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0CF" w:rsidRPr="0088780E" w:rsidRDefault="00A130CF" w:rsidP="00A130CF">
      <w:pPr>
        <w:pStyle w:val="Default"/>
        <w:jc w:val="center"/>
        <w:rPr>
          <w:lang w:val="en-US"/>
        </w:rPr>
      </w:pPr>
      <w:r w:rsidRPr="0088780E">
        <w:rPr>
          <w:b/>
          <w:bCs/>
          <w:lang w:val="en-US"/>
        </w:rPr>
        <w:t>UNIT I</w:t>
      </w:r>
    </w:p>
    <w:p w:rsidR="00A130CF" w:rsidRPr="0088780E" w:rsidRDefault="00A130CF" w:rsidP="00A130CF">
      <w:pPr>
        <w:pStyle w:val="Default"/>
        <w:jc w:val="center"/>
        <w:rPr>
          <w:lang w:val="en-US"/>
        </w:rPr>
      </w:pPr>
      <w:r w:rsidRPr="0088780E">
        <w:rPr>
          <w:b/>
          <w:bCs/>
          <w:lang w:val="en-US"/>
        </w:rPr>
        <w:t>HUMAN RESOURCE MANAGEMENT</w:t>
      </w:r>
    </w:p>
    <w:p w:rsidR="00A130CF" w:rsidRPr="00A130CF" w:rsidRDefault="00A130CF" w:rsidP="00A130CF">
      <w:pPr>
        <w:pStyle w:val="Default"/>
        <w:rPr>
          <w:sz w:val="28"/>
          <w:szCs w:val="28"/>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267"/>
        <w:gridCol w:w="2267"/>
        <w:gridCol w:w="677"/>
        <w:gridCol w:w="3857"/>
      </w:tblGrid>
      <w:tr w:rsidR="00A130CF" w:rsidRPr="0088780E" w:rsidTr="00A130CF">
        <w:tblPrEx>
          <w:tblCellMar>
            <w:top w:w="0" w:type="dxa"/>
            <w:bottom w:w="0" w:type="dxa"/>
          </w:tblCellMar>
        </w:tblPrEx>
        <w:trPr>
          <w:trHeight w:val="533"/>
        </w:trPr>
        <w:tc>
          <w:tcPr>
            <w:tcW w:w="2267" w:type="dxa"/>
          </w:tcPr>
          <w:p w:rsidR="00A130CF" w:rsidRPr="0088780E" w:rsidRDefault="00E05FDD" w:rsidP="007821BD">
            <w:pPr>
              <w:pStyle w:val="Default"/>
              <w:rPr>
                <w:color w:val="auto"/>
                <w:lang w:val="en-US"/>
              </w:rPr>
            </w:pPr>
            <w:r w:rsidRPr="0088780E">
              <w:rPr>
                <w:b/>
                <w:bCs/>
                <w:i/>
                <w:iCs/>
                <w:lang w:val="en-US"/>
              </w:rPr>
              <w:t xml:space="preserve">I. Words and </w:t>
            </w:r>
            <w:r w:rsidR="00A130CF" w:rsidRPr="0088780E">
              <w:rPr>
                <w:b/>
                <w:bCs/>
                <w:i/>
                <w:iCs/>
                <w:lang w:val="en-US"/>
              </w:rPr>
              <w:t>word combinations.</w:t>
            </w:r>
          </w:p>
          <w:p w:rsidR="00A130CF" w:rsidRPr="0088780E" w:rsidRDefault="00A130CF" w:rsidP="007821BD">
            <w:pPr>
              <w:pStyle w:val="Default"/>
              <w:rPr>
                <w:lang w:val="en-US"/>
              </w:rPr>
            </w:pPr>
          </w:p>
          <w:p w:rsidR="00A130CF" w:rsidRPr="0088780E" w:rsidRDefault="00A130CF" w:rsidP="007821BD">
            <w:pPr>
              <w:pStyle w:val="Default"/>
            </w:pPr>
            <w:r w:rsidRPr="0088780E">
              <w:t xml:space="preserve">1. </w:t>
            </w:r>
          </w:p>
          <w:p w:rsidR="00A130CF" w:rsidRPr="0088780E" w:rsidRDefault="00A130CF" w:rsidP="007821BD">
            <w:pPr>
              <w:pStyle w:val="Default"/>
            </w:pPr>
          </w:p>
        </w:tc>
        <w:tc>
          <w:tcPr>
            <w:tcW w:w="2267" w:type="dxa"/>
          </w:tcPr>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roofErr w:type="spellStart"/>
            <w:r w:rsidRPr="0088780E">
              <w:t>Actual</w:t>
            </w:r>
            <w:proofErr w:type="spellEnd"/>
            <w:r w:rsidRPr="0088780E">
              <w:t xml:space="preserve"> </w:t>
            </w:r>
          </w:p>
        </w:tc>
        <w:tc>
          <w:tcPr>
            <w:tcW w:w="677" w:type="dxa"/>
          </w:tcPr>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p>
          <w:p w:rsidR="00A130CF" w:rsidRPr="0088780E" w:rsidRDefault="00A130CF" w:rsidP="007821BD">
            <w:pPr>
              <w:pStyle w:val="Default"/>
            </w:pPr>
            <w:r w:rsidRPr="0088780E">
              <w:t xml:space="preserve">подлинный, действующий, текущий, современный, актуальный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2.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Bonus</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премия.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3.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Compensation</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вознаграждение, жалование.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4. </w:t>
            </w:r>
          </w:p>
          <w:p w:rsidR="00A130CF" w:rsidRPr="0088780E" w:rsidRDefault="00A130CF" w:rsidP="007821BD">
            <w:pPr>
              <w:pStyle w:val="Default"/>
            </w:pPr>
          </w:p>
        </w:tc>
        <w:tc>
          <w:tcPr>
            <w:tcW w:w="2267" w:type="dxa"/>
          </w:tcPr>
          <w:p w:rsidR="00A130CF" w:rsidRPr="0088780E" w:rsidRDefault="00A130CF" w:rsidP="007821BD">
            <w:pPr>
              <w:pStyle w:val="Default"/>
            </w:pPr>
            <w:r w:rsidRPr="0088780E">
              <w:t xml:space="preserve">То </w:t>
            </w:r>
            <w:proofErr w:type="spellStart"/>
            <w:r w:rsidRPr="0088780E">
              <w:t>compile</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составлять, собирать.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5.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Criterion</w:t>
            </w:r>
            <w:proofErr w:type="spellEnd"/>
            <w:r w:rsidRPr="0088780E">
              <w:t xml:space="preserve"> (</w:t>
            </w:r>
            <w:proofErr w:type="spellStart"/>
            <w:r w:rsidRPr="0088780E">
              <w:t>pl</w:t>
            </w:r>
            <w:proofErr w:type="spellEnd"/>
            <w:r w:rsidRPr="0088780E">
              <w:t xml:space="preserve">. </w:t>
            </w:r>
            <w:proofErr w:type="spellStart"/>
            <w:r w:rsidRPr="0088780E">
              <w:t>criteria</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критерий, мерило.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6. </w:t>
            </w:r>
          </w:p>
          <w:p w:rsidR="00A130CF" w:rsidRPr="0088780E" w:rsidRDefault="00A130CF" w:rsidP="007821BD">
            <w:pPr>
              <w:pStyle w:val="Default"/>
            </w:pPr>
          </w:p>
        </w:tc>
        <w:tc>
          <w:tcPr>
            <w:tcW w:w="2267" w:type="dxa"/>
          </w:tcPr>
          <w:p w:rsidR="00A130CF" w:rsidRPr="0088780E" w:rsidRDefault="00A130CF" w:rsidP="007821BD">
            <w:pPr>
              <w:pStyle w:val="Default"/>
            </w:pPr>
            <w:r w:rsidRPr="0088780E">
              <w:t xml:space="preserve">То </w:t>
            </w:r>
            <w:proofErr w:type="spellStart"/>
            <w:r w:rsidRPr="0088780E">
              <w:t>devise</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составлять.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7.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Evaluation</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оценка работы, деятельности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8.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Fringe</w:t>
            </w:r>
            <w:proofErr w:type="spellEnd"/>
            <w:r w:rsidRPr="0088780E">
              <w:t xml:space="preserve"> </w:t>
            </w:r>
            <w:proofErr w:type="spellStart"/>
            <w:r w:rsidRPr="0088780E">
              <w:t>benefit</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дополнительная льгота. </w:t>
            </w:r>
          </w:p>
        </w:tc>
      </w:tr>
      <w:tr w:rsidR="00A130CF" w:rsidRPr="0088780E" w:rsidTr="00A130CF">
        <w:tblPrEx>
          <w:tblCellMar>
            <w:top w:w="0" w:type="dxa"/>
            <w:bottom w:w="0" w:type="dxa"/>
          </w:tblCellMar>
        </w:tblPrEx>
        <w:trPr>
          <w:trHeight w:val="334"/>
        </w:trPr>
        <w:tc>
          <w:tcPr>
            <w:tcW w:w="2267" w:type="dxa"/>
          </w:tcPr>
          <w:p w:rsidR="00A130CF" w:rsidRPr="0088780E" w:rsidRDefault="00A130CF" w:rsidP="007821BD">
            <w:pPr>
              <w:pStyle w:val="Default"/>
            </w:pPr>
            <w:r w:rsidRPr="0088780E">
              <w:t xml:space="preserve">9.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Human</w:t>
            </w:r>
            <w:proofErr w:type="spellEnd"/>
            <w:r w:rsidRPr="0088780E">
              <w:rPr>
                <w:lang w:val="en-US"/>
              </w:rPr>
              <w:t xml:space="preserve"> </w:t>
            </w:r>
            <w:proofErr w:type="spellStart"/>
            <w:r w:rsidRPr="0088780E">
              <w:t>resource</w:t>
            </w:r>
            <w:proofErr w:type="spellEnd"/>
            <w:r w:rsidRPr="0088780E">
              <w:rPr>
                <w:lang w:val="en-US"/>
              </w:rPr>
              <w:t xml:space="preserve"> </w:t>
            </w:r>
            <w:proofErr w:type="spellStart"/>
            <w:r w:rsidRPr="0088780E">
              <w:t>management</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управление трудовыми ресурсами. </w:t>
            </w:r>
          </w:p>
        </w:tc>
      </w:tr>
      <w:tr w:rsidR="00A130CF" w:rsidRPr="0088780E" w:rsidTr="00A130CF">
        <w:tblPrEx>
          <w:tblCellMar>
            <w:top w:w="0" w:type="dxa"/>
            <w:bottom w:w="0" w:type="dxa"/>
          </w:tblCellMar>
        </w:tblPrEx>
        <w:trPr>
          <w:trHeight w:val="334"/>
        </w:trPr>
        <w:tc>
          <w:tcPr>
            <w:tcW w:w="2267" w:type="dxa"/>
          </w:tcPr>
          <w:p w:rsidR="00A130CF" w:rsidRPr="0088780E" w:rsidRDefault="00A130CF" w:rsidP="007821BD">
            <w:pPr>
              <w:pStyle w:val="Default"/>
            </w:pPr>
            <w:r w:rsidRPr="0088780E">
              <w:t xml:space="preserve">10.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Incentive</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стимул, побудительный мотив, льгота.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11.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In-depth</w:t>
            </w:r>
            <w:proofErr w:type="spellEnd"/>
            <w:r w:rsidRPr="0088780E">
              <w:rPr>
                <w:lang w:val="en-US"/>
              </w:rPr>
              <w:t xml:space="preserve"> </w:t>
            </w:r>
            <w:proofErr w:type="spellStart"/>
            <w:r w:rsidRPr="0088780E">
              <w:t>interview</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углубленная беседа.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12.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Job</w:t>
            </w:r>
            <w:proofErr w:type="spellEnd"/>
            <w:r w:rsidRPr="0088780E">
              <w:rPr>
                <w:lang w:val="en-US"/>
              </w:rPr>
              <w:t xml:space="preserve"> </w:t>
            </w:r>
            <w:proofErr w:type="spellStart"/>
            <w:r w:rsidRPr="0088780E">
              <w:t>analysis</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анализ трудовых операций.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13.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Job</w:t>
            </w:r>
            <w:proofErr w:type="spellEnd"/>
            <w:r w:rsidRPr="0088780E">
              <w:rPr>
                <w:lang w:val="en-US"/>
              </w:rPr>
              <w:t xml:space="preserve"> </w:t>
            </w:r>
            <w:proofErr w:type="spellStart"/>
            <w:r w:rsidRPr="0088780E">
              <w:t>description</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должностная инструкция. </w:t>
            </w:r>
          </w:p>
        </w:tc>
      </w:tr>
      <w:tr w:rsidR="00A130CF" w:rsidRPr="0088780E" w:rsidTr="00A130CF">
        <w:tblPrEx>
          <w:tblCellMar>
            <w:top w:w="0" w:type="dxa"/>
            <w:bottom w:w="0" w:type="dxa"/>
          </w:tblCellMar>
        </w:tblPrEx>
        <w:trPr>
          <w:trHeight w:val="335"/>
        </w:trPr>
        <w:tc>
          <w:tcPr>
            <w:tcW w:w="2267" w:type="dxa"/>
          </w:tcPr>
          <w:p w:rsidR="00A130CF" w:rsidRPr="0088780E" w:rsidRDefault="00A130CF" w:rsidP="007821BD">
            <w:pPr>
              <w:pStyle w:val="Default"/>
            </w:pPr>
            <w:r w:rsidRPr="0088780E">
              <w:t xml:space="preserve">14.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Job</w:t>
            </w:r>
            <w:proofErr w:type="spellEnd"/>
            <w:r w:rsidRPr="0088780E">
              <w:rPr>
                <w:lang w:val="en-US"/>
              </w:rPr>
              <w:t xml:space="preserve"> </w:t>
            </w:r>
            <w:proofErr w:type="spellStart"/>
            <w:r w:rsidRPr="0088780E">
              <w:t>specifications</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квалифицированные требования. </w:t>
            </w:r>
          </w:p>
        </w:tc>
      </w:tr>
      <w:tr w:rsidR="00A130CF" w:rsidRPr="0088780E" w:rsidTr="00A130CF">
        <w:tblPrEx>
          <w:tblCellMar>
            <w:top w:w="0" w:type="dxa"/>
            <w:bottom w:w="0" w:type="dxa"/>
          </w:tblCellMar>
        </w:tblPrEx>
        <w:trPr>
          <w:trHeight w:val="532"/>
        </w:trPr>
        <w:tc>
          <w:tcPr>
            <w:tcW w:w="2267" w:type="dxa"/>
          </w:tcPr>
          <w:p w:rsidR="00A130CF" w:rsidRPr="0088780E" w:rsidRDefault="00A130CF" w:rsidP="007821BD">
            <w:pPr>
              <w:pStyle w:val="Default"/>
            </w:pPr>
            <w:r w:rsidRPr="0088780E">
              <w:t xml:space="preserve">15.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Tо</w:t>
            </w:r>
            <w:proofErr w:type="spellEnd"/>
            <w:r w:rsidRPr="0088780E">
              <w:t xml:space="preserve"> </w:t>
            </w:r>
            <w:proofErr w:type="spellStart"/>
            <w:r w:rsidRPr="0088780E">
              <w:t>judge</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давать оценку, оценивать, считать, делать вывод, осуждать, порицать. </w:t>
            </w:r>
          </w:p>
        </w:tc>
      </w:tr>
      <w:tr w:rsidR="00A130CF" w:rsidRPr="0088780E" w:rsidTr="00A130CF">
        <w:tblPrEx>
          <w:tblCellMar>
            <w:top w:w="0" w:type="dxa"/>
            <w:bottom w:w="0" w:type="dxa"/>
          </w:tblCellMar>
        </w:tblPrEx>
        <w:trPr>
          <w:trHeight w:val="136"/>
        </w:trPr>
        <w:tc>
          <w:tcPr>
            <w:tcW w:w="2267" w:type="dxa"/>
          </w:tcPr>
          <w:p w:rsidR="00A130CF" w:rsidRPr="0088780E" w:rsidRDefault="00A130CF" w:rsidP="007821BD">
            <w:pPr>
              <w:pStyle w:val="Default"/>
            </w:pPr>
            <w:r w:rsidRPr="0088780E">
              <w:t xml:space="preserve">16.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To</w:t>
            </w:r>
            <w:proofErr w:type="spellEnd"/>
            <w:r w:rsidRPr="0088780E">
              <w:rPr>
                <w:lang w:val="en-US"/>
              </w:rPr>
              <w:t xml:space="preserve"> </w:t>
            </w:r>
            <w:proofErr w:type="spellStart"/>
            <w:r w:rsidRPr="0088780E">
              <w:t>match</w:t>
            </w:r>
            <w:proofErr w:type="spellEnd"/>
            <w:r w:rsidRPr="0088780E">
              <w:rPr>
                <w:lang w:val="en-US"/>
              </w:rPr>
              <w:t xml:space="preserve"> </w:t>
            </w:r>
            <w:proofErr w:type="spellStart"/>
            <w:r w:rsidRPr="0088780E">
              <w:t>to</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подбирать что-либо к ч-л (к-л). </w:t>
            </w:r>
          </w:p>
        </w:tc>
      </w:tr>
      <w:tr w:rsidR="00A130CF" w:rsidRPr="0088780E" w:rsidTr="00A130CF">
        <w:tblPrEx>
          <w:tblCellMar>
            <w:top w:w="0" w:type="dxa"/>
            <w:bottom w:w="0" w:type="dxa"/>
          </w:tblCellMar>
        </w:tblPrEx>
        <w:trPr>
          <w:trHeight w:val="731"/>
        </w:trPr>
        <w:tc>
          <w:tcPr>
            <w:tcW w:w="2267" w:type="dxa"/>
          </w:tcPr>
          <w:p w:rsidR="00A130CF" w:rsidRPr="0088780E" w:rsidRDefault="00A130CF" w:rsidP="007821BD">
            <w:pPr>
              <w:pStyle w:val="Default"/>
            </w:pPr>
            <w:r w:rsidRPr="0088780E">
              <w:t xml:space="preserve">17.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Orientation</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Pr>
          <w:p w:rsidR="00A130CF" w:rsidRPr="0088780E" w:rsidRDefault="00A130CF" w:rsidP="007821BD">
            <w:pPr>
              <w:pStyle w:val="Default"/>
            </w:pPr>
            <w:r w:rsidRPr="0088780E">
              <w:t xml:space="preserve">ориентация, процесс ознакомления работника с работодателем и своей работой.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18.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Overtimepay</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оплата за сверхурочную работу.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19.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Performance</w:t>
            </w:r>
            <w:proofErr w:type="spellEnd"/>
            <w:r w:rsidRPr="0088780E">
              <w:rPr>
                <w:lang w:val="en-US"/>
              </w:rPr>
              <w:t xml:space="preserve"> </w:t>
            </w:r>
            <w:proofErr w:type="spellStart"/>
            <w:r w:rsidRPr="0088780E">
              <w:t>appraisal</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оценка </w:t>
            </w:r>
            <w:proofErr w:type="spellStart"/>
            <w:r w:rsidRPr="0088780E">
              <w:t>pезультатов</w:t>
            </w:r>
            <w:proofErr w:type="spellEnd"/>
            <w:r w:rsidRPr="0088780E">
              <w:rPr>
                <w:lang w:val="en-US"/>
              </w:rPr>
              <w:t xml:space="preserve"> </w:t>
            </w:r>
            <w:r w:rsidRPr="0088780E">
              <w:t xml:space="preserve">деятельности.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20. </w:t>
            </w:r>
          </w:p>
          <w:p w:rsidR="00A130CF" w:rsidRPr="0088780E" w:rsidRDefault="00A130CF" w:rsidP="007821BD">
            <w:pPr>
              <w:pStyle w:val="Default"/>
            </w:pPr>
          </w:p>
        </w:tc>
        <w:tc>
          <w:tcPr>
            <w:tcW w:w="2267" w:type="dxa"/>
          </w:tcPr>
          <w:p w:rsidR="00A130CF" w:rsidRPr="0088780E" w:rsidRDefault="00A130CF" w:rsidP="007821BD">
            <w:pPr>
              <w:pStyle w:val="Default"/>
            </w:pPr>
            <w:r w:rsidRPr="0088780E">
              <w:t xml:space="preserve">А расе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скорость, темп.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lastRenderedPageBreak/>
              <w:t xml:space="preserve">21. </w:t>
            </w:r>
          </w:p>
          <w:p w:rsidR="00A130CF" w:rsidRPr="0088780E" w:rsidRDefault="00A130CF" w:rsidP="007821BD">
            <w:pPr>
              <w:pStyle w:val="Default"/>
            </w:pPr>
          </w:p>
        </w:tc>
        <w:tc>
          <w:tcPr>
            <w:tcW w:w="2267" w:type="dxa"/>
          </w:tcPr>
          <w:p w:rsidR="00A130CF" w:rsidRPr="0088780E" w:rsidRDefault="00A130CF" w:rsidP="007821BD">
            <w:pPr>
              <w:pStyle w:val="Default"/>
            </w:pPr>
            <w:r w:rsidRPr="0088780E">
              <w:t>A</w:t>
            </w:r>
            <w:r w:rsidRPr="0088780E">
              <w:rPr>
                <w:lang w:val="en-US"/>
              </w:rPr>
              <w:t xml:space="preserve"> </w:t>
            </w:r>
            <w:proofErr w:type="spellStart"/>
            <w:r w:rsidRPr="0088780E">
              <w:t>recruiter</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вербовщик.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22.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Resume</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резюме; итоги, выводы; сводка.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23.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Staffing</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формирование штата. </w:t>
            </w:r>
          </w:p>
        </w:tc>
      </w:tr>
      <w:tr w:rsidR="00A130CF" w:rsidRPr="0088780E" w:rsidTr="00A130CF">
        <w:tblPrEx>
          <w:tblCellMar>
            <w:top w:w="0" w:type="dxa"/>
            <w:bottom w:w="0" w:type="dxa"/>
          </w:tblCellMar>
        </w:tblPrEx>
        <w:trPr>
          <w:trHeight w:val="731"/>
        </w:trPr>
        <w:tc>
          <w:tcPr>
            <w:tcW w:w="2267" w:type="dxa"/>
            <w:tcBorders>
              <w:left w:val="nil"/>
            </w:tcBorders>
          </w:tcPr>
          <w:p w:rsidR="00A130CF" w:rsidRPr="0088780E" w:rsidRDefault="00A130CF" w:rsidP="007821BD">
            <w:pPr>
              <w:pStyle w:val="Default"/>
            </w:pPr>
            <w:r w:rsidRPr="0088780E">
              <w:t xml:space="preserve">24. </w:t>
            </w:r>
          </w:p>
          <w:p w:rsidR="00A130CF" w:rsidRPr="0088780E" w:rsidRDefault="00A130CF" w:rsidP="007821BD">
            <w:pPr>
              <w:pStyle w:val="Default"/>
            </w:pPr>
          </w:p>
        </w:tc>
        <w:tc>
          <w:tcPr>
            <w:tcW w:w="2267" w:type="dxa"/>
          </w:tcPr>
          <w:p w:rsidR="00A130CF" w:rsidRPr="0088780E" w:rsidRDefault="00A130CF" w:rsidP="007821BD">
            <w:pPr>
              <w:pStyle w:val="Default"/>
            </w:pPr>
            <w:proofErr w:type="spellStart"/>
            <w:r w:rsidRPr="0088780E">
              <w:t>Statement</w:t>
            </w:r>
            <w:proofErr w:type="spellEnd"/>
            <w:r w:rsidRPr="0088780E">
              <w:t xml:space="preserve"> </w:t>
            </w:r>
          </w:p>
        </w:tc>
        <w:tc>
          <w:tcPr>
            <w:tcW w:w="677" w:type="dxa"/>
          </w:tcPr>
          <w:p w:rsidR="00A130CF" w:rsidRPr="0088780E" w:rsidRDefault="00A130CF" w:rsidP="007821BD">
            <w:pPr>
              <w:pStyle w:val="Default"/>
            </w:pPr>
            <w:r w:rsidRPr="0088780E">
              <w:t xml:space="preserve">- </w:t>
            </w:r>
          </w:p>
        </w:tc>
        <w:tc>
          <w:tcPr>
            <w:tcW w:w="3857" w:type="dxa"/>
            <w:tcBorders>
              <w:right w:val="nil"/>
            </w:tcBorders>
          </w:tcPr>
          <w:p w:rsidR="00A130CF" w:rsidRPr="0088780E" w:rsidRDefault="00A130CF" w:rsidP="007821BD">
            <w:pPr>
              <w:pStyle w:val="Default"/>
            </w:pPr>
            <w:r w:rsidRPr="0088780E">
              <w:t xml:space="preserve">изложение, формулировка. </w:t>
            </w:r>
          </w:p>
        </w:tc>
      </w:tr>
      <w:tr w:rsidR="0088780E" w:rsidRPr="0088780E" w:rsidTr="00A130CF">
        <w:tblPrEx>
          <w:tblCellMar>
            <w:top w:w="0" w:type="dxa"/>
            <w:bottom w:w="0" w:type="dxa"/>
          </w:tblCellMar>
        </w:tblPrEx>
        <w:trPr>
          <w:trHeight w:val="731"/>
        </w:trPr>
        <w:tc>
          <w:tcPr>
            <w:tcW w:w="2267" w:type="dxa"/>
            <w:tcBorders>
              <w:left w:val="nil"/>
              <w:bottom w:val="nil"/>
            </w:tcBorders>
          </w:tcPr>
          <w:p w:rsidR="00A130CF" w:rsidRPr="0088780E" w:rsidRDefault="00A130CF" w:rsidP="007821BD">
            <w:pPr>
              <w:pStyle w:val="Default"/>
            </w:pPr>
            <w:r w:rsidRPr="0088780E">
              <w:t xml:space="preserve">25. </w:t>
            </w:r>
          </w:p>
          <w:p w:rsidR="00A130CF" w:rsidRPr="0088780E" w:rsidRDefault="00A130CF" w:rsidP="007821BD">
            <w:pPr>
              <w:pStyle w:val="Default"/>
            </w:pPr>
          </w:p>
        </w:tc>
        <w:tc>
          <w:tcPr>
            <w:tcW w:w="2267" w:type="dxa"/>
            <w:tcBorders>
              <w:bottom w:val="nil"/>
            </w:tcBorders>
          </w:tcPr>
          <w:p w:rsidR="00A130CF" w:rsidRPr="0088780E" w:rsidRDefault="00A130CF" w:rsidP="007821BD">
            <w:pPr>
              <w:pStyle w:val="Default"/>
            </w:pPr>
            <w:proofErr w:type="spellStart"/>
            <w:r w:rsidRPr="0088780E">
              <w:t>Unpaid</w:t>
            </w:r>
            <w:proofErr w:type="spellEnd"/>
            <w:r w:rsidRPr="0088780E">
              <w:t xml:space="preserve"> </w:t>
            </w:r>
            <w:proofErr w:type="spellStart"/>
            <w:r w:rsidRPr="0088780E">
              <w:t>leave</w:t>
            </w:r>
            <w:proofErr w:type="spellEnd"/>
            <w:r w:rsidRPr="0088780E">
              <w:t xml:space="preserve"> </w:t>
            </w:r>
          </w:p>
        </w:tc>
        <w:tc>
          <w:tcPr>
            <w:tcW w:w="677" w:type="dxa"/>
            <w:tcBorders>
              <w:bottom w:val="nil"/>
            </w:tcBorders>
          </w:tcPr>
          <w:p w:rsidR="00A130CF" w:rsidRPr="0088780E" w:rsidRDefault="00A130CF" w:rsidP="007821BD">
            <w:pPr>
              <w:pStyle w:val="Default"/>
            </w:pPr>
            <w:r w:rsidRPr="0088780E">
              <w:t xml:space="preserve">- </w:t>
            </w:r>
          </w:p>
        </w:tc>
        <w:tc>
          <w:tcPr>
            <w:tcW w:w="3857" w:type="dxa"/>
            <w:tcBorders>
              <w:bottom w:val="nil"/>
              <w:right w:val="nil"/>
            </w:tcBorders>
          </w:tcPr>
          <w:p w:rsidR="00A130CF" w:rsidRPr="0088780E" w:rsidRDefault="00A130CF" w:rsidP="007821BD">
            <w:pPr>
              <w:pStyle w:val="Default"/>
            </w:pPr>
            <w:r w:rsidRPr="0088780E">
              <w:t xml:space="preserve">Неоплачиваемый отпуск. </w:t>
            </w:r>
          </w:p>
        </w:tc>
      </w:tr>
    </w:tbl>
    <w:p w:rsidR="00A130CF" w:rsidRPr="0088780E" w:rsidRDefault="00A130CF" w:rsidP="00C13DE6">
      <w:pPr>
        <w:pStyle w:val="Default"/>
        <w:jc w:val="center"/>
      </w:pPr>
      <w:proofErr w:type="spellStart"/>
      <w:r w:rsidRPr="0088780E">
        <w:rPr>
          <w:b/>
          <w:bCs/>
        </w:rPr>
        <w:t>Text</w:t>
      </w:r>
      <w:proofErr w:type="spellEnd"/>
      <w:r w:rsidRPr="0088780E">
        <w:rPr>
          <w:b/>
          <w:bCs/>
        </w:rPr>
        <w:t xml:space="preserve"> A</w:t>
      </w:r>
    </w:p>
    <w:p w:rsidR="00A130CF" w:rsidRPr="0088780E" w:rsidRDefault="00A130CF" w:rsidP="00C13DE6">
      <w:pPr>
        <w:pStyle w:val="Default"/>
        <w:jc w:val="center"/>
      </w:pPr>
      <w:r w:rsidRPr="0088780E">
        <w:rPr>
          <w:b/>
          <w:bCs/>
        </w:rPr>
        <w:t>HUMAN RESOURCE MANAGEMENT</w:t>
      </w:r>
    </w:p>
    <w:p w:rsidR="00A130CF" w:rsidRPr="0088780E" w:rsidRDefault="00A130CF" w:rsidP="00E05FDD">
      <w:pPr>
        <w:spacing w:after="0"/>
        <w:ind w:firstLine="708"/>
        <w:jc w:val="both"/>
        <w:rPr>
          <w:rFonts w:ascii="Times New Roman" w:hAnsi="Times New Roman" w:cs="Times New Roman"/>
          <w:sz w:val="24"/>
          <w:szCs w:val="24"/>
          <w:lang w:val="en-US"/>
        </w:rPr>
      </w:pPr>
      <w:r w:rsidRPr="0088780E">
        <w:rPr>
          <w:rFonts w:ascii="Times New Roman" w:hAnsi="Times New Roman" w:cs="Times New Roman"/>
          <w:sz w:val="24"/>
          <w:szCs w:val="24"/>
          <w:lang w:val="en-US"/>
        </w:rPr>
        <w:t xml:space="preserve">The specialized task of obtaining the workers a company needs and then overseeing their training, </w:t>
      </w:r>
      <w:r w:rsidRPr="0088780E">
        <w:rPr>
          <w:rFonts w:ascii="Times New Roman" w:hAnsi="Times New Roman" w:cs="Times New Roman"/>
          <w:b/>
          <w:bCs/>
          <w:sz w:val="24"/>
          <w:szCs w:val="24"/>
          <w:lang w:val="en-US"/>
        </w:rPr>
        <w:t>evaluation</w:t>
      </w:r>
      <w:r w:rsidRPr="0088780E">
        <w:rPr>
          <w:rFonts w:ascii="Times New Roman" w:hAnsi="Times New Roman" w:cs="Times New Roman"/>
          <w:sz w:val="24"/>
          <w:szCs w:val="24"/>
          <w:lang w:val="en-US"/>
        </w:rPr>
        <w:t xml:space="preserve">, and </w:t>
      </w:r>
      <w:r w:rsidRPr="0088780E">
        <w:rPr>
          <w:rFonts w:ascii="Times New Roman" w:hAnsi="Times New Roman" w:cs="Times New Roman"/>
          <w:b/>
          <w:bCs/>
          <w:sz w:val="24"/>
          <w:szCs w:val="24"/>
          <w:lang w:val="en-US"/>
        </w:rPr>
        <w:t xml:space="preserve">compensation </w:t>
      </w:r>
      <w:r w:rsidRPr="0088780E">
        <w:rPr>
          <w:rFonts w:ascii="Times New Roman" w:hAnsi="Times New Roman" w:cs="Times New Roman"/>
          <w:sz w:val="24"/>
          <w:szCs w:val="24"/>
          <w:lang w:val="en-US"/>
        </w:rPr>
        <w:t xml:space="preserve">is known as personnel management. </w:t>
      </w:r>
    </w:p>
    <w:p w:rsidR="002826F3" w:rsidRPr="0088780E" w:rsidRDefault="00A130CF" w:rsidP="00E05FDD">
      <w:pPr>
        <w:spacing w:after="0"/>
        <w:ind w:firstLine="708"/>
        <w:jc w:val="both"/>
        <w:rPr>
          <w:rFonts w:ascii="Times New Roman" w:hAnsi="Times New Roman" w:cs="Times New Roman"/>
          <w:sz w:val="24"/>
          <w:szCs w:val="24"/>
          <w:lang w:val="en-US"/>
        </w:rPr>
      </w:pPr>
      <w:r w:rsidRPr="0088780E">
        <w:rPr>
          <w:rFonts w:ascii="Times New Roman" w:hAnsi="Times New Roman" w:cs="Times New Roman"/>
          <w:b/>
          <w:bCs/>
          <w:sz w:val="24"/>
          <w:szCs w:val="24"/>
          <w:lang w:val="en-US"/>
        </w:rPr>
        <w:t xml:space="preserve">Human resource management </w:t>
      </w:r>
      <w:r w:rsidRPr="0088780E">
        <w:rPr>
          <w:rFonts w:ascii="Times New Roman" w:hAnsi="Times New Roman" w:cs="Times New Roman"/>
          <w:sz w:val="24"/>
          <w:szCs w:val="24"/>
          <w:lang w:val="en-US"/>
        </w:rPr>
        <w:t xml:space="preserve">is becoming more complex as the work force, the economy and corporate cultures are changing at an ever increasing </w:t>
      </w:r>
      <w:r w:rsidRPr="0088780E">
        <w:rPr>
          <w:rFonts w:ascii="Times New Roman" w:hAnsi="Times New Roman" w:cs="Times New Roman"/>
          <w:b/>
          <w:bCs/>
          <w:sz w:val="24"/>
          <w:szCs w:val="24"/>
          <w:lang w:val="en-US"/>
        </w:rPr>
        <w:t>pace</w:t>
      </w:r>
      <w:r w:rsidRPr="0088780E">
        <w:rPr>
          <w:rFonts w:ascii="Times New Roman" w:hAnsi="Times New Roman" w:cs="Times New Roman"/>
          <w:sz w:val="24"/>
          <w:szCs w:val="24"/>
          <w:lang w:val="en-US"/>
        </w:rPr>
        <w:t>.</w:t>
      </w:r>
      <w:r w:rsidRPr="0088780E">
        <w:rPr>
          <w:rFonts w:ascii="Times New Roman" w:hAnsi="Times New Roman" w:cs="Times New Roman"/>
          <w:sz w:val="24"/>
          <w:szCs w:val="24"/>
          <w:lang w:val="en-US"/>
        </w:rPr>
        <w:t xml:space="preserve"> </w:t>
      </w:r>
      <w:r w:rsidRPr="0088780E">
        <w:rPr>
          <w:rFonts w:ascii="Times New Roman" w:hAnsi="Times New Roman" w:cs="Times New Roman"/>
          <w:sz w:val="24"/>
          <w:szCs w:val="24"/>
          <w:lang w:val="en-US"/>
        </w:rPr>
        <w:t>The first step in staffing a business organization is human resource planning. The organization must forecast demand and then determine the numbers and types of workers that will be required to meet this demand.</w:t>
      </w:r>
    </w:p>
    <w:p w:rsidR="00A130CF" w:rsidRPr="0088780E" w:rsidRDefault="00A130CF" w:rsidP="00C13DE6">
      <w:pPr>
        <w:pStyle w:val="Default"/>
        <w:ind w:firstLine="708"/>
        <w:jc w:val="both"/>
        <w:rPr>
          <w:lang w:val="en-US"/>
        </w:rPr>
      </w:pPr>
      <w:r w:rsidRPr="0088780E">
        <w:rPr>
          <w:lang w:val="en-US"/>
        </w:rPr>
        <w:t xml:space="preserve">Factors to be considered include determining whether workers with the required skills can be found in the general work force. </w:t>
      </w:r>
    </w:p>
    <w:p w:rsidR="00A130CF" w:rsidRPr="0088780E" w:rsidRDefault="00A130CF" w:rsidP="00C13DE6">
      <w:pPr>
        <w:pStyle w:val="Default"/>
        <w:ind w:firstLine="708"/>
        <w:jc w:val="both"/>
        <w:rPr>
          <w:lang w:val="en-US"/>
        </w:rPr>
      </w:pPr>
      <w:r w:rsidRPr="0088780E">
        <w:rPr>
          <w:b/>
          <w:bCs/>
          <w:lang w:val="en-US"/>
        </w:rPr>
        <w:t xml:space="preserve">Job analysis </w:t>
      </w:r>
      <w:r w:rsidRPr="0088780E">
        <w:rPr>
          <w:lang w:val="en-US"/>
        </w:rPr>
        <w:t xml:space="preserve">is the process by which jobs are studied to determine the tasks and dynamics involved. Questions that must be asked involve the qualifications and skills required to do the job as well as the actual tasks to be performed. The information needed for job analysis may be obtained by interviewing employees or supervisors, by direct observation, or by asking workers to keep diaries describing their workday. </w:t>
      </w:r>
    </w:p>
    <w:p w:rsidR="00A130CF" w:rsidRPr="0088780E" w:rsidRDefault="00A130CF" w:rsidP="00C13DE6">
      <w:pPr>
        <w:pStyle w:val="Default"/>
        <w:ind w:firstLine="708"/>
        <w:jc w:val="both"/>
        <w:rPr>
          <w:lang w:val="en-US"/>
        </w:rPr>
      </w:pPr>
      <w:r w:rsidRPr="0088780E">
        <w:rPr>
          <w:lang w:val="en-US"/>
        </w:rPr>
        <w:t xml:space="preserve">After completing the job analysis, the human resource manager may develop </w:t>
      </w:r>
      <w:r w:rsidRPr="0088780E">
        <w:rPr>
          <w:b/>
          <w:bCs/>
          <w:lang w:val="en-US"/>
        </w:rPr>
        <w:t>a job description</w:t>
      </w:r>
      <w:r w:rsidRPr="0088780E">
        <w:rPr>
          <w:lang w:val="en-US"/>
        </w:rPr>
        <w:t xml:space="preserve">, which is a specific statement of the tasks involved in the job and conditions under which the holder of the job will work. </w:t>
      </w:r>
      <w:r w:rsidRPr="0088780E">
        <w:rPr>
          <w:b/>
          <w:bCs/>
          <w:lang w:val="en-US"/>
        </w:rPr>
        <w:t>A job</w:t>
      </w:r>
      <w:r w:rsidRPr="0088780E">
        <w:rPr>
          <w:b/>
          <w:bCs/>
          <w:lang w:val="en-US"/>
        </w:rPr>
        <w:t xml:space="preserve"> </w:t>
      </w:r>
      <w:r w:rsidRPr="0088780E">
        <w:rPr>
          <w:b/>
          <w:bCs/>
          <w:lang w:val="en-US"/>
        </w:rPr>
        <w:t xml:space="preserve">specification </w:t>
      </w:r>
      <w:r w:rsidRPr="0088780E">
        <w:rPr>
          <w:lang w:val="en-US"/>
        </w:rPr>
        <w:t xml:space="preserve">may also be </w:t>
      </w:r>
      <w:r w:rsidRPr="0088780E">
        <w:rPr>
          <w:b/>
          <w:bCs/>
          <w:lang w:val="en-US"/>
        </w:rPr>
        <w:t>devised</w:t>
      </w:r>
      <w:r w:rsidRPr="0088780E">
        <w:rPr>
          <w:lang w:val="en-US"/>
        </w:rPr>
        <w:t xml:space="preserve">, that is, a statement describing the kind of person who would be best for the job, including skills, education, and previous work experience. </w:t>
      </w:r>
    </w:p>
    <w:p w:rsidR="00A130CF" w:rsidRPr="0088780E" w:rsidRDefault="00A130CF" w:rsidP="00C13DE6">
      <w:pPr>
        <w:pStyle w:val="Default"/>
        <w:ind w:firstLine="708"/>
        <w:jc w:val="both"/>
        <w:rPr>
          <w:lang w:val="en-US"/>
        </w:rPr>
      </w:pPr>
      <w:r w:rsidRPr="0088780E">
        <w:rPr>
          <w:lang w:val="en-US"/>
        </w:rPr>
        <w:t xml:space="preserve">Using the job specification, </w:t>
      </w:r>
      <w:r w:rsidRPr="0088780E">
        <w:rPr>
          <w:b/>
          <w:bCs/>
          <w:lang w:val="en-US"/>
        </w:rPr>
        <w:t xml:space="preserve">recruiters </w:t>
      </w:r>
      <w:r w:rsidRPr="0088780E">
        <w:rPr>
          <w:lang w:val="en-US"/>
        </w:rPr>
        <w:t xml:space="preserve">(specialists on the human resources staff responsible for obtaining candidates) try </w:t>
      </w:r>
      <w:r w:rsidRPr="0088780E">
        <w:rPr>
          <w:b/>
          <w:bCs/>
          <w:lang w:val="en-US"/>
        </w:rPr>
        <w:t xml:space="preserve">to match </w:t>
      </w:r>
      <w:r w:rsidRPr="0088780E">
        <w:rPr>
          <w:lang w:val="en-US"/>
        </w:rPr>
        <w:t xml:space="preserve">it </w:t>
      </w:r>
      <w:r w:rsidRPr="0088780E">
        <w:rPr>
          <w:b/>
          <w:bCs/>
          <w:lang w:val="en-US"/>
        </w:rPr>
        <w:t xml:space="preserve">to </w:t>
      </w:r>
      <w:r w:rsidRPr="0088780E">
        <w:rPr>
          <w:lang w:val="en-US"/>
        </w:rPr>
        <w:t xml:space="preserve">a person. The person may be found within the organization (promote a present employee) or outside. </w:t>
      </w:r>
    </w:p>
    <w:p w:rsidR="00A130CF" w:rsidRPr="0088780E" w:rsidRDefault="00A130CF" w:rsidP="00C13DE6">
      <w:pPr>
        <w:spacing w:after="0"/>
        <w:ind w:firstLine="708"/>
        <w:jc w:val="both"/>
        <w:rPr>
          <w:rFonts w:ascii="Times New Roman" w:hAnsi="Times New Roman" w:cs="Times New Roman"/>
          <w:sz w:val="24"/>
          <w:szCs w:val="24"/>
          <w:lang w:val="en-US"/>
        </w:rPr>
      </w:pPr>
      <w:r w:rsidRPr="0088780E">
        <w:rPr>
          <w:rFonts w:ascii="Times New Roman" w:hAnsi="Times New Roman" w:cs="Times New Roman"/>
          <w:sz w:val="24"/>
          <w:szCs w:val="24"/>
          <w:lang w:val="en-US"/>
        </w:rPr>
        <w:t xml:space="preserve">Although, the </w:t>
      </w:r>
      <w:r w:rsidRPr="0088780E">
        <w:rPr>
          <w:rFonts w:ascii="Times New Roman" w:hAnsi="Times New Roman" w:cs="Times New Roman"/>
          <w:b/>
          <w:bCs/>
          <w:sz w:val="24"/>
          <w:szCs w:val="24"/>
          <w:lang w:val="en-US"/>
        </w:rPr>
        <w:t xml:space="preserve">actual </w:t>
      </w:r>
      <w:r w:rsidRPr="0088780E">
        <w:rPr>
          <w:rFonts w:ascii="Times New Roman" w:hAnsi="Times New Roman" w:cs="Times New Roman"/>
          <w:sz w:val="24"/>
          <w:szCs w:val="24"/>
          <w:lang w:val="en-US"/>
        </w:rPr>
        <w:t xml:space="preserve">stages of the hiring process may vary from one firm to another, most companies go through certain basic processes. A small number of qualified candidates may be chosen on the basis of a standard application blank and/or on the basis of their </w:t>
      </w:r>
      <w:r w:rsidRPr="0088780E">
        <w:rPr>
          <w:rFonts w:ascii="Times New Roman" w:hAnsi="Times New Roman" w:cs="Times New Roman"/>
          <w:b/>
          <w:bCs/>
          <w:sz w:val="24"/>
          <w:szCs w:val="24"/>
          <w:lang w:val="en-US"/>
        </w:rPr>
        <w:t xml:space="preserve">resumes </w:t>
      </w:r>
      <w:r w:rsidRPr="0088780E">
        <w:rPr>
          <w:rFonts w:ascii="Times New Roman" w:hAnsi="Times New Roman" w:cs="Times New Roman"/>
          <w:sz w:val="24"/>
          <w:szCs w:val="24"/>
          <w:lang w:val="en-US"/>
        </w:rPr>
        <w:t xml:space="preserve">(a summary of education, experience, interests and other personal data </w:t>
      </w:r>
      <w:r w:rsidRPr="0088780E">
        <w:rPr>
          <w:rFonts w:ascii="Times New Roman" w:hAnsi="Times New Roman" w:cs="Times New Roman"/>
          <w:b/>
          <w:bCs/>
          <w:sz w:val="24"/>
          <w:szCs w:val="24"/>
          <w:lang w:val="en-US"/>
        </w:rPr>
        <w:t xml:space="preserve">compiled </w:t>
      </w:r>
      <w:r w:rsidRPr="0088780E">
        <w:rPr>
          <w:rFonts w:ascii="Times New Roman" w:hAnsi="Times New Roman" w:cs="Times New Roman"/>
          <w:sz w:val="24"/>
          <w:szCs w:val="24"/>
          <w:lang w:val="en-US"/>
        </w:rPr>
        <w:t xml:space="preserve">by the applicant). Each candidate would then be interviewed and may be asked to take a test or series of tests. An </w:t>
      </w:r>
      <w:r w:rsidRPr="0088780E">
        <w:rPr>
          <w:rFonts w:ascii="Times New Roman" w:hAnsi="Times New Roman" w:cs="Times New Roman"/>
          <w:b/>
          <w:bCs/>
          <w:sz w:val="24"/>
          <w:szCs w:val="24"/>
          <w:lang w:val="en-US"/>
        </w:rPr>
        <w:t xml:space="preserve">in-depth interview </w:t>
      </w:r>
      <w:r w:rsidRPr="0088780E">
        <w:rPr>
          <w:rFonts w:ascii="Times New Roman" w:hAnsi="Times New Roman" w:cs="Times New Roman"/>
          <w:sz w:val="24"/>
          <w:szCs w:val="24"/>
          <w:lang w:val="en-US"/>
        </w:rPr>
        <w:t xml:space="preserve">with the most likely candidates may follow, and then the candidates would be interviewed by the individual who, if they were hired, would be their supervisor. Firms have </w:t>
      </w:r>
      <w:r w:rsidRPr="0088780E">
        <w:rPr>
          <w:rFonts w:ascii="Times New Roman" w:hAnsi="Times New Roman" w:cs="Times New Roman"/>
          <w:b/>
          <w:bCs/>
          <w:sz w:val="24"/>
          <w:szCs w:val="24"/>
          <w:lang w:val="en-US"/>
        </w:rPr>
        <w:t xml:space="preserve">orientation </w:t>
      </w:r>
      <w:r w:rsidRPr="0088780E">
        <w:rPr>
          <w:rFonts w:ascii="Times New Roman" w:hAnsi="Times New Roman" w:cs="Times New Roman"/>
          <w:sz w:val="24"/>
          <w:szCs w:val="24"/>
          <w:lang w:val="en-US"/>
        </w:rPr>
        <w:t>procedures for new workers to ensure that they understand the company's goals, p</w:t>
      </w:r>
      <w:r w:rsidRPr="0088780E">
        <w:rPr>
          <w:rFonts w:ascii="Times New Roman" w:hAnsi="Times New Roman" w:cs="Times New Roman"/>
          <w:sz w:val="24"/>
          <w:szCs w:val="24"/>
          <w:lang w:val="en-US"/>
        </w:rPr>
        <w:t>olicies, and procedures</w:t>
      </w:r>
      <w:r w:rsidRPr="0088780E">
        <w:rPr>
          <w:rFonts w:ascii="Times New Roman" w:hAnsi="Times New Roman" w:cs="Times New Roman"/>
          <w:sz w:val="24"/>
          <w:szCs w:val="24"/>
          <w:lang w:val="en-US"/>
        </w:rPr>
        <w:t>.</w:t>
      </w:r>
    </w:p>
    <w:p w:rsidR="00A130CF" w:rsidRPr="0088780E" w:rsidRDefault="00A130CF" w:rsidP="00C13DE6">
      <w:pPr>
        <w:pStyle w:val="Default"/>
        <w:ind w:firstLine="708"/>
        <w:jc w:val="both"/>
        <w:rPr>
          <w:lang w:val="en-US"/>
        </w:rPr>
      </w:pPr>
      <w:r w:rsidRPr="0088780E">
        <w:rPr>
          <w:lang w:val="en-US"/>
        </w:rPr>
        <w:t xml:space="preserve">Companies are today developing highly structured </w:t>
      </w:r>
      <w:r w:rsidRPr="0088780E">
        <w:rPr>
          <w:b/>
          <w:bCs/>
          <w:lang w:val="en-US"/>
        </w:rPr>
        <w:t xml:space="preserve">performance appraisal </w:t>
      </w:r>
      <w:r w:rsidRPr="0088780E">
        <w:rPr>
          <w:lang w:val="en-US"/>
        </w:rPr>
        <w:t xml:space="preserve">systems to provide the necessary objective worker evaluations. Such systems include standards, in writing, so that both the supervisor and the worker understand what is expected of them. The biggest problem with such systems, however, is finding a way to measure performance, as it is not always an easy criterion </w:t>
      </w:r>
      <w:r w:rsidRPr="0088780E">
        <w:rPr>
          <w:b/>
          <w:bCs/>
          <w:lang w:val="en-US"/>
        </w:rPr>
        <w:t>to judge</w:t>
      </w:r>
      <w:r w:rsidRPr="0088780E">
        <w:rPr>
          <w:lang w:val="en-US"/>
        </w:rPr>
        <w:t xml:space="preserve">. </w:t>
      </w:r>
    </w:p>
    <w:p w:rsidR="00A130CF" w:rsidRPr="0088780E" w:rsidRDefault="00A130CF" w:rsidP="00C13DE6">
      <w:pPr>
        <w:spacing w:after="0"/>
        <w:ind w:firstLine="708"/>
        <w:jc w:val="both"/>
        <w:rPr>
          <w:rFonts w:ascii="Times New Roman" w:hAnsi="Times New Roman" w:cs="Times New Roman"/>
          <w:b/>
          <w:bCs/>
          <w:sz w:val="24"/>
          <w:szCs w:val="24"/>
        </w:rPr>
      </w:pPr>
      <w:r w:rsidRPr="0088780E">
        <w:rPr>
          <w:rFonts w:ascii="Times New Roman" w:hAnsi="Times New Roman" w:cs="Times New Roman"/>
          <w:sz w:val="24"/>
          <w:szCs w:val="24"/>
          <w:lang w:val="en-US"/>
        </w:rPr>
        <w:lastRenderedPageBreak/>
        <w:t>In return to their services, workers receive compensation, which can take the form of payments, benefits, and employer services. F</w:t>
      </w:r>
      <w:r w:rsidRPr="0088780E">
        <w:rPr>
          <w:rFonts w:ascii="Times New Roman" w:hAnsi="Times New Roman" w:cs="Times New Roman"/>
          <w:sz w:val="24"/>
          <w:szCs w:val="24"/>
        </w:rPr>
        <w:t>о</w:t>
      </w:r>
      <w:r w:rsidRPr="0088780E">
        <w:rPr>
          <w:rFonts w:ascii="Times New Roman" w:hAnsi="Times New Roman" w:cs="Times New Roman"/>
          <w:sz w:val="24"/>
          <w:szCs w:val="24"/>
          <w:lang w:val="en-US"/>
        </w:rPr>
        <w:t xml:space="preserve">r many blue-collar and some white-collar workers, compensation takes the form of wages, a payment based on calculation of the number of hours worked or the number of units produced. Other workers are paid a salary, which bases compensation on a unit of time such as a week, a month, or a year, rather than an hour. </w:t>
      </w:r>
      <w:proofErr w:type="spellStart"/>
      <w:r w:rsidRPr="0088780E">
        <w:rPr>
          <w:rFonts w:ascii="Times New Roman" w:hAnsi="Times New Roman" w:cs="Times New Roman"/>
          <w:sz w:val="24"/>
          <w:szCs w:val="24"/>
        </w:rPr>
        <w:t>Salaried</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workers</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typically</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receive</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no</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pay</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for</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sz w:val="24"/>
          <w:szCs w:val="24"/>
        </w:rPr>
        <w:t>working</w:t>
      </w:r>
      <w:proofErr w:type="spellEnd"/>
      <w:r w:rsidRPr="0088780E">
        <w:rPr>
          <w:rFonts w:ascii="Times New Roman" w:hAnsi="Times New Roman" w:cs="Times New Roman"/>
          <w:sz w:val="24"/>
          <w:szCs w:val="24"/>
        </w:rPr>
        <w:t xml:space="preserve"> </w:t>
      </w:r>
      <w:proofErr w:type="spellStart"/>
      <w:r w:rsidRPr="0088780E">
        <w:rPr>
          <w:rFonts w:ascii="Times New Roman" w:hAnsi="Times New Roman" w:cs="Times New Roman"/>
          <w:b/>
          <w:bCs/>
          <w:sz w:val="24"/>
          <w:szCs w:val="24"/>
        </w:rPr>
        <w:t>overtime</w:t>
      </w:r>
      <w:proofErr w:type="spellEnd"/>
      <w:r w:rsidRPr="0088780E">
        <w:rPr>
          <w:rFonts w:ascii="Times New Roman" w:hAnsi="Times New Roman" w:cs="Times New Roman"/>
          <w:b/>
          <w:bCs/>
          <w:sz w:val="24"/>
          <w:szCs w:val="24"/>
        </w:rPr>
        <w:t>.</w:t>
      </w:r>
    </w:p>
    <w:p w:rsidR="00C13DE6" w:rsidRPr="0088780E" w:rsidRDefault="00C13DE6" w:rsidP="00C13DE6">
      <w:pPr>
        <w:pStyle w:val="Default"/>
        <w:ind w:firstLine="708"/>
        <w:jc w:val="both"/>
        <w:rPr>
          <w:lang w:val="en-US"/>
        </w:rPr>
      </w:pPr>
      <w:r w:rsidRPr="0088780E">
        <w:rPr>
          <w:lang w:val="en-US"/>
        </w:rPr>
        <w:t xml:space="preserve">To increase productivity, firms often offer workers incentives linked to levels of production or profitability. Both salaried and wage-earning workers may receive </w:t>
      </w:r>
      <w:r w:rsidRPr="0088780E">
        <w:rPr>
          <w:b/>
          <w:bCs/>
          <w:lang w:val="en-US"/>
        </w:rPr>
        <w:t>a bonus</w:t>
      </w:r>
      <w:r w:rsidRPr="0088780E">
        <w:rPr>
          <w:b/>
          <w:bCs/>
          <w:lang w:val="en-US"/>
        </w:rPr>
        <w:t xml:space="preserve"> </w:t>
      </w:r>
      <w:r w:rsidRPr="0088780E">
        <w:rPr>
          <w:lang w:val="en-US"/>
        </w:rPr>
        <w:t xml:space="preserve">- a payment in addition to the regular wage or salary. Commissions payments made to an employee based on sales made, may also be used as an addition to a worker's salary or as an employee's sole method of compensation. </w:t>
      </w:r>
    </w:p>
    <w:p w:rsidR="00E05FDD" w:rsidRPr="0088780E" w:rsidRDefault="00C13DE6" w:rsidP="0088780E">
      <w:pPr>
        <w:pStyle w:val="Default"/>
        <w:ind w:firstLine="708"/>
        <w:jc w:val="both"/>
        <w:rPr>
          <w:lang w:val="en-US"/>
        </w:rPr>
      </w:pPr>
      <w:r w:rsidRPr="0088780E">
        <w:rPr>
          <w:lang w:val="en-US"/>
        </w:rPr>
        <w:t xml:space="preserve">Financial benefits other than wages, salaries, and </w:t>
      </w:r>
      <w:r w:rsidRPr="0088780E">
        <w:rPr>
          <w:b/>
          <w:bCs/>
          <w:lang w:val="en-US"/>
        </w:rPr>
        <w:t xml:space="preserve">incentives </w:t>
      </w:r>
      <w:r w:rsidRPr="0088780E">
        <w:rPr>
          <w:lang w:val="en-US"/>
        </w:rPr>
        <w:t xml:space="preserve">that are provided for workers are called fringe benefits. </w:t>
      </w:r>
      <w:r w:rsidRPr="0088780E">
        <w:rPr>
          <w:b/>
          <w:bCs/>
          <w:lang w:val="en-US"/>
        </w:rPr>
        <w:t xml:space="preserve">Fringe benefits </w:t>
      </w:r>
      <w:r w:rsidRPr="0088780E">
        <w:rPr>
          <w:lang w:val="en-US"/>
        </w:rPr>
        <w:t xml:space="preserve">may include paid holidays, sick pay, and paid vacations. Additionally, parents are increasingly looking for such benefits as </w:t>
      </w:r>
      <w:r w:rsidRPr="0088780E">
        <w:rPr>
          <w:b/>
          <w:bCs/>
          <w:lang w:val="en-US"/>
        </w:rPr>
        <w:t xml:space="preserve">unpaid </w:t>
      </w:r>
      <w:r w:rsidRPr="0088780E">
        <w:rPr>
          <w:lang w:val="en-US"/>
        </w:rPr>
        <w:t xml:space="preserve">leaves to take care of babies. </w:t>
      </w:r>
    </w:p>
    <w:p w:rsidR="00CE5493" w:rsidRDefault="00CE5493" w:rsidP="00C13DE6">
      <w:pPr>
        <w:jc w:val="both"/>
        <w:rPr>
          <w:rFonts w:ascii="Times New Roman" w:hAnsi="Times New Roman" w:cs="Times New Roman"/>
          <w:b/>
          <w:bCs/>
          <w:i/>
          <w:iCs/>
          <w:sz w:val="24"/>
          <w:szCs w:val="24"/>
          <w:lang w:val="en-US"/>
        </w:rPr>
      </w:pPr>
    </w:p>
    <w:p w:rsidR="00C13DE6" w:rsidRPr="0088780E" w:rsidRDefault="00E05FDD" w:rsidP="00C13DE6">
      <w:pPr>
        <w:jc w:val="both"/>
        <w:rPr>
          <w:rFonts w:ascii="Times New Roman" w:hAnsi="Times New Roman" w:cs="Times New Roman"/>
          <w:b/>
          <w:bCs/>
          <w:i/>
          <w:iCs/>
          <w:sz w:val="24"/>
          <w:szCs w:val="24"/>
          <w:lang w:val="en-US"/>
        </w:rPr>
      </w:pPr>
      <w:bookmarkStart w:id="0" w:name="_GoBack"/>
      <w:bookmarkEnd w:id="0"/>
      <w:r w:rsidRPr="0088780E">
        <w:rPr>
          <w:rFonts w:ascii="Times New Roman" w:hAnsi="Times New Roman" w:cs="Times New Roman"/>
          <w:b/>
          <w:bCs/>
          <w:i/>
          <w:iCs/>
          <w:sz w:val="24"/>
          <w:szCs w:val="24"/>
          <w:lang w:val="en-US"/>
        </w:rPr>
        <w:t>I</w:t>
      </w:r>
      <w:r w:rsidR="00C13DE6" w:rsidRPr="0088780E">
        <w:rPr>
          <w:rFonts w:ascii="Times New Roman" w:hAnsi="Times New Roman" w:cs="Times New Roman"/>
          <w:b/>
          <w:bCs/>
          <w:i/>
          <w:iCs/>
          <w:sz w:val="24"/>
          <w:szCs w:val="24"/>
          <w:lang w:val="en-US"/>
        </w:rPr>
        <w:t>I.</w:t>
      </w:r>
      <w:r w:rsidR="00C13DE6" w:rsidRPr="0088780E">
        <w:rPr>
          <w:rFonts w:ascii="Times New Roman" w:hAnsi="Times New Roman" w:cs="Times New Roman"/>
          <w:b/>
          <w:bCs/>
          <w:i/>
          <w:iCs/>
          <w:sz w:val="24"/>
          <w:szCs w:val="24"/>
          <w:lang w:val="en-US"/>
        </w:rPr>
        <w:t xml:space="preserve"> </w:t>
      </w:r>
      <w:r w:rsidR="00C13DE6" w:rsidRPr="0088780E">
        <w:rPr>
          <w:rFonts w:ascii="Times New Roman" w:hAnsi="Times New Roman" w:cs="Times New Roman"/>
          <w:b/>
          <w:bCs/>
          <w:i/>
          <w:iCs/>
          <w:sz w:val="24"/>
          <w:szCs w:val="24"/>
          <w:lang w:val="en-US"/>
        </w:rPr>
        <w:t>Match each word in A with its synonym in B.</w:t>
      </w:r>
    </w:p>
    <w:p w:rsidR="00C13DE6" w:rsidRPr="0088780E" w:rsidRDefault="00C13DE6" w:rsidP="00C13DE6">
      <w:pPr>
        <w:pStyle w:val="Default"/>
        <w:numPr>
          <w:ilvl w:val="0"/>
          <w:numId w:val="1"/>
        </w:numPr>
        <w:spacing w:after="93"/>
        <w:jc w:val="both"/>
        <w:rPr>
          <w:lang w:val="en-US"/>
        </w:rPr>
      </w:pPr>
      <w:r w:rsidRPr="0088780E">
        <w:rPr>
          <w:lang w:val="en-US"/>
        </w:rPr>
        <w:t>A) To compile, compensation, to match to, to judge, a pace, to oversee, actual, to forecast, supervisor, to determine, to involve,</w:t>
      </w:r>
      <w:r w:rsidRPr="0088780E">
        <w:rPr>
          <w:lang w:val="en-US"/>
        </w:rPr>
        <w:t xml:space="preserve"> </w:t>
      </w:r>
      <w:r w:rsidRPr="0088780E">
        <w:rPr>
          <w:lang w:val="en-US"/>
        </w:rPr>
        <w:t xml:space="preserve">to be responsible for, to vary, procedure, to obtain, to increase, linked, incentive. </w:t>
      </w:r>
    </w:p>
    <w:p w:rsidR="00C13DE6" w:rsidRPr="0088780E" w:rsidRDefault="00C13DE6" w:rsidP="00C13DE6">
      <w:pPr>
        <w:pStyle w:val="Default"/>
        <w:numPr>
          <w:ilvl w:val="0"/>
          <w:numId w:val="1"/>
        </w:numPr>
        <w:jc w:val="both"/>
        <w:rPr>
          <w:lang w:val="en-US"/>
        </w:rPr>
      </w:pPr>
      <w:r w:rsidRPr="0088780E">
        <w:rPr>
          <w:lang w:val="en-US"/>
        </w:rPr>
        <w:t xml:space="preserve">B) To suit for, to appraise, tempo, to include, to be answerable for, to change, process, to receive, to enhance, connected, stimulus, to foresee, a head, to define, to supervise, factual, to comprise, payment. </w:t>
      </w:r>
    </w:p>
    <w:p w:rsidR="00C13DE6" w:rsidRPr="0088780E" w:rsidRDefault="00C13DE6" w:rsidP="00C13DE6">
      <w:pPr>
        <w:pStyle w:val="Default"/>
        <w:jc w:val="both"/>
        <w:rPr>
          <w:b/>
          <w:bCs/>
          <w:i/>
          <w:iCs/>
          <w:lang w:val="en-US"/>
        </w:rPr>
      </w:pPr>
    </w:p>
    <w:p w:rsidR="00C13DE6" w:rsidRPr="0088780E" w:rsidRDefault="00E05FDD" w:rsidP="00C13DE6">
      <w:pPr>
        <w:pStyle w:val="Default"/>
        <w:jc w:val="both"/>
        <w:rPr>
          <w:lang w:val="en-US"/>
        </w:rPr>
      </w:pPr>
      <w:r w:rsidRPr="0088780E">
        <w:rPr>
          <w:b/>
          <w:bCs/>
          <w:i/>
          <w:iCs/>
          <w:lang w:val="en-US"/>
        </w:rPr>
        <w:t>I</w:t>
      </w:r>
      <w:r w:rsidR="00C13DE6" w:rsidRPr="0088780E">
        <w:rPr>
          <w:b/>
          <w:bCs/>
          <w:i/>
          <w:iCs/>
          <w:lang w:val="en-US"/>
        </w:rPr>
        <w:t xml:space="preserve">II. Choose the correct forms of the verbs given in brackets. </w:t>
      </w:r>
    </w:p>
    <w:p w:rsidR="00C13DE6" w:rsidRPr="0088780E" w:rsidRDefault="00C13DE6" w:rsidP="00C13DE6">
      <w:pPr>
        <w:pStyle w:val="Default"/>
        <w:spacing w:after="93"/>
        <w:jc w:val="both"/>
        <w:rPr>
          <w:lang w:val="en-US"/>
        </w:rPr>
      </w:pPr>
      <w:r w:rsidRPr="0088780E">
        <w:rPr>
          <w:lang w:val="en-US"/>
        </w:rPr>
        <w:t xml:space="preserve">1. The compensation system (will be/are/were </w:t>
      </w:r>
      <w:r w:rsidRPr="0088780E">
        <w:rPr>
          <w:lang w:val="en-US"/>
        </w:rPr>
        <w:t>reconsidered)</w:t>
      </w:r>
      <w:r w:rsidRPr="0088780E">
        <w:rPr>
          <w:lang w:val="en-US"/>
        </w:rPr>
        <w:t xml:space="preserve"> by HR department next year. </w:t>
      </w:r>
    </w:p>
    <w:p w:rsidR="00C13DE6" w:rsidRPr="0088780E" w:rsidRDefault="00C13DE6" w:rsidP="00C13DE6">
      <w:pPr>
        <w:pStyle w:val="Default"/>
        <w:spacing w:after="93"/>
        <w:jc w:val="both"/>
        <w:rPr>
          <w:lang w:val="en-US"/>
        </w:rPr>
      </w:pPr>
      <w:r w:rsidRPr="0088780E">
        <w:rPr>
          <w:lang w:val="en-US"/>
        </w:rPr>
        <w:t xml:space="preserve">2. A substantial bonus (is/was/will be paid) to workers as the company earned high profits last month. </w:t>
      </w:r>
    </w:p>
    <w:p w:rsidR="00C13DE6" w:rsidRPr="0088780E" w:rsidRDefault="00C13DE6" w:rsidP="00C13DE6">
      <w:pPr>
        <w:pStyle w:val="Default"/>
        <w:spacing w:after="93"/>
        <w:jc w:val="both"/>
        <w:rPr>
          <w:lang w:val="en-US"/>
        </w:rPr>
      </w:pPr>
      <w:r w:rsidRPr="0088780E">
        <w:rPr>
          <w:lang w:val="en-US"/>
        </w:rPr>
        <w:t xml:space="preserve">3. Some employees (were/are/will be provided) with employer services. </w:t>
      </w:r>
    </w:p>
    <w:p w:rsidR="00C13DE6" w:rsidRPr="0088780E" w:rsidRDefault="00C13DE6" w:rsidP="00C13DE6">
      <w:pPr>
        <w:pStyle w:val="Default"/>
        <w:spacing w:after="93"/>
        <w:jc w:val="both"/>
        <w:rPr>
          <w:lang w:val="en-US"/>
        </w:rPr>
      </w:pPr>
      <w:r w:rsidRPr="0088780E">
        <w:rPr>
          <w:lang w:val="en-US"/>
        </w:rPr>
        <w:t xml:space="preserve">4. Besides application blank he (was/will be/is asked) to take a test. </w:t>
      </w:r>
    </w:p>
    <w:p w:rsidR="00C13DE6" w:rsidRPr="0088780E" w:rsidRDefault="00C13DE6" w:rsidP="00C13DE6">
      <w:pPr>
        <w:pStyle w:val="Default"/>
        <w:jc w:val="both"/>
        <w:rPr>
          <w:lang w:val="en-US"/>
        </w:rPr>
      </w:pPr>
      <w:r w:rsidRPr="0088780E">
        <w:rPr>
          <w:lang w:val="en-US"/>
        </w:rPr>
        <w:t>5. The problems concerned with the restructure of performance appraisal system (will be/were/are discussed) at th</w:t>
      </w:r>
      <w:r w:rsidRPr="0088780E">
        <w:rPr>
          <w:lang w:val="en-US"/>
        </w:rPr>
        <w:t xml:space="preserve">e seminar last week. </w:t>
      </w:r>
    </w:p>
    <w:p w:rsidR="00C13DE6" w:rsidRPr="00C13DE6" w:rsidRDefault="00C13DE6" w:rsidP="00C13DE6">
      <w:pPr>
        <w:jc w:val="both"/>
        <w:rPr>
          <w:rFonts w:ascii="Times New Roman" w:hAnsi="Times New Roman" w:cs="Times New Roman"/>
          <w:sz w:val="24"/>
          <w:szCs w:val="24"/>
          <w:lang w:val="en-US"/>
        </w:rPr>
      </w:pPr>
      <w:r w:rsidRPr="0088780E">
        <w:rPr>
          <w:rFonts w:ascii="Times New Roman" w:hAnsi="Times New Roman" w:cs="Times New Roman"/>
          <w:sz w:val="24"/>
          <w:szCs w:val="24"/>
          <w:lang w:val="en-US"/>
        </w:rPr>
        <w:t>6. The previous month he (was/is/will be paid) only by commission.</w:t>
      </w:r>
    </w:p>
    <w:p w:rsidR="00C13DE6" w:rsidRPr="00C13DE6" w:rsidRDefault="00E05FDD"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b/>
          <w:bCs/>
          <w:i/>
          <w:iCs/>
          <w:color w:val="000000"/>
          <w:sz w:val="24"/>
          <w:szCs w:val="24"/>
          <w:lang w:val="en-US"/>
        </w:rPr>
        <w:t>IV</w:t>
      </w:r>
      <w:r w:rsidR="00C13DE6" w:rsidRPr="00C13DE6">
        <w:rPr>
          <w:rFonts w:ascii="Times New Roman" w:hAnsi="Times New Roman" w:cs="Times New Roman"/>
          <w:b/>
          <w:bCs/>
          <w:i/>
          <w:iCs/>
          <w:color w:val="000000"/>
          <w:sz w:val="24"/>
          <w:szCs w:val="24"/>
          <w:lang w:val="en-US"/>
        </w:rPr>
        <w:t xml:space="preserve">. Match the following terms on the left with the correct definitions on the right. </w:t>
      </w:r>
    </w:p>
    <w:tbl>
      <w:tblPr>
        <w:tblW w:w="9464" w:type="dxa"/>
        <w:tblInd w:w="-108" w:type="dxa"/>
        <w:tblBorders>
          <w:top w:val="nil"/>
          <w:left w:val="nil"/>
          <w:bottom w:val="nil"/>
          <w:right w:val="nil"/>
        </w:tblBorders>
        <w:tblLayout w:type="fixed"/>
        <w:tblLook w:val="0000" w:firstRow="0" w:lastRow="0" w:firstColumn="0" w:lastColumn="0" w:noHBand="0" w:noVBand="0"/>
      </w:tblPr>
      <w:tblGrid>
        <w:gridCol w:w="675"/>
        <w:gridCol w:w="3828"/>
        <w:gridCol w:w="4961"/>
      </w:tblGrid>
      <w:tr w:rsidR="00C13DE6" w:rsidRPr="00C13DE6" w:rsidTr="00C13DE6">
        <w:tblPrEx>
          <w:tblCellMar>
            <w:top w:w="0" w:type="dxa"/>
            <w:bottom w:w="0" w:type="dxa"/>
          </w:tblCellMar>
        </w:tblPrEx>
        <w:trPr>
          <w:trHeight w:val="368"/>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1.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Human</w:t>
            </w:r>
            <w:proofErr w:type="spellEnd"/>
            <w:r w:rsidRPr="00C13DE6">
              <w:rPr>
                <w:rFonts w:ascii="Times New Roman" w:hAnsi="Times New Roman" w:cs="Times New Roman"/>
                <w:color w:val="000000"/>
                <w:sz w:val="24"/>
                <w:szCs w:val="24"/>
              </w:rPr>
              <w:t xml:space="preserve"> </w:t>
            </w:r>
            <w:proofErr w:type="spellStart"/>
            <w:r w:rsidRPr="00C13DE6">
              <w:rPr>
                <w:rFonts w:ascii="Times New Roman" w:hAnsi="Times New Roman" w:cs="Times New Roman"/>
                <w:color w:val="000000"/>
                <w:sz w:val="24"/>
                <w:szCs w:val="24"/>
              </w:rPr>
              <w:t>resource</w:t>
            </w:r>
            <w:proofErr w:type="spellEnd"/>
            <w:r w:rsidRPr="00C13DE6">
              <w:rPr>
                <w:rFonts w:ascii="Times New Roman" w:hAnsi="Times New Roman" w:cs="Times New Roman"/>
                <w:color w:val="000000"/>
                <w:sz w:val="24"/>
                <w:szCs w:val="24"/>
              </w:rPr>
              <w:t xml:space="preserve"> </w:t>
            </w:r>
            <w:proofErr w:type="spellStart"/>
            <w:r w:rsidRPr="00C13DE6">
              <w:rPr>
                <w:rFonts w:ascii="Times New Roman" w:hAnsi="Times New Roman" w:cs="Times New Roman"/>
                <w:color w:val="000000"/>
                <w:sz w:val="24"/>
                <w:szCs w:val="24"/>
              </w:rPr>
              <w:t>management</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 xml:space="preserve">a. </w:t>
            </w:r>
            <w:r w:rsidRPr="00C13DE6">
              <w:rPr>
                <w:rFonts w:ascii="Times New Roman" w:hAnsi="Times New Roman" w:cs="Times New Roman"/>
                <w:color w:val="000000"/>
                <w:sz w:val="24"/>
                <w:szCs w:val="24"/>
                <w:lang w:val="en-US"/>
              </w:rPr>
              <w:t xml:space="preserve">Payments, benefits, and services pro-vided to employees for their work. </w:t>
            </w:r>
          </w:p>
        </w:tc>
      </w:tr>
      <w:tr w:rsidR="00C13DE6" w:rsidRPr="00C13DE6" w:rsidTr="00C13DE6">
        <w:tblPrEx>
          <w:tblCellMar>
            <w:top w:w="0" w:type="dxa"/>
            <w:bottom w:w="0" w:type="dxa"/>
          </w:tblCellMar>
        </w:tblPrEx>
        <w:trPr>
          <w:trHeight w:val="309"/>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2.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Job</w:t>
            </w:r>
            <w:proofErr w:type="spellEnd"/>
            <w:r w:rsidRPr="00C13DE6">
              <w:rPr>
                <w:rFonts w:ascii="Times New Roman" w:hAnsi="Times New Roman" w:cs="Times New Roman"/>
                <w:color w:val="000000"/>
                <w:sz w:val="24"/>
                <w:szCs w:val="24"/>
              </w:rPr>
              <w:t xml:space="preserve"> </w:t>
            </w:r>
            <w:proofErr w:type="spellStart"/>
            <w:r w:rsidRPr="00C13DE6">
              <w:rPr>
                <w:rFonts w:ascii="Times New Roman" w:hAnsi="Times New Roman" w:cs="Times New Roman"/>
                <w:color w:val="000000"/>
                <w:sz w:val="24"/>
                <w:szCs w:val="24"/>
              </w:rPr>
              <w:t>analysis</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proofErr w:type="spellStart"/>
            <w:r w:rsidRPr="00C13DE6">
              <w:rPr>
                <w:rFonts w:ascii="Times New Roman" w:hAnsi="Times New Roman" w:cs="Times New Roman"/>
                <w:b/>
                <w:bCs/>
                <w:color w:val="000000"/>
                <w:sz w:val="24"/>
                <w:szCs w:val="24"/>
                <w:lang w:val="en-US"/>
              </w:rPr>
              <w:t>b.</w:t>
            </w:r>
            <w:r w:rsidRPr="00C13DE6">
              <w:rPr>
                <w:rFonts w:ascii="Times New Roman" w:hAnsi="Times New Roman" w:cs="Times New Roman"/>
                <w:color w:val="000000"/>
                <w:sz w:val="24"/>
                <w:szCs w:val="24"/>
                <w:lang w:val="en-US"/>
              </w:rPr>
              <w:t>A</w:t>
            </w:r>
            <w:proofErr w:type="spellEnd"/>
            <w:r w:rsidRPr="00C13DE6">
              <w:rPr>
                <w:rFonts w:ascii="Times New Roman" w:hAnsi="Times New Roman" w:cs="Times New Roman"/>
                <w:color w:val="000000"/>
                <w:sz w:val="24"/>
                <w:szCs w:val="24"/>
                <w:lang w:val="en-US"/>
              </w:rPr>
              <w:t xml:space="preserve"> payment to the sales staff based on sales made. </w:t>
            </w:r>
          </w:p>
        </w:tc>
      </w:tr>
      <w:tr w:rsidR="00C13DE6" w:rsidRPr="00C13DE6" w:rsidTr="00C13DE6">
        <w:tblPrEx>
          <w:tblCellMar>
            <w:top w:w="0" w:type="dxa"/>
            <w:bottom w:w="0" w:type="dxa"/>
          </w:tblCellMar>
        </w:tblPrEx>
        <w:trPr>
          <w:trHeight w:val="929"/>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3.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Job</w:t>
            </w:r>
            <w:proofErr w:type="spellEnd"/>
            <w:r w:rsidRPr="00C13DE6">
              <w:rPr>
                <w:rFonts w:ascii="Times New Roman" w:hAnsi="Times New Roman" w:cs="Times New Roman"/>
                <w:color w:val="000000"/>
                <w:sz w:val="24"/>
                <w:szCs w:val="24"/>
              </w:rPr>
              <w:t xml:space="preserve"> </w:t>
            </w:r>
            <w:proofErr w:type="spellStart"/>
            <w:r w:rsidRPr="00C13DE6">
              <w:rPr>
                <w:rFonts w:ascii="Times New Roman" w:hAnsi="Times New Roman" w:cs="Times New Roman"/>
                <w:color w:val="000000"/>
                <w:sz w:val="24"/>
                <w:szCs w:val="24"/>
              </w:rPr>
              <w:t>description</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 xml:space="preserve">c. </w:t>
            </w:r>
            <w:r w:rsidRPr="00C13DE6">
              <w:rPr>
                <w:rFonts w:ascii="Times New Roman" w:hAnsi="Times New Roman" w:cs="Times New Roman"/>
                <w:color w:val="000000"/>
                <w:sz w:val="24"/>
                <w:szCs w:val="24"/>
                <w:lang w:val="en-US"/>
              </w:rPr>
              <w:t xml:space="preserve">The strategic </w:t>
            </w:r>
            <w:r w:rsidRPr="0088780E">
              <w:rPr>
                <w:rFonts w:ascii="Times New Roman" w:hAnsi="Times New Roman" w:cs="Times New Roman"/>
                <w:color w:val="000000"/>
                <w:sz w:val="24"/>
                <w:szCs w:val="24"/>
                <w:lang w:val="en-US"/>
              </w:rPr>
              <w:t>planning process involved in ac</w:t>
            </w:r>
            <w:r w:rsidRPr="00C13DE6">
              <w:rPr>
                <w:rFonts w:ascii="Times New Roman" w:hAnsi="Times New Roman" w:cs="Times New Roman"/>
                <w:color w:val="000000"/>
                <w:sz w:val="24"/>
                <w:szCs w:val="24"/>
                <w:lang w:val="en-US"/>
              </w:rPr>
              <w:t xml:space="preserve">quiring workers, preparing them for work, overseeing their performance and providing compensation. </w:t>
            </w:r>
          </w:p>
        </w:tc>
      </w:tr>
      <w:tr w:rsidR="00C13DE6" w:rsidRPr="00C13DE6" w:rsidTr="00C13DE6">
        <w:tblPrEx>
          <w:tblCellMar>
            <w:top w:w="0" w:type="dxa"/>
            <w:bottom w:w="0" w:type="dxa"/>
          </w:tblCellMar>
        </w:tblPrEx>
        <w:trPr>
          <w:trHeight w:val="566"/>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4.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Resumes</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 xml:space="preserve">d. </w:t>
            </w:r>
            <w:r w:rsidRPr="00C13DE6">
              <w:rPr>
                <w:rFonts w:ascii="Times New Roman" w:hAnsi="Times New Roman" w:cs="Times New Roman"/>
                <w:color w:val="000000"/>
                <w:sz w:val="24"/>
                <w:szCs w:val="24"/>
                <w:lang w:val="en-US"/>
              </w:rPr>
              <w:t xml:space="preserve">The process by which jobs are studied to determine the tasks involved in performing them. </w:t>
            </w:r>
          </w:p>
        </w:tc>
      </w:tr>
      <w:tr w:rsidR="00C13DE6" w:rsidRPr="00C13DE6" w:rsidTr="00C13DE6">
        <w:tblPrEx>
          <w:tblCellMar>
            <w:top w:w="0" w:type="dxa"/>
            <w:bottom w:w="0" w:type="dxa"/>
          </w:tblCellMar>
        </w:tblPrEx>
        <w:trPr>
          <w:trHeight w:val="488"/>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5.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Compensation</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 xml:space="preserve">e. </w:t>
            </w:r>
            <w:r w:rsidRPr="00C13DE6">
              <w:rPr>
                <w:rFonts w:ascii="Times New Roman" w:hAnsi="Times New Roman" w:cs="Times New Roman"/>
                <w:color w:val="000000"/>
                <w:sz w:val="24"/>
                <w:szCs w:val="24"/>
                <w:lang w:val="en-US"/>
              </w:rPr>
              <w:t xml:space="preserve">An objective, structural means of evaluating a worker's performance according to job-related factors. </w:t>
            </w:r>
          </w:p>
        </w:tc>
      </w:tr>
      <w:tr w:rsidR="00C13DE6" w:rsidRPr="00C13DE6" w:rsidTr="00C13DE6">
        <w:tblPrEx>
          <w:tblCellMar>
            <w:top w:w="0" w:type="dxa"/>
            <w:bottom w:w="0" w:type="dxa"/>
          </w:tblCellMar>
        </w:tblPrEx>
        <w:trPr>
          <w:trHeight w:val="368"/>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lastRenderedPageBreak/>
              <w:t xml:space="preserve">6.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Performance</w:t>
            </w:r>
            <w:proofErr w:type="spellEnd"/>
            <w:r w:rsidRPr="00C13DE6">
              <w:rPr>
                <w:rFonts w:ascii="Times New Roman" w:hAnsi="Times New Roman" w:cs="Times New Roman"/>
                <w:color w:val="000000"/>
                <w:sz w:val="24"/>
                <w:szCs w:val="24"/>
              </w:rPr>
              <w:t xml:space="preserve"> </w:t>
            </w:r>
            <w:proofErr w:type="spellStart"/>
            <w:r w:rsidRPr="00C13DE6">
              <w:rPr>
                <w:rFonts w:ascii="Times New Roman" w:hAnsi="Times New Roman" w:cs="Times New Roman"/>
                <w:color w:val="000000"/>
                <w:sz w:val="24"/>
                <w:szCs w:val="24"/>
              </w:rPr>
              <w:t>appraisal</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f.</w:t>
            </w:r>
            <w:r w:rsidRPr="0088780E">
              <w:rPr>
                <w:rFonts w:ascii="Times New Roman" w:hAnsi="Times New Roman" w:cs="Times New Roman"/>
                <w:b/>
                <w:bCs/>
                <w:color w:val="000000"/>
                <w:sz w:val="24"/>
                <w:szCs w:val="24"/>
                <w:lang w:val="en-US"/>
              </w:rPr>
              <w:t xml:space="preserve"> </w:t>
            </w:r>
            <w:r w:rsidRPr="00C13DE6">
              <w:rPr>
                <w:rFonts w:ascii="Times New Roman" w:hAnsi="Times New Roman" w:cs="Times New Roman"/>
                <w:color w:val="000000"/>
                <w:sz w:val="24"/>
                <w:szCs w:val="24"/>
                <w:lang w:val="en-US"/>
              </w:rPr>
              <w:t xml:space="preserve">A summary of person's education and other personal data. </w:t>
            </w:r>
          </w:p>
        </w:tc>
      </w:tr>
      <w:tr w:rsidR="00C13DE6" w:rsidRPr="00C13DE6" w:rsidTr="00C13DE6">
        <w:tblPrEx>
          <w:tblCellMar>
            <w:top w:w="0" w:type="dxa"/>
            <w:bottom w:w="0" w:type="dxa"/>
          </w:tblCellMar>
        </w:tblPrEx>
        <w:trPr>
          <w:trHeight w:val="566"/>
        </w:trPr>
        <w:tc>
          <w:tcPr>
            <w:tcW w:w="675"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7.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Wage</w:t>
            </w:r>
            <w:proofErr w:type="spellEnd"/>
            <w:r w:rsidRPr="00C13DE6">
              <w:rPr>
                <w:rFonts w:ascii="Times New Roman" w:hAnsi="Times New Roman" w:cs="Times New Roman"/>
                <w:color w:val="000000"/>
                <w:sz w:val="24"/>
                <w:szCs w:val="24"/>
              </w:rPr>
              <w:t xml:space="preserve"> </w:t>
            </w:r>
          </w:p>
        </w:tc>
        <w:tc>
          <w:tcPr>
            <w:tcW w:w="4961"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b/>
                <w:bCs/>
                <w:color w:val="000000"/>
                <w:sz w:val="24"/>
                <w:szCs w:val="24"/>
                <w:lang w:val="en-US"/>
              </w:rPr>
              <w:t xml:space="preserve">g. </w:t>
            </w:r>
            <w:r w:rsidRPr="00C13DE6">
              <w:rPr>
                <w:rFonts w:ascii="Times New Roman" w:hAnsi="Times New Roman" w:cs="Times New Roman"/>
                <w:color w:val="000000"/>
                <w:sz w:val="24"/>
                <w:szCs w:val="24"/>
                <w:lang w:val="en-US"/>
              </w:rPr>
              <w:t xml:space="preserve">Compensation based upon time worked for a week, month, or year rather than for an hour. </w:t>
            </w:r>
          </w:p>
        </w:tc>
      </w:tr>
      <w:tr w:rsidR="00C13DE6" w:rsidRPr="00C13DE6" w:rsidTr="00C13DE6">
        <w:tblPrEx>
          <w:tblCellMar>
            <w:top w:w="0" w:type="dxa"/>
            <w:bottom w:w="0" w:type="dxa"/>
          </w:tblCellMar>
        </w:tblPrEx>
        <w:trPr>
          <w:trHeight w:val="566"/>
        </w:trPr>
        <w:tc>
          <w:tcPr>
            <w:tcW w:w="675" w:type="dxa"/>
            <w:tcBorders>
              <w:left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8.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Salary</w:t>
            </w:r>
            <w:proofErr w:type="spellEnd"/>
            <w:r w:rsidRPr="00C13DE6">
              <w:rPr>
                <w:rFonts w:ascii="Times New Roman" w:hAnsi="Times New Roman" w:cs="Times New Roman"/>
                <w:color w:val="000000"/>
                <w:sz w:val="24"/>
                <w:szCs w:val="24"/>
              </w:rPr>
              <w:t xml:space="preserve"> </w:t>
            </w:r>
          </w:p>
        </w:tc>
        <w:tc>
          <w:tcPr>
            <w:tcW w:w="4961" w:type="dxa"/>
            <w:tcBorders>
              <w:right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C13DE6">
              <w:rPr>
                <w:rFonts w:ascii="Times New Roman" w:hAnsi="Times New Roman" w:cs="Times New Roman"/>
                <w:bCs/>
                <w:color w:val="000000"/>
                <w:sz w:val="24"/>
                <w:szCs w:val="24"/>
                <w:lang w:val="en-US"/>
              </w:rPr>
              <w:t xml:space="preserve">h. A compensation payment in addition to regular wages or salary, which serve as a reward for achievement. </w:t>
            </w:r>
          </w:p>
        </w:tc>
      </w:tr>
      <w:tr w:rsidR="00C13DE6" w:rsidRPr="00C13DE6" w:rsidTr="00C13DE6">
        <w:tblPrEx>
          <w:tblCellMar>
            <w:top w:w="0" w:type="dxa"/>
            <w:bottom w:w="0" w:type="dxa"/>
          </w:tblCellMar>
        </w:tblPrEx>
        <w:trPr>
          <w:trHeight w:val="566"/>
        </w:trPr>
        <w:tc>
          <w:tcPr>
            <w:tcW w:w="675" w:type="dxa"/>
            <w:tcBorders>
              <w:left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9. </w:t>
            </w:r>
          </w:p>
        </w:tc>
        <w:tc>
          <w:tcPr>
            <w:tcW w:w="3828" w:type="dxa"/>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Bonus</w:t>
            </w:r>
            <w:proofErr w:type="spellEnd"/>
            <w:r w:rsidRPr="00C13DE6">
              <w:rPr>
                <w:rFonts w:ascii="Times New Roman" w:hAnsi="Times New Roman" w:cs="Times New Roman"/>
                <w:color w:val="000000"/>
                <w:sz w:val="24"/>
                <w:szCs w:val="24"/>
              </w:rPr>
              <w:t xml:space="preserve"> </w:t>
            </w:r>
          </w:p>
        </w:tc>
        <w:tc>
          <w:tcPr>
            <w:tcW w:w="4961" w:type="dxa"/>
            <w:tcBorders>
              <w:right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bCs/>
                <w:color w:val="000000"/>
                <w:sz w:val="24"/>
                <w:szCs w:val="24"/>
                <w:lang w:val="en-US"/>
              </w:rPr>
            </w:pPr>
            <w:proofErr w:type="spellStart"/>
            <w:r w:rsidRPr="00C13DE6">
              <w:rPr>
                <w:rFonts w:ascii="Times New Roman" w:hAnsi="Times New Roman" w:cs="Times New Roman"/>
                <w:bCs/>
                <w:color w:val="000000"/>
                <w:sz w:val="24"/>
                <w:szCs w:val="24"/>
                <w:lang w:val="en-US"/>
              </w:rPr>
              <w:t>i</w:t>
            </w:r>
            <w:proofErr w:type="spellEnd"/>
            <w:r w:rsidRPr="00C13DE6">
              <w:rPr>
                <w:rFonts w:ascii="Times New Roman" w:hAnsi="Times New Roman" w:cs="Times New Roman"/>
                <w:bCs/>
                <w:color w:val="000000"/>
                <w:sz w:val="24"/>
                <w:szCs w:val="24"/>
                <w:lang w:val="en-US"/>
              </w:rPr>
              <w:t xml:space="preserve">. A specific statement of the tasks involved in a job and the working conditions. </w:t>
            </w:r>
          </w:p>
        </w:tc>
      </w:tr>
      <w:tr w:rsidR="00C13DE6" w:rsidRPr="00C13DE6" w:rsidTr="00C13DE6">
        <w:tblPrEx>
          <w:tblCellMar>
            <w:top w:w="0" w:type="dxa"/>
            <w:bottom w:w="0" w:type="dxa"/>
          </w:tblCellMar>
        </w:tblPrEx>
        <w:trPr>
          <w:trHeight w:val="566"/>
        </w:trPr>
        <w:tc>
          <w:tcPr>
            <w:tcW w:w="675" w:type="dxa"/>
            <w:tcBorders>
              <w:left w:val="nil"/>
              <w:bottom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10. </w:t>
            </w:r>
          </w:p>
        </w:tc>
        <w:tc>
          <w:tcPr>
            <w:tcW w:w="3828" w:type="dxa"/>
            <w:tcBorders>
              <w:bottom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C13DE6">
              <w:rPr>
                <w:rFonts w:ascii="Times New Roman" w:hAnsi="Times New Roman" w:cs="Times New Roman"/>
                <w:color w:val="000000"/>
                <w:sz w:val="24"/>
                <w:szCs w:val="24"/>
              </w:rPr>
              <w:t>Commission</w:t>
            </w:r>
            <w:proofErr w:type="spellEnd"/>
            <w:r w:rsidRPr="00C13DE6">
              <w:rPr>
                <w:rFonts w:ascii="Times New Roman" w:hAnsi="Times New Roman" w:cs="Times New Roman"/>
                <w:color w:val="000000"/>
                <w:sz w:val="24"/>
                <w:szCs w:val="24"/>
              </w:rPr>
              <w:t xml:space="preserve"> </w:t>
            </w:r>
          </w:p>
        </w:tc>
        <w:tc>
          <w:tcPr>
            <w:tcW w:w="4961" w:type="dxa"/>
            <w:tcBorders>
              <w:bottom w:val="nil"/>
              <w:right w:val="nil"/>
            </w:tcBorders>
          </w:tcPr>
          <w:p w:rsidR="00C13DE6" w:rsidRPr="00C13DE6" w:rsidRDefault="00C13DE6" w:rsidP="00C13DE6">
            <w:pPr>
              <w:autoSpaceDE w:val="0"/>
              <w:autoSpaceDN w:val="0"/>
              <w:adjustRightInd w:val="0"/>
              <w:spacing w:after="0" w:line="240" w:lineRule="auto"/>
              <w:jc w:val="both"/>
              <w:rPr>
                <w:rFonts w:ascii="Times New Roman" w:hAnsi="Times New Roman" w:cs="Times New Roman"/>
                <w:bCs/>
                <w:color w:val="000000"/>
                <w:sz w:val="24"/>
                <w:szCs w:val="24"/>
                <w:lang w:val="en-US"/>
              </w:rPr>
            </w:pPr>
            <w:r w:rsidRPr="00C13DE6">
              <w:rPr>
                <w:rFonts w:ascii="Times New Roman" w:hAnsi="Times New Roman" w:cs="Times New Roman"/>
                <w:bCs/>
                <w:color w:val="000000"/>
                <w:sz w:val="24"/>
                <w:szCs w:val="24"/>
                <w:lang w:val="en-US"/>
              </w:rPr>
              <w:t xml:space="preserve">j. Payment for services based upon the number of hours worked or the number of units produced. </w:t>
            </w:r>
          </w:p>
        </w:tc>
      </w:tr>
    </w:tbl>
    <w:p w:rsidR="00CE5493" w:rsidRDefault="00CE5493" w:rsidP="00C13DE6">
      <w:pPr>
        <w:autoSpaceDE w:val="0"/>
        <w:autoSpaceDN w:val="0"/>
        <w:adjustRightInd w:val="0"/>
        <w:spacing w:after="0" w:line="240" w:lineRule="auto"/>
        <w:jc w:val="both"/>
        <w:rPr>
          <w:rFonts w:ascii="Times New Roman" w:hAnsi="Times New Roman" w:cs="Times New Roman"/>
          <w:b/>
          <w:bCs/>
          <w:i/>
          <w:iCs/>
          <w:color w:val="000000"/>
          <w:sz w:val="24"/>
          <w:szCs w:val="24"/>
          <w:lang w:val="en-US"/>
        </w:rPr>
      </w:pPr>
    </w:p>
    <w:p w:rsidR="00C13DE6" w:rsidRPr="00C13DE6" w:rsidRDefault="00E05FDD"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b/>
          <w:bCs/>
          <w:i/>
          <w:iCs/>
          <w:color w:val="000000"/>
          <w:sz w:val="24"/>
          <w:szCs w:val="24"/>
          <w:lang w:val="en-US"/>
        </w:rPr>
        <w:t>V</w:t>
      </w:r>
      <w:r w:rsidR="00C13DE6" w:rsidRPr="00C13DE6">
        <w:rPr>
          <w:rFonts w:ascii="Times New Roman" w:hAnsi="Times New Roman" w:cs="Times New Roman"/>
          <w:b/>
          <w:bCs/>
          <w:i/>
          <w:iCs/>
          <w:color w:val="000000"/>
          <w:sz w:val="24"/>
          <w:szCs w:val="24"/>
          <w:lang w:val="en-US"/>
        </w:rPr>
        <w:t>. Tell whether each of the following statements is true.</w:t>
      </w:r>
      <w:r w:rsidR="00C13DE6" w:rsidRPr="0088780E">
        <w:rPr>
          <w:rFonts w:ascii="Times New Roman" w:hAnsi="Times New Roman" w:cs="Times New Roman"/>
          <w:b/>
          <w:bCs/>
          <w:i/>
          <w:iCs/>
          <w:color w:val="000000"/>
          <w:sz w:val="24"/>
          <w:szCs w:val="24"/>
          <w:lang w:val="en-US"/>
        </w:rPr>
        <w:t xml:space="preserve"> </w:t>
      </w:r>
      <w:r w:rsidR="00C13DE6" w:rsidRPr="00C13DE6">
        <w:rPr>
          <w:rFonts w:ascii="Times New Roman" w:hAnsi="Times New Roman" w:cs="Times New Roman"/>
          <w:b/>
          <w:bCs/>
          <w:i/>
          <w:iCs/>
          <w:color w:val="000000"/>
          <w:sz w:val="24"/>
          <w:szCs w:val="24"/>
          <w:lang w:val="en-US"/>
        </w:rPr>
        <w:t>Base your choice on the reading. Correct false statements to</w:t>
      </w:r>
      <w:r w:rsidR="00C13DE6" w:rsidRPr="0088780E">
        <w:rPr>
          <w:rFonts w:ascii="Times New Roman" w:hAnsi="Times New Roman" w:cs="Times New Roman"/>
          <w:b/>
          <w:bCs/>
          <w:i/>
          <w:iCs/>
          <w:color w:val="000000"/>
          <w:sz w:val="24"/>
          <w:szCs w:val="24"/>
          <w:lang w:val="en-US"/>
        </w:rPr>
        <w:t xml:space="preserve"> </w:t>
      </w:r>
      <w:r w:rsidR="00C13DE6" w:rsidRPr="00C13DE6">
        <w:rPr>
          <w:rFonts w:ascii="Times New Roman" w:hAnsi="Times New Roman" w:cs="Times New Roman"/>
          <w:b/>
          <w:bCs/>
          <w:i/>
          <w:iCs/>
          <w:color w:val="000000"/>
          <w:sz w:val="24"/>
          <w:szCs w:val="24"/>
          <w:lang w:val="en-US"/>
        </w:rPr>
        <w:t xml:space="preserve">make them true.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1. The success of a business depends upon the people who work for the business.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2. Forecasting the supply of workers is fairly easy job for</w:t>
      </w:r>
      <w:r w:rsidRPr="0088780E">
        <w:rPr>
          <w:rFonts w:ascii="Times New Roman" w:hAnsi="Times New Roman" w:cs="Times New Roman"/>
          <w:color w:val="000000"/>
          <w:sz w:val="24"/>
          <w:szCs w:val="24"/>
          <w:lang w:val="en-US"/>
        </w:rPr>
        <w:t xml:space="preserve"> </w:t>
      </w:r>
      <w:r w:rsidRPr="00C13DE6">
        <w:rPr>
          <w:rFonts w:ascii="Times New Roman" w:hAnsi="Times New Roman" w:cs="Times New Roman"/>
          <w:color w:val="000000"/>
          <w:sz w:val="24"/>
          <w:szCs w:val="24"/>
          <w:lang w:val="en-US"/>
        </w:rPr>
        <w:t xml:space="preserve">human resource managers.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3. Most companies use more than one source when recruiting.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4. The biggest problem with a performance appraisal system is finding a way to measure performance.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5. A salaried employee earns overtime pay for the extra hours worked. </w:t>
      </w:r>
    </w:p>
    <w:p w:rsidR="00C13DE6" w:rsidRPr="00C13DE6"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6. Employers are required by law to provide pensions for their employees. </w:t>
      </w:r>
    </w:p>
    <w:p w:rsidR="00C13DE6" w:rsidRPr="00C13DE6"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7. Fringe benefits usually make up a small portion of an employee's total compensation. </w:t>
      </w:r>
    </w:p>
    <w:p w:rsidR="00CE5493" w:rsidRDefault="00CE5493" w:rsidP="00C13DE6">
      <w:pPr>
        <w:autoSpaceDE w:val="0"/>
        <w:autoSpaceDN w:val="0"/>
        <w:adjustRightInd w:val="0"/>
        <w:spacing w:after="0" w:line="240" w:lineRule="auto"/>
        <w:jc w:val="both"/>
        <w:rPr>
          <w:rFonts w:ascii="Times New Roman" w:hAnsi="Times New Roman" w:cs="Times New Roman"/>
          <w:b/>
          <w:bCs/>
          <w:i/>
          <w:iCs/>
          <w:color w:val="000000"/>
          <w:sz w:val="24"/>
          <w:szCs w:val="24"/>
          <w:lang w:val="en-US"/>
        </w:rPr>
      </w:pPr>
    </w:p>
    <w:p w:rsidR="00C13DE6" w:rsidRPr="00C13DE6" w:rsidRDefault="00E05FDD"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b/>
          <w:bCs/>
          <w:i/>
          <w:iCs/>
          <w:color w:val="000000"/>
          <w:sz w:val="24"/>
          <w:szCs w:val="24"/>
          <w:lang w:val="en-US"/>
        </w:rPr>
        <w:t>V</w:t>
      </w:r>
      <w:r w:rsidR="00C13DE6" w:rsidRPr="00C13DE6">
        <w:rPr>
          <w:rFonts w:ascii="Times New Roman" w:hAnsi="Times New Roman" w:cs="Times New Roman"/>
          <w:b/>
          <w:bCs/>
          <w:i/>
          <w:iCs/>
          <w:color w:val="000000"/>
          <w:sz w:val="24"/>
          <w:szCs w:val="24"/>
          <w:lang w:val="en-US"/>
        </w:rPr>
        <w:t xml:space="preserve">I. Select the correct phrase to finish each of the following statements. </w:t>
      </w:r>
    </w:p>
    <w:p w:rsidR="00C13DE6" w:rsidRPr="0088780E" w:rsidRDefault="00C13DE6" w:rsidP="00E05FDD">
      <w:pPr>
        <w:pStyle w:val="Default"/>
        <w:numPr>
          <w:ilvl w:val="1"/>
          <w:numId w:val="3"/>
        </w:numPr>
        <w:jc w:val="both"/>
        <w:rPr>
          <w:lang w:val="en-US"/>
        </w:rPr>
      </w:pPr>
      <w:r w:rsidRPr="0088780E">
        <w:rPr>
          <w:lang w:val="en-US"/>
        </w:rPr>
        <w:t xml:space="preserve">1. The human resource manager is responsible for… </w:t>
      </w:r>
    </w:p>
    <w:p w:rsidR="00C13DE6" w:rsidRPr="0088780E" w:rsidRDefault="00C13DE6" w:rsidP="00E05FDD">
      <w:pPr>
        <w:pStyle w:val="Default"/>
        <w:numPr>
          <w:ilvl w:val="1"/>
          <w:numId w:val="3"/>
        </w:numPr>
        <w:jc w:val="both"/>
        <w:rPr>
          <w:lang w:val="en-US"/>
        </w:rPr>
      </w:pPr>
      <w:r w:rsidRPr="0088780E">
        <w:rPr>
          <w:lang w:val="en-US"/>
        </w:rPr>
        <w:t xml:space="preserve">a) forecasting the personnel need of the company; </w:t>
      </w:r>
    </w:p>
    <w:p w:rsidR="00C13DE6" w:rsidRPr="0088780E" w:rsidRDefault="00C13DE6" w:rsidP="00E05FDD">
      <w:pPr>
        <w:pStyle w:val="Default"/>
        <w:numPr>
          <w:ilvl w:val="1"/>
          <w:numId w:val="3"/>
        </w:numPr>
        <w:jc w:val="both"/>
      </w:pPr>
      <w:r w:rsidRPr="0088780E">
        <w:t xml:space="preserve">b) </w:t>
      </w:r>
      <w:proofErr w:type="spellStart"/>
      <w:r w:rsidRPr="0088780E">
        <w:t>hiring</w:t>
      </w:r>
      <w:proofErr w:type="spellEnd"/>
      <w:r w:rsidRPr="0088780E">
        <w:t xml:space="preserve"> </w:t>
      </w:r>
      <w:proofErr w:type="spellStart"/>
      <w:r w:rsidRPr="0088780E">
        <w:t>new</w:t>
      </w:r>
      <w:proofErr w:type="spellEnd"/>
      <w:r w:rsidRPr="0088780E">
        <w:t xml:space="preserve"> </w:t>
      </w:r>
      <w:proofErr w:type="spellStart"/>
      <w:r w:rsidRPr="0088780E">
        <w:t>workers</w:t>
      </w:r>
      <w:proofErr w:type="spellEnd"/>
      <w:r w:rsidRPr="0088780E">
        <w:t xml:space="preserve">; </w:t>
      </w:r>
    </w:p>
    <w:p w:rsidR="00C13DE6" w:rsidRPr="0088780E" w:rsidRDefault="00C13DE6" w:rsidP="00E05FDD">
      <w:pPr>
        <w:pStyle w:val="Default"/>
        <w:numPr>
          <w:ilvl w:val="1"/>
          <w:numId w:val="3"/>
        </w:numPr>
        <w:jc w:val="both"/>
        <w:rPr>
          <w:lang w:val="en-US"/>
        </w:rPr>
      </w:pPr>
      <w:r w:rsidRPr="0088780E">
        <w:rPr>
          <w:lang w:val="en-US"/>
        </w:rPr>
        <w:t xml:space="preserve">c) training and evaluating employees; </w:t>
      </w:r>
    </w:p>
    <w:p w:rsidR="00C13DE6" w:rsidRPr="0088780E" w:rsidRDefault="00C13DE6" w:rsidP="00E05FDD">
      <w:pPr>
        <w:pStyle w:val="Default"/>
        <w:numPr>
          <w:ilvl w:val="1"/>
          <w:numId w:val="3"/>
        </w:numPr>
        <w:jc w:val="both"/>
        <w:rPr>
          <w:lang w:val="en-US"/>
        </w:rPr>
      </w:pPr>
      <w:r w:rsidRPr="0088780E">
        <w:rPr>
          <w:lang w:val="en-US"/>
        </w:rPr>
        <w:t xml:space="preserve">d) administering wages, salaries, and employee benefits; </w:t>
      </w:r>
    </w:p>
    <w:p w:rsidR="00C13DE6" w:rsidRPr="0088780E" w:rsidRDefault="00C13DE6" w:rsidP="00E05FDD">
      <w:pPr>
        <w:pStyle w:val="Default"/>
        <w:numPr>
          <w:ilvl w:val="1"/>
          <w:numId w:val="3"/>
        </w:numPr>
        <w:jc w:val="both"/>
        <w:rPr>
          <w:lang w:val="en-US"/>
        </w:rPr>
      </w:pPr>
      <w:r w:rsidRPr="0088780E">
        <w:rPr>
          <w:lang w:val="en-US"/>
        </w:rPr>
        <w:t xml:space="preserve">e) </w:t>
      </w:r>
      <w:r w:rsidRPr="0088780E">
        <w:rPr>
          <w:lang w:val="en-US"/>
        </w:rPr>
        <w:t xml:space="preserve">all of the above. </w:t>
      </w:r>
    </w:p>
    <w:p w:rsidR="00C13DE6" w:rsidRPr="00C13DE6" w:rsidRDefault="00C13DE6" w:rsidP="00E05FDD">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2. Questions such as, "What tasks are involved in the job?", "What qualifications and skills are needed?" and "What kind of setting does the job take place in?" would be part of a job: </w:t>
      </w:r>
    </w:p>
    <w:p w:rsidR="00C13DE6" w:rsidRPr="00C13DE6" w:rsidRDefault="00C13DE6" w:rsidP="00E05FDD">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a) </w:t>
      </w:r>
      <w:proofErr w:type="spellStart"/>
      <w:r w:rsidRPr="00C13DE6">
        <w:rPr>
          <w:rFonts w:ascii="Times New Roman" w:hAnsi="Times New Roman" w:cs="Times New Roman"/>
          <w:color w:val="000000"/>
          <w:sz w:val="24"/>
          <w:szCs w:val="24"/>
        </w:rPr>
        <w:t>analysis</w:t>
      </w:r>
      <w:proofErr w:type="spellEnd"/>
      <w:r w:rsidRPr="00C13DE6">
        <w:rPr>
          <w:rFonts w:ascii="Times New Roman" w:hAnsi="Times New Roman" w:cs="Times New Roman"/>
          <w:color w:val="000000"/>
          <w:sz w:val="24"/>
          <w:szCs w:val="24"/>
        </w:rPr>
        <w:t xml:space="preserve">; </w:t>
      </w:r>
    </w:p>
    <w:p w:rsidR="00C13DE6" w:rsidRPr="00C13DE6" w:rsidRDefault="00C13DE6" w:rsidP="00E05FDD">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b) </w:t>
      </w:r>
      <w:proofErr w:type="spellStart"/>
      <w:r w:rsidRPr="00C13DE6">
        <w:rPr>
          <w:rFonts w:ascii="Times New Roman" w:hAnsi="Times New Roman" w:cs="Times New Roman"/>
          <w:color w:val="000000"/>
          <w:sz w:val="24"/>
          <w:szCs w:val="24"/>
        </w:rPr>
        <w:t>description</w:t>
      </w:r>
      <w:proofErr w:type="spellEnd"/>
      <w:r w:rsidRPr="00C13DE6">
        <w:rPr>
          <w:rFonts w:ascii="Times New Roman" w:hAnsi="Times New Roman" w:cs="Times New Roman"/>
          <w:color w:val="000000"/>
          <w:sz w:val="24"/>
          <w:szCs w:val="24"/>
        </w:rPr>
        <w:t xml:space="preserve">; </w:t>
      </w:r>
    </w:p>
    <w:p w:rsidR="00C13DE6" w:rsidRPr="00C13DE6" w:rsidRDefault="00C13DE6" w:rsidP="00E05FDD">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c) </w:t>
      </w:r>
      <w:proofErr w:type="spellStart"/>
      <w:r w:rsidRPr="00C13DE6">
        <w:rPr>
          <w:rFonts w:ascii="Times New Roman" w:hAnsi="Times New Roman" w:cs="Times New Roman"/>
          <w:color w:val="000000"/>
          <w:sz w:val="24"/>
          <w:szCs w:val="24"/>
        </w:rPr>
        <w:t>specification</w:t>
      </w:r>
      <w:proofErr w:type="spellEnd"/>
      <w:r w:rsidRPr="00C13DE6">
        <w:rPr>
          <w:rFonts w:ascii="Times New Roman" w:hAnsi="Times New Roman" w:cs="Times New Roman"/>
          <w:color w:val="000000"/>
          <w:sz w:val="24"/>
          <w:szCs w:val="24"/>
        </w:rPr>
        <w:t xml:space="preserve">; </w:t>
      </w:r>
    </w:p>
    <w:p w:rsidR="00C13DE6" w:rsidRPr="00C13DE6" w:rsidRDefault="00C13DE6" w:rsidP="00E05FDD">
      <w:pPr>
        <w:numPr>
          <w:ilvl w:val="0"/>
          <w:numId w:val="5"/>
        </w:numPr>
        <w:autoSpaceDE w:val="0"/>
        <w:autoSpaceDN w:val="0"/>
        <w:adjustRightInd w:val="0"/>
        <w:spacing w:after="0" w:line="240" w:lineRule="auto"/>
        <w:jc w:val="both"/>
        <w:rPr>
          <w:rFonts w:ascii="Times New Roman" w:hAnsi="Times New Roman" w:cs="Times New Roman"/>
          <w:color w:val="000000"/>
          <w:sz w:val="24"/>
          <w:szCs w:val="24"/>
        </w:rPr>
      </w:pPr>
      <w:r w:rsidRPr="00C13DE6">
        <w:rPr>
          <w:rFonts w:ascii="Times New Roman" w:hAnsi="Times New Roman" w:cs="Times New Roman"/>
          <w:color w:val="000000"/>
          <w:sz w:val="24"/>
          <w:szCs w:val="24"/>
        </w:rPr>
        <w:t xml:space="preserve">d) </w:t>
      </w:r>
      <w:proofErr w:type="spellStart"/>
      <w:r w:rsidRPr="00C13DE6">
        <w:rPr>
          <w:rFonts w:ascii="Times New Roman" w:hAnsi="Times New Roman" w:cs="Times New Roman"/>
          <w:color w:val="000000"/>
          <w:sz w:val="24"/>
          <w:szCs w:val="24"/>
        </w:rPr>
        <w:t>evaluation</w:t>
      </w:r>
      <w:proofErr w:type="spellEnd"/>
      <w:r w:rsidRPr="00C13DE6">
        <w:rPr>
          <w:rFonts w:ascii="Times New Roman" w:hAnsi="Times New Roman" w:cs="Times New Roman"/>
          <w:color w:val="000000"/>
          <w:sz w:val="24"/>
          <w:szCs w:val="24"/>
        </w:rPr>
        <w:t xml:space="preserve">. </w:t>
      </w:r>
    </w:p>
    <w:p w:rsidR="00C13DE6" w:rsidRPr="00C13DE6" w:rsidRDefault="00C13DE6" w:rsidP="00E05FDD">
      <w:p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3. A job analysis is a statement of: </w:t>
      </w:r>
    </w:p>
    <w:p w:rsidR="00C13DE6" w:rsidRPr="00C13DE6" w:rsidRDefault="00C13DE6" w:rsidP="00E05FDD">
      <w:pPr>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a) the task to be performed in a job. </w:t>
      </w:r>
    </w:p>
    <w:p w:rsidR="00C13DE6" w:rsidRPr="00C13DE6" w:rsidRDefault="00C13DE6" w:rsidP="00E05FDD">
      <w:pPr>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b) the skills, education, and previous experience required of a person to do a job; </w:t>
      </w:r>
    </w:p>
    <w:p w:rsidR="00C13DE6" w:rsidRPr="00C13DE6" w:rsidRDefault="00C13DE6" w:rsidP="00E05FDD">
      <w:pPr>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c) the duties and responsibilities involved in a job and the skills required to fulfill those duties and responsibilities; </w:t>
      </w:r>
    </w:p>
    <w:p w:rsidR="00C13DE6" w:rsidRPr="00C13DE6" w:rsidRDefault="00C13DE6" w:rsidP="00E05FDD">
      <w:pPr>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d) none of the above; </w:t>
      </w:r>
    </w:p>
    <w:p w:rsidR="00C13DE6" w:rsidRPr="0088780E" w:rsidRDefault="00C13DE6" w:rsidP="00E05FDD">
      <w:pPr>
        <w:numPr>
          <w:ilvl w:val="0"/>
          <w:numId w:val="6"/>
        </w:numPr>
        <w:autoSpaceDE w:val="0"/>
        <w:autoSpaceDN w:val="0"/>
        <w:adjustRightInd w:val="0"/>
        <w:spacing w:after="0" w:line="240" w:lineRule="auto"/>
        <w:jc w:val="both"/>
        <w:rPr>
          <w:rFonts w:ascii="Times New Roman" w:hAnsi="Times New Roman" w:cs="Times New Roman"/>
          <w:color w:val="000000"/>
          <w:sz w:val="24"/>
          <w:szCs w:val="24"/>
          <w:lang w:val="en-US"/>
        </w:rPr>
      </w:pPr>
      <w:r w:rsidRPr="00C13DE6">
        <w:rPr>
          <w:rFonts w:ascii="Times New Roman" w:hAnsi="Times New Roman" w:cs="Times New Roman"/>
          <w:color w:val="000000"/>
          <w:sz w:val="24"/>
          <w:szCs w:val="24"/>
          <w:lang w:val="en-US"/>
        </w:rPr>
        <w:t xml:space="preserve">e) all of the above. </w:t>
      </w:r>
    </w:p>
    <w:p w:rsidR="00C13DE6" w:rsidRPr="0088780E" w:rsidRDefault="00C13DE6" w:rsidP="00E05FDD">
      <w:pPr>
        <w:pStyle w:val="Default"/>
        <w:jc w:val="both"/>
        <w:rPr>
          <w:lang w:val="en-US"/>
        </w:rPr>
      </w:pPr>
      <w:r w:rsidRPr="0088780E">
        <w:rPr>
          <w:lang w:val="en-US"/>
        </w:rPr>
        <w:t xml:space="preserve">4. Employment tests can be used to measure a person: </w:t>
      </w:r>
    </w:p>
    <w:p w:rsidR="00C13DE6" w:rsidRPr="0088780E" w:rsidRDefault="00C13DE6" w:rsidP="00E05FDD">
      <w:pPr>
        <w:pStyle w:val="Default"/>
        <w:numPr>
          <w:ilvl w:val="0"/>
          <w:numId w:val="7"/>
        </w:numPr>
        <w:jc w:val="both"/>
      </w:pPr>
      <w:r w:rsidRPr="0088780E">
        <w:t xml:space="preserve">a) </w:t>
      </w:r>
      <w:proofErr w:type="spellStart"/>
      <w:r w:rsidRPr="0088780E">
        <w:t>ability</w:t>
      </w:r>
      <w:proofErr w:type="spellEnd"/>
      <w:r w:rsidRPr="0088780E">
        <w:t xml:space="preserve">; </w:t>
      </w:r>
    </w:p>
    <w:p w:rsidR="00C13DE6" w:rsidRPr="0088780E" w:rsidRDefault="00C13DE6" w:rsidP="00E05FDD">
      <w:pPr>
        <w:pStyle w:val="Default"/>
        <w:numPr>
          <w:ilvl w:val="0"/>
          <w:numId w:val="7"/>
        </w:numPr>
        <w:jc w:val="both"/>
      </w:pPr>
      <w:r w:rsidRPr="0088780E">
        <w:t xml:space="preserve">b) </w:t>
      </w:r>
      <w:proofErr w:type="spellStart"/>
      <w:r w:rsidRPr="0088780E">
        <w:t>intelligence</w:t>
      </w:r>
      <w:proofErr w:type="spellEnd"/>
      <w:r w:rsidRPr="0088780E">
        <w:t xml:space="preserve">; </w:t>
      </w:r>
    </w:p>
    <w:p w:rsidR="00C13DE6" w:rsidRPr="0088780E" w:rsidRDefault="00C13DE6" w:rsidP="00E05FDD">
      <w:pPr>
        <w:pStyle w:val="Default"/>
        <w:numPr>
          <w:ilvl w:val="0"/>
          <w:numId w:val="7"/>
        </w:numPr>
        <w:jc w:val="both"/>
      </w:pPr>
      <w:r w:rsidRPr="0088780E">
        <w:t xml:space="preserve">c) </w:t>
      </w:r>
      <w:proofErr w:type="spellStart"/>
      <w:r w:rsidRPr="0088780E">
        <w:t>aptitude</w:t>
      </w:r>
      <w:proofErr w:type="spellEnd"/>
      <w:r w:rsidRPr="0088780E">
        <w:t xml:space="preserve">; </w:t>
      </w:r>
    </w:p>
    <w:p w:rsidR="00C13DE6" w:rsidRPr="0088780E" w:rsidRDefault="00C13DE6" w:rsidP="00E05FDD">
      <w:pPr>
        <w:pStyle w:val="Default"/>
        <w:numPr>
          <w:ilvl w:val="0"/>
          <w:numId w:val="7"/>
        </w:numPr>
        <w:jc w:val="both"/>
      </w:pPr>
      <w:r w:rsidRPr="0088780E">
        <w:t xml:space="preserve">d) </w:t>
      </w:r>
      <w:proofErr w:type="spellStart"/>
      <w:r w:rsidRPr="0088780E">
        <w:t>personality</w:t>
      </w:r>
      <w:proofErr w:type="spellEnd"/>
      <w:r w:rsidRPr="0088780E">
        <w:t xml:space="preserve">; </w:t>
      </w:r>
    </w:p>
    <w:p w:rsidR="00C13DE6" w:rsidRPr="0088780E" w:rsidRDefault="00C13DE6" w:rsidP="00E05FDD">
      <w:pPr>
        <w:pStyle w:val="Default"/>
        <w:numPr>
          <w:ilvl w:val="0"/>
          <w:numId w:val="7"/>
        </w:numPr>
        <w:jc w:val="both"/>
        <w:rPr>
          <w:lang w:val="en-US"/>
        </w:rPr>
      </w:pPr>
      <w:r w:rsidRPr="0088780E">
        <w:rPr>
          <w:lang w:val="en-US"/>
        </w:rPr>
        <w:t xml:space="preserve">e) all of the above. </w:t>
      </w:r>
    </w:p>
    <w:p w:rsidR="00C13DE6" w:rsidRPr="0088780E" w:rsidRDefault="00C13DE6" w:rsidP="00E05FDD">
      <w:pPr>
        <w:pStyle w:val="Default"/>
        <w:jc w:val="both"/>
        <w:rPr>
          <w:lang w:val="en-US"/>
        </w:rPr>
      </w:pPr>
      <w:r w:rsidRPr="0088780E">
        <w:rPr>
          <w:lang w:val="en-US"/>
        </w:rPr>
        <w:t xml:space="preserve">5. One of the disadvantages of promoting from within is... </w:t>
      </w:r>
    </w:p>
    <w:p w:rsidR="00C13DE6" w:rsidRPr="0088780E" w:rsidRDefault="00C13DE6" w:rsidP="00E05FDD">
      <w:pPr>
        <w:pStyle w:val="Default"/>
        <w:numPr>
          <w:ilvl w:val="0"/>
          <w:numId w:val="8"/>
        </w:numPr>
        <w:jc w:val="both"/>
      </w:pPr>
      <w:r w:rsidRPr="0088780E">
        <w:t xml:space="preserve">a) </w:t>
      </w:r>
      <w:proofErr w:type="spellStart"/>
      <w:r w:rsidRPr="0088780E">
        <w:t>lower</w:t>
      </w:r>
      <w:proofErr w:type="spellEnd"/>
      <w:r w:rsidRPr="0088780E">
        <w:t xml:space="preserve"> </w:t>
      </w:r>
      <w:proofErr w:type="spellStart"/>
      <w:r w:rsidRPr="0088780E">
        <w:t>recruiting</w:t>
      </w:r>
      <w:proofErr w:type="spellEnd"/>
      <w:r w:rsidRPr="0088780E">
        <w:t xml:space="preserve"> </w:t>
      </w:r>
      <w:proofErr w:type="spellStart"/>
      <w:r w:rsidRPr="0088780E">
        <w:t>costs</w:t>
      </w:r>
      <w:proofErr w:type="spellEnd"/>
      <w:r w:rsidRPr="0088780E">
        <w:t xml:space="preserve">; </w:t>
      </w:r>
    </w:p>
    <w:p w:rsidR="00C13DE6" w:rsidRPr="0088780E" w:rsidRDefault="00C13DE6" w:rsidP="00E05FDD">
      <w:pPr>
        <w:pStyle w:val="Default"/>
        <w:numPr>
          <w:ilvl w:val="0"/>
          <w:numId w:val="8"/>
        </w:numPr>
        <w:jc w:val="both"/>
      </w:pPr>
      <w:r w:rsidRPr="0088780E">
        <w:t xml:space="preserve">b) </w:t>
      </w:r>
      <w:proofErr w:type="spellStart"/>
      <w:r w:rsidRPr="0088780E">
        <w:t>less</w:t>
      </w:r>
      <w:proofErr w:type="spellEnd"/>
      <w:r w:rsidRPr="0088780E">
        <w:t xml:space="preserve"> </w:t>
      </w:r>
      <w:proofErr w:type="spellStart"/>
      <w:r w:rsidRPr="0088780E">
        <w:t>orientation</w:t>
      </w:r>
      <w:proofErr w:type="spellEnd"/>
      <w:r w:rsidRPr="0088780E">
        <w:t xml:space="preserve"> </w:t>
      </w:r>
      <w:proofErr w:type="spellStart"/>
      <w:r w:rsidRPr="0088780E">
        <w:t>needed</w:t>
      </w:r>
      <w:proofErr w:type="spellEnd"/>
      <w:r w:rsidRPr="0088780E">
        <w:t xml:space="preserve">; </w:t>
      </w:r>
    </w:p>
    <w:p w:rsidR="00C13DE6" w:rsidRPr="0088780E" w:rsidRDefault="00C13DE6" w:rsidP="00E05FDD">
      <w:pPr>
        <w:pStyle w:val="Default"/>
        <w:numPr>
          <w:ilvl w:val="0"/>
          <w:numId w:val="8"/>
        </w:numPr>
        <w:jc w:val="both"/>
      </w:pPr>
      <w:r w:rsidRPr="0088780E">
        <w:lastRenderedPageBreak/>
        <w:t xml:space="preserve">c) </w:t>
      </w:r>
      <w:proofErr w:type="spellStart"/>
      <w:r w:rsidRPr="0088780E">
        <w:t>higher</w:t>
      </w:r>
      <w:proofErr w:type="spellEnd"/>
      <w:r w:rsidRPr="0088780E">
        <w:t xml:space="preserve"> </w:t>
      </w:r>
      <w:proofErr w:type="spellStart"/>
      <w:r w:rsidRPr="0088780E">
        <w:t>morale</w:t>
      </w:r>
      <w:proofErr w:type="spellEnd"/>
      <w:r w:rsidRPr="0088780E">
        <w:t xml:space="preserve">; </w:t>
      </w:r>
    </w:p>
    <w:p w:rsidR="00C13DE6" w:rsidRPr="0088780E" w:rsidRDefault="00C13DE6" w:rsidP="00E05FDD">
      <w:pPr>
        <w:pStyle w:val="Default"/>
        <w:numPr>
          <w:ilvl w:val="0"/>
          <w:numId w:val="8"/>
        </w:numPr>
        <w:jc w:val="both"/>
        <w:rPr>
          <w:lang w:val="en-US"/>
        </w:rPr>
      </w:pPr>
      <w:r w:rsidRPr="0088780E">
        <w:rPr>
          <w:lang w:val="en-US"/>
        </w:rPr>
        <w:t xml:space="preserve">d) none of the above. </w:t>
      </w:r>
    </w:p>
    <w:p w:rsidR="00C13DE6" w:rsidRPr="0088780E" w:rsidRDefault="00C13DE6" w:rsidP="00E05FDD">
      <w:pPr>
        <w:numPr>
          <w:ilvl w:val="0"/>
          <w:numId w:val="6"/>
        </w:numPr>
        <w:tabs>
          <w:tab w:val="num" w:pos="360"/>
        </w:tabs>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sz w:val="24"/>
          <w:szCs w:val="24"/>
          <w:lang w:val="en-US"/>
        </w:rPr>
        <w:t>6. Being a good employee requires:</w:t>
      </w:r>
    </w:p>
    <w:p w:rsidR="00C13DE6" w:rsidRPr="0088780E" w:rsidRDefault="00C13DE6" w:rsidP="00E05FDD">
      <w:pPr>
        <w:pStyle w:val="Default"/>
        <w:numPr>
          <w:ilvl w:val="0"/>
          <w:numId w:val="9"/>
        </w:numPr>
        <w:jc w:val="both"/>
      </w:pPr>
      <w:r w:rsidRPr="0088780E">
        <w:t xml:space="preserve">a) </w:t>
      </w:r>
      <w:proofErr w:type="spellStart"/>
      <w:r w:rsidRPr="0088780E">
        <w:t>being</w:t>
      </w:r>
      <w:proofErr w:type="spellEnd"/>
      <w:r w:rsidRPr="0088780E">
        <w:t xml:space="preserve"> a </w:t>
      </w:r>
      <w:proofErr w:type="spellStart"/>
      <w:r w:rsidRPr="0088780E">
        <w:t>professional</w:t>
      </w:r>
      <w:proofErr w:type="spellEnd"/>
      <w:r w:rsidRPr="0088780E">
        <w:t xml:space="preserve">; </w:t>
      </w:r>
    </w:p>
    <w:p w:rsidR="00C13DE6" w:rsidRPr="0088780E" w:rsidRDefault="00C13DE6" w:rsidP="00E05FDD">
      <w:pPr>
        <w:pStyle w:val="Default"/>
        <w:numPr>
          <w:ilvl w:val="0"/>
          <w:numId w:val="10"/>
        </w:numPr>
        <w:jc w:val="both"/>
        <w:rPr>
          <w:color w:val="auto"/>
        </w:rPr>
      </w:pPr>
      <w:r w:rsidRPr="0088780E">
        <w:rPr>
          <w:color w:val="auto"/>
        </w:rPr>
        <w:t xml:space="preserve">b) </w:t>
      </w:r>
      <w:proofErr w:type="spellStart"/>
      <w:r w:rsidRPr="0088780E">
        <w:rPr>
          <w:color w:val="auto"/>
        </w:rPr>
        <w:t>using</w:t>
      </w:r>
      <w:proofErr w:type="spellEnd"/>
      <w:r w:rsidRPr="0088780E">
        <w:rPr>
          <w:color w:val="auto"/>
        </w:rPr>
        <w:t xml:space="preserve"> </w:t>
      </w:r>
      <w:proofErr w:type="spellStart"/>
      <w:r w:rsidRPr="0088780E">
        <w:rPr>
          <w:color w:val="auto"/>
        </w:rPr>
        <w:t>time</w:t>
      </w:r>
      <w:proofErr w:type="spellEnd"/>
      <w:r w:rsidRPr="0088780E">
        <w:rPr>
          <w:color w:val="auto"/>
        </w:rPr>
        <w:t xml:space="preserve"> </w:t>
      </w:r>
      <w:proofErr w:type="spellStart"/>
      <w:r w:rsidRPr="0088780E">
        <w:rPr>
          <w:color w:val="auto"/>
        </w:rPr>
        <w:t>wisely</w:t>
      </w:r>
      <w:proofErr w:type="spellEnd"/>
      <w:r w:rsidRPr="0088780E">
        <w:rPr>
          <w:color w:val="auto"/>
        </w:rPr>
        <w:t xml:space="preserve">; </w:t>
      </w:r>
    </w:p>
    <w:p w:rsidR="00C13DE6" w:rsidRPr="0088780E" w:rsidRDefault="00C13DE6" w:rsidP="00E05FDD">
      <w:pPr>
        <w:pStyle w:val="Default"/>
        <w:numPr>
          <w:ilvl w:val="0"/>
          <w:numId w:val="10"/>
        </w:numPr>
        <w:jc w:val="both"/>
        <w:rPr>
          <w:color w:val="auto"/>
        </w:rPr>
      </w:pPr>
      <w:r w:rsidRPr="0088780E">
        <w:rPr>
          <w:color w:val="auto"/>
        </w:rPr>
        <w:t xml:space="preserve">c) </w:t>
      </w:r>
      <w:proofErr w:type="spellStart"/>
      <w:r w:rsidRPr="0088780E">
        <w:rPr>
          <w:color w:val="auto"/>
        </w:rPr>
        <w:t>using</w:t>
      </w:r>
      <w:proofErr w:type="spellEnd"/>
      <w:r w:rsidRPr="0088780E">
        <w:rPr>
          <w:color w:val="auto"/>
        </w:rPr>
        <w:t xml:space="preserve"> </w:t>
      </w:r>
      <w:proofErr w:type="spellStart"/>
      <w:r w:rsidRPr="0088780E">
        <w:rPr>
          <w:color w:val="auto"/>
        </w:rPr>
        <w:t>discretion</w:t>
      </w:r>
      <w:proofErr w:type="spellEnd"/>
      <w:r w:rsidRPr="0088780E">
        <w:rPr>
          <w:color w:val="auto"/>
        </w:rPr>
        <w:t xml:space="preserve">; </w:t>
      </w:r>
    </w:p>
    <w:p w:rsidR="00C13DE6" w:rsidRPr="0088780E" w:rsidRDefault="00C13DE6" w:rsidP="00E05FDD">
      <w:pPr>
        <w:pStyle w:val="Default"/>
        <w:numPr>
          <w:ilvl w:val="0"/>
          <w:numId w:val="10"/>
        </w:numPr>
        <w:jc w:val="both"/>
        <w:rPr>
          <w:color w:val="auto"/>
          <w:lang w:val="en-US"/>
        </w:rPr>
      </w:pPr>
      <w:r w:rsidRPr="0088780E">
        <w:rPr>
          <w:color w:val="auto"/>
          <w:lang w:val="en-US"/>
        </w:rPr>
        <w:t xml:space="preserve">d) having respect for your job; </w:t>
      </w:r>
    </w:p>
    <w:p w:rsidR="00C13DE6" w:rsidRPr="0088780E" w:rsidRDefault="00C13DE6" w:rsidP="00E05FDD">
      <w:pPr>
        <w:pStyle w:val="Default"/>
        <w:numPr>
          <w:ilvl w:val="0"/>
          <w:numId w:val="10"/>
        </w:numPr>
        <w:jc w:val="both"/>
        <w:rPr>
          <w:color w:val="auto"/>
          <w:lang w:val="en-US"/>
        </w:rPr>
      </w:pPr>
      <w:r w:rsidRPr="0088780E">
        <w:rPr>
          <w:color w:val="auto"/>
          <w:lang w:val="en-US"/>
        </w:rPr>
        <w:t xml:space="preserve">e) all of the above. </w:t>
      </w:r>
    </w:p>
    <w:p w:rsidR="00CE5493" w:rsidRPr="00CE5493" w:rsidRDefault="00CE5493" w:rsidP="00C13DE6">
      <w:pPr>
        <w:pStyle w:val="Default"/>
        <w:numPr>
          <w:ilvl w:val="1"/>
          <w:numId w:val="3"/>
        </w:numPr>
        <w:tabs>
          <w:tab w:val="num" w:pos="360"/>
        </w:tabs>
        <w:jc w:val="both"/>
        <w:rPr>
          <w:lang w:val="en-US"/>
        </w:rPr>
      </w:pPr>
    </w:p>
    <w:p w:rsidR="00C13DE6" w:rsidRPr="0088780E" w:rsidRDefault="00E05FDD" w:rsidP="00C13DE6">
      <w:pPr>
        <w:pStyle w:val="Default"/>
        <w:numPr>
          <w:ilvl w:val="1"/>
          <w:numId w:val="3"/>
        </w:numPr>
        <w:tabs>
          <w:tab w:val="num" w:pos="360"/>
        </w:tabs>
        <w:jc w:val="both"/>
        <w:rPr>
          <w:lang w:val="en-US"/>
        </w:rPr>
      </w:pPr>
      <w:r w:rsidRPr="0088780E">
        <w:rPr>
          <w:b/>
          <w:bCs/>
          <w:i/>
          <w:iCs/>
          <w:color w:val="auto"/>
          <w:lang w:val="en-US"/>
        </w:rPr>
        <w:t>V</w:t>
      </w:r>
      <w:r w:rsidR="00C13DE6" w:rsidRPr="0088780E">
        <w:rPr>
          <w:b/>
          <w:bCs/>
          <w:i/>
          <w:iCs/>
          <w:color w:val="auto"/>
          <w:lang w:val="en-US"/>
        </w:rPr>
        <w:t>II. Fill in the blanks in the following sentences with appropriate key terms.</w:t>
      </w:r>
    </w:p>
    <w:p w:rsidR="00C13DE6" w:rsidRPr="0088780E"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1. Human resource planning involves forecasting …</w:t>
      </w:r>
      <w:r w:rsidR="00E05FDD" w:rsidRPr="0088780E">
        <w:rPr>
          <w:rFonts w:ascii="Times New Roman" w:hAnsi="Times New Roman" w:cs="Times New Roman"/>
          <w:color w:val="000000"/>
          <w:sz w:val="24"/>
          <w:szCs w:val="24"/>
          <w:lang w:val="en-US"/>
        </w:rPr>
        <w:t xml:space="preserve"> and … so that the com</w:t>
      </w:r>
      <w:r w:rsidRPr="0088780E">
        <w:rPr>
          <w:rFonts w:ascii="Times New Roman" w:hAnsi="Times New Roman" w:cs="Times New Roman"/>
          <w:color w:val="000000"/>
          <w:sz w:val="24"/>
          <w:szCs w:val="24"/>
          <w:lang w:val="en-US"/>
        </w:rPr>
        <w:t>pany will know the numbers and the kinds of wo</w:t>
      </w:r>
      <w:r w:rsidR="00E05FDD" w:rsidRPr="0088780E">
        <w:rPr>
          <w:rFonts w:ascii="Times New Roman" w:hAnsi="Times New Roman" w:cs="Times New Roman"/>
          <w:color w:val="000000"/>
          <w:sz w:val="24"/>
          <w:szCs w:val="24"/>
          <w:lang w:val="en-US"/>
        </w:rPr>
        <w:t>rkers that will be needed at va</w:t>
      </w:r>
      <w:r w:rsidRPr="0088780E">
        <w:rPr>
          <w:rFonts w:ascii="Times New Roman" w:hAnsi="Times New Roman" w:cs="Times New Roman"/>
          <w:color w:val="000000"/>
          <w:sz w:val="24"/>
          <w:szCs w:val="24"/>
          <w:lang w:val="en-US"/>
        </w:rPr>
        <w:t xml:space="preserve">rious points in the future. </w:t>
      </w:r>
    </w:p>
    <w:p w:rsidR="00C13DE6" w:rsidRPr="0088780E"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 xml:space="preserve">2. After conducting a job analysis, the … can be developed, listing tasks to be performed in the job, and the … can be written, including the skills required to perform the job. </w:t>
      </w:r>
    </w:p>
    <w:p w:rsidR="00C13DE6" w:rsidRPr="0088780E"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 xml:space="preserve">3. ... is the process of finding potential employees to fill positions. </w:t>
      </w:r>
    </w:p>
    <w:p w:rsidR="00C13DE6" w:rsidRPr="0088780E"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 xml:space="preserve">4. The hiring process consists of soliciting applicants setting up initial contact with applicants, collecting … forms and/or resumes, administering employment tests, setting up … with the human resource department and supervisors, conducting reference checks, evaluating and selecting candidates, and notifying applicants of employment. </w:t>
      </w:r>
    </w:p>
    <w:p w:rsidR="00C13DE6" w:rsidRPr="0088780E" w:rsidRDefault="00C13DE6" w:rsidP="00C13DE6">
      <w:pPr>
        <w:autoSpaceDE w:val="0"/>
        <w:autoSpaceDN w:val="0"/>
        <w:adjustRightInd w:val="0"/>
        <w:spacing w:after="28"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 xml:space="preserve">5. Providing information on the company's history, general policies, and standards, and describing various employee benefits are a part of the . . . process. </w:t>
      </w:r>
    </w:p>
    <w:p w:rsidR="00C13DE6" w:rsidRPr="0088780E" w:rsidRDefault="00C13DE6" w:rsidP="00C13DE6">
      <w:pPr>
        <w:autoSpaceDE w:val="0"/>
        <w:autoSpaceDN w:val="0"/>
        <w:adjustRightInd w:val="0"/>
        <w:spacing w:after="0" w:line="240" w:lineRule="auto"/>
        <w:jc w:val="both"/>
        <w:rPr>
          <w:rFonts w:ascii="Times New Roman" w:hAnsi="Times New Roman" w:cs="Times New Roman"/>
          <w:color w:val="000000"/>
          <w:sz w:val="24"/>
          <w:szCs w:val="24"/>
          <w:lang w:val="en-US"/>
        </w:rPr>
      </w:pPr>
      <w:r w:rsidRPr="0088780E">
        <w:rPr>
          <w:rFonts w:ascii="Times New Roman" w:hAnsi="Times New Roman" w:cs="Times New Roman"/>
          <w:color w:val="000000"/>
          <w:sz w:val="24"/>
          <w:szCs w:val="24"/>
          <w:lang w:val="en-US"/>
        </w:rPr>
        <w:t xml:space="preserve">6. Members of the sales force are mostly paid by …. </w:t>
      </w:r>
    </w:p>
    <w:p w:rsidR="00C13DE6" w:rsidRPr="0088780E" w:rsidRDefault="00C13DE6" w:rsidP="00C13DE6">
      <w:pPr>
        <w:pStyle w:val="Default"/>
        <w:numPr>
          <w:ilvl w:val="1"/>
          <w:numId w:val="3"/>
        </w:numPr>
        <w:tabs>
          <w:tab w:val="num" w:pos="360"/>
        </w:tabs>
        <w:rPr>
          <w:lang w:val="en-US"/>
        </w:rPr>
      </w:pPr>
    </w:p>
    <w:p w:rsidR="00C13DE6" w:rsidRPr="0088780E" w:rsidRDefault="00C13DE6" w:rsidP="00C13DE6">
      <w:pPr>
        <w:pStyle w:val="Default"/>
        <w:numPr>
          <w:ilvl w:val="0"/>
          <w:numId w:val="9"/>
        </w:numPr>
        <w:rPr>
          <w:lang w:val="en-US"/>
        </w:rPr>
      </w:pPr>
    </w:p>
    <w:p w:rsidR="00C13DE6" w:rsidRPr="00C13DE6" w:rsidRDefault="00C13DE6" w:rsidP="00C13DE6">
      <w:pPr>
        <w:pStyle w:val="Default"/>
        <w:pageBreakBefore/>
        <w:rPr>
          <w:color w:val="auto"/>
          <w:lang w:val="en-US"/>
        </w:rPr>
      </w:pPr>
    </w:p>
    <w:sectPr w:rsidR="00C13DE6" w:rsidRPr="00C13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567DD9A"/>
    <w:multiLevelType w:val="hybridMultilevel"/>
    <w:tmpl w:val="DDA9707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1D85B"/>
    <w:multiLevelType w:val="hybridMultilevel"/>
    <w:tmpl w:val="3C2D17F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FE31ED"/>
    <w:multiLevelType w:val="hybridMultilevel"/>
    <w:tmpl w:val="F2D90AF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DD36B40"/>
    <w:multiLevelType w:val="hybridMultilevel"/>
    <w:tmpl w:val="432CB6B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3330E44"/>
    <w:multiLevelType w:val="hybridMultilevel"/>
    <w:tmpl w:val="15D028A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DCBBFAB"/>
    <w:multiLevelType w:val="hybridMultilevel"/>
    <w:tmpl w:val="944E00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8EE9F3"/>
    <w:multiLevelType w:val="hybridMultilevel"/>
    <w:tmpl w:val="1FA1A8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54ADAB"/>
    <w:multiLevelType w:val="hybridMultilevel"/>
    <w:tmpl w:val="5227F5A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15332B7"/>
    <w:multiLevelType w:val="hybridMultilevel"/>
    <w:tmpl w:val="B97E8A8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67F9CB3"/>
    <w:multiLevelType w:val="hybridMultilevel"/>
    <w:tmpl w:val="8A41F8B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
  </w:num>
  <w:num w:numId="3">
    <w:abstractNumId w:val="5"/>
  </w:num>
  <w:num w:numId="4">
    <w:abstractNumId w:val="6"/>
  </w:num>
  <w:num w:numId="5">
    <w:abstractNumId w:val="9"/>
  </w:num>
  <w:num w:numId="6">
    <w:abstractNumId w:val="2"/>
  </w:num>
  <w:num w:numId="7">
    <w:abstractNumId w:val="4"/>
  </w:num>
  <w:num w:numId="8">
    <w:abstractNumId w:val="8"/>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CF"/>
    <w:rsid w:val="002826F3"/>
    <w:rsid w:val="005242D8"/>
    <w:rsid w:val="007821BD"/>
    <w:rsid w:val="0088780E"/>
    <w:rsid w:val="00A130CF"/>
    <w:rsid w:val="00C13DE6"/>
    <w:rsid w:val="00CE5493"/>
    <w:rsid w:val="00E05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875D2"/>
  <w15:chartTrackingRefBased/>
  <w15:docId w15:val="{64570D1E-8898-4A4E-8EEA-65204DA3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130C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C13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1631</Words>
  <Characters>9301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5</cp:revision>
  <dcterms:created xsi:type="dcterms:W3CDTF">2021-09-01T14:36:00Z</dcterms:created>
  <dcterms:modified xsi:type="dcterms:W3CDTF">2021-09-01T15:03:00Z</dcterms:modified>
</cp:coreProperties>
</file>