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6DC" w:rsidRDefault="002E06DC" w:rsidP="002E06DC">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ТЕКСТ</w:t>
      </w:r>
      <w:r w:rsidRPr="00673CF2">
        <w:rPr>
          <w:rFonts w:ascii="Times New Roman" w:eastAsia="Times New Roman" w:hAnsi="Times New Roman" w:cs="Times New Roman"/>
          <w:b/>
          <w:color w:val="000000"/>
          <w:sz w:val="28"/>
          <w:szCs w:val="28"/>
          <w:lang w:val="en-US" w:eastAsia="ru-RU"/>
        </w:rPr>
        <w:t xml:space="preserve"> </w:t>
      </w:r>
      <w:r w:rsidR="00AB38CF">
        <w:rPr>
          <w:rFonts w:ascii="Times New Roman" w:eastAsia="Times New Roman" w:hAnsi="Times New Roman" w:cs="Times New Roman"/>
          <w:b/>
          <w:color w:val="000000"/>
          <w:sz w:val="28"/>
          <w:szCs w:val="28"/>
          <w:lang w:eastAsia="ru-RU"/>
        </w:rPr>
        <w:t>6.</w:t>
      </w:r>
      <w:bookmarkStart w:id="0" w:name="_GoBack"/>
      <w:bookmarkEnd w:id="0"/>
      <w:r w:rsidRPr="00673CF2">
        <w:rPr>
          <w:rFonts w:ascii="Times New Roman" w:eastAsia="Times New Roman" w:hAnsi="Times New Roman" w:cs="Times New Roman"/>
          <w:b/>
          <w:color w:val="000000"/>
          <w:sz w:val="28"/>
          <w:szCs w:val="28"/>
          <w:lang w:val="en-US" w:eastAsia="ru-RU"/>
        </w:rPr>
        <w:t>3</w:t>
      </w:r>
    </w:p>
    <w:p w:rsidR="002E06DC" w:rsidRPr="00673CF2" w:rsidRDefault="002E06DC" w:rsidP="002E06DC">
      <w:pPr>
        <w:pStyle w:val="a3"/>
        <w:numPr>
          <w:ilvl w:val="0"/>
          <w:numId w:val="2"/>
        </w:num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673CF2">
        <w:rPr>
          <w:rFonts w:ascii="Times New Roman" w:eastAsia="Times New Roman" w:hAnsi="Times New Roman" w:cs="Times New Roman"/>
          <w:b/>
          <w:i/>
          <w:color w:val="000000"/>
          <w:sz w:val="28"/>
          <w:szCs w:val="28"/>
          <w:lang w:val="en-US" w:eastAsia="ru-RU"/>
        </w:rPr>
        <w:t>Read the text.</w:t>
      </w:r>
    </w:p>
    <w:p w:rsidR="002E06DC" w:rsidRPr="00673CF2" w:rsidRDefault="002E06DC" w:rsidP="002E06DC">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p>
    <w:p w:rsidR="002E06DC" w:rsidRPr="00196B6A" w:rsidRDefault="002E06DC" w:rsidP="002E06DC">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196B6A">
        <w:rPr>
          <w:rFonts w:ascii="Times New Roman" w:eastAsia="Times New Roman" w:hAnsi="Times New Roman" w:cs="Times New Roman"/>
          <w:b/>
          <w:color w:val="000000"/>
          <w:sz w:val="28"/>
          <w:szCs w:val="28"/>
          <w:lang w:val="en-US" w:eastAsia="ru-RU"/>
        </w:rPr>
        <w:t>BUSINESS PERSON'S DAY</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Mr. John Turner is 30. He is married and he has got his own family. He has a wife, a daughter and a son. His wife is an economist. Her name is Jane. The names of their children are Kate and Peter. They live in a small house in Greenwood. Greenwood is a small place not far from Landon.</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John works in London. He is the manager of a big trade firm. His firm sells the goods to various countries. In the morning, he always goes to his office in London on Monday, Tuesday, Wednesday, Thursday and Friday. He doesn't go to his office on Saturday and Sunday. These are his days off.</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John frequently meets the representatives of English and French firms. They discuss the prices, terms of payment and delivery. He begins his working day at 9. Every morning John first looks through fresh newspapers. He takes much interest in the latest political and business news. Sometimes John goes to different cities to discuss business with their customers. He is a very busy man. He always has a lot of work. He looks through mail, reads telegrams and letters and speaks on the phone with the customers. He also makes appointments with his business partners. At</w:t>
      </w:r>
      <w:r w:rsidRPr="00196B6A">
        <w:rPr>
          <w:rFonts w:ascii="Times New Roman" w:eastAsia="Times New Roman" w:hAnsi="Times New Roman" w:cs="Times New Roman"/>
          <w:i/>
          <w:iCs/>
          <w:color w:val="000000"/>
          <w:sz w:val="28"/>
          <w:szCs w:val="28"/>
          <w:lang w:val="en-US" w:eastAsia="ru-RU"/>
        </w:rPr>
        <w:t> </w:t>
      </w:r>
      <w:r w:rsidRPr="00196B6A">
        <w:rPr>
          <w:rFonts w:ascii="Times New Roman" w:eastAsia="Times New Roman" w:hAnsi="Times New Roman" w:cs="Times New Roman"/>
          <w:color w:val="000000"/>
          <w:sz w:val="28"/>
          <w:szCs w:val="28"/>
          <w:lang w:val="en-US" w:eastAsia="ru-RU"/>
        </w:rPr>
        <w:t>twelve, he has lunch. After lunch, he sometimes goes to factories with the inspectors, but sometimes stays in the office and discusses business matters with director or customers. He finishes his working day at 6 o'clock in the evening. He usually comes home at seven.</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Linda Foster is a secretary to Mr. John Turner. Her office is not large. She has a computer, a fax and a telephone on her desk. Linda comes to her office at nine every morning from Monday to Friday. At the beginning of her working day, Linda usually looks through the mail. She receives both snail-mail and e-mail. At 11 o’clock, she coves into her manager's office with the letters and telegrams. The manager reads them and gives answers to the letters. Linda writes everything in her book and goes to her office. There she types the answers on her computer. She also receives and sends e-mail correspondence.</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 the afternoon, Linda usually has lunch at the office but sometimes she has lunch at the cafe with her friend Alex. She stays in the office till 6. In the evening, Linda has her French lessons. She learns French for two years already. Linda wants to know French ell because she wants to work with French firms and customers.</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E06DC" w:rsidRPr="00673CF2" w:rsidRDefault="002E06DC" w:rsidP="002E06DC">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673CF2">
        <w:rPr>
          <w:rFonts w:ascii="Times New Roman" w:eastAsia="Times New Roman" w:hAnsi="Times New Roman" w:cs="Times New Roman"/>
          <w:b/>
          <w:color w:val="000000"/>
          <w:sz w:val="28"/>
          <w:szCs w:val="28"/>
          <w:lang w:val="en-US" w:eastAsia="ru-RU"/>
        </w:rPr>
        <w:t>Vocabulary:</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own -</w:t>
      </w:r>
      <w:r w:rsidRPr="00196B6A">
        <w:rPr>
          <w:rFonts w:ascii="Times New Roman" w:eastAsia="Times New Roman" w:hAnsi="Times New Roman" w:cs="Times New Roman"/>
          <w:color w:val="000000"/>
          <w:sz w:val="28"/>
          <w:szCs w:val="28"/>
          <w:lang w:eastAsia="ru-RU"/>
        </w:rPr>
        <w:t>собственный</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economist -</w:t>
      </w:r>
      <w:r w:rsidRPr="00196B6A">
        <w:rPr>
          <w:rFonts w:ascii="Times New Roman" w:eastAsia="Times New Roman" w:hAnsi="Times New Roman" w:cs="Times New Roman"/>
          <w:color w:val="000000"/>
          <w:sz w:val="28"/>
          <w:szCs w:val="28"/>
          <w:lang w:eastAsia="ru-RU"/>
        </w:rPr>
        <w:t>экономист</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manager -</w:t>
      </w:r>
      <w:r w:rsidRPr="00196B6A">
        <w:rPr>
          <w:rFonts w:ascii="Times New Roman" w:eastAsia="Times New Roman" w:hAnsi="Times New Roman" w:cs="Times New Roman"/>
          <w:color w:val="000000"/>
          <w:sz w:val="28"/>
          <w:szCs w:val="28"/>
          <w:lang w:eastAsia="ru-RU"/>
        </w:rPr>
        <w:t>менеджер</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trade firm – </w:t>
      </w:r>
      <w:r w:rsidRPr="00196B6A">
        <w:rPr>
          <w:rFonts w:ascii="Times New Roman" w:eastAsia="Times New Roman" w:hAnsi="Times New Roman" w:cs="Times New Roman"/>
          <w:color w:val="000000"/>
          <w:sz w:val="28"/>
          <w:szCs w:val="28"/>
          <w:lang w:eastAsia="ru-RU"/>
        </w:rPr>
        <w:t>торговая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фирма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frequently -</w:t>
      </w:r>
      <w:r w:rsidRPr="00196B6A">
        <w:rPr>
          <w:rFonts w:ascii="Times New Roman" w:eastAsia="Times New Roman" w:hAnsi="Times New Roman" w:cs="Times New Roman"/>
          <w:color w:val="000000"/>
          <w:sz w:val="28"/>
          <w:szCs w:val="28"/>
          <w:lang w:eastAsia="ru-RU"/>
        </w:rPr>
        <w:t>часто</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customer – </w:t>
      </w:r>
      <w:r w:rsidRPr="00196B6A">
        <w:rPr>
          <w:rFonts w:ascii="Times New Roman" w:eastAsia="Times New Roman" w:hAnsi="Times New Roman" w:cs="Times New Roman"/>
          <w:color w:val="000000"/>
          <w:sz w:val="28"/>
          <w:szCs w:val="28"/>
          <w:lang w:eastAsia="ru-RU"/>
        </w:rPr>
        <w:t>клиент</w:t>
      </w:r>
      <w:r w:rsidRPr="00196B6A">
        <w:rPr>
          <w:rFonts w:ascii="Times New Roman" w:eastAsia="Times New Roman" w:hAnsi="Times New Roman" w:cs="Times New Roman"/>
          <w:color w:val="000000"/>
          <w:sz w:val="28"/>
          <w:szCs w:val="28"/>
          <w:lang w:val="en-US" w:eastAsia="ru-RU"/>
        </w:rPr>
        <w:t xml:space="preserve">, </w:t>
      </w:r>
      <w:r w:rsidRPr="00196B6A">
        <w:rPr>
          <w:rFonts w:ascii="Times New Roman" w:eastAsia="Times New Roman" w:hAnsi="Times New Roman" w:cs="Times New Roman"/>
          <w:color w:val="000000"/>
          <w:sz w:val="28"/>
          <w:szCs w:val="28"/>
          <w:lang w:eastAsia="ru-RU"/>
        </w:rPr>
        <w:t>заказчик</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representatives – </w:t>
      </w:r>
      <w:r w:rsidRPr="00196B6A">
        <w:rPr>
          <w:rFonts w:ascii="Times New Roman" w:eastAsia="Times New Roman" w:hAnsi="Times New Roman" w:cs="Times New Roman"/>
          <w:color w:val="000000"/>
          <w:sz w:val="28"/>
          <w:szCs w:val="28"/>
          <w:lang w:eastAsia="ru-RU"/>
        </w:rPr>
        <w:t>представители</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lastRenderedPageBreak/>
        <w:t>prices – </w:t>
      </w:r>
      <w:r w:rsidRPr="00196B6A">
        <w:rPr>
          <w:rFonts w:ascii="Times New Roman" w:eastAsia="Times New Roman" w:hAnsi="Times New Roman" w:cs="Times New Roman"/>
          <w:color w:val="000000"/>
          <w:sz w:val="28"/>
          <w:szCs w:val="28"/>
          <w:lang w:eastAsia="ru-RU"/>
        </w:rPr>
        <w:t>цены</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terms of payment -</w:t>
      </w:r>
      <w:r w:rsidRPr="00196B6A">
        <w:rPr>
          <w:rFonts w:ascii="Times New Roman" w:eastAsia="Times New Roman" w:hAnsi="Times New Roman" w:cs="Times New Roman"/>
          <w:color w:val="000000"/>
          <w:sz w:val="28"/>
          <w:szCs w:val="28"/>
          <w:lang w:eastAsia="ru-RU"/>
        </w:rPr>
        <w:t>условия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платежа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delivery – </w:t>
      </w:r>
      <w:r w:rsidRPr="00196B6A">
        <w:rPr>
          <w:rFonts w:ascii="Times New Roman" w:eastAsia="Times New Roman" w:hAnsi="Times New Roman" w:cs="Times New Roman"/>
          <w:color w:val="000000"/>
          <w:sz w:val="28"/>
          <w:szCs w:val="28"/>
          <w:lang w:eastAsia="ru-RU"/>
        </w:rPr>
        <w:t>доставка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look through – </w:t>
      </w:r>
      <w:r w:rsidRPr="00196B6A">
        <w:rPr>
          <w:rFonts w:ascii="Times New Roman" w:eastAsia="Times New Roman" w:hAnsi="Times New Roman" w:cs="Times New Roman"/>
          <w:color w:val="000000"/>
          <w:sz w:val="28"/>
          <w:szCs w:val="28"/>
          <w:lang w:eastAsia="ru-RU"/>
        </w:rPr>
        <w:t>просматривать</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to</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discuss</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business</w:t>
      </w:r>
      <w:proofErr w:type="spellEnd"/>
      <w:r w:rsidRPr="00196B6A">
        <w:rPr>
          <w:rFonts w:ascii="Times New Roman" w:eastAsia="Times New Roman" w:hAnsi="Times New Roman" w:cs="Times New Roman"/>
          <w:color w:val="000000"/>
          <w:sz w:val="28"/>
          <w:szCs w:val="28"/>
          <w:lang w:eastAsia="ru-RU"/>
        </w:rPr>
        <w:t> – обсуждать деловые вопросы</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business matters – </w:t>
      </w:r>
      <w:r w:rsidRPr="00196B6A">
        <w:rPr>
          <w:rFonts w:ascii="Times New Roman" w:eastAsia="Times New Roman" w:hAnsi="Times New Roman" w:cs="Times New Roman"/>
          <w:color w:val="000000"/>
          <w:sz w:val="28"/>
          <w:szCs w:val="28"/>
          <w:lang w:eastAsia="ru-RU"/>
        </w:rPr>
        <w:t>дела</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деловые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вопросы</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take interest -</w:t>
      </w:r>
      <w:r w:rsidRPr="00196B6A">
        <w:rPr>
          <w:rFonts w:ascii="Times New Roman" w:eastAsia="Times New Roman" w:hAnsi="Times New Roman" w:cs="Times New Roman"/>
          <w:color w:val="000000"/>
          <w:sz w:val="28"/>
          <w:szCs w:val="28"/>
          <w:lang w:eastAsia="ru-RU"/>
        </w:rPr>
        <w:t>интересоваться</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speak on the phone – </w:t>
      </w:r>
      <w:r w:rsidRPr="00196B6A">
        <w:rPr>
          <w:rFonts w:ascii="Times New Roman" w:eastAsia="Times New Roman" w:hAnsi="Times New Roman" w:cs="Times New Roman"/>
          <w:color w:val="000000"/>
          <w:sz w:val="28"/>
          <w:szCs w:val="28"/>
          <w:lang w:eastAsia="ru-RU"/>
        </w:rPr>
        <w:t>говорить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телефону</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make an appointment – </w:t>
      </w:r>
      <w:r w:rsidRPr="00196B6A">
        <w:rPr>
          <w:rFonts w:ascii="Times New Roman" w:eastAsia="Times New Roman" w:hAnsi="Times New Roman" w:cs="Times New Roman"/>
          <w:color w:val="000000"/>
          <w:sz w:val="28"/>
          <w:szCs w:val="28"/>
          <w:lang w:eastAsia="ru-RU"/>
        </w:rPr>
        <w:t>назначение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встречу</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business partners – </w:t>
      </w:r>
      <w:r w:rsidRPr="00196B6A">
        <w:rPr>
          <w:rFonts w:ascii="Times New Roman" w:eastAsia="Times New Roman" w:hAnsi="Times New Roman" w:cs="Times New Roman"/>
          <w:color w:val="000000"/>
          <w:sz w:val="28"/>
          <w:szCs w:val="28"/>
          <w:lang w:eastAsia="ru-RU"/>
        </w:rPr>
        <w:t>деловые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партнеры</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inspector – </w:t>
      </w:r>
      <w:r w:rsidRPr="00196B6A">
        <w:rPr>
          <w:rFonts w:ascii="Times New Roman" w:eastAsia="Times New Roman" w:hAnsi="Times New Roman" w:cs="Times New Roman"/>
          <w:color w:val="000000"/>
          <w:sz w:val="28"/>
          <w:szCs w:val="28"/>
          <w:lang w:eastAsia="ru-RU"/>
        </w:rPr>
        <w:t>приемщик</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mail – </w:t>
      </w:r>
      <w:r w:rsidRPr="00196B6A">
        <w:rPr>
          <w:rFonts w:ascii="Times New Roman" w:eastAsia="Times New Roman" w:hAnsi="Times New Roman" w:cs="Times New Roman"/>
          <w:color w:val="000000"/>
          <w:sz w:val="28"/>
          <w:szCs w:val="28"/>
          <w:lang w:eastAsia="ru-RU"/>
        </w:rPr>
        <w:t>почта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snail-mail -</w:t>
      </w:r>
      <w:r w:rsidRPr="00196B6A">
        <w:rPr>
          <w:rFonts w:ascii="Times New Roman" w:eastAsia="Times New Roman" w:hAnsi="Times New Roman" w:cs="Times New Roman"/>
          <w:color w:val="000000"/>
          <w:sz w:val="28"/>
          <w:szCs w:val="28"/>
          <w:lang w:eastAsia="ru-RU"/>
        </w:rPr>
        <w:t>обычная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почта</w:t>
      </w:r>
      <w:r w:rsidRPr="00196B6A">
        <w:rPr>
          <w:rFonts w:ascii="Times New Roman" w:eastAsia="Times New Roman" w:hAnsi="Times New Roman" w:cs="Times New Roman"/>
          <w:color w:val="000000"/>
          <w:sz w:val="28"/>
          <w:szCs w:val="28"/>
          <w:lang w:val="en-US" w:eastAsia="ru-RU"/>
        </w:rPr>
        <w:t> (snail -</w:t>
      </w:r>
      <w:r w:rsidRPr="00196B6A">
        <w:rPr>
          <w:rFonts w:ascii="Times New Roman" w:eastAsia="Times New Roman" w:hAnsi="Times New Roman" w:cs="Times New Roman"/>
          <w:color w:val="000000"/>
          <w:sz w:val="28"/>
          <w:szCs w:val="28"/>
          <w:lang w:eastAsia="ru-RU"/>
        </w:rPr>
        <w:t>улитка</w:t>
      </w:r>
      <w:r w:rsidRPr="00196B6A">
        <w:rPr>
          <w:rFonts w:ascii="Times New Roman" w:eastAsia="Times New Roman" w:hAnsi="Times New Roman" w:cs="Times New Roman"/>
          <w:color w:val="000000"/>
          <w:sz w:val="28"/>
          <w:szCs w:val="28"/>
          <w:lang w:val="en-US" w:eastAsia="ru-RU"/>
        </w:rPr>
        <w:t>)</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e-</w:t>
      </w:r>
      <w:proofErr w:type="spellStart"/>
      <w:r w:rsidRPr="00196B6A">
        <w:rPr>
          <w:rFonts w:ascii="Times New Roman" w:eastAsia="Times New Roman" w:hAnsi="Times New Roman" w:cs="Times New Roman"/>
          <w:color w:val="000000"/>
          <w:sz w:val="28"/>
          <w:szCs w:val="28"/>
          <w:lang w:eastAsia="ru-RU"/>
        </w:rPr>
        <w:t>mail</w:t>
      </w:r>
      <w:proofErr w:type="spellEnd"/>
      <w:r w:rsidRPr="00196B6A">
        <w:rPr>
          <w:rFonts w:ascii="Times New Roman" w:eastAsia="Times New Roman" w:hAnsi="Times New Roman" w:cs="Times New Roman"/>
          <w:color w:val="000000"/>
          <w:sz w:val="28"/>
          <w:szCs w:val="28"/>
          <w:lang w:eastAsia="ru-RU"/>
        </w:rPr>
        <w:t> -электронная почта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correspondence</w:t>
      </w:r>
      <w:proofErr w:type="spellEnd"/>
      <w:r w:rsidRPr="00196B6A">
        <w:rPr>
          <w:rFonts w:ascii="Times New Roman" w:eastAsia="Times New Roman" w:hAnsi="Times New Roman" w:cs="Times New Roman"/>
          <w:color w:val="000000"/>
          <w:sz w:val="28"/>
          <w:szCs w:val="28"/>
          <w:lang w:eastAsia="ru-RU"/>
        </w:rPr>
        <w:t> – корреспонденция</w:t>
      </w:r>
    </w:p>
    <w:p w:rsidR="002E06DC" w:rsidRDefault="002E06DC" w:rsidP="002E06DC">
      <w:pPr>
        <w:shd w:val="clear" w:color="auto" w:fill="FFFFFF"/>
        <w:spacing w:after="0" w:line="240" w:lineRule="auto"/>
        <w:ind w:left="708"/>
        <w:jc w:val="both"/>
        <w:rPr>
          <w:rFonts w:ascii="Times New Roman" w:eastAsia="Times New Roman" w:hAnsi="Times New Roman" w:cs="Times New Roman"/>
          <w:b/>
          <w:i/>
          <w:color w:val="000000"/>
          <w:sz w:val="28"/>
          <w:szCs w:val="28"/>
          <w:lang w:eastAsia="ru-RU"/>
        </w:rPr>
      </w:pPr>
    </w:p>
    <w:p w:rsidR="002E06DC" w:rsidRPr="00673CF2" w:rsidRDefault="002E06DC" w:rsidP="002E06DC">
      <w:pPr>
        <w:shd w:val="clear" w:color="auto" w:fill="FFFFFF"/>
        <w:spacing w:after="0" w:line="240" w:lineRule="auto"/>
        <w:ind w:left="708"/>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2.</w:t>
      </w:r>
      <w:r w:rsidRPr="00673CF2">
        <w:rPr>
          <w:rFonts w:ascii="Times New Roman" w:eastAsia="Times New Roman" w:hAnsi="Times New Roman" w:cs="Times New Roman"/>
          <w:b/>
          <w:i/>
          <w:color w:val="000000"/>
          <w:sz w:val="28"/>
          <w:szCs w:val="28"/>
          <w:lang w:val="en-US" w:eastAsia="ru-RU"/>
        </w:rPr>
        <w:t>A</w:t>
      </w:r>
      <w:proofErr w:type="spellStart"/>
      <w:r w:rsidRPr="00673CF2">
        <w:rPr>
          <w:rFonts w:ascii="Times New Roman" w:eastAsia="Times New Roman" w:hAnsi="Times New Roman" w:cs="Times New Roman"/>
          <w:b/>
          <w:i/>
          <w:color w:val="000000"/>
          <w:sz w:val="28"/>
          <w:szCs w:val="28"/>
          <w:lang w:eastAsia="ru-RU"/>
        </w:rPr>
        <w:t>nswer</w:t>
      </w:r>
      <w:proofErr w:type="spellEnd"/>
      <w:r w:rsidRPr="00673CF2">
        <w:rPr>
          <w:rFonts w:ascii="Times New Roman" w:eastAsia="Times New Roman" w:hAnsi="Times New Roman" w:cs="Times New Roman"/>
          <w:b/>
          <w:i/>
          <w:color w:val="000000"/>
          <w:sz w:val="28"/>
          <w:szCs w:val="28"/>
          <w:lang w:val="en-US" w:eastAsia="ru-RU"/>
        </w:rPr>
        <w:t xml:space="preserve"> the questions.</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Is Mr. John Turner married?</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How</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old</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is</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he</w:t>
      </w:r>
      <w:proofErr w:type="spellEnd"/>
      <w:r w:rsidRPr="00196B6A">
        <w:rPr>
          <w:rFonts w:ascii="Times New Roman" w:eastAsia="Times New Roman" w:hAnsi="Times New Roman" w:cs="Times New Roman"/>
          <w:color w:val="000000"/>
          <w:sz w:val="28"/>
          <w:szCs w:val="28"/>
          <w:lang w:eastAsia="ru-RU"/>
        </w:rPr>
        <w:t>?</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Has he got his own family?</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is his wife's profession?</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are the names of their children?</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Where</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do</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they</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live</w:t>
      </w:r>
      <w:proofErr w:type="spellEnd"/>
      <w:r w:rsidRPr="00196B6A">
        <w:rPr>
          <w:rFonts w:ascii="Times New Roman" w:eastAsia="Times New Roman" w:hAnsi="Times New Roman" w:cs="Times New Roman"/>
          <w:color w:val="000000"/>
          <w:sz w:val="28"/>
          <w:szCs w:val="28"/>
          <w:lang w:eastAsia="ru-RU"/>
        </w:rPr>
        <w:t>?</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is John Turner's profession?</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does his firm sell?</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What are John Turner's working </w:t>
      </w:r>
      <w:r>
        <w:rPr>
          <w:rFonts w:ascii="Times New Roman" w:eastAsia="Times New Roman" w:hAnsi="Times New Roman" w:cs="Times New Roman"/>
          <w:color w:val="000000"/>
          <w:sz w:val="28"/>
          <w:szCs w:val="28"/>
          <w:lang w:val="en-US" w:eastAsia="ru-RU"/>
        </w:rPr>
        <w:t>days</w:t>
      </w:r>
      <w:r w:rsidRPr="00196B6A">
        <w:rPr>
          <w:rFonts w:ascii="Times New Roman" w:eastAsia="Times New Roman" w:hAnsi="Times New Roman" w:cs="Times New Roman"/>
          <w:color w:val="000000"/>
          <w:sz w:val="28"/>
          <w:szCs w:val="28"/>
          <w:lang w:val="en-US" w:eastAsia="ru-RU"/>
        </w:rPr>
        <w:t>?</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are John Turner's days off?</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does he do during his working day?</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What</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is</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Linda</w:t>
      </w:r>
      <w:proofErr w:type="spellEnd"/>
      <w:r w:rsidRPr="00196B6A">
        <w:rPr>
          <w:rFonts w:ascii="Times New Roman" w:eastAsia="Times New Roman" w:hAnsi="Times New Roman" w:cs="Times New Roman"/>
          <w:color w:val="000000"/>
          <w:sz w:val="28"/>
          <w:szCs w:val="28"/>
          <w:lang w:eastAsia="ru-RU"/>
        </w:rPr>
        <w:t xml:space="preserve"> </w:t>
      </w:r>
      <w:proofErr w:type="spellStart"/>
      <w:r w:rsidRPr="00196B6A">
        <w:rPr>
          <w:rFonts w:ascii="Times New Roman" w:eastAsia="Times New Roman" w:hAnsi="Times New Roman" w:cs="Times New Roman"/>
          <w:color w:val="000000"/>
          <w:sz w:val="28"/>
          <w:szCs w:val="28"/>
          <w:lang w:eastAsia="ru-RU"/>
        </w:rPr>
        <w:t>Foster</w:t>
      </w:r>
      <w:proofErr w:type="spellEnd"/>
      <w:r w:rsidRPr="00196B6A">
        <w:rPr>
          <w:rFonts w:ascii="Times New Roman" w:eastAsia="Times New Roman" w:hAnsi="Times New Roman" w:cs="Times New Roman"/>
          <w:color w:val="000000"/>
          <w:sz w:val="28"/>
          <w:szCs w:val="28"/>
          <w:lang w:eastAsia="ru-RU"/>
        </w:rPr>
        <w:t>?</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does she do during her working day?</w:t>
      </w:r>
    </w:p>
    <w:p w:rsidR="002E06DC" w:rsidRPr="00196B6A" w:rsidRDefault="002E06DC" w:rsidP="002E06DC">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does she learn French for?</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E06DC" w:rsidRPr="00B2465C" w:rsidRDefault="002E06DC" w:rsidP="002E06DC">
      <w:pPr>
        <w:shd w:val="clear" w:color="auto" w:fill="FFFFFF"/>
        <w:spacing w:after="0" w:line="240" w:lineRule="auto"/>
        <w:ind w:left="708"/>
        <w:jc w:val="both"/>
        <w:rPr>
          <w:rFonts w:ascii="Times New Roman" w:eastAsia="Times New Roman" w:hAnsi="Times New Roman" w:cs="Times New Roman"/>
          <w:b/>
          <w:i/>
          <w:color w:val="000000"/>
          <w:sz w:val="28"/>
          <w:szCs w:val="28"/>
          <w:lang w:val="en-US" w:eastAsia="ru-RU"/>
        </w:rPr>
      </w:pPr>
      <w:r>
        <w:rPr>
          <w:rFonts w:ascii="Times New Roman" w:eastAsia="Times New Roman" w:hAnsi="Times New Roman" w:cs="Times New Roman"/>
          <w:b/>
          <w:i/>
          <w:color w:val="000000"/>
          <w:sz w:val="28"/>
          <w:szCs w:val="28"/>
          <w:lang w:val="en-US" w:eastAsia="ru-RU"/>
        </w:rPr>
        <w:t>3.</w:t>
      </w:r>
      <w:r w:rsidRPr="00A45AFD">
        <w:rPr>
          <w:rFonts w:ascii="Times New Roman" w:eastAsia="Times New Roman" w:hAnsi="Times New Roman" w:cs="Times New Roman"/>
          <w:b/>
          <w:i/>
          <w:color w:val="000000"/>
          <w:sz w:val="28"/>
          <w:szCs w:val="28"/>
          <w:lang w:val="en-US" w:eastAsia="ru-RU"/>
        </w:rPr>
        <w:t>Translate into Russian.</w:t>
      </w:r>
    </w:p>
    <w:p w:rsidR="002E06DC" w:rsidRPr="00B2465C"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
    <w:p w:rsidR="002E06DC"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Зимин</w:t>
      </w:r>
      <w:r w:rsidRPr="00AB38CF">
        <w:rPr>
          <w:rFonts w:ascii="Times New Roman" w:eastAsia="Times New Roman" w:hAnsi="Times New Roman" w:cs="Times New Roman"/>
          <w:color w:val="000000"/>
          <w:sz w:val="28"/>
          <w:szCs w:val="28"/>
          <w:lang w:val="en-US" w:eastAsia="ru-RU"/>
        </w:rPr>
        <w:t xml:space="preserve"> - </w:t>
      </w:r>
      <w:r w:rsidRPr="00196B6A">
        <w:rPr>
          <w:rFonts w:ascii="Times New Roman" w:eastAsia="Times New Roman" w:hAnsi="Times New Roman" w:cs="Times New Roman"/>
          <w:color w:val="000000"/>
          <w:sz w:val="28"/>
          <w:szCs w:val="28"/>
          <w:lang w:eastAsia="ru-RU"/>
        </w:rPr>
        <w:t>менеджер</w:t>
      </w:r>
      <w:r w:rsidRPr="00AB38CF">
        <w:rPr>
          <w:rFonts w:ascii="Times New Roman" w:eastAsia="Times New Roman" w:hAnsi="Times New Roman" w:cs="Times New Roman"/>
          <w:color w:val="000000"/>
          <w:sz w:val="28"/>
          <w:szCs w:val="28"/>
          <w:lang w:val="en-US" w:eastAsia="ru-RU"/>
        </w:rPr>
        <w:t xml:space="preserve">. </w:t>
      </w:r>
      <w:r w:rsidRPr="00196B6A">
        <w:rPr>
          <w:rFonts w:ascii="Times New Roman" w:eastAsia="Times New Roman" w:hAnsi="Times New Roman" w:cs="Times New Roman"/>
          <w:color w:val="000000"/>
          <w:sz w:val="28"/>
          <w:szCs w:val="28"/>
          <w:lang w:eastAsia="ru-RU"/>
        </w:rPr>
        <w:t>Он работает в торговой фирме. Его фирма продает товары в различные страны. Зимин часто встречается с представителями различных фирм. Они обсуждают цены, условия платежа и поставки. Зимин начинает свой рабочий день в 9 часов утра. У него много работы: он просматривает почту, читает телеграммы и письма, говорит по телефону с заказчиками. После обеда он остается в офисе и обсуждает деловые вопросы с инженерами или директорами. Зимин заканчивает свой рабочий день в 6 часов. Он обычно приходит домой в 7.</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E06DC" w:rsidRPr="00AB38CF" w:rsidRDefault="002E06DC" w:rsidP="002E06DC">
      <w:pPr>
        <w:shd w:val="clear" w:color="auto" w:fill="FFFFFF"/>
        <w:spacing w:after="0" w:line="240" w:lineRule="auto"/>
        <w:ind w:left="708"/>
        <w:jc w:val="both"/>
        <w:rPr>
          <w:rFonts w:ascii="Times New Roman" w:eastAsia="Times New Roman" w:hAnsi="Times New Roman" w:cs="Times New Roman"/>
          <w:b/>
          <w:i/>
          <w:color w:val="000000"/>
          <w:sz w:val="28"/>
          <w:szCs w:val="28"/>
          <w:lang w:eastAsia="ru-RU"/>
        </w:rPr>
      </w:pPr>
    </w:p>
    <w:p w:rsidR="002E06DC" w:rsidRPr="00A45AFD" w:rsidRDefault="002E06DC" w:rsidP="002E06DC">
      <w:pPr>
        <w:shd w:val="clear" w:color="auto" w:fill="FFFFFF"/>
        <w:spacing w:after="0" w:line="240" w:lineRule="auto"/>
        <w:ind w:left="708"/>
        <w:jc w:val="both"/>
        <w:rPr>
          <w:rFonts w:ascii="Times New Roman" w:eastAsia="Times New Roman" w:hAnsi="Times New Roman" w:cs="Times New Roman"/>
          <w:b/>
          <w:i/>
          <w:color w:val="000000"/>
          <w:sz w:val="28"/>
          <w:szCs w:val="28"/>
          <w:lang w:val="en-US" w:eastAsia="ru-RU"/>
        </w:rPr>
      </w:pPr>
      <w:r>
        <w:rPr>
          <w:rFonts w:ascii="Times New Roman" w:eastAsia="Times New Roman" w:hAnsi="Times New Roman" w:cs="Times New Roman"/>
          <w:b/>
          <w:i/>
          <w:color w:val="000000"/>
          <w:sz w:val="28"/>
          <w:szCs w:val="28"/>
          <w:lang w:val="en-US" w:eastAsia="ru-RU"/>
        </w:rPr>
        <w:lastRenderedPageBreak/>
        <w:t>4.</w:t>
      </w:r>
      <w:r w:rsidRPr="00A45AFD">
        <w:rPr>
          <w:rFonts w:ascii="Times New Roman" w:eastAsia="Times New Roman" w:hAnsi="Times New Roman" w:cs="Times New Roman"/>
          <w:b/>
          <w:i/>
          <w:color w:val="000000"/>
          <w:sz w:val="28"/>
          <w:szCs w:val="28"/>
          <w:lang w:val="en-US" w:eastAsia="ru-RU"/>
        </w:rPr>
        <w:t>Write a text on the base of a dialogue.</w:t>
      </w:r>
    </w:p>
    <w:p w:rsidR="002E06DC" w:rsidRPr="00A45AFD" w:rsidRDefault="002E06DC" w:rsidP="002E06DC">
      <w:pPr>
        <w:pStyle w:val="a3"/>
        <w:shd w:val="clear" w:color="auto" w:fill="FFFFFF"/>
        <w:spacing w:after="0" w:line="240" w:lineRule="auto"/>
        <w:ind w:left="1068"/>
        <w:jc w:val="both"/>
        <w:rPr>
          <w:rFonts w:ascii="Times New Roman" w:eastAsia="Times New Roman" w:hAnsi="Times New Roman" w:cs="Times New Roman"/>
          <w:b/>
          <w:i/>
          <w:color w:val="000000"/>
          <w:sz w:val="28"/>
          <w:szCs w:val="28"/>
          <w:lang w:val="en-US" w:eastAsia="ru-RU"/>
        </w:rPr>
      </w:pPr>
    </w:p>
    <w:p w:rsidR="002E06DC" w:rsidRPr="00A45AFD" w:rsidRDefault="002E06DC" w:rsidP="002E06DC">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A45AFD">
        <w:rPr>
          <w:rFonts w:ascii="Times New Roman" w:eastAsia="Times New Roman" w:hAnsi="Times New Roman" w:cs="Times New Roman"/>
          <w:b/>
          <w:color w:val="000000"/>
          <w:sz w:val="28"/>
          <w:szCs w:val="28"/>
          <w:lang w:val="en-US" w:eastAsia="ru-RU"/>
        </w:rPr>
        <w:t>Dialogue</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One hears over and over again that what a modern enterprise needs is a good manager. What do you think of the problem?</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 The importance of a good manager can`t be overestimated.</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What do you think makes a good manager?</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eastAsia="ru-RU"/>
        </w:rPr>
        <w:t>А</w:t>
      </w:r>
      <w:r w:rsidRPr="00196B6A">
        <w:rPr>
          <w:rFonts w:ascii="Times New Roman" w:eastAsia="Times New Roman" w:hAnsi="Times New Roman" w:cs="Times New Roman"/>
          <w:color w:val="000000"/>
          <w:sz w:val="28"/>
          <w:szCs w:val="28"/>
          <w:lang w:val="en-US" w:eastAsia="ru-RU"/>
        </w:rPr>
        <w:t>: First of all high standards of professional knowledge and personal conduct.</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What personal traits must a good manager have?</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 A good manager must be flexible, must have confidence in himself and others, and keep a sense of proportion. Besides, he must have leading ability.</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I see, and what professional skills should managers have?</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 Managers must know how to set up goals and how to achieve them, how to divide work and how to coordinate the activities of individuals.</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Management is often called the art of getting things done through people. What's your point of view on the essence of management?</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 The essence of management is to create an environment where individuals, working together, can perform effectively and efficiently. Nowadays, managers must be more skilled in handing people.</w:t>
      </w:r>
    </w:p>
    <w:p w:rsidR="002E06DC" w:rsidRPr="00196B6A" w:rsidRDefault="002E06DC" w:rsidP="002E06DC">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 Yes, managers must understand that human resources are a very important part of any business.</w:t>
      </w:r>
    </w:p>
    <w:p w:rsidR="002E06DC" w:rsidRDefault="002E06DC" w:rsidP="002E06DC">
      <w:p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p>
    <w:p w:rsidR="002E06DC" w:rsidRPr="00196B6A" w:rsidRDefault="002E06DC" w:rsidP="002E06DC">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bCs/>
          <w:color w:val="000000"/>
          <w:sz w:val="28"/>
          <w:szCs w:val="28"/>
          <w:lang w:val="en-US" w:eastAsia="ru-RU"/>
        </w:rPr>
        <w:t>Vocabulary</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overestimate – </w:t>
      </w:r>
      <w:r w:rsidRPr="00196B6A">
        <w:rPr>
          <w:rFonts w:ascii="Times New Roman" w:eastAsia="Times New Roman" w:hAnsi="Times New Roman" w:cs="Times New Roman"/>
          <w:color w:val="000000"/>
          <w:sz w:val="28"/>
          <w:szCs w:val="28"/>
          <w:lang w:eastAsia="ru-RU"/>
        </w:rPr>
        <w:t>переоценить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переоценивать</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personal conduct – </w:t>
      </w:r>
      <w:r w:rsidRPr="00196B6A">
        <w:rPr>
          <w:rFonts w:ascii="Times New Roman" w:eastAsia="Times New Roman" w:hAnsi="Times New Roman" w:cs="Times New Roman"/>
          <w:color w:val="000000"/>
          <w:sz w:val="28"/>
          <w:szCs w:val="28"/>
          <w:lang w:eastAsia="ru-RU"/>
        </w:rPr>
        <w:t>самоуправление</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personal traits – </w:t>
      </w:r>
      <w:r w:rsidRPr="00196B6A">
        <w:rPr>
          <w:rFonts w:ascii="Times New Roman" w:eastAsia="Times New Roman" w:hAnsi="Times New Roman" w:cs="Times New Roman"/>
          <w:color w:val="000000"/>
          <w:sz w:val="28"/>
          <w:szCs w:val="28"/>
          <w:lang w:eastAsia="ru-RU"/>
        </w:rPr>
        <w:t>личные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качества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sense of proportion – </w:t>
      </w:r>
      <w:r w:rsidRPr="00196B6A">
        <w:rPr>
          <w:rFonts w:ascii="Times New Roman" w:eastAsia="Times New Roman" w:hAnsi="Times New Roman" w:cs="Times New Roman"/>
          <w:color w:val="000000"/>
          <w:sz w:val="28"/>
          <w:szCs w:val="28"/>
          <w:lang w:eastAsia="ru-RU"/>
        </w:rPr>
        <w:t>чувство</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меры</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leading ability – </w:t>
      </w:r>
      <w:r w:rsidRPr="00196B6A">
        <w:rPr>
          <w:rFonts w:ascii="Times New Roman" w:eastAsia="Times New Roman" w:hAnsi="Times New Roman" w:cs="Times New Roman"/>
          <w:color w:val="000000"/>
          <w:sz w:val="28"/>
          <w:szCs w:val="28"/>
          <w:lang w:eastAsia="ru-RU"/>
        </w:rPr>
        <w:t>лидерские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качества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achieve goals – </w:t>
      </w:r>
      <w:r w:rsidRPr="00196B6A">
        <w:rPr>
          <w:rFonts w:ascii="Times New Roman" w:eastAsia="Times New Roman" w:hAnsi="Times New Roman" w:cs="Times New Roman"/>
          <w:color w:val="000000"/>
          <w:sz w:val="28"/>
          <w:szCs w:val="28"/>
          <w:lang w:eastAsia="ru-RU"/>
        </w:rPr>
        <w:t>достигать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цели</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the essence of management – </w:t>
      </w:r>
      <w:r w:rsidRPr="00196B6A">
        <w:rPr>
          <w:rFonts w:ascii="Times New Roman" w:eastAsia="Times New Roman" w:hAnsi="Times New Roman" w:cs="Times New Roman"/>
          <w:color w:val="000000"/>
          <w:sz w:val="28"/>
          <w:szCs w:val="28"/>
          <w:lang w:eastAsia="ru-RU"/>
        </w:rPr>
        <w:t>суть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основа</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управления</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an environment – </w:t>
      </w:r>
      <w:r w:rsidRPr="00196B6A">
        <w:rPr>
          <w:rFonts w:ascii="Times New Roman" w:eastAsia="Times New Roman" w:hAnsi="Times New Roman" w:cs="Times New Roman"/>
          <w:color w:val="000000"/>
          <w:sz w:val="28"/>
          <w:szCs w:val="28"/>
          <w:lang w:eastAsia="ru-RU"/>
        </w:rPr>
        <w:t>рабочая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обстановка</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handle people – </w:t>
      </w:r>
      <w:r w:rsidRPr="00196B6A">
        <w:rPr>
          <w:rFonts w:ascii="Times New Roman" w:eastAsia="Times New Roman" w:hAnsi="Times New Roman" w:cs="Times New Roman"/>
          <w:color w:val="000000"/>
          <w:sz w:val="28"/>
          <w:szCs w:val="28"/>
          <w:lang w:eastAsia="ru-RU"/>
        </w:rPr>
        <w:t>обращаться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людьми</w:t>
      </w:r>
    </w:p>
    <w:p w:rsidR="002E06DC" w:rsidRPr="00196B6A" w:rsidRDefault="002E06DC" w:rsidP="002E06D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human resources – </w:t>
      </w:r>
      <w:r w:rsidRPr="00196B6A">
        <w:rPr>
          <w:rFonts w:ascii="Times New Roman" w:eastAsia="Times New Roman" w:hAnsi="Times New Roman" w:cs="Times New Roman"/>
          <w:color w:val="000000"/>
          <w:sz w:val="28"/>
          <w:szCs w:val="28"/>
          <w:lang w:eastAsia="ru-RU"/>
        </w:rPr>
        <w:t>люди</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работники</w:t>
      </w:r>
    </w:p>
    <w:p w:rsidR="00EE4915" w:rsidRPr="002E06DC" w:rsidRDefault="00EE4915">
      <w:pPr>
        <w:rPr>
          <w:lang w:val="en-US"/>
        </w:rPr>
      </w:pPr>
    </w:p>
    <w:sectPr w:rsidR="00EE4915" w:rsidRPr="002E06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51CBE"/>
    <w:multiLevelType w:val="multilevel"/>
    <w:tmpl w:val="C950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024DE4"/>
    <w:multiLevelType w:val="hybridMultilevel"/>
    <w:tmpl w:val="3B6862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DC"/>
    <w:rsid w:val="002E06DC"/>
    <w:rsid w:val="00AB38CF"/>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C492"/>
  <w15:chartTrackingRefBased/>
  <w15:docId w15:val="{3345CF21-CB78-49E8-B140-42B2FF8D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6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4796</Characters>
  <Application>Microsoft Office Word</Application>
  <DocSecurity>0</DocSecurity>
  <Lines>39</Lines>
  <Paragraphs>11</Paragraphs>
  <ScaleCrop>false</ScaleCrop>
  <Company>HP</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2020-04-20T09:57:00Z</dcterms:created>
  <dcterms:modified xsi:type="dcterms:W3CDTF">2022-09-02T16:09:00Z</dcterms:modified>
</cp:coreProperties>
</file>