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A20A" w14:textId="77777777" w:rsidR="005D6B43" w:rsidRPr="002B4BC6" w:rsidRDefault="005D6B43" w:rsidP="005D6B43">
      <w:pPr>
        <w:ind w:hanging="15"/>
        <w:jc w:val="center"/>
      </w:pPr>
      <w:r w:rsidRPr="002B4BC6">
        <w:t>Федеральное государственное бюджетное образовательное учреждение</w:t>
      </w:r>
    </w:p>
    <w:p w14:paraId="5B31248F" w14:textId="77777777" w:rsidR="005D6B43" w:rsidRPr="002B4BC6" w:rsidRDefault="005D6B43" w:rsidP="005D6B43">
      <w:pPr>
        <w:ind w:hanging="15"/>
        <w:jc w:val="center"/>
      </w:pPr>
      <w:r w:rsidRPr="002B4BC6">
        <w:t>высшего образования</w:t>
      </w:r>
    </w:p>
    <w:p w14:paraId="0754745E" w14:textId="77777777" w:rsidR="005D6B43" w:rsidRPr="002B4BC6" w:rsidRDefault="005D6B43" w:rsidP="005D6B43">
      <w:pPr>
        <w:ind w:hanging="15"/>
        <w:jc w:val="center"/>
      </w:pPr>
      <w:r w:rsidRPr="002B4BC6">
        <w:rPr>
          <w:bCs/>
        </w:rPr>
        <w:t>«Иркутский государственный университет путей сообщения»</w:t>
      </w:r>
    </w:p>
    <w:p w14:paraId="4E00FBA3" w14:textId="77777777" w:rsidR="005D6B43" w:rsidRPr="002B4BC6" w:rsidRDefault="005D6B43" w:rsidP="005D6B43">
      <w:pPr>
        <w:ind w:hanging="15"/>
        <w:jc w:val="center"/>
        <w:rPr>
          <w:b/>
        </w:rPr>
      </w:pPr>
      <w:r w:rsidRPr="002B4BC6">
        <w:rPr>
          <w:b/>
        </w:rPr>
        <w:t>Красноярский институт железнодорожного транспорта</w:t>
      </w:r>
    </w:p>
    <w:p w14:paraId="16C26C9E" w14:textId="397A4605" w:rsidR="005D6B43" w:rsidRPr="002B4BC6" w:rsidRDefault="005D6B43" w:rsidP="005D6B43">
      <w:pPr>
        <w:ind w:hanging="15"/>
        <w:jc w:val="center"/>
      </w:pPr>
      <w:r w:rsidRPr="002B4BC6">
        <w:t>–филиал Федерального государственного бюджетного образовательного учреждения</w:t>
      </w:r>
    </w:p>
    <w:p w14:paraId="3BCD990E" w14:textId="77777777" w:rsidR="005D6B43" w:rsidRPr="002B4BC6" w:rsidRDefault="005D6B43" w:rsidP="005D6B43">
      <w:pPr>
        <w:ind w:hanging="15"/>
        <w:jc w:val="center"/>
      </w:pPr>
      <w:r w:rsidRPr="002B4BC6">
        <w:t>высшего образования «Иркутский государственный университет путей сообщения»</w:t>
      </w:r>
    </w:p>
    <w:p w14:paraId="0352663B" w14:textId="77777777" w:rsidR="00855854" w:rsidRPr="002B4BC6" w:rsidRDefault="00855854" w:rsidP="00855854">
      <w:pPr>
        <w:jc w:val="center"/>
      </w:pPr>
      <w:r w:rsidRPr="002B4BC6">
        <w:t>(КрИЖТ ИрГУПС)</w:t>
      </w:r>
    </w:p>
    <w:p w14:paraId="0B289012" w14:textId="77777777" w:rsidR="00855854" w:rsidRPr="002B4BC6" w:rsidRDefault="00855854" w:rsidP="00855854">
      <w:pPr>
        <w:ind w:firstLine="6237"/>
        <w:jc w:val="both"/>
      </w:pPr>
    </w:p>
    <w:p w14:paraId="356E2BCE" w14:textId="77777777" w:rsidR="00AA64C6" w:rsidRPr="002B4BC6" w:rsidRDefault="00AA64C6" w:rsidP="00C03550">
      <w:pPr>
        <w:jc w:val="center"/>
        <w:rPr>
          <w:sz w:val="16"/>
          <w:szCs w:val="16"/>
        </w:rPr>
      </w:pPr>
    </w:p>
    <w:p w14:paraId="50631F7D" w14:textId="77777777" w:rsidR="00FE5EBC" w:rsidRPr="002B4BC6" w:rsidRDefault="00FE5EBC" w:rsidP="00C03550">
      <w:pPr>
        <w:jc w:val="center"/>
        <w:rPr>
          <w:sz w:val="16"/>
          <w:szCs w:val="16"/>
        </w:rPr>
      </w:pPr>
    </w:p>
    <w:p w14:paraId="4A0BE992" w14:textId="77777777" w:rsidR="00FE5EBC" w:rsidRPr="002B4BC6" w:rsidRDefault="00FE5EBC" w:rsidP="00C03550">
      <w:pPr>
        <w:jc w:val="center"/>
        <w:rPr>
          <w:sz w:val="16"/>
          <w:szCs w:val="16"/>
        </w:rPr>
      </w:pPr>
    </w:p>
    <w:p w14:paraId="626E1BED" w14:textId="77777777" w:rsidR="00FE5EBC" w:rsidRPr="002B4BC6" w:rsidRDefault="00FE5EBC" w:rsidP="00C03550">
      <w:pPr>
        <w:jc w:val="center"/>
        <w:rPr>
          <w:sz w:val="16"/>
          <w:szCs w:val="16"/>
        </w:rPr>
      </w:pPr>
    </w:p>
    <w:p w14:paraId="66004AA9" w14:textId="77777777" w:rsidR="00FE5EBC" w:rsidRPr="002B4BC6" w:rsidRDefault="00FE5EBC" w:rsidP="00C03550">
      <w:pPr>
        <w:jc w:val="center"/>
        <w:rPr>
          <w:sz w:val="16"/>
          <w:szCs w:val="16"/>
        </w:rPr>
      </w:pPr>
    </w:p>
    <w:p w14:paraId="29389789" w14:textId="77777777" w:rsidR="00FE5EBC" w:rsidRPr="002B4BC6" w:rsidRDefault="00FE5EBC" w:rsidP="00C03550">
      <w:pPr>
        <w:jc w:val="center"/>
        <w:rPr>
          <w:sz w:val="16"/>
          <w:szCs w:val="16"/>
        </w:rPr>
      </w:pPr>
    </w:p>
    <w:p w14:paraId="34B16B17" w14:textId="77777777" w:rsidR="00FE5EBC" w:rsidRPr="002B4BC6" w:rsidRDefault="00FE5EBC" w:rsidP="00C03550">
      <w:pPr>
        <w:jc w:val="center"/>
        <w:rPr>
          <w:sz w:val="16"/>
          <w:szCs w:val="16"/>
        </w:rPr>
      </w:pPr>
    </w:p>
    <w:p w14:paraId="0C79E47E" w14:textId="77777777" w:rsidR="00FE5EBC" w:rsidRPr="002B4BC6" w:rsidRDefault="00FE5EBC" w:rsidP="00C03550">
      <w:pPr>
        <w:jc w:val="center"/>
        <w:rPr>
          <w:sz w:val="16"/>
          <w:szCs w:val="16"/>
        </w:rPr>
      </w:pPr>
    </w:p>
    <w:p w14:paraId="35F3878E" w14:textId="5E813452" w:rsidR="00662E0E" w:rsidRPr="002B4BC6" w:rsidRDefault="00D07C8E" w:rsidP="00662E0E">
      <w:pPr>
        <w:jc w:val="right"/>
        <w:rPr>
          <w:b/>
          <w:smallCaps/>
          <w:sz w:val="60"/>
          <w:szCs w:val="60"/>
        </w:rPr>
      </w:pPr>
      <w:r w:rsidRPr="002B4BC6">
        <w:rPr>
          <w:b/>
          <w:smallCaps/>
          <w:sz w:val="60"/>
          <w:szCs w:val="60"/>
        </w:rPr>
        <w:t>А</w:t>
      </w:r>
      <w:r w:rsidR="00662E0E" w:rsidRPr="002B4BC6">
        <w:rPr>
          <w:b/>
          <w:smallCaps/>
          <w:sz w:val="60"/>
          <w:szCs w:val="60"/>
        </w:rPr>
        <w:t>.</w:t>
      </w:r>
      <w:r w:rsidRPr="002B4BC6">
        <w:rPr>
          <w:b/>
          <w:smallCaps/>
          <w:sz w:val="60"/>
          <w:szCs w:val="60"/>
        </w:rPr>
        <w:t>С</w:t>
      </w:r>
      <w:r w:rsidR="00662E0E" w:rsidRPr="002B4BC6">
        <w:rPr>
          <w:b/>
          <w:smallCaps/>
          <w:sz w:val="60"/>
          <w:szCs w:val="60"/>
        </w:rPr>
        <w:t>. Д</w:t>
      </w:r>
      <w:r w:rsidRPr="002B4BC6">
        <w:rPr>
          <w:b/>
          <w:smallCaps/>
          <w:sz w:val="60"/>
          <w:szCs w:val="60"/>
        </w:rPr>
        <w:t>анилова</w:t>
      </w:r>
    </w:p>
    <w:p w14:paraId="0CFA33CD" w14:textId="77777777" w:rsidR="00FE5EBC" w:rsidRPr="002B4BC6" w:rsidRDefault="00FE5EBC" w:rsidP="00C03550">
      <w:pPr>
        <w:jc w:val="center"/>
        <w:rPr>
          <w:sz w:val="16"/>
          <w:szCs w:val="16"/>
        </w:rPr>
      </w:pPr>
    </w:p>
    <w:p w14:paraId="629B92CF" w14:textId="77777777" w:rsidR="00FE5EBC" w:rsidRPr="002B4BC6" w:rsidRDefault="00FE5EBC" w:rsidP="00C03550">
      <w:pPr>
        <w:jc w:val="center"/>
        <w:rPr>
          <w:sz w:val="16"/>
          <w:szCs w:val="16"/>
        </w:rPr>
      </w:pPr>
    </w:p>
    <w:p w14:paraId="3291F019" w14:textId="77777777" w:rsidR="00FE5EBC" w:rsidRPr="002B4BC6" w:rsidRDefault="00FE5EBC" w:rsidP="00C03550">
      <w:pPr>
        <w:jc w:val="center"/>
        <w:rPr>
          <w:sz w:val="16"/>
          <w:szCs w:val="16"/>
        </w:rPr>
      </w:pPr>
    </w:p>
    <w:p w14:paraId="6895A287" w14:textId="77777777" w:rsidR="00FE5EBC" w:rsidRPr="002B4BC6" w:rsidRDefault="00FE5EBC" w:rsidP="00C03550">
      <w:pPr>
        <w:jc w:val="center"/>
        <w:rPr>
          <w:sz w:val="16"/>
          <w:szCs w:val="16"/>
        </w:rPr>
      </w:pPr>
    </w:p>
    <w:p w14:paraId="1C816561" w14:textId="77777777" w:rsidR="00FE5EBC" w:rsidRPr="002B4BC6" w:rsidRDefault="00FE5EBC" w:rsidP="00C03550">
      <w:pPr>
        <w:jc w:val="center"/>
        <w:rPr>
          <w:sz w:val="16"/>
          <w:szCs w:val="16"/>
        </w:rPr>
      </w:pPr>
    </w:p>
    <w:p w14:paraId="47FDDF06" w14:textId="77777777" w:rsidR="00FE5EBC" w:rsidRPr="002B4BC6" w:rsidRDefault="00FE5EBC" w:rsidP="00C03550">
      <w:pPr>
        <w:jc w:val="center"/>
        <w:rPr>
          <w:sz w:val="16"/>
          <w:szCs w:val="16"/>
        </w:rPr>
      </w:pPr>
    </w:p>
    <w:p w14:paraId="509FD02D" w14:textId="77777777" w:rsidR="00FE5EBC" w:rsidRPr="002B4BC6" w:rsidRDefault="00FE5EBC" w:rsidP="00C03550">
      <w:pPr>
        <w:jc w:val="center"/>
        <w:rPr>
          <w:sz w:val="16"/>
          <w:szCs w:val="16"/>
        </w:rPr>
      </w:pPr>
    </w:p>
    <w:p w14:paraId="52A1988F" w14:textId="77777777" w:rsidR="00FE5EBC" w:rsidRPr="002B4BC6" w:rsidRDefault="00FE5EBC" w:rsidP="00C03550">
      <w:pPr>
        <w:jc w:val="center"/>
        <w:rPr>
          <w:sz w:val="16"/>
          <w:szCs w:val="16"/>
        </w:rPr>
      </w:pPr>
    </w:p>
    <w:p w14:paraId="242CEF74" w14:textId="77777777" w:rsidR="00FE5EBC" w:rsidRPr="002B4BC6" w:rsidRDefault="00FE5EBC" w:rsidP="00C03550">
      <w:pPr>
        <w:jc w:val="center"/>
        <w:rPr>
          <w:sz w:val="16"/>
          <w:szCs w:val="16"/>
        </w:rPr>
      </w:pPr>
    </w:p>
    <w:p w14:paraId="51F33B2C" w14:textId="77777777" w:rsidR="00FE5EBC" w:rsidRPr="002B4BC6" w:rsidRDefault="00FE5EBC" w:rsidP="00C03550">
      <w:pPr>
        <w:jc w:val="center"/>
        <w:rPr>
          <w:sz w:val="16"/>
          <w:szCs w:val="16"/>
        </w:rPr>
      </w:pPr>
    </w:p>
    <w:p w14:paraId="56778F6E" w14:textId="77777777" w:rsidR="00AA64C6" w:rsidRPr="002B4BC6" w:rsidRDefault="00AA64C6" w:rsidP="00C03550">
      <w:pPr>
        <w:jc w:val="center"/>
        <w:rPr>
          <w:sz w:val="16"/>
          <w:szCs w:val="16"/>
        </w:rPr>
      </w:pPr>
    </w:p>
    <w:tbl>
      <w:tblPr>
        <w:tblW w:w="9057" w:type="dxa"/>
        <w:tblInd w:w="15" w:type="dxa"/>
        <w:tblLayout w:type="fixed"/>
        <w:tblCellMar>
          <w:left w:w="15" w:type="dxa"/>
          <w:right w:w="15" w:type="dxa"/>
        </w:tblCellMar>
        <w:tblLook w:val="0000" w:firstRow="0" w:lastRow="0" w:firstColumn="0" w:lastColumn="0" w:noHBand="0" w:noVBand="0"/>
      </w:tblPr>
      <w:tblGrid>
        <w:gridCol w:w="9057"/>
      </w:tblGrid>
      <w:tr w:rsidR="002B4BC6" w:rsidRPr="002B4BC6" w14:paraId="1A0504B4" w14:textId="77777777" w:rsidTr="006B488B">
        <w:trPr>
          <w:trHeight w:hRule="exact" w:val="80"/>
        </w:trPr>
        <w:tc>
          <w:tcPr>
            <w:tcW w:w="9057" w:type="dxa"/>
          </w:tcPr>
          <w:p w14:paraId="70DAEEB8" w14:textId="77777777" w:rsidR="005D6B43" w:rsidRPr="002B4BC6" w:rsidRDefault="005D6B43" w:rsidP="002F533A">
            <w:pPr>
              <w:widowControl w:val="0"/>
              <w:autoSpaceDE w:val="0"/>
              <w:autoSpaceDN w:val="0"/>
              <w:adjustRightInd w:val="0"/>
              <w:rPr>
                <w:szCs w:val="20"/>
              </w:rPr>
            </w:pPr>
          </w:p>
        </w:tc>
      </w:tr>
      <w:tr w:rsidR="002B4BC6" w:rsidRPr="002B4BC6" w14:paraId="7B796581" w14:textId="77777777" w:rsidTr="006B488B">
        <w:trPr>
          <w:trHeight w:hRule="exact" w:val="993"/>
        </w:trPr>
        <w:tc>
          <w:tcPr>
            <w:tcW w:w="9057" w:type="dxa"/>
            <w:shd w:val="clear" w:color="auto" w:fill="FFFFFF"/>
          </w:tcPr>
          <w:p w14:paraId="4D922A9B" w14:textId="7F1CB511" w:rsidR="005D6B43" w:rsidRPr="002B4BC6" w:rsidRDefault="00EC12FC" w:rsidP="002F533A">
            <w:pPr>
              <w:jc w:val="center"/>
              <w:rPr>
                <w:b/>
                <w:bCs/>
                <w:smallCaps/>
                <w:sz w:val="40"/>
                <w:szCs w:val="40"/>
              </w:rPr>
            </w:pPr>
            <w:r w:rsidRPr="00EC12FC">
              <w:rPr>
                <w:b/>
                <w:bCs/>
                <w:iCs/>
                <w:smallCaps/>
                <w:sz w:val="40"/>
                <w:szCs w:val="40"/>
              </w:rPr>
              <w:t>ТЕОРИЯ И ПРАКТИКА КОРПОРАТИВНОГО УПРАВЛЕНИЯ</w:t>
            </w:r>
          </w:p>
        </w:tc>
      </w:tr>
      <w:tr w:rsidR="002B4BC6" w:rsidRPr="002B4BC6" w14:paraId="2F700A5F" w14:textId="77777777" w:rsidTr="006B488B">
        <w:trPr>
          <w:trHeight w:hRule="exact" w:val="1252"/>
        </w:trPr>
        <w:tc>
          <w:tcPr>
            <w:tcW w:w="9057" w:type="dxa"/>
            <w:shd w:val="clear" w:color="auto" w:fill="FFFFFF"/>
          </w:tcPr>
          <w:p w14:paraId="0F6A2B2F" w14:textId="01C7314D" w:rsidR="00FE5EBC" w:rsidRPr="002B4BC6" w:rsidRDefault="00FE5EBC" w:rsidP="002F533A">
            <w:pPr>
              <w:widowControl w:val="0"/>
              <w:autoSpaceDE w:val="0"/>
              <w:autoSpaceDN w:val="0"/>
              <w:adjustRightInd w:val="0"/>
              <w:ind w:left="15" w:right="15"/>
              <w:jc w:val="center"/>
              <w:rPr>
                <w:iCs/>
                <w:sz w:val="28"/>
                <w:szCs w:val="28"/>
              </w:rPr>
            </w:pPr>
            <w:r w:rsidRPr="002B4BC6">
              <w:rPr>
                <w:sz w:val="28"/>
                <w:szCs w:val="28"/>
              </w:rPr>
              <w:t xml:space="preserve">Методические </w:t>
            </w:r>
            <w:r w:rsidR="00034FC7" w:rsidRPr="002B4BC6">
              <w:rPr>
                <w:sz w:val="28"/>
                <w:szCs w:val="28"/>
              </w:rPr>
              <w:t>материалы</w:t>
            </w:r>
            <w:r w:rsidRPr="002B4BC6">
              <w:rPr>
                <w:sz w:val="28"/>
                <w:szCs w:val="28"/>
              </w:rPr>
              <w:t xml:space="preserve"> </w:t>
            </w:r>
            <w:r w:rsidR="00034FC7" w:rsidRPr="002B4BC6">
              <w:rPr>
                <w:sz w:val="28"/>
                <w:szCs w:val="28"/>
              </w:rPr>
              <w:t xml:space="preserve">и указания </w:t>
            </w:r>
            <w:r w:rsidRPr="002B4BC6">
              <w:rPr>
                <w:sz w:val="28"/>
                <w:szCs w:val="28"/>
              </w:rPr>
              <w:t xml:space="preserve">по изучению дисциплины для обучающихся направления </w:t>
            </w:r>
            <w:r w:rsidR="007D7350" w:rsidRPr="007D7350">
              <w:rPr>
                <w:iCs/>
                <w:sz w:val="28"/>
                <w:szCs w:val="28"/>
              </w:rPr>
              <w:t>38.04.01 Экономика</w:t>
            </w:r>
            <w:r w:rsidRPr="002B4BC6">
              <w:rPr>
                <w:iCs/>
                <w:sz w:val="28"/>
                <w:szCs w:val="28"/>
              </w:rPr>
              <w:t xml:space="preserve">, магистерская программа </w:t>
            </w:r>
          </w:p>
          <w:p w14:paraId="7B3806F6" w14:textId="7532C5AD" w:rsidR="005D6B43" w:rsidRPr="002B4BC6" w:rsidRDefault="00FE5EBC" w:rsidP="002F533A">
            <w:pPr>
              <w:widowControl w:val="0"/>
              <w:autoSpaceDE w:val="0"/>
              <w:autoSpaceDN w:val="0"/>
              <w:adjustRightInd w:val="0"/>
              <w:ind w:left="15" w:right="15"/>
              <w:jc w:val="center"/>
              <w:rPr>
                <w:sz w:val="28"/>
                <w:szCs w:val="28"/>
              </w:rPr>
            </w:pPr>
            <w:r w:rsidRPr="002B4BC6">
              <w:rPr>
                <w:iCs/>
                <w:sz w:val="28"/>
                <w:szCs w:val="28"/>
              </w:rPr>
              <w:t>«</w:t>
            </w:r>
            <w:r w:rsidR="007D7350" w:rsidRPr="007D7350">
              <w:rPr>
                <w:iCs/>
                <w:sz w:val="28"/>
                <w:szCs w:val="28"/>
              </w:rPr>
              <w:t>Регламентация и нормирование труда</w:t>
            </w:r>
            <w:r w:rsidR="00727498" w:rsidRPr="002B4BC6">
              <w:rPr>
                <w:iCs/>
                <w:sz w:val="28"/>
                <w:szCs w:val="28"/>
              </w:rPr>
              <w:t>»</w:t>
            </w:r>
          </w:p>
        </w:tc>
      </w:tr>
    </w:tbl>
    <w:p w14:paraId="7E5B7199" w14:textId="77777777" w:rsidR="007A3683" w:rsidRPr="002B4BC6" w:rsidRDefault="007A3683" w:rsidP="00C03550">
      <w:pPr>
        <w:jc w:val="center"/>
        <w:rPr>
          <w:sz w:val="32"/>
          <w:szCs w:val="32"/>
        </w:rPr>
      </w:pPr>
    </w:p>
    <w:p w14:paraId="002D0DE3" w14:textId="77777777" w:rsidR="003E5A00" w:rsidRPr="002B4BC6" w:rsidRDefault="003E5A00" w:rsidP="00C03550">
      <w:pPr>
        <w:widowControl w:val="0"/>
        <w:autoSpaceDE w:val="0"/>
        <w:autoSpaceDN w:val="0"/>
        <w:adjustRightInd w:val="0"/>
        <w:jc w:val="center"/>
      </w:pPr>
    </w:p>
    <w:p w14:paraId="02AAA678" w14:textId="77777777" w:rsidR="003E5A00" w:rsidRPr="002B4BC6" w:rsidRDefault="003E5A00" w:rsidP="00C03550">
      <w:pPr>
        <w:widowControl w:val="0"/>
        <w:autoSpaceDE w:val="0"/>
        <w:autoSpaceDN w:val="0"/>
        <w:adjustRightInd w:val="0"/>
        <w:jc w:val="center"/>
      </w:pPr>
    </w:p>
    <w:p w14:paraId="73E7141F" w14:textId="77777777" w:rsidR="003E5A00" w:rsidRPr="002B4BC6" w:rsidRDefault="003E5A00" w:rsidP="00C03550">
      <w:pPr>
        <w:widowControl w:val="0"/>
        <w:autoSpaceDE w:val="0"/>
        <w:autoSpaceDN w:val="0"/>
        <w:adjustRightInd w:val="0"/>
        <w:jc w:val="center"/>
      </w:pPr>
    </w:p>
    <w:p w14:paraId="13C57CBD" w14:textId="77777777" w:rsidR="003E5A00" w:rsidRPr="002B4BC6" w:rsidRDefault="003E5A00" w:rsidP="00C03550">
      <w:pPr>
        <w:widowControl w:val="0"/>
        <w:autoSpaceDE w:val="0"/>
        <w:autoSpaceDN w:val="0"/>
        <w:adjustRightInd w:val="0"/>
        <w:jc w:val="center"/>
      </w:pPr>
    </w:p>
    <w:p w14:paraId="67AB438D" w14:textId="77777777" w:rsidR="003E5A00" w:rsidRPr="002B4BC6" w:rsidRDefault="003E5A00" w:rsidP="00C03550">
      <w:pPr>
        <w:widowControl w:val="0"/>
        <w:autoSpaceDE w:val="0"/>
        <w:autoSpaceDN w:val="0"/>
        <w:adjustRightInd w:val="0"/>
        <w:jc w:val="center"/>
      </w:pPr>
    </w:p>
    <w:p w14:paraId="02C24644" w14:textId="77777777" w:rsidR="00ED3F6F" w:rsidRPr="002B4BC6" w:rsidRDefault="00ED3F6F" w:rsidP="00C03550">
      <w:pPr>
        <w:widowControl w:val="0"/>
        <w:autoSpaceDE w:val="0"/>
        <w:autoSpaceDN w:val="0"/>
        <w:adjustRightInd w:val="0"/>
        <w:jc w:val="center"/>
      </w:pPr>
    </w:p>
    <w:p w14:paraId="216F7E43" w14:textId="77777777" w:rsidR="00ED3F6F" w:rsidRPr="002B4BC6" w:rsidRDefault="00ED3F6F" w:rsidP="00C03550">
      <w:pPr>
        <w:widowControl w:val="0"/>
        <w:autoSpaceDE w:val="0"/>
        <w:autoSpaceDN w:val="0"/>
        <w:adjustRightInd w:val="0"/>
        <w:jc w:val="center"/>
      </w:pPr>
    </w:p>
    <w:p w14:paraId="693FCA3A" w14:textId="77777777" w:rsidR="00ED3F6F" w:rsidRPr="002B4BC6" w:rsidRDefault="00ED3F6F" w:rsidP="00C03550">
      <w:pPr>
        <w:widowControl w:val="0"/>
        <w:autoSpaceDE w:val="0"/>
        <w:autoSpaceDN w:val="0"/>
        <w:adjustRightInd w:val="0"/>
        <w:jc w:val="center"/>
      </w:pPr>
    </w:p>
    <w:p w14:paraId="1A624285" w14:textId="77777777" w:rsidR="00ED3F6F" w:rsidRPr="002B4BC6" w:rsidRDefault="00ED3F6F" w:rsidP="00C03550">
      <w:pPr>
        <w:widowControl w:val="0"/>
        <w:autoSpaceDE w:val="0"/>
        <w:autoSpaceDN w:val="0"/>
        <w:adjustRightInd w:val="0"/>
        <w:jc w:val="center"/>
      </w:pPr>
    </w:p>
    <w:p w14:paraId="1427A02D" w14:textId="77777777" w:rsidR="00FE5EBC" w:rsidRPr="002B4BC6" w:rsidRDefault="00FE5EBC" w:rsidP="00C03550">
      <w:pPr>
        <w:widowControl w:val="0"/>
        <w:autoSpaceDE w:val="0"/>
        <w:autoSpaceDN w:val="0"/>
        <w:adjustRightInd w:val="0"/>
        <w:jc w:val="center"/>
      </w:pPr>
      <w:bookmarkStart w:id="0" w:name="_Hlk126499228"/>
    </w:p>
    <w:p w14:paraId="4B0DBCFE" w14:textId="77777777" w:rsidR="00FE5EBC" w:rsidRPr="002B4BC6" w:rsidRDefault="00FE5EBC" w:rsidP="00C03550">
      <w:pPr>
        <w:widowControl w:val="0"/>
        <w:autoSpaceDE w:val="0"/>
        <w:autoSpaceDN w:val="0"/>
        <w:adjustRightInd w:val="0"/>
        <w:jc w:val="center"/>
      </w:pPr>
    </w:p>
    <w:p w14:paraId="24193FF5" w14:textId="77777777" w:rsidR="00FE5EBC" w:rsidRPr="002B4BC6" w:rsidRDefault="00FE5EBC" w:rsidP="00C03550">
      <w:pPr>
        <w:widowControl w:val="0"/>
        <w:autoSpaceDE w:val="0"/>
        <w:autoSpaceDN w:val="0"/>
        <w:adjustRightInd w:val="0"/>
        <w:jc w:val="center"/>
      </w:pPr>
    </w:p>
    <w:p w14:paraId="442BC915" w14:textId="77777777" w:rsidR="00FE5EBC" w:rsidRPr="002B4BC6" w:rsidRDefault="00FE5EBC" w:rsidP="00C03550">
      <w:pPr>
        <w:widowControl w:val="0"/>
        <w:autoSpaceDE w:val="0"/>
        <w:autoSpaceDN w:val="0"/>
        <w:adjustRightInd w:val="0"/>
        <w:jc w:val="center"/>
      </w:pPr>
    </w:p>
    <w:p w14:paraId="206BC2D2" w14:textId="77777777" w:rsidR="00FE5EBC" w:rsidRPr="002B4BC6" w:rsidRDefault="00FE5EBC" w:rsidP="00C03550">
      <w:pPr>
        <w:widowControl w:val="0"/>
        <w:autoSpaceDE w:val="0"/>
        <w:autoSpaceDN w:val="0"/>
        <w:adjustRightInd w:val="0"/>
        <w:jc w:val="center"/>
      </w:pPr>
    </w:p>
    <w:p w14:paraId="4B054F83" w14:textId="77777777" w:rsidR="00FE5EBC" w:rsidRPr="002B4BC6" w:rsidRDefault="00FE5EBC" w:rsidP="00C03550">
      <w:pPr>
        <w:widowControl w:val="0"/>
        <w:autoSpaceDE w:val="0"/>
        <w:autoSpaceDN w:val="0"/>
        <w:adjustRightInd w:val="0"/>
        <w:jc w:val="center"/>
      </w:pPr>
    </w:p>
    <w:p w14:paraId="0A23153A" w14:textId="77777777" w:rsidR="00FE5EBC" w:rsidRPr="002B4BC6" w:rsidRDefault="00FE5EBC" w:rsidP="00C03550">
      <w:pPr>
        <w:widowControl w:val="0"/>
        <w:autoSpaceDE w:val="0"/>
        <w:autoSpaceDN w:val="0"/>
        <w:adjustRightInd w:val="0"/>
        <w:jc w:val="center"/>
      </w:pPr>
    </w:p>
    <w:p w14:paraId="237B782D" w14:textId="77777777" w:rsidR="00FE5EBC" w:rsidRPr="002B4BC6" w:rsidRDefault="00FE5EBC" w:rsidP="00C03550">
      <w:pPr>
        <w:widowControl w:val="0"/>
        <w:autoSpaceDE w:val="0"/>
        <w:autoSpaceDN w:val="0"/>
        <w:adjustRightInd w:val="0"/>
        <w:jc w:val="center"/>
      </w:pPr>
    </w:p>
    <w:p w14:paraId="17367E92" w14:textId="1793553B" w:rsidR="00653B9E" w:rsidRPr="002B4BC6" w:rsidRDefault="005D6B43" w:rsidP="00C03550">
      <w:pPr>
        <w:widowControl w:val="0"/>
        <w:autoSpaceDE w:val="0"/>
        <w:autoSpaceDN w:val="0"/>
        <w:adjustRightInd w:val="0"/>
        <w:jc w:val="center"/>
      </w:pPr>
      <w:r w:rsidRPr="002B4BC6">
        <w:t>КРАСНОЯРСК</w:t>
      </w:r>
      <w:r w:rsidR="00FE5EBC" w:rsidRPr="002B4BC6">
        <w:t>, 2022</w:t>
      </w:r>
    </w:p>
    <w:bookmarkEnd w:id="0"/>
    <w:p w14:paraId="2A44FAFA" w14:textId="3C6DFF8F" w:rsidR="00FE5EBC" w:rsidRPr="002B4BC6" w:rsidRDefault="00FE5EBC"/>
    <w:p w14:paraId="419AB5C7" w14:textId="6C214290" w:rsidR="00727498" w:rsidRPr="002B4BC6" w:rsidRDefault="00727498" w:rsidP="007D7350">
      <w:pPr>
        <w:widowControl w:val="0"/>
        <w:autoSpaceDE w:val="0"/>
        <w:autoSpaceDN w:val="0"/>
        <w:adjustRightInd w:val="0"/>
        <w:ind w:left="15" w:right="15" w:firstLine="694"/>
        <w:jc w:val="both"/>
        <w:rPr>
          <w:bCs/>
          <w:sz w:val="28"/>
          <w:szCs w:val="28"/>
        </w:rPr>
      </w:pPr>
      <w:bookmarkStart w:id="1" w:name="_Toc65068341"/>
      <w:r w:rsidRPr="002B4BC6">
        <w:rPr>
          <w:bCs/>
          <w:sz w:val="28"/>
          <w:szCs w:val="28"/>
        </w:rPr>
        <w:lastRenderedPageBreak/>
        <w:t>Д</w:t>
      </w:r>
      <w:r w:rsidR="00D07C8E" w:rsidRPr="002B4BC6">
        <w:rPr>
          <w:bCs/>
          <w:sz w:val="28"/>
          <w:szCs w:val="28"/>
        </w:rPr>
        <w:t>анилова</w:t>
      </w:r>
      <w:r w:rsidRPr="002B4BC6">
        <w:rPr>
          <w:bCs/>
          <w:sz w:val="28"/>
          <w:szCs w:val="28"/>
        </w:rPr>
        <w:t xml:space="preserve">, </w:t>
      </w:r>
      <w:r w:rsidR="00D07C8E" w:rsidRPr="002B4BC6">
        <w:rPr>
          <w:bCs/>
          <w:sz w:val="28"/>
          <w:szCs w:val="28"/>
        </w:rPr>
        <w:t>А</w:t>
      </w:r>
      <w:r w:rsidRPr="002B4BC6">
        <w:rPr>
          <w:bCs/>
          <w:sz w:val="28"/>
          <w:szCs w:val="28"/>
        </w:rPr>
        <w:t>.</w:t>
      </w:r>
      <w:r w:rsidR="00D07C8E" w:rsidRPr="002B4BC6">
        <w:rPr>
          <w:bCs/>
          <w:sz w:val="28"/>
          <w:szCs w:val="28"/>
        </w:rPr>
        <w:t>С</w:t>
      </w:r>
      <w:r w:rsidRPr="002B4BC6">
        <w:rPr>
          <w:bCs/>
          <w:sz w:val="28"/>
          <w:szCs w:val="28"/>
        </w:rPr>
        <w:t xml:space="preserve">. </w:t>
      </w:r>
      <w:r w:rsidR="00EC12FC" w:rsidRPr="00EC12FC">
        <w:rPr>
          <w:bCs/>
          <w:sz w:val="28"/>
          <w:szCs w:val="28"/>
        </w:rPr>
        <w:t>Теория и практика корпоративного управления</w:t>
      </w:r>
      <w:r w:rsidRPr="002B4BC6">
        <w:rPr>
          <w:bCs/>
          <w:sz w:val="28"/>
          <w:szCs w:val="28"/>
        </w:rPr>
        <w:t xml:space="preserve">: </w:t>
      </w:r>
      <w:r w:rsidRPr="002B4BC6">
        <w:rPr>
          <w:sz w:val="28"/>
          <w:szCs w:val="28"/>
        </w:rPr>
        <w:t xml:space="preserve">Методические материалы и указания по изучению дисциплины для обучающихся направления </w:t>
      </w:r>
      <w:r w:rsidR="007D7350" w:rsidRPr="007D7350">
        <w:rPr>
          <w:iCs/>
          <w:sz w:val="28"/>
          <w:szCs w:val="28"/>
        </w:rPr>
        <w:t>38.04.01 Экономика, магистерская программа</w:t>
      </w:r>
      <w:r w:rsidR="007D7350">
        <w:rPr>
          <w:iCs/>
          <w:sz w:val="28"/>
          <w:szCs w:val="28"/>
        </w:rPr>
        <w:t xml:space="preserve"> </w:t>
      </w:r>
      <w:r w:rsidR="007D7350" w:rsidRPr="007D7350">
        <w:rPr>
          <w:iCs/>
          <w:sz w:val="28"/>
          <w:szCs w:val="28"/>
        </w:rPr>
        <w:t>«Регламентация и нормирование труда»</w:t>
      </w:r>
      <w:r w:rsidRPr="002B4BC6">
        <w:rPr>
          <w:bCs/>
          <w:sz w:val="28"/>
          <w:szCs w:val="28"/>
        </w:rPr>
        <w:t xml:space="preserve"> / </w:t>
      </w:r>
      <w:r w:rsidR="00D07C8E" w:rsidRPr="002B4BC6">
        <w:rPr>
          <w:bCs/>
          <w:sz w:val="28"/>
          <w:szCs w:val="28"/>
        </w:rPr>
        <w:t>А</w:t>
      </w:r>
      <w:r w:rsidRPr="002B4BC6">
        <w:rPr>
          <w:bCs/>
          <w:sz w:val="28"/>
          <w:szCs w:val="28"/>
        </w:rPr>
        <w:t xml:space="preserve">. </w:t>
      </w:r>
      <w:r w:rsidR="00D07C8E" w:rsidRPr="002B4BC6">
        <w:rPr>
          <w:bCs/>
          <w:sz w:val="28"/>
          <w:szCs w:val="28"/>
        </w:rPr>
        <w:t>С</w:t>
      </w:r>
      <w:r w:rsidRPr="002B4BC6">
        <w:rPr>
          <w:bCs/>
          <w:sz w:val="28"/>
          <w:szCs w:val="28"/>
        </w:rPr>
        <w:t>. Д</w:t>
      </w:r>
      <w:r w:rsidR="00D07C8E" w:rsidRPr="002B4BC6">
        <w:rPr>
          <w:bCs/>
          <w:sz w:val="28"/>
          <w:szCs w:val="28"/>
        </w:rPr>
        <w:t>анилова</w:t>
      </w:r>
      <w:r w:rsidRPr="002B4BC6">
        <w:rPr>
          <w:bCs/>
          <w:sz w:val="28"/>
          <w:szCs w:val="28"/>
        </w:rPr>
        <w:t>; КрИЖТ ИрГУПС. – Красноярск : КрИЖТ ИрГУПС, 202</w:t>
      </w:r>
      <w:r w:rsidR="004F6179">
        <w:rPr>
          <w:bCs/>
          <w:sz w:val="28"/>
          <w:szCs w:val="28"/>
        </w:rPr>
        <w:t>2</w:t>
      </w:r>
      <w:r w:rsidRPr="002B4BC6">
        <w:rPr>
          <w:bCs/>
          <w:sz w:val="28"/>
          <w:szCs w:val="28"/>
        </w:rPr>
        <w:t xml:space="preserve">. – </w:t>
      </w:r>
      <w:r w:rsidR="008D1A4F">
        <w:rPr>
          <w:bCs/>
          <w:sz w:val="28"/>
          <w:szCs w:val="28"/>
        </w:rPr>
        <w:t>4</w:t>
      </w:r>
      <w:r w:rsidR="00D41C1E">
        <w:rPr>
          <w:bCs/>
          <w:sz w:val="28"/>
          <w:szCs w:val="28"/>
        </w:rPr>
        <w:t>8</w:t>
      </w:r>
      <w:r w:rsidRPr="002B4BC6">
        <w:rPr>
          <w:bCs/>
          <w:sz w:val="28"/>
          <w:szCs w:val="28"/>
        </w:rPr>
        <w:t xml:space="preserve"> с.</w:t>
      </w:r>
    </w:p>
    <w:p w14:paraId="673C749F" w14:textId="4FE2C83B" w:rsidR="00727498" w:rsidRPr="002B4BC6" w:rsidRDefault="00727498" w:rsidP="00727498">
      <w:pPr>
        <w:widowControl w:val="0"/>
        <w:autoSpaceDE w:val="0"/>
        <w:autoSpaceDN w:val="0"/>
        <w:adjustRightInd w:val="0"/>
        <w:ind w:left="15" w:right="15" w:firstLine="694"/>
        <w:jc w:val="both"/>
        <w:rPr>
          <w:sz w:val="28"/>
          <w:szCs w:val="28"/>
        </w:rPr>
      </w:pPr>
      <w:r w:rsidRPr="002B4BC6">
        <w:rPr>
          <w:sz w:val="28"/>
          <w:szCs w:val="28"/>
        </w:rPr>
        <w:t xml:space="preserve">Методические материалы и указания по изучению дисциплины разработаны на основе рабочей программы учебной дисциплины </w:t>
      </w:r>
      <w:r w:rsidR="00EC12FC" w:rsidRPr="00EC12FC">
        <w:rPr>
          <w:bCs/>
          <w:sz w:val="28"/>
          <w:szCs w:val="28"/>
        </w:rPr>
        <w:t xml:space="preserve">Б1.О.10   Теория и практика корпоративного управления </w:t>
      </w:r>
      <w:r w:rsidRPr="002B4BC6">
        <w:rPr>
          <w:bCs/>
          <w:sz w:val="28"/>
          <w:szCs w:val="28"/>
        </w:rPr>
        <w:t xml:space="preserve">для </w:t>
      </w:r>
      <w:r w:rsidRPr="002B4BC6">
        <w:rPr>
          <w:sz w:val="28"/>
          <w:szCs w:val="28"/>
        </w:rPr>
        <w:t>направления</w:t>
      </w:r>
      <w:r w:rsidR="005F2A4D" w:rsidRPr="005F2A4D">
        <w:rPr>
          <w:iCs/>
          <w:sz w:val="28"/>
          <w:szCs w:val="28"/>
        </w:rPr>
        <w:t xml:space="preserve"> 38.04.01 Экономика, магистерская программа «Регламентация и нормирование труда»</w:t>
      </w:r>
      <w:r w:rsidRPr="002B4BC6">
        <w:rPr>
          <w:sz w:val="28"/>
          <w:szCs w:val="28"/>
        </w:rPr>
        <w:t>.</w:t>
      </w:r>
    </w:p>
    <w:p w14:paraId="0E53CB75" w14:textId="77777777" w:rsidR="00727498" w:rsidRPr="002B4BC6" w:rsidRDefault="00727498" w:rsidP="00727498">
      <w:pPr>
        <w:ind w:left="15" w:firstLine="694"/>
        <w:jc w:val="both"/>
        <w:rPr>
          <w:sz w:val="28"/>
          <w:szCs w:val="28"/>
        </w:rPr>
      </w:pPr>
      <w:r w:rsidRPr="002B4BC6">
        <w:rPr>
          <w:sz w:val="28"/>
          <w:szCs w:val="28"/>
        </w:rPr>
        <w:t xml:space="preserve">Содержат указания по лекционным и практическим занятиям, самостоятельной работе, список рекомендуемой литературы и информационных ресурсов, а также методические материалы для подготовки к текущему и промежуточному контролю знаний. </w:t>
      </w:r>
    </w:p>
    <w:p w14:paraId="031AC68D" w14:textId="77777777" w:rsidR="00727498" w:rsidRPr="002B4BC6" w:rsidRDefault="00727498" w:rsidP="00727498">
      <w:pPr>
        <w:ind w:left="15" w:firstLine="694"/>
        <w:jc w:val="both"/>
        <w:rPr>
          <w:sz w:val="28"/>
          <w:szCs w:val="28"/>
        </w:rPr>
      </w:pPr>
    </w:p>
    <w:p w14:paraId="68797195" w14:textId="77777777" w:rsidR="00727498" w:rsidRPr="002B4BC6" w:rsidRDefault="00727498" w:rsidP="00727498">
      <w:pPr>
        <w:ind w:left="15" w:firstLine="694"/>
        <w:jc w:val="both"/>
        <w:rPr>
          <w:sz w:val="28"/>
          <w:szCs w:val="28"/>
        </w:rPr>
      </w:pPr>
    </w:p>
    <w:p w14:paraId="2FFD9BCA" w14:textId="77777777" w:rsidR="00727498" w:rsidRPr="002B4BC6" w:rsidRDefault="00727498" w:rsidP="00727498">
      <w:pPr>
        <w:ind w:left="15" w:firstLine="694"/>
        <w:jc w:val="both"/>
        <w:rPr>
          <w:sz w:val="28"/>
          <w:szCs w:val="28"/>
        </w:rPr>
      </w:pPr>
    </w:p>
    <w:p w14:paraId="2F4E7065" w14:textId="77777777" w:rsidR="00727498" w:rsidRPr="002B4BC6" w:rsidRDefault="00727498" w:rsidP="00727498">
      <w:pPr>
        <w:ind w:firstLine="709"/>
        <w:rPr>
          <w:bCs/>
        </w:rPr>
      </w:pPr>
      <w:r w:rsidRPr="002B4BC6">
        <w:rPr>
          <w:bCs/>
        </w:rPr>
        <w:t xml:space="preserve">Рекомендовано к изданию методическим советом КрИЖТ ИрГУПС </w:t>
      </w:r>
    </w:p>
    <w:p w14:paraId="6F3AAEA0" w14:textId="77777777" w:rsidR="00727498" w:rsidRPr="002B4BC6" w:rsidRDefault="00727498" w:rsidP="00727498">
      <w:pPr>
        <w:ind w:firstLine="709"/>
        <w:jc w:val="both"/>
        <w:rPr>
          <w:bCs/>
          <w:lang w:val="x-none" w:eastAsia="x-none"/>
        </w:rPr>
      </w:pPr>
    </w:p>
    <w:p w14:paraId="394A2B75" w14:textId="77777777" w:rsidR="00727498" w:rsidRPr="002B4BC6" w:rsidRDefault="00727498" w:rsidP="00727498">
      <w:pPr>
        <w:ind w:firstLine="709"/>
        <w:rPr>
          <w:bCs/>
        </w:rPr>
      </w:pPr>
      <w:r w:rsidRPr="002B4BC6">
        <w:rPr>
          <w:bCs/>
        </w:rPr>
        <w:t>Печатается в авторской редакции</w:t>
      </w:r>
    </w:p>
    <w:p w14:paraId="6D7200BE" w14:textId="77777777" w:rsidR="00727498" w:rsidRPr="002B4BC6" w:rsidRDefault="00727498" w:rsidP="00727498">
      <w:pPr>
        <w:ind w:firstLine="709"/>
        <w:jc w:val="both"/>
        <w:rPr>
          <w:sz w:val="28"/>
          <w:szCs w:val="28"/>
        </w:rPr>
      </w:pPr>
    </w:p>
    <w:p w14:paraId="49935FAD" w14:textId="77777777" w:rsidR="00727498" w:rsidRPr="002B4BC6" w:rsidRDefault="00727498" w:rsidP="00727498">
      <w:pPr>
        <w:ind w:firstLine="709"/>
        <w:jc w:val="both"/>
        <w:rPr>
          <w:sz w:val="28"/>
          <w:szCs w:val="28"/>
        </w:rPr>
      </w:pPr>
    </w:p>
    <w:p w14:paraId="7A661BD2" w14:textId="77777777" w:rsidR="00727498" w:rsidRPr="002B4BC6" w:rsidRDefault="00727498" w:rsidP="00727498">
      <w:pPr>
        <w:tabs>
          <w:tab w:val="left" w:pos="4820"/>
        </w:tabs>
        <w:ind w:left="5103" w:hanging="567"/>
        <w:rPr>
          <w:i/>
          <w:iCs/>
        </w:rPr>
      </w:pPr>
    </w:p>
    <w:p w14:paraId="370D3928" w14:textId="77777777" w:rsidR="00727498" w:rsidRPr="002B4BC6" w:rsidRDefault="00727498" w:rsidP="00727498">
      <w:pPr>
        <w:tabs>
          <w:tab w:val="left" w:pos="4820"/>
        </w:tabs>
        <w:ind w:left="5103" w:hanging="567"/>
        <w:rPr>
          <w:i/>
          <w:iCs/>
        </w:rPr>
      </w:pPr>
    </w:p>
    <w:p w14:paraId="3D808975" w14:textId="77777777" w:rsidR="00727498" w:rsidRPr="002B4BC6" w:rsidRDefault="00727498" w:rsidP="00727498">
      <w:pPr>
        <w:tabs>
          <w:tab w:val="left" w:pos="4820"/>
        </w:tabs>
        <w:ind w:left="5103" w:hanging="567"/>
        <w:rPr>
          <w:i/>
          <w:iCs/>
        </w:rPr>
      </w:pPr>
    </w:p>
    <w:p w14:paraId="5A9E30B9" w14:textId="77777777" w:rsidR="00727498" w:rsidRPr="002B4BC6" w:rsidRDefault="00727498" w:rsidP="00727498">
      <w:pPr>
        <w:tabs>
          <w:tab w:val="left" w:pos="4820"/>
        </w:tabs>
        <w:ind w:left="5103" w:hanging="567"/>
        <w:rPr>
          <w:i/>
          <w:iCs/>
        </w:rPr>
      </w:pPr>
    </w:p>
    <w:p w14:paraId="3E0557BF" w14:textId="77777777" w:rsidR="00727498" w:rsidRPr="002B4BC6" w:rsidRDefault="00727498" w:rsidP="00727498">
      <w:pPr>
        <w:tabs>
          <w:tab w:val="left" w:pos="4820"/>
        </w:tabs>
        <w:ind w:left="5103" w:hanging="567"/>
        <w:rPr>
          <w:i/>
          <w:iCs/>
        </w:rPr>
      </w:pPr>
    </w:p>
    <w:p w14:paraId="2EF02D95" w14:textId="77777777" w:rsidR="00727498" w:rsidRPr="002B4BC6" w:rsidRDefault="00727498" w:rsidP="00727498">
      <w:pPr>
        <w:tabs>
          <w:tab w:val="left" w:pos="4820"/>
        </w:tabs>
        <w:ind w:left="5103" w:hanging="567"/>
        <w:rPr>
          <w:i/>
          <w:iCs/>
        </w:rPr>
      </w:pPr>
    </w:p>
    <w:p w14:paraId="6A96D640" w14:textId="77777777" w:rsidR="00727498" w:rsidRPr="002B4BC6" w:rsidRDefault="00727498" w:rsidP="00727498">
      <w:pPr>
        <w:tabs>
          <w:tab w:val="left" w:pos="4820"/>
        </w:tabs>
        <w:ind w:left="5103" w:hanging="567"/>
        <w:rPr>
          <w:i/>
          <w:iCs/>
        </w:rPr>
      </w:pPr>
    </w:p>
    <w:p w14:paraId="02D2D8B2" w14:textId="77777777" w:rsidR="00727498" w:rsidRPr="002B4BC6" w:rsidRDefault="00727498" w:rsidP="00727498">
      <w:pPr>
        <w:tabs>
          <w:tab w:val="left" w:pos="4820"/>
        </w:tabs>
        <w:ind w:left="5103" w:hanging="567"/>
        <w:rPr>
          <w:i/>
          <w:iCs/>
        </w:rPr>
      </w:pPr>
    </w:p>
    <w:p w14:paraId="5ADA20C9" w14:textId="77777777" w:rsidR="00727498" w:rsidRPr="002B4BC6" w:rsidRDefault="00727498" w:rsidP="00727498">
      <w:pPr>
        <w:tabs>
          <w:tab w:val="left" w:pos="4820"/>
        </w:tabs>
        <w:ind w:left="5103" w:hanging="567"/>
        <w:rPr>
          <w:i/>
          <w:iCs/>
        </w:rPr>
      </w:pPr>
    </w:p>
    <w:p w14:paraId="196BC25F" w14:textId="77777777" w:rsidR="00727498" w:rsidRDefault="00727498" w:rsidP="00727498">
      <w:pPr>
        <w:tabs>
          <w:tab w:val="left" w:pos="4820"/>
        </w:tabs>
        <w:ind w:left="5103" w:hanging="567"/>
        <w:rPr>
          <w:i/>
          <w:iCs/>
        </w:rPr>
      </w:pPr>
    </w:p>
    <w:p w14:paraId="2C478156" w14:textId="77777777" w:rsidR="002B4BC6" w:rsidRDefault="002B4BC6" w:rsidP="00727498">
      <w:pPr>
        <w:tabs>
          <w:tab w:val="left" w:pos="4820"/>
        </w:tabs>
        <w:ind w:left="5103" w:hanging="567"/>
        <w:rPr>
          <w:i/>
          <w:iCs/>
        </w:rPr>
      </w:pPr>
    </w:p>
    <w:p w14:paraId="4E3996DC" w14:textId="77777777" w:rsidR="002B4BC6" w:rsidRDefault="002B4BC6" w:rsidP="00727498">
      <w:pPr>
        <w:tabs>
          <w:tab w:val="left" w:pos="4820"/>
        </w:tabs>
        <w:ind w:left="5103" w:hanging="567"/>
        <w:rPr>
          <w:i/>
          <w:iCs/>
        </w:rPr>
      </w:pPr>
    </w:p>
    <w:p w14:paraId="125D4EDD" w14:textId="77777777" w:rsidR="002B4BC6" w:rsidRPr="002B4BC6" w:rsidRDefault="002B4BC6" w:rsidP="00727498">
      <w:pPr>
        <w:tabs>
          <w:tab w:val="left" w:pos="4820"/>
        </w:tabs>
        <w:ind w:left="5103" w:hanging="567"/>
        <w:rPr>
          <w:i/>
          <w:iCs/>
        </w:rPr>
      </w:pPr>
    </w:p>
    <w:p w14:paraId="38EE36AE" w14:textId="77777777" w:rsidR="00727498" w:rsidRPr="002B4BC6" w:rsidRDefault="00727498" w:rsidP="00727498">
      <w:pPr>
        <w:tabs>
          <w:tab w:val="left" w:pos="4820"/>
        </w:tabs>
        <w:ind w:left="5103" w:hanging="567"/>
        <w:rPr>
          <w:i/>
          <w:iCs/>
        </w:rPr>
      </w:pPr>
    </w:p>
    <w:p w14:paraId="1B55773E" w14:textId="77777777" w:rsidR="00727498" w:rsidRPr="002B4BC6" w:rsidRDefault="00727498" w:rsidP="00727498">
      <w:pPr>
        <w:tabs>
          <w:tab w:val="left" w:pos="4820"/>
        </w:tabs>
        <w:ind w:left="5103" w:hanging="567"/>
        <w:rPr>
          <w:i/>
          <w:iCs/>
        </w:rPr>
      </w:pPr>
    </w:p>
    <w:p w14:paraId="0D128DEB" w14:textId="77777777" w:rsidR="00727498" w:rsidRPr="002B4BC6" w:rsidRDefault="00727498" w:rsidP="00727498">
      <w:pPr>
        <w:tabs>
          <w:tab w:val="left" w:pos="4820"/>
        </w:tabs>
        <w:ind w:left="5103" w:hanging="567"/>
        <w:rPr>
          <w:i/>
          <w:iCs/>
        </w:rPr>
      </w:pPr>
    </w:p>
    <w:p w14:paraId="4100CD3F" w14:textId="77777777" w:rsidR="00727498" w:rsidRPr="002B4BC6" w:rsidRDefault="00727498" w:rsidP="00727498">
      <w:pPr>
        <w:tabs>
          <w:tab w:val="left" w:pos="4820"/>
        </w:tabs>
        <w:ind w:left="5103" w:hanging="567"/>
        <w:rPr>
          <w:i/>
          <w:iCs/>
        </w:rPr>
      </w:pPr>
    </w:p>
    <w:p w14:paraId="53EA173E" w14:textId="77777777" w:rsidR="00727498" w:rsidRPr="002B4BC6" w:rsidRDefault="00727498" w:rsidP="00727498">
      <w:pPr>
        <w:tabs>
          <w:tab w:val="left" w:pos="4820"/>
        </w:tabs>
        <w:ind w:left="5103" w:hanging="567"/>
        <w:rPr>
          <w:i/>
          <w:iCs/>
        </w:rPr>
      </w:pPr>
    </w:p>
    <w:p w14:paraId="35CA43FE" w14:textId="59840ED1" w:rsidR="00727498" w:rsidRPr="002B4BC6" w:rsidRDefault="00727498" w:rsidP="00727498">
      <w:pPr>
        <w:tabs>
          <w:tab w:val="left" w:pos="4820"/>
        </w:tabs>
        <w:ind w:left="5103" w:hanging="567"/>
        <w:rPr>
          <w:i/>
          <w:iCs/>
        </w:rPr>
      </w:pPr>
      <w:r w:rsidRPr="002B4BC6">
        <w:rPr>
          <w:i/>
          <w:iCs/>
          <w:lang w:val="en-US"/>
        </w:rPr>
        <w:sym w:font="Symbol" w:char="F0D3"/>
      </w:r>
      <w:r w:rsidRPr="002B4BC6">
        <w:rPr>
          <w:i/>
          <w:iCs/>
        </w:rPr>
        <w:t xml:space="preserve"> </w:t>
      </w:r>
      <w:r w:rsidRPr="002B4BC6">
        <w:rPr>
          <w:i/>
          <w:iCs/>
        </w:rPr>
        <w:tab/>
      </w:r>
      <w:r w:rsidR="00D07C8E" w:rsidRPr="002B4BC6">
        <w:rPr>
          <w:i/>
          <w:iCs/>
        </w:rPr>
        <w:t>Данилова А.С.</w:t>
      </w:r>
      <w:r w:rsidRPr="002B4BC6">
        <w:rPr>
          <w:i/>
          <w:iCs/>
        </w:rPr>
        <w:t>, 2022</w:t>
      </w:r>
    </w:p>
    <w:p w14:paraId="2B9F4071" w14:textId="06996F0F" w:rsidR="00727498" w:rsidRPr="002B4BC6" w:rsidRDefault="00727498" w:rsidP="00727498">
      <w:pPr>
        <w:tabs>
          <w:tab w:val="left" w:pos="5103"/>
        </w:tabs>
        <w:ind w:left="4820" w:right="-109" w:hanging="284"/>
        <w:rPr>
          <w:i/>
          <w:iCs/>
        </w:rPr>
      </w:pPr>
      <w:r w:rsidRPr="002B4BC6">
        <w:rPr>
          <w:lang w:val="en-US"/>
        </w:rPr>
        <w:sym w:font="Symbol" w:char="F0D3"/>
      </w:r>
      <w:r w:rsidRPr="002B4BC6">
        <w:rPr>
          <w:i/>
          <w:iCs/>
        </w:rPr>
        <w:t xml:space="preserve"> Красноярский институт </w:t>
      </w:r>
      <w:r w:rsidRPr="002B4BC6">
        <w:rPr>
          <w:i/>
          <w:iCs/>
        </w:rPr>
        <w:br/>
        <w:t>железнодорожного транспорта, 2022</w:t>
      </w:r>
    </w:p>
    <w:p w14:paraId="1D99F966" w14:textId="16074563" w:rsidR="00034FC7" w:rsidRPr="002B4BC6" w:rsidRDefault="00034FC7" w:rsidP="00727498">
      <w:pPr>
        <w:ind w:left="15" w:firstLine="694"/>
        <w:jc w:val="both"/>
        <w:rPr>
          <w:b/>
          <w:sz w:val="32"/>
          <w:szCs w:val="32"/>
        </w:rPr>
      </w:pPr>
      <w:r w:rsidRPr="002B4BC6">
        <w:rPr>
          <w:b/>
          <w:sz w:val="32"/>
          <w:szCs w:val="32"/>
        </w:rPr>
        <w:br w:type="page"/>
      </w:r>
    </w:p>
    <w:p w14:paraId="5379885F" w14:textId="081EB888" w:rsidR="000562F2" w:rsidRPr="002B4BC6" w:rsidRDefault="000562F2" w:rsidP="000562F2">
      <w:pPr>
        <w:jc w:val="center"/>
        <w:rPr>
          <w:b/>
          <w:sz w:val="32"/>
          <w:szCs w:val="32"/>
        </w:rPr>
      </w:pPr>
      <w:r w:rsidRPr="002B4BC6">
        <w:rPr>
          <w:b/>
          <w:sz w:val="32"/>
          <w:szCs w:val="32"/>
        </w:rPr>
        <w:lastRenderedPageBreak/>
        <w:t>Содержание</w:t>
      </w:r>
    </w:p>
    <w:p w14:paraId="22CD1908" w14:textId="77777777" w:rsidR="006B488B" w:rsidRPr="002B4BC6" w:rsidRDefault="006B488B" w:rsidP="000562F2">
      <w:pPr>
        <w:jc w:val="center"/>
        <w:rPr>
          <w:b/>
          <w:sz w:val="32"/>
          <w:szCs w:val="32"/>
        </w:rPr>
      </w:pPr>
    </w:p>
    <w:p w14:paraId="36017F99" w14:textId="77777777" w:rsidR="00D41C1E" w:rsidRPr="00D41C1E" w:rsidRDefault="000562F2">
      <w:pPr>
        <w:pStyle w:val="11"/>
        <w:rPr>
          <w:rFonts w:asciiTheme="minorHAnsi" w:eastAsiaTheme="minorEastAsia" w:hAnsiTheme="minorHAnsi" w:cstheme="minorBidi"/>
          <w:b w:val="0"/>
          <w:bCs w:val="0"/>
          <w:spacing w:val="0"/>
          <w:sz w:val="28"/>
          <w:szCs w:val="28"/>
        </w:rPr>
      </w:pPr>
      <w:r w:rsidRPr="00D41C1E">
        <w:rPr>
          <w:b w:val="0"/>
          <w:bCs w:val="0"/>
          <w:sz w:val="28"/>
          <w:szCs w:val="28"/>
        </w:rPr>
        <w:fldChar w:fldCharType="begin"/>
      </w:r>
      <w:r w:rsidRPr="00D41C1E">
        <w:rPr>
          <w:b w:val="0"/>
          <w:bCs w:val="0"/>
          <w:sz w:val="28"/>
          <w:szCs w:val="28"/>
        </w:rPr>
        <w:instrText xml:space="preserve"> TOC \o "1-3" \h \z \u </w:instrText>
      </w:r>
      <w:r w:rsidRPr="00D41C1E">
        <w:rPr>
          <w:b w:val="0"/>
          <w:bCs w:val="0"/>
          <w:sz w:val="28"/>
          <w:szCs w:val="28"/>
        </w:rPr>
        <w:fldChar w:fldCharType="separate"/>
      </w:r>
      <w:hyperlink w:anchor="_Toc132456607" w:history="1">
        <w:r w:rsidR="00D41C1E" w:rsidRPr="00D41C1E">
          <w:rPr>
            <w:rStyle w:val="a9"/>
            <w:b w:val="0"/>
            <w:sz w:val="28"/>
            <w:szCs w:val="28"/>
          </w:rPr>
          <w:t>Введение</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_Toc132456607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4</w:t>
        </w:r>
        <w:r w:rsidR="00D41C1E" w:rsidRPr="00D41C1E">
          <w:rPr>
            <w:b w:val="0"/>
            <w:webHidden/>
            <w:sz w:val="28"/>
            <w:szCs w:val="28"/>
          </w:rPr>
          <w:fldChar w:fldCharType="end"/>
        </w:r>
      </w:hyperlink>
    </w:p>
    <w:p w14:paraId="7288ECD1"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08" w:history="1">
        <w:r w:rsidR="00D41C1E" w:rsidRPr="00D41C1E">
          <w:rPr>
            <w:rStyle w:val="a9"/>
            <w:b w:val="0"/>
            <w:sz w:val="28"/>
            <w:szCs w:val="28"/>
          </w:rPr>
          <w:t>1 Цели, задачи и планируемые результаты обучения</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_Toc132456608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4</w:t>
        </w:r>
        <w:r w:rsidR="00D41C1E" w:rsidRPr="00D41C1E">
          <w:rPr>
            <w:b w:val="0"/>
            <w:webHidden/>
            <w:sz w:val="28"/>
            <w:szCs w:val="28"/>
          </w:rPr>
          <w:fldChar w:fldCharType="end"/>
        </w:r>
      </w:hyperlink>
    </w:p>
    <w:p w14:paraId="09F1FEC5"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09" w:history="1">
        <w:r w:rsidR="00D41C1E" w:rsidRPr="00D41C1E">
          <w:rPr>
            <w:rStyle w:val="a9"/>
            <w:b w:val="0"/>
            <w:sz w:val="28"/>
            <w:szCs w:val="28"/>
          </w:rPr>
          <w:t>2 Тематическое содержание дисциплины</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_Toc132456609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6</w:t>
        </w:r>
        <w:r w:rsidR="00D41C1E" w:rsidRPr="00D41C1E">
          <w:rPr>
            <w:b w:val="0"/>
            <w:webHidden/>
            <w:sz w:val="28"/>
            <w:szCs w:val="28"/>
          </w:rPr>
          <w:fldChar w:fldCharType="end"/>
        </w:r>
      </w:hyperlink>
    </w:p>
    <w:p w14:paraId="23C79453"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10" w:history="1">
        <w:r w:rsidR="00D41C1E" w:rsidRPr="00D41C1E">
          <w:rPr>
            <w:rStyle w:val="a9"/>
            <w:b w:val="0"/>
            <w:sz w:val="28"/>
            <w:szCs w:val="28"/>
          </w:rPr>
          <w:t>3 Методические рекомендации по лекционным занятиям</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_Toc132456610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8</w:t>
        </w:r>
        <w:r w:rsidR="00D41C1E" w:rsidRPr="00D41C1E">
          <w:rPr>
            <w:b w:val="0"/>
            <w:webHidden/>
            <w:sz w:val="28"/>
            <w:szCs w:val="28"/>
          </w:rPr>
          <w:fldChar w:fldCharType="end"/>
        </w:r>
      </w:hyperlink>
    </w:p>
    <w:p w14:paraId="3A91F5F1"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11" w:history="1">
        <w:r w:rsidR="00D41C1E" w:rsidRPr="00D41C1E">
          <w:rPr>
            <w:rStyle w:val="a9"/>
            <w:b w:val="0"/>
            <w:sz w:val="28"/>
            <w:szCs w:val="28"/>
          </w:rPr>
          <w:t>4 Методические рекомендации по практическим занятиям</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_Toc132456611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10</w:t>
        </w:r>
        <w:r w:rsidR="00D41C1E" w:rsidRPr="00D41C1E">
          <w:rPr>
            <w:b w:val="0"/>
            <w:webHidden/>
            <w:sz w:val="28"/>
            <w:szCs w:val="28"/>
          </w:rPr>
          <w:fldChar w:fldCharType="end"/>
        </w:r>
      </w:hyperlink>
    </w:p>
    <w:p w14:paraId="0C94E476"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12" w:history="1">
        <w:r w:rsidR="00D41C1E" w:rsidRPr="00D41C1E">
          <w:rPr>
            <w:rStyle w:val="a9"/>
            <w:b w:val="0"/>
            <w:sz w:val="28"/>
            <w:szCs w:val="28"/>
          </w:rPr>
          <w:t>5 Методические рекомендации по организации самостоятельной работы</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_Toc132456612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12</w:t>
        </w:r>
        <w:r w:rsidR="00D41C1E" w:rsidRPr="00D41C1E">
          <w:rPr>
            <w:b w:val="0"/>
            <w:webHidden/>
            <w:sz w:val="28"/>
            <w:szCs w:val="28"/>
          </w:rPr>
          <w:fldChar w:fldCharType="end"/>
        </w:r>
      </w:hyperlink>
    </w:p>
    <w:p w14:paraId="470D4867"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13" w:history="1">
        <w:r w:rsidR="00D41C1E" w:rsidRPr="00D41C1E">
          <w:rPr>
            <w:rStyle w:val="a9"/>
            <w:b w:val="0"/>
            <w:sz w:val="28"/>
            <w:szCs w:val="28"/>
          </w:rPr>
          <w:t>6 Список рекомендованной литературы и иных информационных ресурсов для изучения дисциплины</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_Toc132456613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14</w:t>
        </w:r>
        <w:r w:rsidR="00D41C1E" w:rsidRPr="00D41C1E">
          <w:rPr>
            <w:b w:val="0"/>
            <w:webHidden/>
            <w:sz w:val="28"/>
            <w:szCs w:val="28"/>
          </w:rPr>
          <w:fldChar w:fldCharType="end"/>
        </w:r>
      </w:hyperlink>
    </w:p>
    <w:p w14:paraId="639F6079"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14" w:history="1">
        <w:r w:rsidR="00D41C1E" w:rsidRPr="00D41C1E">
          <w:rPr>
            <w:rStyle w:val="a9"/>
            <w:b w:val="0"/>
            <w:sz w:val="28"/>
            <w:szCs w:val="28"/>
          </w:rPr>
          <w:t>7  Методические рекомендации по подготовке к текущей и промежуточной аттестации</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_Toc132456614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16</w:t>
        </w:r>
        <w:r w:rsidR="00D41C1E" w:rsidRPr="00D41C1E">
          <w:rPr>
            <w:b w:val="0"/>
            <w:webHidden/>
            <w:sz w:val="28"/>
            <w:szCs w:val="28"/>
          </w:rPr>
          <w:fldChar w:fldCharType="end"/>
        </w:r>
      </w:hyperlink>
    </w:p>
    <w:p w14:paraId="7444DF9D"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15" w:history="1">
        <w:r w:rsidR="00D41C1E" w:rsidRPr="00D41C1E">
          <w:rPr>
            <w:rStyle w:val="a9"/>
            <w:b w:val="0"/>
            <w:sz w:val="28"/>
            <w:szCs w:val="28"/>
          </w:rPr>
          <w:t>7.1 Задачи реконструктивного уровня</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_Toc132456615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24</w:t>
        </w:r>
        <w:r w:rsidR="00D41C1E" w:rsidRPr="00D41C1E">
          <w:rPr>
            <w:b w:val="0"/>
            <w:webHidden/>
            <w:sz w:val="28"/>
            <w:szCs w:val="28"/>
          </w:rPr>
          <w:fldChar w:fldCharType="end"/>
        </w:r>
      </w:hyperlink>
    </w:p>
    <w:p w14:paraId="11438C30"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16" w:history="1">
        <w:r w:rsidR="00D41C1E" w:rsidRPr="00D41C1E">
          <w:rPr>
            <w:rStyle w:val="a9"/>
            <w:b w:val="0"/>
            <w:sz w:val="28"/>
            <w:szCs w:val="28"/>
          </w:rPr>
          <w:t>7.2 Задачи репродуктивного (творческого) уровня</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_Toc132456616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29</w:t>
        </w:r>
        <w:r w:rsidR="00D41C1E" w:rsidRPr="00D41C1E">
          <w:rPr>
            <w:b w:val="0"/>
            <w:webHidden/>
            <w:sz w:val="28"/>
            <w:szCs w:val="28"/>
          </w:rPr>
          <w:fldChar w:fldCharType="end"/>
        </w:r>
      </w:hyperlink>
    </w:p>
    <w:p w14:paraId="6765D48B"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17" w:history="1">
        <w:r w:rsidR="00D41C1E" w:rsidRPr="00D41C1E">
          <w:rPr>
            <w:rStyle w:val="a9"/>
            <w:b w:val="0"/>
            <w:sz w:val="28"/>
            <w:szCs w:val="28"/>
          </w:rPr>
          <w:t>7.3 Вопросы для собеседования</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_Toc132456617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30</w:t>
        </w:r>
        <w:r w:rsidR="00D41C1E" w:rsidRPr="00D41C1E">
          <w:rPr>
            <w:b w:val="0"/>
            <w:webHidden/>
            <w:sz w:val="28"/>
            <w:szCs w:val="28"/>
          </w:rPr>
          <w:fldChar w:fldCharType="end"/>
        </w:r>
      </w:hyperlink>
    </w:p>
    <w:p w14:paraId="4897C0CC"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18" w:history="1">
        <w:r w:rsidR="00D41C1E" w:rsidRPr="00D41C1E">
          <w:rPr>
            <w:rStyle w:val="a9"/>
            <w:b w:val="0"/>
            <w:sz w:val="28"/>
            <w:szCs w:val="28"/>
          </w:rPr>
          <w:t>7.4 Типовые тестовые задания</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_Toc132456618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33</w:t>
        </w:r>
        <w:r w:rsidR="00D41C1E" w:rsidRPr="00D41C1E">
          <w:rPr>
            <w:b w:val="0"/>
            <w:webHidden/>
            <w:sz w:val="28"/>
            <w:szCs w:val="28"/>
          </w:rPr>
          <w:fldChar w:fldCharType="end"/>
        </w:r>
      </w:hyperlink>
    </w:p>
    <w:p w14:paraId="32D8E54C" w14:textId="77777777" w:rsidR="00D41C1E" w:rsidRPr="00D41C1E" w:rsidRDefault="006A0D91">
      <w:pPr>
        <w:pStyle w:val="11"/>
        <w:rPr>
          <w:rFonts w:asciiTheme="minorHAnsi" w:eastAsiaTheme="minorEastAsia" w:hAnsiTheme="minorHAnsi" w:cstheme="minorBidi"/>
          <w:b w:val="0"/>
          <w:bCs w:val="0"/>
          <w:spacing w:val="0"/>
          <w:sz w:val="28"/>
          <w:szCs w:val="28"/>
        </w:rPr>
      </w:pPr>
      <w:hyperlink w:anchor="_Toc132456620" w:history="1">
        <w:r w:rsidR="00D41C1E" w:rsidRPr="00D41C1E">
          <w:rPr>
            <w:rStyle w:val="a9"/>
            <w:b w:val="0"/>
            <w:sz w:val="28"/>
            <w:szCs w:val="28"/>
          </w:rPr>
          <w:t>7.5 Экзамен</w:t>
        </w:r>
        <w:r w:rsidR="00D41C1E" w:rsidRPr="00D41C1E">
          <w:rPr>
            <w:b w:val="0"/>
            <w:webHidden/>
            <w:sz w:val="28"/>
            <w:szCs w:val="28"/>
          </w:rPr>
          <w:tab/>
        </w:r>
        <w:r w:rsidR="00D41C1E" w:rsidRPr="00D41C1E">
          <w:rPr>
            <w:b w:val="0"/>
            <w:webHidden/>
            <w:sz w:val="28"/>
            <w:szCs w:val="28"/>
          </w:rPr>
          <w:fldChar w:fldCharType="begin"/>
        </w:r>
        <w:r w:rsidR="00D41C1E" w:rsidRPr="00D41C1E">
          <w:rPr>
            <w:b w:val="0"/>
            <w:webHidden/>
            <w:sz w:val="28"/>
            <w:szCs w:val="28"/>
          </w:rPr>
          <w:instrText xml:space="preserve"> PAGEREF _Toc132456620 \h </w:instrText>
        </w:r>
        <w:r w:rsidR="00D41C1E" w:rsidRPr="00D41C1E">
          <w:rPr>
            <w:b w:val="0"/>
            <w:webHidden/>
            <w:sz w:val="28"/>
            <w:szCs w:val="28"/>
          </w:rPr>
        </w:r>
        <w:r w:rsidR="00D41C1E" w:rsidRPr="00D41C1E">
          <w:rPr>
            <w:b w:val="0"/>
            <w:webHidden/>
            <w:sz w:val="28"/>
            <w:szCs w:val="28"/>
          </w:rPr>
          <w:fldChar w:fldCharType="separate"/>
        </w:r>
        <w:r w:rsidR="00D41C1E" w:rsidRPr="00D41C1E">
          <w:rPr>
            <w:b w:val="0"/>
            <w:webHidden/>
            <w:sz w:val="28"/>
            <w:szCs w:val="28"/>
          </w:rPr>
          <w:t>41</w:t>
        </w:r>
        <w:r w:rsidR="00D41C1E" w:rsidRPr="00D41C1E">
          <w:rPr>
            <w:b w:val="0"/>
            <w:webHidden/>
            <w:sz w:val="28"/>
            <w:szCs w:val="28"/>
          </w:rPr>
          <w:fldChar w:fldCharType="end"/>
        </w:r>
      </w:hyperlink>
    </w:p>
    <w:p w14:paraId="70921C16" w14:textId="1CF27A81" w:rsidR="000562F2" w:rsidRPr="002B4BC6" w:rsidRDefault="000562F2" w:rsidP="000562F2">
      <w:pPr>
        <w:pStyle w:val="1"/>
        <w:jc w:val="center"/>
        <w:rPr>
          <w:rFonts w:ascii="Times New Roman" w:hAnsi="Times New Roman" w:cs="Times New Roman"/>
          <w:b w:val="0"/>
          <w:bCs w:val="0"/>
          <w:sz w:val="28"/>
          <w:szCs w:val="28"/>
        </w:rPr>
      </w:pPr>
      <w:r w:rsidRPr="00D41C1E">
        <w:rPr>
          <w:rFonts w:ascii="Times New Roman" w:hAnsi="Times New Roman" w:cs="Times New Roman"/>
          <w:b w:val="0"/>
          <w:bCs w:val="0"/>
          <w:sz w:val="28"/>
          <w:szCs w:val="28"/>
        </w:rPr>
        <w:fldChar w:fldCharType="end"/>
      </w:r>
    </w:p>
    <w:p w14:paraId="7D255084" w14:textId="77777777" w:rsidR="000562F2" w:rsidRPr="002B4BC6" w:rsidRDefault="000562F2">
      <w:pPr>
        <w:rPr>
          <w:rFonts w:ascii="Arial" w:eastAsia="Calibri" w:hAnsi="Arial" w:cs="Arial"/>
          <w:b/>
          <w:kern w:val="32"/>
          <w:sz w:val="32"/>
          <w:szCs w:val="28"/>
        </w:rPr>
      </w:pPr>
      <w:r w:rsidRPr="002B4BC6">
        <w:rPr>
          <w:bCs/>
          <w:szCs w:val="28"/>
        </w:rPr>
        <w:br w:type="page"/>
      </w:r>
    </w:p>
    <w:p w14:paraId="161C4528" w14:textId="304C60AB" w:rsidR="00FE5EBC" w:rsidRPr="002B4BC6" w:rsidRDefault="00FE5EBC" w:rsidP="000562F2">
      <w:pPr>
        <w:pStyle w:val="1"/>
        <w:jc w:val="center"/>
        <w:rPr>
          <w:rFonts w:ascii="Times New Roman" w:hAnsi="Times New Roman" w:cs="Times New Roman"/>
        </w:rPr>
      </w:pPr>
      <w:bookmarkStart w:id="2" w:name="_Toc132456607"/>
      <w:r w:rsidRPr="002B4BC6">
        <w:rPr>
          <w:rFonts w:ascii="Times New Roman" w:hAnsi="Times New Roman" w:cs="Times New Roman"/>
        </w:rPr>
        <w:lastRenderedPageBreak/>
        <w:t>Введение</w:t>
      </w:r>
      <w:bookmarkEnd w:id="1"/>
      <w:bookmarkEnd w:id="2"/>
    </w:p>
    <w:p w14:paraId="0EFD2F7D" w14:textId="77777777" w:rsidR="00FE5EBC" w:rsidRPr="002B4BC6" w:rsidRDefault="00FE5EBC" w:rsidP="002F533A">
      <w:pPr>
        <w:ind w:firstLine="720"/>
        <w:jc w:val="both"/>
        <w:rPr>
          <w:sz w:val="28"/>
          <w:szCs w:val="28"/>
        </w:rPr>
      </w:pPr>
    </w:p>
    <w:p w14:paraId="3E1F488C" w14:textId="14AC568B" w:rsidR="00DF6E27" w:rsidRPr="002B4BC6" w:rsidRDefault="00DF6E27" w:rsidP="00DF6E27">
      <w:pPr>
        <w:ind w:firstLine="709"/>
        <w:jc w:val="both"/>
        <w:rPr>
          <w:sz w:val="28"/>
          <w:szCs w:val="28"/>
        </w:rPr>
      </w:pPr>
      <w:r w:rsidRPr="002B4BC6">
        <w:rPr>
          <w:sz w:val="28"/>
          <w:szCs w:val="28"/>
        </w:rPr>
        <w:t xml:space="preserve">Данные методические указания предназначены для организации учебного процесса </w:t>
      </w:r>
      <w:r w:rsidRPr="002B4BC6">
        <w:rPr>
          <w:bCs/>
          <w:sz w:val="28"/>
          <w:szCs w:val="28"/>
        </w:rPr>
        <w:t xml:space="preserve"> и оказания методической помощи обучающимся при изучении дисциплины </w:t>
      </w:r>
      <w:r w:rsidRPr="002B4BC6">
        <w:rPr>
          <w:sz w:val="28"/>
          <w:szCs w:val="28"/>
        </w:rPr>
        <w:t>«</w:t>
      </w:r>
      <w:r w:rsidR="00EC12FC" w:rsidRPr="00EC12FC">
        <w:rPr>
          <w:iCs/>
          <w:sz w:val="28"/>
          <w:szCs w:val="28"/>
        </w:rPr>
        <w:t>Теория и практика корпоративного управления</w:t>
      </w:r>
      <w:r w:rsidRPr="002B4BC6">
        <w:rPr>
          <w:sz w:val="28"/>
          <w:szCs w:val="28"/>
        </w:rPr>
        <w:t>».</w:t>
      </w:r>
    </w:p>
    <w:p w14:paraId="512EF9B3" w14:textId="3582FC3D" w:rsidR="00DF6E27" w:rsidRPr="002B4BC6" w:rsidRDefault="00DF6E27" w:rsidP="00DF6E27">
      <w:pPr>
        <w:ind w:firstLine="709"/>
        <w:jc w:val="both"/>
        <w:rPr>
          <w:sz w:val="28"/>
          <w:szCs w:val="28"/>
        </w:rPr>
      </w:pPr>
      <w:r w:rsidRPr="002B4BC6">
        <w:rPr>
          <w:sz w:val="28"/>
          <w:szCs w:val="28"/>
        </w:rPr>
        <w:t>В указаниях изложены цель и задачи дисциплины, планируемые результаты обучения, тематическое содержание дисциплины, список рекомендуемых источников, а также типовые задания для подготовки к текущему и промежуточному контролю.</w:t>
      </w:r>
    </w:p>
    <w:p w14:paraId="1AC8F628" w14:textId="7D1389C5" w:rsidR="00FE5EBC" w:rsidRPr="002B4BC6" w:rsidRDefault="00FE5EBC" w:rsidP="00DF6E27">
      <w:pPr>
        <w:tabs>
          <w:tab w:val="left" w:pos="993"/>
        </w:tabs>
        <w:ind w:firstLine="709"/>
        <w:jc w:val="both"/>
        <w:rPr>
          <w:sz w:val="28"/>
          <w:szCs w:val="28"/>
        </w:rPr>
      </w:pPr>
    </w:p>
    <w:p w14:paraId="3434BC5A" w14:textId="3BCF9546" w:rsidR="00DF6E27" w:rsidRPr="002B4BC6" w:rsidRDefault="00DF6E27" w:rsidP="00DF6E27">
      <w:pPr>
        <w:pStyle w:val="1"/>
        <w:jc w:val="center"/>
        <w:rPr>
          <w:rFonts w:ascii="Times New Roman" w:hAnsi="Times New Roman" w:cs="Times New Roman"/>
        </w:rPr>
      </w:pPr>
      <w:bookmarkStart w:id="3" w:name="_Toc132456608"/>
      <w:r w:rsidRPr="002B4BC6">
        <w:rPr>
          <w:rFonts w:ascii="Times New Roman" w:hAnsi="Times New Roman" w:cs="Times New Roman"/>
        </w:rPr>
        <w:t>1 Цели, задачи и планируемые результаты обучения</w:t>
      </w:r>
      <w:bookmarkEnd w:id="3"/>
    </w:p>
    <w:p w14:paraId="662AA860" w14:textId="77777777" w:rsidR="00DF6E27" w:rsidRPr="002B4BC6" w:rsidRDefault="00DF6E27" w:rsidP="00DF6E27">
      <w:pPr>
        <w:ind w:firstLine="720"/>
        <w:jc w:val="both"/>
        <w:rPr>
          <w:sz w:val="28"/>
          <w:szCs w:val="28"/>
        </w:rPr>
      </w:pPr>
    </w:p>
    <w:p w14:paraId="5B5F8C2D" w14:textId="00B60B8A" w:rsidR="00EC12FC" w:rsidRDefault="00DF6E27" w:rsidP="00EC12FC">
      <w:pPr>
        <w:tabs>
          <w:tab w:val="left" w:pos="1134"/>
        </w:tabs>
        <w:ind w:firstLine="709"/>
        <w:jc w:val="both"/>
        <w:rPr>
          <w:sz w:val="28"/>
          <w:szCs w:val="28"/>
        </w:rPr>
      </w:pPr>
      <w:r w:rsidRPr="002B4BC6">
        <w:rPr>
          <w:sz w:val="28"/>
          <w:szCs w:val="28"/>
        </w:rPr>
        <w:t xml:space="preserve">Цель дисциплины состоит </w:t>
      </w:r>
      <w:r w:rsidR="00EC12FC">
        <w:rPr>
          <w:sz w:val="28"/>
          <w:szCs w:val="28"/>
        </w:rPr>
        <w:t>в:</w:t>
      </w:r>
    </w:p>
    <w:p w14:paraId="3233F41F" w14:textId="64F744C5" w:rsidR="00EC12FC" w:rsidRPr="00EC12FC" w:rsidRDefault="00EC12FC" w:rsidP="00EC12FC">
      <w:pPr>
        <w:pStyle w:val="af1"/>
        <w:numPr>
          <w:ilvl w:val="0"/>
          <w:numId w:val="33"/>
        </w:numPr>
        <w:spacing w:after="0" w:line="240" w:lineRule="auto"/>
        <w:jc w:val="both"/>
        <w:rPr>
          <w:sz w:val="28"/>
          <w:szCs w:val="28"/>
        </w:rPr>
      </w:pPr>
      <w:r>
        <w:rPr>
          <w:sz w:val="28"/>
          <w:szCs w:val="28"/>
        </w:rPr>
        <w:t>ф</w:t>
      </w:r>
      <w:r w:rsidRPr="00EC12FC">
        <w:rPr>
          <w:sz w:val="28"/>
          <w:szCs w:val="28"/>
        </w:rPr>
        <w:t>ормировани</w:t>
      </w:r>
      <w:r>
        <w:rPr>
          <w:sz w:val="28"/>
          <w:szCs w:val="28"/>
        </w:rPr>
        <w:t>и</w:t>
      </w:r>
      <w:r w:rsidRPr="00EC12FC">
        <w:rPr>
          <w:sz w:val="28"/>
          <w:szCs w:val="28"/>
        </w:rPr>
        <w:t xml:space="preserve"> компетенци</w:t>
      </w:r>
      <w:r>
        <w:rPr>
          <w:sz w:val="28"/>
          <w:szCs w:val="28"/>
        </w:rPr>
        <w:t>й</w:t>
      </w:r>
      <w:r w:rsidRPr="00EC12FC">
        <w:rPr>
          <w:sz w:val="28"/>
          <w:szCs w:val="28"/>
        </w:rPr>
        <w:t xml:space="preserve"> в области использования современных концепций управления компанией, методами анализа и оценки достижения целей компании; </w:t>
      </w:r>
    </w:p>
    <w:p w14:paraId="2CD363D8" w14:textId="06C60EA0" w:rsidR="00DF6E27" w:rsidRPr="002B4BC6" w:rsidRDefault="00EC12FC" w:rsidP="00EC12FC">
      <w:pPr>
        <w:pStyle w:val="af1"/>
        <w:numPr>
          <w:ilvl w:val="0"/>
          <w:numId w:val="33"/>
        </w:numPr>
        <w:spacing w:after="0" w:line="240" w:lineRule="auto"/>
        <w:jc w:val="both"/>
        <w:rPr>
          <w:sz w:val="28"/>
          <w:szCs w:val="28"/>
        </w:rPr>
      </w:pPr>
      <w:r>
        <w:rPr>
          <w:sz w:val="28"/>
          <w:szCs w:val="28"/>
        </w:rPr>
        <w:t>п</w:t>
      </w:r>
      <w:r w:rsidRPr="00EC12FC">
        <w:rPr>
          <w:sz w:val="28"/>
          <w:szCs w:val="28"/>
        </w:rPr>
        <w:t>риобретени</w:t>
      </w:r>
      <w:r>
        <w:rPr>
          <w:sz w:val="28"/>
          <w:szCs w:val="28"/>
        </w:rPr>
        <w:t>и</w:t>
      </w:r>
      <w:r w:rsidRPr="00EC12FC">
        <w:rPr>
          <w:sz w:val="28"/>
          <w:szCs w:val="28"/>
        </w:rPr>
        <w:t xml:space="preserve"> обучающимися базовых навыков практической работы в области развития и управления деятельностью компании</w:t>
      </w:r>
      <w:r w:rsidR="00DF6E27" w:rsidRPr="002B4BC6">
        <w:rPr>
          <w:sz w:val="28"/>
          <w:szCs w:val="28"/>
        </w:rPr>
        <w:t>.</w:t>
      </w:r>
    </w:p>
    <w:p w14:paraId="22E32815" w14:textId="12FF064A" w:rsidR="00DF6E27" w:rsidRPr="002B4BC6" w:rsidRDefault="00DF6E27" w:rsidP="00DF6E27">
      <w:pPr>
        <w:tabs>
          <w:tab w:val="left" w:pos="993"/>
        </w:tabs>
        <w:ind w:firstLine="709"/>
        <w:jc w:val="both"/>
        <w:rPr>
          <w:sz w:val="28"/>
          <w:szCs w:val="28"/>
        </w:rPr>
      </w:pPr>
      <w:r w:rsidRPr="002B4BC6">
        <w:rPr>
          <w:sz w:val="28"/>
          <w:szCs w:val="28"/>
        </w:rPr>
        <w:t>Задачи дисциплины:</w:t>
      </w:r>
    </w:p>
    <w:p w14:paraId="31F875B6" w14:textId="77777777" w:rsidR="00EC12FC" w:rsidRDefault="00EC12FC" w:rsidP="00EC12FC">
      <w:pPr>
        <w:pStyle w:val="af1"/>
        <w:numPr>
          <w:ilvl w:val="0"/>
          <w:numId w:val="33"/>
        </w:numPr>
        <w:spacing w:after="0" w:line="240" w:lineRule="auto"/>
        <w:jc w:val="both"/>
        <w:rPr>
          <w:sz w:val="28"/>
          <w:szCs w:val="28"/>
        </w:rPr>
      </w:pPr>
      <w:r>
        <w:rPr>
          <w:sz w:val="28"/>
          <w:szCs w:val="28"/>
        </w:rPr>
        <w:t>с</w:t>
      </w:r>
      <w:r w:rsidRPr="00EC12FC">
        <w:rPr>
          <w:sz w:val="28"/>
          <w:szCs w:val="28"/>
        </w:rPr>
        <w:t xml:space="preserve">формировать у обучающихся современное теоретическое представление о корпоративном управлении, факторах и условиях, обеспечивающих эффективное управление корпорацией; </w:t>
      </w:r>
    </w:p>
    <w:p w14:paraId="5ED28B82" w14:textId="6EBC51E3" w:rsidR="00FA7FD0" w:rsidRDefault="00EC12FC" w:rsidP="00EC12FC">
      <w:pPr>
        <w:pStyle w:val="af1"/>
        <w:numPr>
          <w:ilvl w:val="0"/>
          <w:numId w:val="33"/>
        </w:numPr>
        <w:spacing w:after="0" w:line="240" w:lineRule="auto"/>
        <w:jc w:val="both"/>
        <w:rPr>
          <w:sz w:val="28"/>
          <w:szCs w:val="28"/>
        </w:rPr>
      </w:pPr>
      <w:r>
        <w:rPr>
          <w:sz w:val="28"/>
          <w:szCs w:val="28"/>
        </w:rPr>
        <w:t>с</w:t>
      </w:r>
      <w:r w:rsidRPr="00EC12FC">
        <w:rPr>
          <w:sz w:val="28"/>
          <w:szCs w:val="28"/>
        </w:rPr>
        <w:t>формировать основы применения методологии и методов в области корпоративного социального учета, аудита и отчетности</w:t>
      </w:r>
      <w:r w:rsidR="00FA7FD0">
        <w:rPr>
          <w:sz w:val="28"/>
          <w:szCs w:val="28"/>
        </w:rPr>
        <w:t>.</w:t>
      </w:r>
    </w:p>
    <w:p w14:paraId="4F6673F0" w14:textId="4E3EED77" w:rsidR="00DF6E27" w:rsidRPr="002B4BC6" w:rsidRDefault="00DF6E27" w:rsidP="00FA7FD0">
      <w:pPr>
        <w:pStyle w:val="af1"/>
        <w:spacing w:after="0" w:line="240" w:lineRule="auto"/>
        <w:ind w:left="0" w:firstLine="709"/>
        <w:jc w:val="both"/>
        <w:rPr>
          <w:sz w:val="28"/>
          <w:szCs w:val="28"/>
          <w:lang w:eastAsia="ru-RU"/>
        </w:rPr>
      </w:pPr>
      <w:r w:rsidRPr="002B4BC6">
        <w:rPr>
          <w:sz w:val="28"/>
          <w:szCs w:val="28"/>
          <w:lang w:eastAsia="ru-RU"/>
        </w:rPr>
        <w:t>В результате освоения дисциплины обучающийся должен достигнуть результатов образования</w:t>
      </w:r>
      <w:r w:rsidR="00A10E50" w:rsidRPr="002B4BC6">
        <w:rPr>
          <w:sz w:val="28"/>
          <w:szCs w:val="28"/>
          <w:lang w:eastAsia="ru-RU"/>
        </w:rPr>
        <w:t>, указанных в таблице 1</w:t>
      </w:r>
    </w:p>
    <w:p w14:paraId="21B20948" w14:textId="77777777" w:rsidR="00A10E50" w:rsidRPr="002B4BC6" w:rsidRDefault="00A10E50" w:rsidP="00DF6E27">
      <w:pPr>
        <w:pStyle w:val="af1"/>
        <w:spacing w:after="0" w:line="240" w:lineRule="auto"/>
        <w:ind w:left="0" w:firstLine="709"/>
        <w:jc w:val="both"/>
        <w:rPr>
          <w:sz w:val="28"/>
          <w:szCs w:val="28"/>
          <w:lang w:eastAsia="ru-RU"/>
        </w:rPr>
      </w:pPr>
    </w:p>
    <w:p w14:paraId="0CFB4F9A" w14:textId="7ADE828C" w:rsidR="00A10E50" w:rsidRPr="002B4BC6" w:rsidRDefault="00A10E50" w:rsidP="00A10E50">
      <w:pPr>
        <w:widowControl w:val="0"/>
        <w:autoSpaceDE w:val="0"/>
        <w:autoSpaceDN w:val="0"/>
        <w:adjustRightInd w:val="0"/>
        <w:jc w:val="center"/>
        <w:rPr>
          <w:i/>
          <w:iCs/>
          <w:sz w:val="28"/>
          <w:szCs w:val="28"/>
        </w:rPr>
      </w:pPr>
      <w:r w:rsidRPr="002B4BC6">
        <w:rPr>
          <w:i/>
          <w:iCs/>
          <w:sz w:val="28"/>
          <w:szCs w:val="28"/>
        </w:rPr>
        <w:t>Таблица 1 - Планируемые результаты обучения по дисциплине, соотнесенные с требованиями к результатам освоения</w:t>
      </w:r>
    </w:p>
    <w:p w14:paraId="0F58681C" w14:textId="3FFB3C9B" w:rsidR="00A10E50" w:rsidRPr="002B4BC6" w:rsidRDefault="00A10E50" w:rsidP="00A10E50">
      <w:pPr>
        <w:pStyle w:val="af1"/>
        <w:spacing w:after="0" w:line="240" w:lineRule="auto"/>
        <w:ind w:left="0" w:firstLine="709"/>
        <w:jc w:val="center"/>
        <w:rPr>
          <w:i/>
          <w:iCs/>
          <w:sz w:val="28"/>
          <w:szCs w:val="28"/>
        </w:rPr>
      </w:pPr>
      <w:r w:rsidRPr="002B4BC6">
        <w:rPr>
          <w:i/>
          <w:iCs/>
          <w:sz w:val="28"/>
          <w:szCs w:val="28"/>
        </w:rPr>
        <w:t>образовательной программы</w:t>
      </w:r>
    </w:p>
    <w:tbl>
      <w:tblPr>
        <w:tblW w:w="893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2551"/>
        <w:gridCol w:w="4252"/>
      </w:tblGrid>
      <w:tr w:rsidR="00EC12FC" w:rsidRPr="00EC12FC" w14:paraId="6454B0BC" w14:textId="77777777" w:rsidTr="00EC12F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410EC4C" w14:textId="77777777" w:rsidR="00EC12FC" w:rsidRPr="00EC12FC" w:rsidRDefault="00EC12FC" w:rsidP="000C20D6">
            <w:pPr>
              <w:jc w:val="center"/>
              <w:textAlignment w:val="baseline"/>
            </w:pPr>
            <w:r w:rsidRPr="00EC12FC">
              <w:rPr>
                <w:b/>
                <w:bCs/>
              </w:rPr>
              <w:t>Код и наименование</w:t>
            </w:r>
            <w:r w:rsidRPr="00EC12FC">
              <w:t> </w:t>
            </w:r>
          </w:p>
          <w:p w14:paraId="2845FF5F" w14:textId="77777777" w:rsidR="00EC12FC" w:rsidRPr="00EC12FC" w:rsidRDefault="00EC12FC" w:rsidP="000C20D6">
            <w:pPr>
              <w:jc w:val="center"/>
              <w:textAlignment w:val="baseline"/>
            </w:pPr>
            <w:r w:rsidRPr="00EC12FC">
              <w:rPr>
                <w:b/>
                <w:bCs/>
              </w:rPr>
              <w:t>компетенции</w:t>
            </w:r>
            <w:r w:rsidRPr="00EC12FC">
              <w:t>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2062983C" w14:textId="77777777" w:rsidR="00EC12FC" w:rsidRPr="00EC12FC" w:rsidRDefault="00EC12FC" w:rsidP="000C20D6">
            <w:pPr>
              <w:jc w:val="center"/>
              <w:textAlignment w:val="baseline"/>
            </w:pPr>
            <w:r w:rsidRPr="00EC12FC">
              <w:rPr>
                <w:b/>
                <w:bCs/>
              </w:rPr>
              <w:t>Код и наименование индикатора</w:t>
            </w:r>
            <w:r w:rsidRPr="00EC12FC">
              <w:t> </w:t>
            </w:r>
          </w:p>
          <w:p w14:paraId="0176FC89" w14:textId="77777777" w:rsidR="00EC12FC" w:rsidRPr="00EC12FC" w:rsidRDefault="00EC12FC" w:rsidP="000C20D6">
            <w:pPr>
              <w:jc w:val="center"/>
              <w:textAlignment w:val="baseline"/>
            </w:pPr>
            <w:r w:rsidRPr="00EC12FC">
              <w:rPr>
                <w:b/>
                <w:bCs/>
              </w:rPr>
              <w:t>достижения компетенции</w:t>
            </w:r>
            <w:r w:rsidRPr="00EC12FC">
              <w:t> </w:t>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2B2DD" w14:textId="77777777" w:rsidR="00EC12FC" w:rsidRPr="00EC12FC" w:rsidRDefault="00EC12FC" w:rsidP="000C20D6">
            <w:pPr>
              <w:jc w:val="center"/>
              <w:textAlignment w:val="baseline"/>
            </w:pPr>
            <w:r w:rsidRPr="00EC12FC">
              <w:rPr>
                <w:b/>
                <w:bCs/>
              </w:rPr>
              <w:t>Планируемые результаты обучения</w:t>
            </w:r>
            <w:r w:rsidRPr="00EC12FC">
              <w:t> </w:t>
            </w:r>
          </w:p>
        </w:tc>
      </w:tr>
      <w:tr w:rsidR="00EC12FC" w:rsidRPr="00EC12FC" w14:paraId="3798D964" w14:textId="77777777" w:rsidTr="00EC12FC">
        <w:trPr>
          <w:trHeight w:val="423"/>
        </w:trPr>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0D098B" w14:textId="77777777" w:rsidR="00EC12FC" w:rsidRPr="00EC12FC" w:rsidRDefault="00EC12FC" w:rsidP="000C20D6">
            <w:pPr>
              <w:ind w:left="112" w:right="66"/>
              <w:jc w:val="both"/>
              <w:textAlignment w:val="baseline"/>
            </w:pPr>
          </w:p>
          <w:p w14:paraId="2F33ECE5" w14:textId="77777777" w:rsidR="00EC12FC" w:rsidRPr="00EC12FC" w:rsidRDefault="00EC12FC" w:rsidP="000C20D6">
            <w:pPr>
              <w:ind w:left="112" w:right="66"/>
              <w:jc w:val="both"/>
              <w:textAlignment w:val="baseline"/>
            </w:pPr>
            <w:r w:rsidRPr="00EC12FC">
              <w:t>УК-1</w:t>
            </w:r>
          </w:p>
          <w:p w14:paraId="7613C708" w14:textId="77777777" w:rsidR="00EC12FC" w:rsidRPr="00EC12FC" w:rsidRDefault="00EC12FC" w:rsidP="000C20D6">
            <w:pPr>
              <w:ind w:left="112" w:right="66"/>
              <w:jc w:val="both"/>
              <w:textAlignment w:val="baseline"/>
            </w:pPr>
            <w:r w:rsidRPr="00EC12FC">
              <w:t xml:space="preserve">Способен осуществлять критический анализ проблемных ситуаций на основе системного подхода, вырабатывать </w:t>
            </w:r>
            <w:r w:rsidRPr="00EC12FC">
              <w:lastRenderedPageBreak/>
              <w:t>стратегию действий</w:t>
            </w:r>
          </w:p>
        </w:tc>
        <w:tc>
          <w:tcPr>
            <w:tcW w:w="2551" w:type="dxa"/>
            <w:tcBorders>
              <w:top w:val="single" w:sz="6" w:space="0" w:color="auto"/>
              <w:left w:val="single" w:sz="6" w:space="0" w:color="auto"/>
              <w:right w:val="single" w:sz="6" w:space="0" w:color="auto"/>
            </w:tcBorders>
            <w:shd w:val="clear" w:color="auto" w:fill="auto"/>
            <w:vAlign w:val="center"/>
            <w:hideMark/>
          </w:tcPr>
          <w:p w14:paraId="6FC786CC" w14:textId="77777777" w:rsidR="00EC12FC" w:rsidRPr="00EC12FC" w:rsidRDefault="00EC12FC" w:rsidP="000C20D6">
            <w:pPr>
              <w:ind w:left="112" w:right="66"/>
              <w:jc w:val="both"/>
              <w:textAlignment w:val="baseline"/>
            </w:pPr>
            <w:r w:rsidRPr="00EC12FC">
              <w:lastRenderedPageBreak/>
              <w:t xml:space="preserve">УК-1.2 </w:t>
            </w:r>
          </w:p>
          <w:p w14:paraId="548B3AEA" w14:textId="77777777" w:rsidR="00EC12FC" w:rsidRPr="00EC12FC" w:rsidRDefault="00EC12FC" w:rsidP="000C20D6">
            <w:pPr>
              <w:ind w:left="112" w:right="66"/>
              <w:jc w:val="both"/>
              <w:textAlignment w:val="baseline"/>
            </w:pPr>
            <w:r w:rsidRPr="00EC12FC">
              <w:t>Вырабатывает стратегию достижения поставленной цели</w:t>
            </w:r>
          </w:p>
          <w:p w14:paraId="7C60181E" w14:textId="77777777" w:rsidR="00EC12FC" w:rsidRPr="00EC12FC" w:rsidRDefault="00EC12FC" w:rsidP="000C20D6">
            <w:pPr>
              <w:ind w:left="112" w:right="66"/>
              <w:jc w:val="both"/>
              <w:textAlignment w:val="baseline"/>
            </w:pP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A336F" w14:textId="77777777" w:rsidR="00EC12FC" w:rsidRPr="00EC12FC" w:rsidRDefault="00EC12FC" w:rsidP="000C20D6">
            <w:pPr>
              <w:ind w:left="112" w:right="133"/>
              <w:jc w:val="both"/>
              <w:textAlignment w:val="baseline"/>
            </w:pPr>
            <w:r w:rsidRPr="00EC12FC">
              <w:rPr>
                <w:b/>
                <w:bCs/>
              </w:rPr>
              <w:t>Знать:</w:t>
            </w:r>
            <w:r w:rsidRPr="00EC12FC">
              <w:t> </w:t>
            </w:r>
          </w:p>
          <w:p w14:paraId="09E3D89C" w14:textId="77777777" w:rsidR="00EC12FC" w:rsidRPr="00EC12FC" w:rsidRDefault="00EC12FC" w:rsidP="000C20D6">
            <w:pPr>
              <w:ind w:left="112" w:right="133"/>
              <w:jc w:val="both"/>
              <w:textAlignment w:val="baseline"/>
            </w:pPr>
            <w:r w:rsidRPr="00EC12FC">
              <w:rPr>
                <w:b/>
                <w:bCs/>
              </w:rPr>
              <w:t>–</w:t>
            </w:r>
            <w:r w:rsidRPr="00EC12FC">
              <w:t xml:space="preserve"> основные понятия, категории и инструменты дисциплины; </w:t>
            </w:r>
          </w:p>
          <w:p w14:paraId="04F97D64" w14:textId="77777777" w:rsidR="00EC12FC" w:rsidRPr="00EC12FC" w:rsidRDefault="00EC12FC" w:rsidP="000C20D6">
            <w:pPr>
              <w:ind w:left="112" w:right="133"/>
              <w:jc w:val="both"/>
              <w:textAlignment w:val="baseline"/>
            </w:pPr>
            <w:r w:rsidRPr="00EC12FC">
              <w:rPr>
                <w:b/>
                <w:bCs/>
              </w:rPr>
              <w:t>–</w:t>
            </w:r>
            <w:r w:rsidRPr="00EC12FC">
              <w:t> функции корпоративного управления</w:t>
            </w:r>
          </w:p>
          <w:p w14:paraId="724C18F3" w14:textId="77777777" w:rsidR="00EC12FC" w:rsidRPr="00EC12FC" w:rsidRDefault="00EC12FC" w:rsidP="000C20D6">
            <w:pPr>
              <w:ind w:left="112" w:right="133"/>
              <w:jc w:val="both"/>
              <w:textAlignment w:val="baseline"/>
            </w:pPr>
            <w:r w:rsidRPr="00EC12FC">
              <w:rPr>
                <w:b/>
                <w:bCs/>
              </w:rPr>
              <w:t>–</w:t>
            </w:r>
            <w:r w:rsidRPr="00EC12FC">
              <w:t> генезис корпоративного управления в России и за рубежом;</w:t>
            </w:r>
          </w:p>
          <w:p w14:paraId="6C66283F" w14:textId="77777777" w:rsidR="00EC12FC" w:rsidRPr="00EC12FC" w:rsidRDefault="00EC12FC" w:rsidP="000C20D6">
            <w:pPr>
              <w:ind w:left="112" w:right="133"/>
              <w:jc w:val="both"/>
              <w:textAlignment w:val="baseline"/>
            </w:pPr>
            <w:r w:rsidRPr="00EC12FC">
              <w:rPr>
                <w:b/>
                <w:bCs/>
              </w:rPr>
              <w:t>Уметь:</w:t>
            </w:r>
            <w:r w:rsidRPr="00EC12FC">
              <w:t> </w:t>
            </w:r>
          </w:p>
          <w:p w14:paraId="2622F066" w14:textId="77777777" w:rsidR="00EC12FC" w:rsidRPr="00EC12FC" w:rsidRDefault="00EC12FC" w:rsidP="000C20D6">
            <w:pPr>
              <w:ind w:left="112" w:right="133"/>
              <w:jc w:val="both"/>
              <w:textAlignment w:val="baseline"/>
            </w:pPr>
            <w:r w:rsidRPr="00EC12FC">
              <w:rPr>
                <w:b/>
                <w:bCs/>
              </w:rPr>
              <w:t>–</w:t>
            </w:r>
            <w:r w:rsidRPr="00EC12FC">
              <w:t xml:space="preserve"> анализировать теории и модели корпоративного управления; </w:t>
            </w:r>
          </w:p>
          <w:p w14:paraId="256D481B" w14:textId="77777777" w:rsidR="00EC12FC" w:rsidRPr="00EC12FC" w:rsidRDefault="00EC12FC" w:rsidP="000C20D6">
            <w:pPr>
              <w:ind w:left="112" w:right="133"/>
              <w:jc w:val="both"/>
              <w:textAlignment w:val="baseline"/>
            </w:pPr>
            <w:r w:rsidRPr="00EC12FC">
              <w:rPr>
                <w:b/>
                <w:bCs/>
              </w:rPr>
              <w:lastRenderedPageBreak/>
              <w:t>–</w:t>
            </w:r>
            <w:r w:rsidRPr="00EC12FC">
              <w:t> разработать стратегию интеграционного развития корпорации;</w:t>
            </w:r>
          </w:p>
          <w:p w14:paraId="6C73FF7C" w14:textId="77777777" w:rsidR="00EC12FC" w:rsidRPr="00EC12FC" w:rsidRDefault="00EC12FC" w:rsidP="000C20D6">
            <w:pPr>
              <w:ind w:left="112" w:right="133"/>
              <w:jc w:val="both"/>
              <w:textAlignment w:val="baseline"/>
            </w:pPr>
            <w:r w:rsidRPr="00EC12FC">
              <w:rPr>
                <w:b/>
                <w:bCs/>
              </w:rPr>
              <w:t>Владеть:</w:t>
            </w:r>
            <w:r w:rsidRPr="00EC12FC">
              <w:t> </w:t>
            </w:r>
          </w:p>
          <w:p w14:paraId="391D236B" w14:textId="77777777" w:rsidR="00EC12FC" w:rsidRPr="00EC12FC" w:rsidRDefault="00EC12FC" w:rsidP="000C20D6">
            <w:pPr>
              <w:ind w:left="112" w:right="133"/>
              <w:jc w:val="both"/>
              <w:textAlignment w:val="baseline"/>
            </w:pPr>
            <w:r w:rsidRPr="00EC12FC">
              <w:rPr>
                <w:b/>
                <w:bCs/>
              </w:rPr>
              <w:t>–</w:t>
            </w:r>
            <w:r w:rsidRPr="00EC12FC">
              <w:t xml:space="preserve"> методикой построения системы корпоративного управления; </w:t>
            </w:r>
          </w:p>
          <w:p w14:paraId="2DE4A4F3" w14:textId="77777777" w:rsidR="00EC12FC" w:rsidRPr="00EC12FC" w:rsidRDefault="00EC12FC" w:rsidP="000C20D6">
            <w:pPr>
              <w:ind w:left="112" w:right="133"/>
              <w:jc w:val="both"/>
              <w:textAlignment w:val="baseline"/>
            </w:pPr>
            <w:r w:rsidRPr="00EC12FC">
              <w:rPr>
                <w:b/>
                <w:bCs/>
              </w:rPr>
              <w:t>–</w:t>
            </w:r>
            <w:r w:rsidRPr="00EC12FC">
              <w:t> порядком принятия решений общим собранием акционеров;</w:t>
            </w:r>
          </w:p>
        </w:tc>
      </w:tr>
      <w:tr w:rsidR="00EC12FC" w:rsidRPr="00EC12FC" w14:paraId="1132395B" w14:textId="77777777" w:rsidTr="00EC12FC">
        <w:trPr>
          <w:trHeight w:val="423"/>
        </w:trPr>
        <w:tc>
          <w:tcPr>
            <w:tcW w:w="2127" w:type="dxa"/>
            <w:tcBorders>
              <w:top w:val="single" w:sz="6" w:space="0" w:color="auto"/>
              <w:left w:val="single" w:sz="6" w:space="0" w:color="auto"/>
              <w:bottom w:val="single" w:sz="6" w:space="0" w:color="auto"/>
              <w:right w:val="single" w:sz="6" w:space="0" w:color="auto"/>
            </w:tcBorders>
            <w:shd w:val="clear" w:color="auto" w:fill="auto"/>
            <w:vAlign w:val="center"/>
          </w:tcPr>
          <w:p w14:paraId="7DD8A65E" w14:textId="77777777" w:rsidR="00EC12FC" w:rsidRPr="00EC12FC" w:rsidRDefault="00EC12FC" w:rsidP="000C20D6">
            <w:pPr>
              <w:ind w:left="112" w:right="66"/>
              <w:jc w:val="both"/>
              <w:textAlignment w:val="baseline"/>
            </w:pPr>
            <w:r w:rsidRPr="00EC12FC">
              <w:lastRenderedPageBreak/>
              <w:t>УК-2</w:t>
            </w:r>
          </w:p>
          <w:p w14:paraId="7B736A91" w14:textId="77777777" w:rsidR="00EC12FC" w:rsidRPr="00EC12FC" w:rsidRDefault="00EC12FC" w:rsidP="000C20D6">
            <w:pPr>
              <w:ind w:left="112" w:right="66"/>
              <w:jc w:val="both"/>
            </w:pPr>
            <w:r w:rsidRPr="00EC12FC">
              <w:t>Способен управлять проектом на всех этапах его жизненного цикла</w:t>
            </w:r>
          </w:p>
          <w:p w14:paraId="15CC37C9" w14:textId="77777777" w:rsidR="00EC12FC" w:rsidRPr="00EC12FC" w:rsidRDefault="00EC12FC" w:rsidP="000C20D6">
            <w:pPr>
              <w:ind w:left="112" w:right="66"/>
              <w:jc w:val="both"/>
              <w:textAlignment w:val="baseline"/>
            </w:pPr>
          </w:p>
        </w:tc>
        <w:tc>
          <w:tcPr>
            <w:tcW w:w="2551" w:type="dxa"/>
            <w:tcBorders>
              <w:top w:val="single" w:sz="6" w:space="0" w:color="auto"/>
              <w:left w:val="single" w:sz="6" w:space="0" w:color="auto"/>
              <w:right w:val="single" w:sz="6" w:space="0" w:color="auto"/>
            </w:tcBorders>
            <w:shd w:val="clear" w:color="auto" w:fill="auto"/>
            <w:vAlign w:val="center"/>
          </w:tcPr>
          <w:p w14:paraId="5684DE47" w14:textId="77777777" w:rsidR="00EC12FC" w:rsidRPr="00EC12FC" w:rsidRDefault="00EC12FC" w:rsidP="000C20D6">
            <w:pPr>
              <w:ind w:left="112" w:right="66"/>
              <w:jc w:val="both"/>
              <w:textAlignment w:val="baseline"/>
            </w:pPr>
            <w:r w:rsidRPr="00EC12FC">
              <w:t>УК-2.2</w:t>
            </w:r>
          </w:p>
          <w:p w14:paraId="425035D7" w14:textId="77777777" w:rsidR="00EC12FC" w:rsidRPr="00EC12FC" w:rsidRDefault="00EC12FC" w:rsidP="000C20D6">
            <w:pPr>
              <w:ind w:left="112" w:right="66"/>
              <w:jc w:val="both"/>
            </w:pPr>
            <w:r w:rsidRPr="00EC12FC">
              <w:t>Осуществляет эффективное управление проектом на всех этапах жизненного цикла для достижения конечного результата</w:t>
            </w:r>
          </w:p>
          <w:p w14:paraId="1A2E501A" w14:textId="77777777" w:rsidR="00EC12FC" w:rsidRPr="00EC12FC" w:rsidRDefault="00EC12FC" w:rsidP="000C20D6">
            <w:pPr>
              <w:ind w:left="112" w:right="66"/>
              <w:jc w:val="both"/>
              <w:textAlignment w:val="baseline"/>
            </w:pP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tcPr>
          <w:p w14:paraId="7DC3A47F" w14:textId="77777777" w:rsidR="00EC12FC" w:rsidRPr="00EC12FC" w:rsidRDefault="00EC12FC" w:rsidP="000C20D6">
            <w:pPr>
              <w:ind w:left="112" w:right="133"/>
              <w:jc w:val="both"/>
              <w:textAlignment w:val="baseline"/>
            </w:pPr>
            <w:r w:rsidRPr="00EC12FC">
              <w:rPr>
                <w:b/>
                <w:bCs/>
              </w:rPr>
              <w:t>Знать:</w:t>
            </w:r>
            <w:r w:rsidRPr="00EC12FC">
              <w:t> </w:t>
            </w:r>
          </w:p>
          <w:p w14:paraId="558A9F09" w14:textId="77777777" w:rsidR="00EC12FC" w:rsidRPr="00EC12FC" w:rsidRDefault="00EC12FC" w:rsidP="000C20D6">
            <w:pPr>
              <w:ind w:left="112" w:right="133"/>
              <w:jc w:val="both"/>
            </w:pPr>
            <w:r w:rsidRPr="00EC12FC">
              <w:rPr>
                <w:b/>
                <w:bCs/>
              </w:rPr>
              <w:t>–</w:t>
            </w:r>
            <w:r w:rsidRPr="00EC12FC">
              <w:t> современные тенденции в системе корпоративного управления;</w:t>
            </w:r>
          </w:p>
          <w:p w14:paraId="420402B2" w14:textId="77777777" w:rsidR="00EC12FC" w:rsidRPr="00EC12FC" w:rsidRDefault="00EC12FC" w:rsidP="000C20D6">
            <w:pPr>
              <w:ind w:left="112" w:right="133"/>
              <w:jc w:val="both"/>
              <w:textAlignment w:val="baseline"/>
            </w:pPr>
            <w:r w:rsidRPr="00EC12FC">
              <w:rPr>
                <w:b/>
                <w:bCs/>
              </w:rPr>
              <w:t>–</w:t>
            </w:r>
            <w:r w:rsidRPr="00EC12FC">
              <w:t xml:space="preserve"> принципы и факторы построения системы корпоративного управления; </w:t>
            </w:r>
          </w:p>
          <w:p w14:paraId="2EE84C1E" w14:textId="77777777" w:rsidR="00EC12FC" w:rsidRPr="00EC12FC" w:rsidRDefault="00EC12FC" w:rsidP="000C20D6">
            <w:pPr>
              <w:ind w:left="112" w:right="133"/>
              <w:jc w:val="both"/>
              <w:textAlignment w:val="baseline"/>
            </w:pPr>
            <w:r w:rsidRPr="00EC12FC">
              <w:t>- теории корпоративного управления;</w:t>
            </w:r>
          </w:p>
          <w:p w14:paraId="20BCF27E" w14:textId="77777777" w:rsidR="00EC12FC" w:rsidRPr="00EC12FC" w:rsidRDefault="00EC12FC" w:rsidP="000C20D6">
            <w:pPr>
              <w:ind w:left="112" w:right="133"/>
              <w:jc w:val="both"/>
              <w:textAlignment w:val="baseline"/>
            </w:pPr>
            <w:r w:rsidRPr="00EC12FC">
              <w:rPr>
                <w:b/>
                <w:bCs/>
              </w:rPr>
              <w:t>Уметь:</w:t>
            </w:r>
            <w:r w:rsidRPr="00EC12FC">
              <w:t> </w:t>
            </w:r>
          </w:p>
          <w:p w14:paraId="0BAF8C37" w14:textId="77777777" w:rsidR="00EC12FC" w:rsidRPr="00EC12FC" w:rsidRDefault="00EC12FC" w:rsidP="000C20D6">
            <w:pPr>
              <w:ind w:left="112" w:right="133"/>
              <w:jc w:val="both"/>
              <w:textAlignment w:val="baseline"/>
            </w:pPr>
            <w:r w:rsidRPr="00EC12FC">
              <w:rPr>
                <w:b/>
                <w:bCs/>
              </w:rPr>
              <w:t>–</w:t>
            </w:r>
            <w:r w:rsidRPr="00EC12FC">
              <w:t xml:space="preserve"> исполнять обязанности корпоративного секретаря; </w:t>
            </w:r>
          </w:p>
          <w:p w14:paraId="68A2D58C" w14:textId="77777777" w:rsidR="00EC12FC" w:rsidRPr="00EC12FC" w:rsidRDefault="00EC12FC" w:rsidP="000C20D6">
            <w:pPr>
              <w:ind w:left="112" w:right="133"/>
              <w:jc w:val="both"/>
              <w:textAlignment w:val="baseline"/>
            </w:pPr>
            <w:r w:rsidRPr="00EC12FC">
              <w:rPr>
                <w:b/>
                <w:bCs/>
              </w:rPr>
              <w:t>–</w:t>
            </w:r>
            <w:r w:rsidRPr="00EC12FC">
              <w:t> формировать систему раскрытия информации в корпорации;</w:t>
            </w:r>
          </w:p>
          <w:p w14:paraId="49E74535" w14:textId="77777777" w:rsidR="00EC12FC" w:rsidRPr="00EC12FC" w:rsidRDefault="00EC12FC" w:rsidP="000C20D6">
            <w:pPr>
              <w:ind w:left="112" w:right="133"/>
              <w:jc w:val="both"/>
              <w:textAlignment w:val="baseline"/>
            </w:pPr>
            <w:r w:rsidRPr="00EC12FC">
              <w:rPr>
                <w:b/>
                <w:bCs/>
              </w:rPr>
              <w:t>–</w:t>
            </w:r>
            <w:r w:rsidRPr="00EC12FC">
              <w:t> составить годовой отчет о системе раскрытия информации;</w:t>
            </w:r>
          </w:p>
          <w:p w14:paraId="4856EAEE" w14:textId="77777777" w:rsidR="00EC12FC" w:rsidRPr="00EC12FC" w:rsidRDefault="00EC12FC" w:rsidP="000C20D6">
            <w:pPr>
              <w:ind w:left="112" w:right="133"/>
              <w:jc w:val="both"/>
              <w:textAlignment w:val="baseline"/>
            </w:pPr>
            <w:r w:rsidRPr="00EC12FC">
              <w:rPr>
                <w:b/>
                <w:bCs/>
              </w:rPr>
              <w:t>Владеть:</w:t>
            </w:r>
            <w:r w:rsidRPr="00EC12FC">
              <w:t> </w:t>
            </w:r>
          </w:p>
          <w:p w14:paraId="497F7CC9" w14:textId="77777777" w:rsidR="00EC12FC" w:rsidRPr="00EC12FC" w:rsidRDefault="00EC12FC" w:rsidP="000C20D6">
            <w:pPr>
              <w:ind w:left="112" w:right="133"/>
              <w:jc w:val="both"/>
              <w:textAlignment w:val="baseline"/>
            </w:pPr>
            <w:r w:rsidRPr="00EC12FC">
              <w:rPr>
                <w:b/>
                <w:bCs/>
              </w:rPr>
              <w:t>–</w:t>
            </w:r>
            <w:r w:rsidRPr="00EC12FC">
              <w:t xml:space="preserve"> алгоритмом избрания совета директоров акционерного общества; </w:t>
            </w:r>
          </w:p>
          <w:p w14:paraId="3AE2FA12" w14:textId="77777777" w:rsidR="00EC12FC" w:rsidRPr="00EC12FC" w:rsidRDefault="00EC12FC" w:rsidP="000C20D6">
            <w:pPr>
              <w:ind w:left="112" w:right="133"/>
              <w:jc w:val="both"/>
              <w:textAlignment w:val="baseline"/>
            </w:pPr>
            <w:r w:rsidRPr="00EC12FC">
              <w:rPr>
                <w:b/>
                <w:bCs/>
              </w:rPr>
              <w:t>–</w:t>
            </w:r>
            <w:r w:rsidRPr="00EC12FC">
              <w:t> параметрами раскрытия информации;</w:t>
            </w:r>
          </w:p>
          <w:p w14:paraId="30A05038" w14:textId="77777777" w:rsidR="00EC12FC" w:rsidRPr="00EC12FC" w:rsidRDefault="00EC12FC" w:rsidP="000C20D6">
            <w:pPr>
              <w:ind w:left="112" w:right="133"/>
              <w:jc w:val="both"/>
              <w:textAlignment w:val="baseline"/>
              <w:rPr>
                <w:b/>
                <w:bCs/>
              </w:rPr>
            </w:pPr>
            <w:r w:rsidRPr="00EC12FC">
              <w:rPr>
                <w:b/>
                <w:bCs/>
              </w:rPr>
              <w:t>–</w:t>
            </w:r>
            <w:r w:rsidRPr="00EC12FC">
              <w:t> методами и способами защиты от недружественного поглощения;</w:t>
            </w:r>
          </w:p>
        </w:tc>
      </w:tr>
      <w:tr w:rsidR="00EC12FC" w:rsidRPr="00EC12FC" w14:paraId="79EA1630" w14:textId="77777777" w:rsidTr="00EC12F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CF16B3" w14:textId="77777777" w:rsidR="00EC12FC" w:rsidRPr="00EC12FC" w:rsidRDefault="00EC12FC" w:rsidP="000C20D6">
            <w:pPr>
              <w:ind w:left="112" w:right="66"/>
              <w:jc w:val="both"/>
              <w:textAlignment w:val="baseline"/>
            </w:pPr>
            <w:r w:rsidRPr="00EC12FC">
              <w:t>УК-5</w:t>
            </w:r>
          </w:p>
          <w:p w14:paraId="79A6A52B" w14:textId="77777777" w:rsidR="00EC12FC" w:rsidRPr="00EC12FC" w:rsidRDefault="00EC12FC" w:rsidP="000C20D6">
            <w:pPr>
              <w:ind w:left="112" w:right="66"/>
              <w:jc w:val="both"/>
            </w:pPr>
            <w:r w:rsidRPr="00EC12FC">
              <w:t>Способен анализировать и учитывать разнообразие культур в процессе межкультурного взаимодействия</w:t>
            </w:r>
          </w:p>
          <w:p w14:paraId="091B6227" w14:textId="77777777" w:rsidR="00EC12FC" w:rsidRPr="00EC12FC" w:rsidRDefault="00EC12FC" w:rsidP="000C20D6">
            <w:pPr>
              <w:ind w:left="112" w:right="66"/>
              <w:jc w:val="both"/>
              <w:textAlignment w:val="baseline"/>
            </w:pP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12BA2" w14:textId="77777777" w:rsidR="00EC12FC" w:rsidRPr="00EC12FC" w:rsidRDefault="00EC12FC" w:rsidP="000C20D6">
            <w:pPr>
              <w:ind w:left="112" w:right="66"/>
              <w:jc w:val="both"/>
              <w:textAlignment w:val="baseline"/>
            </w:pPr>
            <w:r w:rsidRPr="00EC12FC">
              <w:t>УК-5.2</w:t>
            </w:r>
          </w:p>
          <w:p w14:paraId="2E43F245" w14:textId="77777777" w:rsidR="00EC12FC" w:rsidRPr="00EC12FC" w:rsidRDefault="00EC12FC" w:rsidP="000C20D6">
            <w:pPr>
              <w:ind w:left="112" w:right="66"/>
              <w:jc w:val="both"/>
            </w:pPr>
            <w:r w:rsidRPr="00EC12FC">
              <w:t xml:space="preserve">Выстраивает социальное взаимодействие, учитывая общее и особенное различных культур </w:t>
            </w:r>
          </w:p>
          <w:p w14:paraId="7FB203D3" w14:textId="77777777" w:rsidR="00EC12FC" w:rsidRPr="00EC12FC" w:rsidRDefault="00EC12FC" w:rsidP="000C20D6">
            <w:pPr>
              <w:ind w:left="112" w:right="66"/>
              <w:jc w:val="both"/>
              <w:textAlignment w:val="baseline"/>
            </w:pP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49AFC8" w14:textId="77777777" w:rsidR="00EC12FC" w:rsidRPr="00EC12FC" w:rsidRDefault="00EC12FC" w:rsidP="000C20D6">
            <w:pPr>
              <w:ind w:left="112" w:right="133"/>
              <w:jc w:val="both"/>
              <w:textAlignment w:val="baseline"/>
            </w:pPr>
            <w:r w:rsidRPr="00EC12FC">
              <w:rPr>
                <w:b/>
                <w:bCs/>
              </w:rPr>
              <w:t>Знать:</w:t>
            </w:r>
            <w:r w:rsidRPr="00EC12FC">
              <w:t> </w:t>
            </w:r>
          </w:p>
          <w:p w14:paraId="04E98EDC" w14:textId="77777777" w:rsidR="00EC12FC" w:rsidRPr="00EC12FC" w:rsidRDefault="00EC12FC" w:rsidP="000C20D6">
            <w:pPr>
              <w:ind w:left="112" w:right="133"/>
              <w:jc w:val="both"/>
              <w:textAlignment w:val="baseline"/>
            </w:pPr>
            <w:r w:rsidRPr="00EC12FC">
              <w:rPr>
                <w:b/>
                <w:bCs/>
              </w:rPr>
              <w:t>–</w:t>
            </w:r>
            <w:r w:rsidRPr="00EC12FC">
              <w:t xml:space="preserve"> характеристику организационно-правовых форм хозяйствующих субъектов; </w:t>
            </w:r>
          </w:p>
          <w:p w14:paraId="0F1A4380" w14:textId="77777777" w:rsidR="00EC12FC" w:rsidRPr="00EC12FC" w:rsidRDefault="00EC12FC" w:rsidP="000C20D6">
            <w:pPr>
              <w:ind w:left="112" w:right="133"/>
              <w:jc w:val="both"/>
              <w:textAlignment w:val="baseline"/>
            </w:pPr>
            <w:r w:rsidRPr="00EC12FC">
              <w:rPr>
                <w:b/>
                <w:bCs/>
              </w:rPr>
              <w:t>–</w:t>
            </w:r>
            <w:r w:rsidRPr="00EC12FC">
              <w:t> социально-экономическую сущность ,принципы и функции корпоративного управления и пути ее внедрения в АО;</w:t>
            </w:r>
          </w:p>
          <w:p w14:paraId="7D9C341A" w14:textId="77777777" w:rsidR="00EC12FC" w:rsidRPr="00EC12FC" w:rsidRDefault="00EC12FC" w:rsidP="000C20D6">
            <w:pPr>
              <w:ind w:left="112" w:right="133"/>
              <w:jc w:val="both"/>
              <w:textAlignment w:val="baseline"/>
            </w:pPr>
            <w:r w:rsidRPr="00EC12FC">
              <w:rPr>
                <w:b/>
                <w:bCs/>
              </w:rPr>
              <w:t>Уметь:</w:t>
            </w:r>
            <w:r w:rsidRPr="00EC12FC">
              <w:t> </w:t>
            </w:r>
          </w:p>
          <w:p w14:paraId="6C87C8E5" w14:textId="77777777" w:rsidR="00EC12FC" w:rsidRPr="00EC12FC" w:rsidRDefault="00EC12FC" w:rsidP="000C20D6">
            <w:pPr>
              <w:ind w:left="112" w:right="133"/>
              <w:jc w:val="both"/>
              <w:textAlignment w:val="baseline"/>
            </w:pPr>
            <w:r w:rsidRPr="00EC12FC">
              <w:rPr>
                <w:b/>
                <w:bCs/>
              </w:rPr>
              <w:t>–</w:t>
            </w:r>
            <w:r w:rsidRPr="00EC12FC">
              <w:t xml:space="preserve"> исследовать причины и предпосылки корпоративных конфликтов; </w:t>
            </w:r>
          </w:p>
          <w:p w14:paraId="3032F859" w14:textId="77777777" w:rsidR="00EC12FC" w:rsidRPr="00EC12FC" w:rsidRDefault="00EC12FC" w:rsidP="000C20D6">
            <w:pPr>
              <w:ind w:left="112" w:right="133"/>
              <w:jc w:val="both"/>
              <w:textAlignment w:val="baseline"/>
            </w:pPr>
            <w:r w:rsidRPr="00EC12FC">
              <w:rPr>
                <w:b/>
                <w:bCs/>
              </w:rPr>
              <w:t>–</w:t>
            </w:r>
            <w:r w:rsidRPr="00EC12FC">
              <w:t> рассчитать показатели курсовой стоимости и доходности акций, облигаций, векселей;</w:t>
            </w:r>
          </w:p>
          <w:p w14:paraId="2E6E2B40" w14:textId="77777777" w:rsidR="00EC12FC" w:rsidRPr="00EC12FC" w:rsidRDefault="00EC12FC" w:rsidP="000C20D6">
            <w:pPr>
              <w:ind w:left="112" w:right="133"/>
              <w:jc w:val="both"/>
              <w:textAlignment w:val="baseline"/>
            </w:pPr>
            <w:r w:rsidRPr="00EC12FC">
              <w:rPr>
                <w:b/>
                <w:bCs/>
              </w:rPr>
              <w:t>Владеть:</w:t>
            </w:r>
            <w:r w:rsidRPr="00EC12FC">
              <w:t> </w:t>
            </w:r>
          </w:p>
          <w:p w14:paraId="537E0393" w14:textId="77777777" w:rsidR="00EC12FC" w:rsidRPr="00EC12FC" w:rsidRDefault="00EC12FC" w:rsidP="000C20D6">
            <w:pPr>
              <w:ind w:left="112" w:right="133"/>
              <w:jc w:val="both"/>
              <w:textAlignment w:val="baseline"/>
            </w:pPr>
            <w:r w:rsidRPr="00EC12FC">
              <w:rPr>
                <w:b/>
                <w:bCs/>
              </w:rPr>
              <w:t>–</w:t>
            </w:r>
            <w:r w:rsidRPr="00EC12FC">
              <w:t xml:space="preserve"> методами урегулирования корпоративных конфликтов; - механизмом формирования портфеля ценных бумаг; </w:t>
            </w:r>
          </w:p>
          <w:p w14:paraId="245C09A0" w14:textId="77777777" w:rsidR="00EC12FC" w:rsidRPr="00EC12FC" w:rsidRDefault="00EC12FC" w:rsidP="000C20D6">
            <w:pPr>
              <w:ind w:left="112" w:right="133"/>
              <w:jc w:val="both"/>
              <w:textAlignment w:val="baseline"/>
            </w:pPr>
            <w:r w:rsidRPr="00EC12FC">
              <w:rPr>
                <w:b/>
                <w:bCs/>
              </w:rPr>
              <w:t>–</w:t>
            </w:r>
            <w:r w:rsidRPr="00EC12FC">
              <w:t> процессом оптимизации структуры капитала корпорации;</w:t>
            </w:r>
          </w:p>
        </w:tc>
      </w:tr>
      <w:tr w:rsidR="00EC12FC" w:rsidRPr="00EC12FC" w14:paraId="4100A970" w14:textId="77777777" w:rsidTr="00EC12FC">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vAlign w:val="center"/>
          </w:tcPr>
          <w:p w14:paraId="24623230" w14:textId="77777777" w:rsidR="00EC12FC" w:rsidRPr="00EC12FC" w:rsidRDefault="00EC12FC" w:rsidP="000C20D6">
            <w:pPr>
              <w:ind w:left="112" w:right="66"/>
              <w:jc w:val="both"/>
              <w:textAlignment w:val="baseline"/>
            </w:pPr>
            <w:r w:rsidRPr="00EC12FC">
              <w:t>ОПК-4</w:t>
            </w:r>
          </w:p>
          <w:p w14:paraId="662C33ED" w14:textId="77777777" w:rsidR="00EC12FC" w:rsidRPr="00EC12FC" w:rsidRDefault="00EC12FC" w:rsidP="000C20D6">
            <w:pPr>
              <w:ind w:left="112" w:right="66"/>
              <w:jc w:val="both"/>
            </w:pPr>
            <w:r w:rsidRPr="00EC12FC">
              <w:t xml:space="preserve">Способен принимать экономически и </w:t>
            </w:r>
            <w:r w:rsidRPr="00EC12FC">
              <w:lastRenderedPageBreak/>
              <w:t>финансово обоснованные организационно-управленческие решения в профессиональной деятельности и нести за них ответственность;</w:t>
            </w:r>
          </w:p>
          <w:p w14:paraId="48D0F8CB" w14:textId="77777777" w:rsidR="00EC12FC" w:rsidRPr="00EC12FC" w:rsidRDefault="00EC12FC" w:rsidP="000C20D6">
            <w:pPr>
              <w:ind w:left="112" w:right="66"/>
              <w:jc w:val="both"/>
            </w:pP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3E55A97" w14:textId="77777777" w:rsidR="00EC12FC" w:rsidRPr="00EC12FC" w:rsidRDefault="00EC12FC" w:rsidP="000C20D6">
            <w:pPr>
              <w:ind w:left="112" w:right="66"/>
              <w:jc w:val="both"/>
              <w:textAlignment w:val="baseline"/>
            </w:pPr>
            <w:r w:rsidRPr="00EC12FC">
              <w:lastRenderedPageBreak/>
              <w:t xml:space="preserve">ОПК-4.1 </w:t>
            </w:r>
          </w:p>
          <w:p w14:paraId="60D11A56" w14:textId="77777777" w:rsidR="00EC12FC" w:rsidRPr="00EC12FC" w:rsidRDefault="00EC12FC" w:rsidP="000C20D6">
            <w:pPr>
              <w:ind w:left="112" w:right="66"/>
              <w:jc w:val="both"/>
            </w:pPr>
            <w:r w:rsidRPr="00EC12FC">
              <w:t xml:space="preserve">Применяет основные методы и методики экономического </w:t>
            </w:r>
            <w:r w:rsidRPr="00EC12FC">
              <w:lastRenderedPageBreak/>
              <w:t>обоснования принимаемых организационно-управленческих решений</w:t>
            </w:r>
          </w:p>
          <w:p w14:paraId="50EC3A05" w14:textId="77777777" w:rsidR="00EC12FC" w:rsidRPr="00EC12FC" w:rsidRDefault="00EC12FC" w:rsidP="000C20D6">
            <w:pPr>
              <w:ind w:left="112" w:right="66"/>
              <w:jc w:val="both"/>
              <w:textAlignment w:val="baseline"/>
            </w:pPr>
          </w:p>
          <w:p w14:paraId="117AB76C" w14:textId="77777777" w:rsidR="00EC12FC" w:rsidRPr="00EC12FC" w:rsidRDefault="00EC12FC" w:rsidP="000C20D6">
            <w:pPr>
              <w:ind w:left="112" w:right="66"/>
              <w:jc w:val="both"/>
              <w:textAlignment w:val="baseline"/>
            </w:pPr>
            <w:r w:rsidRPr="00EC12FC">
              <w:t>ОПК-4.2</w:t>
            </w:r>
          </w:p>
          <w:p w14:paraId="2BDB6967" w14:textId="77777777" w:rsidR="00EC12FC" w:rsidRPr="00EC12FC" w:rsidRDefault="00EC12FC" w:rsidP="000C20D6">
            <w:pPr>
              <w:ind w:left="112" w:right="66"/>
              <w:jc w:val="both"/>
            </w:pPr>
            <w:r w:rsidRPr="00EC12FC">
              <w:t>Оценивает финансово-экономические последствия принятия организационно-управленческих решений</w:t>
            </w:r>
          </w:p>
          <w:p w14:paraId="1B674C9E" w14:textId="77777777" w:rsidR="00EC12FC" w:rsidRPr="00EC12FC" w:rsidRDefault="00EC12FC" w:rsidP="000C20D6">
            <w:pPr>
              <w:ind w:left="112" w:right="66"/>
              <w:jc w:val="both"/>
            </w:pP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tcPr>
          <w:p w14:paraId="64F305B7" w14:textId="77777777" w:rsidR="00EC12FC" w:rsidRPr="00EC12FC" w:rsidRDefault="00EC12FC" w:rsidP="000C20D6">
            <w:pPr>
              <w:ind w:left="112" w:right="133"/>
              <w:jc w:val="both"/>
              <w:textAlignment w:val="baseline"/>
            </w:pPr>
            <w:r w:rsidRPr="00EC12FC">
              <w:rPr>
                <w:b/>
                <w:bCs/>
              </w:rPr>
              <w:lastRenderedPageBreak/>
              <w:t>Знать:</w:t>
            </w:r>
            <w:r w:rsidRPr="00EC12FC">
              <w:t> </w:t>
            </w:r>
          </w:p>
          <w:p w14:paraId="5A2F1FC9" w14:textId="77777777" w:rsidR="00EC12FC" w:rsidRPr="00EC12FC" w:rsidRDefault="00EC12FC" w:rsidP="000C20D6">
            <w:pPr>
              <w:ind w:left="112" w:right="133"/>
              <w:jc w:val="both"/>
              <w:textAlignment w:val="baseline"/>
            </w:pPr>
            <w:r w:rsidRPr="00EC12FC">
              <w:rPr>
                <w:b/>
                <w:bCs/>
              </w:rPr>
              <w:t>–</w:t>
            </w:r>
            <w:r w:rsidRPr="00EC12FC">
              <w:t xml:space="preserve"> органы управления корпорацией; </w:t>
            </w:r>
          </w:p>
          <w:p w14:paraId="5CE347D8" w14:textId="77777777" w:rsidR="00EC12FC" w:rsidRPr="00EC12FC" w:rsidRDefault="00EC12FC" w:rsidP="000C20D6">
            <w:pPr>
              <w:ind w:left="112" w:right="133"/>
              <w:jc w:val="both"/>
              <w:textAlignment w:val="baseline"/>
            </w:pPr>
            <w:r w:rsidRPr="00EC12FC">
              <w:rPr>
                <w:b/>
                <w:bCs/>
              </w:rPr>
              <w:lastRenderedPageBreak/>
              <w:t>–</w:t>
            </w:r>
            <w:r w:rsidRPr="00EC12FC">
              <w:t> права и обязанности исполнительных органов акционерного общества;</w:t>
            </w:r>
          </w:p>
          <w:p w14:paraId="164823E8" w14:textId="77777777" w:rsidR="00EC12FC" w:rsidRPr="00EC12FC" w:rsidRDefault="00EC12FC" w:rsidP="000C20D6">
            <w:pPr>
              <w:ind w:left="112" w:right="133"/>
              <w:jc w:val="both"/>
              <w:textAlignment w:val="baseline"/>
            </w:pPr>
            <w:r w:rsidRPr="00EC12FC">
              <w:rPr>
                <w:b/>
                <w:bCs/>
              </w:rPr>
              <w:t>–</w:t>
            </w:r>
            <w:r w:rsidRPr="00EC12FC">
              <w:t> основные принципы и типы корпоративной культуры.</w:t>
            </w:r>
          </w:p>
          <w:p w14:paraId="6896271D" w14:textId="77777777" w:rsidR="00EC12FC" w:rsidRPr="00EC12FC" w:rsidRDefault="00EC12FC" w:rsidP="000C20D6">
            <w:pPr>
              <w:ind w:left="112" w:right="133"/>
              <w:jc w:val="both"/>
              <w:textAlignment w:val="baseline"/>
            </w:pPr>
            <w:r w:rsidRPr="00EC12FC">
              <w:rPr>
                <w:b/>
                <w:bCs/>
              </w:rPr>
              <w:t>Уметь:</w:t>
            </w:r>
            <w:r w:rsidRPr="00EC12FC">
              <w:t> </w:t>
            </w:r>
          </w:p>
          <w:p w14:paraId="63676756" w14:textId="77777777" w:rsidR="00EC12FC" w:rsidRPr="00EC12FC" w:rsidRDefault="00EC12FC" w:rsidP="000C20D6">
            <w:pPr>
              <w:ind w:left="112" w:right="133"/>
              <w:jc w:val="both"/>
              <w:textAlignment w:val="baseline"/>
            </w:pPr>
            <w:r w:rsidRPr="00EC12FC">
              <w:rPr>
                <w:b/>
                <w:bCs/>
              </w:rPr>
              <w:t>–</w:t>
            </w:r>
            <w:r w:rsidRPr="00EC12FC">
              <w:t xml:space="preserve"> определить экономическую добавленную стоимость корпорации; </w:t>
            </w:r>
          </w:p>
          <w:p w14:paraId="10F44C5A" w14:textId="77777777" w:rsidR="00EC12FC" w:rsidRPr="00EC12FC" w:rsidRDefault="00EC12FC" w:rsidP="000C20D6">
            <w:pPr>
              <w:ind w:left="112" w:right="133"/>
              <w:jc w:val="both"/>
              <w:textAlignment w:val="baseline"/>
            </w:pPr>
            <w:r w:rsidRPr="00EC12FC">
              <w:rPr>
                <w:b/>
                <w:bCs/>
              </w:rPr>
              <w:t>–</w:t>
            </w:r>
            <w:r w:rsidRPr="00EC12FC">
              <w:t> выделить корпоративную социальную ответственность бизнеса.</w:t>
            </w:r>
          </w:p>
          <w:p w14:paraId="0721C0B6" w14:textId="77777777" w:rsidR="00EC12FC" w:rsidRPr="00EC12FC" w:rsidRDefault="00EC12FC" w:rsidP="000C20D6">
            <w:pPr>
              <w:ind w:left="112" w:right="133"/>
              <w:jc w:val="both"/>
              <w:textAlignment w:val="baseline"/>
            </w:pPr>
            <w:r w:rsidRPr="00EC12FC">
              <w:rPr>
                <w:b/>
                <w:bCs/>
              </w:rPr>
              <w:t>Владеть:</w:t>
            </w:r>
            <w:r w:rsidRPr="00EC12FC">
              <w:t> </w:t>
            </w:r>
          </w:p>
          <w:p w14:paraId="34EAB972" w14:textId="77777777" w:rsidR="00EC12FC" w:rsidRPr="00EC12FC" w:rsidRDefault="00EC12FC" w:rsidP="000C20D6">
            <w:pPr>
              <w:ind w:left="112" w:right="133"/>
              <w:jc w:val="both"/>
              <w:textAlignment w:val="baseline"/>
            </w:pPr>
            <w:r w:rsidRPr="00EC12FC">
              <w:rPr>
                <w:b/>
                <w:bCs/>
              </w:rPr>
              <w:t>–</w:t>
            </w:r>
            <w:r w:rsidRPr="00EC12FC">
              <w:t xml:space="preserve"> алгоритмом управления стоимостью корпорации; </w:t>
            </w:r>
          </w:p>
          <w:p w14:paraId="2BD90E27" w14:textId="77777777" w:rsidR="00EC12FC" w:rsidRPr="00EC12FC" w:rsidRDefault="00EC12FC" w:rsidP="000C20D6">
            <w:pPr>
              <w:ind w:left="112" w:right="133"/>
              <w:jc w:val="both"/>
              <w:textAlignment w:val="baseline"/>
            </w:pPr>
            <w:r w:rsidRPr="00EC12FC">
              <w:rPr>
                <w:b/>
                <w:bCs/>
              </w:rPr>
              <w:t>–</w:t>
            </w:r>
            <w:r w:rsidRPr="00EC12FC">
              <w:t> навыками анализа результатов деятельности корпорации.</w:t>
            </w:r>
          </w:p>
        </w:tc>
      </w:tr>
    </w:tbl>
    <w:p w14:paraId="3E6A6E8A" w14:textId="53203314" w:rsidR="00832315" w:rsidRPr="002B4BC6" w:rsidRDefault="00832315" w:rsidP="009A1478">
      <w:pPr>
        <w:widowControl w:val="0"/>
        <w:autoSpaceDE w:val="0"/>
        <w:autoSpaceDN w:val="0"/>
        <w:adjustRightInd w:val="0"/>
      </w:pPr>
    </w:p>
    <w:p w14:paraId="6808665B" w14:textId="77777777" w:rsidR="00A10E50" w:rsidRPr="002B4BC6" w:rsidRDefault="00A10E50"/>
    <w:p w14:paraId="254BA6B3" w14:textId="56B1BEA6" w:rsidR="00A10E50" w:rsidRPr="002B4BC6" w:rsidRDefault="00A10E50" w:rsidP="00A10E50">
      <w:pPr>
        <w:pStyle w:val="1"/>
        <w:jc w:val="center"/>
        <w:rPr>
          <w:rFonts w:ascii="Times New Roman" w:hAnsi="Times New Roman" w:cs="Times New Roman"/>
        </w:rPr>
      </w:pPr>
      <w:bookmarkStart w:id="4" w:name="_Toc132456609"/>
      <w:r w:rsidRPr="002B4BC6">
        <w:rPr>
          <w:rFonts w:ascii="Times New Roman" w:hAnsi="Times New Roman" w:cs="Times New Roman"/>
        </w:rPr>
        <w:t xml:space="preserve">2 Тематическое содержание </w:t>
      </w:r>
      <w:r w:rsidR="00F507F9" w:rsidRPr="002B4BC6">
        <w:rPr>
          <w:rFonts w:ascii="Times New Roman" w:hAnsi="Times New Roman" w:cs="Times New Roman"/>
        </w:rPr>
        <w:t>дисциплины</w:t>
      </w:r>
      <w:bookmarkEnd w:id="4"/>
    </w:p>
    <w:p w14:paraId="70B6651C" w14:textId="77777777" w:rsidR="00A10E50" w:rsidRPr="002B4BC6" w:rsidRDefault="00A10E50" w:rsidP="00A10E50">
      <w:pPr>
        <w:ind w:firstLine="709"/>
        <w:rPr>
          <w:sz w:val="28"/>
          <w:szCs w:val="28"/>
        </w:rPr>
      </w:pPr>
    </w:p>
    <w:p w14:paraId="4A5308B7" w14:textId="3BBDB9E4" w:rsidR="00A10E50" w:rsidRPr="002B4BC6" w:rsidRDefault="00A10E50" w:rsidP="00A10E50">
      <w:pPr>
        <w:ind w:firstLine="709"/>
        <w:rPr>
          <w:sz w:val="28"/>
          <w:szCs w:val="28"/>
        </w:rPr>
      </w:pPr>
      <w:r w:rsidRPr="002B4BC6">
        <w:rPr>
          <w:sz w:val="28"/>
          <w:szCs w:val="28"/>
        </w:rPr>
        <w:t>Объем дисциплины – 1</w:t>
      </w:r>
      <w:r w:rsidR="00BD403E">
        <w:rPr>
          <w:sz w:val="28"/>
          <w:szCs w:val="28"/>
        </w:rPr>
        <w:t>44</w:t>
      </w:r>
      <w:r w:rsidRPr="002B4BC6">
        <w:rPr>
          <w:sz w:val="28"/>
          <w:szCs w:val="28"/>
        </w:rPr>
        <w:t xml:space="preserve"> час (</w:t>
      </w:r>
      <w:r w:rsidR="00BD403E">
        <w:rPr>
          <w:sz w:val="28"/>
          <w:szCs w:val="28"/>
        </w:rPr>
        <w:t>4</w:t>
      </w:r>
      <w:r w:rsidRPr="002B4BC6">
        <w:rPr>
          <w:sz w:val="28"/>
          <w:szCs w:val="28"/>
        </w:rPr>
        <w:t xml:space="preserve"> зед.). Их распределение по темам дисциплины и видам учебной работы приведено в таблице 2.</w:t>
      </w:r>
    </w:p>
    <w:p w14:paraId="1393CD53" w14:textId="77777777" w:rsidR="00A10E50" w:rsidRPr="002B4BC6" w:rsidRDefault="00A10E50" w:rsidP="00A10E50">
      <w:pPr>
        <w:ind w:firstLine="709"/>
        <w:rPr>
          <w:sz w:val="28"/>
          <w:szCs w:val="28"/>
        </w:rPr>
      </w:pPr>
    </w:p>
    <w:p w14:paraId="78C8FD79" w14:textId="77777777" w:rsidR="00F507F9" w:rsidRPr="002B4BC6" w:rsidRDefault="00F507F9" w:rsidP="00A10E50">
      <w:pPr>
        <w:ind w:firstLine="709"/>
        <w:rPr>
          <w:sz w:val="28"/>
          <w:szCs w:val="28"/>
        </w:rPr>
        <w:sectPr w:rsidR="00F507F9" w:rsidRPr="002B4BC6" w:rsidSect="007E06D0">
          <w:footerReference w:type="default" r:id="rId8"/>
          <w:pgSz w:w="11906" w:h="16838"/>
          <w:pgMar w:top="1134" w:right="1134" w:bottom="1134" w:left="1701" w:header="709" w:footer="709" w:gutter="0"/>
          <w:cols w:space="708"/>
          <w:titlePg/>
          <w:docGrid w:linePitch="360"/>
        </w:sectPr>
      </w:pPr>
    </w:p>
    <w:p w14:paraId="3BCDB69B" w14:textId="77777777" w:rsidR="00A10E50" w:rsidRDefault="00A10E50" w:rsidP="003C71E9">
      <w:pPr>
        <w:ind w:firstLine="709"/>
        <w:jc w:val="center"/>
        <w:rPr>
          <w:i/>
          <w:iCs/>
          <w:sz w:val="28"/>
          <w:szCs w:val="28"/>
        </w:rPr>
      </w:pPr>
      <w:r w:rsidRPr="002B4BC6">
        <w:rPr>
          <w:i/>
          <w:iCs/>
          <w:sz w:val="28"/>
          <w:szCs w:val="28"/>
        </w:rPr>
        <w:lastRenderedPageBreak/>
        <w:t>Таблица 2 – Тематическое распределение трудоемкости дисциплины</w:t>
      </w:r>
    </w:p>
    <w:tbl>
      <w:tblPr>
        <w:tblW w:w="14713"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8221"/>
        <w:gridCol w:w="1120"/>
        <w:gridCol w:w="846"/>
        <w:gridCol w:w="840"/>
        <w:gridCol w:w="846"/>
        <w:gridCol w:w="743"/>
        <w:gridCol w:w="1530"/>
      </w:tblGrid>
      <w:tr w:rsidR="00EC12FC" w:rsidRPr="00EC12FC" w14:paraId="1A8B6861" w14:textId="77777777" w:rsidTr="00EC12FC">
        <w:trPr>
          <w:trHeight w:val="20"/>
        </w:trPr>
        <w:tc>
          <w:tcPr>
            <w:tcW w:w="56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36B9AA0" w14:textId="77777777" w:rsidR="00EC12FC" w:rsidRPr="00EC12FC" w:rsidRDefault="00EC12FC" w:rsidP="000C20D6">
            <w:pPr>
              <w:jc w:val="center"/>
              <w:textAlignment w:val="baseline"/>
            </w:pPr>
            <w:r w:rsidRPr="00EC12FC">
              <w:rPr>
                <w:b/>
                <w:bCs/>
              </w:rPr>
              <w:t>Код</w:t>
            </w:r>
            <w:r w:rsidRPr="00EC12FC">
              <w:t> </w:t>
            </w:r>
          </w:p>
        </w:tc>
        <w:tc>
          <w:tcPr>
            <w:tcW w:w="822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217963C" w14:textId="77777777" w:rsidR="00EC12FC" w:rsidRPr="00EC12FC" w:rsidRDefault="00EC12FC" w:rsidP="000C20D6">
            <w:pPr>
              <w:ind w:right="-75"/>
              <w:jc w:val="center"/>
              <w:textAlignment w:val="baseline"/>
            </w:pPr>
            <w:r w:rsidRPr="00EC12FC">
              <w:rPr>
                <w:b/>
                <w:bCs/>
              </w:rPr>
              <w:t>Наименование разделов, тем</w:t>
            </w:r>
            <w:r w:rsidRPr="00EC12FC">
              <w:t> </w:t>
            </w:r>
          </w:p>
          <w:p w14:paraId="6DEB58C8" w14:textId="77777777" w:rsidR="00EC12FC" w:rsidRPr="00EC12FC" w:rsidRDefault="00EC12FC" w:rsidP="000C20D6">
            <w:pPr>
              <w:ind w:right="-75"/>
              <w:jc w:val="center"/>
              <w:textAlignment w:val="baseline"/>
            </w:pPr>
            <w:r w:rsidRPr="00EC12FC">
              <w:rPr>
                <w:b/>
                <w:bCs/>
              </w:rPr>
              <w:t>и видов работы</w:t>
            </w:r>
            <w:r w:rsidRPr="00EC12FC">
              <w:t> </w:t>
            </w:r>
          </w:p>
        </w:tc>
        <w:tc>
          <w:tcPr>
            <w:tcW w:w="43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8B9DA74" w14:textId="77777777" w:rsidR="00EC12FC" w:rsidRPr="00EC12FC" w:rsidRDefault="00EC12FC" w:rsidP="000C20D6">
            <w:pPr>
              <w:jc w:val="center"/>
              <w:textAlignment w:val="baseline"/>
            </w:pPr>
            <w:r w:rsidRPr="00EC12FC">
              <w:rPr>
                <w:b/>
                <w:bCs/>
              </w:rPr>
              <w:t>Очно-заочная форма</w:t>
            </w:r>
            <w:r w:rsidRPr="00EC12FC">
              <w:t> </w:t>
            </w:r>
          </w:p>
        </w:tc>
        <w:tc>
          <w:tcPr>
            <w:tcW w:w="153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CFE8044" w14:textId="77777777" w:rsidR="00EC12FC" w:rsidRPr="00EC12FC" w:rsidRDefault="00EC12FC" w:rsidP="000C20D6">
            <w:pPr>
              <w:jc w:val="center"/>
              <w:textAlignment w:val="baseline"/>
            </w:pPr>
            <w:r w:rsidRPr="00EC12FC">
              <w:rPr>
                <w:b/>
                <w:bCs/>
              </w:rPr>
              <w:t>*Код индикатора достижения компетенции</w:t>
            </w:r>
            <w:r w:rsidRPr="00EC12FC">
              <w:t> </w:t>
            </w:r>
          </w:p>
        </w:tc>
      </w:tr>
      <w:tr w:rsidR="00EC12FC" w:rsidRPr="00EC12FC" w14:paraId="28918998" w14:textId="77777777" w:rsidTr="00EC12FC">
        <w:trPr>
          <w:trHeight w:val="20"/>
        </w:trPr>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300323" w14:textId="77777777" w:rsidR="00EC12FC" w:rsidRPr="00EC12FC" w:rsidRDefault="00EC12FC" w:rsidP="000C20D6"/>
        </w:tc>
        <w:tc>
          <w:tcPr>
            <w:tcW w:w="822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F554DE" w14:textId="77777777" w:rsidR="00EC12FC" w:rsidRPr="00EC12FC" w:rsidRDefault="00EC12FC" w:rsidP="000C20D6"/>
        </w:tc>
        <w:tc>
          <w:tcPr>
            <w:tcW w:w="11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3C5ABEE" w14:textId="77777777" w:rsidR="00EC12FC" w:rsidRPr="00EC12FC" w:rsidRDefault="00EC12FC" w:rsidP="000C20D6">
            <w:pPr>
              <w:jc w:val="center"/>
              <w:textAlignment w:val="baseline"/>
            </w:pPr>
            <w:r w:rsidRPr="00EC12FC">
              <w:rPr>
                <w:b/>
                <w:bCs/>
              </w:rPr>
              <w:t>Семестр</w:t>
            </w:r>
            <w:r w:rsidRPr="00EC12FC">
              <w:t> </w:t>
            </w:r>
          </w:p>
        </w:tc>
        <w:tc>
          <w:tcPr>
            <w:tcW w:w="327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16196CA" w14:textId="77777777" w:rsidR="00EC12FC" w:rsidRPr="00EC12FC" w:rsidRDefault="00EC12FC" w:rsidP="000C20D6">
            <w:pPr>
              <w:jc w:val="center"/>
              <w:textAlignment w:val="baseline"/>
            </w:pPr>
            <w:r w:rsidRPr="00EC12FC">
              <w:rPr>
                <w:b/>
                <w:bCs/>
              </w:rPr>
              <w:t>Часы</w:t>
            </w:r>
            <w:r w:rsidRPr="00EC12FC">
              <w:t> </w:t>
            </w:r>
          </w:p>
        </w:tc>
        <w:tc>
          <w:tcPr>
            <w:tcW w:w="15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E2883E" w14:textId="77777777" w:rsidR="00EC12FC" w:rsidRPr="00EC12FC" w:rsidRDefault="00EC12FC" w:rsidP="000C20D6"/>
        </w:tc>
      </w:tr>
      <w:tr w:rsidR="00EC12FC" w:rsidRPr="00EC12FC" w14:paraId="3C81887F" w14:textId="77777777" w:rsidTr="00EC12FC">
        <w:trPr>
          <w:trHeight w:val="20"/>
        </w:trPr>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58423D" w14:textId="77777777" w:rsidR="00EC12FC" w:rsidRPr="00EC12FC" w:rsidRDefault="00EC12FC" w:rsidP="000C20D6"/>
        </w:tc>
        <w:tc>
          <w:tcPr>
            <w:tcW w:w="822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F21CF0" w14:textId="77777777" w:rsidR="00EC12FC" w:rsidRPr="00EC12FC" w:rsidRDefault="00EC12FC" w:rsidP="000C20D6"/>
        </w:tc>
        <w:tc>
          <w:tcPr>
            <w:tcW w:w="112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4D09E9" w14:textId="77777777" w:rsidR="00EC12FC" w:rsidRPr="00EC12FC" w:rsidRDefault="00EC12FC" w:rsidP="000C20D6"/>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8230F8" w14:textId="77777777" w:rsidR="00EC12FC" w:rsidRPr="00EC12FC" w:rsidRDefault="00EC12FC" w:rsidP="000C20D6">
            <w:pPr>
              <w:jc w:val="center"/>
              <w:textAlignment w:val="baseline"/>
            </w:pPr>
            <w:r w:rsidRPr="00EC12FC">
              <w:rPr>
                <w:b/>
                <w:bCs/>
              </w:rPr>
              <w:t>Лек</w:t>
            </w:r>
            <w:r w:rsidRPr="00EC12FC">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D8790" w14:textId="77777777" w:rsidR="00EC12FC" w:rsidRPr="00EC12FC" w:rsidRDefault="00EC12FC" w:rsidP="000C20D6">
            <w:pPr>
              <w:jc w:val="center"/>
              <w:textAlignment w:val="baseline"/>
            </w:pPr>
            <w:r w:rsidRPr="00EC12FC">
              <w:rPr>
                <w:b/>
                <w:bCs/>
              </w:rPr>
              <w:t>Пр</w:t>
            </w:r>
            <w:r w:rsidRPr="00EC12FC">
              <w:t> </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6879D" w14:textId="77777777" w:rsidR="00EC12FC" w:rsidRPr="00EC12FC" w:rsidRDefault="00EC12FC" w:rsidP="000C20D6">
            <w:pPr>
              <w:jc w:val="center"/>
              <w:textAlignment w:val="baseline"/>
            </w:pPr>
            <w:r w:rsidRPr="00EC12FC">
              <w:rPr>
                <w:b/>
                <w:bCs/>
              </w:rPr>
              <w:t>Лаб</w:t>
            </w:r>
            <w:r w:rsidRPr="00EC12FC">
              <w:t> </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D65E1" w14:textId="77777777" w:rsidR="00EC12FC" w:rsidRPr="00EC12FC" w:rsidRDefault="00EC12FC" w:rsidP="000C20D6">
            <w:pPr>
              <w:jc w:val="center"/>
              <w:textAlignment w:val="baseline"/>
            </w:pPr>
            <w:r w:rsidRPr="00EC12FC">
              <w:rPr>
                <w:b/>
                <w:bCs/>
              </w:rPr>
              <w:t>СР</w:t>
            </w:r>
            <w:r w:rsidRPr="00EC12FC">
              <w:t> </w:t>
            </w:r>
          </w:p>
        </w:tc>
        <w:tc>
          <w:tcPr>
            <w:tcW w:w="15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EA4C65" w14:textId="77777777" w:rsidR="00EC12FC" w:rsidRPr="00EC12FC" w:rsidRDefault="00EC12FC" w:rsidP="000C20D6"/>
        </w:tc>
      </w:tr>
      <w:tr w:rsidR="00EC12FC" w:rsidRPr="00EC12FC" w14:paraId="6E11A157"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05E46C1" w14:textId="77777777" w:rsidR="00EC12FC" w:rsidRPr="00EC12FC" w:rsidRDefault="00EC12FC" w:rsidP="000C20D6">
            <w:pPr>
              <w:jc w:val="center"/>
              <w:textAlignment w:val="baseline"/>
              <w:rPr>
                <w:b/>
                <w:bCs/>
              </w:rPr>
            </w:pPr>
            <w:r w:rsidRPr="00EC12FC">
              <w:rPr>
                <w:b/>
                <w:bCs/>
              </w:rPr>
              <w:t>1.0</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tcPr>
          <w:p w14:paraId="4BCD330E" w14:textId="77777777" w:rsidR="00EC12FC" w:rsidRPr="00EC12FC" w:rsidRDefault="00EC12FC" w:rsidP="000C20D6">
            <w:pPr>
              <w:ind w:left="29"/>
              <w:textAlignment w:val="baseline"/>
              <w:rPr>
                <w:b/>
                <w:bCs/>
              </w:rPr>
            </w:pPr>
            <w:r w:rsidRPr="00EC12FC">
              <w:rPr>
                <w:b/>
                <w:bCs/>
              </w:rPr>
              <w:t>Раздел 1. Концептуальные аспекты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1A2C6ADE" w14:textId="77777777" w:rsidR="00EC12FC" w:rsidRPr="00EC12FC" w:rsidRDefault="00EC12FC" w:rsidP="000C20D6">
            <w:pPr>
              <w:jc w:val="center"/>
              <w:textAlignment w:val="baseline"/>
              <w:rPr>
                <w:b/>
              </w:rPr>
            </w:pPr>
            <w:r w:rsidRPr="00EC12FC">
              <w:rPr>
                <w:b/>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350C84C4" w14:textId="77777777" w:rsidR="00EC12FC" w:rsidRPr="00EC12FC" w:rsidRDefault="00EC12FC" w:rsidP="000C20D6">
            <w:pPr>
              <w:jc w:val="center"/>
              <w:textAlignment w:val="baseline"/>
              <w:rPr>
                <w:b/>
                <w:iCs/>
              </w:rPr>
            </w:pPr>
            <w:r w:rsidRPr="00EC12FC">
              <w:rPr>
                <w:b/>
                <w:iCs/>
              </w:rPr>
              <w:t>4</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3C4E1CEF" w14:textId="77777777" w:rsidR="00EC12FC" w:rsidRPr="00EC12FC" w:rsidRDefault="00EC12FC" w:rsidP="000C20D6">
            <w:pPr>
              <w:jc w:val="center"/>
              <w:textAlignment w:val="baseline"/>
              <w:rPr>
                <w:b/>
                <w:iCs/>
              </w:rPr>
            </w:pPr>
            <w:r w:rsidRPr="00EC12FC">
              <w:rPr>
                <w:b/>
                <w:iCs/>
              </w:rPr>
              <w:t>8</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1BB8CC7A" w14:textId="77777777" w:rsidR="00EC12FC" w:rsidRPr="00EC12FC" w:rsidRDefault="00EC12FC" w:rsidP="000C20D6">
            <w:pPr>
              <w:jc w:val="center"/>
              <w:textAlignment w:val="baseline"/>
              <w:rPr>
                <w:b/>
              </w:rPr>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tcPr>
          <w:p w14:paraId="1B891B05" w14:textId="77777777" w:rsidR="00EC12FC" w:rsidRPr="00EC12FC" w:rsidRDefault="00EC12FC" w:rsidP="000C20D6">
            <w:pPr>
              <w:jc w:val="center"/>
              <w:textAlignment w:val="baseline"/>
              <w:rPr>
                <w:b/>
                <w:iCs/>
              </w:rPr>
            </w:pPr>
            <w:r w:rsidRPr="00EC12FC">
              <w:rPr>
                <w:b/>
                <w:iCs/>
              </w:rPr>
              <w:t>18</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5DE5938" w14:textId="77777777" w:rsidR="00EC12FC" w:rsidRPr="00EC12FC" w:rsidRDefault="00EC12FC" w:rsidP="000C20D6">
            <w:pPr>
              <w:jc w:val="center"/>
              <w:textAlignment w:val="baseline"/>
              <w:rPr>
                <w:b/>
              </w:rPr>
            </w:pPr>
            <w:r w:rsidRPr="00EC12FC">
              <w:rPr>
                <w:b/>
              </w:rPr>
              <w:t>УК-1.2 </w:t>
            </w:r>
          </w:p>
        </w:tc>
      </w:tr>
      <w:tr w:rsidR="00EC12FC" w:rsidRPr="00EC12FC" w14:paraId="4DB1BD66"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678B4E" w14:textId="77777777" w:rsidR="00EC12FC" w:rsidRPr="00EC12FC" w:rsidRDefault="00EC12FC" w:rsidP="000C20D6">
            <w:pPr>
              <w:jc w:val="center"/>
              <w:textAlignment w:val="baseline"/>
            </w:pPr>
            <w:r w:rsidRPr="00EC12FC">
              <w:t>1.1</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57FD2F" w14:textId="77777777" w:rsidR="00EC12FC" w:rsidRPr="00EC12FC" w:rsidRDefault="00EC12FC" w:rsidP="000C20D6">
            <w:pPr>
              <w:ind w:left="29"/>
              <w:textAlignment w:val="baseline"/>
              <w:rPr>
                <w:bCs/>
              </w:rPr>
            </w:pPr>
            <w:r w:rsidRPr="00EC12FC">
              <w:rPr>
                <w:bCs/>
              </w:rPr>
              <w:t>Тема 1. Введение в курс «Теория и практика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8E9B7"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ACBB3" w14:textId="77777777" w:rsidR="00EC12FC" w:rsidRPr="00EC12FC" w:rsidRDefault="00EC12FC" w:rsidP="000C20D6">
            <w:pPr>
              <w:jc w:val="center"/>
              <w:textAlignment w:val="baseline"/>
            </w:pPr>
            <w:r w:rsidRPr="00EC12FC">
              <w:rPr>
                <w:iCs/>
              </w:rPr>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5710A" w14:textId="77777777" w:rsidR="00EC12FC" w:rsidRPr="00EC12FC" w:rsidRDefault="00EC12FC" w:rsidP="000C20D6">
            <w:pPr>
              <w:jc w:val="center"/>
              <w:textAlignment w:val="baseline"/>
            </w:pPr>
            <w:r w:rsidRPr="00EC12FC">
              <w:rPr>
                <w:iCs/>
              </w:rPr>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E4C67"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45AEA3" w14:textId="77777777" w:rsidR="00EC12FC" w:rsidRPr="00EC12FC" w:rsidRDefault="00EC12FC" w:rsidP="000C20D6">
            <w:pPr>
              <w:jc w:val="center"/>
              <w:textAlignment w:val="baseline"/>
            </w:pPr>
            <w:r w:rsidRPr="00EC12FC">
              <w:rPr>
                <w:iCs/>
              </w:rPr>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964ED" w14:textId="77777777" w:rsidR="00EC12FC" w:rsidRPr="00EC12FC" w:rsidRDefault="00EC12FC" w:rsidP="000C20D6">
            <w:pPr>
              <w:jc w:val="center"/>
              <w:textAlignment w:val="baseline"/>
            </w:pPr>
            <w:r w:rsidRPr="00EC12FC">
              <w:t>УК-1.2 </w:t>
            </w:r>
          </w:p>
        </w:tc>
      </w:tr>
      <w:tr w:rsidR="00EC12FC" w:rsidRPr="00EC12FC" w14:paraId="73C2BF61"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BE213" w14:textId="77777777" w:rsidR="00EC12FC" w:rsidRPr="00EC12FC" w:rsidRDefault="00EC12FC" w:rsidP="000C20D6">
            <w:pPr>
              <w:jc w:val="center"/>
              <w:textAlignment w:val="baseline"/>
            </w:pPr>
            <w:r w:rsidRPr="00EC12FC">
              <w:t>1.2 </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CBB95" w14:textId="77777777" w:rsidR="00EC12FC" w:rsidRPr="00EC12FC" w:rsidRDefault="00EC12FC" w:rsidP="000C20D6">
            <w:pPr>
              <w:ind w:left="29"/>
              <w:textAlignment w:val="baseline"/>
              <w:rPr>
                <w:bCs/>
              </w:rPr>
            </w:pPr>
            <w:r w:rsidRPr="00EC12FC">
              <w:rPr>
                <w:bCs/>
              </w:rPr>
              <w:t>Тема 2. Эволюция теорий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52450"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EDB18" w14:textId="77777777" w:rsidR="00EC12FC" w:rsidRPr="00EC12FC" w:rsidRDefault="00EC12FC" w:rsidP="000C20D6">
            <w:pPr>
              <w:jc w:val="center"/>
              <w:textAlignment w:val="baseline"/>
            </w:pPr>
            <w:r w:rsidRPr="00EC12FC">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7ECE0" w14:textId="77777777" w:rsidR="00EC12FC" w:rsidRPr="00EC12FC" w:rsidRDefault="00EC12FC" w:rsidP="000C20D6">
            <w:pPr>
              <w:jc w:val="center"/>
              <w:textAlignment w:val="baseline"/>
            </w:pPr>
            <w:r w:rsidRPr="00EC12FC">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D74050"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B2F7A"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9432C" w14:textId="77777777" w:rsidR="00EC12FC" w:rsidRPr="00EC12FC" w:rsidRDefault="00EC12FC" w:rsidP="000C20D6">
            <w:pPr>
              <w:jc w:val="center"/>
              <w:textAlignment w:val="baseline"/>
            </w:pPr>
            <w:r w:rsidRPr="00EC12FC">
              <w:t>УК-1.2</w:t>
            </w:r>
          </w:p>
        </w:tc>
      </w:tr>
      <w:tr w:rsidR="00EC12FC" w:rsidRPr="00EC12FC" w14:paraId="6F9A07CD"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4E89F" w14:textId="77777777" w:rsidR="00EC12FC" w:rsidRPr="00EC12FC" w:rsidRDefault="00EC12FC" w:rsidP="000C20D6">
            <w:pPr>
              <w:jc w:val="center"/>
              <w:textAlignment w:val="baseline"/>
            </w:pPr>
            <w:r w:rsidRPr="00EC12FC">
              <w:t>1.3 </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CE352" w14:textId="77777777" w:rsidR="00EC12FC" w:rsidRPr="00EC12FC" w:rsidRDefault="00EC12FC" w:rsidP="000C20D6">
            <w:pPr>
              <w:ind w:left="29"/>
              <w:textAlignment w:val="baseline"/>
              <w:rPr>
                <w:bCs/>
              </w:rPr>
            </w:pPr>
            <w:r w:rsidRPr="00EC12FC">
              <w:rPr>
                <w:bCs/>
              </w:rPr>
              <w:t>Тема 3. Модели и современная практика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9862D"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D2778" w14:textId="77777777" w:rsidR="00EC12FC" w:rsidRPr="00EC12FC" w:rsidRDefault="00EC12FC" w:rsidP="000C20D6">
            <w:pPr>
              <w:jc w:val="center"/>
              <w:textAlignment w:val="baseline"/>
            </w:pPr>
            <w:r w:rsidRPr="00EC12FC">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3FE623"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C8164"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CA767"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9EFE98" w14:textId="77777777" w:rsidR="00EC12FC" w:rsidRPr="00EC12FC" w:rsidRDefault="00EC12FC" w:rsidP="000C20D6">
            <w:pPr>
              <w:jc w:val="center"/>
              <w:textAlignment w:val="baseline"/>
            </w:pPr>
            <w:r w:rsidRPr="00EC12FC">
              <w:t>УК-1.2</w:t>
            </w:r>
          </w:p>
        </w:tc>
      </w:tr>
      <w:tr w:rsidR="00EC12FC" w:rsidRPr="00EC12FC" w14:paraId="2C565900"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032A239C" w14:textId="77777777" w:rsidR="00EC12FC" w:rsidRPr="00EC12FC" w:rsidRDefault="00EC12FC" w:rsidP="000C20D6">
            <w:pPr>
              <w:jc w:val="center"/>
              <w:textAlignment w:val="baseline"/>
              <w:rPr>
                <w:b/>
                <w:bCs/>
              </w:rPr>
            </w:pPr>
            <w:r w:rsidRPr="00EC12FC">
              <w:rPr>
                <w:b/>
                <w:bCs/>
              </w:rPr>
              <w:t>2.0</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tcPr>
          <w:p w14:paraId="02A4CCF3" w14:textId="77777777" w:rsidR="00EC12FC" w:rsidRPr="00EC12FC" w:rsidRDefault="00EC12FC" w:rsidP="000C20D6">
            <w:pPr>
              <w:ind w:left="29"/>
              <w:textAlignment w:val="baseline"/>
              <w:rPr>
                <w:b/>
                <w:bCs/>
              </w:rPr>
            </w:pPr>
            <w:r w:rsidRPr="00EC12FC">
              <w:rPr>
                <w:b/>
                <w:bCs/>
              </w:rPr>
              <w:t>Раздел 2.</w:t>
            </w:r>
            <w:r w:rsidRPr="00EC12FC">
              <w:rPr>
                <w:b/>
              </w:rPr>
              <w:t xml:space="preserve"> </w:t>
            </w:r>
            <w:r w:rsidRPr="00EC12FC">
              <w:rPr>
                <w:b/>
                <w:bCs/>
              </w:rPr>
              <w:t>Методологические основы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07573F61" w14:textId="77777777" w:rsidR="00EC12FC" w:rsidRPr="00EC12FC" w:rsidRDefault="00EC12FC" w:rsidP="000C20D6">
            <w:pPr>
              <w:jc w:val="center"/>
              <w:textAlignment w:val="baseline"/>
              <w:rPr>
                <w:b/>
              </w:rPr>
            </w:pPr>
            <w:r w:rsidRPr="00EC12FC">
              <w:rPr>
                <w:b/>
              </w:rPr>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39272016" w14:textId="77777777" w:rsidR="00EC12FC" w:rsidRPr="00EC12FC" w:rsidRDefault="00EC12FC" w:rsidP="000C20D6">
            <w:pPr>
              <w:jc w:val="center"/>
              <w:textAlignment w:val="baseline"/>
              <w:rPr>
                <w:b/>
              </w:rPr>
            </w:pPr>
            <w:r w:rsidRPr="00EC12FC">
              <w:rPr>
                <w:b/>
              </w:rPr>
              <w:t>13</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2D06B285" w14:textId="77777777" w:rsidR="00EC12FC" w:rsidRPr="00EC12FC" w:rsidRDefault="00EC12FC" w:rsidP="000C20D6">
            <w:pPr>
              <w:jc w:val="center"/>
              <w:textAlignment w:val="baseline"/>
              <w:rPr>
                <w:b/>
              </w:rPr>
            </w:pPr>
            <w:r w:rsidRPr="00EC12FC">
              <w:rPr>
                <w:b/>
              </w:rPr>
              <w:t>26</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74FB675D" w14:textId="77777777" w:rsidR="00EC12FC" w:rsidRPr="00EC12FC" w:rsidRDefault="00EC12FC" w:rsidP="000C20D6">
            <w:pPr>
              <w:jc w:val="center"/>
              <w:textAlignment w:val="baseline"/>
              <w:rPr>
                <w:b/>
              </w:rPr>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tcPr>
          <w:p w14:paraId="6BB94CD3" w14:textId="77777777" w:rsidR="00EC12FC" w:rsidRPr="00EC12FC" w:rsidRDefault="00EC12FC" w:rsidP="000C20D6">
            <w:pPr>
              <w:jc w:val="center"/>
              <w:textAlignment w:val="baseline"/>
              <w:rPr>
                <w:b/>
              </w:rPr>
            </w:pPr>
            <w:r w:rsidRPr="00EC12FC">
              <w:rPr>
                <w:b/>
              </w:rPr>
              <w:t>48</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EC5262D" w14:textId="77777777" w:rsidR="00EC12FC" w:rsidRPr="00EC12FC" w:rsidRDefault="00EC12FC" w:rsidP="000C20D6">
            <w:pPr>
              <w:jc w:val="center"/>
              <w:textAlignment w:val="baseline"/>
              <w:rPr>
                <w:b/>
              </w:rPr>
            </w:pPr>
            <w:r w:rsidRPr="00EC12FC">
              <w:rPr>
                <w:b/>
              </w:rPr>
              <w:t>УК-1.2, УК-2.2, УК-5.2, ОПК-4.1</w:t>
            </w:r>
          </w:p>
        </w:tc>
      </w:tr>
      <w:tr w:rsidR="00EC12FC" w:rsidRPr="00EC12FC" w14:paraId="31EE2671"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127E0" w14:textId="77777777" w:rsidR="00EC12FC" w:rsidRPr="00EC12FC" w:rsidRDefault="00EC12FC" w:rsidP="000C20D6">
            <w:pPr>
              <w:jc w:val="center"/>
              <w:textAlignment w:val="baseline"/>
            </w:pPr>
            <w:r w:rsidRPr="00EC12FC">
              <w:t>2.1 </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36BCE" w14:textId="77777777" w:rsidR="00EC12FC" w:rsidRPr="00EC12FC" w:rsidRDefault="00EC12FC" w:rsidP="000C20D6">
            <w:pPr>
              <w:ind w:left="29"/>
              <w:textAlignment w:val="baseline"/>
              <w:rPr>
                <w:bCs/>
              </w:rPr>
            </w:pPr>
            <w:r w:rsidRPr="00EC12FC">
              <w:rPr>
                <w:bCs/>
              </w:rPr>
              <w:t>Тема 4. Специфика и механизм функционирования корпораций.</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68CB96D9"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6566FAF1" w14:textId="77777777" w:rsidR="00EC12FC" w:rsidRPr="00EC12FC" w:rsidRDefault="00EC12FC" w:rsidP="000C20D6">
            <w:pPr>
              <w:jc w:val="center"/>
              <w:textAlignment w:val="baseline"/>
            </w:pPr>
            <w:r w:rsidRPr="00EC12FC">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3AB5CFE9" w14:textId="77777777" w:rsidR="00EC12FC" w:rsidRPr="00EC12FC" w:rsidRDefault="00EC12FC" w:rsidP="000C20D6">
            <w:pPr>
              <w:jc w:val="center"/>
              <w:textAlignment w:val="baseline"/>
            </w:pPr>
            <w:r w:rsidRPr="00EC12FC">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6BF5E7BF"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tcPr>
          <w:p w14:paraId="53C87CE0"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6B8C32" w14:textId="77777777" w:rsidR="00EC12FC" w:rsidRPr="00EC12FC" w:rsidRDefault="00EC12FC" w:rsidP="000C20D6">
            <w:pPr>
              <w:jc w:val="center"/>
              <w:textAlignment w:val="baseline"/>
            </w:pPr>
            <w:r w:rsidRPr="00EC12FC">
              <w:t>УК-2.2</w:t>
            </w:r>
          </w:p>
        </w:tc>
      </w:tr>
      <w:tr w:rsidR="00EC12FC" w:rsidRPr="00EC12FC" w14:paraId="038041A3"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459372" w14:textId="77777777" w:rsidR="00EC12FC" w:rsidRPr="00EC12FC" w:rsidRDefault="00EC12FC" w:rsidP="000C20D6">
            <w:pPr>
              <w:jc w:val="center"/>
              <w:textAlignment w:val="baseline"/>
            </w:pPr>
            <w:r w:rsidRPr="00EC12FC">
              <w:t>2.2</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364073" w14:textId="77777777" w:rsidR="00EC12FC" w:rsidRPr="00EC12FC" w:rsidRDefault="00EC12FC" w:rsidP="000C20D6">
            <w:pPr>
              <w:ind w:left="29"/>
              <w:textAlignment w:val="baseline"/>
              <w:rPr>
                <w:bCs/>
              </w:rPr>
            </w:pPr>
            <w:r w:rsidRPr="00EC12FC">
              <w:rPr>
                <w:bCs/>
              </w:rPr>
              <w:t>Тема 5. Организационно-правовые формы хозяйствующих субъектов.</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352EA"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0E4BA" w14:textId="77777777" w:rsidR="00EC12FC" w:rsidRPr="00EC12FC" w:rsidRDefault="00EC12FC" w:rsidP="000C20D6">
            <w:pPr>
              <w:jc w:val="center"/>
              <w:textAlignment w:val="baseline"/>
            </w:pPr>
            <w:r w:rsidRPr="00EC12FC">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738803" w14:textId="77777777" w:rsidR="00EC12FC" w:rsidRPr="00EC12FC" w:rsidRDefault="00EC12FC" w:rsidP="000C20D6">
            <w:pPr>
              <w:jc w:val="center"/>
              <w:textAlignment w:val="baseline"/>
            </w:pPr>
            <w:r w:rsidRPr="00EC12FC">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5D020"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7E5156"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337CB" w14:textId="77777777" w:rsidR="00EC12FC" w:rsidRPr="00EC12FC" w:rsidRDefault="00EC12FC" w:rsidP="000C20D6">
            <w:pPr>
              <w:jc w:val="center"/>
              <w:textAlignment w:val="baseline"/>
            </w:pPr>
            <w:r w:rsidRPr="00EC12FC">
              <w:t>УК-5.2</w:t>
            </w:r>
          </w:p>
        </w:tc>
      </w:tr>
      <w:tr w:rsidR="00EC12FC" w:rsidRPr="00EC12FC" w14:paraId="2DDAA263"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2CA5A" w14:textId="77777777" w:rsidR="00EC12FC" w:rsidRPr="00EC12FC" w:rsidRDefault="00EC12FC" w:rsidP="000C20D6">
            <w:pPr>
              <w:jc w:val="center"/>
              <w:textAlignment w:val="baseline"/>
            </w:pPr>
            <w:r w:rsidRPr="00EC12FC">
              <w:t>2.3</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F9CB1D" w14:textId="77777777" w:rsidR="00EC12FC" w:rsidRPr="00EC12FC" w:rsidRDefault="00EC12FC" w:rsidP="000C20D6">
            <w:pPr>
              <w:ind w:left="29"/>
              <w:textAlignment w:val="baseline"/>
              <w:rPr>
                <w:bCs/>
              </w:rPr>
            </w:pPr>
            <w:r w:rsidRPr="00EC12FC">
              <w:rPr>
                <w:bCs/>
              </w:rPr>
              <w:t>Тема 6. Особенности функционирования корпораций в России</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2115F"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12A79" w14:textId="77777777" w:rsidR="00EC12FC" w:rsidRPr="00EC12FC" w:rsidRDefault="00EC12FC" w:rsidP="000C20D6">
            <w:pPr>
              <w:jc w:val="center"/>
              <w:textAlignment w:val="baseline"/>
            </w:pPr>
            <w:r w:rsidRPr="00EC12FC">
              <w:t>1</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7504E" w14:textId="77777777" w:rsidR="00EC12FC" w:rsidRPr="00EC12FC" w:rsidRDefault="00EC12FC" w:rsidP="000C20D6">
            <w:pPr>
              <w:jc w:val="center"/>
              <w:textAlignment w:val="baseline"/>
            </w:pPr>
            <w:r w:rsidRPr="00EC12FC">
              <w:t>2</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08CD6"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D7D90B"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AE32AB" w14:textId="77777777" w:rsidR="00EC12FC" w:rsidRPr="00EC12FC" w:rsidRDefault="00EC12FC" w:rsidP="000C20D6">
            <w:pPr>
              <w:jc w:val="center"/>
              <w:textAlignment w:val="baseline"/>
            </w:pPr>
            <w:r w:rsidRPr="00EC12FC">
              <w:t>УК-2.2</w:t>
            </w:r>
          </w:p>
        </w:tc>
      </w:tr>
      <w:tr w:rsidR="00EC12FC" w:rsidRPr="00EC12FC" w14:paraId="49865C8C"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488C1" w14:textId="77777777" w:rsidR="00EC12FC" w:rsidRPr="00EC12FC" w:rsidRDefault="00EC12FC" w:rsidP="000C20D6">
            <w:pPr>
              <w:jc w:val="center"/>
              <w:textAlignment w:val="baseline"/>
            </w:pPr>
            <w:r w:rsidRPr="00EC12FC">
              <w:t>2.4</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F3751" w14:textId="77777777" w:rsidR="00EC12FC" w:rsidRPr="00EC12FC" w:rsidRDefault="00EC12FC" w:rsidP="000C20D6">
            <w:pPr>
              <w:ind w:left="29"/>
              <w:textAlignment w:val="baseline"/>
              <w:rPr>
                <w:bCs/>
              </w:rPr>
            </w:pPr>
            <w:r w:rsidRPr="00EC12FC">
              <w:rPr>
                <w:bCs/>
              </w:rPr>
              <w:t>Тема 7. Органы управления корпорацией.</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A0B25"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A79CA" w14:textId="77777777" w:rsidR="00EC12FC" w:rsidRPr="00EC12FC" w:rsidRDefault="00EC12FC" w:rsidP="000C20D6">
            <w:pPr>
              <w:jc w:val="center"/>
              <w:textAlignment w:val="baseline"/>
            </w:pPr>
            <w:r w:rsidRPr="00EC12FC">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EEADC"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84E7C4"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BC2EFC"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6338CA" w14:textId="77777777" w:rsidR="00EC12FC" w:rsidRPr="00EC12FC" w:rsidRDefault="00EC12FC" w:rsidP="000C20D6">
            <w:pPr>
              <w:jc w:val="center"/>
              <w:textAlignment w:val="baseline"/>
            </w:pPr>
            <w:r w:rsidRPr="00EC12FC">
              <w:t>ОПК-4.1 , ОПК-4.2</w:t>
            </w:r>
          </w:p>
        </w:tc>
      </w:tr>
      <w:tr w:rsidR="00EC12FC" w:rsidRPr="00EC12FC" w14:paraId="4C8D828F"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299456B" w14:textId="77777777" w:rsidR="00EC12FC" w:rsidRPr="00EC12FC" w:rsidRDefault="00EC12FC" w:rsidP="000C20D6">
            <w:pPr>
              <w:jc w:val="center"/>
              <w:textAlignment w:val="baseline"/>
            </w:pPr>
            <w:r w:rsidRPr="00EC12FC">
              <w:t>2.5</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tcPr>
          <w:p w14:paraId="0D08FC8E" w14:textId="77777777" w:rsidR="00EC12FC" w:rsidRPr="00EC12FC" w:rsidRDefault="00EC12FC" w:rsidP="000C20D6">
            <w:pPr>
              <w:ind w:left="29"/>
              <w:textAlignment w:val="baseline"/>
              <w:rPr>
                <w:bCs/>
              </w:rPr>
            </w:pPr>
            <w:r w:rsidRPr="00EC12FC">
              <w:rPr>
                <w:bCs/>
              </w:rPr>
              <w:t>Тема 8. Система раскрытия информации.</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2CCD8F88"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650813DE" w14:textId="77777777" w:rsidR="00EC12FC" w:rsidRPr="00EC12FC" w:rsidRDefault="00EC12FC" w:rsidP="000C20D6">
            <w:pPr>
              <w:jc w:val="center"/>
              <w:textAlignment w:val="baseline"/>
            </w:pPr>
            <w:r w:rsidRPr="00EC12FC">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01EF2616"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4E94C5D3"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tcPr>
          <w:p w14:paraId="3C761376"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8D55E40" w14:textId="77777777" w:rsidR="00EC12FC" w:rsidRPr="00EC12FC" w:rsidRDefault="00EC12FC" w:rsidP="000C20D6">
            <w:pPr>
              <w:jc w:val="center"/>
              <w:textAlignment w:val="baseline"/>
            </w:pPr>
            <w:r w:rsidRPr="00EC12FC">
              <w:t>УК-2.2</w:t>
            </w:r>
          </w:p>
        </w:tc>
      </w:tr>
      <w:tr w:rsidR="00EC12FC" w:rsidRPr="00EC12FC" w14:paraId="2907A8CD"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BD68276" w14:textId="77777777" w:rsidR="00EC12FC" w:rsidRPr="00EC12FC" w:rsidRDefault="00EC12FC" w:rsidP="000C20D6">
            <w:pPr>
              <w:jc w:val="center"/>
              <w:textAlignment w:val="baseline"/>
            </w:pPr>
            <w:r w:rsidRPr="00EC12FC">
              <w:t>2.6</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tcPr>
          <w:p w14:paraId="1F57D2E5" w14:textId="77777777" w:rsidR="00EC12FC" w:rsidRPr="00EC12FC" w:rsidRDefault="00EC12FC" w:rsidP="000C20D6">
            <w:pPr>
              <w:ind w:left="29"/>
              <w:textAlignment w:val="baseline"/>
              <w:rPr>
                <w:bCs/>
              </w:rPr>
            </w:pPr>
            <w:r w:rsidRPr="00EC12FC">
              <w:rPr>
                <w:bCs/>
              </w:rPr>
              <w:t>Тема 9. Корпоративные конфликты.</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07424F92"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15F3463E" w14:textId="77777777" w:rsidR="00EC12FC" w:rsidRPr="00EC12FC" w:rsidRDefault="00EC12FC" w:rsidP="000C20D6">
            <w:pPr>
              <w:jc w:val="center"/>
              <w:textAlignment w:val="baseline"/>
            </w:pPr>
            <w:r w:rsidRPr="00EC12FC">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30DA86D3"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4A731F5F"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tcPr>
          <w:p w14:paraId="3D876DBB"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F898032" w14:textId="77777777" w:rsidR="00EC12FC" w:rsidRPr="00EC12FC" w:rsidRDefault="00EC12FC" w:rsidP="000C20D6">
            <w:pPr>
              <w:jc w:val="center"/>
              <w:textAlignment w:val="baseline"/>
            </w:pPr>
            <w:r w:rsidRPr="00EC12FC">
              <w:t>УК-5.2</w:t>
            </w:r>
          </w:p>
        </w:tc>
      </w:tr>
      <w:tr w:rsidR="00EC12FC" w:rsidRPr="00EC12FC" w14:paraId="2587A9F4"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5E38183" w14:textId="77777777" w:rsidR="00EC12FC" w:rsidRPr="00EC12FC" w:rsidRDefault="00EC12FC" w:rsidP="000C20D6">
            <w:pPr>
              <w:jc w:val="center"/>
              <w:textAlignment w:val="baseline"/>
            </w:pPr>
            <w:r w:rsidRPr="00EC12FC">
              <w:t>2.7</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tcPr>
          <w:p w14:paraId="23EC4B8B" w14:textId="77777777" w:rsidR="00EC12FC" w:rsidRPr="00EC12FC" w:rsidRDefault="00EC12FC" w:rsidP="000C20D6">
            <w:pPr>
              <w:ind w:left="29"/>
              <w:textAlignment w:val="baseline"/>
              <w:rPr>
                <w:bCs/>
              </w:rPr>
            </w:pPr>
            <w:r w:rsidRPr="00EC12FC">
              <w:rPr>
                <w:bCs/>
              </w:rPr>
              <w:t>Тема 10. Финансовые аспекты корпоративного управления.</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3B1ADBE1"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10720C0D" w14:textId="77777777" w:rsidR="00EC12FC" w:rsidRPr="00EC12FC" w:rsidRDefault="00EC12FC" w:rsidP="000C20D6">
            <w:pPr>
              <w:jc w:val="center"/>
              <w:textAlignment w:val="baseline"/>
            </w:pPr>
            <w:r w:rsidRPr="00EC12FC">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024502E0"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2C8C0F09"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tcPr>
          <w:p w14:paraId="1429A6F0"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CF6076D" w14:textId="77777777" w:rsidR="00EC12FC" w:rsidRPr="00EC12FC" w:rsidRDefault="00EC12FC" w:rsidP="000C20D6">
            <w:pPr>
              <w:jc w:val="center"/>
              <w:textAlignment w:val="baseline"/>
            </w:pPr>
            <w:r w:rsidRPr="00EC12FC">
              <w:t>УК-5.2</w:t>
            </w:r>
          </w:p>
        </w:tc>
      </w:tr>
      <w:tr w:rsidR="00EC12FC" w:rsidRPr="00EC12FC" w14:paraId="0E0324DA"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08FC8CF" w14:textId="77777777" w:rsidR="00EC12FC" w:rsidRPr="00EC12FC" w:rsidRDefault="00EC12FC" w:rsidP="000C20D6">
            <w:pPr>
              <w:jc w:val="center"/>
              <w:textAlignment w:val="baseline"/>
            </w:pPr>
            <w:r w:rsidRPr="00EC12FC">
              <w:t>2.8</w:t>
            </w:r>
          </w:p>
        </w:tc>
        <w:tc>
          <w:tcPr>
            <w:tcW w:w="8221" w:type="dxa"/>
            <w:tcBorders>
              <w:top w:val="single" w:sz="6" w:space="0" w:color="auto"/>
              <w:left w:val="single" w:sz="6" w:space="0" w:color="auto"/>
              <w:bottom w:val="single" w:sz="6" w:space="0" w:color="auto"/>
              <w:right w:val="single" w:sz="6" w:space="0" w:color="auto"/>
            </w:tcBorders>
            <w:shd w:val="clear" w:color="auto" w:fill="auto"/>
            <w:vAlign w:val="center"/>
          </w:tcPr>
          <w:p w14:paraId="07179EDF" w14:textId="77777777" w:rsidR="00EC12FC" w:rsidRPr="00EC12FC" w:rsidRDefault="00EC12FC" w:rsidP="000C20D6">
            <w:pPr>
              <w:ind w:left="29"/>
              <w:textAlignment w:val="baseline"/>
              <w:rPr>
                <w:bCs/>
              </w:rPr>
            </w:pPr>
            <w:r w:rsidRPr="00EC12FC">
              <w:rPr>
                <w:bCs/>
              </w:rPr>
              <w:t>Тема 11. Корпоративная культура</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3036732E"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33ED7EF5" w14:textId="77777777" w:rsidR="00EC12FC" w:rsidRPr="00EC12FC" w:rsidRDefault="00EC12FC" w:rsidP="000C20D6">
            <w:pPr>
              <w:jc w:val="center"/>
              <w:textAlignment w:val="baseline"/>
            </w:pPr>
            <w:r w:rsidRPr="00EC12FC">
              <w:t>2</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392C4F47"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73EA1B33"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tcPr>
          <w:p w14:paraId="77226D82" w14:textId="77777777" w:rsidR="00EC12FC" w:rsidRPr="00EC12FC" w:rsidRDefault="00EC12FC" w:rsidP="000C20D6">
            <w:pPr>
              <w:jc w:val="center"/>
              <w:textAlignment w:val="baseline"/>
            </w:pPr>
            <w:r w:rsidRPr="00EC12FC">
              <w:t>6</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ED00956" w14:textId="77777777" w:rsidR="00EC12FC" w:rsidRPr="00EC12FC" w:rsidRDefault="00EC12FC" w:rsidP="000C20D6">
            <w:pPr>
              <w:jc w:val="center"/>
              <w:textAlignment w:val="baseline"/>
            </w:pPr>
            <w:r w:rsidRPr="00EC12FC">
              <w:t>ОПК-4.1 , ОПК-4.2</w:t>
            </w:r>
          </w:p>
        </w:tc>
      </w:tr>
      <w:tr w:rsidR="00EC12FC" w:rsidRPr="00EC12FC" w14:paraId="673E33D9" w14:textId="77777777" w:rsidTr="00EC12FC">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9A9755F" w14:textId="77777777" w:rsidR="00EC12FC" w:rsidRPr="00EC12FC" w:rsidRDefault="00EC12FC" w:rsidP="000C20D6">
            <w:pPr>
              <w:jc w:val="center"/>
              <w:textAlignment w:val="baseline"/>
              <w:rPr>
                <w:b/>
                <w:bCs/>
              </w:rPr>
            </w:pPr>
            <w:r w:rsidRPr="00EC12FC">
              <w:rPr>
                <w:b/>
                <w:bCs/>
              </w:rPr>
              <w:t>3.0</w:t>
            </w:r>
          </w:p>
        </w:tc>
        <w:tc>
          <w:tcPr>
            <w:tcW w:w="8221" w:type="dxa"/>
            <w:tcBorders>
              <w:top w:val="single" w:sz="6" w:space="0" w:color="auto"/>
              <w:left w:val="single" w:sz="6" w:space="0" w:color="auto"/>
              <w:bottom w:val="single" w:sz="6" w:space="0" w:color="auto"/>
              <w:right w:val="single" w:sz="6" w:space="0" w:color="auto"/>
            </w:tcBorders>
            <w:shd w:val="clear" w:color="auto" w:fill="auto"/>
          </w:tcPr>
          <w:p w14:paraId="65087D80" w14:textId="77777777" w:rsidR="00EC12FC" w:rsidRPr="00EC12FC" w:rsidRDefault="00EC12FC" w:rsidP="000C20D6">
            <w:pPr>
              <w:ind w:left="29"/>
              <w:textAlignment w:val="baseline"/>
              <w:rPr>
                <w:bCs/>
              </w:rPr>
            </w:pPr>
            <w:r w:rsidRPr="00EC12FC">
              <w:rPr>
                <w:bCs/>
              </w:rPr>
              <w:t>Подготовка к промежуточной аттестации (экзамен)</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tcPr>
          <w:p w14:paraId="11C375FD" w14:textId="77777777" w:rsidR="00EC12FC" w:rsidRPr="00EC12FC" w:rsidRDefault="00EC12FC" w:rsidP="000C20D6">
            <w:pPr>
              <w:jc w:val="center"/>
              <w:textAlignment w:val="baseline"/>
            </w:pPr>
            <w:r w:rsidRPr="00EC12FC">
              <w:t>4</w:t>
            </w: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12922043" w14:textId="77777777" w:rsidR="00EC12FC" w:rsidRPr="00EC12FC" w:rsidRDefault="00EC12FC" w:rsidP="000C20D6">
            <w:pPr>
              <w:jc w:val="center"/>
              <w:textAlignment w:val="baseline"/>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0AEC6A68" w14:textId="77777777" w:rsidR="00EC12FC" w:rsidRPr="00EC12FC" w:rsidRDefault="00EC12FC" w:rsidP="000C20D6">
            <w:pPr>
              <w:jc w:val="center"/>
              <w:textAlignment w:val="baseline"/>
            </w:pPr>
          </w:p>
        </w:tc>
        <w:tc>
          <w:tcPr>
            <w:tcW w:w="846" w:type="dxa"/>
            <w:tcBorders>
              <w:top w:val="single" w:sz="6" w:space="0" w:color="auto"/>
              <w:left w:val="single" w:sz="6" w:space="0" w:color="auto"/>
              <w:bottom w:val="single" w:sz="6" w:space="0" w:color="auto"/>
              <w:right w:val="single" w:sz="6" w:space="0" w:color="auto"/>
            </w:tcBorders>
            <w:shd w:val="clear" w:color="auto" w:fill="auto"/>
            <w:vAlign w:val="center"/>
          </w:tcPr>
          <w:p w14:paraId="2ABAD6DF" w14:textId="77777777" w:rsidR="00EC12FC" w:rsidRPr="00EC12FC" w:rsidRDefault="00EC12FC" w:rsidP="000C20D6">
            <w:pPr>
              <w:jc w:val="center"/>
              <w:textAlignment w:val="baseline"/>
            </w:pP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tcPr>
          <w:p w14:paraId="5CD2009A" w14:textId="77777777" w:rsidR="00EC12FC" w:rsidRPr="00EC12FC" w:rsidRDefault="00EC12FC" w:rsidP="000C20D6">
            <w:pPr>
              <w:jc w:val="center"/>
              <w:textAlignment w:val="baseline"/>
            </w:pPr>
            <w:r w:rsidRPr="00EC12FC">
              <w:t>27</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6DFABE" w14:textId="77777777" w:rsidR="00EC12FC" w:rsidRPr="00EC12FC" w:rsidRDefault="00EC12FC" w:rsidP="000C20D6">
            <w:pPr>
              <w:jc w:val="center"/>
              <w:textAlignment w:val="baseline"/>
            </w:pPr>
            <w:r w:rsidRPr="00EC12FC">
              <w:t>УК-1.2 ,УК-2.2</w:t>
            </w:r>
          </w:p>
          <w:p w14:paraId="39395352" w14:textId="77777777" w:rsidR="00EC12FC" w:rsidRPr="00EC12FC" w:rsidRDefault="00EC12FC" w:rsidP="000C20D6">
            <w:pPr>
              <w:jc w:val="center"/>
              <w:textAlignment w:val="baseline"/>
            </w:pPr>
            <w:r w:rsidRPr="00EC12FC">
              <w:t>УК-5.2, ОПК-4.1, ОПК-4.2</w:t>
            </w:r>
          </w:p>
        </w:tc>
      </w:tr>
    </w:tbl>
    <w:p w14:paraId="5A8CD25E" w14:textId="77777777" w:rsidR="00930341" w:rsidRDefault="00930341" w:rsidP="003C71E9">
      <w:pPr>
        <w:ind w:firstLine="709"/>
        <w:jc w:val="center"/>
        <w:rPr>
          <w:i/>
          <w:iCs/>
          <w:sz w:val="28"/>
          <w:szCs w:val="28"/>
        </w:rPr>
      </w:pPr>
    </w:p>
    <w:p w14:paraId="20352E88" w14:textId="77777777" w:rsidR="003425AE" w:rsidRPr="002B4BC6" w:rsidRDefault="003425AE" w:rsidP="003C71E9">
      <w:pPr>
        <w:ind w:firstLine="709"/>
        <w:jc w:val="center"/>
        <w:rPr>
          <w:i/>
          <w:iCs/>
          <w:sz w:val="28"/>
          <w:szCs w:val="28"/>
        </w:rPr>
      </w:pPr>
    </w:p>
    <w:p w14:paraId="3346D393" w14:textId="77777777" w:rsidR="003425AE" w:rsidRPr="002B4BC6" w:rsidRDefault="003425AE" w:rsidP="003C71E9">
      <w:pPr>
        <w:ind w:firstLine="709"/>
        <w:jc w:val="center"/>
        <w:rPr>
          <w:i/>
          <w:iCs/>
          <w:sz w:val="28"/>
          <w:szCs w:val="28"/>
        </w:rPr>
      </w:pPr>
    </w:p>
    <w:p w14:paraId="51B10DEE" w14:textId="77777777" w:rsidR="00F507F9" w:rsidRPr="002B4BC6" w:rsidRDefault="00F507F9" w:rsidP="00606E4F">
      <w:pPr>
        <w:widowControl w:val="0"/>
        <w:autoSpaceDE w:val="0"/>
        <w:autoSpaceDN w:val="0"/>
        <w:adjustRightInd w:val="0"/>
        <w:sectPr w:rsidR="00F507F9" w:rsidRPr="002B4BC6" w:rsidSect="00F507F9">
          <w:pgSz w:w="16838" w:h="11906" w:orient="landscape"/>
          <w:pgMar w:top="1134" w:right="1134" w:bottom="1701" w:left="1134" w:header="709" w:footer="709" w:gutter="0"/>
          <w:cols w:space="708"/>
          <w:docGrid w:linePitch="360"/>
        </w:sectPr>
      </w:pPr>
    </w:p>
    <w:p w14:paraId="1F6D8F26" w14:textId="489AEFE7" w:rsidR="00F507F9" w:rsidRPr="002B4BC6" w:rsidRDefault="00F507F9" w:rsidP="00F507F9">
      <w:pPr>
        <w:pStyle w:val="1"/>
        <w:jc w:val="center"/>
        <w:rPr>
          <w:rFonts w:ascii="Times New Roman" w:hAnsi="Times New Roman" w:cs="Times New Roman"/>
        </w:rPr>
      </w:pPr>
      <w:bookmarkStart w:id="5" w:name="_Toc132456610"/>
      <w:r w:rsidRPr="002B4BC6">
        <w:rPr>
          <w:rFonts w:ascii="Times New Roman" w:hAnsi="Times New Roman" w:cs="Times New Roman"/>
        </w:rPr>
        <w:lastRenderedPageBreak/>
        <w:t>3 Методические рекомендации по лекционным занятиям</w:t>
      </w:r>
      <w:bookmarkEnd w:id="5"/>
    </w:p>
    <w:p w14:paraId="39537579" w14:textId="77777777" w:rsidR="00653B9E" w:rsidRPr="002B4BC6" w:rsidRDefault="00653B9E" w:rsidP="00606E4F">
      <w:pPr>
        <w:widowControl w:val="0"/>
        <w:autoSpaceDE w:val="0"/>
        <w:autoSpaceDN w:val="0"/>
        <w:adjustRightInd w:val="0"/>
      </w:pPr>
    </w:p>
    <w:p w14:paraId="11F2C26A" w14:textId="77777777" w:rsidR="00F507F9" w:rsidRPr="002B4BC6" w:rsidRDefault="00F507F9" w:rsidP="00F507F9">
      <w:pPr>
        <w:ind w:left="40" w:right="-6" w:firstLine="720"/>
        <w:contextualSpacing/>
        <w:jc w:val="both"/>
        <w:rPr>
          <w:iCs/>
          <w:sz w:val="28"/>
          <w:szCs w:val="28"/>
        </w:rPr>
      </w:pPr>
      <w:r w:rsidRPr="002B4BC6">
        <w:rPr>
          <w:iCs/>
          <w:sz w:val="28"/>
          <w:szCs w:val="28"/>
        </w:rPr>
        <w:t xml:space="preserve">Лекция (от лат. lectio) – это систематическое, последовательное, монологическое устное изложение лектором (преподавателем) учебного материала. Лекция одна из организационных форм обучения в высшем учебном заведении. </w:t>
      </w:r>
    </w:p>
    <w:p w14:paraId="291920FE" w14:textId="77777777" w:rsidR="00F507F9" w:rsidRPr="002B4BC6" w:rsidRDefault="00F507F9" w:rsidP="00F507F9">
      <w:pPr>
        <w:ind w:left="40" w:right="-6" w:firstLine="720"/>
        <w:contextualSpacing/>
        <w:jc w:val="both"/>
        <w:rPr>
          <w:b/>
          <w:iCs/>
          <w:sz w:val="28"/>
          <w:szCs w:val="28"/>
        </w:rPr>
      </w:pPr>
      <w:r w:rsidRPr="002B4BC6">
        <w:rPr>
          <w:iCs/>
          <w:sz w:val="28"/>
          <w:szCs w:val="28"/>
        </w:rPr>
        <w:t>Цель лекции – организация целенаправленной познавательной деятельности обучающихся по овладению программным материалом учебной дисциплины.</w:t>
      </w:r>
      <w:r w:rsidRPr="002B4BC6">
        <w:rPr>
          <w:b/>
          <w:iCs/>
          <w:sz w:val="28"/>
          <w:szCs w:val="28"/>
        </w:rPr>
        <w:t xml:space="preserve"> </w:t>
      </w:r>
    </w:p>
    <w:p w14:paraId="44138ADD" w14:textId="77777777" w:rsidR="00F507F9" w:rsidRPr="002B4BC6" w:rsidRDefault="00F507F9" w:rsidP="00F507F9">
      <w:pPr>
        <w:ind w:left="40" w:right="-6" w:firstLine="720"/>
        <w:contextualSpacing/>
        <w:jc w:val="both"/>
        <w:rPr>
          <w:iCs/>
          <w:sz w:val="28"/>
          <w:szCs w:val="28"/>
        </w:rPr>
      </w:pPr>
      <w:r w:rsidRPr="002B4BC6">
        <w:rPr>
          <w:iCs/>
          <w:sz w:val="28"/>
          <w:szCs w:val="28"/>
        </w:rPr>
        <w:t xml:space="preserve">Задачи лекции заключаются в обеспечении формирования системы знаний по учебной дисциплине, в умении аргументировано излагать научный материал, в формировании профессионального кругозора и общей культуры, в отражении еще не получивших освещения в учебной литературе новых достижений науки, в оптимизации других форм организации учебного процесса. </w:t>
      </w:r>
    </w:p>
    <w:p w14:paraId="3CC30AEA" w14:textId="77777777" w:rsidR="00F507F9" w:rsidRPr="002B4BC6" w:rsidRDefault="00F507F9" w:rsidP="00F507F9">
      <w:pPr>
        <w:ind w:left="40" w:right="-6" w:firstLine="720"/>
        <w:contextualSpacing/>
        <w:jc w:val="both"/>
        <w:rPr>
          <w:iCs/>
          <w:sz w:val="28"/>
          <w:szCs w:val="28"/>
        </w:rPr>
      </w:pPr>
      <w:r w:rsidRPr="002B4BC6">
        <w:rPr>
          <w:iCs/>
          <w:sz w:val="28"/>
          <w:szCs w:val="28"/>
        </w:rPr>
        <w:t xml:space="preserve">Основными организационными вопросами при этом являются, во-первых, подготовка к восприятию лекции, и, во-вторых, как записывать лекционный материал. </w:t>
      </w:r>
    </w:p>
    <w:p w14:paraId="2186898D" w14:textId="77777777" w:rsidR="00F507F9" w:rsidRPr="002B4BC6" w:rsidRDefault="00F507F9" w:rsidP="00F507F9">
      <w:pPr>
        <w:ind w:left="40" w:right="-6" w:firstLine="720"/>
        <w:contextualSpacing/>
        <w:jc w:val="both"/>
        <w:rPr>
          <w:iCs/>
          <w:sz w:val="28"/>
          <w:szCs w:val="28"/>
        </w:rPr>
      </w:pPr>
      <w:r w:rsidRPr="002B4BC6">
        <w:rPr>
          <w:iCs/>
          <w:sz w:val="28"/>
          <w:szCs w:val="28"/>
        </w:rPr>
        <w:t xml:space="preserve">Особое значение лекции состоит в том, что знакомит обучающихся с наукой, расширяет, углубляет и совершенствует ранее полученные знания, формирует научное мировоззрение, учит методике и технике лекционной работы. </w:t>
      </w:r>
    </w:p>
    <w:p w14:paraId="4157B832" w14:textId="77777777" w:rsidR="00F507F9" w:rsidRPr="002B4BC6" w:rsidRDefault="00F507F9" w:rsidP="00F507F9">
      <w:pPr>
        <w:ind w:left="40" w:right="-6" w:firstLine="720"/>
        <w:contextualSpacing/>
        <w:jc w:val="both"/>
        <w:rPr>
          <w:iCs/>
          <w:sz w:val="28"/>
          <w:szCs w:val="28"/>
        </w:rPr>
      </w:pPr>
      <w:r w:rsidRPr="002B4BC6">
        <w:rPr>
          <w:iCs/>
          <w:sz w:val="28"/>
          <w:szCs w:val="28"/>
        </w:rPr>
        <w:t>Кроме того, на лекции мобилизуется внимание, вырабатываются навыки слушания, восприятия, осмысления и записывания информации. Все это призвано воспитывать логическое мышление обучающихся и закладывает основы научного исследования.</w:t>
      </w:r>
    </w:p>
    <w:p w14:paraId="5D422510" w14:textId="77777777" w:rsidR="00F507F9" w:rsidRPr="002B4BC6" w:rsidRDefault="00F507F9" w:rsidP="00F507F9">
      <w:pPr>
        <w:ind w:left="40" w:right="-6" w:firstLine="720"/>
        <w:contextualSpacing/>
        <w:jc w:val="both"/>
        <w:rPr>
          <w:iCs/>
          <w:sz w:val="28"/>
          <w:szCs w:val="28"/>
        </w:rPr>
      </w:pPr>
      <w:r w:rsidRPr="002B4BC6">
        <w:rPr>
          <w:iCs/>
          <w:sz w:val="28"/>
          <w:szCs w:val="28"/>
        </w:rPr>
        <w:t>Работа обучающихся на лекции – сложный процесс, сочетающий в себе три вида деятельности: слушание, осмысливание и конспектирование (запись).</w:t>
      </w:r>
    </w:p>
    <w:p w14:paraId="4D94BAEB" w14:textId="77777777" w:rsidR="00F507F9" w:rsidRPr="002B4BC6" w:rsidRDefault="00F507F9" w:rsidP="00F507F9">
      <w:pPr>
        <w:ind w:left="40" w:right="-6" w:firstLine="720"/>
        <w:contextualSpacing/>
        <w:jc w:val="both"/>
        <w:rPr>
          <w:iCs/>
          <w:sz w:val="28"/>
          <w:szCs w:val="28"/>
        </w:rPr>
      </w:pPr>
      <w:r w:rsidRPr="002B4BC6">
        <w:rPr>
          <w:iCs/>
          <w:sz w:val="28"/>
          <w:szCs w:val="28"/>
        </w:rPr>
        <w:t xml:space="preserve">Задача обучающихся на лекции состоит в том, чтобы кратко, ясно, конструктивно записывать материал – конспектировать. </w:t>
      </w:r>
    </w:p>
    <w:p w14:paraId="5DD3969F" w14:textId="77777777" w:rsidR="00F507F9" w:rsidRPr="002B4BC6" w:rsidRDefault="00F507F9" w:rsidP="00F507F9">
      <w:pPr>
        <w:ind w:left="40" w:right="-6" w:firstLine="720"/>
        <w:contextualSpacing/>
        <w:jc w:val="both"/>
        <w:rPr>
          <w:iCs/>
          <w:sz w:val="28"/>
          <w:szCs w:val="28"/>
        </w:rPr>
      </w:pPr>
      <w:r w:rsidRPr="002B4BC6">
        <w:rPr>
          <w:iCs/>
          <w:sz w:val="28"/>
          <w:szCs w:val="28"/>
        </w:rPr>
        <w:t xml:space="preserve">Конспект помогает восстановить в памяти все содержание лекции, дисциплинирует обучающихся, является важным приемом обучения. </w:t>
      </w:r>
    </w:p>
    <w:p w14:paraId="359312A4" w14:textId="77777777" w:rsidR="00F507F9" w:rsidRPr="002B4BC6" w:rsidRDefault="00F507F9" w:rsidP="00F507F9">
      <w:pPr>
        <w:ind w:left="40" w:right="-6" w:firstLine="720"/>
        <w:contextualSpacing/>
        <w:jc w:val="both"/>
        <w:rPr>
          <w:iCs/>
          <w:sz w:val="28"/>
          <w:szCs w:val="28"/>
        </w:rPr>
      </w:pPr>
      <w:r w:rsidRPr="002B4BC6">
        <w:rPr>
          <w:iCs/>
          <w:sz w:val="28"/>
          <w:szCs w:val="28"/>
        </w:rPr>
        <w:t>Основное отличие конспекта от текста – отсутствие или значительное снижение избыточности</w:t>
      </w:r>
      <w:r w:rsidRPr="002B4BC6">
        <w:rPr>
          <w:b/>
          <w:bCs/>
          <w:iCs/>
          <w:sz w:val="28"/>
          <w:szCs w:val="28"/>
        </w:rPr>
        <w:t xml:space="preserve">, </w:t>
      </w:r>
      <w:r w:rsidRPr="002B4BC6">
        <w:rPr>
          <w:iCs/>
          <w:sz w:val="28"/>
          <w:szCs w:val="28"/>
        </w:rPr>
        <w:t>т.е. удаление отдельных слов или частей текста, не выражающих существенной информа</w:t>
      </w:r>
      <w:r w:rsidRPr="002B4BC6">
        <w:rPr>
          <w:iCs/>
          <w:sz w:val="28"/>
          <w:szCs w:val="28"/>
        </w:rPr>
        <w:softHyphen/>
        <w:t>ции, а также замена развернутых оборотов текста более краткими словосочетаниями (свертывание).</w:t>
      </w:r>
    </w:p>
    <w:p w14:paraId="663EF997" w14:textId="77777777" w:rsidR="00F507F9" w:rsidRPr="002B4BC6" w:rsidRDefault="00F507F9" w:rsidP="00F507F9">
      <w:pPr>
        <w:ind w:left="40" w:right="-6" w:firstLine="720"/>
        <w:contextualSpacing/>
        <w:jc w:val="both"/>
        <w:rPr>
          <w:iCs/>
          <w:sz w:val="28"/>
          <w:szCs w:val="28"/>
        </w:rPr>
      </w:pPr>
      <w:r w:rsidRPr="002B4BC6">
        <w:rPr>
          <w:iCs/>
          <w:sz w:val="28"/>
          <w:szCs w:val="28"/>
        </w:rPr>
        <w:t>При конспектировании основную информацию следует записывать подробно, а дополнительные и вспомогательные сведения, примеры – очень крат</w:t>
      </w:r>
      <w:r w:rsidRPr="002B4BC6">
        <w:rPr>
          <w:iCs/>
          <w:sz w:val="28"/>
          <w:szCs w:val="28"/>
        </w:rPr>
        <w:softHyphen/>
        <w:t xml:space="preserve">ко. </w:t>
      </w:r>
    </w:p>
    <w:p w14:paraId="18F9F1CC" w14:textId="77777777" w:rsidR="00F507F9" w:rsidRPr="002B4BC6" w:rsidRDefault="00F507F9" w:rsidP="00F507F9">
      <w:pPr>
        <w:ind w:left="40" w:right="-6" w:firstLine="720"/>
        <w:contextualSpacing/>
        <w:jc w:val="both"/>
        <w:rPr>
          <w:iCs/>
          <w:sz w:val="28"/>
          <w:szCs w:val="28"/>
        </w:rPr>
      </w:pPr>
      <w:r w:rsidRPr="002B4BC6">
        <w:rPr>
          <w:iCs/>
          <w:sz w:val="28"/>
          <w:szCs w:val="28"/>
        </w:rPr>
        <w:t xml:space="preserve">Умение отделять основную информацию от второстепенной – одно из главных требований к конспектирующему. </w:t>
      </w:r>
    </w:p>
    <w:p w14:paraId="47BDCDB7" w14:textId="77777777" w:rsidR="00F507F9" w:rsidRPr="002B4BC6" w:rsidRDefault="00F507F9" w:rsidP="00F507F9">
      <w:pPr>
        <w:ind w:left="40" w:right="-6" w:firstLine="720"/>
        <w:contextualSpacing/>
        <w:jc w:val="both"/>
        <w:rPr>
          <w:iCs/>
          <w:sz w:val="28"/>
          <w:szCs w:val="28"/>
        </w:rPr>
      </w:pPr>
      <w:r w:rsidRPr="002B4BC6">
        <w:rPr>
          <w:iCs/>
          <w:sz w:val="28"/>
          <w:szCs w:val="28"/>
        </w:rPr>
        <w:lastRenderedPageBreak/>
        <w:t>Хорошие результаты в выработке такого умения дает прием, названный условно приемом фильтрации и сжатия текста</w:t>
      </w:r>
      <w:r w:rsidRPr="002B4BC6">
        <w:rPr>
          <w:bCs/>
          <w:iCs/>
          <w:sz w:val="28"/>
          <w:szCs w:val="28"/>
        </w:rPr>
        <w:t>,</w:t>
      </w:r>
      <w:r w:rsidRPr="002B4BC6">
        <w:rPr>
          <w:b/>
          <w:bCs/>
          <w:iCs/>
          <w:sz w:val="28"/>
          <w:szCs w:val="28"/>
        </w:rPr>
        <w:t xml:space="preserve"> </w:t>
      </w:r>
      <w:r w:rsidRPr="002B4BC6">
        <w:rPr>
          <w:iCs/>
          <w:sz w:val="28"/>
          <w:szCs w:val="28"/>
        </w:rPr>
        <w:t>который включает в себя две операции:</w:t>
      </w:r>
    </w:p>
    <w:p w14:paraId="5789BE92" w14:textId="77777777" w:rsidR="00F507F9" w:rsidRPr="002B4BC6" w:rsidRDefault="00F507F9" w:rsidP="00F507F9">
      <w:pPr>
        <w:ind w:left="40" w:right="-6" w:firstLine="720"/>
        <w:contextualSpacing/>
        <w:jc w:val="both"/>
        <w:rPr>
          <w:iCs/>
          <w:sz w:val="28"/>
          <w:szCs w:val="28"/>
        </w:rPr>
      </w:pPr>
      <w:r w:rsidRPr="002B4BC6">
        <w:rPr>
          <w:iCs/>
          <w:sz w:val="28"/>
          <w:szCs w:val="28"/>
        </w:rPr>
        <w:t>а) разбивка текста на части по смыслу;</w:t>
      </w:r>
    </w:p>
    <w:p w14:paraId="5A60BFC1" w14:textId="77777777" w:rsidR="00F507F9" w:rsidRPr="002B4BC6" w:rsidRDefault="00F507F9" w:rsidP="00F507F9">
      <w:pPr>
        <w:ind w:left="40" w:right="-6" w:firstLine="720"/>
        <w:contextualSpacing/>
        <w:jc w:val="both"/>
        <w:rPr>
          <w:iCs/>
          <w:sz w:val="28"/>
          <w:szCs w:val="28"/>
        </w:rPr>
      </w:pPr>
      <w:r w:rsidRPr="002B4BC6">
        <w:rPr>
          <w:iCs/>
          <w:sz w:val="28"/>
          <w:szCs w:val="28"/>
        </w:rPr>
        <w:t>б) нахождение в каждой части текста слова, краткой фразы</w:t>
      </w:r>
      <w:r w:rsidRPr="002B4BC6">
        <w:rPr>
          <w:iCs/>
          <w:sz w:val="28"/>
          <w:szCs w:val="28"/>
        </w:rPr>
        <w:br/>
        <w:t>или обобщающей короткой формулировки, которые бы</w:t>
      </w:r>
      <w:r w:rsidRPr="002B4BC6">
        <w:rPr>
          <w:iCs/>
          <w:sz w:val="28"/>
          <w:szCs w:val="28"/>
        </w:rPr>
        <w:br/>
        <w:t>выражали основной смысл этой части. Такие слова или</w:t>
      </w:r>
      <w:r w:rsidRPr="002B4BC6">
        <w:rPr>
          <w:iCs/>
          <w:sz w:val="28"/>
          <w:szCs w:val="28"/>
        </w:rPr>
        <w:br/>
        <w:t>фразы называются ключевыми.</w:t>
      </w:r>
    </w:p>
    <w:p w14:paraId="4CA92B59" w14:textId="77777777" w:rsidR="00F507F9" w:rsidRPr="002B4BC6" w:rsidRDefault="00F507F9" w:rsidP="00F507F9">
      <w:pPr>
        <w:ind w:left="40" w:right="-6" w:firstLine="720"/>
        <w:contextualSpacing/>
        <w:jc w:val="both"/>
        <w:rPr>
          <w:iCs/>
          <w:sz w:val="28"/>
          <w:szCs w:val="28"/>
        </w:rPr>
      </w:pPr>
      <w:r w:rsidRPr="002B4BC6">
        <w:rPr>
          <w:iCs/>
          <w:sz w:val="28"/>
          <w:szCs w:val="28"/>
        </w:rPr>
        <w:t>Ведение конспекта создает особенно благоприятные условия для запоминания прослушанного, так как в этом процессе принимают участие слух, зрение, рука. Это позволяет сосредоточиться, способствует запоминанию.</w:t>
      </w:r>
    </w:p>
    <w:p w14:paraId="10F0E62D" w14:textId="77777777" w:rsidR="00F507F9" w:rsidRPr="002B4BC6" w:rsidRDefault="00F507F9" w:rsidP="00F507F9">
      <w:pPr>
        <w:ind w:left="40" w:right="-6" w:firstLine="720"/>
        <w:contextualSpacing/>
        <w:jc w:val="both"/>
        <w:rPr>
          <w:iCs/>
          <w:sz w:val="28"/>
          <w:szCs w:val="28"/>
        </w:rPr>
      </w:pPr>
      <w:r w:rsidRPr="002B4BC6">
        <w:rPr>
          <w:iCs/>
          <w:sz w:val="28"/>
          <w:szCs w:val="28"/>
        </w:rPr>
        <w:t xml:space="preserve">Умело зафиксированный материал легче запоминается, поэтому хороший конспект можно считать своеобразным пособием при подготовке к экзамену. </w:t>
      </w:r>
    </w:p>
    <w:p w14:paraId="04BB14F5" w14:textId="77777777" w:rsidR="00F507F9" w:rsidRPr="002B4BC6" w:rsidRDefault="00F507F9" w:rsidP="00F507F9">
      <w:pPr>
        <w:ind w:left="40" w:right="-6" w:firstLine="720"/>
        <w:contextualSpacing/>
        <w:jc w:val="both"/>
        <w:rPr>
          <w:iCs/>
          <w:sz w:val="28"/>
          <w:szCs w:val="28"/>
        </w:rPr>
      </w:pPr>
      <w:r w:rsidRPr="002B4BC6">
        <w:rPr>
          <w:iCs/>
          <w:sz w:val="28"/>
          <w:szCs w:val="28"/>
        </w:rPr>
        <w:t>При неумелом конспектировании характерны следующие основ</w:t>
      </w:r>
      <w:r w:rsidRPr="002B4BC6">
        <w:rPr>
          <w:iCs/>
          <w:sz w:val="28"/>
          <w:szCs w:val="28"/>
        </w:rPr>
        <w:softHyphen/>
        <w:t>ные ошибки:</w:t>
      </w:r>
    </w:p>
    <w:p w14:paraId="181FAEDB"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t>– попытки записывать все почти дословно;</w:t>
      </w:r>
    </w:p>
    <w:p w14:paraId="1283D5B6"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t>– составление плана вместо записи лекций;</w:t>
      </w:r>
    </w:p>
    <w:p w14:paraId="66AA6BE6"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t>– выборочная запись лишь только важной и трудной инфор</w:t>
      </w:r>
      <w:r w:rsidRPr="002B4BC6">
        <w:rPr>
          <w:iCs/>
          <w:sz w:val="28"/>
          <w:szCs w:val="28"/>
        </w:rPr>
        <w:softHyphen/>
        <w:t>мации.</w:t>
      </w:r>
    </w:p>
    <w:p w14:paraId="32FA4D04"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t>Основной принцип конспектирования – писать не все, но так, чтобы сохранить все действительно важное и логику изложения материала, чтобы при необходимости можно было полностью «развернуть» конспект в исходный текст.</w:t>
      </w:r>
    </w:p>
    <w:p w14:paraId="476972F6"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t>Сокращение записи может достигаться не за счет пропусков каких-то элементов лекций, а благодаря концен</w:t>
      </w:r>
      <w:r w:rsidRPr="002B4BC6">
        <w:rPr>
          <w:iCs/>
          <w:sz w:val="28"/>
          <w:szCs w:val="28"/>
        </w:rPr>
        <w:softHyphen/>
        <w:t>трированию, сгущению исходной информации.</w:t>
      </w:r>
    </w:p>
    <w:p w14:paraId="336C1F69"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t>Очень важно выделить и четко зафиксировать идеи лекции. Во время лекции цветными карандашами необходимо обводить, подчеркивать или обозначать ключевые аспекты лекций. При работе с конспектом это позволяет сразу увидеть главное.</w:t>
      </w:r>
    </w:p>
    <w:p w14:paraId="032FD31D"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t>Весьма эффективным способом проработки лекционного мате</w:t>
      </w:r>
      <w:r w:rsidRPr="002B4BC6">
        <w:rPr>
          <w:iCs/>
          <w:sz w:val="28"/>
          <w:szCs w:val="28"/>
        </w:rPr>
        <w:softHyphen/>
        <w:t>риала в течение семестра является составление и сохранение подроб</w:t>
      </w:r>
      <w:r w:rsidRPr="002B4BC6">
        <w:rPr>
          <w:iCs/>
          <w:sz w:val="28"/>
          <w:szCs w:val="28"/>
        </w:rPr>
        <w:softHyphen/>
        <w:t>ных планов, особенно тех лекций, усвоение которых вызывало за</w:t>
      </w:r>
      <w:r w:rsidRPr="002B4BC6">
        <w:rPr>
          <w:iCs/>
          <w:sz w:val="28"/>
          <w:szCs w:val="28"/>
        </w:rPr>
        <w:softHyphen/>
        <w:t>труднение. Этот план позволит гораздо быстрее и полнее вспомнить материал, к экзамену его можно использовать и как план ответа.</w:t>
      </w:r>
    </w:p>
    <w:p w14:paraId="5CC2C4C4"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t>В плане материал представляется более сжато, без мел</w:t>
      </w:r>
      <w:r w:rsidRPr="002B4BC6">
        <w:rPr>
          <w:iCs/>
          <w:sz w:val="28"/>
          <w:szCs w:val="28"/>
        </w:rPr>
        <w:softHyphen/>
        <w:t>ких деталей и подробностей, поэтому при сопоставлении и анализе планов лекций легче, чем по конспекту, выявить основные, стерж</w:t>
      </w:r>
      <w:r w:rsidRPr="002B4BC6">
        <w:rPr>
          <w:iCs/>
          <w:sz w:val="28"/>
          <w:szCs w:val="28"/>
        </w:rPr>
        <w:softHyphen/>
        <w:t>невые идеи курса, его логику и определить типовой алгоритм, по которому обычно излагаются важнейшие понятия.</w:t>
      </w:r>
    </w:p>
    <w:p w14:paraId="37038D1D"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t>Для лучшего представления структуры изучаемого материала очень полезно составлять схемы логических связей отдельных час</w:t>
      </w:r>
      <w:r w:rsidRPr="002B4BC6">
        <w:rPr>
          <w:iCs/>
          <w:sz w:val="28"/>
          <w:szCs w:val="28"/>
        </w:rPr>
        <w:softHyphen/>
        <w:t>тей лекции, раздела.</w:t>
      </w:r>
    </w:p>
    <w:p w14:paraId="1E497052" w14:textId="77777777" w:rsidR="00F507F9" w:rsidRPr="002B4BC6" w:rsidRDefault="00F507F9" w:rsidP="00F507F9">
      <w:pPr>
        <w:ind w:left="40" w:right="-6" w:firstLineChars="253" w:firstLine="708"/>
        <w:contextualSpacing/>
        <w:jc w:val="both"/>
        <w:rPr>
          <w:iCs/>
          <w:sz w:val="28"/>
          <w:szCs w:val="28"/>
        </w:rPr>
      </w:pPr>
      <w:r w:rsidRPr="002B4BC6">
        <w:rPr>
          <w:iCs/>
          <w:sz w:val="28"/>
          <w:szCs w:val="28"/>
        </w:rPr>
        <w:lastRenderedPageBreak/>
        <w:t>После проработки лекции желательно проверить, как вами ус</w:t>
      </w:r>
      <w:r w:rsidRPr="002B4BC6">
        <w:rPr>
          <w:iCs/>
          <w:sz w:val="28"/>
          <w:szCs w:val="28"/>
        </w:rPr>
        <w:softHyphen/>
        <w:t>воен материал. Критериями качественной работы могут быть сле</w:t>
      </w:r>
      <w:r w:rsidRPr="002B4BC6">
        <w:rPr>
          <w:iCs/>
          <w:sz w:val="28"/>
          <w:szCs w:val="28"/>
        </w:rPr>
        <w:softHyphen/>
        <w:t>дующие аспекты:</w:t>
      </w:r>
    </w:p>
    <w:p w14:paraId="0266CB04" w14:textId="77777777" w:rsidR="00F507F9" w:rsidRPr="002B4BC6" w:rsidRDefault="00F507F9" w:rsidP="00F507F9">
      <w:pPr>
        <w:ind w:left="40" w:right="-6" w:firstLine="709"/>
        <w:contextualSpacing/>
        <w:jc w:val="both"/>
        <w:rPr>
          <w:iCs/>
          <w:sz w:val="28"/>
          <w:szCs w:val="28"/>
        </w:rPr>
      </w:pPr>
      <w:r w:rsidRPr="002B4BC6">
        <w:rPr>
          <w:iCs/>
          <w:sz w:val="28"/>
          <w:szCs w:val="28"/>
        </w:rPr>
        <w:t>– знать тему;</w:t>
      </w:r>
    </w:p>
    <w:p w14:paraId="3C870808" w14:textId="77777777" w:rsidR="00F507F9" w:rsidRPr="002B4BC6" w:rsidRDefault="00F507F9" w:rsidP="00F507F9">
      <w:pPr>
        <w:ind w:left="40" w:right="-6" w:firstLine="709"/>
        <w:contextualSpacing/>
        <w:jc w:val="both"/>
        <w:rPr>
          <w:iCs/>
          <w:sz w:val="28"/>
          <w:szCs w:val="28"/>
        </w:rPr>
      </w:pPr>
      <w:r w:rsidRPr="002B4BC6">
        <w:rPr>
          <w:iCs/>
          <w:sz w:val="28"/>
          <w:szCs w:val="28"/>
        </w:rPr>
        <w:t>– четко представлять план лекции или данного вопроса;</w:t>
      </w:r>
    </w:p>
    <w:p w14:paraId="234C01DD" w14:textId="77777777" w:rsidR="00F507F9" w:rsidRPr="002B4BC6" w:rsidRDefault="00F507F9" w:rsidP="00F507F9">
      <w:pPr>
        <w:ind w:left="40" w:right="-6" w:firstLine="709"/>
        <w:contextualSpacing/>
        <w:jc w:val="both"/>
        <w:rPr>
          <w:iCs/>
          <w:sz w:val="28"/>
          <w:szCs w:val="28"/>
        </w:rPr>
      </w:pPr>
      <w:r w:rsidRPr="002B4BC6">
        <w:rPr>
          <w:iCs/>
          <w:sz w:val="28"/>
          <w:szCs w:val="28"/>
        </w:rPr>
        <w:t>– уметь выделять основное, главное;</w:t>
      </w:r>
    </w:p>
    <w:p w14:paraId="35F0356E" w14:textId="77777777" w:rsidR="00F507F9" w:rsidRPr="002B4BC6" w:rsidRDefault="00F507F9" w:rsidP="00F507F9">
      <w:pPr>
        <w:ind w:left="40" w:right="-6" w:firstLine="709"/>
        <w:contextualSpacing/>
        <w:jc w:val="both"/>
        <w:rPr>
          <w:iCs/>
          <w:sz w:val="28"/>
          <w:szCs w:val="28"/>
        </w:rPr>
      </w:pPr>
      <w:r w:rsidRPr="002B4BC6">
        <w:rPr>
          <w:iCs/>
          <w:sz w:val="28"/>
          <w:szCs w:val="28"/>
        </w:rPr>
        <w:t>– усвоить значение примеров и иллюстрации;</w:t>
      </w:r>
    </w:p>
    <w:p w14:paraId="5B3E9500" w14:textId="77777777" w:rsidR="00F507F9" w:rsidRPr="002B4BC6" w:rsidRDefault="00F507F9" w:rsidP="00F507F9">
      <w:pPr>
        <w:ind w:left="40" w:right="-6" w:firstLine="709"/>
        <w:contextualSpacing/>
        <w:jc w:val="both"/>
        <w:rPr>
          <w:iCs/>
          <w:sz w:val="28"/>
          <w:szCs w:val="28"/>
        </w:rPr>
      </w:pPr>
      <w:r w:rsidRPr="002B4BC6">
        <w:rPr>
          <w:iCs/>
          <w:sz w:val="28"/>
          <w:szCs w:val="28"/>
        </w:rPr>
        <w:t>– знать, как связаны вновь получаемые знания с уже, имеющимися;</w:t>
      </w:r>
    </w:p>
    <w:p w14:paraId="0AE70B40" w14:textId="77777777" w:rsidR="00F507F9" w:rsidRPr="002B4BC6" w:rsidRDefault="00F507F9" w:rsidP="00F507F9">
      <w:pPr>
        <w:ind w:left="40" w:right="-6" w:firstLine="709"/>
        <w:contextualSpacing/>
        <w:jc w:val="both"/>
        <w:rPr>
          <w:iCs/>
          <w:sz w:val="28"/>
          <w:szCs w:val="28"/>
        </w:rPr>
      </w:pPr>
      <w:r w:rsidRPr="002B4BC6">
        <w:rPr>
          <w:iCs/>
          <w:sz w:val="28"/>
          <w:szCs w:val="28"/>
        </w:rPr>
        <w:t>– знать возможность и необходимость применения полученных</w:t>
      </w:r>
      <w:r w:rsidRPr="002B4BC6">
        <w:rPr>
          <w:iCs/>
          <w:sz w:val="28"/>
          <w:szCs w:val="28"/>
        </w:rPr>
        <w:br/>
        <w:t>сведений.</w:t>
      </w:r>
    </w:p>
    <w:p w14:paraId="5CA75F74" w14:textId="52E55C93" w:rsidR="00F507F9" w:rsidRPr="002B4BC6" w:rsidRDefault="00F507F9" w:rsidP="00F507F9">
      <w:pPr>
        <w:ind w:left="40" w:right="-6" w:firstLineChars="253" w:firstLine="708"/>
        <w:contextualSpacing/>
        <w:jc w:val="both"/>
        <w:rPr>
          <w:iCs/>
          <w:sz w:val="28"/>
          <w:szCs w:val="28"/>
        </w:rPr>
      </w:pPr>
      <w:r w:rsidRPr="002B4BC6">
        <w:rPr>
          <w:iCs/>
          <w:sz w:val="28"/>
          <w:szCs w:val="28"/>
        </w:rPr>
        <w:t>Завершающим этапом</w:t>
      </w:r>
      <w:r w:rsidR="005738ED" w:rsidRPr="002B4BC6">
        <w:rPr>
          <w:iCs/>
          <w:sz w:val="28"/>
          <w:szCs w:val="28"/>
        </w:rPr>
        <w:t xml:space="preserve">, выполняемым в рамках </w:t>
      </w:r>
      <w:r w:rsidRPr="002B4BC6">
        <w:rPr>
          <w:iCs/>
          <w:sz w:val="28"/>
          <w:szCs w:val="28"/>
        </w:rPr>
        <w:t>самостоятельной работы над лекцией</w:t>
      </w:r>
      <w:r w:rsidR="005738ED" w:rsidRPr="002B4BC6">
        <w:rPr>
          <w:iCs/>
          <w:sz w:val="28"/>
          <w:szCs w:val="28"/>
        </w:rPr>
        <w:t>,</w:t>
      </w:r>
      <w:r w:rsidRPr="002B4BC6">
        <w:rPr>
          <w:iCs/>
          <w:sz w:val="28"/>
          <w:szCs w:val="28"/>
        </w:rPr>
        <w:t xml:space="preserve"> является обработка, закрепление и углубление знаний по теме. Необходимо обращаться к лекциям неоднократно. После каждой лекции перечитать новый материал с заучиванием новых определений, формул и выражений. Первый просмотр записей желательно сделать в тот же день, когда все свежо в памяти. Конспект нужно прочитать, заполнить пропуски, расшифровать некоторые сокращения. Затем надо ознакомиться с рекомендованной по теме преподавателем литературой, учебником, внести нужные уточнения и дополнения в лекционный материал.  </w:t>
      </w:r>
    </w:p>
    <w:p w14:paraId="3F0F665E" w14:textId="77777777" w:rsidR="00F507F9" w:rsidRPr="002B4BC6" w:rsidRDefault="00F507F9" w:rsidP="00F507F9">
      <w:pPr>
        <w:ind w:left="40" w:right="-6" w:firstLine="709"/>
        <w:jc w:val="both"/>
        <w:rPr>
          <w:sz w:val="28"/>
          <w:szCs w:val="28"/>
        </w:rPr>
      </w:pPr>
      <w:r w:rsidRPr="002B4BC6">
        <w:rPr>
          <w:sz w:val="28"/>
          <w:szCs w:val="28"/>
        </w:rPr>
        <w:t>Важнейшим критерием усвоения лекционного материала зависит от направленности внимания обучающихся.</w:t>
      </w:r>
      <w:r w:rsidRPr="002B4BC6">
        <w:t xml:space="preserve"> </w:t>
      </w:r>
      <w:r w:rsidRPr="002B4BC6">
        <w:rPr>
          <w:sz w:val="28"/>
          <w:szCs w:val="28"/>
        </w:rPr>
        <w:t>Эффективная работа обучающихся на лекции требует определенных умений. К ним относятся: умение эффективно слушать лекцию, умение осмысливать информацию, управлять своим вниманием, правильно конспектировать лекцию, владеть навыками синхронной переработки логической структуры информации в записи.</w:t>
      </w:r>
    </w:p>
    <w:p w14:paraId="252B02B7" w14:textId="77777777" w:rsidR="00F507F9" w:rsidRPr="002B4BC6" w:rsidRDefault="00F507F9" w:rsidP="00606E4F">
      <w:pPr>
        <w:widowControl w:val="0"/>
        <w:autoSpaceDE w:val="0"/>
        <w:autoSpaceDN w:val="0"/>
        <w:adjustRightInd w:val="0"/>
      </w:pPr>
    </w:p>
    <w:p w14:paraId="5817051A" w14:textId="71FE7CD4" w:rsidR="00F507F9" w:rsidRPr="002B4BC6" w:rsidRDefault="00F507F9" w:rsidP="00F507F9">
      <w:pPr>
        <w:pStyle w:val="1"/>
        <w:jc w:val="center"/>
        <w:rPr>
          <w:rFonts w:ascii="Times New Roman" w:hAnsi="Times New Roman" w:cs="Times New Roman"/>
        </w:rPr>
      </w:pPr>
      <w:bookmarkStart w:id="6" w:name="_Toc132456611"/>
      <w:r w:rsidRPr="002B4BC6">
        <w:rPr>
          <w:rFonts w:ascii="Times New Roman" w:hAnsi="Times New Roman" w:cs="Times New Roman"/>
        </w:rPr>
        <w:t>4 Методические рекомендации по практическим занятиям</w:t>
      </w:r>
      <w:bookmarkEnd w:id="6"/>
    </w:p>
    <w:p w14:paraId="5F54A75B" w14:textId="77777777" w:rsidR="00F507F9" w:rsidRPr="002B4BC6" w:rsidRDefault="00F507F9" w:rsidP="00606E4F">
      <w:pPr>
        <w:widowControl w:val="0"/>
        <w:autoSpaceDE w:val="0"/>
        <w:autoSpaceDN w:val="0"/>
        <w:adjustRightInd w:val="0"/>
      </w:pPr>
    </w:p>
    <w:p w14:paraId="027A02A7" w14:textId="77777777" w:rsidR="00430C2D" w:rsidRPr="002B4BC6" w:rsidRDefault="00430C2D" w:rsidP="00430C2D">
      <w:pPr>
        <w:ind w:firstLine="614"/>
        <w:jc w:val="both"/>
        <w:rPr>
          <w:iCs/>
          <w:sz w:val="28"/>
          <w:szCs w:val="28"/>
        </w:rPr>
      </w:pPr>
      <w:r w:rsidRPr="002B4BC6">
        <w:rPr>
          <w:iCs/>
          <w:sz w:val="28"/>
          <w:szCs w:val="28"/>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14:paraId="5641EF41" w14:textId="77777777" w:rsidR="00430C2D" w:rsidRPr="002B4BC6" w:rsidRDefault="00430C2D" w:rsidP="00430C2D">
      <w:pPr>
        <w:ind w:firstLine="709"/>
        <w:jc w:val="both"/>
        <w:rPr>
          <w:iCs/>
          <w:sz w:val="28"/>
          <w:szCs w:val="28"/>
        </w:rPr>
      </w:pPr>
      <w:r w:rsidRPr="002B4BC6">
        <w:rPr>
          <w:iCs/>
          <w:sz w:val="28"/>
          <w:szCs w:val="28"/>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w:t>
      </w:r>
      <w:r w:rsidRPr="002B4BC6">
        <w:rPr>
          <w:iCs/>
          <w:sz w:val="28"/>
          <w:szCs w:val="28"/>
        </w:rPr>
        <w:lastRenderedPageBreak/>
        <w:t>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w:t>
      </w:r>
    </w:p>
    <w:p w14:paraId="7B19955B" w14:textId="6A442E5D" w:rsidR="00F507F9" w:rsidRPr="002B4BC6" w:rsidRDefault="00F507F9" w:rsidP="00430C2D">
      <w:pPr>
        <w:ind w:firstLine="709"/>
        <w:jc w:val="both"/>
        <w:rPr>
          <w:sz w:val="28"/>
          <w:szCs w:val="28"/>
        </w:rPr>
      </w:pPr>
      <w:r w:rsidRPr="002B4BC6">
        <w:rPr>
          <w:sz w:val="28"/>
          <w:szCs w:val="28"/>
        </w:rPr>
        <w:t xml:space="preserve">Для того чтобы практические занятия приносили максимальную пользу, необходимо помнить, что решение </w:t>
      </w:r>
      <w:r w:rsidR="0076170A" w:rsidRPr="002B4BC6">
        <w:rPr>
          <w:sz w:val="28"/>
          <w:szCs w:val="28"/>
        </w:rPr>
        <w:t xml:space="preserve">ситуационных </w:t>
      </w:r>
      <w:r w:rsidRPr="002B4BC6">
        <w:rPr>
          <w:sz w:val="28"/>
          <w:szCs w:val="28"/>
        </w:rPr>
        <w:t>задач проводится по вычитанному на лекциях материалу и связаны, как правило, с детальным разбором отдельных вопросов лекционного курса. Только после усвоения лекционного материала с определенной точки зрения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обучающийся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14:paraId="30F7217B" w14:textId="77777777" w:rsidR="0076170A" w:rsidRPr="002B4BC6" w:rsidRDefault="0076170A" w:rsidP="0076170A">
      <w:pPr>
        <w:tabs>
          <w:tab w:val="left" w:pos="709"/>
          <w:tab w:val="left" w:pos="1134"/>
        </w:tabs>
        <w:ind w:firstLine="709"/>
        <w:jc w:val="both"/>
        <w:rPr>
          <w:sz w:val="28"/>
          <w:szCs w:val="28"/>
        </w:rPr>
      </w:pPr>
      <w:r w:rsidRPr="002B4BC6">
        <w:rPr>
          <w:sz w:val="28"/>
          <w:szCs w:val="28"/>
        </w:rPr>
        <w:t>Ситуационные задачи - это задачи, позволяющие осваивать интеллектуальные операции последовательно в процессе работы с информацией: ознакомление - понимание - применение - анализ - синтез - оценка.</w:t>
      </w:r>
    </w:p>
    <w:p w14:paraId="13CC386A" w14:textId="77777777" w:rsidR="0076170A" w:rsidRPr="002B4BC6" w:rsidRDefault="0076170A" w:rsidP="0076170A">
      <w:pPr>
        <w:tabs>
          <w:tab w:val="left" w:pos="709"/>
          <w:tab w:val="left" w:pos="1134"/>
        </w:tabs>
        <w:ind w:firstLine="709"/>
        <w:jc w:val="both"/>
        <w:rPr>
          <w:sz w:val="28"/>
          <w:szCs w:val="28"/>
        </w:rPr>
      </w:pPr>
      <w:r w:rsidRPr="002B4BC6">
        <w:rPr>
          <w:sz w:val="28"/>
          <w:szCs w:val="28"/>
        </w:rPr>
        <w:t xml:space="preserve">Специфика ситуационной задачи в том, что она носит ярко выраженный практико-ориентированный и интегративный характер, но для ее решения необходимо конкретное предметное знание. </w:t>
      </w:r>
    </w:p>
    <w:p w14:paraId="1C9CEDFC" w14:textId="47F91CAE" w:rsidR="0076170A" w:rsidRPr="002B4BC6" w:rsidRDefault="0076170A" w:rsidP="0076170A">
      <w:pPr>
        <w:tabs>
          <w:tab w:val="left" w:pos="709"/>
          <w:tab w:val="left" w:pos="1134"/>
        </w:tabs>
        <w:ind w:firstLine="709"/>
        <w:jc w:val="both"/>
        <w:rPr>
          <w:sz w:val="28"/>
        </w:rPr>
      </w:pPr>
      <w:r w:rsidRPr="002B4BC6">
        <w:rPr>
          <w:sz w:val="28"/>
        </w:rPr>
        <w:t>Общие требования по решению ситуационных задач (кейсов):</w:t>
      </w:r>
    </w:p>
    <w:p w14:paraId="4B62AE38" w14:textId="77777777" w:rsidR="0076170A" w:rsidRPr="002B4BC6" w:rsidRDefault="0076170A" w:rsidP="0076170A">
      <w:pPr>
        <w:pStyle w:val="af1"/>
        <w:numPr>
          <w:ilvl w:val="0"/>
          <w:numId w:val="25"/>
        </w:numPr>
        <w:tabs>
          <w:tab w:val="left" w:pos="709"/>
          <w:tab w:val="left" w:pos="1134"/>
        </w:tabs>
        <w:spacing w:after="0" w:line="240" w:lineRule="auto"/>
        <w:ind w:left="709" w:hanging="643"/>
        <w:contextualSpacing/>
        <w:jc w:val="both"/>
        <w:rPr>
          <w:sz w:val="28"/>
          <w:szCs w:val="24"/>
        </w:rPr>
      </w:pPr>
      <w:r w:rsidRPr="002B4BC6">
        <w:rPr>
          <w:sz w:val="28"/>
          <w:szCs w:val="24"/>
        </w:rPr>
        <w:t>Внимательно, прочитайте содержание задачи и поставленных вопросов, в течение прочтения производите пометки.</w:t>
      </w:r>
    </w:p>
    <w:p w14:paraId="23C273BC" w14:textId="77777777" w:rsidR="0076170A" w:rsidRPr="002B4BC6" w:rsidRDefault="0076170A" w:rsidP="0076170A">
      <w:pPr>
        <w:pStyle w:val="af1"/>
        <w:numPr>
          <w:ilvl w:val="0"/>
          <w:numId w:val="25"/>
        </w:numPr>
        <w:tabs>
          <w:tab w:val="left" w:pos="709"/>
          <w:tab w:val="left" w:pos="1134"/>
        </w:tabs>
        <w:spacing w:after="0" w:line="240" w:lineRule="auto"/>
        <w:ind w:left="709" w:hanging="643"/>
        <w:contextualSpacing/>
        <w:jc w:val="both"/>
        <w:rPr>
          <w:sz w:val="28"/>
          <w:szCs w:val="24"/>
        </w:rPr>
      </w:pPr>
      <w:r w:rsidRPr="002B4BC6">
        <w:rPr>
          <w:sz w:val="28"/>
          <w:szCs w:val="24"/>
        </w:rPr>
        <w:t>Постарайтесь использовать теоретические знания и применить их при решении кейса.</w:t>
      </w:r>
    </w:p>
    <w:p w14:paraId="75DEC185" w14:textId="77777777" w:rsidR="0076170A" w:rsidRPr="002B4BC6" w:rsidRDefault="0076170A" w:rsidP="0076170A">
      <w:pPr>
        <w:tabs>
          <w:tab w:val="left" w:pos="709"/>
          <w:tab w:val="left" w:pos="1134"/>
        </w:tabs>
        <w:ind w:left="709" w:hanging="643"/>
        <w:jc w:val="both"/>
        <w:rPr>
          <w:sz w:val="28"/>
        </w:rPr>
      </w:pPr>
      <w:r w:rsidRPr="002B4BC6">
        <w:rPr>
          <w:sz w:val="28"/>
        </w:rPr>
        <w:t>Ответ на ситуацию должен быть логичным и аргументированным.</w:t>
      </w:r>
    </w:p>
    <w:p w14:paraId="7DB2FD6E" w14:textId="77777777" w:rsidR="0076170A" w:rsidRPr="002B4BC6" w:rsidRDefault="0076170A" w:rsidP="0076170A">
      <w:pPr>
        <w:tabs>
          <w:tab w:val="left" w:pos="709"/>
          <w:tab w:val="left" w:pos="1134"/>
        </w:tabs>
        <w:ind w:firstLine="709"/>
        <w:jc w:val="both"/>
        <w:rPr>
          <w:sz w:val="28"/>
        </w:rPr>
      </w:pPr>
      <w:r w:rsidRPr="002B4BC6">
        <w:rPr>
          <w:sz w:val="28"/>
        </w:rPr>
        <w:t>Алгоритм работы по решению ситуационных задач (кейсов)</w:t>
      </w:r>
    </w:p>
    <w:p w14:paraId="56B15760" w14:textId="77777777" w:rsidR="0076170A" w:rsidRPr="002B4BC6" w:rsidRDefault="0076170A" w:rsidP="0076170A">
      <w:pPr>
        <w:tabs>
          <w:tab w:val="left" w:pos="567"/>
        </w:tabs>
        <w:ind w:left="426" w:hanging="426"/>
        <w:jc w:val="both"/>
        <w:rPr>
          <w:sz w:val="28"/>
        </w:rPr>
      </w:pPr>
      <w:r w:rsidRPr="002B4BC6">
        <w:rPr>
          <w:sz w:val="28"/>
        </w:rPr>
        <w:t>1. Внимательно прочитайте всю информацию, изложенную в задаче, чтобы составить целостное представление о ситуации.</w:t>
      </w:r>
    </w:p>
    <w:p w14:paraId="6C71E5CC" w14:textId="77777777" w:rsidR="0076170A" w:rsidRPr="002B4BC6" w:rsidRDefault="0076170A" w:rsidP="0076170A">
      <w:pPr>
        <w:tabs>
          <w:tab w:val="left" w:pos="567"/>
        </w:tabs>
        <w:ind w:left="426" w:hanging="426"/>
        <w:jc w:val="both"/>
        <w:rPr>
          <w:sz w:val="28"/>
        </w:rPr>
      </w:pPr>
      <w:r w:rsidRPr="002B4BC6">
        <w:rPr>
          <w:sz w:val="28"/>
        </w:rPr>
        <w:t>2. Еще раз внимательно прочитайте информацию. Выделите те абзацы, которые кажутся вам наиболее важными.</w:t>
      </w:r>
    </w:p>
    <w:p w14:paraId="6889C0D6" w14:textId="77777777" w:rsidR="0076170A" w:rsidRPr="002B4BC6" w:rsidRDefault="0076170A" w:rsidP="0076170A">
      <w:pPr>
        <w:tabs>
          <w:tab w:val="left" w:pos="567"/>
        </w:tabs>
        <w:ind w:left="426" w:hanging="426"/>
        <w:jc w:val="both"/>
        <w:rPr>
          <w:sz w:val="28"/>
        </w:rPr>
      </w:pPr>
      <w:r w:rsidRPr="002B4BC6">
        <w:rPr>
          <w:sz w:val="28"/>
        </w:rPr>
        <w:t>3. Постарайтесь сначала в устной форме охарактеризовать ситуацию. Определите, в чем ее суть, что имеет первостепенное значение, а что - второстепенное. Потом письменно зафиксируйте выводы.</w:t>
      </w:r>
    </w:p>
    <w:p w14:paraId="07B7CA28" w14:textId="77777777" w:rsidR="0076170A" w:rsidRPr="002B4BC6" w:rsidRDefault="0076170A" w:rsidP="0076170A">
      <w:pPr>
        <w:tabs>
          <w:tab w:val="left" w:pos="567"/>
        </w:tabs>
        <w:ind w:left="426" w:hanging="426"/>
        <w:jc w:val="both"/>
        <w:rPr>
          <w:sz w:val="28"/>
        </w:rPr>
      </w:pPr>
      <w:r w:rsidRPr="002B4BC6">
        <w:rPr>
          <w:sz w:val="28"/>
        </w:rPr>
        <w:t>4. Зафиксируйте все факты, которые относятся к этой проблеме, (и те, которые изложенные в ситуации, и те, которые вам известны из литературных источников и собственного опыта) в письменном виде. Так вы облегчите нахождение взаимосвязей между явлениями, которые описывает ситуация</w:t>
      </w:r>
    </w:p>
    <w:p w14:paraId="30D31009" w14:textId="77777777" w:rsidR="0076170A" w:rsidRPr="002B4BC6" w:rsidRDefault="0076170A" w:rsidP="0076170A">
      <w:pPr>
        <w:tabs>
          <w:tab w:val="left" w:pos="567"/>
        </w:tabs>
        <w:ind w:left="426" w:hanging="426"/>
        <w:jc w:val="both"/>
        <w:rPr>
          <w:sz w:val="28"/>
        </w:rPr>
      </w:pPr>
      <w:r w:rsidRPr="002B4BC6">
        <w:rPr>
          <w:sz w:val="28"/>
        </w:rPr>
        <w:t>5. Сформулируйте основные положения решения, которое, на ваш взгляд, необходимо принять относительно изложенной проблемы</w:t>
      </w:r>
    </w:p>
    <w:p w14:paraId="2C1B0941" w14:textId="77777777" w:rsidR="0076170A" w:rsidRPr="002B4BC6" w:rsidRDefault="0076170A" w:rsidP="0076170A">
      <w:pPr>
        <w:tabs>
          <w:tab w:val="left" w:pos="567"/>
        </w:tabs>
        <w:ind w:left="426" w:hanging="426"/>
        <w:jc w:val="both"/>
        <w:rPr>
          <w:sz w:val="28"/>
        </w:rPr>
      </w:pPr>
      <w:r w:rsidRPr="002B4BC6">
        <w:rPr>
          <w:sz w:val="28"/>
        </w:rPr>
        <w:t>6. Попытайтесь найти альтернативные варианты решения проблемы, если такие существуют</w:t>
      </w:r>
    </w:p>
    <w:p w14:paraId="243ED03E" w14:textId="77777777" w:rsidR="0076170A" w:rsidRPr="002B4BC6" w:rsidRDefault="0076170A" w:rsidP="0076170A">
      <w:pPr>
        <w:tabs>
          <w:tab w:val="left" w:pos="567"/>
        </w:tabs>
        <w:ind w:left="426" w:hanging="426"/>
        <w:jc w:val="both"/>
        <w:rPr>
          <w:sz w:val="28"/>
        </w:rPr>
      </w:pPr>
      <w:r w:rsidRPr="002B4BC6">
        <w:rPr>
          <w:sz w:val="28"/>
        </w:rPr>
        <w:lastRenderedPageBreak/>
        <w:t>7. Разработайте перечень практических мероприятий по реализации вашего решения. Попробуйте определить достоверность достижения успеха в случае принятия предложенного вами решения</w:t>
      </w:r>
    </w:p>
    <w:p w14:paraId="18C794E5" w14:textId="77777777" w:rsidR="0076170A" w:rsidRPr="002B4BC6" w:rsidRDefault="0076170A" w:rsidP="0076170A">
      <w:pPr>
        <w:tabs>
          <w:tab w:val="left" w:pos="567"/>
        </w:tabs>
        <w:ind w:left="426" w:hanging="426"/>
        <w:jc w:val="both"/>
        <w:rPr>
          <w:sz w:val="28"/>
        </w:rPr>
      </w:pPr>
      <w:r w:rsidRPr="002B4BC6">
        <w:rPr>
          <w:sz w:val="28"/>
        </w:rPr>
        <w:t>8. Изложите результаты решения задачи в письменной форме.</w:t>
      </w:r>
    </w:p>
    <w:p w14:paraId="5C2600FF" w14:textId="3ACE0CEA" w:rsidR="00F507F9" w:rsidRPr="002B4BC6" w:rsidRDefault="00F507F9" w:rsidP="0076170A">
      <w:pPr>
        <w:ind w:firstLine="709"/>
        <w:jc w:val="both"/>
        <w:rPr>
          <w:sz w:val="28"/>
        </w:rPr>
      </w:pPr>
      <w:r w:rsidRPr="002B4BC6">
        <w:rPr>
          <w:sz w:val="28"/>
        </w:rPr>
        <w:t>.Если в процессе работы над изучением теоретического материала или при решении задач у обучающегося возникают вопросы, разрешить которые самостоятельно не удается, необходимо обратиться к преподавателю для получения у него разъяснений или указаний. Обучающийся должен четко выразить, в чем он испытывает затруднения, характер этого затруднения.</w:t>
      </w:r>
    </w:p>
    <w:p w14:paraId="59003A4A" w14:textId="77777777" w:rsidR="00F507F9" w:rsidRPr="002B4BC6" w:rsidRDefault="00F507F9" w:rsidP="0076170A">
      <w:pPr>
        <w:widowControl w:val="0"/>
        <w:autoSpaceDE w:val="0"/>
        <w:autoSpaceDN w:val="0"/>
        <w:adjustRightInd w:val="0"/>
        <w:rPr>
          <w:sz w:val="28"/>
        </w:rPr>
      </w:pPr>
    </w:p>
    <w:p w14:paraId="5A6F3B77" w14:textId="27344E14" w:rsidR="005738ED" w:rsidRPr="002B4BC6" w:rsidRDefault="005738ED" w:rsidP="005738ED">
      <w:pPr>
        <w:pStyle w:val="1"/>
        <w:jc w:val="center"/>
        <w:rPr>
          <w:rFonts w:ascii="Times New Roman" w:hAnsi="Times New Roman" w:cs="Times New Roman"/>
        </w:rPr>
      </w:pPr>
      <w:bookmarkStart w:id="7" w:name="_Toc132456612"/>
      <w:r w:rsidRPr="002B4BC6">
        <w:rPr>
          <w:rFonts w:ascii="Times New Roman" w:hAnsi="Times New Roman" w:cs="Times New Roman"/>
        </w:rPr>
        <w:t>5 Методические рекомендации по организации самостоятельной работы</w:t>
      </w:r>
      <w:bookmarkEnd w:id="7"/>
    </w:p>
    <w:p w14:paraId="475AB636" w14:textId="78493764" w:rsidR="005738ED" w:rsidRPr="002B4BC6" w:rsidRDefault="005738ED">
      <w:pPr>
        <w:rPr>
          <w:iCs/>
          <w:sz w:val="28"/>
          <w:szCs w:val="28"/>
        </w:rPr>
      </w:pPr>
    </w:p>
    <w:p w14:paraId="61BD549E" w14:textId="77777777" w:rsidR="005738ED" w:rsidRPr="002B4BC6" w:rsidRDefault="005738ED" w:rsidP="005738ED">
      <w:pPr>
        <w:tabs>
          <w:tab w:val="left" w:pos="709"/>
          <w:tab w:val="left" w:pos="1134"/>
        </w:tabs>
        <w:ind w:firstLine="709"/>
        <w:jc w:val="both"/>
        <w:rPr>
          <w:bCs/>
          <w:sz w:val="28"/>
          <w:szCs w:val="28"/>
        </w:rPr>
      </w:pPr>
      <w:r w:rsidRPr="002B4BC6">
        <w:rPr>
          <w:bCs/>
          <w:sz w:val="28"/>
          <w:szCs w:val="28"/>
        </w:rPr>
        <w:t>Цели самостоятельной работы:</w:t>
      </w:r>
    </w:p>
    <w:p w14:paraId="376422EA" w14:textId="77777777" w:rsidR="005738ED" w:rsidRPr="002B4BC6" w:rsidRDefault="005738ED" w:rsidP="005738ED">
      <w:pPr>
        <w:numPr>
          <w:ilvl w:val="0"/>
          <w:numId w:val="19"/>
        </w:numPr>
        <w:tabs>
          <w:tab w:val="left" w:pos="993"/>
        </w:tabs>
        <w:ind w:left="0" w:right="113" w:firstLine="709"/>
        <w:jc w:val="both"/>
        <w:rPr>
          <w:bCs/>
          <w:sz w:val="28"/>
          <w:szCs w:val="28"/>
        </w:rPr>
      </w:pPr>
      <w:r w:rsidRPr="002B4BC6">
        <w:rPr>
          <w:bCs/>
          <w:spacing w:val="-1"/>
          <w:sz w:val="28"/>
          <w:szCs w:val="28"/>
        </w:rPr>
        <w:t>стимулирование познавательного интереса</w:t>
      </w:r>
      <w:r w:rsidRPr="002B4BC6">
        <w:rPr>
          <w:bCs/>
          <w:sz w:val="28"/>
          <w:szCs w:val="28"/>
        </w:rPr>
        <w:t>;</w:t>
      </w:r>
    </w:p>
    <w:p w14:paraId="179C4BF8" w14:textId="77777777" w:rsidR="005738ED" w:rsidRPr="002B4BC6" w:rsidRDefault="005738ED" w:rsidP="005738ED">
      <w:pPr>
        <w:numPr>
          <w:ilvl w:val="0"/>
          <w:numId w:val="19"/>
        </w:numPr>
        <w:tabs>
          <w:tab w:val="left" w:pos="993"/>
        </w:tabs>
        <w:ind w:left="0" w:right="113" w:firstLine="709"/>
        <w:jc w:val="both"/>
        <w:rPr>
          <w:bCs/>
          <w:sz w:val="28"/>
          <w:szCs w:val="28"/>
        </w:rPr>
      </w:pPr>
      <w:r w:rsidRPr="002B4BC6">
        <w:rPr>
          <w:bCs/>
          <w:sz w:val="28"/>
          <w:szCs w:val="28"/>
        </w:rPr>
        <w:t>закрепление и углубление полученных знаний и навыков;</w:t>
      </w:r>
    </w:p>
    <w:p w14:paraId="621B1E37" w14:textId="03ACA77D" w:rsidR="005738ED" w:rsidRPr="002B4BC6" w:rsidRDefault="005738ED" w:rsidP="005738ED">
      <w:pPr>
        <w:numPr>
          <w:ilvl w:val="0"/>
          <w:numId w:val="19"/>
        </w:numPr>
        <w:tabs>
          <w:tab w:val="left" w:pos="993"/>
        </w:tabs>
        <w:ind w:left="0" w:right="113" w:firstLine="709"/>
        <w:jc w:val="both"/>
        <w:rPr>
          <w:bCs/>
          <w:sz w:val="28"/>
          <w:szCs w:val="28"/>
        </w:rPr>
      </w:pPr>
      <w:r w:rsidRPr="002B4BC6">
        <w:rPr>
          <w:bCs/>
          <w:sz w:val="28"/>
          <w:szCs w:val="28"/>
        </w:rPr>
        <w:t>развитие познавательных способностей, самостоятельности, ответственности и организованности;</w:t>
      </w:r>
    </w:p>
    <w:p w14:paraId="45631BDE" w14:textId="77777777" w:rsidR="005738ED" w:rsidRPr="002B4BC6" w:rsidRDefault="005738ED" w:rsidP="005738ED">
      <w:pPr>
        <w:numPr>
          <w:ilvl w:val="0"/>
          <w:numId w:val="19"/>
        </w:numPr>
        <w:tabs>
          <w:tab w:val="left" w:pos="993"/>
        </w:tabs>
        <w:ind w:left="0" w:right="113" w:firstLine="709"/>
        <w:jc w:val="both"/>
        <w:rPr>
          <w:bCs/>
          <w:sz w:val="28"/>
          <w:szCs w:val="28"/>
        </w:rPr>
      </w:pPr>
      <w:r w:rsidRPr="002B4BC6">
        <w:rPr>
          <w:bCs/>
          <w:sz w:val="28"/>
          <w:szCs w:val="28"/>
        </w:rPr>
        <w:t>подготовка к предстоящим занятиям;</w:t>
      </w:r>
    </w:p>
    <w:p w14:paraId="0630DF1B" w14:textId="393DCACD" w:rsidR="005738ED" w:rsidRPr="002B4BC6" w:rsidRDefault="005738ED" w:rsidP="005738ED">
      <w:pPr>
        <w:numPr>
          <w:ilvl w:val="0"/>
          <w:numId w:val="19"/>
        </w:numPr>
        <w:tabs>
          <w:tab w:val="left" w:pos="993"/>
        </w:tabs>
        <w:ind w:left="0" w:right="113" w:firstLine="709"/>
        <w:jc w:val="both"/>
        <w:rPr>
          <w:bCs/>
          <w:sz w:val="28"/>
          <w:szCs w:val="28"/>
        </w:rPr>
      </w:pPr>
      <w:r w:rsidRPr="002B4BC6">
        <w:rPr>
          <w:bCs/>
          <w:sz w:val="28"/>
          <w:szCs w:val="28"/>
        </w:rPr>
        <w:t>развитие самостоятельности мышления, способностей к самосовершенствованию и самореализации;</w:t>
      </w:r>
    </w:p>
    <w:p w14:paraId="1BEBBEEA" w14:textId="759237D0" w:rsidR="005738ED" w:rsidRPr="002B4BC6" w:rsidRDefault="005738ED" w:rsidP="005738ED">
      <w:pPr>
        <w:numPr>
          <w:ilvl w:val="0"/>
          <w:numId w:val="19"/>
        </w:numPr>
        <w:tabs>
          <w:tab w:val="left" w:pos="993"/>
        </w:tabs>
        <w:ind w:left="0" w:right="113" w:firstLine="709"/>
        <w:jc w:val="both"/>
        <w:rPr>
          <w:bCs/>
          <w:sz w:val="28"/>
          <w:szCs w:val="28"/>
        </w:rPr>
      </w:pPr>
      <w:r w:rsidRPr="002B4BC6">
        <w:rPr>
          <w:bCs/>
          <w:sz w:val="28"/>
          <w:szCs w:val="28"/>
        </w:rPr>
        <w:t>развитие культуры умственного труда и самостоятельности в поиске и формировании компетенций.</w:t>
      </w:r>
    </w:p>
    <w:p w14:paraId="3E07E203" w14:textId="77777777" w:rsidR="005738ED" w:rsidRPr="002B4BC6" w:rsidRDefault="005738ED" w:rsidP="005738ED">
      <w:pPr>
        <w:tabs>
          <w:tab w:val="left" w:pos="709"/>
          <w:tab w:val="left" w:pos="1134"/>
        </w:tabs>
        <w:ind w:firstLine="709"/>
        <w:jc w:val="both"/>
        <w:rPr>
          <w:bCs/>
          <w:sz w:val="28"/>
          <w:szCs w:val="28"/>
        </w:rPr>
      </w:pPr>
      <w:r w:rsidRPr="002B4BC6">
        <w:rPr>
          <w:bCs/>
          <w:sz w:val="28"/>
          <w:szCs w:val="28"/>
        </w:rPr>
        <w:t>Критериями оценки результатов самостоятельной работы обучающегося являются:</w:t>
      </w:r>
    </w:p>
    <w:p w14:paraId="4F76601C" w14:textId="154DA736" w:rsidR="005738ED" w:rsidRPr="002B4BC6" w:rsidRDefault="005738ED" w:rsidP="005738ED">
      <w:pPr>
        <w:widowControl w:val="0"/>
        <w:numPr>
          <w:ilvl w:val="0"/>
          <w:numId w:val="20"/>
        </w:numPr>
        <w:shd w:val="clear" w:color="auto" w:fill="FFFFFF"/>
        <w:tabs>
          <w:tab w:val="left" w:pos="0"/>
          <w:tab w:val="left" w:pos="993"/>
        </w:tabs>
        <w:autoSpaceDE w:val="0"/>
        <w:autoSpaceDN w:val="0"/>
        <w:adjustRightInd w:val="0"/>
        <w:ind w:left="0" w:firstLine="709"/>
        <w:jc w:val="both"/>
        <w:rPr>
          <w:bCs/>
          <w:spacing w:val="-1"/>
          <w:sz w:val="28"/>
          <w:szCs w:val="28"/>
        </w:rPr>
      </w:pPr>
      <w:r w:rsidRPr="002B4BC6">
        <w:rPr>
          <w:bCs/>
          <w:spacing w:val="-1"/>
          <w:sz w:val="28"/>
          <w:szCs w:val="28"/>
        </w:rPr>
        <w:t>уровень освоения учебного материала (качество знаний);</w:t>
      </w:r>
    </w:p>
    <w:p w14:paraId="0B51F5E8" w14:textId="6695A0FB" w:rsidR="005738ED" w:rsidRPr="002B4BC6" w:rsidRDefault="005738ED" w:rsidP="005738ED">
      <w:pPr>
        <w:widowControl w:val="0"/>
        <w:numPr>
          <w:ilvl w:val="0"/>
          <w:numId w:val="20"/>
        </w:numPr>
        <w:shd w:val="clear" w:color="auto" w:fill="FFFFFF"/>
        <w:tabs>
          <w:tab w:val="clear" w:pos="720"/>
          <w:tab w:val="left" w:pos="0"/>
          <w:tab w:val="num" w:pos="360"/>
          <w:tab w:val="left" w:pos="993"/>
        </w:tabs>
        <w:autoSpaceDE w:val="0"/>
        <w:autoSpaceDN w:val="0"/>
        <w:adjustRightInd w:val="0"/>
        <w:ind w:left="0" w:firstLine="709"/>
        <w:jc w:val="both"/>
        <w:rPr>
          <w:bCs/>
          <w:spacing w:val="-1"/>
          <w:sz w:val="28"/>
          <w:szCs w:val="28"/>
        </w:rPr>
      </w:pPr>
      <w:r w:rsidRPr="002B4BC6">
        <w:rPr>
          <w:bCs/>
          <w:spacing w:val="-1"/>
          <w:sz w:val="28"/>
          <w:szCs w:val="28"/>
        </w:rPr>
        <w:t>умение и навыки использовать теоретические знания в решении практических задач;</w:t>
      </w:r>
    </w:p>
    <w:p w14:paraId="62536FB0" w14:textId="77777777" w:rsidR="005738ED" w:rsidRPr="002B4BC6" w:rsidRDefault="005738ED" w:rsidP="005738ED">
      <w:pPr>
        <w:widowControl w:val="0"/>
        <w:numPr>
          <w:ilvl w:val="0"/>
          <w:numId w:val="20"/>
        </w:numPr>
        <w:shd w:val="clear" w:color="auto" w:fill="FFFFFF"/>
        <w:tabs>
          <w:tab w:val="left" w:pos="0"/>
          <w:tab w:val="left" w:pos="993"/>
        </w:tabs>
        <w:autoSpaceDE w:val="0"/>
        <w:autoSpaceDN w:val="0"/>
        <w:adjustRightInd w:val="0"/>
        <w:ind w:left="0" w:firstLine="709"/>
        <w:jc w:val="both"/>
        <w:rPr>
          <w:bCs/>
          <w:spacing w:val="-1"/>
          <w:sz w:val="28"/>
          <w:szCs w:val="28"/>
        </w:rPr>
      </w:pPr>
      <w:r w:rsidRPr="002B4BC6">
        <w:rPr>
          <w:bCs/>
          <w:spacing w:val="-1"/>
          <w:sz w:val="28"/>
          <w:szCs w:val="28"/>
        </w:rPr>
        <w:t>обоснованность и четкость изложения ответов;</w:t>
      </w:r>
    </w:p>
    <w:p w14:paraId="35F0ABCC" w14:textId="7C14A910" w:rsidR="005738ED" w:rsidRPr="002B4BC6" w:rsidRDefault="005738ED" w:rsidP="005738ED">
      <w:pPr>
        <w:widowControl w:val="0"/>
        <w:numPr>
          <w:ilvl w:val="0"/>
          <w:numId w:val="20"/>
        </w:numPr>
        <w:shd w:val="clear" w:color="auto" w:fill="FFFFFF"/>
        <w:tabs>
          <w:tab w:val="left" w:pos="0"/>
          <w:tab w:val="left" w:pos="993"/>
        </w:tabs>
        <w:autoSpaceDE w:val="0"/>
        <w:autoSpaceDN w:val="0"/>
        <w:adjustRightInd w:val="0"/>
        <w:ind w:left="0" w:firstLine="709"/>
        <w:jc w:val="both"/>
        <w:rPr>
          <w:bCs/>
          <w:spacing w:val="-1"/>
          <w:sz w:val="28"/>
          <w:szCs w:val="28"/>
        </w:rPr>
      </w:pPr>
      <w:r w:rsidRPr="002B4BC6">
        <w:rPr>
          <w:bCs/>
          <w:spacing w:val="-1"/>
          <w:sz w:val="28"/>
          <w:szCs w:val="28"/>
        </w:rPr>
        <w:t>оформление письменных работ в соответствии с предъявляемыми требованиям.</w:t>
      </w:r>
    </w:p>
    <w:p w14:paraId="6CFB8A6C" w14:textId="72F61916" w:rsidR="005738ED" w:rsidRPr="002B4BC6" w:rsidRDefault="005738ED" w:rsidP="005738ED">
      <w:pPr>
        <w:tabs>
          <w:tab w:val="left" w:pos="709"/>
          <w:tab w:val="left" w:pos="1134"/>
        </w:tabs>
        <w:ind w:firstLine="709"/>
        <w:jc w:val="both"/>
        <w:rPr>
          <w:bCs/>
          <w:sz w:val="28"/>
          <w:szCs w:val="28"/>
        </w:rPr>
      </w:pPr>
      <w:r w:rsidRPr="002B4BC6">
        <w:rPr>
          <w:bCs/>
          <w:sz w:val="28"/>
          <w:szCs w:val="28"/>
        </w:rPr>
        <w:t>Самостоятельная работа выполняется обучающегося по заданию преподавателя, но без его непосредственного участия. Преподаватель сопровождает самостоятельную работу обучающихся: предлагает задания различного типа, консультирует обучающегося в процессе его работы, помогает преодолеть возникающие затруднения, оценивает совместно с обучающимся качество выполненной работы, организует публичность обсуждения результатов.</w:t>
      </w:r>
    </w:p>
    <w:p w14:paraId="08FA3EDC" w14:textId="63A1483C" w:rsidR="005738ED" w:rsidRPr="002B4BC6" w:rsidRDefault="005738ED" w:rsidP="005738ED">
      <w:pPr>
        <w:tabs>
          <w:tab w:val="left" w:pos="0"/>
          <w:tab w:val="left" w:pos="709"/>
          <w:tab w:val="left" w:pos="1134"/>
        </w:tabs>
        <w:ind w:firstLine="709"/>
        <w:jc w:val="both"/>
        <w:rPr>
          <w:bCs/>
          <w:sz w:val="28"/>
          <w:szCs w:val="28"/>
        </w:rPr>
      </w:pPr>
      <w:r w:rsidRPr="002B4BC6">
        <w:rPr>
          <w:bCs/>
          <w:sz w:val="28"/>
          <w:szCs w:val="28"/>
        </w:rPr>
        <w:t>Результаты контроля самостоятельной работы учитываются для оценивания успеваемости обучающихся при текущем контроле знаний и промежуточной аттестации по результатам семестра.</w:t>
      </w:r>
    </w:p>
    <w:p w14:paraId="0F90FD1F"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lastRenderedPageBreak/>
        <w:t>работа с конспектом лекции, т.е. дополнение конспекта учебным материалом (учебника, учебного пособия, первоисточника, дополнительной литературы, нормативных документов и материалом электронного ресурса и сети Интернет);</w:t>
      </w:r>
    </w:p>
    <w:p w14:paraId="484B4077"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t>чтение текста (учебника, учебного пособия, первоисточника, дополнительной литературы);</w:t>
      </w:r>
    </w:p>
    <w:p w14:paraId="09F4E389"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t>конспектирование текста (работа со справочниками, нормативными документами);</w:t>
      </w:r>
    </w:p>
    <w:p w14:paraId="12C9AB21"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t>подготовка презентации/сообщения/реферата/ доклада на заданную тему;</w:t>
      </w:r>
    </w:p>
    <w:p w14:paraId="5DB6D8D8"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t>подготовка статьи на конференцию;</w:t>
      </w:r>
    </w:p>
    <w:p w14:paraId="4AA9B7BA"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t>составление глоссария/ ментальной карты по заданной теме (разделу);</w:t>
      </w:r>
    </w:p>
    <w:p w14:paraId="6BFA2B91"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t>решение практических (кейсовых) ситуаций и типовых задач;</w:t>
      </w:r>
    </w:p>
    <w:p w14:paraId="77664113"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t>выполнение контрольных работ (для заочной формы обучения)</w:t>
      </w:r>
    </w:p>
    <w:p w14:paraId="28DB6938"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t>подготовка к практическому занятию;</w:t>
      </w:r>
    </w:p>
    <w:p w14:paraId="046051CE" w14:textId="77777777" w:rsidR="0076170A" w:rsidRPr="002B4BC6" w:rsidRDefault="0076170A" w:rsidP="0076170A">
      <w:pPr>
        <w:pStyle w:val="aff8"/>
        <w:widowControl/>
        <w:numPr>
          <w:ilvl w:val="0"/>
          <w:numId w:val="18"/>
        </w:numPr>
        <w:spacing w:line="240" w:lineRule="auto"/>
        <w:rPr>
          <w:rFonts w:cs="Times New Roman"/>
          <w:color w:val="auto"/>
          <w:szCs w:val="28"/>
        </w:rPr>
      </w:pPr>
      <w:r w:rsidRPr="002B4BC6">
        <w:rPr>
          <w:rFonts w:cs="Times New Roman"/>
          <w:color w:val="auto"/>
          <w:szCs w:val="28"/>
        </w:rPr>
        <w:t>тестирование.</w:t>
      </w:r>
    </w:p>
    <w:p w14:paraId="2AECDD40" w14:textId="5133C460" w:rsidR="005738ED" w:rsidRPr="002B4BC6" w:rsidRDefault="005738ED" w:rsidP="005738ED">
      <w:pPr>
        <w:ind w:left="40" w:right="-6" w:firstLineChars="253" w:firstLine="708"/>
        <w:contextualSpacing/>
        <w:jc w:val="both"/>
        <w:rPr>
          <w:iCs/>
          <w:sz w:val="28"/>
          <w:szCs w:val="28"/>
        </w:rPr>
      </w:pPr>
      <w:r w:rsidRPr="002B4BC6">
        <w:rPr>
          <w:iCs/>
          <w:sz w:val="28"/>
          <w:szCs w:val="28"/>
        </w:rPr>
        <w:t>Важнейшим этапом работы является изучение рекомендованной к каждой теме литературы.</w:t>
      </w:r>
    </w:p>
    <w:p w14:paraId="5BF09AEB" w14:textId="77777777" w:rsidR="005738ED" w:rsidRPr="002B4BC6" w:rsidRDefault="005738ED" w:rsidP="005738ED">
      <w:pPr>
        <w:ind w:left="40" w:right="-6" w:firstLineChars="253" w:firstLine="708"/>
        <w:contextualSpacing/>
        <w:jc w:val="both"/>
        <w:rPr>
          <w:iCs/>
          <w:sz w:val="28"/>
          <w:szCs w:val="28"/>
        </w:rPr>
      </w:pPr>
      <w:r w:rsidRPr="002B4BC6">
        <w:rPr>
          <w:iCs/>
          <w:sz w:val="28"/>
          <w:szCs w:val="28"/>
        </w:rPr>
        <w:t xml:space="preserve">При работе над рекомендованными источниками и литературой необходимо помнить, что здесь недостаточно ограничиваться лишь беглым ознакомлением или просмотром текста. </w:t>
      </w:r>
    </w:p>
    <w:p w14:paraId="38740BD4" w14:textId="77777777" w:rsidR="005738ED" w:rsidRPr="002B4BC6" w:rsidRDefault="005738ED" w:rsidP="005738ED">
      <w:pPr>
        <w:ind w:left="40" w:right="-6" w:firstLineChars="253" w:firstLine="708"/>
        <w:contextualSpacing/>
        <w:jc w:val="both"/>
        <w:rPr>
          <w:iCs/>
          <w:sz w:val="28"/>
          <w:szCs w:val="28"/>
        </w:rPr>
      </w:pPr>
      <w:r w:rsidRPr="002B4BC6">
        <w:rPr>
          <w:iCs/>
          <w:sz w:val="28"/>
          <w:szCs w:val="28"/>
        </w:rPr>
        <w:t>Прежде чем приступить к работе с тестом обучающийся должен:</w:t>
      </w:r>
    </w:p>
    <w:p w14:paraId="56F6916A" w14:textId="77777777" w:rsidR="005738ED" w:rsidRPr="002B4BC6" w:rsidRDefault="005738ED" w:rsidP="005738ED">
      <w:pPr>
        <w:shd w:val="clear" w:color="auto" w:fill="FFFFFF"/>
        <w:ind w:left="40" w:right="-6" w:firstLine="720"/>
        <w:contextualSpacing/>
        <w:jc w:val="both"/>
        <w:rPr>
          <w:iCs/>
          <w:sz w:val="28"/>
          <w:szCs w:val="28"/>
        </w:rPr>
      </w:pPr>
      <w:r w:rsidRPr="002B4BC6">
        <w:rPr>
          <w:iCs/>
          <w:sz w:val="28"/>
          <w:szCs w:val="28"/>
        </w:rPr>
        <w:t>а) сформулировать общее представление о произведении (ознакомиться с заголовком, оглавлением, если оно имеется, просмотреть текст) и целях его создания (обратить внимание на дату написания, реконструировать, опираясь на уже имеющиеся сведения и привлекая дополнительную литературу, историческую ситуацию) определить причины, побудившие автора написать работу;</w:t>
      </w:r>
    </w:p>
    <w:p w14:paraId="4C3581B3" w14:textId="77777777" w:rsidR="005738ED" w:rsidRPr="002B4BC6" w:rsidRDefault="005738ED" w:rsidP="005738ED">
      <w:pPr>
        <w:shd w:val="clear" w:color="auto" w:fill="FFFFFF"/>
        <w:ind w:left="40" w:right="-6" w:firstLine="720"/>
        <w:contextualSpacing/>
        <w:jc w:val="both"/>
        <w:rPr>
          <w:iCs/>
          <w:sz w:val="28"/>
          <w:szCs w:val="28"/>
        </w:rPr>
      </w:pPr>
      <w:r w:rsidRPr="002B4BC6">
        <w:rPr>
          <w:iCs/>
          <w:sz w:val="28"/>
          <w:szCs w:val="28"/>
        </w:rPr>
        <w:t>б) внимательно прочитать текст, возвращаясь к отдельным положениям, выделяя непонятные смысловые части. Выяснить непонятные значения, используя словари, справочную литературу;</w:t>
      </w:r>
    </w:p>
    <w:p w14:paraId="3BBD82F9" w14:textId="77777777" w:rsidR="005738ED" w:rsidRPr="002B4BC6" w:rsidRDefault="005738ED" w:rsidP="005738ED">
      <w:pPr>
        <w:shd w:val="clear" w:color="auto" w:fill="FFFFFF"/>
        <w:ind w:left="40" w:right="-6" w:firstLine="720"/>
        <w:contextualSpacing/>
        <w:jc w:val="both"/>
        <w:rPr>
          <w:iCs/>
          <w:sz w:val="28"/>
          <w:szCs w:val="28"/>
        </w:rPr>
      </w:pPr>
      <w:r w:rsidRPr="002B4BC6">
        <w:rPr>
          <w:iCs/>
          <w:sz w:val="28"/>
          <w:szCs w:val="28"/>
        </w:rPr>
        <w:t xml:space="preserve">в) раскрыть связи теоретических положений и конкретных фактов, определяя то общее, что послужило основой для сделанного вывода. </w:t>
      </w:r>
    </w:p>
    <w:p w14:paraId="70566737" w14:textId="77777777" w:rsidR="005738ED" w:rsidRPr="002B4BC6" w:rsidRDefault="005738ED" w:rsidP="005738ED">
      <w:pPr>
        <w:ind w:left="40" w:right="-6" w:firstLineChars="253" w:firstLine="708"/>
        <w:contextualSpacing/>
        <w:jc w:val="both"/>
        <w:rPr>
          <w:sz w:val="28"/>
          <w:szCs w:val="28"/>
        </w:rPr>
      </w:pPr>
      <w:r w:rsidRPr="002B4BC6">
        <w:rPr>
          <w:iCs/>
          <w:sz w:val="28"/>
          <w:szCs w:val="28"/>
        </w:rPr>
        <w:t>На основе изученных источников и литературы рекомендованной преподавателем и предусмотренной</w:t>
      </w:r>
      <w:r w:rsidRPr="002B4BC6">
        <w:rPr>
          <w:sz w:val="28"/>
          <w:szCs w:val="28"/>
        </w:rPr>
        <w:t xml:space="preserve"> учебной программой, проверьте усвоение материала, ориентируясь на вопросы для самоконтроля. </w:t>
      </w:r>
    </w:p>
    <w:p w14:paraId="3DC2A43D" w14:textId="77777777" w:rsidR="005738ED" w:rsidRPr="002B4BC6" w:rsidRDefault="005738ED" w:rsidP="005738ED">
      <w:pPr>
        <w:ind w:left="40" w:right="-6" w:firstLineChars="253" w:firstLine="708"/>
        <w:contextualSpacing/>
        <w:jc w:val="both"/>
        <w:rPr>
          <w:sz w:val="28"/>
          <w:szCs w:val="28"/>
        </w:rPr>
      </w:pPr>
      <w:r w:rsidRPr="002B4BC6">
        <w:rPr>
          <w:sz w:val="28"/>
          <w:szCs w:val="28"/>
        </w:rPr>
        <w:t>При этих условиях обучающийся не только хорошо усвоит материал, но и научится применять его на практике, а также получит дополнительный стимул для активной проработки лекции</w:t>
      </w:r>
    </w:p>
    <w:p w14:paraId="7E0D06FC" w14:textId="75562D10" w:rsidR="005738ED" w:rsidRPr="002B4BC6" w:rsidRDefault="005738ED" w:rsidP="005738ED">
      <w:pPr>
        <w:tabs>
          <w:tab w:val="left" w:pos="993"/>
        </w:tabs>
        <w:ind w:left="40" w:right="-6" w:firstLine="709"/>
        <w:jc w:val="both"/>
        <w:rPr>
          <w:sz w:val="28"/>
          <w:szCs w:val="28"/>
        </w:rPr>
      </w:pPr>
      <w:r w:rsidRPr="002B4BC6">
        <w:rPr>
          <w:sz w:val="28"/>
          <w:szCs w:val="28"/>
        </w:rPr>
        <w:t>Если в процессе работы над изучением материала у обучающегося возникают вопросы, разрешить которые самостоятельно не удается, необходимо обратиться к преподавателю для получения у него разъяснений или указаний. Обучающийся должен четко выразить, в чем он испытывает затруднения, характер этого затруднения</w:t>
      </w:r>
      <w:r w:rsidR="00430C2D" w:rsidRPr="002B4BC6">
        <w:rPr>
          <w:sz w:val="28"/>
          <w:szCs w:val="28"/>
        </w:rPr>
        <w:t>.</w:t>
      </w:r>
    </w:p>
    <w:p w14:paraId="2048404B" w14:textId="77777777" w:rsidR="005738ED" w:rsidRPr="002B4BC6" w:rsidRDefault="005738ED" w:rsidP="00606E4F">
      <w:pPr>
        <w:widowControl w:val="0"/>
        <w:autoSpaceDE w:val="0"/>
        <w:autoSpaceDN w:val="0"/>
        <w:adjustRightInd w:val="0"/>
      </w:pPr>
    </w:p>
    <w:p w14:paraId="6D3D1904" w14:textId="67A50EE9" w:rsidR="00034FC7" w:rsidRPr="002B4BC6" w:rsidRDefault="00727498" w:rsidP="00034FC7">
      <w:pPr>
        <w:pStyle w:val="1"/>
        <w:jc w:val="center"/>
        <w:rPr>
          <w:rFonts w:ascii="Times New Roman" w:hAnsi="Times New Roman" w:cs="Times New Roman"/>
        </w:rPr>
      </w:pPr>
      <w:bookmarkStart w:id="8" w:name="_Toc132456613"/>
      <w:r w:rsidRPr="002B4BC6">
        <w:rPr>
          <w:rFonts w:ascii="Times New Roman" w:hAnsi="Times New Roman" w:cs="Times New Roman"/>
        </w:rPr>
        <w:lastRenderedPageBreak/>
        <w:t>6</w:t>
      </w:r>
      <w:r w:rsidR="00034FC7" w:rsidRPr="002B4BC6">
        <w:rPr>
          <w:rFonts w:ascii="Times New Roman" w:hAnsi="Times New Roman" w:cs="Times New Roman"/>
        </w:rPr>
        <w:t xml:space="preserve"> Список рекомендованной литературы и иных информационных ресурсов для изучения дисциплины</w:t>
      </w:r>
      <w:bookmarkEnd w:id="8"/>
    </w:p>
    <w:p w14:paraId="5BF596FA" w14:textId="77777777" w:rsidR="00034FC7" w:rsidRPr="002B4BC6" w:rsidRDefault="00034FC7" w:rsidP="00034FC7"/>
    <w:p w14:paraId="77ADDDA4" w14:textId="4450ECBF" w:rsidR="00034FC7" w:rsidRPr="002B4BC6" w:rsidRDefault="00034FC7" w:rsidP="00034FC7">
      <w:pPr>
        <w:ind w:firstLine="709"/>
        <w:jc w:val="both"/>
        <w:rPr>
          <w:sz w:val="28"/>
          <w:szCs w:val="28"/>
        </w:rPr>
      </w:pPr>
      <w:r w:rsidRPr="002B4BC6">
        <w:rPr>
          <w:sz w:val="28"/>
          <w:szCs w:val="28"/>
        </w:rPr>
        <w:t xml:space="preserve">Для изучения дисциплины рекомендуется основная и дополнительная литература, а также информационные ресурсы чети Интернет и нормативно-правовые документы, указанные в таблице </w:t>
      </w:r>
      <w:r w:rsidR="00727498" w:rsidRPr="002B4BC6">
        <w:rPr>
          <w:sz w:val="28"/>
          <w:szCs w:val="28"/>
        </w:rPr>
        <w:t>3</w:t>
      </w:r>
      <w:r w:rsidRPr="002B4BC6">
        <w:rPr>
          <w:sz w:val="28"/>
          <w:szCs w:val="28"/>
        </w:rPr>
        <w:t>.</w:t>
      </w:r>
    </w:p>
    <w:p w14:paraId="42F84ED9" w14:textId="2DF83C83" w:rsidR="00034FC7" w:rsidRDefault="00034FC7" w:rsidP="00034FC7">
      <w:pPr>
        <w:widowControl w:val="0"/>
        <w:autoSpaceDE w:val="0"/>
        <w:autoSpaceDN w:val="0"/>
        <w:adjustRightInd w:val="0"/>
        <w:jc w:val="center"/>
        <w:rPr>
          <w:i/>
          <w:iCs/>
          <w:sz w:val="28"/>
          <w:szCs w:val="28"/>
        </w:rPr>
      </w:pPr>
      <w:r w:rsidRPr="002B4BC6">
        <w:rPr>
          <w:i/>
          <w:iCs/>
          <w:sz w:val="28"/>
          <w:szCs w:val="28"/>
        </w:rPr>
        <w:t xml:space="preserve">Таблица </w:t>
      </w:r>
      <w:r w:rsidR="00727498" w:rsidRPr="002B4BC6">
        <w:rPr>
          <w:i/>
          <w:iCs/>
          <w:sz w:val="28"/>
          <w:szCs w:val="28"/>
        </w:rPr>
        <w:t>3</w:t>
      </w:r>
      <w:r w:rsidRPr="002B4BC6">
        <w:rPr>
          <w:i/>
          <w:iCs/>
          <w:sz w:val="28"/>
          <w:szCs w:val="28"/>
        </w:rPr>
        <w:t xml:space="preserve"> ‒ Список рекомендованной литературы и иных информационных ресурсов для изучения дисциплины</w:t>
      </w:r>
    </w:p>
    <w:tbl>
      <w:tblPr>
        <w:tblW w:w="8647"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5"/>
        <w:gridCol w:w="1675"/>
        <w:gridCol w:w="3118"/>
        <w:gridCol w:w="1677"/>
        <w:gridCol w:w="1442"/>
      </w:tblGrid>
      <w:tr w:rsidR="00EC12FC" w:rsidRPr="00EC12FC" w14:paraId="226F8D8A"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2F2F2"/>
            <w:hideMark/>
          </w:tcPr>
          <w:p w14:paraId="7E1C6585" w14:textId="77777777" w:rsidR="00EC12FC" w:rsidRPr="00EC12FC" w:rsidRDefault="00EC12FC" w:rsidP="000C20D6">
            <w:pPr>
              <w:jc w:val="center"/>
              <w:textAlignment w:val="baseline"/>
            </w:pPr>
            <w:r w:rsidRPr="00EC12FC">
              <w:rPr>
                <w:b/>
                <w:bCs/>
              </w:rPr>
              <w:t>6.1 Учебная литература</w:t>
            </w:r>
            <w:r w:rsidRPr="00EC12FC">
              <w:t> </w:t>
            </w:r>
          </w:p>
        </w:tc>
      </w:tr>
      <w:tr w:rsidR="00EC12FC" w:rsidRPr="00EC12FC" w14:paraId="0378976A"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2C95A21A" w14:textId="77777777" w:rsidR="00EC12FC" w:rsidRPr="00EC12FC" w:rsidRDefault="00EC12FC" w:rsidP="000C20D6">
            <w:pPr>
              <w:jc w:val="center"/>
              <w:textAlignment w:val="baseline"/>
            </w:pPr>
            <w:r w:rsidRPr="00EC12FC">
              <w:rPr>
                <w:b/>
                <w:bCs/>
              </w:rPr>
              <w:t>6.1.1 Основная литература</w:t>
            </w:r>
            <w:r w:rsidRPr="00EC12FC">
              <w:t> </w:t>
            </w:r>
          </w:p>
        </w:tc>
      </w:tr>
      <w:tr w:rsidR="00EC12FC" w:rsidRPr="00EC12FC" w14:paraId="4BBCDDA3"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557A6D" w14:textId="77777777" w:rsidR="00EC12FC" w:rsidRPr="00EC12FC" w:rsidRDefault="00EC12FC" w:rsidP="000C20D6">
            <w:pPr>
              <w:jc w:val="center"/>
              <w:textAlignment w:val="baseline"/>
            </w:pPr>
            <w:r w:rsidRPr="00EC12FC">
              <w:t> </w:t>
            </w:r>
          </w:p>
        </w:tc>
        <w:tc>
          <w:tcPr>
            <w:tcW w:w="1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4674ED" w14:textId="77777777" w:rsidR="00EC12FC" w:rsidRPr="00EC12FC" w:rsidRDefault="00EC12FC" w:rsidP="000C20D6">
            <w:pPr>
              <w:jc w:val="center"/>
              <w:textAlignment w:val="baseline"/>
            </w:pPr>
            <w:r w:rsidRPr="00EC12FC">
              <w:t>Авторы, составители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006CF6" w14:textId="77777777" w:rsidR="00EC12FC" w:rsidRPr="00EC12FC" w:rsidRDefault="00EC12FC" w:rsidP="00EC12FC">
            <w:pPr>
              <w:ind w:left="354" w:hanging="354"/>
              <w:jc w:val="center"/>
              <w:textAlignment w:val="baseline"/>
            </w:pPr>
            <w:r w:rsidRPr="00EC12FC">
              <w:t>Заглавие </w:t>
            </w:r>
          </w:p>
        </w:tc>
        <w:tc>
          <w:tcPr>
            <w:tcW w:w="16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60CA11" w14:textId="77777777" w:rsidR="00EC12FC" w:rsidRPr="00EC12FC" w:rsidRDefault="00EC12FC" w:rsidP="000C20D6">
            <w:pPr>
              <w:jc w:val="center"/>
              <w:textAlignment w:val="baseline"/>
            </w:pPr>
            <w:r w:rsidRPr="00EC12FC">
              <w:t>Издательство, </w:t>
            </w:r>
          </w:p>
          <w:p w14:paraId="4B34F0ED" w14:textId="77777777" w:rsidR="00EC12FC" w:rsidRPr="00EC12FC" w:rsidRDefault="00EC12FC" w:rsidP="000C20D6">
            <w:pPr>
              <w:jc w:val="center"/>
              <w:textAlignment w:val="baseline"/>
            </w:pPr>
            <w:r w:rsidRPr="00EC12FC">
              <w:t>год издания </w:t>
            </w:r>
          </w:p>
        </w:tc>
        <w:tc>
          <w:tcPr>
            <w:tcW w:w="14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0B8C96" w14:textId="77777777" w:rsidR="00EC12FC" w:rsidRPr="00EC12FC" w:rsidRDefault="00EC12FC" w:rsidP="000C20D6">
            <w:pPr>
              <w:jc w:val="center"/>
              <w:textAlignment w:val="baseline"/>
            </w:pPr>
            <w:r w:rsidRPr="00EC12FC">
              <w:t>Кол-во экз. </w:t>
            </w:r>
          </w:p>
          <w:p w14:paraId="5B1D4430" w14:textId="77777777" w:rsidR="00EC12FC" w:rsidRPr="00EC12FC" w:rsidRDefault="00EC12FC" w:rsidP="000C20D6">
            <w:pPr>
              <w:jc w:val="center"/>
              <w:textAlignment w:val="baseline"/>
            </w:pPr>
            <w:r w:rsidRPr="00EC12FC">
              <w:t>в библиотеке/ </w:t>
            </w:r>
          </w:p>
          <w:p w14:paraId="0CCDBC48" w14:textId="77777777" w:rsidR="00EC12FC" w:rsidRPr="00EC12FC" w:rsidRDefault="00EC12FC" w:rsidP="000C20D6">
            <w:pPr>
              <w:jc w:val="center"/>
              <w:textAlignment w:val="baseline"/>
            </w:pPr>
            <w:r w:rsidRPr="00EC12FC">
              <w:t>100% онлайн </w:t>
            </w:r>
          </w:p>
        </w:tc>
      </w:tr>
      <w:tr w:rsidR="00EC12FC" w:rsidRPr="00EC12FC" w14:paraId="2CE4C24F"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278F9AFF" w14:textId="77777777" w:rsidR="00EC12FC" w:rsidRPr="00EC12FC" w:rsidRDefault="00EC12FC" w:rsidP="000C20D6">
            <w:pPr>
              <w:jc w:val="center"/>
              <w:textAlignment w:val="baseline"/>
            </w:pPr>
            <w:r w:rsidRPr="00EC12FC">
              <w:t>6.1.1.1</w:t>
            </w:r>
          </w:p>
        </w:tc>
        <w:tc>
          <w:tcPr>
            <w:tcW w:w="1675" w:type="dxa"/>
            <w:tcBorders>
              <w:top w:val="single" w:sz="6" w:space="0" w:color="auto"/>
              <w:left w:val="single" w:sz="6" w:space="0" w:color="auto"/>
              <w:bottom w:val="single" w:sz="6" w:space="0" w:color="auto"/>
              <w:right w:val="single" w:sz="6" w:space="0" w:color="auto"/>
            </w:tcBorders>
            <w:shd w:val="clear" w:color="auto" w:fill="auto"/>
            <w:vAlign w:val="center"/>
          </w:tcPr>
          <w:p w14:paraId="4B39E7E0" w14:textId="77777777" w:rsidR="00EC12FC" w:rsidRPr="00EC12FC" w:rsidRDefault="00EC12FC" w:rsidP="000C20D6">
            <w:pPr>
              <w:jc w:val="center"/>
              <w:textAlignment w:val="baseline"/>
            </w:pPr>
            <w:r w:rsidRPr="00EC12FC">
              <w:t>Орехов С. А.  [и др.]</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078161E8" w14:textId="77777777" w:rsidR="00EC12FC" w:rsidRPr="00EC12FC" w:rsidRDefault="00EC12FC" w:rsidP="00EC12FC">
            <w:pPr>
              <w:ind w:right="519"/>
              <w:textAlignment w:val="baseline"/>
            </w:pPr>
            <w:r w:rsidRPr="00EC12FC">
              <w:t xml:space="preserve">Корпоративное управление : учебник для вузов  – Режим доступа: </w:t>
            </w:r>
            <w:hyperlink r:id="rId9" w:history="1">
              <w:r w:rsidRPr="00EC12FC">
                <w:rPr>
                  <w:rStyle w:val="a9"/>
                </w:rPr>
                <w:t>https://urait.ru/bcode/514968</w:t>
              </w:r>
            </w:hyperlink>
            <w:r w:rsidRPr="00EC12FC">
              <w:t xml:space="preserve"> </w:t>
            </w:r>
          </w:p>
        </w:tc>
        <w:tc>
          <w:tcPr>
            <w:tcW w:w="1677" w:type="dxa"/>
            <w:tcBorders>
              <w:top w:val="single" w:sz="6" w:space="0" w:color="auto"/>
              <w:left w:val="single" w:sz="6" w:space="0" w:color="auto"/>
              <w:bottom w:val="single" w:sz="6" w:space="0" w:color="auto"/>
              <w:right w:val="single" w:sz="6" w:space="0" w:color="auto"/>
            </w:tcBorders>
            <w:shd w:val="clear" w:color="auto" w:fill="auto"/>
          </w:tcPr>
          <w:p w14:paraId="0995B97B" w14:textId="77777777" w:rsidR="00EC12FC" w:rsidRPr="00EC12FC" w:rsidRDefault="00EC12FC" w:rsidP="000C20D6">
            <w:pPr>
              <w:jc w:val="center"/>
              <w:textAlignment w:val="baseline"/>
            </w:pPr>
            <w:r w:rsidRPr="00EC12FC">
              <w:t>Москва : Издательство Юрайт, 2023</w:t>
            </w:r>
          </w:p>
        </w:tc>
        <w:tc>
          <w:tcPr>
            <w:tcW w:w="1442" w:type="dxa"/>
            <w:tcBorders>
              <w:top w:val="single" w:sz="6" w:space="0" w:color="auto"/>
              <w:left w:val="single" w:sz="6" w:space="0" w:color="auto"/>
              <w:bottom w:val="single" w:sz="6" w:space="0" w:color="auto"/>
              <w:right w:val="single" w:sz="6" w:space="0" w:color="auto"/>
            </w:tcBorders>
            <w:shd w:val="clear" w:color="auto" w:fill="auto"/>
          </w:tcPr>
          <w:p w14:paraId="4FF96000" w14:textId="77777777" w:rsidR="00EC12FC" w:rsidRPr="00EC12FC" w:rsidRDefault="00EC12FC" w:rsidP="000C20D6">
            <w:pPr>
              <w:jc w:val="center"/>
              <w:textAlignment w:val="baseline"/>
            </w:pPr>
            <w:r w:rsidRPr="00EC12FC">
              <w:t>100% онлайн</w:t>
            </w:r>
          </w:p>
        </w:tc>
      </w:tr>
      <w:tr w:rsidR="00EC12FC" w:rsidRPr="00EC12FC" w14:paraId="1DC4698F"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5EFF1029" w14:textId="77777777" w:rsidR="00EC12FC" w:rsidRPr="00EC12FC" w:rsidRDefault="00EC12FC" w:rsidP="000C20D6">
            <w:pPr>
              <w:jc w:val="center"/>
              <w:textAlignment w:val="baseline"/>
            </w:pPr>
            <w:r w:rsidRPr="00EC12FC">
              <w:t>6.1.1.2</w:t>
            </w:r>
          </w:p>
        </w:tc>
        <w:tc>
          <w:tcPr>
            <w:tcW w:w="1675" w:type="dxa"/>
            <w:tcBorders>
              <w:top w:val="single" w:sz="6" w:space="0" w:color="auto"/>
              <w:left w:val="single" w:sz="6" w:space="0" w:color="auto"/>
              <w:bottom w:val="single" w:sz="6" w:space="0" w:color="auto"/>
              <w:right w:val="single" w:sz="6" w:space="0" w:color="auto"/>
            </w:tcBorders>
            <w:shd w:val="clear" w:color="auto" w:fill="auto"/>
            <w:vAlign w:val="center"/>
          </w:tcPr>
          <w:p w14:paraId="7A1BEF53" w14:textId="77777777" w:rsidR="00EC12FC" w:rsidRPr="00EC12FC" w:rsidRDefault="00EC12FC" w:rsidP="000C20D6">
            <w:pPr>
              <w:jc w:val="center"/>
              <w:textAlignment w:val="baseline"/>
            </w:pPr>
            <w:r w:rsidRPr="00EC12FC">
              <w:t>Тепман, Л. Н.</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CB93BB7" w14:textId="77777777" w:rsidR="00EC12FC" w:rsidRPr="00EC12FC" w:rsidRDefault="00EC12FC" w:rsidP="000C20D6">
            <w:pPr>
              <w:textAlignment w:val="baseline"/>
            </w:pPr>
            <w:r w:rsidRPr="00EC12FC">
              <w:t xml:space="preserve">Корпоративное управление : учебное пособие </w:t>
            </w:r>
          </w:p>
          <w:p w14:paraId="09349900" w14:textId="77777777" w:rsidR="00EC12FC" w:rsidRPr="00EC12FC" w:rsidRDefault="00EC12FC" w:rsidP="000C20D6">
            <w:pPr>
              <w:textAlignment w:val="baseline"/>
            </w:pPr>
            <w:r w:rsidRPr="00EC12FC">
              <w:t xml:space="preserve">Режим доступа: </w:t>
            </w:r>
            <w:hyperlink r:id="rId10" w:history="1">
              <w:r w:rsidRPr="00EC12FC">
                <w:rPr>
                  <w:rStyle w:val="a9"/>
                </w:rPr>
                <w:t>https://biblioclub.ru/index.php?page=book&amp;id=691648</w:t>
              </w:r>
            </w:hyperlink>
            <w:r w:rsidRPr="00EC12FC">
              <w:t xml:space="preserve"> </w:t>
            </w:r>
          </w:p>
        </w:tc>
        <w:tc>
          <w:tcPr>
            <w:tcW w:w="1677" w:type="dxa"/>
            <w:tcBorders>
              <w:top w:val="single" w:sz="6" w:space="0" w:color="auto"/>
              <w:left w:val="single" w:sz="6" w:space="0" w:color="auto"/>
              <w:bottom w:val="single" w:sz="6" w:space="0" w:color="auto"/>
              <w:right w:val="single" w:sz="6" w:space="0" w:color="auto"/>
            </w:tcBorders>
            <w:shd w:val="clear" w:color="auto" w:fill="auto"/>
          </w:tcPr>
          <w:p w14:paraId="41DE4D59" w14:textId="77777777" w:rsidR="00EC12FC" w:rsidRPr="00EC12FC" w:rsidRDefault="00EC12FC" w:rsidP="000C20D6">
            <w:pPr>
              <w:jc w:val="center"/>
              <w:textAlignment w:val="baseline"/>
            </w:pPr>
            <w:r w:rsidRPr="00EC12FC">
              <w:t>Москва : Юнити-Дана, 2017</w:t>
            </w:r>
          </w:p>
        </w:tc>
        <w:tc>
          <w:tcPr>
            <w:tcW w:w="1442" w:type="dxa"/>
            <w:tcBorders>
              <w:top w:val="single" w:sz="6" w:space="0" w:color="auto"/>
              <w:left w:val="single" w:sz="6" w:space="0" w:color="auto"/>
              <w:bottom w:val="single" w:sz="6" w:space="0" w:color="auto"/>
              <w:right w:val="single" w:sz="6" w:space="0" w:color="auto"/>
            </w:tcBorders>
            <w:shd w:val="clear" w:color="auto" w:fill="auto"/>
          </w:tcPr>
          <w:p w14:paraId="084A1997" w14:textId="77777777" w:rsidR="00EC12FC" w:rsidRPr="00EC12FC" w:rsidRDefault="00EC12FC" w:rsidP="000C20D6">
            <w:pPr>
              <w:jc w:val="center"/>
              <w:textAlignment w:val="baseline"/>
            </w:pPr>
            <w:r w:rsidRPr="00EC12FC">
              <w:t>100% онлайн</w:t>
            </w:r>
          </w:p>
        </w:tc>
      </w:tr>
      <w:tr w:rsidR="00EC12FC" w:rsidRPr="00EC12FC" w14:paraId="410D3F49"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1312532A" w14:textId="77777777" w:rsidR="00EC12FC" w:rsidRPr="00EC12FC" w:rsidRDefault="00EC12FC" w:rsidP="000C20D6">
            <w:pPr>
              <w:jc w:val="center"/>
              <w:textAlignment w:val="baseline"/>
            </w:pPr>
            <w:r w:rsidRPr="00EC12FC">
              <w:rPr>
                <w:b/>
                <w:bCs/>
              </w:rPr>
              <w:t>6.1.2 Дополнительная литература</w:t>
            </w:r>
          </w:p>
        </w:tc>
      </w:tr>
      <w:tr w:rsidR="00EC12FC" w:rsidRPr="00EC12FC" w14:paraId="30CA21BC"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DEC80B" w14:textId="77777777" w:rsidR="00EC12FC" w:rsidRPr="00EC12FC" w:rsidRDefault="00EC12FC" w:rsidP="000C20D6">
            <w:pPr>
              <w:jc w:val="center"/>
              <w:textAlignment w:val="baseline"/>
            </w:pPr>
            <w:r w:rsidRPr="00EC12FC">
              <w:t>6.1.2.1</w:t>
            </w:r>
          </w:p>
        </w:tc>
        <w:tc>
          <w:tcPr>
            <w:tcW w:w="1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D0CB6" w14:textId="77777777" w:rsidR="00EC12FC" w:rsidRPr="00EC12FC" w:rsidRDefault="00EC12FC" w:rsidP="000C20D6">
            <w:pPr>
              <w:jc w:val="center"/>
              <w:textAlignment w:val="baseline"/>
            </w:pPr>
            <w:r w:rsidRPr="00EC12FC">
              <w:t>Симонова, Л. М.</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D7D3B" w14:textId="77777777" w:rsidR="00EC12FC" w:rsidRPr="00EC12FC" w:rsidRDefault="00EC12FC" w:rsidP="000C20D6">
            <w:pPr>
              <w:textAlignment w:val="baseline"/>
            </w:pPr>
            <w:r w:rsidRPr="00EC12FC">
              <w:t xml:space="preserve">Корпоративное управление : учебное пособие </w:t>
            </w:r>
          </w:p>
          <w:p w14:paraId="784A1579" w14:textId="77777777" w:rsidR="00EC12FC" w:rsidRPr="00EC12FC" w:rsidRDefault="00EC12FC" w:rsidP="000C20D6">
            <w:pPr>
              <w:textAlignment w:val="baseline"/>
            </w:pPr>
            <w:r w:rsidRPr="00EC12FC">
              <w:t xml:space="preserve">Режим доступа: по подписке. </w:t>
            </w:r>
            <w:hyperlink r:id="rId11" w:history="1">
              <w:r w:rsidRPr="00EC12FC">
                <w:rPr>
                  <w:rStyle w:val="a9"/>
                </w:rPr>
                <w:t>https://biblioclub.ru/index.php?page=book&amp;id=573973</w:t>
              </w:r>
            </w:hyperlink>
            <w:r w:rsidRPr="00EC12FC">
              <w:rPr>
                <w:rStyle w:val="a9"/>
              </w:rPr>
              <w:t xml:space="preserve"> </w:t>
            </w:r>
          </w:p>
        </w:tc>
        <w:tc>
          <w:tcPr>
            <w:tcW w:w="1677" w:type="dxa"/>
            <w:tcBorders>
              <w:top w:val="single" w:sz="6" w:space="0" w:color="auto"/>
              <w:left w:val="single" w:sz="6" w:space="0" w:color="auto"/>
              <w:bottom w:val="single" w:sz="6" w:space="0" w:color="auto"/>
              <w:right w:val="single" w:sz="6" w:space="0" w:color="auto"/>
            </w:tcBorders>
            <w:shd w:val="clear" w:color="auto" w:fill="auto"/>
            <w:hideMark/>
          </w:tcPr>
          <w:p w14:paraId="4D26C961" w14:textId="77777777" w:rsidR="00EC12FC" w:rsidRPr="00EC12FC" w:rsidRDefault="00EC12FC" w:rsidP="000C20D6">
            <w:pPr>
              <w:jc w:val="center"/>
              <w:textAlignment w:val="baseline"/>
            </w:pPr>
            <w:r w:rsidRPr="00EC12FC">
              <w:t>Тюмень : Тюменский государственный университет, 2011</w:t>
            </w:r>
          </w:p>
        </w:tc>
        <w:tc>
          <w:tcPr>
            <w:tcW w:w="1442" w:type="dxa"/>
            <w:tcBorders>
              <w:top w:val="single" w:sz="6" w:space="0" w:color="auto"/>
              <w:left w:val="single" w:sz="6" w:space="0" w:color="auto"/>
              <w:bottom w:val="single" w:sz="6" w:space="0" w:color="auto"/>
              <w:right w:val="single" w:sz="6" w:space="0" w:color="auto"/>
            </w:tcBorders>
            <w:shd w:val="clear" w:color="auto" w:fill="auto"/>
            <w:hideMark/>
          </w:tcPr>
          <w:p w14:paraId="640862FB" w14:textId="77777777" w:rsidR="00EC12FC" w:rsidRPr="00EC12FC" w:rsidRDefault="00EC12FC" w:rsidP="000C20D6">
            <w:pPr>
              <w:jc w:val="center"/>
              <w:textAlignment w:val="baseline"/>
            </w:pPr>
            <w:r w:rsidRPr="00EC12FC">
              <w:t>100% онлайн</w:t>
            </w:r>
          </w:p>
        </w:tc>
      </w:tr>
      <w:tr w:rsidR="00EC12FC" w:rsidRPr="00EC12FC" w14:paraId="7494F446"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557CE803" w14:textId="77777777" w:rsidR="00EC12FC" w:rsidRPr="00EC12FC" w:rsidRDefault="00EC12FC" w:rsidP="000C20D6">
            <w:pPr>
              <w:jc w:val="center"/>
              <w:textAlignment w:val="baseline"/>
            </w:pPr>
            <w:r w:rsidRPr="00EC12FC">
              <w:t>6.1.2.2</w:t>
            </w:r>
          </w:p>
        </w:tc>
        <w:tc>
          <w:tcPr>
            <w:tcW w:w="1675" w:type="dxa"/>
            <w:tcBorders>
              <w:top w:val="single" w:sz="6" w:space="0" w:color="auto"/>
              <w:left w:val="single" w:sz="6" w:space="0" w:color="auto"/>
              <w:bottom w:val="single" w:sz="6" w:space="0" w:color="auto"/>
              <w:right w:val="single" w:sz="6" w:space="0" w:color="auto"/>
            </w:tcBorders>
            <w:vAlign w:val="center"/>
          </w:tcPr>
          <w:p w14:paraId="33DD9634" w14:textId="77777777" w:rsidR="00EC12FC" w:rsidRPr="00EC12FC" w:rsidRDefault="00EC12FC" w:rsidP="000C20D6">
            <w:pPr>
              <w:jc w:val="center"/>
              <w:textAlignment w:val="baseline"/>
            </w:pPr>
            <w:r w:rsidRPr="00EC12FC">
              <w:t>Гречко, Е. А.</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56D81DEF" w14:textId="77777777" w:rsidR="00EC12FC" w:rsidRPr="00EC12FC" w:rsidRDefault="00EC12FC" w:rsidP="000C20D6">
            <w:pPr>
              <w:textAlignment w:val="baseline"/>
            </w:pPr>
            <w:r w:rsidRPr="00EC12FC">
              <w:t xml:space="preserve">Географические различия систем корпоративного управления : учебное пособие для вузов – Режим доступа: </w:t>
            </w:r>
            <w:hyperlink r:id="rId12" w:history="1">
              <w:r w:rsidRPr="00EC12FC">
                <w:rPr>
                  <w:rStyle w:val="a9"/>
                </w:rPr>
                <w:t>https://urait.ru/bcode/514668</w:t>
              </w:r>
            </w:hyperlink>
            <w:r w:rsidRPr="00EC12FC">
              <w:t xml:space="preserve">   </w:t>
            </w:r>
          </w:p>
        </w:tc>
        <w:tc>
          <w:tcPr>
            <w:tcW w:w="1677" w:type="dxa"/>
            <w:tcBorders>
              <w:top w:val="single" w:sz="6" w:space="0" w:color="auto"/>
              <w:left w:val="single" w:sz="6" w:space="0" w:color="auto"/>
              <w:bottom w:val="single" w:sz="6" w:space="0" w:color="auto"/>
              <w:right w:val="single" w:sz="6" w:space="0" w:color="auto"/>
            </w:tcBorders>
            <w:shd w:val="clear" w:color="auto" w:fill="auto"/>
          </w:tcPr>
          <w:p w14:paraId="3C0139E2" w14:textId="77777777" w:rsidR="00EC12FC" w:rsidRPr="00EC12FC" w:rsidRDefault="00EC12FC" w:rsidP="000C20D6">
            <w:pPr>
              <w:jc w:val="center"/>
              <w:textAlignment w:val="baseline"/>
            </w:pPr>
            <w:r w:rsidRPr="00EC12FC">
              <w:t>Москва : Издательство Юрайт, 2023</w:t>
            </w:r>
          </w:p>
        </w:tc>
        <w:tc>
          <w:tcPr>
            <w:tcW w:w="1442" w:type="dxa"/>
            <w:tcBorders>
              <w:top w:val="single" w:sz="6" w:space="0" w:color="auto"/>
              <w:left w:val="single" w:sz="6" w:space="0" w:color="auto"/>
              <w:bottom w:val="single" w:sz="6" w:space="0" w:color="auto"/>
              <w:right w:val="single" w:sz="6" w:space="0" w:color="auto"/>
            </w:tcBorders>
            <w:shd w:val="clear" w:color="auto" w:fill="auto"/>
          </w:tcPr>
          <w:p w14:paraId="161667B3" w14:textId="77777777" w:rsidR="00EC12FC" w:rsidRPr="00EC12FC" w:rsidRDefault="00EC12FC" w:rsidP="000C20D6">
            <w:pPr>
              <w:jc w:val="center"/>
              <w:textAlignment w:val="baseline"/>
            </w:pPr>
            <w:r w:rsidRPr="00EC12FC">
              <w:t>100% онлайн</w:t>
            </w:r>
          </w:p>
        </w:tc>
      </w:tr>
      <w:tr w:rsidR="00EC12FC" w:rsidRPr="00EC12FC" w14:paraId="03C9DEB6"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116C0EC1" w14:textId="77777777" w:rsidR="00EC12FC" w:rsidRPr="00EC12FC" w:rsidRDefault="00EC12FC" w:rsidP="000C20D6">
            <w:pPr>
              <w:jc w:val="center"/>
              <w:textAlignment w:val="baseline"/>
            </w:pPr>
            <w:r w:rsidRPr="00EC12FC">
              <w:t>6.1.2.3</w:t>
            </w:r>
          </w:p>
        </w:tc>
        <w:tc>
          <w:tcPr>
            <w:tcW w:w="1675" w:type="dxa"/>
            <w:tcBorders>
              <w:top w:val="single" w:sz="6" w:space="0" w:color="auto"/>
              <w:left w:val="single" w:sz="6" w:space="0" w:color="auto"/>
              <w:bottom w:val="single" w:sz="6" w:space="0" w:color="auto"/>
              <w:right w:val="single" w:sz="6" w:space="0" w:color="auto"/>
            </w:tcBorders>
            <w:vAlign w:val="center"/>
          </w:tcPr>
          <w:p w14:paraId="797EB62F" w14:textId="77777777" w:rsidR="00EC12FC" w:rsidRPr="00EC12FC" w:rsidRDefault="00EC12FC" w:rsidP="000C20D6">
            <w:pPr>
              <w:jc w:val="center"/>
              <w:textAlignment w:val="baseline"/>
            </w:pPr>
            <w:r w:rsidRPr="00EC12FC">
              <w:t>Розанова, Н. М.</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0D20327F" w14:textId="77777777" w:rsidR="00EC12FC" w:rsidRPr="00EC12FC" w:rsidRDefault="00EC12FC" w:rsidP="000C20D6">
            <w:pPr>
              <w:textAlignment w:val="baseline"/>
            </w:pPr>
            <w:r w:rsidRPr="00EC12FC">
              <w:t xml:space="preserve">Корпоративное управление : учебник для вузов  – Режим доступа:: </w:t>
            </w:r>
            <w:hyperlink r:id="rId13" w:history="1">
              <w:r w:rsidRPr="00EC12FC">
                <w:rPr>
                  <w:rStyle w:val="a9"/>
                </w:rPr>
                <w:t>https://urait.ru/bcode/511734</w:t>
              </w:r>
            </w:hyperlink>
            <w:r w:rsidRPr="00EC12FC">
              <w:t xml:space="preserve">  </w:t>
            </w:r>
          </w:p>
        </w:tc>
        <w:tc>
          <w:tcPr>
            <w:tcW w:w="1677" w:type="dxa"/>
            <w:tcBorders>
              <w:top w:val="single" w:sz="6" w:space="0" w:color="auto"/>
              <w:left w:val="single" w:sz="6" w:space="0" w:color="auto"/>
              <w:bottom w:val="single" w:sz="6" w:space="0" w:color="auto"/>
              <w:right w:val="single" w:sz="6" w:space="0" w:color="auto"/>
            </w:tcBorders>
            <w:shd w:val="clear" w:color="auto" w:fill="auto"/>
          </w:tcPr>
          <w:p w14:paraId="273DEAB6" w14:textId="77777777" w:rsidR="00EC12FC" w:rsidRPr="00EC12FC" w:rsidRDefault="00EC12FC" w:rsidP="000C20D6">
            <w:pPr>
              <w:jc w:val="center"/>
              <w:textAlignment w:val="baseline"/>
            </w:pPr>
            <w:r w:rsidRPr="00EC12FC">
              <w:t>Москва : Издательство Юрайт, 2023</w:t>
            </w:r>
          </w:p>
        </w:tc>
        <w:tc>
          <w:tcPr>
            <w:tcW w:w="1442" w:type="dxa"/>
            <w:tcBorders>
              <w:top w:val="single" w:sz="6" w:space="0" w:color="auto"/>
              <w:left w:val="single" w:sz="6" w:space="0" w:color="auto"/>
              <w:bottom w:val="single" w:sz="6" w:space="0" w:color="auto"/>
              <w:right w:val="single" w:sz="6" w:space="0" w:color="auto"/>
            </w:tcBorders>
            <w:shd w:val="clear" w:color="auto" w:fill="auto"/>
          </w:tcPr>
          <w:p w14:paraId="0D6200EB" w14:textId="77777777" w:rsidR="00EC12FC" w:rsidRPr="00EC12FC" w:rsidRDefault="00EC12FC" w:rsidP="000C20D6">
            <w:pPr>
              <w:jc w:val="center"/>
              <w:textAlignment w:val="baseline"/>
            </w:pPr>
            <w:r w:rsidRPr="00EC12FC">
              <w:t>100% онлайн</w:t>
            </w:r>
          </w:p>
        </w:tc>
      </w:tr>
      <w:tr w:rsidR="00EC12FC" w:rsidRPr="00EC12FC" w14:paraId="2842FE9F"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7271AD74" w14:textId="77777777" w:rsidR="00EC12FC" w:rsidRPr="00EC12FC" w:rsidRDefault="00EC12FC" w:rsidP="000C20D6">
            <w:pPr>
              <w:jc w:val="center"/>
              <w:textAlignment w:val="baseline"/>
            </w:pPr>
            <w:r w:rsidRPr="00EC12FC">
              <w:t>6.1.2.4</w:t>
            </w:r>
          </w:p>
        </w:tc>
        <w:tc>
          <w:tcPr>
            <w:tcW w:w="1675" w:type="dxa"/>
            <w:tcBorders>
              <w:top w:val="single" w:sz="6" w:space="0" w:color="auto"/>
              <w:left w:val="single" w:sz="6" w:space="0" w:color="auto"/>
              <w:bottom w:val="single" w:sz="6" w:space="0" w:color="auto"/>
              <w:right w:val="single" w:sz="6" w:space="0" w:color="auto"/>
            </w:tcBorders>
            <w:vAlign w:val="center"/>
          </w:tcPr>
          <w:p w14:paraId="0E1823F8" w14:textId="77777777" w:rsidR="00EC12FC" w:rsidRPr="00EC12FC" w:rsidRDefault="00EC12FC" w:rsidP="000C20D6">
            <w:pPr>
              <w:jc w:val="center"/>
              <w:textAlignment w:val="baseline"/>
            </w:pPr>
            <w:r w:rsidRPr="00EC12FC">
              <w:t>Тарасов, А. Н.</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4F289911" w14:textId="77777777" w:rsidR="00EC12FC" w:rsidRPr="00EC12FC" w:rsidRDefault="00EC12FC" w:rsidP="000C20D6">
            <w:pPr>
              <w:textAlignment w:val="baseline"/>
            </w:pPr>
            <w:r w:rsidRPr="00EC12FC">
              <w:t xml:space="preserve">Современные формы корпоративного мошенничества : практическое пособие  – Режим доступа:: </w:t>
            </w:r>
            <w:hyperlink r:id="rId14" w:history="1">
              <w:r w:rsidRPr="00EC12FC">
                <w:rPr>
                  <w:rStyle w:val="a9"/>
                </w:rPr>
                <w:t>https://urait.ru/bcode/511553</w:t>
              </w:r>
            </w:hyperlink>
            <w:r w:rsidRPr="00EC12FC">
              <w:t xml:space="preserve">  </w:t>
            </w:r>
          </w:p>
        </w:tc>
        <w:tc>
          <w:tcPr>
            <w:tcW w:w="1677" w:type="dxa"/>
            <w:tcBorders>
              <w:top w:val="single" w:sz="6" w:space="0" w:color="auto"/>
              <w:left w:val="single" w:sz="6" w:space="0" w:color="auto"/>
              <w:bottom w:val="single" w:sz="6" w:space="0" w:color="auto"/>
              <w:right w:val="single" w:sz="6" w:space="0" w:color="auto"/>
            </w:tcBorders>
            <w:shd w:val="clear" w:color="auto" w:fill="auto"/>
          </w:tcPr>
          <w:p w14:paraId="6384EEF3" w14:textId="77777777" w:rsidR="00EC12FC" w:rsidRPr="00EC12FC" w:rsidRDefault="00EC12FC" w:rsidP="000C20D6">
            <w:pPr>
              <w:jc w:val="center"/>
              <w:textAlignment w:val="baseline"/>
            </w:pPr>
            <w:r w:rsidRPr="00EC12FC">
              <w:t>Москва : Издательство Юрайт, 2023</w:t>
            </w:r>
          </w:p>
        </w:tc>
        <w:tc>
          <w:tcPr>
            <w:tcW w:w="1442" w:type="dxa"/>
            <w:tcBorders>
              <w:top w:val="single" w:sz="6" w:space="0" w:color="auto"/>
              <w:left w:val="single" w:sz="6" w:space="0" w:color="auto"/>
              <w:bottom w:val="single" w:sz="6" w:space="0" w:color="auto"/>
              <w:right w:val="single" w:sz="6" w:space="0" w:color="auto"/>
            </w:tcBorders>
            <w:shd w:val="clear" w:color="auto" w:fill="auto"/>
          </w:tcPr>
          <w:p w14:paraId="7DCFCEF1" w14:textId="77777777" w:rsidR="00EC12FC" w:rsidRPr="00EC12FC" w:rsidRDefault="00EC12FC" w:rsidP="000C20D6">
            <w:pPr>
              <w:jc w:val="center"/>
              <w:textAlignment w:val="baseline"/>
            </w:pPr>
            <w:r w:rsidRPr="00EC12FC">
              <w:t>100% онлайн</w:t>
            </w:r>
          </w:p>
        </w:tc>
      </w:tr>
      <w:tr w:rsidR="00EC12FC" w:rsidRPr="00EC12FC" w14:paraId="14B5E662"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2D2ED209" w14:textId="77777777" w:rsidR="00EC12FC" w:rsidRPr="00EC12FC" w:rsidRDefault="00EC12FC" w:rsidP="000C20D6">
            <w:pPr>
              <w:jc w:val="center"/>
              <w:textAlignment w:val="baseline"/>
            </w:pPr>
            <w:r w:rsidRPr="00EC12FC">
              <w:t>6.1.2.5</w:t>
            </w:r>
          </w:p>
        </w:tc>
        <w:tc>
          <w:tcPr>
            <w:tcW w:w="1675" w:type="dxa"/>
            <w:tcBorders>
              <w:top w:val="single" w:sz="6" w:space="0" w:color="auto"/>
              <w:left w:val="single" w:sz="6" w:space="0" w:color="auto"/>
              <w:bottom w:val="single" w:sz="6" w:space="0" w:color="auto"/>
              <w:right w:val="single" w:sz="6" w:space="0" w:color="auto"/>
            </w:tcBorders>
            <w:vAlign w:val="center"/>
          </w:tcPr>
          <w:p w14:paraId="783C668D" w14:textId="77777777" w:rsidR="00EC12FC" w:rsidRPr="00EC12FC" w:rsidRDefault="00EC12FC" w:rsidP="000C20D6">
            <w:pPr>
              <w:jc w:val="center"/>
              <w:textAlignment w:val="baseline"/>
            </w:pPr>
            <w:r w:rsidRPr="00EC12FC">
              <w:t>Колесников, А. В.</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403733C5" w14:textId="77777777" w:rsidR="00EC12FC" w:rsidRPr="00EC12FC" w:rsidRDefault="00EC12FC" w:rsidP="000C20D6">
            <w:pPr>
              <w:textAlignment w:val="baseline"/>
            </w:pPr>
            <w:r w:rsidRPr="00EC12FC">
              <w:t xml:space="preserve">Корпоративная культура : учебник и практикум для </w:t>
            </w:r>
            <w:r w:rsidRPr="00EC12FC">
              <w:lastRenderedPageBreak/>
              <w:t xml:space="preserve">вузов – Режим доступа: </w:t>
            </w:r>
            <w:hyperlink r:id="rId15" w:history="1">
              <w:r w:rsidRPr="00EC12FC">
                <w:rPr>
                  <w:rStyle w:val="a9"/>
                </w:rPr>
                <w:t>https://urait.ru/bcode/512140</w:t>
              </w:r>
            </w:hyperlink>
            <w:r w:rsidRPr="00EC12FC">
              <w:t xml:space="preserve"> </w:t>
            </w:r>
          </w:p>
        </w:tc>
        <w:tc>
          <w:tcPr>
            <w:tcW w:w="1677" w:type="dxa"/>
            <w:tcBorders>
              <w:top w:val="single" w:sz="6" w:space="0" w:color="auto"/>
              <w:left w:val="single" w:sz="6" w:space="0" w:color="auto"/>
              <w:bottom w:val="single" w:sz="6" w:space="0" w:color="auto"/>
              <w:right w:val="single" w:sz="6" w:space="0" w:color="auto"/>
            </w:tcBorders>
            <w:shd w:val="clear" w:color="auto" w:fill="auto"/>
          </w:tcPr>
          <w:p w14:paraId="20C9F2D9" w14:textId="77777777" w:rsidR="00EC12FC" w:rsidRPr="00EC12FC" w:rsidRDefault="00EC12FC" w:rsidP="000C20D6">
            <w:pPr>
              <w:jc w:val="center"/>
              <w:textAlignment w:val="baseline"/>
            </w:pPr>
            <w:r w:rsidRPr="00EC12FC">
              <w:lastRenderedPageBreak/>
              <w:t>Москва : Издательство Юрайт, 2023</w:t>
            </w:r>
          </w:p>
        </w:tc>
        <w:tc>
          <w:tcPr>
            <w:tcW w:w="1442" w:type="dxa"/>
            <w:tcBorders>
              <w:top w:val="single" w:sz="6" w:space="0" w:color="auto"/>
              <w:left w:val="single" w:sz="6" w:space="0" w:color="auto"/>
              <w:bottom w:val="single" w:sz="6" w:space="0" w:color="auto"/>
              <w:right w:val="single" w:sz="6" w:space="0" w:color="auto"/>
            </w:tcBorders>
            <w:shd w:val="clear" w:color="auto" w:fill="auto"/>
          </w:tcPr>
          <w:p w14:paraId="7E761FFB" w14:textId="77777777" w:rsidR="00EC12FC" w:rsidRPr="00EC12FC" w:rsidRDefault="00EC12FC" w:rsidP="000C20D6">
            <w:pPr>
              <w:jc w:val="center"/>
              <w:textAlignment w:val="baseline"/>
            </w:pPr>
            <w:r w:rsidRPr="00EC12FC">
              <w:t>100% онлайн</w:t>
            </w:r>
          </w:p>
        </w:tc>
      </w:tr>
      <w:tr w:rsidR="00EC12FC" w:rsidRPr="00EC12FC" w14:paraId="2E2BC8BB"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2153FD5E" w14:textId="77777777" w:rsidR="00EC12FC" w:rsidRPr="00EC12FC" w:rsidRDefault="00EC12FC" w:rsidP="000C20D6">
            <w:pPr>
              <w:jc w:val="center"/>
              <w:textAlignment w:val="baseline"/>
            </w:pPr>
            <w:r w:rsidRPr="00EC12FC">
              <w:rPr>
                <w:b/>
                <w:bCs/>
              </w:rPr>
              <w:t>6.1.3 Учебно-методические разработки (в т. ч. для самостоятельной работы обучающихся)</w:t>
            </w:r>
          </w:p>
        </w:tc>
      </w:tr>
      <w:tr w:rsidR="00EC12FC" w:rsidRPr="00EC12FC" w14:paraId="535E314C"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074F5FCE" w14:textId="77777777" w:rsidR="00EC12FC" w:rsidRPr="00EC12FC" w:rsidRDefault="00EC12FC" w:rsidP="000C20D6">
            <w:pPr>
              <w:jc w:val="center"/>
              <w:textAlignment w:val="baseline"/>
            </w:pPr>
            <w:r w:rsidRPr="00EC12FC">
              <w:t>6.1.3.1</w:t>
            </w:r>
          </w:p>
        </w:tc>
        <w:tc>
          <w:tcPr>
            <w:tcW w:w="1675" w:type="dxa"/>
            <w:tcBorders>
              <w:top w:val="single" w:sz="6" w:space="0" w:color="auto"/>
              <w:left w:val="single" w:sz="6" w:space="0" w:color="auto"/>
              <w:bottom w:val="single" w:sz="6" w:space="0" w:color="auto"/>
              <w:right w:val="single" w:sz="6" w:space="0" w:color="auto"/>
            </w:tcBorders>
            <w:shd w:val="clear" w:color="auto" w:fill="auto"/>
            <w:vAlign w:val="center"/>
          </w:tcPr>
          <w:p w14:paraId="0B1B03B5" w14:textId="77777777" w:rsidR="00EC12FC" w:rsidRPr="00EC12FC" w:rsidRDefault="00EC12FC" w:rsidP="000C20D6">
            <w:pPr>
              <w:jc w:val="center"/>
              <w:textAlignment w:val="baseline"/>
            </w:pPr>
            <w:r w:rsidRPr="00EC12FC">
              <w:t>Данилова А.С.</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2669EE21" w14:textId="77777777" w:rsidR="00EC12FC" w:rsidRPr="00EC12FC" w:rsidRDefault="00EC12FC" w:rsidP="000C20D6">
            <w:pPr>
              <w:jc w:val="center"/>
              <w:textAlignment w:val="baseline"/>
            </w:pPr>
            <w:r w:rsidRPr="00EC12FC">
              <w:rPr>
                <w:color w:val="000000"/>
              </w:rPr>
              <w:t xml:space="preserve">Методические материалы и указания по изучению дисциплины </w:t>
            </w:r>
          </w:p>
        </w:tc>
        <w:tc>
          <w:tcPr>
            <w:tcW w:w="1677" w:type="dxa"/>
            <w:tcBorders>
              <w:top w:val="single" w:sz="6" w:space="0" w:color="auto"/>
              <w:left w:val="single" w:sz="6" w:space="0" w:color="auto"/>
              <w:bottom w:val="single" w:sz="6" w:space="0" w:color="auto"/>
              <w:right w:val="single" w:sz="6" w:space="0" w:color="auto"/>
            </w:tcBorders>
            <w:shd w:val="clear" w:color="auto" w:fill="auto"/>
            <w:vAlign w:val="center"/>
          </w:tcPr>
          <w:p w14:paraId="48E12461" w14:textId="77777777" w:rsidR="00EC12FC" w:rsidRPr="00EC12FC" w:rsidRDefault="00EC12FC" w:rsidP="000C20D6">
            <w:pPr>
              <w:jc w:val="center"/>
              <w:textAlignment w:val="baseline"/>
            </w:pPr>
            <w:r w:rsidRPr="00EC12FC">
              <w:t>Личный кабинет обучающегося, ЭОИС</w:t>
            </w:r>
          </w:p>
        </w:tc>
        <w:tc>
          <w:tcPr>
            <w:tcW w:w="1442" w:type="dxa"/>
            <w:tcBorders>
              <w:top w:val="single" w:sz="6" w:space="0" w:color="auto"/>
              <w:left w:val="single" w:sz="6" w:space="0" w:color="auto"/>
              <w:bottom w:val="single" w:sz="6" w:space="0" w:color="auto"/>
              <w:right w:val="single" w:sz="6" w:space="0" w:color="auto"/>
            </w:tcBorders>
            <w:shd w:val="clear" w:color="auto" w:fill="auto"/>
            <w:vAlign w:val="center"/>
          </w:tcPr>
          <w:p w14:paraId="003D8684" w14:textId="77777777" w:rsidR="00EC12FC" w:rsidRPr="00EC12FC" w:rsidRDefault="00EC12FC" w:rsidP="000C20D6">
            <w:pPr>
              <w:jc w:val="center"/>
              <w:textAlignment w:val="baseline"/>
            </w:pPr>
            <w:r w:rsidRPr="00EC12FC">
              <w:t xml:space="preserve">100% </w:t>
            </w:r>
            <w:r w:rsidRPr="00EC12FC">
              <w:rPr>
                <w:color w:val="000000"/>
                <w:lang w:val="en-US"/>
              </w:rPr>
              <w:t>online</w:t>
            </w:r>
          </w:p>
        </w:tc>
      </w:tr>
      <w:tr w:rsidR="00EC12FC" w:rsidRPr="00EC12FC" w14:paraId="194CC726"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2F2F2"/>
            <w:hideMark/>
          </w:tcPr>
          <w:p w14:paraId="5F96050E" w14:textId="77777777" w:rsidR="00EC12FC" w:rsidRPr="00EC12FC" w:rsidRDefault="00EC12FC" w:rsidP="000C20D6">
            <w:pPr>
              <w:jc w:val="center"/>
              <w:textAlignment w:val="baseline"/>
            </w:pPr>
            <w:r w:rsidRPr="00EC12FC">
              <w:rPr>
                <w:b/>
                <w:bCs/>
                <w:shd w:val="clear" w:color="auto" w:fill="E6E6E6"/>
              </w:rPr>
              <w:t>6.2 Ресурсы информационно-телекоммуникационной сети «Интернет</w:t>
            </w:r>
            <w:r w:rsidRPr="00EC12FC">
              <w:rPr>
                <w:b/>
                <w:bCs/>
              </w:rPr>
              <w:t>»</w:t>
            </w:r>
            <w:r w:rsidRPr="00EC12FC">
              <w:t> </w:t>
            </w:r>
          </w:p>
        </w:tc>
      </w:tr>
      <w:tr w:rsidR="00EC12FC" w:rsidRPr="00EC12FC" w14:paraId="73E6AFF2"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0C736" w14:textId="77777777" w:rsidR="00EC12FC" w:rsidRPr="00EC12FC" w:rsidRDefault="00EC12FC" w:rsidP="000C20D6">
            <w:pPr>
              <w:jc w:val="center"/>
              <w:textAlignment w:val="baseline"/>
            </w:pPr>
            <w:r w:rsidRPr="00EC12FC">
              <w:t>6.2.1</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4672441" w14:textId="77777777" w:rsidR="00EC12FC" w:rsidRPr="00EC12FC" w:rsidRDefault="00EC12FC" w:rsidP="000C20D6">
            <w:pPr>
              <w:textAlignment w:val="baseline"/>
            </w:pPr>
            <w:r w:rsidRPr="00EC12FC">
              <w:rPr>
                <w:color w:val="000000"/>
              </w:rPr>
              <w:t xml:space="preserve">Российские железные дороги : официальный сайт / ОАО «РЖД». – Москва, 2003. – URL: </w:t>
            </w:r>
            <w:hyperlink r:id="rId16" w:history="1">
              <w:r w:rsidRPr="00EC12FC">
                <w:rPr>
                  <w:rStyle w:val="a9"/>
                </w:rPr>
                <w:t>http://www.rzd.ru/</w:t>
              </w:r>
            </w:hyperlink>
            <w:r w:rsidRPr="00EC12FC">
              <w:rPr>
                <w:color w:val="000000"/>
              </w:rPr>
              <w:t>. – Текст: электронный.</w:t>
            </w:r>
          </w:p>
        </w:tc>
      </w:tr>
      <w:tr w:rsidR="00EC12FC" w:rsidRPr="00EC12FC" w14:paraId="5625C0D9"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73F8CB0D" w14:textId="77777777" w:rsidR="00EC12FC" w:rsidRPr="00EC12FC" w:rsidRDefault="00EC12FC" w:rsidP="000C20D6">
            <w:pPr>
              <w:jc w:val="center"/>
              <w:textAlignment w:val="baseline"/>
            </w:pPr>
            <w:r w:rsidRPr="00EC12FC">
              <w:t>6.2.2</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2A92A08B" w14:textId="77777777" w:rsidR="00EC12FC" w:rsidRPr="00EC12FC" w:rsidRDefault="00EC12FC" w:rsidP="000C20D6">
            <w:pPr>
              <w:textAlignment w:val="baseline"/>
            </w:pPr>
            <w:r w:rsidRPr="00EC12FC">
              <w:rPr>
                <w:color w:val="000000"/>
              </w:rPr>
              <w:t>Федеральная служба государственной статистики // [Электронный ресурс] – Режим доступа: http://www.</w:t>
            </w:r>
            <w:r w:rsidRPr="00EC12FC">
              <w:rPr>
                <w:color w:val="000000"/>
                <w:lang w:val="en-US"/>
              </w:rPr>
              <w:t>gks</w:t>
            </w:r>
            <w:r w:rsidRPr="00EC12FC">
              <w:rPr>
                <w:color w:val="000000"/>
              </w:rPr>
              <w:t>.ru/</w:t>
            </w:r>
          </w:p>
        </w:tc>
      </w:tr>
      <w:tr w:rsidR="00EC12FC" w:rsidRPr="00EC12FC" w14:paraId="55570EC8"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01642232" w14:textId="77777777" w:rsidR="00EC12FC" w:rsidRPr="00EC12FC" w:rsidRDefault="00EC12FC" w:rsidP="000C20D6">
            <w:pPr>
              <w:jc w:val="center"/>
              <w:textAlignment w:val="baseline"/>
            </w:pPr>
            <w:r w:rsidRPr="00EC12FC">
              <w:t>6.2.3</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79809813" w14:textId="77777777" w:rsidR="00EC12FC" w:rsidRPr="00EC12FC" w:rsidRDefault="00EC12FC" w:rsidP="000C20D6">
            <w:pPr>
              <w:textAlignment w:val="baseline"/>
            </w:pPr>
            <w:r w:rsidRPr="00EC12FC">
              <w:t xml:space="preserve">Библиотека КрИЖТ ИрГУПС : [сайт] / Красноярский институт железнодорожного транспорта –филиал ИрГУПС. – Красноярск. – URL: </w:t>
            </w:r>
            <w:hyperlink r:id="rId17" w:history="1">
              <w:r w:rsidRPr="00EC12FC">
                <w:rPr>
                  <w:rStyle w:val="a9"/>
                </w:rPr>
                <w:t>http://irbis.krsk.irgups.ru/</w:t>
              </w:r>
            </w:hyperlink>
            <w:r w:rsidRPr="00EC12FC">
              <w:t>. – Режим доступа: после авторизации. – Текст: электронный.</w:t>
            </w:r>
          </w:p>
        </w:tc>
      </w:tr>
      <w:tr w:rsidR="00EC12FC" w:rsidRPr="00EC12FC" w14:paraId="539CA601"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07DEFA08" w14:textId="77777777" w:rsidR="00EC12FC" w:rsidRPr="00EC12FC" w:rsidRDefault="00EC12FC" w:rsidP="000C20D6">
            <w:pPr>
              <w:jc w:val="center"/>
              <w:textAlignment w:val="baseline"/>
            </w:pPr>
            <w:r w:rsidRPr="00EC12FC">
              <w:t>6.2.4</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102AC38D" w14:textId="77777777" w:rsidR="00EC12FC" w:rsidRPr="00EC12FC" w:rsidRDefault="00EC12FC" w:rsidP="000C20D6">
            <w:pPr>
              <w:textAlignment w:val="baseline"/>
            </w:pPr>
            <w:r w:rsidRPr="00EC12FC">
              <w:t xml:space="preserve">Электронная библиотека «УМЦ ЖДТ» : электронно-библиотечная система : сайт / ФГБУ ДПО «Учебно-методический центр по образованию на железнодорожном транспорте». – Москва, 2013. – URL: </w:t>
            </w:r>
            <w:hyperlink r:id="rId18" w:history="1">
              <w:r w:rsidRPr="00EC12FC">
                <w:rPr>
                  <w:rStyle w:val="a9"/>
                </w:rPr>
                <w:t>http://umczdt.ru/books/</w:t>
              </w:r>
            </w:hyperlink>
            <w:r w:rsidRPr="00EC12FC">
              <w:t>. – Режим доступа: по подписке. – Текст: электронный.</w:t>
            </w:r>
          </w:p>
        </w:tc>
      </w:tr>
      <w:tr w:rsidR="00EC12FC" w:rsidRPr="00EC12FC" w14:paraId="4C419EB0"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3B994D87" w14:textId="77777777" w:rsidR="00EC12FC" w:rsidRPr="00EC12FC" w:rsidRDefault="00EC12FC" w:rsidP="000C20D6">
            <w:pPr>
              <w:jc w:val="center"/>
              <w:textAlignment w:val="baseline"/>
            </w:pPr>
            <w:r w:rsidRPr="00EC12FC">
              <w:t>6.2.5</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034013BB" w14:textId="77777777" w:rsidR="00EC12FC" w:rsidRPr="00EC12FC" w:rsidRDefault="006A0D91" w:rsidP="000C20D6">
            <w:pPr>
              <w:textAlignment w:val="baseline"/>
            </w:pPr>
            <w:hyperlink r:id="rId19" w:history="1">
              <w:r w:rsidR="00EC12FC" w:rsidRPr="00EC12FC">
                <w:rPr>
                  <w:rStyle w:val="a9"/>
                </w:rPr>
                <w:t>Образовательная платформа Юрайт</w:t>
              </w:r>
            </w:hyperlink>
            <w:r w:rsidR="00EC12FC" w:rsidRPr="00EC12FC">
              <w:t xml:space="preserve"> : электронная библиотека : сайт / ООО «Электронное издательство Юрайт». – Москва. – URL: </w:t>
            </w:r>
            <w:hyperlink r:id="rId20" w:history="1">
              <w:r w:rsidR="00EC12FC" w:rsidRPr="00EC12FC">
                <w:rPr>
                  <w:rStyle w:val="a9"/>
                </w:rPr>
                <w:t>https://urait.ru/</w:t>
              </w:r>
            </w:hyperlink>
            <w:r w:rsidR="00EC12FC" w:rsidRPr="00EC12FC">
              <w:t>. – Режим доступа: по подписке. – Текст: электронный.</w:t>
            </w:r>
          </w:p>
        </w:tc>
      </w:tr>
      <w:tr w:rsidR="00EC12FC" w:rsidRPr="00EC12FC" w14:paraId="72E9A948"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0C7190CC" w14:textId="77777777" w:rsidR="00EC12FC" w:rsidRPr="00EC12FC" w:rsidRDefault="00EC12FC" w:rsidP="000C20D6">
            <w:pPr>
              <w:jc w:val="center"/>
              <w:textAlignment w:val="baseline"/>
            </w:pPr>
            <w:r w:rsidRPr="00EC12FC">
              <w:t>6.2.6</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7BCC97D4" w14:textId="77777777" w:rsidR="00EC12FC" w:rsidRPr="00EC12FC" w:rsidRDefault="00EC12FC" w:rsidP="000C20D6">
            <w:pPr>
              <w:textAlignment w:val="baseline"/>
            </w:pPr>
            <w:r w:rsidRPr="00EC12FC">
              <w:t xml:space="preserve">Лань : электронно-библиотечная система : сайт / Издательство Лань. – Санкт-Петербург, 2011. – URL: </w:t>
            </w:r>
            <w:hyperlink r:id="rId21" w:history="1">
              <w:r w:rsidRPr="00EC12FC">
                <w:rPr>
                  <w:rStyle w:val="a9"/>
                </w:rPr>
                <w:t>http://e.lanbook.com</w:t>
              </w:r>
            </w:hyperlink>
            <w:r w:rsidRPr="00EC12FC">
              <w:t>. – Режим доступа : по подписке. – Текст: электронный.</w:t>
            </w:r>
          </w:p>
        </w:tc>
      </w:tr>
      <w:tr w:rsidR="00EC12FC" w:rsidRPr="00EC12FC" w14:paraId="5725E519"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0910265F" w14:textId="77777777" w:rsidR="00EC12FC" w:rsidRPr="00EC12FC" w:rsidRDefault="00EC12FC" w:rsidP="000C20D6">
            <w:pPr>
              <w:jc w:val="center"/>
              <w:textAlignment w:val="baseline"/>
            </w:pPr>
            <w:r w:rsidRPr="00EC12FC">
              <w:t>6.2.7</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4B9CBDB0" w14:textId="77777777" w:rsidR="00EC12FC" w:rsidRPr="00EC12FC" w:rsidRDefault="00EC12FC" w:rsidP="000C20D6">
            <w:pPr>
              <w:textAlignment w:val="baseline"/>
            </w:pPr>
            <w:r w:rsidRPr="00EC12FC">
              <w:t xml:space="preserve">ЭБС </w:t>
            </w:r>
            <w:r w:rsidRPr="00EC12FC">
              <w:rPr>
                <w:bCs/>
              </w:rPr>
              <w:t>«Университетская библиотека онлайн»</w:t>
            </w:r>
            <w:r w:rsidRPr="00EC12FC">
              <w:t xml:space="preserve"> : электронная библиотека : сайт / ООО «Директ-Медиа». – Москва, 2001. – URL: </w:t>
            </w:r>
            <w:hyperlink r:id="rId22" w:history="1">
              <w:r w:rsidRPr="00EC12FC">
                <w:rPr>
                  <w:rStyle w:val="a9"/>
                </w:rPr>
                <w:t>https://biblioclub.ru/</w:t>
              </w:r>
            </w:hyperlink>
            <w:r w:rsidRPr="00EC12FC">
              <w:t>. – Режим доступа: по подписке. – Текст: электронный.</w:t>
            </w:r>
          </w:p>
        </w:tc>
      </w:tr>
      <w:tr w:rsidR="00EC12FC" w:rsidRPr="00EC12FC" w14:paraId="4758D7C6"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63D2D9F4" w14:textId="77777777" w:rsidR="00EC12FC" w:rsidRPr="00EC12FC" w:rsidRDefault="00EC12FC" w:rsidP="000C20D6">
            <w:pPr>
              <w:jc w:val="center"/>
              <w:textAlignment w:val="baseline"/>
            </w:pPr>
            <w:r w:rsidRPr="00EC12FC">
              <w:t>6.2.8</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2B0058BB" w14:textId="77777777" w:rsidR="00EC12FC" w:rsidRPr="00EC12FC" w:rsidRDefault="00EC12FC" w:rsidP="000C20D6">
            <w:pPr>
              <w:textAlignment w:val="baseline"/>
            </w:pPr>
            <w:r w:rsidRPr="00EC12FC">
              <w:t xml:space="preserve">Красноярский институт железнодорожного транспорта : [электронная информационно-образовательная среда] / Красноярский институт железнодорожного транспорта. – Красноярск. – URL: </w:t>
            </w:r>
            <w:r w:rsidRPr="00EC12FC">
              <w:rPr>
                <w:rStyle w:val="a9"/>
              </w:rPr>
              <w:t>http://sdo.krsk.irgups.ru/</w:t>
            </w:r>
            <w:r w:rsidRPr="00EC12FC">
              <w:t>. – Текст: электронный.</w:t>
            </w:r>
          </w:p>
        </w:tc>
      </w:tr>
      <w:tr w:rsidR="00EC12FC" w:rsidRPr="00EC12FC" w14:paraId="4C9D2556"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365A989A" w14:textId="77777777" w:rsidR="00EC12FC" w:rsidRPr="00EC12FC" w:rsidRDefault="00EC12FC" w:rsidP="000C20D6">
            <w:pPr>
              <w:jc w:val="center"/>
              <w:textAlignment w:val="baseline"/>
            </w:pPr>
            <w:r w:rsidRPr="00EC12FC">
              <w:rPr>
                <w:b/>
                <w:bCs/>
              </w:rPr>
              <w:t>6.3 Программное обеспечение и информационные справочные системы</w:t>
            </w:r>
            <w:r w:rsidRPr="00EC12FC">
              <w:t> </w:t>
            </w:r>
          </w:p>
        </w:tc>
      </w:tr>
      <w:tr w:rsidR="00EC12FC" w:rsidRPr="00EC12FC" w14:paraId="0A6D215A"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43AE2278" w14:textId="77777777" w:rsidR="00EC12FC" w:rsidRPr="00EC12FC" w:rsidRDefault="00EC12FC" w:rsidP="000C20D6">
            <w:pPr>
              <w:jc w:val="center"/>
              <w:textAlignment w:val="baseline"/>
            </w:pPr>
            <w:r w:rsidRPr="00EC12FC">
              <w:rPr>
                <w:b/>
                <w:bCs/>
              </w:rPr>
              <w:t>6.3.1 Базовое программное обеспечение</w:t>
            </w:r>
            <w:r w:rsidRPr="00EC12FC">
              <w:t> </w:t>
            </w:r>
          </w:p>
        </w:tc>
      </w:tr>
      <w:tr w:rsidR="00EC12FC" w:rsidRPr="006A0D91" w14:paraId="40CF87F3"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51F50" w14:textId="77777777" w:rsidR="00EC12FC" w:rsidRPr="00EC12FC" w:rsidRDefault="00EC12FC" w:rsidP="000C20D6">
            <w:pPr>
              <w:jc w:val="center"/>
              <w:textAlignment w:val="baseline"/>
            </w:pPr>
            <w:r w:rsidRPr="00EC12FC">
              <w:t>6.3.1.1</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4AEFA95" w14:textId="77777777" w:rsidR="00EC12FC" w:rsidRPr="00EC12FC" w:rsidRDefault="00EC12FC" w:rsidP="000C20D6">
            <w:pPr>
              <w:shd w:val="clear" w:color="auto" w:fill="FDFDFD"/>
            </w:pPr>
            <w:r w:rsidRPr="00EC12FC">
              <w:rPr>
                <w:color w:val="000000"/>
              </w:rPr>
              <w:t>Microsoft Windows Vista Business Russian, авторизационный номер лицензиата 64787976ZZS1011, номер лицензии 44799789.</w:t>
            </w:r>
          </w:p>
          <w:p w14:paraId="37CFFAA6" w14:textId="77777777" w:rsidR="00EC12FC" w:rsidRPr="00EC12FC" w:rsidRDefault="00EC12FC" w:rsidP="000C20D6">
            <w:pPr>
              <w:textAlignment w:val="baseline"/>
              <w:rPr>
                <w:lang w:val="en-US"/>
              </w:rPr>
            </w:pPr>
            <w:r w:rsidRPr="00EC12FC">
              <w:rPr>
                <w:color w:val="000000"/>
                <w:lang w:val="en-US"/>
              </w:rPr>
              <w:t>Microsoft Office Standard 2013 Russian OLP NL Academic Edition (</w:t>
            </w:r>
            <w:r w:rsidRPr="00EC12FC">
              <w:rPr>
                <w:color w:val="000000"/>
              </w:rPr>
              <w:t>дог</w:t>
            </w:r>
            <w:r w:rsidRPr="00EC12FC">
              <w:rPr>
                <w:color w:val="000000"/>
                <w:lang w:val="en-US"/>
              </w:rPr>
              <w:t xml:space="preserve"> №2 </w:t>
            </w:r>
            <w:r w:rsidRPr="00EC12FC">
              <w:rPr>
                <w:color w:val="000000"/>
              </w:rPr>
              <w:t>от</w:t>
            </w:r>
            <w:r w:rsidRPr="00EC12FC">
              <w:rPr>
                <w:color w:val="000000"/>
                <w:lang w:val="en-US"/>
              </w:rPr>
              <w:t xml:space="preserve"> 29.05.2014 – 100 </w:t>
            </w:r>
            <w:r w:rsidRPr="00EC12FC">
              <w:rPr>
                <w:color w:val="000000"/>
              </w:rPr>
              <w:t>лицензий</w:t>
            </w:r>
            <w:r w:rsidRPr="00EC12FC">
              <w:rPr>
                <w:color w:val="000000"/>
                <w:lang w:val="en-US"/>
              </w:rPr>
              <w:t xml:space="preserve">; </w:t>
            </w:r>
            <w:r w:rsidRPr="00EC12FC">
              <w:rPr>
                <w:color w:val="000000"/>
              </w:rPr>
              <w:t>дог</w:t>
            </w:r>
            <w:r w:rsidRPr="00EC12FC">
              <w:rPr>
                <w:color w:val="000000"/>
                <w:lang w:val="en-US"/>
              </w:rPr>
              <w:t xml:space="preserve"> №</w:t>
            </w:r>
            <w:hyperlink r:id="rId23" w:history="1">
              <w:r w:rsidRPr="00EC12FC">
                <w:rPr>
                  <w:rStyle w:val="a9"/>
                  <w:lang w:val="en-US"/>
                </w:rPr>
                <w:t>0319100020315000013-00</w:t>
              </w:r>
            </w:hyperlink>
            <w:r w:rsidRPr="00EC12FC">
              <w:rPr>
                <w:color w:val="000000"/>
                <w:lang w:val="en-US"/>
              </w:rPr>
              <w:t xml:space="preserve"> </w:t>
            </w:r>
            <w:r w:rsidRPr="00EC12FC">
              <w:rPr>
                <w:color w:val="000000"/>
              </w:rPr>
              <w:t>от</w:t>
            </w:r>
            <w:r w:rsidRPr="00EC12FC">
              <w:rPr>
                <w:color w:val="000000"/>
                <w:lang w:val="en-US"/>
              </w:rPr>
              <w:t xml:space="preserve"> 07.12.2015 – 87 </w:t>
            </w:r>
            <w:r w:rsidRPr="00EC12FC">
              <w:rPr>
                <w:color w:val="000000"/>
              </w:rPr>
              <w:t>лицензий</w:t>
            </w:r>
            <w:r w:rsidRPr="00EC12FC">
              <w:rPr>
                <w:color w:val="000000"/>
                <w:lang w:val="en-US"/>
              </w:rPr>
              <w:t>).</w:t>
            </w:r>
          </w:p>
        </w:tc>
      </w:tr>
      <w:tr w:rsidR="00EC12FC" w:rsidRPr="00EC12FC" w14:paraId="1C74BD0D"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749F405A" w14:textId="77777777" w:rsidR="00EC12FC" w:rsidRPr="00EC12FC" w:rsidRDefault="00EC12FC" w:rsidP="000C20D6">
            <w:pPr>
              <w:jc w:val="center"/>
              <w:textAlignment w:val="baseline"/>
            </w:pPr>
            <w:r w:rsidRPr="00EC12FC">
              <w:rPr>
                <w:b/>
                <w:bCs/>
              </w:rPr>
              <w:t>6.3.2 Специализированное программное обеспечение</w:t>
            </w:r>
            <w:r w:rsidRPr="00EC12FC">
              <w:t> </w:t>
            </w:r>
          </w:p>
        </w:tc>
      </w:tr>
      <w:tr w:rsidR="00EC12FC" w:rsidRPr="00EC12FC" w14:paraId="0679A664"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5550B" w14:textId="77777777" w:rsidR="00EC12FC" w:rsidRPr="00EC12FC" w:rsidRDefault="00EC12FC" w:rsidP="000C20D6">
            <w:pPr>
              <w:jc w:val="center"/>
              <w:textAlignment w:val="baseline"/>
            </w:pPr>
            <w:r w:rsidRPr="00EC12FC">
              <w:t>6.3.2.1 </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hideMark/>
          </w:tcPr>
          <w:p w14:paraId="271C5F1D" w14:textId="77777777" w:rsidR="00EC12FC" w:rsidRPr="00EC12FC" w:rsidRDefault="00EC12FC" w:rsidP="000C20D6">
            <w:pPr>
              <w:textAlignment w:val="baseline"/>
            </w:pPr>
            <w:r w:rsidRPr="00EC12FC">
              <w:t> Не предусмотрено</w:t>
            </w:r>
          </w:p>
        </w:tc>
      </w:tr>
      <w:tr w:rsidR="00EC12FC" w:rsidRPr="00EC12FC" w14:paraId="51E91B1E"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03F10F6A" w14:textId="77777777" w:rsidR="00EC12FC" w:rsidRPr="00EC12FC" w:rsidRDefault="00EC12FC" w:rsidP="000C20D6">
            <w:pPr>
              <w:jc w:val="center"/>
              <w:textAlignment w:val="baseline"/>
            </w:pPr>
            <w:r w:rsidRPr="00EC12FC">
              <w:rPr>
                <w:b/>
                <w:bCs/>
              </w:rPr>
              <w:t>6.3.3 Информационные справочные системы</w:t>
            </w:r>
            <w:r w:rsidRPr="00EC12FC">
              <w:t> </w:t>
            </w:r>
          </w:p>
        </w:tc>
      </w:tr>
      <w:tr w:rsidR="00EC12FC" w:rsidRPr="00EC12FC" w14:paraId="549719AA"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21DEB" w14:textId="77777777" w:rsidR="00EC12FC" w:rsidRPr="00EC12FC" w:rsidRDefault="00EC12FC" w:rsidP="000C20D6">
            <w:pPr>
              <w:jc w:val="center"/>
              <w:textAlignment w:val="baseline"/>
            </w:pPr>
            <w:r w:rsidRPr="00EC12FC">
              <w:t>6.3.3.1</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hideMark/>
          </w:tcPr>
          <w:p w14:paraId="1002C047" w14:textId="77777777" w:rsidR="00EC12FC" w:rsidRPr="00EC12FC" w:rsidRDefault="00EC12FC" w:rsidP="000C20D6">
            <w:pPr>
              <w:textAlignment w:val="baseline"/>
            </w:pPr>
            <w:r w:rsidRPr="00EC12FC">
              <w:rPr>
                <w:color w:val="000000"/>
              </w:rPr>
              <w:t>Консультант Плюс : справочно-правовая система : база данных / Региональные информационные центры КонсультантПлюс ООО ИЦ «ИСКРА». – Москва, 1992. – Режим доступа: из локальной сети вуза. – Текст : электронный.</w:t>
            </w:r>
          </w:p>
        </w:tc>
      </w:tr>
      <w:tr w:rsidR="00EC12FC" w:rsidRPr="00EC12FC" w14:paraId="5AB79E6F"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43C07F9A" w14:textId="77777777" w:rsidR="00EC12FC" w:rsidRPr="00EC12FC" w:rsidRDefault="00EC12FC" w:rsidP="000C20D6">
            <w:pPr>
              <w:jc w:val="center"/>
              <w:textAlignment w:val="baseline"/>
            </w:pPr>
            <w:r w:rsidRPr="00EC12FC">
              <w:t>6.3.3.2</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4AEBFF8D" w14:textId="77777777" w:rsidR="00EC12FC" w:rsidRPr="00EC12FC" w:rsidRDefault="00EC12FC" w:rsidP="000C20D6">
            <w:pPr>
              <w:textAlignment w:val="baseline"/>
            </w:pPr>
            <w:r w:rsidRPr="00EC12FC">
              <w:rPr>
                <w:color w:val="000000"/>
              </w:rPr>
              <w:t>Гарант : справочно-правовая система база данных / ООО «ИПО «ГАРАНТ». – Режим доступа : из локальной сети вуза. – Текст : электронный.</w:t>
            </w:r>
          </w:p>
        </w:tc>
      </w:tr>
      <w:tr w:rsidR="00EC12FC" w:rsidRPr="00EC12FC" w14:paraId="26ED62EE"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tcPr>
          <w:p w14:paraId="5145FCD6" w14:textId="77777777" w:rsidR="00EC12FC" w:rsidRPr="00EC12FC" w:rsidRDefault="00EC12FC" w:rsidP="000C20D6">
            <w:pPr>
              <w:jc w:val="center"/>
              <w:textAlignment w:val="baseline"/>
            </w:pPr>
            <w:r w:rsidRPr="00EC12FC">
              <w:lastRenderedPageBreak/>
              <w:t>6.3.3.3</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050188E5" w14:textId="77777777" w:rsidR="00EC12FC" w:rsidRPr="00EC12FC" w:rsidRDefault="00EC12FC" w:rsidP="000C20D6">
            <w:pPr>
              <w:textAlignment w:val="baseline"/>
              <w:rPr>
                <w:color w:val="000000"/>
              </w:rPr>
            </w:pPr>
            <w:r w:rsidRPr="00EC12FC">
              <w:rPr>
                <w:color w:val="000000"/>
              </w:rPr>
              <w:t>Автоматизированная система правовой информации на железнодорожном транспорте (БД АСПИЖТ) : сайт КонсультантПлюс / АО НИИАС. – Режим доступа : из локальной сети вуза. – Текст : электронный.</w:t>
            </w:r>
          </w:p>
        </w:tc>
      </w:tr>
      <w:tr w:rsidR="00EC12FC" w:rsidRPr="00EC12FC" w14:paraId="1A4C585A" w14:textId="77777777" w:rsidTr="00EC12FC">
        <w:tc>
          <w:tcPr>
            <w:tcW w:w="8647"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7BF8FE9A" w14:textId="77777777" w:rsidR="00EC12FC" w:rsidRPr="00EC12FC" w:rsidRDefault="00EC12FC" w:rsidP="000C20D6">
            <w:pPr>
              <w:jc w:val="center"/>
              <w:textAlignment w:val="baseline"/>
            </w:pPr>
            <w:r w:rsidRPr="00EC12FC">
              <w:rPr>
                <w:b/>
                <w:bCs/>
              </w:rPr>
              <w:t>6.4Правовые и нормативные документы</w:t>
            </w:r>
            <w:r w:rsidRPr="00EC12FC">
              <w:t> </w:t>
            </w:r>
          </w:p>
        </w:tc>
      </w:tr>
      <w:tr w:rsidR="00EC12FC" w:rsidRPr="00EC12FC" w14:paraId="1CED10D0"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E638A7" w14:textId="77777777" w:rsidR="00EC12FC" w:rsidRPr="00EC12FC" w:rsidRDefault="00EC12FC" w:rsidP="000C20D6">
            <w:pPr>
              <w:jc w:val="center"/>
              <w:textAlignment w:val="baseline"/>
            </w:pPr>
            <w:r w:rsidRPr="00EC12FC">
              <w:t>6.4.1 </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hideMark/>
          </w:tcPr>
          <w:p w14:paraId="04185535" w14:textId="77777777" w:rsidR="00EC12FC" w:rsidRPr="00EC12FC" w:rsidRDefault="00EC12FC" w:rsidP="000C20D6">
            <w:pPr>
              <w:jc w:val="both"/>
              <w:textAlignment w:val="baseline"/>
            </w:pPr>
            <w:r w:rsidRPr="00EC12FC">
              <w:t>Гражданский кодекс Российской Федерации (часть первая) от 30.11.1994 N 51-ФЗ</w:t>
            </w:r>
          </w:p>
          <w:p w14:paraId="34899384" w14:textId="77777777" w:rsidR="00EC12FC" w:rsidRPr="00EC12FC" w:rsidRDefault="00EC12FC" w:rsidP="000C20D6">
            <w:pPr>
              <w:jc w:val="both"/>
              <w:textAlignment w:val="baseline"/>
            </w:pPr>
            <w:r w:rsidRPr="00EC12FC">
              <w:t xml:space="preserve">(ред. от 16.04.2022) – </w:t>
            </w:r>
            <w:r w:rsidRPr="00EC12FC">
              <w:rPr>
                <w:color w:val="000000"/>
              </w:rPr>
              <w:t xml:space="preserve">URL: </w:t>
            </w:r>
            <w:r w:rsidRPr="00EC12FC">
              <w:t>http://www.consultant.ru</w:t>
            </w:r>
            <w:r w:rsidRPr="00EC12FC">
              <w:rPr>
                <w:color w:val="000000"/>
              </w:rPr>
              <w:t xml:space="preserve"> </w:t>
            </w:r>
            <w:r w:rsidRPr="00EC12FC">
              <w:rPr>
                <w:b/>
                <w:bCs/>
                <w:color w:val="000000"/>
              </w:rPr>
              <w:t xml:space="preserve">– </w:t>
            </w:r>
            <w:r w:rsidRPr="00EC12FC">
              <w:rPr>
                <w:rStyle w:val="afe"/>
                <w:shd w:val="clear" w:color="auto" w:fill="FFFFFF"/>
              </w:rPr>
              <w:t xml:space="preserve">Режим доступа : свободный. </w:t>
            </w:r>
            <w:r w:rsidRPr="00EC12FC">
              <w:rPr>
                <w:color w:val="000000"/>
              </w:rPr>
              <w:t>–</w:t>
            </w:r>
            <w:r w:rsidRPr="00EC12FC">
              <w:rPr>
                <w:rStyle w:val="afe"/>
                <w:shd w:val="clear" w:color="auto" w:fill="FFFFFF"/>
              </w:rPr>
              <w:t xml:space="preserve"> </w:t>
            </w:r>
            <w:r w:rsidRPr="00EC12FC">
              <w:rPr>
                <w:color w:val="000000"/>
              </w:rPr>
              <w:t>Текст: электронный</w:t>
            </w:r>
          </w:p>
        </w:tc>
      </w:tr>
      <w:tr w:rsidR="00EC12FC" w:rsidRPr="00EC12FC" w14:paraId="687C2DE9" w14:textId="77777777" w:rsidTr="00EC12FC">
        <w:tc>
          <w:tcPr>
            <w:tcW w:w="735" w:type="dxa"/>
            <w:tcBorders>
              <w:top w:val="single" w:sz="6" w:space="0" w:color="auto"/>
              <w:left w:val="single" w:sz="6" w:space="0" w:color="auto"/>
              <w:bottom w:val="single" w:sz="6" w:space="0" w:color="auto"/>
              <w:right w:val="single" w:sz="6" w:space="0" w:color="auto"/>
            </w:tcBorders>
            <w:shd w:val="clear" w:color="auto" w:fill="auto"/>
          </w:tcPr>
          <w:p w14:paraId="4DAAB794" w14:textId="77777777" w:rsidR="00EC12FC" w:rsidRPr="00EC12FC" w:rsidRDefault="00EC12FC" w:rsidP="000C20D6">
            <w:pPr>
              <w:jc w:val="center"/>
              <w:textAlignment w:val="baseline"/>
            </w:pPr>
            <w:r w:rsidRPr="00EC12FC">
              <w:t>6.4.2 </w:t>
            </w:r>
          </w:p>
        </w:tc>
        <w:tc>
          <w:tcPr>
            <w:tcW w:w="7912" w:type="dxa"/>
            <w:gridSpan w:val="4"/>
            <w:tcBorders>
              <w:top w:val="single" w:sz="6" w:space="0" w:color="auto"/>
              <w:left w:val="single" w:sz="6" w:space="0" w:color="auto"/>
              <w:bottom w:val="single" w:sz="6" w:space="0" w:color="auto"/>
              <w:right w:val="single" w:sz="6" w:space="0" w:color="auto"/>
            </w:tcBorders>
            <w:shd w:val="clear" w:color="auto" w:fill="auto"/>
          </w:tcPr>
          <w:p w14:paraId="29519590" w14:textId="77777777" w:rsidR="00EC12FC" w:rsidRPr="00EC12FC" w:rsidRDefault="00EC12FC" w:rsidP="000C20D6">
            <w:pPr>
              <w:jc w:val="both"/>
              <w:textAlignment w:val="baseline"/>
            </w:pPr>
            <w:r w:rsidRPr="00EC12FC">
              <w:t>Гражданский кодекс Российской Федерации (часть вторая) от 26.01.1996 N 14-ФЗ</w:t>
            </w:r>
          </w:p>
          <w:p w14:paraId="39E38543" w14:textId="77777777" w:rsidR="00EC12FC" w:rsidRPr="00EC12FC" w:rsidRDefault="00EC12FC" w:rsidP="000C20D6">
            <w:pPr>
              <w:jc w:val="both"/>
              <w:textAlignment w:val="baseline"/>
            </w:pPr>
            <w:r w:rsidRPr="00EC12FC">
              <w:t xml:space="preserve">(ред. от 01.07.2021, с изм. от 08.07.2021) (с изм. и доп., вступ. в силу с 01.01.2022) – </w:t>
            </w:r>
            <w:r w:rsidRPr="00EC12FC">
              <w:rPr>
                <w:color w:val="000000"/>
              </w:rPr>
              <w:t xml:space="preserve">URL: </w:t>
            </w:r>
            <w:r w:rsidRPr="00EC12FC">
              <w:t>http://www.consultant.ru</w:t>
            </w:r>
            <w:r w:rsidRPr="00EC12FC">
              <w:rPr>
                <w:color w:val="000000"/>
              </w:rPr>
              <w:t xml:space="preserve"> – </w:t>
            </w:r>
            <w:r w:rsidRPr="00EC12FC">
              <w:rPr>
                <w:rStyle w:val="afe"/>
                <w:shd w:val="clear" w:color="auto" w:fill="FFFFFF"/>
              </w:rPr>
              <w:t xml:space="preserve">Режим доступа : свободный. </w:t>
            </w:r>
            <w:r w:rsidRPr="00EC12FC">
              <w:rPr>
                <w:color w:val="000000"/>
              </w:rPr>
              <w:t>–</w:t>
            </w:r>
            <w:r w:rsidRPr="00EC12FC">
              <w:rPr>
                <w:rStyle w:val="afe"/>
                <w:shd w:val="clear" w:color="auto" w:fill="FFFFFF"/>
              </w:rPr>
              <w:t xml:space="preserve"> </w:t>
            </w:r>
            <w:r w:rsidRPr="00EC12FC">
              <w:rPr>
                <w:color w:val="000000"/>
              </w:rPr>
              <w:t>Текст: электронный</w:t>
            </w:r>
          </w:p>
        </w:tc>
      </w:tr>
    </w:tbl>
    <w:p w14:paraId="06B55B48" w14:textId="77777777" w:rsidR="00EC12FC" w:rsidRPr="00EC12FC" w:rsidRDefault="00EC12FC" w:rsidP="00034FC7">
      <w:pPr>
        <w:widowControl w:val="0"/>
        <w:autoSpaceDE w:val="0"/>
        <w:autoSpaceDN w:val="0"/>
        <w:adjustRightInd w:val="0"/>
        <w:jc w:val="center"/>
        <w:rPr>
          <w:b/>
          <w:i/>
          <w:iCs/>
          <w:sz w:val="28"/>
          <w:szCs w:val="28"/>
        </w:rPr>
      </w:pPr>
    </w:p>
    <w:p w14:paraId="0CF7BCF6" w14:textId="452A77B7" w:rsidR="00430C2D" w:rsidRPr="002B4BC6" w:rsidRDefault="00727498" w:rsidP="00430C2D">
      <w:pPr>
        <w:pStyle w:val="1"/>
        <w:jc w:val="center"/>
        <w:rPr>
          <w:rFonts w:ascii="Times New Roman" w:hAnsi="Times New Roman" w:cs="Times New Roman"/>
        </w:rPr>
      </w:pPr>
      <w:bookmarkStart w:id="9" w:name="_Toc132456614"/>
      <w:r w:rsidRPr="002B4BC6">
        <w:rPr>
          <w:rFonts w:ascii="Times New Roman" w:hAnsi="Times New Roman" w:cs="Times New Roman"/>
        </w:rPr>
        <w:t>7</w:t>
      </w:r>
      <w:r w:rsidR="00012CFC" w:rsidRPr="002B4BC6">
        <w:rPr>
          <w:rFonts w:ascii="Times New Roman" w:hAnsi="Times New Roman" w:cs="Times New Roman"/>
        </w:rPr>
        <w:t xml:space="preserve">  Методические рекомендации по подготов</w:t>
      </w:r>
      <w:r w:rsidR="00430C2D" w:rsidRPr="002B4BC6">
        <w:rPr>
          <w:rFonts w:ascii="Times New Roman" w:hAnsi="Times New Roman" w:cs="Times New Roman"/>
        </w:rPr>
        <w:t>ке к текущей и промежуточной аттестации</w:t>
      </w:r>
      <w:bookmarkEnd w:id="9"/>
    </w:p>
    <w:p w14:paraId="4E3FE7BF" w14:textId="77777777" w:rsidR="007E06D0" w:rsidRPr="002B4BC6" w:rsidRDefault="007E06D0" w:rsidP="003C71E9">
      <w:pPr>
        <w:ind w:firstLine="709"/>
        <w:jc w:val="both"/>
        <w:rPr>
          <w:sz w:val="28"/>
          <w:szCs w:val="28"/>
        </w:rPr>
      </w:pPr>
    </w:p>
    <w:p w14:paraId="61747B26" w14:textId="2DE53C1D" w:rsidR="00430C2D" w:rsidRPr="002B4BC6" w:rsidRDefault="00430C2D" w:rsidP="003C71E9">
      <w:pPr>
        <w:ind w:firstLine="709"/>
        <w:jc w:val="both"/>
        <w:rPr>
          <w:sz w:val="28"/>
          <w:szCs w:val="28"/>
        </w:rPr>
      </w:pPr>
      <w:r w:rsidRPr="002B4BC6">
        <w:rPr>
          <w:sz w:val="28"/>
          <w:szCs w:val="28"/>
        </w:rPr>
        <w:t xml:space="preserve">Контроль качества освоения дисциплины </w:t>
      </w:r>
      <w:r w:rsidR="003C71E9" w:rsidRPr="002B4BC6">
        <w:rPr>
          <w:sz w:val="28"/>
          <w:szCs w:val="28"/>
        </w:rPr>
        <w:t xml:space="preserve">и уровня сформированности компетенций </w:t>
      </w:r>
      <w:r w:rsidRPr="002B4BC6">
        <w:rPr>
          <w:sz w:val="28"/>
          <w:szCs w:val="28"/>
        </w:rPr>
        <w:t>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4CA54030" w14:textId="34F03FE3" w:rsidR="00430C2D" w:rsidRPr="002B4BC6" w:rsidRDefault="00430C2D" w:rsidP="003C71E9">
      <w:pPr>
        <w:ind w:firstLine="709"/>
        <w:jc w:val="both"/>
        <w:rPr>
          <w:sz w:val="28"/>
          <w:szCs w:val="28"/>
        </w:rPr>
      </w:pPr>
      <w:r w:rsidRPr="002B4BC6">
        <w:rPr>
          <w:sz w:val="28"/>
          <w:szCs w:val="28"/>
        </w:rPr>
        <w:t>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14:paraId="601D7BF6" w14:textId="3C1AF2FB" w:rsidR="003C71E9" w:rsidRPr="002B4BC6" w:rsidRDefault="003C71E9" w:rsidP="003C71E9">
      <w:pPr>
        <w:ind w:right="-47" w:firstLine="709"/>
        <w:jc w:val="both"/>
        <w:rPr>
          <w:sz w:val="28"/>
          <w:szCs w:val="28"/>
        </w:rPr>
      </w:pPr>
      <w:r w:rsidRPr="002B4BC6">
        <w:rPr>
          <w:sz w:val="28"/>
          <w:szCs w:val="28"/>
        </w:rPr>
        <w:t>Задачи промежуточного контроля – оценить уровень сформированности компетенции в рамках дисциплины, в том числе работу обучающегося за определенный период, полученные им теоретические знания, развитие творческого мышления, приобретение навыков самостоятельной работы, умение синтезировать полученные знания и применять их к решению практических задач. </w:t>
      </w:r>
    </w:p>
    <w:p w14:paraId="17F69EE8" w14:textId="0B97F84E" w:rsidR="003C71E9" w:rsidRPr="002B4BC6" w:rsidRDefault="003C71E9" w:rsidP="003C71E9">
      <w:pPr>
        <w:ind w:right="-47" w:firstLine="709"/>
        <w:jc w:val="both"/>
        <w:rPr>
          <w:sz w:val="28"/>
          <w:szCs w:val="28"/>
        </w:rPr>
      </w:pPr>
      <w:r w:rsidRPr="002B4BC6">
        <w:rPr>
          <w:sz w:val="28"/>
          <w:szCs w:val="28"/>
        </w:rPr>
        <w:t>Для оценки уровня сформированности компетенций используется трехуровневая система:</w:t>
      </w:r>
    </w:p>
    <w:p w14:paraId="6B3AD703" w14:textId="77777777" w:rsidR="003C71E9" w:rsidRPr="002B4BC6" w:rsidRDefault="003C71E9" w:rsidP="003C71E9">
      <w:pPr>
        <w:autoSpaceDE w:val="0"/>
        <w:ind w:right="-47" w:firstLine="709"/>
        <w:jc w:val="both"/>
        <w:rPr>
          <w:sz w:val="28"/>
          <w:szCs w:val="28"/>
          <w:lang w:eastAsia="en-US"/>
        </w:rPr>
      </w:pPr>
      <w:r w:rsidRPr="002B4BC6">
        <w:rPr>
          <w:sz w:val="28"/>
          <w:szCs w:val="28"/>
        </w:rPr>
        <w:t>– минимальный уровень освоения, обязательный для всех обучающихся по завершению освоения образовательной программы;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14:paraId="4B5778CA" w14:textId="77777777" w:rsidR="003C71E9" w:rsidRPr="002B4BC6" w:rsidRDefault="003C71E9" w:rsidP="003C71E9">
      <w:pPr>
        <w:autoSpaceDE w:val="0"/>
        <w:ind w:right="-47" w:firstLine="709"/>
        <w:jc w:val="both"/>
        <w:rPr>
          <w:sz w:val="28"/>
          <w:szCs w:val="28"/>
          <w:lang w:eastAsia="en-US"/>
        </w:rPr>
      </w:pPr>
      <w:r w:rsidRPr="002B4BC6">
        <w:rPr>
          <w:sz w:val="28"/>
          <w:szCs w:val="28"/>
        </w:rPr>
        <w:t>– базовый уровень освоения, превышение минимальных характеристик сформированности компетенций; позволяет решать типовые задачи, принимать профессиональные и управленческие решения по известным алгоритмам, правилам и методикам;</w:t>
      </w:r>
    </w:p>
    <w:p w14:paraId="75C1AA08" w14:textId="77777777" w:rsidR="003C71E9" w:rsidRPr="002B4BC6" w:rsidRDefault="003C71E9" w:rsidP="003C71E9">
      <w:pPr>
        <w:autoSpaceDE w:val="0"/>
        <w:ind w:right="-47" w:firstLine="709"/>
        <w:jc w:val="both"/>
        <w:rPr>
          <w:sz w:val="28"/>
          <w:szCs w:val="28"/>
        </w:rPr>
      </w:pPr>
      <w:r w:rsidRPr="002B4BC6">
        <w:rPr>
          <w:sz w:val="28"/>
          <w:szCs w:val="28"/>
        </w:rPr>
        <w:lastRenderedPageBreak/>
        <w:t>– высокий уровень освоения, максимально возможная выраженность характеристик компетенций;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14:paraId="37E4FD87" w14:textId="588EFB39" w:rsidR="003C71E9" w:rsidRPr="002B4BC6" w:rsidRDefault="003C71E9" w:rsidP="003C71E9">
      <w:pPr>
        <w:autoSpaceDE w:val="0"/>
        <w:ind w:right="-47" w:firstLine="709"/>
        <w:jc w:val="both"/>
        <w:rPr>
          <w:sz w:val="28"/>
          <w:szCs w:val="28"/>
        </w:rPr>
      </w:pPr>
      <w:r w:rsidRPr="002B4BC6">
        <w:rPr>
          <w:sz w:val="28"/>
          <w:szCs w:val="28"/>
        </w:rPr>
        <w:t>Текущий и промежуточной контроль по дисциплине осуществляется в соответствии со следующей программой:</w:t>
      </w:r>
    </w:p>
    <w:p w14:paraId="1718E8FC" w14:textId="77777777" w:rsidR="00430C2D" w:rsidRPr="002B4BC6" w:rsidRDefault="00430C2D" w:rsidP="00430C2D">
      <w:pPr>
        <w:rPr>
          <w:iCs/>
          <w:sz w:val="28"/>
          <w:szCs w:val="28"/>
        </w:rPr>
      </w:pPr>
    </w:p>
    <w:p w14:paraId="7C41E222" w14:textId="09C31C0B" w:rsidR="00430C2D" w:rsidRDefault="003C71E9" w:rsidP="00430C2D">
      <w:pPr>
        <w:jc w:val="center"/>
        <w:rPr>
          <w:i/>
          <w:iCs/>
          <w:sz w:val="28"/>
          <w:szCs w:val="28"/>
        </w:rPr>
      </w:pPr>
      <w:r w:rsidRPr="002B4BC6">
        <w:rPr>
          <w:i/>
          <w:iCs/>
          <w:sz w:val="28"/>
          <w:szCs w:val="28"/>
        </w:rPr>
        <w:t xml:space="preserve">Таблица </w:t>
      </w:r>
      <w:r w:rsidR="00FB7662" w:rsidRPr="002B4BC6">
        <w:rPr>
          <w:i/>
          <w:iCs/>
          <w:sz w:val="28"/>
          <w:szCs w:val="28"/>
        </w:rPr>
        <w:t>4</w:t>
      </w:r>
      <w:r w:rsidRPr="002B4BC6">
        <w:rPr>
          <w:i/>
          <w:iCs/>
          <w:sz w:val="28"/>
          <w:szCs w:val="28"/>
        </w:rPr>
        <w:t xml:space="preserve"> ‒ </w:t>
      </w:r>
      <w:r w:rsidR="00430C2D" w:rsidRPr="002B4BC6">
        <w:rPr>
          <w:i/>
          <w:iCs/>
          <w:sz w:val="28"/>
          <w:szCs w:val="28"/>
        </w:rPr>
        <w:t xml:space="preserve">Программа контрольно-оценочных мероприятий  </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750"/>
        <w:gridCol w:w="1801"/>
        <w:gridCol w:w="1843"/>
        <w:gridCol w:w="1458"/>
        <w:gridCol w:w="2766"/>
      </w:tblGrid>
      <w:tr w:rsidR="007D3E8F" w:rsidRPr="007D3E8F" w14:paraId="7DC3ADC9" w14:textId="77777777" w:rsidTr="007D3E8F">
        <w:trPr>
          <w:tblHeader/>
        </w:trPr>
        <w:tc>
          <w:tcPr>
            <w:tcW w:w="527" w:type="dxa"/>
            <w:vAlign w:val="center"/>
          </w:tcPr>
          <w:p w14:paraId="167E027B" w14:textId="77777777" w:rsidR="007D3E8F" w:rsidRPr="007D3E8F" w:rsidRDefault="007D3E8F" w:rsidP="000C20D6">
            <w:pPr>
              <w:pStyle w:val="p3"/>
              <w:spacing w:before="0" w:beforeAutospacing="0" w:after="0" w:afterAutospacing="0"/>
              <w:jc w:val="center"/>
            </w:pPr>
            <w:r w:rsidRPr="007D3E8F">
              <w:t>№</w:t>
            </w:r>
          </w:p>
        </w:tc>
        <w:tc>
          <w:tcPr>
            <w:tcW w:w="750" w:type="dxa"/>
            <w:vAlign w:val="center"/>
          </w:tcPr>
          <w:p w14:paraId="7B31DD0F" w14:textId="77777777" w:rsidR="007D3E8F" w:rsidRPr="007D3E8F" w:rsidRDefault="007D3E8F" w:rsidP="000C20D6">
            <w:pPr>
              <w:pStyle w:val="p3"/>
              <w:spacing w:before="0" w:beforeAutospacing="0" w:after="0" w:afterAutospacing="0"/>
              <w:jc w:val="center"/>
            </w:pPr>
            <w:r w:rsidRPr="007D3E8F">
              <w:t>Неделя</w:t>
            </w:r>
          </w:p>
        </w:tc>
        <w:tc>
          <w:tcPr>
            <w:tcW w:w="1801" w:type="dxa"/>
            <w:vAlign w:val="center"/>
          </w:tcPr>
          <w:p w14:paraId="42FA7805" w14:textId="77777777" w:rsidR="007D3E8F" w:rsidRPr="007D3E8F" w:rsidRDefault="007D3E8F" w:rsidP="000C20D6">
            <w:pPr>
              <w:pStyle w:val="p3"/>
              <w:spacing w:before="0" w:beforeAutospacing="0" w:after="0" w:afterAutospacing="0"/>
              <w:jc w:val="center"/>
            </w:pPr>
            <w:r w:rsidRPr="007D3E8F">
              <w:t>Наименование</w:t>
            </w:r>
          </w:p>
          <w:p w14:paraId="1DDB1D21" w14:textId="77777777" w:rsidR="007D3E8F" w:rsidRPr="007D3E8F" w:rsidRDefault="007D3E8F" w:rsidP="000C20D6">
            <w:pPr>
              <w:pStyle w:val="p3"/>
              <w:spacing w:before="0" w:beforeAutospacing="0" w:after="0" w:afterAutospacing="0"/>
              <w:jc w:val="center"/>
            </w:pPr>
            <w:r w:rsidRPr="007D3E8F">
              <w:t>контрольно-оценочного</w:t>
            </w:r>
          </w:p>
          <w:p w14:paraId="79F92F23" w14:textId="77777777" w:rsidR="007D3E8F" w:rsidRPr="007D3E8F" w:rsidRDefault="007D3E8F" w:rsidP="000C20D6">
            <w:pPr>
              <w:pStyle w:val="p3"/>
              <w:spacing w:before="0" w:beforeAutospacing="0" w:after="0" w:afterAutospacing="0"/>
              <w:jc w:val="center"/>
            </w:pPr>
            <w:r w:rsidRPr="007D3E8F">
              <w:t>мероприятия</w:t>
            </w:r>
          </w:p>
        </w:tc>
        <w:tc>
          <w:tcPr>
            <w:tcW w:w="1843" w:type="dxa"/>
            <w:vAlign w:val="center"/>
          </w:tcPr>
          <w:p w14:paraId="67923BBC" w14:textId="77777777" w:rsidR="007D3E8F" w:rsidRPr="007D3E8F" w:rsidRDefault="007D3E8F" w:rsidP="000C20D6">
            <w:pPr>
              <w:pStyle w:val="p3"/>
              <w:spacing w:before="0" w:beforeAutospacing="0" w:after="0" w:afterAutospacing="0"/>
              <w:jc w:val="center"/>
            </w:pPr>
            <w:r w:rsidRPr="007D3E8F">
              <w:t>Объект контроля</w:t>
            </w:r>
          </w:p>
          <w:p w14:paraId="700A9C65" w14:textId="77777777" w:rsidR="007D3E8F" w:rsidRPr="007D3E8F" w:rsidRDefault="007D3E8F" w:rsidP="000C20D6">
            <w:pPr>
              <w:pStyle w:val="p3"/>
              <w:spacing w:before="0" w:beforeAutospacing="0" w:after="0" w:afterAutospacing="0"/>
              <w:jc w:val="center"/>
            </w:pPr>
            <w:r w:rsidRPr="007D3E8F">
              <w:t>(понятие/тем/раздел и т.д. дисциплины)</w:t>
            </w:r>
          </w:p>
        </w:tc>
        <w:tc>
          <w:tcPr>
            <w:tcW w:w="1458" w:type="dxa"/>
            <w:vAlign w:val="center"/>
          </w:tcPr>
          <w:p w14:paraId="621ECD9E" w14:textId="77777777" w:rsidR="007D3E8F" w:rsidRPr="007D3E8F" w:rsidRDefault="007D3E8F" w:rsidP="000C20D6">
            <w:pPr>
              <w:jc w:val="center"/>
            </w:pPr>
            <w:r w:rsidRPr="007D3E8F">
              <w:t>Код индикатора достижения компетенции</w:t>
            </w:r>
          </w:p>
        </w:tc>
        <w:tc>
          <w:tcPr>
            <w:tcW w:w="2766" w:type="dxa"/>
            <w:vAlign w:val="center"/>
          </w:tcPr>
          <w:p w14:paraId="52C31B36" w14:textId="77777777" w:rsidR="007D3E8F" w:rsidRPr="007D3E8F" w:rsidRDefault="007D3E8F" w:rsidP="000C20D6">
            <w:pPr>
              <w:pStyle w:val="p3"/>
              <w:spacing w:before="0" w:beforeAutospacing="0" w:after="0" w:afterAutospacing="0"/>
              <w:jc w:val="center"/>
            </w:pPr>
            <w:r w:rsidRPr="007D3E8F">
              <w:t>Наименование</w:t>
            </w:r>
          </w:p>
          <w:p w14:paraId="21F7C747" w14:textId="77777777" w:rsidR="007D3E8F" w:rsidRPr="007D3E8F" w:rsidRDefault="007D3E8F" w:rsidP="000C20D6">
            <w:pPr>
              <w:pStyle w:val="p3"/>
              <w:spacing w:before="0" w:beforeAutospacing="0" w:after="0" w:afterAutospacing="0"/>
              <w:jc w:val="center"/>
            </w:pPr>
            <w:r w:rsidRPr="007D3E8F">
              <w:t>оценочного средства</w:t>
            </w:r>
          </w:p>
          <w:p w14:paraId="39A4AE68" w14:textId="77777777" w:rsidR="007D3E8F" w:rsidRPr="007D3E8F" w:rsidRDefault="007D3E8F" w:rsidP="000C20D6">
            <w:pPr>
              <w:jc w:val="center"/>
              <w:rPr>
                <w:i/>
                <w:iCs/>
              </w:rPr>
            </w:pPr>
            <w:r w:rsidRPr="007D3E8F">
              <w:t>(форма проведения</w:t>
            </w:r>
          </w:p>
        </w:tc>
      </w:tr>
      <w:tr w:rsidR="007D3E8F" w:rsidRPr="007D3E8F" w14:paraId="26540FDF" w14:textId="77777777" w:rsidTr="007D3E8F">
        <w:tc>
          <w:tcPr>
            <w:tcW w:w="9145" w:type="dxa"/>
            <w:gridSpan w:val="6"/>
            <w:vAlign w:val="center"/>
          </w:tcPr>
          <w:p w14:paraId="56EEE856" w14:textId="77777777" w:rsidR="007D3E8F" w:rsidRPr="007D3E8F" w:rsidRDefault="007D3E8F" w:rsidP="000C20D6">
            <w:pPr>
              <w:jc w:val="center"/>
              <w:rPr>
                <w:i/>
                <w:iCs/>
              </w:rPr>
            </w:pPr>
            <w:r w:rsidRPr="007D3E8F">
              <w:rPr>
                <w:b/>
                <w:bCs/>
              </w:rPr>
              <w:t xml:space="preserve">4 </w:t>
            </w:r>
            <w:r w:rsidRPr="007D3E8F">
              <w:rPr>
                <w:b/>
                <w:bCs/>
                <w:lang w:val="en-US"/>
              </w:rPr>
              <w:t>семестр</w:t>
            </w:r>
          </w:p>
        </w:tc>
      </w:tr>
      <w:tr w:rsidR="007D3E8F" w:rsidRPr="007D3E8F" w14:paraId="2E6EB7C1" w14:textId="77777777" w:rsidTr="007D3E8F">
        <w:tc>
          <w:tcPr>
            <w:tcW w:w="527" w:type="dxa"/>
            <w:vAlign w:val="center"/>
          </w:tcPr>
          <w:p w14:paraId="01F1B5AF" w14:textId="77777777" w:rsidR="007D3E8F" w:rsidRPr="007D3E8F" w:rsidRDefault="007D3E8F" w:rsidP="000C20D6">
            <w:pPr>
              <w:widowControl w:val="0"/>
              <w:autoSpaceDE w:val="0"/>
              <w:autoSpaceDN w:val="0"/>
              <w:adjustRightInd w:val="0"/>
              <w:jc w:val="center"/>
            </w:pPr>
            <w:r w:rsidRPr="007D3E8F">
              <w:t>1</w:t>
            </w:r>
          </w:p>
        </w:tc>
        <w:tc>
          <w:tcPr>
            <w:tcW w:w="750" w:type="dxa"/>
            <w:vAlign w:val="center"/>
          </w:tcPr>
          <w:p w14:paraId="30D39B9E" w14:textId="77777777" w:rsidR="007D3E8F" w:rsidRPr="007D3E8F" w:rsidRDefault="007D3E8F" w:rsidP="000C20D6">
            <w:pPr>
              <w:widowControl w:val="0"/>
              <w:autoSpaceDE w:val="0"/>
              <w:autoSpaceDN w:val="0"/>
              <w:adjustRightInd w:val="0"/>
              <w:jc w:val="center"/>
            </w:pPr>
            <w:r w:rsidRPr="007D3E8F">
              <w:t>1-2</w:t>
            </w:r>
          </w:p>
        </w:tc>
        <w:tc>
          <w:tcPr>
            <w:tcW w:w="1801" w:type="dxa"/>
            <w:vAlign w:val="center"/>
          </w:tcPr>
          <w:p w14:paraId="4105DA36" w14:textId="77777777" w:rsidR="007D3E8F" w:rsidRPr="007D3E8F" w:rsidRDefault="007D3E8F" w:rsidP="000C20D6">
            <w:r w:rsidRPr="007D3E8F">
              <w:t>Текущий контроль</w:t>
            </w:r>
          </w:p>
        </w:tc>
        <w:tc>
          <w:tcPr>
            <w:tcW w:w="1843" w:type="dxa"/>
            <w:vAlign w:val="center"/>
          </w:tcPr>
          <w:p w14:paraId="189123FC" w14:textId="77777777" w:rsidR="007D3E8F" w:rsidRPr="007D3E8F" w:rsidRDefault="007D3E8F" w:rsidP="000C20D6">
            <w:pPr>
              <w:textAlignment w:val="baseline"/>
            </w:pPr>
            <w:r w:rsidRPr="007D3E8F">
              <w:rPr>
                <w:bCs/>
              </w:rPr>
              <w:t>Тема 1. Введение в курс «Теория и практика корпоративного управления»</w:t>
            </w:r>
          </w:p>
        </w:tc>
        <w:tc>
          <w:tcPr>
            <w:tcW w:w="1458" w:type="dxa"/>
            <w:vAlign w:val="center"/>
          </w:tcPr>
          <w:p w14:paraId="131E3046" w14:textId="77777777" w:rsidR="007D3E8F" w:rsidRPr="007D3E8F" w:rsidRDefault="007D3E8F" w:rsidP="000C20D6">
            <w:pPr>
              <w:jc w:val="center"/>
            </w:pPr>
            <w:r w:rsidRPr="007D3E8F">
              <w:t>УК-1.2 </w:t>
            </w:r>
          </w:p>
        </w:tc>
        <w:tc>
          <w:tcPr>
            <w:tcW w:w="2766" w:type="dxa"/>
          </w:tcPr>
          <w:p w14:paraId="082EA9FA" w14:textId="77777777" w:rsidR="007D3E8F" w:rsidRPr="007D3E8F" w:rsidRDefault="007D3E8F" w:rsidP="000C20D6">
            <w:pPr>
              <w:jc w:val="both"/>
            </w:pPr>
            <w:r w:rsidRPr="007D3E8F">
              <w:t>Конспект (письменно)</w:t>
            </w:r>
          </w:p>
          <w:p w14:paraId="013B864F" w14:textId="77777777" w:rsidR="007D3E8F" w:rsidRPr="007D3E8F" w:rsidRDefault="007D3E8F" w:rsidP="000C20D6">
            <w:pPr>
              <w:jc w:val="both"/>
            </w:pPr>
            <w:r w:rsidRPr="007D3E8F">
              <w:t>Задания репродуктивного уровня (письменно)</w:t>
            </w:r>
          </w:p>
          <w:p w14:paraId="639C37CC" w14:textId="77777777" w:rsidR="007D3E8F" w:rsidRPr="007D3E8F" w:rsidRDefault="007D3E8F" w:rsidP="000C20D6">
            <w:pPr>
              <w:jc w:val="both"/>
            </w:pPr>
            <w:r w:rsidRPr="007D3E8F">
              <w:t>Задания реконструктивного уровня (письменно)</w:t>
            </w:r>
          </w:p>
          <w:p w14:paraId="7B1588AA" w14:textId="77777777" w:rsidR="007D3E8F" w:rsidRPr="007D3E8F" w:rsidRDefault="007D3E8F" w:rsidP="000C20D6">
            <w:pPr>
              <w:widowControl w:val="0"/>
              <w:autoSpaceDE w:val="0"/>
              <w:autoSpaceDN w:val="0"/>
              <w:adjustRightInd w:val="0"/>
            </w:pPr>
            <w:r w:rsidRPr="007D3E8F">
              <w:t>Тест (компьютерные</w:t>
            </w:r>
          </w:p>
          <w:p w14:paraId="0428DB38" w14:textId="77777777" w:rsidR="007D3E8F" w:rsidRPr="007D3E8F" w:rsidRDefault="007D3E8F" w:rsidP="000C20D6">
            <w:pPr>
              <w:jc w:val="both"/>
              <w:rPr>
                <w:iCs/>
              </w:rPr>
            </w:pPr>
            <w:r w:rsidRPr="007D3E8F">
              <w:t>технологии)</w:t>
            </w:r>
          </w:p>
        </w:tc>
      </w:tr>
      <w:tr w:rsidR="007D3E8F" w:rsidRPr="007D3E8F" w14:paraId="22234F6F" w14:textId="77777777" w:rsidTr="007D3E8F">
        <w:tc>
          <w:tcPr>
            <w:tcW w:w="527" w:type="dxa"/>
            <w:vAlign w:val="center"/>
          </w:tcPr>
          <w:p w14:paraId="688C3ABB" w14:textId="77777777" w:rsidR="007D3E8F" w:rsidRPr="007D3E8F" w:rsidRDefault="007D3E8F" w:rsidP="000C20D6">
            <w:pPr>
              <w:widowControl w:val="0"/>
              <w:autoSpaceDE w:val="0"/>
              <w:autoSpaceDN w:val="0"/>
              <w:adjustRightInd w:val="0"/>
              <w:jc w:val="center"/>
            </w:pPr>
            <w:r w:rsidRPr="007D3E8F">
              <w:t>2</w:t>
            </w:r>
          </w:p>
        </w:tc>
        <w:tc>
          <w:tcPr>
            <w:tcW w:w="750" w:type="dxa"/>
            <w:vAlign w:val="center"/>
          </w:tcPr>
          <w:p w14:paraId="66B60D0B" w14:textId="77777777" w:rsidR="007D3E8F" w:rsidRPr="007D3E8F" w:rsidRDefault="007D3E8F" w:rsidP="000C20D6">
            <w:pPr>
              <w:widowControl w:val="0"/>
              <w:autoSpaceDE w:val="0"/>
              <w:autoSpaceDN w:val="0"/>
              <w:adjustRightInd w:val="0"/>
              <w:jc w:val="center"/>
            </w:pPr>
            <w:r w:rsidRPr="007D3E8F">
              <w:t>2-3</w:t>
            </w:r>
          </w:p>
        </w:tc>
        <w:tc>
          <w:tcPr>
            <w:tcW w:w="1801" w:type="dxa"/>
            <w:vAlign w:val="center"/>
          </w:tcPr>
          <w:p w14:paraId="711F5B86" w14:textId="77777777" w:rsidR="007D3E8F" w:rsidRPr="007D3E8F" w:rsidRDefault="007D3E8F" w:rsidP="000C20D6">
            <w:r w:rsidRPr="007D3E8F">
              <w:t>Текущий контроль</w:t>
            </w:r>
          </w:p>
        </w:tc>
        <w:tc>
          <w:tcPr>
            <w:tcW w:w="1843" w:type="dxa"/>
            <w:vAlign w:val="center"/>
          </w:tcPr>
          <w:p w14:paraId="5B071F89" w14:textId="77777777" w:rsidR="007D3E8F" w:rsidRPr="007D3E8F" w:rsidRDefault="007D3E8F" w:rsidP="000C20D6">
            <w:pPr>
              <w:textAlignment w:val="baseline"/>
            </w:pPr>
            <w:r w:rsidRPr="007D3E8F">
              <w:rPr>
                <w:bCs/>
              </w:rPr>
              <w:t>Тема 2. Эволюция теорий корпоративного управления.</w:t>
            </w:r>
          </w:p>
        </w:tc>
        <w:tc>
          <w:tcPr>
            <w:tcW w:w="1458" w:type="dxa"/>
            <w:vAlign w:val="center"/>
          </w:tcPr>
          <w:p w14:paraId="3B51AE5A" w14:textId="77777777" w:rsidR="007D3E8F" w:rsidRPr="007D3E8F" w:rsidRDefault="007D3E8F" w:rsidP="000C20D6">
            <w:pPr>
              <w:widowControl w:val="0"/>
              <w:autoSpaceDE w:val="0"/>
              <w:autoSpaceDN w:val="0"/>
              <w:adjustRightInd w:val="0"/>
              <w:jc w:val="center"/>
            </w:pPr>
            <w:r w:rsidRPr="007D3E8F">
              <w:t>УК-1.2 </w:t>
            </w:r>
          </w:p>
        </w:tc>
        <w:tc>
          <w:tcPr>
            <w:tcW w:w="2766" w:type="dxa"/>
          </w:tcPr>
          <w:p w14:paraId="479A7588" w14:textId="77777777" w:rsidR="007D3E8F" w:rsidRPr="007D3E8F" w:rsidRDefault="007D3E8F" w:rsidP="000C20D6">
            <w:pPr>
              <w:jc w:val="both"/>
            </w:pPr>
            <w:r w:rsidRPr="007D3E8F">
              <w:t>Конспект (письменно)</w:t>
            </w:r>
          </w:p>
          <w:p w14:paraId="0B9BBD26" w14:textId="77777777" w:rsidR="007D3E8F" w:rsidRPr="007D3E8F" w:rsidRDefault="007D3E8F" w:rsidP="000C20D6">
            <w:pPr>
              <w:jc w:val="both"/>
            </w:pPr>
            <w:r w:rsidRPr="007D3E8F">
              <w:t>Задания репродуктивного уровня (письменно)</w:t>
            </w:r>
          </w:p>
          <w:p w14:paraId="70B40D01" w14:textId="77777777" w:rsidR="007D3E8F" w:rsidRPr="007D3E8F" w:rsidRDefault="007D3E8F" w:rsidP="000C20D6">
            <w:pPr>
              <w:jc w:val="both"/>
            </w:pPr>
            <w:r w:rsidRPr="007D3E8F">
              <w:t>Задания реконструктивного уровня (письменно)</w:t>
            </w:r>
          </w:p>
          <w:p w14:paraId="4663D407" w14:textId="77777777" w:rsidR="007D3E8F" w:rsidRPr="007D3E8F" w:rsidRDefault="007D3E8F" w:rsidP="000C20D6">
            <w:pPr>
              <w:widowControl w:val="0"/>
              <w:autoSpaceDE w:val="0"/>
              <w:autoSpaceDN w:val="0"/>
              <w:adjustRightInd w:val="0"/>
            </w:pPr>
            <w:r w:rsidRPr="007D3E8F">
              <w:t>Тест (компьютерные</w:t>
            </w:r>
          </w:p>
          <w:p w14:paraId="7EC9E356" w14:textId="77777777" w:rsidR="007D3E8F" w:rsidRPr="007D3E8F" w:rsidRDefault="007D3E8F" w:rsidP="000C20D6">
            <w:pPr>
              <w:jc w:val="both"/>
              <w:rPr>
                <w:color w:val="000000" w:themeColor="text1"/>
              </w:rPr>
            </w:pPr>
            <w:r w:rsidRPr="007D3E8F">
              <w:t>технологии)</w:t>
            </w:r>
          </w:p>
        </w:tc>
      </w:tr>
      <w:tr w:rsidR="007D3E8F" w:rsidRPr="007D3E8F" w14:paraId="54B2AA0F" w14:textId="77777777" w:rsidTr="007D3E8F">
        <w:tc>
          <w:tcPr>
            <w:tcW w:w="527" w:type="dxa"/>
            <w:vAlign w:val="center"/>
          </w:tcPr>
          <w:p w14:paraId="3FAB0C19" w14:textId="77777777" w:rsidR="007D3E8F" w:rsidRPr="007D3E8F" w:rsidRDefault="007D3E8F" w:rsidP="000C20D6">
            <w:pPr>
              <w:widowControl w:val="0"/>
              <w:autoSpaceDE w:val="0"/>
              <w:autoSpaceDN w:val="0"/>
              <w:adjustRightInd w:val="0"/>
              <w:jc w:val="center"/>
            </w:pPr>
            <w:r w:rsidRPr="007D3E8F">
              <w:t>3</w:t>
            </w:r>
          </w:p>
        </w:tc>
        <w:tc>
          <w:tcPr>
            <w:tcW w:w="750" w:type="dxa"/>
            <w:vAlign w:val="center"/>
          </w:tcPr>
          <w:p w14:paraId="1FFBEC75" w14:textId="77777777" w:rsidR="007D3E8F" w:rsidRPr="007D3E8F" w:rsidRDefault="007D3E8F" w:rsidP="000C20D6">
            <w:pPr>
              <w:widowControl w:val="0"/>
              <w:autoSpaceDE w:val="0"/>
              <w:autoSpaceDN w:val="0"/>
              <w:adjustRightInd w:val="0"/>
              <w:jc w:val="center"/>
            </w:pPr>
            <w:r w:rsidRPr="007D3E8F">
              <w:t>3-5</w:t>
            </w:r>
          </w:p>
        </w:tc>
        <w:tc>
          <w:tcPr>
            <w:tcW w:w="1801" w:type="dxa"/>
            <w:vAlign w:val="center"/>
          </w:tcPr>
          <w:p w14:paraId="1EAB0206" w14:textId="77777777" w:rsidR="007D3E8F" w:rsidRPr="007D3E8F" w:rsidRDefault="007D3E8F" w:rsidP="000C20D6">
            <w:r w:rsidRPr="007D3E8F">
              <w:t>Текущий контроль</w:t>
            </w:r>
          </w:p>
        </w:tc>
        <w:tc>
          <w:tcPr>
            <w:tcW w:w="1843" w:type="dxa"/>
            <w:vAlign w:val="center"/>
          </w:tcPr>
          <w:p w14:paraId="21795887" w14:textId="77777777" w:rsidR="007D3E8F" w:rsidRPr="007D3E8F" w:rsidRDefault="007D3E8F" w:rsidP="000C20D6">
            <w:pPr>
              <w:textAlignment w:val="baseline"/>
            </w:pPr>
            <w:r w:rsidRPr="007D3E8F">
              <w:rPr>
                <w:bCs/>
              </w:rPr>
              <w:t>Тема 3. Модели и современная практика корпоративного управления</w:t>
            </w:r>
          </w:p>
        </w:tc>
        <w:tc>
          <w:tcPr>
            <w:tcW w:w="1458" w:type="dxa"/>
            <w:vAlign w:val="center"/>
          </w:tcPr>
          <w:p w14:paraId="4745FD4C" w14:textId="77777777" w:rsidR="007D3E8F" w:rsidRPr="007D3E8F" w:rsidRDefault="007D3E8F" w:rsidP="000C20D6">
            <w:pPr>
              <w:widowControl w:val="0"/>
              <w:autoSpaceDE w:val="0"/>
              <w:autoSpaceDN w:val="0"/>
              <w:adjustRightInd w:val="0"/>
              <w:jc w:val="center"/>
            </w:pPr>
            <w:r w:rsidRPr="007D3E8F">
              <w:t>УК-1.2</w:t>
            </w:r>
          </w:p>
        </w:tc>
        <w:tc>
          <w:tcPr>
            <w:tcW w:w="2766" w:type="dxa"/>
          </w:tcPr>
          <w:p w14:paraId="631326AC" w14:textId="77777777" w:rsidR="007D3E8F" w:rsidRPr="007D3E8F" w:rsidRDefault="007D3E8F" w:rsidP="000C20D6">
            <w:pPr>
              <w:jc w:val="both"/>
            </w:pPr>
            <w:r w:rsidRPr="007D3E8F">
              <w:t>Конспект (письменно)</w:t>
            </w:r>
          </w:p>
          <w:p w14:paraId="70BF7B0F" w14:textId="77777777" w:rsidR="007D3E8F" w:rsidRPr="007D3E8F" w:rsidRDefault="007D3E8F" w:rsidP="000C20D6">
            <w:pPr>
              <w:jc w:val="both"/>
            </w:pPr>
            <w:r w:rsidRPr="007D3E8F">
              <w:t>Задания репродуктивного уровня (письменно)</w:t>
            </w:r>
          </w:p>
          <w:p w14:paraId="7CE0E1D6" w14:textId="77777777" w:rsidR="007D3E8F" w:rsidRPr="007D3E8F" w:rsidRDefault="007D3E8F" w:rsidP="000C20D6">
            <w:pPr>
              <w:jc w:val="both"/>
            </w:pPr>
            <w:r w:rsidRPr="007D3E8F">
              <w:t>Задания реконструктивного уровня (письменно)</w:t>
            </w:r>
          </w:p>
          <w:p w14:paraId="5A44C474" w14:textId="77777777" w:rsidR="007D3E8F" w:rsidRPr="007D3E8F" w:rsidRDefault="007D3E8F" w:rsidP="000C20D6">
            <w:pPr>
              <w:widowControl w:val="0"/>
              <w:autoSpaceDE w:val="0"/>
              <w:autoSpaceDN w:val="0"/>
              <w:adjustRightInd w:val="0"/>
            </w:pPr>
            <w:r w:rsidRPr="007D3E8F">
              <w:t>Тест (компьютерные</w:t>
            </w:r>
          </w:p>
          <w:p w14:paraId="1B317DC5" w14:textId="77777777" w:rsidR="007D3E8F" w:rsidRPr="007D3E8F" w:rsidRDefault="007D3E8F" w:rsidP="000C20D6">
            <w:pPr>
              <w:rPr>
                <w:iCs/>
              </w:rPr>
            </w:pPr>
            <w:r w:rsidRPr="007D3E8F">
              <w:t>технологии)</w:t>
            </w:r>
          </w:p>
        </w:tc>
      </w:tr>
      <w:tr w:rsidR="007D3E8F" w:rsidRPr="007D3E8F" w14:paraId="4B36063C" w14:textId="77777777" w:rsidTr="007D3E8F">
        <w:tc>
          <w:tcPr>
            <w:tcW w:w="527" w:type="dxa"/>
            <w:vAlign w:val="center"/>
          </w:tcPr>
          <w:p w14:paraId="6532E3D4" w14:textId="77777777" w:rsidR="007D3E8F" w:rsidRPr="007D3E8F" w:rsidRDefault="007D3E8F" w:rsidP="000C20D6">
            <w:pPr>
              <w:widowControl w:val="0"/>
              <w:autoSpaceDE w:val="0"/>
              <w:autoSpaceDN w:val="0"/>
              <w:adjustRightInd w:val="0"/>
              <w:jc w:val="center"/>
            </w:pPr>
            <w:r w:rsidRPr="007D3E8F">
              <w:t>4</w:t>
            </w:r>
          </w:p>
        </w:tc>
        <w:tc>
          <w:tcPr>
            <w:tcW w:w="750" w:type="dxa"/>
            <w:vAlign w:val="center"/>
          </w:tcPr>
          <w:p w14:paraId="6C5B28CF" w14:textId="77777777" w:rsidR="007D3E8F" w:rsidRPr="007D3E8F" w:rsidRDefault="007D3E8F" w:rsidP="000C20D6">
            <w:pPr>
              <w:widowControl w:val="0"/>
              <w:autoSpaceDE w:val="0"/>
              <w:autoSpaceDN w:val="0"/>
              <w:adjustRightInd w:val="0"/>
              <w:jc w:val="center"/>
            </w:pPr>
            <w:r w:rsidRPr="007D3E8F">
              <w:t>5-6</w:t>
            </w:r>
          </w:p>
        </w:tc>
        <w:tc>
          <w:tcPr>
            <w:tcW w:w="1801" w:type="dxa"/>
            <w:vAlign w:val="center"/>
          </w:tcPr>
          <w:p w14:paraId="00398384" w14:textId="77777777" w:rsidR="007D3E8F" w:rsidRPr="007D3E8F" w:rsidRDefault="007D3E8F" w:rsidP="000C20D6">
            <w:r w:rsidRPr="007D3E8F">
              <w:t>Текущий контроль</w:t>
            </w:r>
          </w:p>
        </w:tc>
        <w:tc>
          <w:tcPr>
            <w:tcW w:w="1843" w:type="dxa"/>
            <w:vAlign w:val="center"/>
          </w:tcPr>
          <w:p w14:paraId="39770B3D" w14:textId="77777777" w:rsidR="007D3E8F" w:rsidRPr="007D3E8F" w:rsidRDefault="007D3E8F" w:rsidP="000C20D6">
            <w:pPr>
              <w:textAlignment w:val="baseline"/>
            </w:pPr>
            <w:r w:rsidRPr="007D3E8F">
              <w:rPr>
                <w:bCs/>
              </w:rPr>
              <w:t>Тема 4. Специфика и механизм функционирования корпораций.</w:t>
            </w:r>
          </w:p>
        </w:tc>
        <w:tc>
          <w:tcPr>
            <w:tcW w:w="1458" w:type="dxa"/>
            <w:vAlign w:val="center"/>
          </w:tcPr>
          <w:p w14:paraId="26F6E40D" w14:textId="77777777" w:rsidR="007D3E8F" w:rsidRPr="007D3E8F" w:rsidRDefault="007D3E8F" w:rsidP="000C20D6">
            <w:pPr>
              <w:jc w:val="center"/>
            </w:pPr>
            <w:r w:rsidRPr="007D3E8F">
              <w:t>УК-1.2</w:t>
            </w:r>
          </w:p>
        </w:tc>
        <w:tc>
          <w:tcPr>
            <w:tcW w:w="2766" w:type="dxa"/>
          </w:tcPr>
          <w:p w14:paraId="6897941F" w14:textId="77777777" w:rsidR="007D3E8F" w:rsidRPr="007D3E8F" w:rsidRDefault="007D3E8F" w:rsidP="000C20D6">
            <w:pPr>
              <w:jc w:val="both"/>
            </w:pPr>
            <w:r w:rsidRPr="007D3E8F">
              <w:t>Конспект (письменно)</w:t>
            </w:r>
          </w:p>
          <w:p w14:paraId="1A1A5B74" w14:textId="77777777" w:rsidR="007D3E8F" w:rsidRPr="007D3E8F" w:rsidRDefault="007D3E8F" w:rsidP="000C20D6">
            <w:pPr>
              <w:jc w:val="both"/>
            </w:pPr>
            <w:r w:rsidRPr="007D3E8F">
              <w:t>Задания репродуктивного уровня (письменно)</w:t>
            </w:r>
          </w:p>
          <w:p w14:paraId="00334417" w14:textId="77777777" w:rsidR="007D3E8F" w:rsidRPr="007D3E8F" w:rsidRDefault="007D3E8F" w:rsidP="000C20D6">
            <w:pPr>
              <w:jc w:val="both"/>
            </w:pPr>
            <w:r w:rsidRPr="007D3E8F">
              <w:t>Задания реконструктивного уровня (письменно)</w:t>
            </w:r>
          </w:p>
          <w:p w14:paraId="49C7DCC1" w14:textId="77777777" w:rsidR="007D3E8F" w:rsidRPr="007D3E8F" w:rsidRDefault="007D3E8F" w:rsidP="000C20D6">
            <w:pPr>
              <w:widowControl w:val="0"/>
              <w:autoSpaceDE w:val="0"/>
              <w:autoSpaceDN w:val="0"/>
              <w:adjustRightInd w:val="0"/>
            </w:pPr>
            <w:r w:rsidRPr="007D3E8F">
              <w:lastRenderedPageBreak/>
              <w:t>Тест (компьютерные</w:t>
            </w:r>
          </w:p>
          <w:p w14:paraId="136CAD03" w14:textId="77777777" w:rsidR="007D3E8F" w:rsidRPr="007D3E8F" w:rsidRDefault="007D3E8F" w:rsidP="000C20D6">
            <w:r w:rsidRPr="007D3E8F">
              <w:t>технологии)</w:t>
            </w:r>
          </w:p>
        </w:tc>
      </w:tr>
      <w:tr w:rsidR="007D3E8F" w:rsidRPr="007D3E8F" w14:paraId="72DAC723" w14:textId="77777777" w:rsidTr="007D3E8F">
        <w:tc>
          <w:tcPr>
            <w:tcW w:w="527" w:type="dxa"/>
            <w:vAlign w:val="center"/>
          </w:tcPr>
          <w:p w14:paraId="729A03D6" w14:textId="77777777" w:rsidR="007D3E8F" w:rsidRPr="007D3E8F" w:rsidRDefault="007D3E8F" w:rsidP="000C20D6">
            <w:pPr>
              <w:widowControl w:val="0"/>
              <w:autoSpaceDE w:val="0"/>
              <w:autoSpaceDN w:val="0"/>
              <w:adjustRightInd w:val="0"/>
              <w:jc w:val="center"/>
            </w:pPr>
            <w:r w:rsidRPr="007D3E8F">
              <w:lastRenderedPageBreak/>
              <w:t>5</w:t>
            </w:r>
          </w:p>
        </w:tc>
        <w:tc>
          <w:tcPr>
            <w:tcW w:w="750" w:type="dxa"/>
            <w:vAlign w:val="center"/>
          </w:tcPr>
          <w:p w14:paraId="199212FE" w14:textId="77777777" w:rsidR="007D3E8F" w:rsidRPr="007D3E8F" w:rsidRDefault="007D3E8F" w:rsidP="000C20D6">
            <w:pPr>
              <w:widowControl w:val="0"/>
              <w:autoSpaceDE w:val="0"/>
              <w:autoSpaceDN w:val="0"/>
              <w:adjustRightInd w:val="0"/>
              <w:jc w:val="center"/>
            </w:pPr>
            <w:r w:rsidRPr="007D3E8F">
              <w:t>6-7</w:t>
            </w:r>
          </w:p>
        </w:tc>
        <w:tc>
          <w:tcPr>
            <w:tcW w:w="1801" w:type="dxa"/>
            <w:vAlign w:val="center"/>
          </w:tcPr>
          <w:p w14:paraId="13EF63A2" w14:textId="77777777" w:rsidR="007D3E8F" w:rsidRPr="007D3E8F" w:rsidRDefault="007D3E8F" w:rsidP="000C20D6">
            <w:r w:rsidRPr="007D3E8F">
              <w:t>Текущий контроль</w:t>
            </w:r>
          </w:p>
        </w:tc>
        <w:tc>
          <w:tcPr>
            <w:tcW w:w="1843" w:type="dxa"/>
            <w:vAlign w:val="center"/>
          </w:tcPr>
          <w:p w14:paraId="61CDEAA8" w14:textId="77777777" w:rsidR="007D3E8F" w:rsidRPr="007D3E8F" w:rsidRDefault="007D3E8F" w:rsidP="000C20D6">
            <w:pPr>
              <w:textAlignment w:val="baseline"/>
            </w:pPr>
            <w:r w:rsidRPr="007D3E8F">
              <w:rPr>
                <w:bCs/>
              </w:rPr>
              <w:t>Тема 5. Организационно-правовые формы хозяйствующих субъектов.</w:t>
            </w:r>
          </w:p>
        </w:tc>
        <w:tc>
          <w:tcPr>
            <w:tcW w:w="1458" w:type="dxa"/>
            <w:vAlign w:val="center"/>
          </w:tcPr>
          <w:p w14:paraId="33B020B3" w14:textId="77777777" w:rsidR="007D3E8F" w:rsidRPr="007D3E8F" w:rsidRDefault="007D3E8F" w:rsidP="000C20D6">
            <w:pPr>
              <w:jc w:val="center"/>
            </w:pPr>
            <w:r w:rsidRPr="007D3E8F">
              <w:t>УК-1.2</w:t>
            </w:r>
          </w:p>
        </w:tc>
        <w:tc>
          <w:tcPr>
            <w:tcW w:w="2766" w:type="dxa"/>
          </w:tcPr>
          <w:p w14:paraId="06E33B90" w14:textId="77777777" w:rsidR="007D3E8F" w:rsidRPr="007D3E8F" w:rsidRDefault="007D3E8F" w:rsidP="000C20D6">
            <w:pPr>
              <w:jc w:val="both"/>
            </w:pPr>
            <w:r w:rsidRPr="007D3E8F">
              <w:t>Конспект (письменно)</w:t>
            </w:r>
          </w:p>
          <w:p w14:paraId="5670B032" w14:textId="77777777" w:rsidR="007D3E8F" w:rsidRPr="007D3E8F" w:rsidRDefault="007D3E8F" w:rsidP="000C20D6">
            <w:pPr>
              <w:jc w:val="both"/>
            </w:pPr>
            <w:r w:rsidRPr="007D3E8F">
              <w:t>Задания репродуктивного уровня (письменно)</w:t>
            </w:r>
          </w:p>
          <w:p w14:paraId="3C244070" w14:textId="77777777" w:rsidR="007D3E8F" w:rsidRPr="007D3E8F" w:rsidRDefault="007D3E8F" w:rsidP="000C20D6">
            <w:pPr>
              <w:jc w:val="both"/>
            </w:pPr>
            <w:r w:rsidRPr="007D3E8F">
              <w:t>Задания реконструктивного уровня (письменно)</w:t>
            </w:r>
          </w:p>
          <w:p w14:paraId="55C8CD19" w14:textId="77777777" w:rsidR="007D3E8F" w:rsidRPr="007D3E8F" w:rsidRDefault="007D3E8F" w:rsidP="000C20D6">
            <w:pPr>
              <w:widowControl w:val="0"/>
              <w:autoSpaceDE w:val="0"/>
              <w:autoSpaceDN w:val="0"/>
              <w:adjustRightInd w:val="0"/>
            </w:pPr>
            <w:r w:rsidRPr="007D3E8F">
              <w:t>Тест (компьютерные</w:t>
            </w:r>
          </w:p>
          <w:p w14:paraId="13710BB4" w14:textId="77777777" w:rsidR="007D3E8F" w:rsidRPr="007D3E8F" w:rsidRDefault="007D3E8F" w:rsidP="000C20D6">
            <w:r w:rsidRPr="007D3E8F">
              <w:t>технологии)</w:t>
            </w:r>
          </w:p>
        </w:tc>
      </w:tr>
      <w:tr w:rsidR="007D3E8F" w:rsidRPr="007D3E8F" w14:paraId="76D8543D" w14:textId="77777777" w:rsidTr="007D3E8F">
        <w:tc>
          <w:tcPr>
            <w:tcW w:w="527" w:type="dxa"/>
            <w:vAlign w:val="center"/>
          </w:tcPr>
          <w:p w14:paraId="4E16863F" w14:textId="77777777" w:rsidR="007D3E8F" w:rsidRPr="007D3E8F" w:rsidRDefault="007D3E8F" w:rsidP="000C20D6">
            <w:pPr>
              <w:widowControl w:val="0"/>
              <w:autoSpaceDE w:val="0"/>
              <w:autoSpaceDN w:val="0"/>
              <w:adjustRightInd w:val="0"/>
              <w:jc w:val="center"/>
            </w:pPr>
            <w:r w:rsidRPr="007D3E8F">
              <w:t>6</w:t>
            </w:r>
          </w:p>
        </w:tc>
        <w:tc>
          <w:tcPr>
            <w:tcW w:w="750" w:type="dxa"/>
            <w:vAlign w:val="center"/>
          </w:tcPr>
          <w:p w14:paraId="5128F487" w14:textId="77777777" w:rsidR="007D3E8F" w:rsidRPr="007D3E8F" w:rsidRDefault="007D3E8F" w:rsidP="000C20D6">
            <w:pPr>
              <w:widowControl w:val="0"/>
              <w:autoSpaceDE w:val="0"/>
              <w:autoSpaceDN w:val="0"/>
              <w:adjustRightInd w:val="0"/>
              <w:jc w:val="center"/>
            </w:pPr>
            <w:r w:rsidRPr="007D3E8F">
              <w:t>7-8</w:t>
            </w:r>
          </w:p>
        </w:tc>
        <w:tc>
          <w:tcPr>
            <w:tcW w:w="1801" w:type="dxa"/>
            <w:vAlign w:val="center"/>
          </w:tcPr>
          <w:p w14:paraId="2B39D07C" w14:textId="77777777" w:rsidR="007D3E8F" w:rsidRPr="007D3E8F" w:rsidRDefault="007D3E8F" w:rsidP="000C20D6">
            <w:r w:rsidRPr="007D3E8F">
              <w:t>Текущий контроль</w:t>
            </w:r>
          </w:p>
        </w:tc>
        <w:tc>
          <w:tcPr>
            <w:tcW w:w="1843" w:type="dxa"/>
            <w:vAlign w:val="center"/>
          </w:tcPr>
          <w:p w14:paraId="63FFFF09" w14:textId="77777777" w:rsidR="007D3E8F" w:rsidRPr="007D3E8F" w:rsidRDefault="007D3E8F" w:rsidP="000C20D6">
            <w:pPr>
              <w:textAlignment w:val="baseline"/>
            </w:pPr>
            <w:r w:rsidRPr="007D3E8F">
              <w:rPr>
                <w:bCs/>
              </w:rPr>
              <w:t>Тема 6. Особенности функционирования корпораций в России</w:t>
            </w:r>
          </w:p>
        </w:tc>
        <w:tc>
          <w:tcPr>
            <w:tcW w:w="1458" w:type="dxa"/>
            <w:vAlign w:val="center"/>
          </w:tcPr>
          <w:p w14:paraId="6EE7DBE0" w14:textId="77777777" w:rsidR="007D3E8F" w:rsidRPr="007D3E8F" w:rsidRDefault="007D3E8F" w:rsidP="000C20D6">
            <w:pPr>
              <w:jc w:val="center"/>
            </w:pPr>
            <w:r w:rsidRPr="007D3E8F">
              <w:t>УК-5.2</w:t>
            </w:r>
          </w:p>
        </w:tc>
        <w:tc>
          <w:tcPr>
            <w:tcW w:w="2766" w:type="dxa"/>
          </w:tcPr>
          <w:p w14:paraId="4FEB17E3" w14:textId="77777777" w:rsidR="007D3E8F" w:rsidRPr="007D3E8F" w:rsidRDefault="007D3E8F" w:rsidP="000C20D6">
            <w:pPr>
              <w:jc w:val="both"/>
            </w:pPr>
            <w:r w:rsidRPr="007D3E8F">
              <w:t>Конспект (письменно)</w:t>
            </w:r>
          </w:p>
          <w:p w14:paraId="09002E85" w14:textId="77777777" w:rsidR="007D3E8F" w:rsidRPr="007D3E8F" w:rsidRDefault="007D3E8F" w:rsidP="000C20D6">
            <w:pPr>
              <w:jc w:val="both"/>
            </w:pPr>
            <w:r w:rsidRPr="007D3E8F">
              <w:t>Задания репродуктивного уровня (письменно)</w:t>
            </w:r>
          </w:p>
          <w:p w14:paraId="670549A1" w14:textId="77777777" w:rsidR="007D3E8F" w:rsidRPr="007D3E8F" w:rsidRDefault="007D3E8F" w:rsidP="000C20D6">
            <w:pPr>
              <w:jc w:val="both"/>
            </w:pPr>
            <w:r w:rsidRPr="007D3E8F">
              <w:t>Задания реконструктивного уровня (письменно)</w:t>
            </w:r>
          </w:p>
          <w:p w14:paraId="50E690DC" w14:textId="77777777" w:rsidR="007D3E8F" w:rsidRPr="007D3E8F" w:rsidRDefault="007D3E8F" w:rsidP="000C20D6">
            <w:pPr>
              <w:widowControl w:val="0"/>
              <w:autoSpaceDE w:val="0"/>
              <w:autoSpaceDN w:val="0"/>
              <w:adjustRightInd w:val="0"/>
            </w:pPr>
            <w:r w:rsidRPr="007D3E8F">
              <w:t>Тест (компьютерные</w:t>
            </w:r>
          </w:p>
          <w:p w14:paraId="38502CED" w14:textId="77777777" w:rsidR="007D3E8F" w:rsidRPr="007D3E8F" w:rsidRDefault="007D3E8F" w:rsidP="000C20D6">
            <w:r w:rsidRPr="007D3E8F">
              <w:t>технологии)</w:t>
            </w:r>
          </w:p>
        </w:tc>
      </w:tr>
      <w:tr w:rsidR="007D3E8F" w:rsidRPr="007D3E8F" w14:paraId="2ABD71CD" w14:textId="77777777" w:rsidTr="007D3E8F">
        <w:tc>
          <w:tcPr>
            <w:tcW w:w="527" w:type="dxa"/>
            <w:vAlign w:val="center"/>
          </w:tcPr>
          <w:p w14:paraId="6424A7B0" w14:textId="77777777" w:rsidR="007D3E8F" w:rsidRPr="007D3E8F" w:rsidRDefault="007D3E8F" w:rsidP="000C20D6">
            <w:pPr>
              <w:widowControl w:val="0"/>
              <w:autoSpaceDE w:val="0"/>
              <w:autoSpaceDN w:val="0"/>
              <w:adjustRightInd w:val="0"/>
              <w:jc w:val="center"/>
            </w:pPr>
            <w:r w:rsidRPr="007D3E8F">
              <w:t>7</w:t>
            </w:r>
          </w:p>
        </w:tc>
        <w:tc>
          <w:tcPr>
            <w:tcW w:w="750" w:type="dxa"/>
            <w:vAlign w:val="center"/>
          </w:tcPr>
          <w:p w14:paraId="6D41EAC5" w14:textId="77777777" w:rsidR="007D3E8F" w:rsidRPr="007D3E8F" w:rsidRDefault="007D3E8F" w:rsidP="000C20D6">
            <w:pPr>
              <w:widowControl w:val="0"/>
              <w:autoSpaceDE w:val="0"/>
              <w:autoSpaceDN w:val="0"/>
              <w:adjustRightInd w:val="0"/>
              <w:jc w:val="center"/>
            </w:pPr>
            <w:r w:rsidRPr="007D3E8F">
              <w:t>8-10</w:t>
            </w:r>
          </w:p>
        </w:tc>
        <w:tc>
          <w:tcPr>
            <w:tcW w:w="1801" w:type="dxa"/>
            <w:vAlign w:val="center"/>
          </w:tcPr>
          <w:p w14:paraId="14D86D9F" w14:textId="77777777" w:rsidR="007D3E8F" w:rsidRPr="007D3E8F" w:rsidRDefault="007D3E8F" w:rsidP="000C20D6">
            <w:r w:rsidRPr="007D3E8F">
              <w:t>Текущий контроль</w:t>
            </w:r>
          </w:p>
        </w:tc>
        <w:tc>
          <w:tcPr>
            <w:tcW w:w="1843" w:type="dxa"/>
            <w:vAlign w:val="center"/>
          </w:tcPr>
          <w:p w14:paraId="4DF22F86" w14:textId="77777777" w:rsidR="007D3E8F" w:rsidRPr="007D3E8F" w:rsidRDefault="007D3E8F" w:rsidP="000C20D6">
            <w:pPr>
              <w:textAlignment w:val="baseline"/>
            </w:pPr>
            <w:r w:rsidRPr="007D3E8F">
              <w:rPr>
                <w:bCs/>
              </w:rPr>
              <w:t>Тема 7. Органы управления корпорацией.</w:t>
            </w:r>
          </w:p>
        </w:tc>
        <w:tc>
          <w:tcPr>
            <w:tcW w:w="1458" w:type="dxa"/>
            <w:vAlign w:val="center"/>
          </w:tcPr>
          <w:p w14:paraId="5F15FB73" w14:textId="77777777" w:rsidR="007D3E8F" w:rsidRPr="007D3E8F" w:rsidRDefault="007D3E8F" w:rsidP="000C20D6">
            <w:pPr>
              <w:jc w:val="center"/>
            </w:pPr>
            <w:r w:rsidRPr="007D3E8F">
              <w:t>УК-2.2</w:t>
            </w:r>
          </w:p>
        </w:tc>
        <w:tc>
          <w:tcPr>
            <w:tcW w:w="2766" w:type="dxa"/>
          </w:tcPr>
          <w:p w14:paraId="695C4776" w14:textId="77777777" w:rsidR="007D3E8F" w:rsidRPr="007D3E8F" w:rsidRDefault="007D3E8F" w:rsidP="000C20D6">
            <w:pPr>
              <w:jc w:val="both"/>
            </w:pPr>
            <w:r w:rsidRPr="007D3E8F">
              <w:t>Конспект (письменно)</w:t>
            </w:r>
          </w:p>
          <w:p w14:paraId="142E6E29" w14:textId="77777777" w:rsidR="007D3E8F" w:rsidRPr="007D3E8F" w:rsidRDefault="007D3E8F" w:rsidP="000C20D6">
            <w:pPr>
              <w:jc w:val="both"/>
            </w:pPr>
            <w:r w:rsidRPr="007D3E8F">
              <w:t>Задания репродуктивного уровня (письменно)</w:t>
            </w:r>
          </w:p>
          <w:p w14:paraId="5444CAC6" w14:textId="77777777" w:rsidR="007D3E8F" w:rsidRPr="007D3E8F" w:rsidRDefault="007D3E8F" w:rsidP="000C20D6">
            <w:pPr>
              <w:jc w:val="both"/>
            </w:pPr>
            <w:r w:rsidRPr="007D3E8F">
              <w:t>Задания реконструктивного уровня (письменно)</w:t>
            </w:r>
          </w:p>
          <w:p w14:paraId="6E23EA64" w14:textId="77777777" w:rsidR="007D3E8F" w:rsidRPr="007D3E8F" w:rsidRDefault="007D3E8F" w:rsidP="000C20D6">
            <w:pPr>
              <w:widowControl w:val="0"/>
              <w:autoSpaceDE w:val="0"/>
              <w:autoSpaceDN w:val="0"/>
              <w:adjustRightInd w:val="0"/>
            </w:pPr>
            <w:r w:rsidRPr="007D3E8F">
              <w:t>Тест (компьютерные</w:t>
            </w:r>
          </w:p>
          <w:p w14:paraId="72E3DDB6" w14:textId="77777777" w:rsidR="007D3E8F" w:rsidRPr="007D3E8F" w:rsidRDefault="007D3E8F" w:rsidP="000C20D6">
            <w:r w:rsidRPr="007D3E8F">
              <w:t>технологии)</w:t>
            </w:r>
          </w:p>
        </w:tc>
      </w:tr>
      <w:tr w:rsidR="007D3E8F" w:rsidRPr="007D3E8F" w14:paraId="72C43234" w14:textId="77777777" w:rsidTr="007D3E8F">
        <w:tc>
          <w:tcPr>
            <w:tcW w:w="527" w:type="dxa"/>
            <w:vAlign w:val="center"/>
          </w:tcPr>
          <w:p w14:paraId="40C3817E" w14:textId="77777777" w:rsidR="007D3E8F" w:rsidRPr="007D3E8F" w:rsidRDefault="007D3E8F" w:rsidP="000C20D6">
            <w:pPr>
              <w:widowControl w:val="0"/>
              <w:autoSpaceDE w:val="0"/>
              <w:autoSpaceDN w:val="0"/>
              <w:adjustRightInd w:val="0"/>
              <w:jc w:val="center"/>
            </w:pPr>
            <w:r w:rsidRPr="007D3E8F">
              <w:t>8</w:t>
            </w:r>
          </w:p>
        </w:tc>
        <w:tc>
          <w:tcPr>
            <w:tcW w:w="750" w:type="dxa"/>
            <w:vAlign w:val="center"/>
          </w:tcPr>
          <w:p w14:paraId="274B8535" w14:textId="77777777" w:rsidR="007D3E8F" w:rsidRPr="007D3E8F" w:rsidRDefault="007D3E8F" w:rsidP="000C20D6">
            <w:pPr>
              <w:widowControl w:val="0"/>
              <w:autoSpaceDE w:val="0"/>
              <w:autoSpaceDN w:val="0"/>
              <w:adjustRightInd w:val="0"/>
              <w:jc w:val="center"/>
            </w:pPr>
            <w:r w:rsidRPr="007D3E8F">
              <w:t>10-12</w:t>
            </w:r>
          </w:p>
        </w:tc>
        <w:tc>
          <w:tcPr>
            <w:tcW w:w="1801" w:type="dxa"/>
            <w:vAlign w:val="center"/>
          </w:tcPr>
          <w:p w14:paraId="17421235" w14:textId="77777777" w:rsidR="007D3E8F" w:rsidRPr="007D3E8F" w:rsidRDefault="007D3E8F" w:rsidP="000C20D6">
            <w:r w:rsidRPr="007D3E8F">
              <w:t>Текущий контроль</w:t>
            </w:r>
          </w:p>
        </w:tc>
        <w:tc>
          <w:tcPr>
            <w:tcW w:w="1843" w:type="dxa"/>
            <w:vAlign w:val="center"/>
          </w:tcPr>
          <w:p w14:paraId="5CC12776" w14:textId="77777777" w:rsidR="007D3E8F" w:rsidRPr="007D3E8F" w:rsidRDefault="007D3E8F" w:rsidP="000C20D6">
            <w:pPr>
              <w:textAlignment w:val="baseline"/>
            </w:pPr>
            <w:r w:rsidRPr="007D3E8F">
              <w:rPr>
                <w:bCs/>
              </w:rPr>
              <w:t>Тема 8. Система раскрытия информации.</w:t>
            </w:r>
          </w:p>
        </w:tc>
        <w:tc>
          <w:tcPr>
            <w:tcW w:w="1458" w:type="dxa"/>
            <w:vAlign w:val="center"/>
          </w:tcPr>
          <w:p w14:paraId="7913BA26" w14:textId="77777777" w:rsidR="007D3E8F" w:rsidRPr="007D3E8F" w:rsidRDefault="007D3E8F" w:rsidP="000C20D6">
            <w:pPr>
              <w:jc w:val="center"/>
            </w:pPr>
            <w:r w:rsidRPr="007D3E8F">
              <w:t xml:space="preserve">ОПК-4.1 </w:t>
            </w:r>
          </w:p>
        </w:tc>
        <w:tc>
          <w:tcPr>
            <w:tcW w:w="2766" w:type="dxa"/>
          </w:tcPr>
          <w:p w14:paraId="04D92D4F" w14:textId="77777777" w:rsidR="007D3E8F" w:rsidRPr="007D3E8F" w:rsidRDefault="007D3E8F" w:rsidP="000C20D6">
            <w:pPr>
              <w:jc w:val="both"/>
            </w:pPr>
            <w:r w:rsidRPr="007D3E8F">
              <w:t>Конспект (письменно)</w:t>
            </w:r>
          </w:p>
          <w:p w14:paraId="1AABD996" w14:textId="77777777" w:rsidR="007D3E8F" w:rsidRPr="007D3E8F" w:rsidRDefault="007D3E8F" w:rsidP="000C20D6">
            <w:pPr>
              <w:jc w:val="both"/>
            </w:pPr>
            <w:r w:rsidRPr="007D3E8F">
              <w:t>Задания репродуктивного уровня (письменно)</w:t>
            </w:r>
          </w:p>
          <w:p w14:paraId="4DC71793" w14:textId="77777777" w:rsidR="007D3E8F" w:rsidRPr="007D3E8F" w:rsidRDefault="007D3E8F" w:rsidP="000C20D6">
            <w:pPr>
              <w:jc w:val="both"/>
            </w:pPr>
            <w:r w:rsidRPr="007D3E8F">
              <w:t>Задания реконструктивного уровня (письменно)</w:t>
            </w:r>
          </w:p>
          <w:p w14:paraId="69E03233" w14:textId="77777777" w:rsidR="007D3E8F" w:rsidRPr="007D3E8F" w:rsidRDefault="007D3E8F" w:rsidP="000C20D6">
            <w:pPr>
              <w:widowControl w:val="0"/>
              <w:autoSpaceDE w:val="0"/>
              <w:autoSpaceDN w:val="0"/>
              <w:adjustRightInd w:val="0"/>
            </w:pPr>
            <w:r w:rsidRPr="007D3E8F">
              <w:t>Тест (компьютерные</w:t>
            </w:r>
          </w:p>
          <w:p w14:paraId="58F2B986" w14:textId="77777777" w:rsidR="007D3E8F" w:rsidRPr="007D3E8F" w:rsidRDefault="007D3E8F" w:rsidP="000C20D6">
            <w:r w:rsidRPr="007D3E8F">
              <w:t>технологии)</w:t>
            </w:r>
          </w:p>
        </w:tc>
      </w:tr>
      <w:tr w:rsidR="007D3E8F" w:rsidRPr="007D3E8F" w14:paraId="0FC25587" w14:textId="77777777" w:rsidTr="007D3E8F">
        <w:tc>
          <w:tcPr>
            <w:tcW w:w="527" w:type="dxa"/>
            <w:vAlign w:val="center"/>
          </w:tcPr>
          <w:p w14:paraId="6BC6DDA3" w14:textId="77777777" w:rsidR="007D3E8F" w:rsidRPr="007D3E8F" w:rsidRDefault="007D3E8F" w:rsidP="000C20D6">
            <w:pPr>
              <w:widowControl w:val="0"/>
              <w:autoSpaceDE w:val="0"/>
              <w:autoSpaceDN w:val="0"/>
              <w:adjustRightInd w:val="0"/>
              <w:jc w:val="center"/>
            </w:pPr>
            <w:r w:rsidRPr="007D3E8F">
              <w:t>9</w:t>
            </w:r>
          </w:p>
        </w:tc>
        <w:tc>
          <w:tcPr>
            <w:tcW w:w="750" w:type="dxa"/>
            <w:vAlign w:val="center"/>
          </w:tcPr>
          <w:p w14:paraId="4731B405" w14:textId="77777777" w:rsidR="007D3E8F" w:rsidRPr="007D3E8F" w:rsidRDefault="007D3E8F" w:rsidP="000C20D6">
            <w:pPr>
              <w:widowControl w:val="0"/>
              <w:autoSpaceDE w:val="0"/>
              <w:autoSpaceDN w:val="0"/>
              <w:adjustRightInd w:val="0"/>
              <w:jc w:val="center"/>
            </w:pPr>
            <w:r w:rsidRPr="007D3E8F">
              <w:t>12-13</w:t>
            </w:r>
          </w:p>
        </w:tc>
        <w:tc>
          <w:tcPr>
            <w:tcW w:w="1801" w:type="dxa"/>
            <w:vAlign w:val="center"/>
          </w:tcPr>
          <w:p w14:paraId="58D3FCC1" w14:textId="77777777" w:rsidR="007D3E8F" w:rsidRPr="007D3E8F" w:rsidRDefault="007D3E8F" w:rsidP="000C20D6">
            <w:r w:rsidRPr="007D3E8F">
              <w:t>Текущий контроль</w:t>
            </w:r>
          </w:p>
        </w:tc>
        <w:tc>
          <w:tcPr>
            <w:tcW w:w="1843" w:type="dxa"/>
            <w:vAlign w:val="center"/>
          </w:tcPr>
          <w:p w14:paraId="57946941" w14:textId="77777777" w:rsidR="007D3E8F" w:rsidRPr="007D3E8F" w:rsidRDefault="007D3E8F" w:rsidP="000C20D6">
            <w:pPr>
              <w:textAlignment w:val="baseline"/>
            </w:pPr>
            <w:r w:rsidRPr="007D3E8F">
              <w:rPr>
                <w:bCs/>
              </w:rPr>
              <w:t>Тема 9. Корпоративные конфликты.</w:t>
            </w:r>
          </w:p>
        </w:tc>
        <w:tc>
          <w:tcPr>
            <w:tcW w:w="1458" w:type="dxa"/>
            <w:vAlign w:val="center"/>
          </w:tcPr>
          <w:p w14:paraId="7396C717" w14:textId="77777777" w:rsidR="007D3E8F" w:rsidRPr="007D3E8F" w:rsidRDefault="007D3E8F" w:rsidP="000C20D6">
            <w:pPr>
              <w:jc w:val="center"/>
            </w:pPr>
            <w:r w:rsidRPr="007D3E8F">
              <w:t>УК-2.2</w:t>
            </w:r>
          </w:p>
        </w:tc>
        <w:tc>
          <w:tcPr>
            <w:tcW w:w="2766" w:type="dxa"/>
          </w:tcPr>
          <w:p w14:paraId="7A60AD72" w14:textId="77777777" w:rsidR="007D3E8F" w:rsidRPr="007D3E8F" w:rsidRDefault="007D3E8F" w:rsidP="000C20D6">
            <w:pPr>
              <w:jc w:val="both"/>
            </w:pPr>
            <w:r w:rsidRPr="007D3E8F">
              <w:t>Конспект (письменно)</w:t>
            </w:r>
          </w:p>
          <w:p w14:paraId="69EAE46D" w14:textId="77777777" w:rsidR="007D3E8F" w:rsidRPr="007D3E8F" w:rsidRDefault="007D3E8F" w:rsidP="000C20D6">
            <w:pPr>
              <w:jc w:val="both"/>
            </w:pPr>
            <w:r w:rsidRPr="007D3E8F">
              <w:t>Задания репродуктивного уровня (письменно)</w:t>
            </w:r>
          </w:p>
          <w:p w14:paraId="734A06BB" w14:textId="77777777" w:rsidR="007D3E8F" w:rsidRPr="007D3E8F" w:rsidRDefault="007D3E8F" w:rsidP="000C20D6">
            <w:pPr>
              <w:jc w:val="both"/>
            </w:pPr>
            <w:r w:rsidRPr="007D3E8F">
              <w:t>Задания реконструктивного уровня (письменно)</w:t>
            </w:r>
          </w:p>
          <w:p w14:paraId="79F12BAA" w14:textId="77777777" w:rsidR="007D3E8F" w:rsidRPr="007D3E8F" w:rsidRDefault="007D3E8F" w:rsidP="000C20D6">
            <w:pPr>
              <w:widowControl w:val="0"/>
              <w:autoSpaceDE w:val="0"/>
              <w:autoSpaceDN w:val="0"/>
              <w:adjustRightInd w:val="0"/>
            </w:pPr>
            <w:r w:rsidRPr="007D3E8F">
              <w:t>Тест (компьютерные</w:t>
            </w:r>
          </w:p>
          <w:p w14:paraId="34252327" w14:textId="77777777" w:rsidR="007D3E8F" w:rsidRPr="007D3E8F" w:rsidRDefault="007D3E8F" w:rsidP="000C20D6">
            <w:r w:rsidRPr="007D3E8F">
              <w:t>технологии)</w:t>
            </w:r>
          </w:p>
        </w:tc>
      </w:tr>
      <w:tr w:rsidR="007D3E8F" w:rsidRPr="007D3E8F" w14:paraId="0C2B7027" w14:textId="77777777" w:rsidTr="007D3E8F">
        <w:tc>
          <w:tcPr>
            <w:tcW w:w="527" w:type="dxa"/>
            <w:vAlign w:val="center"/>
          </w:tcPr>
          <w:p w14:paraId="2D57E506" w14:textId="77777777" w:rsidR="007D3E8F" w:rsidRPr="007D3E8F" w:rsidRDefault="007D3E8F" w:rsidP="000C20D6">
            <w:pPr>
              <w:widowControl w:val="0"/>
              <w:autoSpaceDE w:val="0"/>
              <w:autoSpaceDN w:val="0"/>
              <w:adjustRightInd w:val="0"/>
              <w:jc w:val="center"/>
            </w:pPr>
            <w:r w:rsidRPr="007D3E8F">
              <w:lastRenderedPageBreak/>
              <w:t>10</w:t>
            </w:r>
          </w:p>
        </w:tc>
        <w:tc>
          <w:tcPr>
            <w:tcW w:w="750" w:type="dxa"/>
            <w:vAlign w:val="center"/>
          </w:tcPr>
          <w:p w14:paraId="1FF9EDE0" w14:textId="77777777" w:rsidR="007D3E8F" w:rsidRPr="007D3E8F" w:rsidRDefault="007D3E8F" w:rsidP="000C20D6">
            <w:pPr>
              <w:widowControl w:val="0"/>
              <w:autoSpaceDE w:val="0"/>
              <w:autoSpaceDN w:val="0"/>
              <w:adjustRightInd w:val="0"/>
              <w:jc w:val="center"/>
            </w:pPr>
            <w:r w:rsidRPr="007D3E8F">
              <w:t>13-15</w:t>
            </w:r>
          </w:p>
        </w:tc>
        <w:tc>
          <w:tcPr>
            <w:tcW w:w="1801" w:type="dxa"/>
            <w:vAlign w:val="center"/>
          </w:tcPr>
          <w:p w14:paraId="522763EB" w14:textId="77777777" w:rsidR="007D3E8F" w:rsidRPr="007D3E8F" w:rsidRDefault="007D3E8F" w:rsidP="000C20D6">
            <w:r w:rsidRPr="007D3E8F">
              <w:t>Текущий контроль</w:t>
            </w:r>
          </w:p>
        </w:tc>
        <w:tc>
          <w:tcPr>
            <w:tcW w:w="1843" w:type="dxa"/>
            <w:vAlign w:val="center"/>
          </w:tcPr>
          <w:p w14:paraId="4C311B64" w14:textId="77777777" w:rsidR="007D3E8F" w:rsidRPr="007D3E8F" w:rsidRDefault="007D3E8F" w:rsidP="000C20D6">
            <w:pPr>
              <w:textAlignment w:val="baseline"/>
            </w:pPr>
            <w:r w:rsidRPr="007D3E8F">
              <w:rPr>
                <w:bCs/>
              </w:rPr>
              <w:t>Тема 10. Финансовые аспекты корпоративного управления.</w:t>
            </w:r>
          </w:p>
        </w:tc>
        <w:tc>
          <w:tcPr>
            <w:tcW w:w="1458" w:type="dxa"/>
            <w:vAlign w:val="center"/>
          </w:tcPr>
          <w:p w14:paraId="12F4B02F" w14:textId="77777777" w:rsidR="007D3E8F" w:rsidRPr="007D3E8F" w:rsidRDefault="007D3E8F" w:rsidP="000C20D6">
            <w:pPr>
              <w:jc w:val="center"/>
            </w:pPr>
            <w:r w:rsidRPr="007D3E8F">
              <w:t>УК-5.2</w:t>
            </w:r>
          </w:p>
        </w:tc>
        <w:tc>
          <w:tcPr>
            <w:tcW w:w="2766" w:type="dxa"/>
          </w:tcPr>
          <w:p w14:paraId="5017C148" w14:textId="77777777" w:rsidR="007D3E8F" w:rsidRPr="007D3E8F" w:rsidRDefault="007D3E8F" w:rsidP="000C20D6">
            <w:pPr>
              <w:jc w:val="both"/>
            </w:pPr>
            <w:r w:rsidRPr="007D3E8F">
              <w:t>Конспект (письменно)</w:t>
            </w:r>
          </w:p>
          <w:p w14:paraId="3A5EC890" w14:textId="77777777" w:rsidR="007D3E8F" w:rsidRPr="007D3E8F" w:rsidRDefault="007D3E8F" w:rsidP="000C20D6">
            <w:pPr>
              <w:jc w:val="both"/>
            </w:pPr>
            <w:r w:rsidRPr="007D3E8F">
              <w:t>Задания репродуктивного уровня (письменно)</w:t>
            </w:r>
          </w:p>
          <w:p w14:paraId="61411B3F" w14:textId="77777777" w:rsidR="007D3E8F" w:rsidRPr="007D3E8F" w:rsidRDefault="007D3E8F" w:rsidP="000C20D6">
            <w:pPr>
              <w:jc w:val="both"/>
            </w:pPr>
            <w:r w:rsidRPr="007D3E8F">
              <w:t>Задания реконструктивного уровня (письменно)</w:t>
            </w:r>
          </w:p>
          <w:p w14:paraId="19BF1F0C" w14:textId="77777777" w:rsidR="007D3E8F" w:rsidRPr="007D3E8F" w:rsidRDefault="007D3E8F" w:rsidP="000C20D6">
            <w:pPr>
              <w:widowControl w:val="0"/>
              <w:autoSpaceDE w:val="0"/>
              <w:autoSpaceDN w:val="0"/>
              <w:adjustRightInd w:val="0"/>
              <w:jc w:val="both"/>
            </w:pPr>
            <w:r w:rsidRPr="007D3E8F">
              <w:t>Тест (компьютерные</w:t>
            </w:r>
          </w:p>
          <w:p w14:paraId="5416DD0F" w14:textId="77777777" w:rsidR="007D3E8F" w:rsidRPr="007D3E8F" w:rsidRDefault="007D3E8F" w:rsidP="000C20D6">
            <w:pPr>
              <w:jc w:val="both"/>
            </w:pPr>
            <w:r w:rsidRPr="007D3E8F">
              <w:t>технологии)</w:t>
            </w:r>
          </w:p>
        </w:tc>
      </w:tr>
      <w:tr w:rsidR="007D3E8F" w:rsidRPr="007D3E8F" w14:paraId="64359535" w14:textId="77777777" w:rsidTr="007D3E8F">
        <w:tc>
          <w:tcPr>
            <w:tcW w:w="527" w:type="dxa"/>
            <w:vAlign w:val="center"/>
          </w:tcPr>
          <w:p w14:paraId="797A4AA0" w14:textId="77777777" w:rsidR="007D3E8F" w:rsidRPr="007D3E8F" w:rsidRDefault="007D3E8F" w:rsidP="000C20D6">
            <w:pPr>
              <w:widowControl w:val="0"/>
              <w:autoSpaceDE w:val="0"/>
              <w:autoSpaceDN w:val="0"/>
              <w:adjustRightInd w:val="0"/>
              <w:jc w:val="center"/>
            </w:pPr>
            <w:r w:rsidRPr="007D3E8F">
              <w:t>11</w:t>
            </w:r>
          </w:p>
        </w:tc>
        <w:tc>
          <w:tcPr>
            <w:tcW w:w="750" w:type="dxa"/>
            <w:vAlign w:val="center"/>
          </w:tcPr>
          <w:p w14:paraId="638DE0BF" w14:textId="77777777" w:rsidR="007D3E8F" w:rsidRPr="007D3E8F" w:rsidRDefault="007D3E8F" w:rsidP="000C20D6">
            <w:pPr>
              <w:widowControl w:val="0"/>
              <w:autoSpaceDE w:val="0"/>
              <w:autoSpaceDN w:val="0"/>
              <w:adjustRightInd w:val="0"/>
              <w:jc w:val="center"/>
            </w:pPr>
            <w:r w:rsidRPr="007D3E8F">
              <w:t>15</w:t>
            </w:r>
          </w:p>
        </w:tc>
        <w:tc>
          <w:tcPr>
            <w:tcW w:w="1801" w:type="dxa"/>
            <w:vAlign w:val="center"/>
          </w:tcPr>
          <w:p w14:paraId="54F3ECB5" w14:textId="77777777" w:rsidR="007D3E8F" w:rsidRPr="007D3E8F" w:rsidRDefault="007D3E8F" w:rsidP="000C20D6">
            <w:r w:rsidRPr="007D3E8F">
              <w:t>Текущий контроль</w:t>
            </w:r>
          </w:p>
        </w:tc>
        <w:tc>
          <w:tcPr>
            <w:tcW w:w="1843" w:type="dxa"/>
            <w:vAlign w:val="center"/>
          </w:tcPr>
          <w:p w14:paraId="2CCCB61E" w14:textId="77777777" w:rsidR="007D3E8F" w:rsidRPr="007D3E8F" w:rsidRDefault="007D3E8F" w:rsidP="000C20D6">
            <w:pPr>
              <w:textAlignment w:val="baseline"/>
            </w:pPr>
            <w:r w:rsidRPr="007D3E8F">
              <w:rPr>
                <w:bCs/>
              </w:rPr>
              <w:t>Тема 11. Корпоративная культура</w:t>
            </w:r>
          </w:p>
        </w:tc>
        <w:tc>
          <w:tcPr>
            <w:tcW w:w="1458" w:type="dxa"/>
            <w:vAlign w:val="center"/>
          </w:tcPr>
          <w:p w14:paraId="447378FC" w14:textId="77777777" w:rsidR="007D3E8F" w:rsidRPr="007D3E8F" w:rsidRDefault="007D3E8F" w:rsidP="000C20D6">
            <w:pPr>
              <w:jc w:val="center"/>
            </w:pPr>
            <w:r w:rsidRPr="007D3E8F">
              <w:t>УК-5.2</w:t>
            </w:r>
          </w:p>
        </w:tc>
        <w:tc>
          <w:tcPr>
            <w:tcW w:w="2766" w:type="dxa"/>
          </w:tcPr>
          <w:p w14:paraId="1CF53E74" w14:textId="77777777" w:rsidR="007D3E8F" w:rsidRPr="007D3E8F" w:rsidRDefault="007D3E8F" w:rsidP="000C20D6">
            <w:pPr>
              <w:jc w:val="both"/>
            </w:pPr>
            <w:r w:rsidRPr="007D3E8F">
              <w:t>Конспект (письменно)</w:t>
            </w:r>
          </w:p>
          <w:p w14:paraId="0769B8FE" w14:textId="77777777" w:rsidR="007D3E8F" w:rsidRPr="007D3E8F" w:rsidRDefault="007D3E8F" w:rsidP="000C20D6">
            <w:pPr>
              <w:jc w:val="both"/>
            </w:pPr>
            <w:r w:rsidRPr="007D3E8F">
              <w:t>Задания репродуктивного уровня (письменно)</w:t>
            </w:r>
          </w:p>
          <w:p w14:paraId="7DEA9B5F" w14:textId="77777777" w:rsidR="007D3E8F" w:rsidRPr="007D3E8F" w:rsidRDefault="007D3E8F" w:rsidP="000C20D6">
            <w:pPr>
              <w:jc w:val="both"/>
            </w:pPr>
            <w:r w:rsidRPr="007D3E8F">
              <w:t>Задания реконструктивного уровня (письменно)</w:t>
            </w:r>
          </w:p>
          <w:p w14:paraId="2C578712" w14:textId="77777777" w:rsidR="007D3E8F" w:rsidRPr="007D3E8F" w:rsidRDefault="007D3E8F" w:rsidP="000C20D6">
            <w:pPr>
              <w:widowControl w:val="0"/>
              <w:autoSpaceDE w:val="0"/>
              <w:autoSpaceDN w:val="0"/>
              <w:adjustRightInd w:val="0"/>
              <w:jc w:val="both"/>
            </w:pPr>
            <w:r w:rsidRPr="007D3E8F">
              <w:t>Тест (компьютерные</w:t>
            </w:r>
          </w:p>
          <w:p w14:paraId="34E5853F" w14:textId="77777777" w:rsidR="007D3E8F" w:rsidRPr="007D3E8F" w:rsidRDefault="007D3E8F" w:rsidP="000C20D6">
            <w:pPr>
              <w:jc w:val="both"/>
            </w:pPr>
            <w:r w:rsidRPr="007D3E8F">
              <w:t>технологии)</w:t>
            </w:r>
          </w:p>
        </w:tc>
      </w:tr>
      <w:tr w:rsidR="007D3E8F" w:rsidRPr="007D3E8F" w14:paraId="55A62F07" w14:textId="77777777" w:rsidTr="007D3E8F">
        <w:tc>
          <w:tcPr>
            <w:tcW w:w="527" w:type="dxa"/>
            <w:vAlign w:val="center"/>
          </w:tcPr>
          <w:p w14:paraId="76A9EB7E" w14:textId="77777777" w:rsidR="007D3E8F" w:rsidRPr="007D3E8F" w:rsidRDefault="007D3E8F" w:rsidP="000C20D6">
            <w:pPr>
              <w:widowControl w:val="0"/>
              <w:autoSpaceDE w:val="0"/>
              <w:autoSpaceDN w:val="0"/>
              <w:adjustRightInd w:val="0"/>
              <w:jc w:val="center"/>
            </w:pPr>
            <w:r w:rsidRPr="007D3E8F">
              <w:t>12</w:t>
            </w:r>
          </w:p>
        </w:tc>
        <w:tc>
          <w:tcPr>
            <w:tcW w:w="750" w:type="dxa"/>
            <w:vAlign w:val="center"/>
          </w:tcPr>
          <w:p w14:paraId="6FBC276C" w14:textId="77777777" w:rsidR="007D3E8F" w:rsidRPr="007D3E8F" w:rsidRDefault="007D3E8F" w:rsidP="000C20D6">
            <w:pPr>
              <w:widowControl w:val="0"/>
              <w:autoSpaceDE w:val="0"/>
              <w:autoSpaceDN w:val="0"/>
              <w:adjustRightInd w:val="0"/>
              <w:jc w:val="center"/>
            </w:pPr>
            <w:r w:rsidRPr="007D3E8F">
              <w:t>16</w:t>
            </w:r>
          </w:p>
        </w:tc>
        <w:tc>
          <w:tcPr>
            <w:tcW w:w="1801" w:type="dxa"/>
            <w:vAlign w:val="center"/>
          </w:tcPr>
          <w:p w14:paraId="204154BF" w14:textId="77777777" w:rsidR="007D3E8F" w:rsidRPr="007D3E8F" w:rsidRDefault="007D3E8F" w:rsidP="000C20D6">
            <w:r w:rsidRPr="007D3E8F">
              <w:t>Текущий контроль</w:t>
            </w:r>
          </w:p>
        </w:tc>
        <w:tc>
          <w:tcPr>
            <w:tcW w:w="1843" w:type="dxa"/>
            <w:vAlign w:val="center"/>
          </w:tcPr>
          <w:p w14:paraId="055CD644" w14:textId="77777777" w:rsidR="007D3E8F" w:rsidRPr="007D3E8F" w:rsidRDefault="007D3E8F" w:rsidP="000C20D6">
            <w:r w:rsidRPr="007D3E8F">
              <w:t>Темы 1-11</w:t>
            </w:r>
          </w:p>
        </w:tc>
        <w:tc>
          <w:tcPr>
            <w:tcW w:w="1458" w:type="dxa"/>
            <w:vAlign w:val="center"/>
          </w:tcPr>
          <w:p w14:paraId="5594AEFE" w14:textId="77777777" w:rsidR="007D3E8F" w:rsidRPr="007D3E8F" w:rsidRDefault="007D3E8F" w:rsidP="000C20D6">
            <w:pPr>
              <w:widowControl w:val="0"/>
              <w:autoSpaceDE w:val="0"/>
              <w:autoSpaceDN w:val="0"/>
              <w:adjustRightInd w:val="0"/>
              <w:jc w:val="center"/>
            </w:pPr>
            <w:r w:rsidRPr="007D3E8F">
              <w:t>УК-1.2</w:t>
            </w:r>
          </w:p>
          <w:p w14:paraId="440A1A45" w14:textId="77777777" w:rsidR="007D3E8F" w:rsidRPr="007D3E8F" w:rsidRDefault="007D3E8F" w:rsidP="000C20D6">
            <w:pPr>
              <w:widowControl w:val="0"/>
              <w:autoSpaceDE w:val="0"/>
              <w:autoSpaceDN w:val="0"/>
              <w:adjustRightInd w:val="0"/>
              <w:jc w:val="center"/>
            </w:pPr>
            <w:r w:rsidRPr="007D3E8F">
              <w:t>УК-2.2</w:t>
            </w:r>
          </w:p>
          <w:p w14:paraId="529E944B" w14:textId="77777777" w:rsidR="007D3E8F" w:rsidRPr="007D3E8F" w:rsidRDefault="007D3E8F" w:rsidP="000C20D6">
            <w:pPr>
              <w:widowControl w:val="0"/>
              <w:autoSpaceDE w:val="0"/>
              <w:autoSpaceDN w:val="0"/>
              <w:adjustRightInd w:val="0"/>
              <w:jc w:val="center"/>
            </w:pPr>
            <w:r w:rsidRPr="007D3E8F">
              <w:t>УК-5.2</w:t>
            </w:r>
          </w:p>
          <w:p w14:paraId="28ABE92C" w14:textId="77777777" w:rsidR="007D3E8F" w:rsidRPr="007D3E8F" w:rsidRDefault="007D3E8F" w:rsidP="000C20D6">
            <w:pPr>
              <w:widowControl w:val="0"/>
              <w:autoSpaceDE w:val="0"/>
              <w:autoSpaceDN w:val="0"/>
              <w:adjustRightInd w:val="0"/>
              <w:jc w:val="center"/>
            </w:pPr>
            <w:r w:rsidRPr="007D3E8F">
              <w:t>ОПК-4.1</w:t>
            </w:r>
          </w:p>
          <w:p w14:paraId="661D1459" w14:textId="77777777" w:rsidR="007D3E8F" w:rsidRPr="007D3E8F" w:rsidRDefault="007D3E8F" w:rsidP="000C20D6">
            <w:pPr>
              <w:jc w:val="center"/>
            </w:pPr>
            <w:r w:rsidRPr="007D3E8F">
              <w:t>ОПК-4.2</w:t>
            </w:r>
          </w:p>
        </w:tc>
        <w:tc>
          <w:tcPr>
            <w:tcW w:w="2766" w:type="dxa"/>
            <w:vAlign w:val="center"/>
          </w:tcPr>
          <w:p w14:paraId="04A29299" w14:textId="77777777" w:rsidR="007D3E8F" w:rsidRPr="007D3E8F" w:rsidRDefault="007D3E8F" w:rsidP="000C20D6">
            <w:pPr>
              <w:widowControl w:val="0"/>
              <w:autoSpaceDE w:val="0"/>
              <w:autoSpaceDN w:val="0"/>
              <w:adjustRightInd w:val="0"/>
              <w:jc w:val="both"/>
            </w:pPr>
            <w:r w:rsidRPr="007D3E8F">
              <w:t>Тест (компьютерные</w:t>
            </w:r>
          </w:p>
          <w:p w14:paraId="6BDE9926" w14:textId="77777777" w:rsidR="007D3E8F" w:rsidRPr="007D3E8F" w:rsidRDefault="007D3E8F" w:rsidP="000C20D6">
            <w:pPr>
              <w:widowControl w:val="0"/>
              <w:autoSpaceDE w:val="0"/>
              <w:autoSpaceDN w:val="0"/>
              <w:adjustRightInd w:val="0"/>
              <w:jc w:val="both"/>
            </w:pPr>
            <w:r w:rsidRPr="007D3E8F">
              <w:t>технологии)</w:t>
            </w:r>
          </w:p>
        </w:tc>
      </w:tr>
      <w:tr w:rsidR="007D3E8F" w:rsidRPr="007D3E8F" w14:paraId="10F9D020" w14:textId="77777777" w:rsidTr="007D3E8F">
        <w:tc>
          <w:tcPr>
            <w:tcW w:w="527" w:type="dxa"/>
            <w:vAlign w:val="center"/>
          </w:tcPr>
          <w:p w14:paraId="636712DB" w14:textId="77777777" w:rsidR="007D3E8F" w:rsidRPr="007D3E8F" w:rsidRDefault="007D3E8F" w:rsidP="000C20D6">
            <w:pPr>
              <w:widowControl w:val="0"/>
              <w:autoSpaceDE w:val="0"/>
              <w:autoSpaceDN w:val="0"/>
              <w:adjustRightInd w:val="0"/>
              <w:jc w:val="center"/>
            </w:pPr>
            <w:r w:rsidRPr="007D3E8F">
              <w:t>13</w:t>
            </w:r>
          </w:p>
        </w:tc>
        <w:tc>
          <w:tcPr>
            <w:tcW w:w="750" w:type="dxa"/>
            <w:vAlign w:val="center"/>
          </w:tcPr>
          <w:p w14:paraId="044B4A4E" w14:textId="77777777" w:rsidR="007D3E8F" w:rsidRPr="007D3E8F" w:rsidRDefault="007D3E8F" w:rsidP="000C20D6">
            <w:pPr>
              <w:widowControl w:val="0"/>
              <w:autoSpaceDE w:val="0"/>
              <w:autoSpaceDN w:val="0"/>
              <w:adjustRightInd w:val="0"/>
              <w:jc w:val="center"/>
            </w:pPr>
            <w:r w:rsidRPr="007D3E8F">
              <w:t>16</w:t>
            </w:r>
          </w:p>
        </w:tc>
        <w:tc>
          <w:tcPr>
            <w:tcW w:w="1801" w:type="dxa"/>
            <w:vAlign w:val="center"/>
          </w:tcPr>
          <w:p w14:paraId="576E57A5" w14:textId="77777777" w:rsidR="007D3E8F" w:rsidRPr="007D3E8F" w:rsidRDefault="007D3E8F" w:rsidP="000C20D6">
            <w:r w:rsidRPr="007D3E8F">
              <w:rPr>
                <w:color w:val="000000" w:themeColor="text1"/>
              </w:rPr>
              <w:t>Промежуточная аттестация – экзамен</w:t>
            </w:r>
          </w:p>
        </w:tc>
        <w:tc>
          <w:tcPr>
            <w:tcW w:w="1843" w:type="dxa"/>
            <w:vAlign w:val="center"/>
          </w:tcPr>
          <w:p w14:paraId="3F252F75" w14:textId="77777777" w:rsidR="007D3E8F" w:rsidRPr="007D3E8F" w:rsidRDefault="007D3E8F" w:rsidP="000C20D6">
            <w:r w:rsidRPr="007D3E8F">
              <w:t>Темы 1-11</w:t>
            </w:r>
          </w:p>
        </w:tc>
        <w:tc>
          <w:tcPr>
            <w:tcW w:w="1458" w:type="dxa"/>
            <w:vAlign w:val="center"/>
          </w:tcPr>
          <w:p w14:paraId="109A5F2B" w14:textId="77777777" w:rsidR="007D3E8F" w:rsidRPr="007D3E8F" w:rsidRDefault="007D3E8F" w:rsidP="000C20D6">
            <w:pPr>
              <w:widowControl w:val="0"/>
              <w:autoSpaceDE w:val="0"/>
              <w:autoSpaceDN w:val="0"/>
              <w:adjustRightInd w:val="0"/>
              <w:jc w:val="center"/>
            </w:pPr>
            <w:r w:rsidRPr="007D3E8F">
              <w:t>УК-1.2</w:t>
            </w:r>
          </w:p>
          <w:p w14:paraId="0D41A8ED" w14:textId="77777777" w:rsidR="007D3E8F" w:rsidRPr="007D3E8F" w:rsidRDefault="007D3E8F" w:rsidP="000C20D6">
            <w:pPr>
              <w:widowControl w:val="0"/>
              <w:autoSpaceDE w:val="0"/>
              <w:autoSpaceDN w:val="0"/>
              <w:adjustRightInd w:val="0"/>
              <w:jc w:val="center"/>
            </w:pPr>
            <w:r w:rsidRPr="007D3E8F">
              <w:t>УК-2.2</w:t>
            </w:r>
          </w:p>
          <w:p w14:paraId="2AFA3755" w14:textId="77777777" w:rsidR="007D3E8F" w:rsidRPr="007D3E8F" w:rsidRDefault="007D3E8F" w:rsidP="000C20D6">
            <w:pPr>
              <w:widowControl w:val="0"/>
              <w:autoSpaceDE w:val="0"/>
              <w:autoSpaceDN w:val="0"/>
              <w:adjustRightInd w:val="0"/>
              <w:jc w:val="center"/>
            </w:pPr>
            <w:r w:rsidRPr="007D3E8F">
              <w:t>УК-5.2</w:t>
            </w:r>
          </w:p>
          <w:p w14:paraId="5C298A4C" w14:textId="77777777" w:rsidR="007D3E8F" w:rsidRPr="007D3E8F" w:rsidRDefault="007D3E8F" w:rsidP="000C20D6">
            <w:pPr>
              <w:widowControl w:val="0"/>
              <w:autoSpaceDE w:val="0"/>
              <w:autoSpaceDN w:val="0"/>
              <w:adjustRightInd w:val="0"/>
              <w:jc w:val="center"/>
            </w:pPr>
            <w:r w:rsidRPr="007D3E8F">
              <w:t>ОПК-4.1</w:t>
            </w:r>
          </w:p>
          <w:p w14:paraId="40AB7E52" w14:textId="77777777" w:rsidR="007D3E8F" w:rsidRPr="007D3E8F" w:rsidRDefault="007D3E8F" w:rsidP="000C20D6">
            <w:pPr>
              <w:widowControl w:val="0"/>
              <w:autoSpaceDE w:val="0"/>
              <w:autoSpaceDN w:val="0"/>
              <w:adjustRightInd w:val="0"/>
              <w:jc w:val="center"/>
            </w:pPr>
            <w:r w:rsidRPr="007D3E8F">
              <w:t>ОПК-4.2</w:t>
            </w:r>
          </w:p>
        </w:tc>
        <w:tc>
          <w:tcPr>
            <w:tcW w:w="2766" w:type="dxa"/>
            <w:vAlign w:val="center"/>
          </w:tcPr>
          <w:p w14:paraId="0E19DB2C" w14:textId="77777777" w:rsidR="007D3E8F" w:rsidRPr="007D3E8F" w:rsidRDefault="007D3E8F" w:rsidP="000C20D6">
            <w:pPr>
              <w:widowControl w:val="0"/>
              <w:autoSpaceDE w:val="0"/>
              <w:autoSpaceDN w:val="0"/>
              <w:adjustRightInd w:val="0"/>
              <w:jc w:val="both"/>
            </w:pPr>
            <w:r w:rsidRPr="007D3E8F">
              <w:t>Собеседование (устно)</w:t>
            </w:r>
          </w:p>
        </w:tc>
      </w:tr>
    </w:tbl>
    <w:p w14:paraId="311626D4" w14:textId="77777777" w:rsidR="007D3E8F" w:rsidRDefault="007D3E8F" w:rsidP="00430C2D">
      <w:pPr>
        <w:jc w:val="center"/>
        <w:rPr>
          <w:i/>
          <w:iCs/>
          <w:sz w:val="28"/>
          <w:szCs w:val="28"/>
        </w:rPr>
      </w:pPr>
    </w:p>
    <w:p w14:paraId="1BCB3090" w14:textId="2951712D" w:rsidR="00430C2D" w:rsidRPr="002B4BC6" w:rsidRDefault="003C71E9" w:rsidP="00430C2D">
      <w:pPr>
        <w:ind w:firstLine="540"/>
        <w:jc w:val="both"/>
        <w:rPr>
          <w:sz w:val="28"/>
          <w:szCs w:val="28"/>
        </w:rPr>
      </w:pPr>
      <w:r w:rsidRPr="002B4BC6">
        <w:rPr>
          <w:sz w:val="28"/>
          <w:szCs w:val="28"/>
        </w:rPr>
        <w:t xml:space="preserve">Общий перечень и характеристика </w:t>
      </w:r>
      <w:r w:rsidR="00430C2D" w:rsidRPr="002B4BC6">
        <w:rPr>
          <w:sz w:val="28"/>
          <w:szCs w:val="28"/>
        </w:rPr>
        <w:t xml:space="preserve">оценочных средств, используемых </w:t>
      </w:r>
      <w:r w:rsidRPr="002B4BC6">
        <w:rPr>
          <w:sz w:val="28"/>
          <w:szCs w:val="28"/>
        </w:rPr>
        <w:t xml:space="preserve">в рамках дисциплины </w:t>
      </w:r>
      <w:r w:rsidR="00430C2D" w:rsidRPr="002B4BC6">
        <w:rPr>
          <w:sz w:val="28"/>
          <w:szCs w:val="28"/>
        </w:rPr>
        <w:t>для оценивания компетенций на различных этапах их формирования приведены в таблице</w:t>
      </w:r>
      <w:r w:rsidRPr="002B4BC6">
        <w:rPr>
          <w:sz w:val="28"/>
          <w:szCs w:val="28"/>
        </w:rPr>
        <w:t xml:space="preserve"> </w:t>
      </w:r>
      <w:r w:rsidR="00FB7662" w:rsidRPr="002B4BC6">
        <w:rPr>
          <w:sz w:val="28"/>
          <w:szCs w:val="28"/>
        </w:rPr>
        <w:t>5</w:t>
      </w:r>
      <w:r w:rsidRPr="002B4BC6">
        <w:rPr>
          <w:sz w:val="28"/>
          <w:szCs w:val="28"/>
        </w:rPr>
        <w:t>.</w:t>
      </w:r>
    </w:p>
    <w:p w14:paraId="734B4CFB" w14:textId="77777777" w:rsidR="003C71E9" w:rsidRPr="002B4BC6" w:rsidRDefault="003C71E9" w:rsidP="003C71E9">
      <w:pPr>
        <w:ind w:firstLine="540"/>
        <w:jc w:val="center"/>
        <w:rPr>
          <w:sz w:val="28"/>
          <w:szCs w:val="28"/>
        </w:rPr>
      </w:pPr>
    </w:p>
    <w:p w14:paraId="5CBA5E57" w14:textId="36B9FB4C" w:rsidR="003C71E9" w:rsidRDefault="003C71E9" w:rsidP="003C71E9">
      <w:pPr>
        <w:ind w:firstLine="540"/>
        <w:jc w:val="center"/>
        <w:rPr>
          <w:i/>
          <w:iCs/>
          <w:sz w:val="28"/>
          <w:szCs w:val="28"/>
        </w:rPr>
      </w:pPr>
      <w:r w:rsidRPr="002B4BC6">
        <w:rPr>
          <w:i/>
          <w:iCs/>
          <w:sz w:val="28"/>
          <w:szCs w:val="28"/>
        </w:rPr>
        <w:t xml:space="preserve">Таблица </w:t>
      </w:r>
      <w:r w:rsidR="00FB7662" w:rsidRPr="002B4BC6">
        <w:rPr>
          <w:i/>
          <w:iCs/>
          <w:sz w:val="28"/>
          <w:szCs w:val="28"/>
        </w:rPr>
        <w:t>5</w:t>
      </w:r>
      <w:r w:rsidRPr="002B4BC6">
        <w:rPr>
          <w:i/>
          <w:iCs/>
          <w:sz w:val="28"/>
          <w:szCs w:val="28"/>
        </w:rPr>
        <w:t xml:space="preserve"> – Перечень и характеристика применяемых оценочных средств</w:t>
      </w:r>
    </w:p>
    <w:tbl>
      <w:tblPr>
        <w:tblW w:w="9214" w:type="dxa"/>
        <w:tblInd w:w="-5" w:type="dxa"/>
        <w:tblLayout w:type="fixed"/>
        <w:tblLook w:val="01E0" w:firstRow="1" w:lastRow="1" w:firstColumn="1" w:lastColumn="1" w:noHBand="0" w:noVBand="0"/>
      </w:tblPr>
      <w:tblGrid>
        <w:gridCol w:w="426"/>
        <w:gridCol w:w="19"/>
        <w:gridCol w:w="1936"/>
        <w:gridCol w:w="29"/>
        <w:gridCol w:w="4536"/>
        <w:gridCol w:w="2239"/>
        <w:gridCol w:w="29"/>
      </w:tblGrid>
      <w:tr w:rsidR="007D3E8F" w:rsidRPr="007D3E8F" w14:paraId="032F7774" w14:textId="77777777" w:rsidTr="007D3E8F">
        <w:trPr>
          <w:gridAfter w:val="1"/>
          <w:wAfter w:w="29" w:type="dxa"/>
          <w:tblHeader/>
        </w:trPr>
        <w:tc>
          <w:tcPr>
            <w:tcW w:w="426" w:type="dxa"/>
            <w:tcBorders>
              <w:top w:val="single" w:sz="4" w:space="0" w:color="auto"/>
              <w:left w:val="single" w:sz="4" w:space="0" w:color="auto"/>
              <w:bottom w:val="single" w:sz="4" w:space="0" w:color="auto"/>
              <w:right w:val="single" w:sz="4" w:space="0" w:color="auto"/>
            </w:tcBorders>
            <w:vAlign w:val="center"/>
          </w:tcPr>
          <w:p w14:paraId="16B84A65" w14:textId="77777777" w:rsidR="007D3E8F" w:rsidRPr="007D3E8F" w:rsidRDefault="007D3E8F" w:rsidP="000C20D6">
            <w:pPr>
              <w:widowControl w:val="0"/>
              <w:jc w:val="center"/>
              <w:rPr>
                <w:rFonts w:eastAsia="Arial Unicode MS"/>
                <w:color w:val="000000"/>
              </w:rPr>
            </w:pPr>
            <w:r w:rsidRPr="007D3E8F">
              <w:rPr>
                <w:rFonts w:eastAsia="Arial Unicode MS"/>
                <w:color w:val="000000"/>
              </w:rPr>
              <w:t>№</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370ACB6D" w14:textId="77777777" w:rsidR="007D3E8F" w:rsidRPr="007D3E8F" w:rsidRDefault="007D3E8F" w:rsidP="000C20D6">
            <w:pPr>
              <w:widowControl w:val="0"/>
              <w:jc w:val="center"/>
              <w:rPr>
                <w:rFonts w:eastAsia="Arial Unicode MS"/>
                <w:color w:val="000000"/>
              </w:rPr>
            </w:pPr>
            <w:r w:rsidRPr="007D3E8F">
              <w:rPr>
                <w:rFonts w:eastAsia="Arial Unicode MS"/>
                <w:color w:val="000000"/>
              </w:rPr>
              <w:t>Наименование</w:t>
            </w:r>
          </w:p>
          <w:p w14:paraId="342ADA0F" w14:textId="77777777" w:rsidR="007D3E8F" w:rsidRPr="007D3E8F" w:rsidRDefault="007D3E8F" w:rsidP="000C20D6">
            <w:pPr>
              <w:widowControl w:val="0"/>
              <w:jc w:val="center"/>
              <w:rPr>
                <w:rFonts w:eastAsia="Arial Unicode MS"/>
                <w:color w:val="000000"/>
              </w:rPr>
            </w:pPr>
            <w:r w:rsidRPr="007D3E8F">
              <w:rPr>
                <w:rFonts w:eastAsia="Arial Unicode MS"/>
                <w:color w:val="000000"/>
              </w:rPr>
              <w:t>оценочного</w:t>
            </w:r>
          </w:p>
          <w:p w14:paraId="6AFC3389" w14:textId="77777777" w:rsidR="007D3E8F" w:rsidRPr="007D3E8F" w:rsidRDefault="007D3E8F" w:rsidP="000C20D6">
            <w:pPr>
              <w:widowControl w:val="0"/>
              <w:jc w:val="center"/>
              <w:rPr>
                <w:rFonts w:eastAsia="Arial Unicode MS"/>
                <w:color w:val="000000"/>
              </w:rPr>
            </w:pPr>
            <w:r w:rsidRPr="007D3E8F">
              <w:rPr>
                <w:rFonts w:eastAsia="Arial Unicode MS"/>
                <w:color w:val="000000"/>
              </w:rPr>
              <w:t>средства</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851F08C" w14:textId="77777777" w:rsidR="007D3E8F" w:rsidRPr="007D3E8F" w:rsidRDefault="007D3E8F" w:rsidP="000C20D6">
            <w:pPr>
              <w:widowControl w:val="0"/>
              <w:jc w:val="center"/>
              <w:rPr>
                <w:rFonts w:eastAsia="Arial Unicode MS"/>
                <w:color w:val="000000"/>
              </w:rPr>
            </w:pPr>
            <w:r w:rsidRPr="007D3E8F">
              <w:rPr>
                <w:rFonts w:eastAsia="Arial Unicode MS"/>
                <w:color w:val="000000"/>
              </w:rPr>
              <w:t>Краткая характеристика</w:t>
            </w:r>
          </w:p>
          <w:p w14:paraId="2A862CB6" w14:textId="77777777" w:rsidR="007D3E8F" w:rsidRPr="007D3E8F" w:rsidRDefault="007D3E8F" w:rsidP="000C20D6">
            <w:pPr>
              <w:widowControl w:val="0"/>
              <w:jc w:val="center"/>
              <w:rPr>
                <w:rFonts w:eastAsia="Arial Unicode MS"/>
                <w:color w:val="000000"/>
              </w:rPr>
            </w:pPr>
            <w:r w:rsidRPr="007D3E8F">
              <w:rPr>
                <w:rFonts w:eastAsia="Arial Unicode MS"/>
                <w:color w:val="000000"/>
              </w:rPr>
              <w:t>оценочного средства</w:t>
            </w:r>
          </w:p>
        </w:tc>
        <w:tc>
          <w:tcPr>
            <w:tcW w:w="2239" w:type="dxa"/>
            <w:tcBorders>
              <w:top w:val="single" w:sz="4" w:space="0" w:color="auto"/>
              <w:left w:val="single" w:sz="4" w:space="0" w:color="auto"/>
              <w:bottom w:val="single" w:sz="4" w:space="0" w:color="auto"/>
              <w:right w:val="single" w:sz="4" w:space="0" w:color="auto"/>
            </w:tcBorders>
            <w:vAlign w:val="center"/>
          </w:tcPr>
          <w:p w14:paraId="786E13A3" w14:textId="77777777" w:rsidR="007D3E8F" w:rsidRPr="007D3E8F" w:rsidRDefault="007D3E8F" w:rsidP="000C20D6">
            <w:pPr>
              <w:widowControl w:val="0"/>
              <w:jc w:val="center"/>
              <w:rPr>
                <w:rFonts w:eastAsia="Arial Unicode MS"/>
                <w:color w:val="000000"/>
              </w:rPr>
            </w:pPr>
            <w:r w:rsidRPr="007D3E8F">
              <w:rPr>
                <w:rFonts w:eastAsia="Arial Unicode MS"/>
                <w:color w:val="000000"/>
              </w:rPr>
              <w:t>Представление</w:t>
            </w:r>
          </w:p>
          <w:p w14:paraId="31F44608" w14:textId="77777777" w:rsidR="007D3E8F" w:rsidRPr="007D3E8F" w:rsidRDefault="007D3E8F" w:rsidP="000C20D6">
            <w:pPr>
              <w:widowControl w:val="0"/>
              <w:jc w:val="center"/>
              <w:rPr>
                <w:rFonts w:eastAsia="Arial Unicode MS"/>
                <w:color w:val="000000"/>
              </w:rPr>
            </w:pPr>
            <w:r w:rsidRPr="007D3E8F">
              <w:rPr>
                <w:rFonts w:eastAsia="Arial Unicode MS"/>
                <w:color w:val="000000"/>
              </w:rPr>
              <w:t>оценочного средства в ФОС</w:t>
            </w:r>
          </w:p>
        </w:tc>
      </w:tr>
      <w:tr w:rsidR="007D3E8F" w:rsidRPr="007D3E8F" w14:paraId="4666BDBD" w14:textId="77777777" w:rsidTr="007D3E8F">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4F0648C0" w14:textId="77777777" w:rsidR="007D3E8F" w:rsidRPr="007D3E8F" w:rsidRDefault="007D3E8F" w:rsidP="000C20D6">
            <w:pPr>
              <w:widowControl w:val="0"/>
              <w:jc w:val="center"/>
              <w:rPr>
                <w:rFonts w:eastAsia="Arial Unicode MS"/>
                <w:color w:val="000000"/>
              </w:rPr>
            </w:pPr>
            <w:r w:rsidRPr="007D3E8F">
              <w:rPr>
                <w:rFonts w:eastAsia="Arial Unicode MS"/>
                <w:color w:val="000000"/>
              </w:rPr>
              <w:t>1</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3F21BCA7" w14:textId="77777777" w:rsidR="007D3E8F" w:rsidRPr="007D3E8F" w:rsidRDefault="007D3E8F" w:rsidP="000C20D6">
            <w:pPr>
              <w:widowControl w:val="0"/>
              <w:jc w:val="center"/>
              <w:rPr>
                <w:rFonts w:eastAsia="Arial Unicode MS"/>
                <w:color w:val="000000"/>
              </w:rPr>
            </w:pPr>
            <w:r w:rsidRPr="007D3E8F">
              <w:t xml:space="preserve">Задания репродуктивного уровня </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0C4F276A" w14:textId="77777777" w:rsidR="007D3E8F" w:rsidRPr="007D3E8F" w:rsidRDefault="007D3E8F" w:rsidP="000C20D6">
            <w:pPr>
              <w:jc w:val="both"/>
            </w:pPr>
            <w:r w:rsidRPr="007D3E8F">
              <w:t xml:space="preserve">Средство, позволяющее оценивать и диагностировать знания фактического материала (базовые понятия, факты) и умения правильно использовать специальные термины и понятия, узнавание объектов изучения в рамках </w:t>
            </w:r>
            <w:r w:rsidRPr="007D3E8F">
              <w:lastRenderedPageBreak/>
              <w:t>определенной темы (раздела) дисциплины.</w:t>
            </w:r>
          </w:p>
          <w:p w14:paraId="53A7D1B1" w14:textId="77777777" w:rsidR="007D3E8F" w:rsidRPr="007D3E8F" w:rsidRDefault="007D3E8F" w:rsidP="000C20D6">
            <w:pPr>
              <w:ind w:left="64" w:right="122" w:firstLine="8"/>
              <w:jc w:val="both"/>
              <w:rPr>
                <w:highlight w:val="yellow"/>
              </w:rPr>
            </w:pPr>
            <w:r w:rsidRPr="007D3E8F">
              <w:t>Может быть использовано для оценки знаний и умений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68245860" w14:textId="77777777" w:rsidR="007D3E8F" w:rsidRPr="007D3E8F" w:rsidRDefault="007D3E8F" w:rsidP="000C20D6">
            <w:pPr>
              <w:jc w:val="center"/>
            </w:pPr>
            <w:r w:rsidRPr="007D3E8F">
              <w:lastRenderedPageBreak/>
              <w:t>Темы докладов/сообщений (МУ по самостоятельной работе студентов),</w:t>
            </w:r>
          </w:p>
          <w:p w14:paraId="555F5C5A" w14:textId="77777777" w:rsidR="007D3E8F" w:rsidRPr="007D3E8F" w:rsidRDefault="007D3E8F" w:rsidP="000C20D6">
            <w:pPr>
              <w:ind w:right="70"/>
              <w:jc w:val="center"/>
              <w:rPr>
                <w:highlight w:val="yellow"/>
              </w:rPr>
            </w:pPr>
            <w:r w:rsidRPr="007D3E8F">
              <w:t xml:space="preserve">Типовые контрольные </w:t>
            </w:r>
            <w:r w:rsidRPr="007D3E8F">
              <w:lastRenderedPageBreak/>
              <w:t>вопросы по практическим заданиям по дисциплине (МУ к практическим заданиям)</w:t>
            </w:r>
          </w:p>
        </w:tc>
      </w:tr>
      <w:tr w:rsidR="007D3E8F" w:rsidRPr="007D3E8F" w14:paraId="05349DF2" w14:textId="77777777" w:rsidTr="007D3E8F">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6E89DBB7" w14:textId="77777777" w:rsidR="007D3E8F" w:rsidRPr="007D3E8F" w:rsidRDefault="007D3E8F" w:rsidP="000C20D6">
            <w:pPr>
              <w:widowControl w:val="0"/>
              <w:jc w:val="center"/>
              <w:rPr>
                <w:rFonts w:eastAsia="Arial Unicode MS"/>
                <w:color w:val="000000"/>
              </w:rPr>
            </w:pPr>
            <w:r w:rsidRPr="007D3E8F">
              <w:rPr>
                <w:rFonts w:eastAsia="Arial Unicode MS"/>
                <w:color w:val="000000"/>
              </w:rPr>
              <w:lastRenderedPageBreak/>
              <w:t>2</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39BEF670" w14:textId="77777777" w:rsidR="007D3E8F" w:rsidRPr="007D3E8F" w:rsidRDefault="007D3E8F" w:rsidP="000C20D6">
            <w:pPr>
              <w:widowControl w:val="0"/>
              <w:jc w:val="center"/>
            </w:pPr>
            <w:r w:rsidRPr="007D3E8F">
              <w:t>Задания реконструктивного уровня</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E01035F" w14:textId="77777777" w:rsidR="007D3E8F" w:rsidRPr="007D3E8F" w:rsidRDefault="007D3E8F" w:rsidP="000C20D6">
            <w:pPr>
              <w:jc w:val="both"/>
            </w:pPr>
            <w:r w:rsidRPr="007D3E8F">
              <w:t>Средство, позволяющее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14:paraId="37EB47CD" w14:textId="77777777" w:rsidR="007D3E8F" w:rsidRPr="007D3E8F" w:rsidRDefault="007D3E8F" w:rsidP="000C20D6">
            <w:pPr>
              <w:ind w:left="64" w:right="122" w:firstLine="8"/>
              <w:jc w:val="both"/>
            </w:pPr>
            <w:r w:rsidRPr="007D3E8F">
              <w:t>Может быть использовано для оценки знаний, умений, навыков и (или) опыта деятельности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582E59B7" w14:textId="77777777" w:rsidR="007D3E8F" w:rsidRPr="007D3E8F" w:rsidRDefault="007D3E8F" w:rsidP="000C20D6">
            <w:pPr>
              <w:ind w:right="70"/>
              <w:jc w:val="center"/>
            </w:pPr>
            <w:r w:rsidRPr="007D3E8F">
              <w:t>Типовые контрольные вопросы по практическим заданиям по дисциплине (МУ к практическим заданиям)</w:t>
            </w:r>
          </w:p>
        </w:tc>
      </w:tr>
      <w:tr w:rsidR="007D3E8F" w:rsidRPr="007D3E8F" w14:paraId="1153DD72" w14:textId="77777777" w:rsidTr="007D3E8F">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4E9C05EF" w14:textId="77777777" w:rsidR="007D3E8F" w:rsidRPr="007D3E8F" w:rsidRDefault="007D3E8F" w:rsidP="000C20D6">
            <w:pPr>
              <w:widowControl w:val="0"/>
              <w:jc w:val="center"/>
              <w:rPr>
                <w:rFonts w:eastAsia="Arial Unicode MS"/>
                <w:color w:val="000000"/>
              </w:rPr>
            </w:pPr>
            <w:r w:rsidRPr="007D3E8F">
              <w:rPr>
                <w:rFonts w:eastAsia="Arial Unicode MS"/>
                <w:color w:val="000000"/>
              </w:rPr>
              <w:t>3</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529C846E" w14:textId="77777777" w:rsidR="007D3E8F" w:rsidRPr="007D3E8F" w:rsidRDefault="007D3E8F" w:rsidP="000C20D6">
            <w:pPr>
              <w:widowControl w:val="0"/>
              <w:jc w:val="center"/>
              <w:rPr>
                <w:rFonts w:eastAsia="Arial Unicode MS"/>
                <w:color w:val="000000"/>
              </w:rPr>
            </w:pPr>
            <w:r w:rsidRPr="007D3E8F">
              <w:rPr>
                <w:rFonts w:eastAsia="Arial Unicode MS"/>
                <w:color w:val="000000"/>
              </w:rPr>
              <w:t>Собеседование</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59914B4C" w14:textId="77777777" w:rsidR="007D3E8F" w:rsidRPr="007D3E8F" w:rsidRDefault="007D3E8F" w:rsidP="000C20D6">
            <w:pPr>
              <w:jc w:val="both"/>
            </w:pPr>
            <w:r w:rsidRPr="007D3E8F">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36028C8F" w14:textId="77777777" w:rsidR="007D3E8F" w:rsidRPr="007D3E8F" w:rsidRDefault="007D3E8F" w:rsidP="000C20D6">
            <w:pPr>
              <w:jc w:val="both"/>
            </w:pPr>
            <w:r w:rsidRPr="007D3E8F">
              <w:t>Может быть использовано для оценки знаний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1AD71DA6" w14:textId="77777777" w:rsidR="007D3E8F" w:rsidRPr="007D3E8F" w:rsidRDefault="007D3E8F" w:rsidP="000C20D6">
            <w:pPr>
              <w:jc w:val="center"/>
            </w:pPr>
            <w:r w:rsidRPr="007D3E8F">
              <w:t>Вопросы по</w:t>
            </w:r>
          </w:p>
          <w:p w14:paraId="499918A9" w14:textId="77777777" w:rsidR="007D3E8F" w:rsidRPr="007D3E8F" w:rsidRDefault="007D3E8F" w:rsidP="000C20D6">
            <w:pPr>
              <w:jc w:val="center"/>
            </w:pPr>
            <w:r w:rsidRPr="007D3E8F">
              <w:t>темам</w:t>
            </w:r>
          </w:p>
        </w:tc>
      </w:tr>
      <w:tr w:rsidR="007D3E8F" w:rsidRPr="007D3E8F" w14:paraId="259C0F49" w14:textId="77777777" w:rsidTr="007D3E8F">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59630DEB" w14:textId="77777777" w:rsidR="007D3E8F" w:rsidRPr="007D3E8F" w:rsidRDefault="007D3E8F" w:rsidP="000C20D6">
            <w:pPr>
              <w:widowControl w:val="0"/>
              <w:jc w:val="center"/>
              <w:rPr>
                <w:rFonts w:eastAsia="Arial Unicode MS"/>
                <w:color w:val="000000"/>
              </w:rPr>
            </w:pPr>
            <w:r w:rsidRPr="007D3E8F">
              <w:rPr>
                <w:rFonts w:eastAsia="Arial Unicode MS"/>
                <w:color w:val="000000"/>
              </w:rPr>
              <w:t>4</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4819D05B" w14:textId="77777777" w:rsidR="007D3E8F" w:rsidRPr="007D3E8F" w:rsidRDefault="007D3E8F" w:rsidP="000C20D6">
            <w:pPr>
              <w:widowControl w:val="0"/>
              <w:jc w:val="center"/>
              <w:rPr>
                <w:rFonts w:eastAsia="Arial Unicode MS"/>
                <w:color w:val="000000"/>
              </w:rPr>
            </w:pPr>
            <w:r w:rsidRPr="007D3E8F">
              <w:t>Конспект лекции</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15B00B0" w14:textId="77777777" w:rsidR="007D3E8F" w:rsidRPr="007D3E8F" w:rsidRDefault="007D3E8F" w:rsidP="000C20D6">
            <w:pPr>
              <w:jc w:val="both"/>
            </w:pPr>
            <w:r w:rsidRPr="007D3E8F">
              <w:rPr>
                <w:bCs/>
              </w:rPr>
              <w:t>Средство, позволяющее формировать и оценивать способность обучающегося к восприятию, обобщению и анализу информации. Может быть использовано для оценки знаний и умений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3B361A4F" w14:textId="77777777" w:rsidR="007D3E8F" w:rsidRPr="007D3E8F" w:rsidRDefault="007D3E8F" w:rsidP="000C20D6">
            <w:pPr>
              <w:jc w:val="center"/>
            </w:pPr>
            <w:r w:rsidRPr="007D3E8F">
              <w:rPr>
                <w:bCs/>
              </w:rPr>
              <w:t>Темы конспектов по темам</w:t>
            </w:r>
          </w:p>
        </w:tc>
      </w:tr>
      <w:tr w:rsidR="007D3E8F" w:rsidRPr="007D3E8F" w14:paraId="2D681BCF" w14:textId="77777777" w:rsidTr="007D3E8F">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6F031B0A" w14:textId="77777777" w:rsidR="007D3E8F" w:rsidRPr="007D3E8F" w:rsidRDefault="007D3E8F" w:rsidP="000C20D6">
            <w:pPr>
              <w:widowControl w:val="0"/>
              <w:jc w:val="center"/>
              <w:rPr>
                <w:rFonts w:eastAsia="Arial Unicode MS"/>
                <w:color w:val="000000"/>
              </w:rPr>
            </w:pPr>
            <w:r w:rsidRPr="007D3E8F">
              <w:rPr>
                <w:rFonts w:eastAsia="Arial Unicode MS"/>
                <w:color w:val="000000"/>
              </w:rPr>
              <w:t>5</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65313F53" w14:textId="77777777" w:rsidR="007D3E8F" w:rsidRPr="007D3E8F" w:rsidRDefault="007D3E8F" w:rsidP="000C20D6">
            <w:pPr>
              <w:widowControl w:val="0"/>
              <w:jc w:val="center"/>
              <w:rPr>
                <w:rFonts w:eastAsia="Arial Unicode MS"/>
                <w:color w:val="000000"/>
              </w:rPr>
            </w:pPr>
            <w:r w:rsidRPr="007D3E8F">
              <w:rPr>
                <w:rFonts w:eastAsia="Arial Unicode MS"/>
                <w:color w:val="000000"/>
              </w:rPr>
              <w:t>Тест</w:t>
            </w:r>
          </w:p>
        </w:tc>
        <w:tc>
          <w:tcPr>
            <w:tcW w:w="4565" w:type="dxa"/>
            <w:gridSpan w:val="2"/>
            <w:tcBorders>
              <w:top w:val="single" w:sz="4" w:space="0" w:color="auto"/>
              <w:left w:val="single" w:sz="4" w:space="0" w:color="auto"/>
              <w:bottom w:val="single" w:sz="4" w:space="0" w:color="auto"/>
              <w:right w:val="single" w:sz="4" w:space="0" w:color="auto"/>
            </w:tcBorders>
          </w:tcPr>
          <w:p w14:paraId="2D573430" w14:textId="77777777" w:rsidR="007D3E8F" w:rsidRPr="007D3E8F" w:rsidRDefault="007D3E8F" w:rsidP="000C20D6">
            <w:pPr>
              <w:ind w:left="64" w:right="22" w:firstLine="8"/>
              <w:jc w:val="both"/>
            </w:pPr>
            <w:r w:rsidRPr="007D3E8F">
              <w:t>Система стандартизированных заданий, позволяющая автоматизировать процедуру измерения уровня знаний и умений обучающегося. Может быть использовано для оценки знаний, умений, навыков и (или) опыта деятельности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0579D189" w14:textId="77777777" w:rsidR="007D3E8F" w:rsidRPr="007D3E8F" w:rsidRDefault="007D3E8F" w:rsidP="000C20D6">
            <w:pPr>
              <w:jc w:val="center"/>
            </w:pPr>
            <w:r w:rsidRPr="007D3E8F">
              <w:t>Типовые тестовые задания по разделам</w:t>
            </w:r>
          </w:p>
        </w:tc>
      </w:tr>
      <w:tr w:rsidR="007D3E8F" w:rsidRPr="007D3E8F" w14:paraId="08F88CC3" w14:textId="77777777" w:rsidTr="007D3E8F">
        <w:trPr>
          <w:gridAfter w:val="1"/>
          <w:wAfter w:w="29" w:type="dxa"/>
        </w:trPr>
        <w:tc>
          <w:tcPr>
            <w:tcW w:w="426" w:type="dxa"/>
            <w:tcBorders>
              <w:top w:val="single" w:sz="4" w:space="0" w:color="auto"/>
              <w:left w:val="single" w:sz="4" w:space="0" w:color="auto"/>
              <w:bottom w:val="single" w:sz="4" w:space="0" w:color="auto"/>
              <w:right w:val="single" w:sz="4" w:space="0" w:color="auto"/>
            </w:tcBorders>
            <w:vAlign w:val="center"/>
          </w:tcPr>
          <w:p w14:paraId="0DFFA008" w14:textId="77777777" w:rsidR="007D3E8F" w:rsidRPr="007D3E8F" w:rsidRDefault="007D3E8F" w:rsidP="000C20D6">
            <w:pPr>
              <w:widowControl w:val="0"/>
              <w:jc w:val="center"/>
              <w:rPr>
                <w:rFonts w:eastAsia="Arial Unicode MS"/>
                <w:color w:val="000000"/>
              </w:rPr>
            </w:pPr>
            <w:r w:rsidRPr="007D3E8F">
              <w:t>6</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22AAFF7E" w14:textId="77777777" w:rsidR="007D3E8F" w:rsidRPr="007D3E8F" w:rsidRDefault="007D3E8F" w:rsidP="000C20D6">
            <w:pPr>
              <w:jc w:val="center"/>
            </w:pPr>
            <w:r w:rsidRPr="007D3E8F">
              <w:rPr>
                <w:bCs/>
              </w:rPr>
              <w:t>Собеседование</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15183B2D" w14:textId="77777777" w:rsidR="007D3E8F" w:rsidRPr="007D3E8F" w:rsidRDefault="007D3E8F" w:rsidP="000C20D6">
            <w:pPr>
              <w:jc w:val="both"/>
              <w:rPr>
                <w:bCs/>
              </w:rPr>
            </w:pPr>
            <w:r w:rsidRPr="007D3E8F">
              <w:rPr>
                <w:bCs/>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5DA2DBE0" w14:textId="77777777" w:rsidR="007D3E8F" w:rsidRPr="007D3E8F" w:rsidRDefault="007D3E8F" w:rsidP="000C20D6">
            <w:pPr>
              <w:jc w:val="both"/>
            </w:pPr>
            <w:r w:rsidRPr="007D3E8F">
              <w:rPr>
                <w:bCs/>
              </w:rPr>
              <w:t>Может быть использовано для оценки знаний обучающихся</w:t>
            </w:r>
          </w:p>
        </w:tc>
        <w:tc>
          <w:tcPr>
            <w:tcW w:w="2239" w:type="dxa"/>
            <w:tcBorders>
              <w:top w:val="single" w:sz="4" w:space="0" w:color="auto"/>
              <w:left w:val="single" w:sz="4" w:space="0" w:color="auto"/>
              <w:bottom w:val="single" w:sz="4" w:space="0" w:color="auto"/>
              <w:right w:val="single" w:sz="4" w:space="0" w:color="auto"/>
            </w:tcBorders>
            <w:vAlign w:val="center"/>
          </w:tcPr>
          <w:p w14:paraId="4BDA18DC" w14:textId="77777777" w:rsidR="007D3E8F" w:rsidRPr="007D3E8F" w:rsidRDefault="007D3E8F" w:rsidP="000C20D6">
            <w:pPr>
              <w:jc w:val="center"/>
            </w:pPr>
            <w:r w:rsidRPr="007D3E8F">
              <w:rPr>
                <w:bCs/>
              </w:rPr>
              <w:t>Вопросы по темам</w:t>
            </w:r>
          </w:p>
        </w:tc>
      </w:tr>
      <w:tr w:rsidR="007D3E8F" w:rsidRPr="007D3E8F" w14:paraId="312B399B" w14:textId="77777777" w:rsidTr="007D3E8F">
        <w:tc>
          <w:tcPr>
            <w:tcW w:w="9214" w:type="dxa"/>
            <w:gridSpan w:val="7"/>
            <w:tcBorders>
              <w:top w:val="single" w:sz="4" w:space="0" w:color="auto"/>
              <w:left w:val="single" w:sz="4" w:space="0" w:color="auto"/>
              <w:bottom w:val="single" w:sz="4" w:space="0" w:color="auto"/>
              <w:right w:val="single" w:sz="4" w:space="0" w:color="auto"/>
            </w:tcBorders>
            <w:vAlign w:val="center"/>
          </w:tcPr>
          <w:p w14:paraId="423CCA57" w14:textId="77777777" w:rsidR="007D3E8F" w:rsidRPr="007D3E8F" w:rsidRDefault="007D3E8F" w:rsidP="000C20D6">
            <w:pPr>
              <w:ind w:left="-146" w:right="-108"/>
              <w:jc w:val="center"/>
              <w:rPr>
                <w:b/>
              </w:rPr>
            </w:pPr>
            <w:r w:rsidRPr="007D3E8F">
              <w:rPr>
                <w:b/>
              </w:rPr>
              <w:t>Промежуточный контроль</w:t>
            </w:r>
          </w:p>
        </w:tc>
      </w:tr>
      <w:tr w:rsidR="007D3E8F" w:rsidRPr="007D3E8F" w14:paraId="16E4D7FA" w14:textId="77777777" w:rsidTr="007D3E8F">
        <w:tc>
          <w:tcPr>
            <w:tcW w:w="445" w:type="dxa"/>
            <w:gridSpan w:val="2"/>
            <w:tcBorders>
              <w:top w:val="single" w:sz="4" w:space="0" w:color="auto"/>
              <w:left w:val="single" w:sz="4" w:space="0" w:color="auto"/>
              <w:bottom w:val="single" w:sz="4" w:space="0" w:color="auto"/>
              <w:right w:val="single" w:sz="4" w:space="0" w:color="auto"/>
            </w:tcBorders>
            <w:vAlign w:val="center"/>
          </w:tcPr>
          <w:p w14:paraId="624DCC85" w14:textId="77777777" w:rsidR="007D3E8F" w:rsidRPr="007D3E8F" w:rsidRDefault="007D3E8F" w:rsidP="000C20D6">
            <w:pPr>
              <w:jc w:val="center"/>
            </w:pPr>
            <w:r w:rsidRPr="007D3E8F">
              <w:lastRenderedPageBreak/>
              <w:t>7</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5DABE2A8" w14:textId="77777777" w:rsidR="007D3E8F" w:rsidRPr="007D3E8F" w:rsidRDefault="007D3E8F" w:rsidP="000C20D6">
            <w:pPr>
              <w:jc w:val="both"/>
            </w:pPr>
            <w:r w:rsidRPr="007D3E8F">
              <w:t>Экзамен</w:t>
            </w:r>
          </w:p>
        </w:tc>
        <w:tc>
          <w:tcPr>
            <w:tcW w:w="4536" w:type="dxa"/>
            <w:tcBorders>
              <w:top w:val="single" w:sz="4" w:space="0" w:color="auto"/>
              <w:left w:val="single" w:sz="4" w:space="0" w:color="auto"/>
              <w:bottom w:val="single" w:sz="4" w:space="0" w:color="auto"/>
              <w:right w:val="single" w:sz="4" w:space="0" w:color="auto"/>
            </w:tcBorders>
            <w:vAlign w:val="center"/>
          </w:tcPr>
          <w:p w14:paraId="262326CB" w14:textId="77777777" w:rsidR="007D3E8F" w:rsidRPr="007D3E8F" w:rsidRDefault="007D3E8F" w:rsidP="000C20D6">
            <w:pPr>
              <w:jc w:val="both"/>
            </w:pPr>
            <w:r w:rsidRPr="007D3E8F">
              <w:t>Средство, позволяющее оценить знания, умения, навыков и (или) опыта деятельности обучающегося по дисциплине.</w:t>
            </w:r>
          </w:p>
          <w:p w14:paraId="2D93F278" w14:textId="77777777" w:rsidR="007D3E8F" w:rsidRPr="007D3E8F" w:rsidRDefault="007D3E8F" w:rsidP="000C20D6">
            <w:pPr>
              <w:jc w:val="both"/>
            </w:pPr>
            <w:r w:rsidRPr="007D3E8F">
              <w:t>Может быть использовано для оценки знаний, умений, навыков и (или) опыта деятельности обучающихся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C9AC54" w14:textId="77777777" w:rsidR="007D3E8F" w:rsidRPr="007D3E8F" w:rsidRDefault="007D3E8F" w:rsidP="000C20D6">
            <w:pPr>
              <w:jc w:val="center"/>
              <w:rPr>
                <w:highlight w:val="yellow"/>
              </w:rPr>
            </w:pPr>
            <w:r w:rsidRPr="007D3E8F">
              <w:t>Вопросы и задачи к экзамену</w:t>
            </w:r>
          </w:p>
        </w:tc>
      </w:tr>
    </w:tbl>
    <w:p w14:paraId="39F9EDAD" w14:textId="77777777" w:rsidR="007D3E8F" w:rsidRDefault="007D3E8F" w:rsidP="003C71E9">
      <w:pPr>
        <w:ind w:firstLine="540"/>
        <w:jc w:val="center"/>
        <w:rPr>
          <w:i/>
          <w:iCs/>
          <w:sz w:val="28"/>
          <w:szCs w:val="28"/>
        </w:rPr>
      </w:pPr>
    </w:p>
    <w:p w14:paraId="3902D45B" w14:textId="005FBD3F" w:rsidR="0027383F" w:rsidRPr="002B4BC6" w:rsidRDefault="0027383F" w:rsidP="0027383F">
      <w:pPr>
        <w:ind w:firstLine="720"/>
        <w:jc w:val="both"/>
        <w:rPr>
          <w:sz w:val="28"/>
          <w:szCs w:val="28"/>
        </w:rPr>
      </w:pPr>
      <w:r w:rsidRPr="002B4BC6">
        <w:rPr>
          <w:sz w:val="28"/>
          <w:szCs w:val="28"/>
        </w:rPr>
        <w:t>Для оценивания результатов обучения в рамках применения каждого оценочного средства применяются определенные критерии и шкалы, представленные ниже.</w:t>
      </w:r>
    </w:p>
    <w:p w14:paraId="4CD46C9D" w14:textId="77777777" w:rsidR="0027383F" w:rsidRPr="002B4BC6" w:rsidRDefault="0027383F" w:rsidP="0027383F">
      <w:pPr>
        <w:ind w:firstLine="720"/>
        <w:jc w:val="center"/>
        <w:rPr>
          <w:b/>
          <w:bCs/>
        </w:rPr>
      </w:pPr>
    </w:p>
    <w:p w14:paraId="6C7526A5" w14:textId="2B45D263" w:rsidR="00512F44" w:rsidRPr="002B4BC6" w:rsidRDefault="00512F44" w:rsidP="00512F44">
      <w:pPr>
        <w:ind w:firstLine="540"/>
        <w:jc w:val="center"/>
        <w:rPr>
          <w:b/>
          <w:bCs/>
        </w:rPr>
      </w:pPr>
      <w:r w:rsidRPr="002B4BC6">
        <w:rPr>
          <w:i/>
          <w:iCs/>
          <w:sz w:val="28"/>
          <w:szCs w:val="28"/>
        </w:rPr>
        <w:t>Таблица 6 – Критерии и шкалы оценивания компетенций в результате изучения дисциплины при проведении промежуточной аттестации</w:t>
      </w:r>
      <w:r w:rsidR="007D3E8F">
        <w:rPr>
          <w:i/>
          <w:iCs/>
          <w:sz w:val="28"/>
          <w:szCs w:val="28"/>
        </w:rPr>
        <w:t xml:space="preserve"> </w:t>
      </w:r>
      <w:r w:rsidRPr="002B4BC6">
        <w:rPr>
          <w:i/>
          <w:iCs/>
          <w:sz w:val="28"/>
          <w:szCs w:val="28"/>
        </w:rPr>
        <w:t xml:space="preserve">в форме </w:t>
      </w:r>
      <w:r w:rsidR="00BD403E" w:rsidRPr="00BD403E">
        <w:rPr>
          <w:i/>
          <w:iCs/>
          <w:sz w:val="28"/>
          <w:szCs w:val="28"/>
        </w:rPr>
        <w:t>экзамена</w:t>
      </w:r>
      <w:r w:rsidRPr="002B4BC6">
        <w:rPr>
          <w:i/>
          <w:iCs/>
          <w:sz w:val="28"/>
          <w:szCs w:val="28"/>
        </w:rPr>
        <w:t>. Шкала оценивания уровня освоения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1256"/>
        <w:gridCol w:w="4129"/>
        <w:gridCol w:w="1864"/>
      </w:tblGrid>
      <w:tr w:rsidR="002B4BC6" w:rsidRPr="002B4BC6" w14:paraId="4D0D13F3" w14:textId="77777777" w:rsidTr="002B4BC6">
        <w:trPr>
          <w:tblHeader/>
        </w:trPr>
        <w:tc>
          <w:tcPr>
            <w:tcW w:w="1640" w:type="pct"/>
            <w:gridSpan w:val="2"/>
            <w:vAlign w:val="center"/>
          </w:tcPr>
          <w:p w14:paraId="65588BE3" w14:textId="77777777" w:rsidR="00512F44" w:rsidRPr="002B4BC6" w:rsidRDefault="00512F44" w:rsidP="00512F44">
            <w:pPr>
              <w:jc w:val="center"/>
              <w:rPr>
                <w:szCs w:val="20"/>
              </w:rPr>
            </w:pPr>
            <w:r w:rsidRPr="002B4BC6">
              <w:rPr>
                <w:szCs w:val="20"/>
              </w:rPr>
              <w:t>Шкалы оценивания</w:t>
            </w:r>
          </w:p>
        </w:tc>
        <w:tc>
          <w:tcPr>
            <w:tcW w:w="2315" w:type="pct"/>
            <w:vAlign w:val="center"/>
          </w:tcPr>
          <w:p w14:paraId="10FB7EBA" w14:textId="77777777" w:rsidR="00512F44" w:rsidRPr="002B4BC6" w:rsidRDefault="00512F44" w:rsidP="00512F44">
            <w:pPr>
              <w:jc w:val="center"/>
              <w:rPr>
                <w:szCs w:val="20"/>
              </w:rPr>
            </w:pPr>
            <w:r w:rsidRPr="002B4BC6">
              <w:rPr>
                <w:szCs w:val="20"/>
              </w:rPr>
              <w:t>Критерии оценивания</w:t>
            </w:r>
          </w:p>
        </w:tc>
        <w:tc>
          <w:tcPr>
            <w:tcW w:w="1045" w:type="pct"/>
            <w:vAlign w:val="center"/>
          </w:tcPr>
          <w:p w14:paraId="1B395155" w14:textId="77777777" w:rsidR="00512F44" w:rsidRPr="002B4BC6" w:rsidRDefault="00512F44" w:rsidP="00512F44">
            <w:pPr>
              <w:jc w:val="center"/>
              <w:rPr>
                <w:szCs w:val="20"/>
              </w:rPr>
            </w:pPr>
            <w:r w:rsidRPr="002B4BC6">
              <w:rPr>
                <w:szCs w:val="20"/>
              </w:rPr>
              <w:t>Уровень</w:t>
            </w:r>
          </w:p>
          <w:p w14:paraId="00F1E05B" w14:textId="77777777" w:rsidR="00512F44" w:rsidRPr="002B4BC6" w:rsidRDefault="00512F44" w:rsidP="00512F44">
            <w:pPr>
              <w:jc w:val="center"/>
              <w:rPr>
                <w:szCs w:val="20"/>
              </w:rPr>
            </w:pPr>
            <w:r w:rsidRPr="002B4BC6">
              <w:rPr>
                <w:szCs w:val="20"/>
              </w:rPr>
              <w:t>освоения</w:t>
            </w:r>
          </w:p>
          <w:p w14:paraId="5A38B88E" w14:textId="77777777" w:rsidR="00512F44" w:rsidRPr="002B4BC6" w:rsidRDefault="00512F44" w:rsidP="00512F44">
            <w:pPr>
              <w:jc w:val="center"/>
              <w:rPr>
                <w:szCs w:val="20"/>
              </w:rPr>
            </w:pPr>
            <w:r w:rsidRPr="002B4BC6">
              <w:rPr>
                <w:szCs w:val="20"/>
              </w:rPr>
              <w:t>компетенции</w:t>
            </w:r>
          </w:p>
        </w:tc>
      </w:tr>
      <w:tr w:rsidR="002B4BC6" w:rsidRPr="002B4BC6" w14:paraId="022A2741" w14:textId="77777777" w:rsidTr="00512F44">
        <w:tc>
          <w:tcPr>
            <w:tcW w:w="936" w:type="pct"/>
            <w:vAlign w:val="center"/>
          </w:tcPr>
          <w:p w14:paraId="09C339F5" w14:textId="77777777" w:rsidR="00512F44" w:rsidRPr="002B4BC6" w:rsidRDefault="00512F44" w:rsidP="00512F44">
            <w:pPr>
              <w:jc w:val="center"/>
              <w:rPr>
                <w:szCs w:val="20"/>
              </w:rPr>
            </w:pPr>
            <w:r w:rsidRPr="002B4BC6">
              <w:rPr>
                <w:szCs w:val="20"/>
              </w:rPr>
              <w:t>«отлично»</w:t>
            </w:r>
          </w:p>
        </w:tc>
        <w:tc>
          <w:tcPr>
            <w:tcW w:w="704" w:type="pct"/>
            <w:vMerge w:val="restart"/>
            <w:vAlign w:val="center"/>
          </w:tcPr>
          <w:p w14:paraId="219315F7" w14:textId="77777777" w:rsidR="00512F44" w:rsidRPr="002B4BC6" w:rsidRDefault="00512F44" w:rsidP="00512F44">
            <w:pPr>
              <w:jc w:val="center"/>
              <w:rPr>
                <w:szCs w:val="20"/>
              </w:rPr>
            </w:pPr>
            <w:r w:rsidRPr="002B4BC6">
              <w:rPr>
                <w:szCs w:val="20"/>
              </w:rPr>
              <w:t>«зачтено»</w:t>
            </w:r>
          </w:p>
        </w:tc>
        <w:tc>
          <w:tcPr>
            <w:tcW w:w="2315" w:type="pct"/>
          </w:tcPr>
          <w:p w14:paraId="22BE73C8" w14:textId="77777777" w:rsidR="00512F44" w:rsidRPr="002B4BC6" w:rsidRDefault="00512F44" w:rsidP="00512F44">
            <w:pPr>
              <w:jc w:val="both"/>
              <w:rPr>
                <w:szCs w:val="20"/>
              </w:rPr>
            </w:pPr>
            <w:r w:rsidRPr="002B4BC6">
              <w:rPr>
                <w:szCs w:val="20"/>
              </w:rPr>
              <w:t>Обучающийся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1045" w:type="pct"/>
            <w:vAlign w:val="center"/>
          </w:tcPr>
          <w:p w14:paraId="7F6C8B55" w14:textId="77777777" w:rsidR="00512F44" w:rsidRPr="002B4BC6" w:rsidRDefault="00512F44" w:rsidP="00512F44">
            <w:pPr>
              <w:jc w:val="center"/>
              <w:rPr>
                <w:szCs w:val="20"/>
              </w:rPr>
            </w:pPr>
            <w:r w:rsidRPr="002B4BC6">
              <w:rPr>
                <w:szCs w:val="20"/>
              </w:rPr>
              <w:t>Высокий</w:t>
            </w:r>
          </w:p>
        </w:tc>
      </w:tr>
      <w:tr w:rsidR="002B4BC6" w:rsidRPr="002B4BC6" w14:paraId="33E02C42" w14:textId="77777777" w:rsidTr="00512F44">
        <w:tc>
          <w:tcPr>
            <w:tcW w:w="936" w:type="pct"/>
            <w:vAlign w:val="center"/>
          </w:tcPr>
          <w:p w14:paraId="2630A755" w14:textId="77777777" w:rsidR="00512F44" w:rsidRPr="002B4BC6" w:rsidRDefault="00512F44" w:rsidP="00512F44">
            <w:pPr>
              <w:jc w:val="center"/>
              <w:rPr>
                <w:szCs w:val="20"/>
              </w:rPr>
            </w:pPr>
            <w:r w:rsidRPr="002B4BC6">
              <w:rPr>
                <w:szCs w:val="20"/>
              </w:rPr>
              <w:t>«хорошо»</w:t>
            </w:r>
          </w:p>
        </w:tc>
        <w:tc>
          <w:tcPr>
            <w:tcW w:w="704" w:type="pct"/>
            <w:vMerge/>
            <w:vAlign w:val="center"/>
          </w:tcPr>
          <w:p w14:paraId="33901CA2" w14:textId="77777777" w:rsidR="00512F44" w:rsidRPr="002B4BC6" w:rsidRDefault="00512F44" w:rsidP="00512F44">
            <w:pPr>
              <w:jc w:val="both"/>
              <w:rPr>
                <w:szCs w:val="20"/>
              </w:rPr>
            </w:pPr>
          </w:p>
        </w:tc>
        <w:tc>
          <w:tcPr>
            <w:tcW w:w="2315" w:type="pct"/>
          </w:tcPr>
          <w:p w14:paraId="3AA73889" w14:textId="77777777" w:rsidR="00512F44" w:rsidRPr="002B4BC6" w:rsidRDefault="00512F44" w:rsidP="00512F44">
            <w:pPr>
              <w:jc w:val="both"/>
              <w:rPr>
                <w:szCs w:val="20"/>
              </w:rPr>
            </w:pPr>
            <w:r w:rsidRPr="002B4BC6">
              <w:rPr>
                <w:szCs w:val="20"/>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045" w:type="pct"/>
            <w:vAlign w:val="center"/>
          </w:tcPr>
          <w:p w14:paraId="3C30B6C3" w14:textId="77777777" w:rsidR="00512F44" w:rsidRPr="002B4BC6" w:rsidRDefault="00512F44" w:rsidP="00512F44">
            <w:pPr>
              <w:jc w:val="center"/>
              <w:rPr>
                <w:szCs w:val="20"/>
              </w:rPr>
            </w:pPr>
            <w:r w:rsidRPr="002B4BC6">
              <w:rPr>
                <w:szCs w:val="20"/>
              </w:rPr>
              <w:t>Базовый</w:t>
            </w:r>
          </w:p>
        </w:tc>
      </w:tr>
      <w:tr w:rsidR="002B4BC6" w:rsidRPr="002B4BC6" w14:paraId="1C5B629D" w14:textId="77777777" w:rsidTr="00512F44">
        <w:tc>
          <w:tcPr>
            <w:tcW w:w="936" w:type="pct"/>
            <w:tcBorders>
              <w:bottom w:val="single" w:sz="4" w:space="0" w:color="auto"/>
            </w:tcBorders>
            <w:vAlign w:val="center"/>
          </w:tcPr>
          <w:p w14:paraId="3A0EBC84" w14:textId="77777777" w:rsidR="00512F44" w:rsidRPr="002B4BC6" w:rsidRDefault="00512F44" w:rsidP="00512F44">
            <w:pPr>
              <w:jc w:val="center"/>
              <w:rPr>
                <w:szCs w:val="20"/>
              </w:rPr>
            </w:pPr>
            <w:r w:rsidRPr="002B4BC6">
              <w:rPr>
                <w:szCs w:val="20"/>
              </w:rPr>
              <w:t>«удовлетворительно»</w:t>
            </w:r>
          </w:p>
        </w:tc>
        <w:tc>
          <w:tcPr>
            <w:tcW w:w="704" w:type="pct"/>
            <w:vMerge/>
            <w:tcBorders>
              <w:bottom w:val="single" w:sz="4" w:space="0" w:color="auto"/>
            </w:tcBorders>
            <w:vAlign w:val="center"/>
          </w:tcPr>
          <w:p w14:paraId="6262D3F1" w14:textId="77777777" w:rsidR="00512F44" w:rsidRPr="002B4BC6" w:rsidRDefault="00512F44" w:rsidP="00512F44">
            <w:pPr>
              <w:jc w:val="both"/>
              <w:rPr>
                <w:szCs w:val="20"/>
              </w:rPr>
            </w:pPr>
          </w:p>
        </w:tc>
        <w:tc>
          <w:tcPr>
            <w:tcW w:w="2315" w:type="pct"/>
            <w:tcBorders>
              <w:bottom w:val="single" w:sz="4" w:space="0" w:color="auto"/>
            </w:tcBorders>
          </w:tcPr>
          <w:p w14:paraId="0469A30A" w14:textId="77777777" w:rsidR="00512F44" w:rsidRPr="002B4BC6" w:rsidRDefault="00512F44" w:rsidP="00512F44">
            <w:pPr>
              <w:jc w:val="both"/>
              <w:rPr>
                <w:szCs w:val="20"/>
              </w:rPr>
            </w:pPr>
            <w:r w:rsidRPr="002B4BC6">
              <w:rPr>
                <w:szCs w:val="20"/>
              </w:rPr>
              <w:t xml:space="preserve">Обучающийся с существенными неточностями ответил на теоретические вопросы. Показал удовлетворительные знания в рамках учебного материала. С </w:t>
            </w:r>
            <w:r w:rsidRPr="002B4BC6">
              <w:rPr>
                <w:szCs w:val="20"/>
              </w:rPr>
              <w:lastRenderedPageBreak/>
              <w:t>существенными неточностями выполнил практические задания. Показал удовлетворительные 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1045" w:type="pct"/>
            <w:tcBorders>
              <w:bottom w:val="single" w:sz="4" w:space="0" w:color="auto"/>
            </w:tcBorders>
            <w:vAlign w:val="center"/>
          </w:tcPr>
          <w:p w14:paraId="63A06BFB" w14:textId="77777777" w:rsidR="00512F44" w:rsidRPr="002B4BC6" w:rsidRDefault="00512F44" w:rsidP="00512F44">
            <w:pPr>
              <w:jc w:val="center"/>
              <w:rPr>
                <w:szCs w:val="20"/>
              </w:rPr>
            </w:pPr>
            <w:r w:rsidRPr="002B4BC6">
              <w:rPr>
                <w:szCs w:val="20"/>
              </w:rPr>
              <w:lastRenderedPageBreak/>
              <w:t>Минимальный</w:t>
            </w:r>
          </w:p>
        </w:tc>
      </w:tr>
      <w:tr w:rsidR="00512F44" w:rsidRPr="002B4BC6" w14:paraId="68ABB8FB" w14:textId="77777777" w:rsidTr="00512F44">
        <w:tc>
          <w:tcPr>
            <w:tcW w:w="936" w:type="pct"/>
            <w:tcBorders>
              <w:bottom w:val="single" w:sz="4" w:space="0" w:color="auto"/>
            </w:tcBorders>
            <w:vAlign w:val="center"/>
          </w:tcPr>
          <w:p w14:paraId="78E2E01F" w14:textId="77777777" w:rsidR="00512F44" w:rsidRPr="002B4BC6" w:rsidRDefault="00512F44" w:rsidP="00512F44">
            <w:pPr>
              <w:jc w:val="center"/>
              <w:rPr>
                <w:szCs w:val="20"/>
              </w:rPr>
            </w:pPr>
            <w:r w:rsidRPr="002B4BC6">
              <w:rPr>
                <w:szCs w:val="20"/>
              </w:rPr>
              <w:t>«неудовлетворительно»</w:t>
            </w:r>
          </w:p>
        </w:tc>
        <w:tc>
          <w:tcPr>
            <w:tcW w:w="704" w:type="pct"/>
            <w:tcBorders>
              <w:bottom w:val="single" w:sz="4" w:space="0" w:color="auto"/>
            </w:tcBorders>
            <w:vAlign w:val="center"/>
          </w:tcPr>
          <w:p w14:paraId="32BD0338" w14:textId="77777777" w:rsidR="00512F44" w:rsidRPr="002B4BC6" w:rsidRDefault="00512F44" w:rsidP="00512F44">
            <w:pPr>
              <w:jc w:val="center"/>
              <w:rPr>
                <w:szCs w:val="20"/>
              </w:rPr>
            </w:pPr>
            <w:r w:rsidRPr="002B4BC6">
              <w:rPr>
                <w:szCs w:val="20"/>
              </w:rPr>
              <w:t>«не зачтено»</w:t>
            </w:r>
          </w:p>
        </w:tc>
        <w:tc>
          <w:tcPr>
            <w:tcW w:w="2315" w:type="pct"/>
            <w:tcBorders>
              <w:bottom w:val="single" w:sz="4" w:space="0" w:color="auto"/>
            </w:tcBorders>
          </w:tcPr>
          <w:p w14:paraId="18313BDC" w14:textId="77777777" w:rsidR="00512F44" w:rsidRPr="002B4BC6" w:rsidRDefault="00512F44" w:rsidP="00512F44">
            <w:pPr>
              <w:jc w:val="both"/>
              <w:rPr>
                <w:szCs w:val="20"/>
              </w:rPr>
            </w:pPr>
            <w:r w:rsidRPr="002B4BC6">
              <w:rPr>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045" w:type="pct"/>
            <w:tcBorders>
              <w:bottom w:val="single" w:sz="4" w:space="0" w:color="auto"/>
            </w:tcBorders>
            <w:vAlign w:val="center"/>
          </w:tcPr>
          <w:p w14:paraId="33D22976" w14:textId="77777777" w:rsidR="00512F44" w:rsidRPr="002B4BC6" w:rsidRDefault="00512F44" w:rsidP="00512F44">
            <w:pPr>
              <w:jc w:val="center"/>
              <w:rPr>
                <w:szCs w:val="20"/>
              </w:rPr>
            </w:pPr>
            <w:r w:rsidRPr="002B4BC6">
              <w:rPr>
                <w:szCs w:val="20"/>
              </w:rPr>
              <w:t>Компетенция</w:t>
            </w:r>
          </w:p>
          <w:p w14:paraId="208D52BC" w14:textId="77777777" w:rsidR="00512F44" w:rsidRPr="002B4BC6" w:rsidRDefault="00512F44" w:rsidP="00512F44">
            <w:pPr>
              <w:ind w:left="200" w:hanging="200"/>
              <w:jc w:val="center"/>
              <w:rPr>
                <w:szCs w:val="20"/>
              </w:rPr>
            </w:pPr>
            <w:r w:rsidRPr="002B4BC6">
              <w:rPr>
                <w:szCs w:val="20"/>
              </w:rPr>
              <w:t>не сформирована</w:t>
            </w:r>
          </w:p>
        </w:tc>
      </w:tr>
    </w:tbl>
    <w:p w14:paraId="1EE4685A" w14:textId="77777777" w:rsidR="00512F44" w:rsidRPr="002B4BC6" w:rsidRDefault="00512F44" w:rsidP="00512F44">
      <w:pPr>
        <w:tabs>
          <w:tab w:val="num" w:pos="435"/>
        </w:tabs>
        <w:autoSpaceDE w:val="0"/>
        <w:autoSpaceDN w:val="0"/>
        <w:adjustRightInd w:val="0"/>
        <w:jc w:val="center"/>
        <w:rPr>
          <w:rFonts w:eastAsia="Calibri"/>
          <w:sz w:val="30"/>
          <w:szCs w:val="30"/>
        </w:rPr>
      </w:pPr>
    </w:p>
    <w:p w14:paraId="68A09751" w14:textId="2439E557" w:rsidR="00512F44" w:rsidRPr="002B4BC6" w:rsidRDefault="00512F44" w:rsidP="00512F44">
      <w:pPr>
        <w:ind w:firstLine="567"/>
        <w:jc w:val="center"/>
      </w:pPr>
      <w:r w:rsidRPr="002B4BC6">
        <w:rPr>
          <w:i/>
          <w:iCs/>
          <w:sz w:val="28"/>
          <w:szCs w:val="28"/>
        </w:rPr>
        <w:t>Таблица 7 – Критерии и шкала оценивания собеседования (при текущем контроле)</w:t>
      </w:r>
      <w:r w:rsidRPr="002B4BC6">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7"/>
        <w:gridCol w:w="6095"/>
      </w:tblGrid>
      <w:tr w:rsidR="002B4BC6" w:rsidRPr="002B4BC6" w14:paraId="6ABFD2FB" w14:textId="77777777" w:rsidTr="00512F44">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3D9DBEF" w14:textId="77777777" w:rsidR="00512F44" w:rsidRPr="002B4BC6" w:rsidRDefault="00512F44" w:rsidP="00512F44">
            <w:pPr>
              <w:jc w:val="center"/>
              <w:rPr>
                <w:szCs w:val="20"/>
              </w:rPr>
            </w:pPr>
            <w:r w:rsidRPr="002B4BC6">
              <w:rPr>
                <w:szCs w:val="20"/>
              </w:rPr>
              <w:t>Шкала оценивания</w:t>
            </w:r>
          </w:p>
        </w:tc>
        <w:tc>
          <w:tcPr>
            <w:tcW w:w="6095" w:type="dxa"/>
            <w:tcBorders>
              <w:top w:val="single" w:sz="4" w:space="0" w:color="auto"/>
              <w:left w:val="single" w:sz="4" w:space="0" w:color="auto"/>
              <w:bottom w:val="single" w:sz="4" w:space="0" w:color="auto"/>
              <w:right w:val="single" w:sz="4" w:space="0" w:color="auto"/>
            </w:tcBorders>
            <w:hideMark/>
          </w:tcPr>
          <w:p w14:paraId="07D7540B" w14:textId="77777777" w:rsidR="00512F44" w:rsidRPr="002B4BC6" w:rsidRDefault="00512F44" w:rsidP="00512F44">
            <w:pPr>
              <w:jc w:val="center"/>
              <w:rPr>
                <w:szCs w:val="20"/>
              </w:rPr>
            </w:pPr>
            <w:r w:rsidRPr="002B4BC6">
              <w:rPr>
                <w:szCs w:val="20"/>
              </w:rPr>
              <w:t>Критерии оценивания</w:t>
            </w:r>
          </w:p>
        </w:tc>
      </w:tr>
      <w:tr w:rsidR="002B4BC6" w:rsidRPr="002B4BC6" w14:paraId="1CBE05D3" w14:textId="77777777" w:rsidTr="00512F44">
        <w:tc>
          <w:tcPr>
            <w:tcW w:w="1560" w:type="dxa"/>
            <w:tcBorders>
              <w:top w:val="single" w:sz="4" w:space="0" w:color="auto"/>
              <w:left w:val="single" w:sz="4" w:space="0" w:color="auto"/>
              <w:bottom w:val="single" w:sz="4" w:space="0" w:color="auto"/>
              <w:right w:val="single" w:sz="4" w:space="0" w:color="auto"/>
            </w:tcBorders>
            <w:vAlign w:val="center"/>
            <w:hideMark/>
          </w:tcPr>
          <w:p w14:paraId="5C0DCEBC" w14:textId="77777777" w:rsidR="00512F44" w:rsidRPr="002B4BC6" w:rsidRDefault="00512F44" w:rsidP="00512F44">
            <w:pPr>
              <w:jc w:val="center"/>
              <w:rPr>
                <w:szCs w:val="20"/>
              </w:rPr>
            </w:pPr>
            <w:r w:rsidRPr="002B4BC6">
              <w:rPr>
                <w:szCs w:val="20"/>
              </w:rPr>
              <w:t>«отлично»</w:t>
            </w:r>
          </w:p>
        </w:tc>
        <w:tc>
          <w:tcPr>
            <w:tcW w:w="1417" w:type="dxa"/>
            <w:vMerge w:val="restart"/>
            <w:tcBorders>
              <w:top w:val="single" w:sz="4" w:space="0" w:color="auto"/>
              <w:left w:val="single" w:sz="4" w:space="0" w:color="auto"/>
              <w:right w:val="single" w:sz="4" w:space="0" w:color="auto"/>
            </w:tcBorders>
            <w:vAlign w:val="center"/>
          </w:tcPr>
          <w:p w14:paraId="18C0DD30" w14:textId="77777777" w:rsidR="00512F44" w:rsidRPr="002B4BC6" w:rsidRDefault="00512F44" w:rsidP="00512F44">
            <w:pPr>
              <w:jc w:val="center"/>
              <w:rPr>
                <w:szCs w:val="20"/>
              </w:rPr>
            </w:pPr>
            <w:r w:rsidRPr="002B4BC6">
              <w:rPr>
                <w:szCs w:val="20"/>
              </w:rPr>
              <w:t>«зачтено»</w:t>
            </w:r>
          </w:p>
        </w:tc>
        <w:tc>
          <w:tcPr>
            <w:tcW w:w="6095" w:type="dxa"/>
            <w:tcBorders>
              <w:top w:val="single" w:sz="4" w:space="0" w:color="auto"/>
              <w:left w:val="single" w:sz="4" w:space="0" w:color="auto"/>
              <w:bottom w:val="single" w:sz="4" w:space="0" w:color="auto"/>
              <w:right w:val="single" w:sz="4" w:space="0" w:color="auto"/>
            </w:tcBorders>
            <w:hideMark/>
          </w:tcPr>
          <w:p w14:paraId="39F23A94" w14:textId="77777777" w:rsidR="00512F44" w:rsidRPr="002B4BC6" w:rsidRDefault="00512F44" w:rsidP="00512F44">
            <w:pPr>
              <w:jc w:val="both"/>
              <w:rPr>
                <w:szCs w:val="20"/>
              </w:rPr>
            </w:pPr>
            <w:r w:rsidRPr="002B4BC6">
              <w:rPr>
                <w:szCs w:val="20"/>
              </w:rPr>
              <w:t>Глубокое и прочное усвоение программного материала. Полные, последовательные, грамотные и логически излагаемые ответы при видоизменении задания. Обучающийся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2B4BC6" w:rsidRPr="002B4BC6" w14:paraId="46D679D3" w14:textId="77777777" w:rsidTr="00512F44">
        <w:tc>
          <w:tcPr>
            <w:tcW w:w="1560" w:type="dxa"/>
            <w:tcBorders>
              <w:top w:val="single" w:sz="4" w:space="0" w:color="auto"/>
              <w:left w:val="single" w:sz="4" w:space="0" w:color="auto"/>
              <w:bottom w:val="single" w:sz="4" w:space="0" w:color="auto"/>
              <w:right w:val="single" w:sz="4" w:space="0" w:color="auto"/>
            </w:tcBorders>
            <w:vAlign w:val="center"/>
            <w:hideMark/>
          </w:tcPr>
          <w:p w14:paraId="40F2431F" w14:textId="77777777" w:rsidR="00512F44" w:rsidRPr="002B4BC6" w:rsidRDefault="00512F44" w:rsidP="00512F44">
            <w:pPr>
              <w:jc w:val="center"/>
              <w:rPr>
                <w:szCs w:val="20"/>
              </w:rPr>
            </w:pPr>
            <w:r w:rsidRPr="002B4BC6">
              <w:rPr>
                <w:szCs w:val="20"/>
              </w:rPr>
              <w:t>«хорошо»</w:t>
            </w:r>
          </w:p>
        </w:tc>
        <w:tc>
          <w:tcPr>
            <w:tcW w:w="1417" w:type="dxa"/>
            <w:vMerge/>
            <w:tcBorders>
              <w:left w:val="single" w:sz="4" w:space="0" w:color="auto"/>
              <w:right w:val="single" w:sz="4" w:space="0" w:color="auto"/>
            </w:tcBorders>
            <w:vAlign w:val="center"/>
          </w:tcPr>
          <w:p w14:paraId="2905E371" w14:textId="77777777" w:rsidR="00512F44" w:rsidRPr="002B4BC6" w:rsidRDefault="00512F44" w:rsidP="00512F44">
            <w:pPr>
              <w:jc w:val="center"/>
              <w:rPr>
                <w:szCs w:val="20"/>
              </w:rPr>
            </w:pPr>
          </w:p>
        </w:tc>
        <w:tc>
          <w:tcPr>
            <w:tcW w:w="6095" w:type="dxa"/>
            <w:tcBorders>
              <w:top w:val="single" w:sz="4" w:space="0" w:color="auto"/>
              <w:left w:val="single" w:sz="4" w:space="0" w:color="auto"/>
              <w:bottom w:val="single" w:sz="4" w:space="0" w:color="auto"/>
              <w:right w:val="single" w:sz="4" w:space="0" w:color="auto"/>
            </w:tcBorders>
            <w:hideMark/>
          </w:tcPr>
          <w:p w14:paraId="61F31E18" w14:textId="77777777" w:rsidR="00512F44" w:rsidRPr="002B4BC6" w:rsidRDefault="00512F44" w:rsidP="00512F44">
            <w:pPr>
              <w:jc w:val="both"/>
              <w:rPr>
                <w:szCs w:val="20"/>
              </w:rPr>
            </w:pPr>
            <w:r w:rsidRPr="002B4BC6">
              <w:rPr>
                <w:szCs w:val="20"/>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2B4BC6" w:rsidRPr="002B4BC6" w14:paraId="7349AC46" w14:textId="77777777" w:rsidTr="00512F44">
        <w:tc>
          <w:tcPr>
            <w:tcW w:w="1560" w:type="dxa"/>
            <w:tcBorders>
              <w:top w:val="single" w:sz="4" w:space="0" w:color="auto"/>
              <w:left w:val="single" w:sz="4" w:space="0" w:color="auto"/>
              <w:bottom w:val="single" w:sz="4" w:space="0" w:color="auto"/>
              <w:right w:val="single" w:sz="4" w:space="0" w:color="auto"/>
            </w:tcBorders>
            <w:vAlign w:val="center"/>
            <w:hideMark/>
          </w:tcPr>
          <w:p w14:paraId="2D0C7E34" w14:textId="77777777" w:rsidR="00512F44" w:rsidRPr="002B4BC6" w:rsidRDefault="00512F44" w:rsidP="00512F44">
            <w:pPr>
              <w:jc w:val="center"/>
              <w:rPr>
                <w:szCs w:val="20"/>
              </w:rPr>
            </w:pPr>
            <w:r w:rsidRPr="002B4BC6">
              <w:rPr>
                <w:szCs w:val="20"/>
              </w:rPr>
              <w:t>«удовлетворительно»</w:t>
            </w:r>
          </w:p>
        </w:tc>
        <w:tc>
          <w:tcPr>
            <w:tcW w:w="1417" w:type="dxa"/>
            <w:vMerge/>
            <w:tcBorders>
              <w:left w:val="single" w:sz="4" w:space="0" w:color="auto"/>
              <w:bottom w:val="single" w:sz="4" w:space="0" w:color="auto"/>
              <w:right w:val="single" w:sz="4" w:space="0" w:color="auto"/>
            </w:tcBorders>
            <w:vAlign w:val="center"/>
          </w:tcPr>
          <w:p w14:paraId="53524F9B" w14:textId="77777777" w:rsidR="00512F44" w:rsidRPr="002B4BC6" w:rsidRDefault="00512F44" w:rsidP="00512F44">
            <w:pPr>
              <w:jc w:val="center"/>
              <w:rPr>
                <w:szCs w:val="20"/>
              </w:rPr>
            </w:pPr>
          </w:p>
        </w:tc>
        <w:tc>
          <w:tcPr>
            <w:tcW w:w="6095" w:type="dxa"/>
            <w:tcBorders>
              <w:top w:val="single" w:sz="4" w:space="0" w:color="auto"/>
              <w:left w:val="single" w:sz="4" w:space="0" w:color="auto"/>
              <w:bottom w:val="single" w:sz="4" w:space="0" w:color="auto"/>
              <w:right w:val="single" w:sz="4" w:space="0" w:color="auto"/>
            </w:tcBorders>
          </w:tcPr>
          <w:p w14:paraId="17C4C86D" w14:textId="77777777" w:rsidR="00512F44" w:rsidRPr="002B4BC6" w:rsidRDefault="00512F44" w:rsidP="00512F44">
            <w:pPr>
              <w:jc w:val="both"/>
              <w:rPr>
                <w:szCs w:val="20"/>
              </w:rPr>
            </w:pPr>
            <w:r w:rsidRPr="002B4BC6">
              <w:rPr>
                <w:szCs w:val="20"/>
              </w:rPr>
              <w:t>Обучающийся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 Слабое знание программного материала, при ответе возникают ошибки, затруднения при выполнении практических работ</w:t>
            </w:r>
          </w:p>
        </w:tc>
      </w:tr>
      <w:tr w:rsidR="002B4BC6" w:rsidRPr="002B4BC6" w14:paraId="0DF66040" w14:textId="77777777" w:rsidTr="00512F44">
        <w:tc>
          <w:tcPr>
            <w:tcW w:w="1560" w:type="dxa"/>
            <w:tcBorders>
              <w:top w:val="single" w:sz="4" w:space="0" w:color="auto"/>
              <w:left w:val="single" w:sz="4" w:space="0" w:color="auto"/>
              <w:bottom w:val="single" w:sz="4" w:space="0" w:color="auto"/>
              <w:right w:val="single" w:sz="4" w:space="0" w:color="auto"/>
            </w:tcBorders>
            <w:vAlign w:val="center"/>
            <w:hideMark/>
          </w:tcPr>
          <w:p w14:paraId="6C62FFD9" w14:textId="77777777" w:rsidR="00512F44" w:rsidRPr="002B4BC6" w:rsidRDefault="00512F44" w:rsidP="00512F44">
            <w:pPr>
              <w:jc w:val="center"/>
              <w:rPr>
                <w:szCs w:val="20"/>
              </w:rPr>
            </w:pPr>
            <w:r w:rsidRPr="002B4BC6">
              <w:rPr>
                <w:szCs w:val="20"/>
              </w:rPr>
              <w:t>«неудовлетворительно»</w:t>
            </w:r>
          </w:p>
        </w:tc>
        <w:tc>
          <w:tcPr>
            <w:tcW w:w="1417" w:type="dxa"/>
            <w:tcBorders>
              <w:top w:val="single" w:sz="4" w:space="0" w:color="auto"/>
              <w:left w:val="single" w:sz="4" w:space="0" w:color="auto"/>
              <w:bottom w:val="single" w:sz="4" w:space="0" w:color="auto"/>
              <w:right w:val="single" w:sz="4" w:space="0" w:color="auto"/>
            </w:tcBorders>
            <w:vAlign w:val="center"/>
          </w:tcPr>
          <w:p w14:paraId="2CFE22F1" w14:textId="77777777" w:rsidR="00512F44" w:rsidRPr="002B4BC6" w:rsidRDefault="00512F44" w:rsidP="00512F44">
            <w:pPr>
              <w:jc w:val="center"/>
              <w:rPr>
                <w:szCs w:val="20"/>
              </w:rPr>
            </w:pPr>
            <w:r w:rsidRPr="002B4BC6">
              <w:rPr>
                <w:szCs w:val="20"/>
              </w:rPr>
              <w:t>«не зачтено»</w:t>
            </w:r>
          </w:p>
        </w:tc>
        <w:tc>
          <w:tcPr>
            <w:tcW w:w="6095" w:type="dxa"/>
            <w:tcBorders>
              <w:top w:val="single" w:sz="4" w:space="0" w:color="auto"/>
              <w:left w:val="single" w:sz="4" w:space="0" w:color="auto"/>
              <w:bottom w:val="single" w:sz="4" w:space="0" w:color="auto"/>
              <w:right w:val="single" w:sz="4" w:space="0" w:color="auto"/>
            </w:tcBorders>
            <w:hideMark/>
          </w:tcPr>
          <w:p w14:paraId="2C8F3BD0" w14:textId="77777777" w:rsidR="00512F44" w:rsidRPr="002B4BC6" w:rsidRDefault="00512F44" w:rsidP="00512F44">
            <w:pPr>
              <w:jc w:val="both"/>
              <w:rPr>
                <w:szCs w:val="20"/>
              </w:rPr>
            </w:pPr>
            <w:r w:rsidRPr="002B4BC6">
              <w:rPr>
                <w:szCs w:val="20"/>
              </w:rPr>
              <w:t>Не было попытки выполнить задание</w:t>
            </w:r>
          </w:p>
        </w:tc>
      </w:tr>
    </w:tbl>
    <w:p w14:paraId="3FD727E1" w14:textId="77777777" w:rsidR="00512F44" w:rsidRPr="002B4BC6" w:rsidRDefault="00512F44" w:rsidP="00512F44">
      <w:pPr>
        <w:jc w:val="both"/>
      </w:pPr>
    </w:p>
    <w:p w14:paraId="3C21B828" w14:textId="11488CAE" w:rsidR="00512F44" w:rsidRPr="002B4BC6" w:rsidRDefault="00512F44" w:rsidP="00512F44">
      <w:pPr>
        <w:ind w:firstLine="567"/>
        <w:jc w:val="center"/>
      </w:pPr>
      <w:r w:rsidRPr="002B4BC6">
        <w:rPr>
          <w:i/>
          <w:iCs/>
          <w:sz w:val="28"/>
          <w:szCs w:val="28"/>
        </w:rPr>
        <w:t>Таблица 8 – Критерии и шкала оценивания разноуровневых заданий репродуктивного и реконструктивного уровней (при текущем контроле)</w:t>
      </w:r>
      <w:r w:rsidRPr="002B4BC6">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6095"/>
      </w:tblGrid>
      <w:tr w:rsidR="002B4BC6" w:rsidRPr="002B4BC6" w14:paraId="0032EC80" w14:textId="77777777" w:rsidTr="00512F44">
        <w:tc>
          <w:tcPr>
            <w:tcW w:w="1418" w:type="dxa"/>
            <w:tcBorders>
              <w:top w:val="single" w:sz="4" w:space="0" w:color="auto"/>
              <w:left w:val="single" w:sz="4" w:space="0" w:color="auto"/>
              <w:bottom w:val="single" w:sz="4" w:space="0" w:color="auto"/>
              <w:right w:val="single" w:sz="4" w:space="0" w:color="auto"/>
            </w:tcBorders>
            <w:vAlign w:val="center"/>
          </w:tcPr>
          <w:p w14:paraId="74A2B311" w14:textId="77777777" w:rsidR="00512F44" w:rsidRPr="002B4BC6" w:rsidRDefault="00512F44" w:rsidP="00512F44">
            <w:pPr>
              <w:jc w:val="center"/>
              <w:rPr>
                <w:szCs w:val="20"/>
              </w:rPr>
            </w:pPr>
            <w:r w:rsidRPr="002B4BC6">
              <w:rPr>
                <w:szCs w:val="20"/>
              </w:rPr>
              <w:lastRenderedPageBreak/>
              <w:t>Шкала оценивания</w:t>
            </w:r>
          </w:p>
        </w:tc>
        <w:tc>
          <w:tcPr>
            <w:tcW w:w="1559" w:type="dxa"/>
            <w:tcBorders>
              <w:top w:val="single" w:sz="4" w:space="0" w:color="auto"/>
              <w:left w:val="single" w:sz="4" w:space="0" w:color="auto"/>
              <w:bottom w:val="single" w:sz="4" w:space="0" w:color="auto"/>
              <w:right w:val="single" w:sz="4" w:space="0" w:color="auto"/>
            </w:tcBorders>
          </w:tcPr>
          <w:p w14:paraId="20BC7988" w14:textId="77777777" w:rsidR="00512F44" w:rsidRPr="002B4BC6" w:rsidRDefault="00512F44" w:rsidP="00512F44">
            <w:pPr>
              <w:jc w:val="center"/>
              <w:rPr>
                <w:szCs w:val="20"/>
              </w:rPr>
            </w:pPr>
          </w:p>
        </w:tc>
        <w:tc>
          <w:tcPr>
            <w:tcW w:w="6095" w:type="dxa"/>
            <w:tcBorders>
              <w:top w:val="single" w:sz="4" w:space="0" w:color="auto"/>
              <w:left w:val="single" w:sz="4" w:space="0" w:color="auto"/>
              <w:bottom w:val="single" w:sz="4" w:space="0" w:color="auto"/>
              <w:right w:val="single" w:sz="4" w:space="0" w:color="auto"/>
            </w:tcBorders>
            <w:hideMark/>
          </w:tcPr>
          <w:p w14:paraId="798F0EAD" w14:textId="77777777" w:rsidR="00512F44" w:rsidRPr="002B4BC6" w:rsidRDefault="00512F44" w:rsidP="00512F44">
            <w:pPr>
              <w:jc w:val="both"/>
              <w:rPr>
                <w:szCs w:val="20"/>
              </w:rPr>
            </w:pPr>
            <w:r w:rsidRPr="002B4BC6">
              <w:rPr>
                <w:szCs w:val="20"/>
              </w:rPr>
              <w:t>Критерии оценивания</w:t>
            </w:r>
          </w:p>
        </w:tc>
      </w:tr>
      <w:tr w:rsidR="002B4BC6" w:rsidRPr="002B4BC6" w14:paraId="2DF754D2" w14:textId="77777777" w:rsidTr="00512F44">
        <w:tc>
          <w:tcPr>
            <w:tcW w:w="1418" w:type="dxa"/>
            <w:tcBorders>
              <w:top w:val="single" w:sz="4" w:space="0" w:color="auto"/>
              <w:left w:val="single" w:sz="4" w:space="0" w:color="auto"/>
              <w:bottom w:val="single" w:sz="4" w:space="0" w:color="auto"/>
              <w:right w:val="single" w:sz="4" w:space="0" w:color="auto"/>
            </w:tcBorders>
            <w:vAlign w:val="center"/>
          </w:tcPr>
          <w:p w14:paraId="3CA7A279" w14:textId="77777777" w:rsidR="00512F44" w:rsidRPr="002B4BC6" w:rsidRDefault="00512F44" w:rsidP="00512F44">
            <w:pPr>
              <w:jc w:val="center"/>
              <w:rPr>
                <w:szCs w:val="20"/>
              </w:rPr>
            </w:pPr>
            <w:r w:rsidRPr="002B4BC6">
              <w:rPr>
                <w:szCs w:val="20"/>
              </w:rPr>
              <w:t>«отлично»</w:t>
            </w:r>
          </w:p>
        </w:tc>
        <w:tc>
          <w:tcPr>
            <w:tcW w:w="1559" w:type="dxa"/>
            <w:vMerge w:val="restart"/>
            <w:tcBorders>
              <w:top w:val="single" w:sz="4" w:space="0" w:color="auto"/>
              <w:left w:val="single" w:sz="4" w:space="0" w:color="auto"/>
              <w:right w:val="single" w:sz="4" w:space="0" w:color="auto"/>
            </w:tcBorders>
            <w:vAlign w:val="center"/>
          </w:tcPr>
          <w:p w14:paraId="0610C9BD" w14:textId="77777777" w:rsidR="00512F44" w:rsidRPr="002B4BC6" w:rsidRDefault="00512F44" w:rsidP="00512F44">
            <w:pPr>
              <w:jc w:val="center"/>
              <w:rPr>
                <w:szCs w:val="20"/>
              </w:rPr>
            </w:pPr>
            <w:r w:rsidRPr="002B4BC6">
              <w:rPr>
                <w:szCs w:val="20"/>
              </w:rPr>
              <w:t>«зачтено»</w:t>
            </w:r>
          </w:p>
        </w:tc>
        <w:tc>
          <w:tcPr>
            <w:tcW w:w="6095" w:type="dxa"/>
            <w:tcBorders>
              <w:top w:val="single" w:sz="4" w:space="0" w:color="auto"/>
              <w:left w:val="single" w:sz="4" w:space="0" w:color="auto"/>
              <w:bottom w:val="single" w:sz="4" w:space="0" w:color="auto"/>
              <w:right w:val="single" w:sz="4" w:space="0" w:color="auto"/>
            </w:tcBorders>
            <w:hideMark/>
          </w:tcPr>
          <w:p w14:paraId="4D1807FD" w14:textId="77777777" w:rsidR="00512F44" w:rsidRPr="002B4BC6" w:rsidRDefault="00512F44" w:rsidP="00512F44">
            <w:pPr>
              <w:jc w:val="both"/>
              <w:rPr>
                <w:szCs w:val="20"/>
              </w:rPr>
            </w:pPr>
            <w:r w:rsidRPr="002B4BC6">
              <w:rPr>
                <w:szCs w:val="20"/>
              </w:rPr>
              <w:t>Обучающийся излагает материал логично, грамотно, без ошибок; свободное владеет профессиональной терминологией; умеет высказывать и обосновать свои суждения; дает четкий, полный, правильный ответ на теоретические вопросы; организует связь теории с практикой</w:t>
            </w:r>
          </w:p>
        </w:tc>
      </w:tr>
      <w:tr w:rsidR="002B4BC6" w:rsidRPr="002B4BC6" w14:paraId="78CEFE55" w14:textId="77777777" w:rsidTr="00512F44">
        <w:tc>
          <w:tcPr>
            <w:tcW w:w="1418" w:type="dxa"/>
            <w:tcBorders>
              <w:top w:val="single" w:sz="4" w:space="0" w:color="auto"/>
              <w:left w:val="single" w:sz="4" w:space="0" w:color="auto"/>
              <w:bottom w:val="single" w:sz="4" w:space="0" w:color="auto"/>
              <w:right w:val="single" w:sz="4" w:space="0" w:color="auto"/>
            </w:tcBorders>
            <w:vAlign w:val="center"/>
          </w:tcPr>
          <w:p w14:paraId="047DC2F3" w14:textId="77777777" w:rsidR="00512F44" w:rsidRPr="002B4BC6" w:rsidRDefault="00512F44" w:rsidP="00512F44">
            <w:pPr>
              <w:jc w:val="center"/>
              <w:rPr>
                <w:szCs w:val="20"/>
              </w:rPr>
            </w:pPr>
            <w:r w:rsidRPr="002B4BC6">
              <w:rPr>
                <w:szCs w:val="20"/>
              </w:rPr>
              <w:t>«хорошо»</w:t>
            </w:r>
          </w:p>
        </w:tc>
        <w:tc>
          <w:tcPr>
            <w:tcW w:w="1559" w:type="dxa"/>
            <w:vMerge/>
            <w:tcBorders>
              <w:left w:val="single" w:sz="4" w:space="0" w:color="auto"/>
              <w:right w:val="single" w:sz="4" w:space="0" w:color="auto"/>
            </w:tcBorders>
            <w:vAlign w:val="center"/>
          </w:tcPr>
          <w:p w14:paraId="67ACA2C4" w14:textId="77777777" w:rsidR="00512F44" w:rsidRPr="002B4BC6" w:rsidRDefault="00512F44" w:rsidP="00512F44">
            <w:pPr>
              <w:jc w:val="center"/>
              <w:rPr>
                <w:szCs w:val="20"/>
              </w:rPr>
            </w:pPr>
          </w:p>
        </w:tc>
        <w:tc>
          <w:tcPr>
            <w:tcW w:w="6095" w:type="dxa"/>
            <w:tcBorders>
              <w:top w:val="single" w:sz="4" w:space="0" w:color="auto"/>
              <w:left w:val="single" w:sz="4" w:space="0" w:color="auto"/>
              <w:bottom w:val="single" w:sz="4" w:space="0" w:color="auto"/>
              <w:right w:val="single" w:sz="4" w:space="0" w:color="auto"/>
            </w:tcBorders>
            <w:hideMark/>
          </w:tcPr>
          <w:p w14:paraId="64ED25C6" w14:textId="77777777" w:rsidR="00512F44" w:rsidRPr="002B4BC6" w:rsidRDefault="00512F44" w:rsidP="00512F44">
            <w:pPr>
              <w:jc w:val="both"/>
              <w:rPr>
                <w:szCs w:val="20"/>
              </w:rPr>
            </w:pPr>
            <w:r w:rsidRPr="002B4BC6">
              <w:rPr>
                <w:szCs w:val="20"/>
              </w:rPr>
              <w:t>Обучающийся грамотно излагает материал; ориентируется в материале; владеет профессиональной терминологией; осознанно применяет теоретические знания для решения кейса, но содержание и форма ответа имеют отдельные неточности. Ответ обучающегося правильный, полный, с незначительными неточностями или недостаточно полный</w:t>
            </w:r>
          </w:p>
        </w:tc>
      </w:tr>
      <w:tr w:rsidR="002B4BC6" w:rsidRPr="002B4BC6" w14:paraId="45706AD7" w14:textId="77777777" w:rsidTr="00512F44">
        <w:tc>
          <w:tcPr>
            <w:tcW w:w="1418" w:type="dxa"/>
            <w:tcBorders>
              <w:top w:val="single" w:sz="4" w:space="0" w:color="auto"/>
              <w:left w:val="single" w:sz="4" w:space="0" w:color="auto"/>
              <w:bottom w:val="single" w:sz="4" w:space="0" w:color="auto"/>
              <w:right w:val="single" w:sz="4" w:space="0" w:color="auto"/>
            </w:tcBorders>
            <w:vAlign w:val="center"/>
          </w:tcPr>
          <w:p w14:paraId="3800082D" w14:textId="77777777" w:rsidR="00512F44" w:rsidRPr="002B4BC6" w:rsidRDefault="00512F44" w:rsidP="00512F44">
            <w:pPr>
              <w:jc w:val="center"/>
              <w:rPr>
                <w:szCs w:val="20"/>
              </w:rPr>
            </w:pPr>
            <w:r w:rsidRPr="002B4BC6">
              <w:rPr>
                <w:szCs w:val="20"/>
              </w:rPr>
              <w:t>«удовлетворительно»</w:t>
            </w:r>
          </w:p>
        </w:tc>
        <w:tc>
          <w:tcPr>
            <w:tcW w:w="1559" w:type="dxa"/>
            <w:vMerge/>
            <w:tcBorders>
              <w:left w:val="single" w:sz="4" w:space="0" w:color="auto"/>
              <w:bottom w:val="single" w:sz="4" w:space="0" w:color="auto"/>
              <w:right w:val="single" w:sz="4" w:space="0" w:color="auto"/>
            </w:tcBorders>
            <w:vAlign w:val="center"/>
          </w:tcPr>
          <w:p w14:paraId="74468594" w14:textId="77777777" w:rsidR="00512F44" w:rsidRPr="002B4BC6" w:rsidRDefault="00512F44" w:rsidP="00512F44">
            <w:pPr>
              <w:jc w:val="center"/>
              <w:rPr>
                <w:szCs w:val="20"/>
              </w:rPr>
            </w:pPr>
          </w:p>
        </w:tc>
        <w:tc>
          <w:tcPr>
            <w:tcW w:w="6095" w:type="dxa"/>
            <w:tcBorders>
              <w:top w:val="single" w:sz="4" w:space="0" w:color="auto"/>
              <w:left w:val="single" w:sz="4" w:space="0" w:color="auto"/>
              <w:bottom w:val="single" w:sz="4" w:space="0" w:color="auto"/>
              <w:right w:val="single" w:sz="4" w:space="0" w:color="auto"/>
            </w:tcBorders>
            <w:hideMark/>
          </w:tcPr>
          <w:p w14:paraId="507F79CC" w14:textId="77777777" w:rsidR="00512F44" w:rsidRPr="002B4BC6" w:rsidRDefault="00512F44" w:rsidP="00512F44">
            <w:pPr>
              <w:jc w:val="both"/>
              <w:rPr>
                <w:szCs w:val="20"/>
              </w:rPr>
            </w:pPr>
            <w:r w:rsidRPr="002B4BC6">
              <w:rPr>
                <w:szCs w:val="20"/>
              </w:rPr>
              <w:t>Обучающийся излагает материал неполно, непоследовательно, допускает неточности в определении понятий, в применении знаний для решения кейса, не может доказательно обосновать свои суждения; обнаруживается недостаточно глубокое понимание изученного материала</w:t>
            </w:r>
          </w:p>
        </w:tc>
      </w:tr>
      <w:tr w:rsidR="002B4BC6" w:rsidRPr="002B4BC6" w14:paraId="1A7CA9B2" w14:textId="77777777" w:rsidTr="00512F44">
        <w:tc>
          <w:tcPr>
            <w:tcW w:w="1418" w:type="dxa"/>
            <w:tcBorders>
              <w:top w:val="single" w:sz="4" w:space="0" w:color="auto"/>
              <w:left w:val="single" w:sz="4" w:space="0" w:color="auto"/>
              <w:bottom w:val="single" w:sz="4" w:space="0" w:color="auto"/>
              <w:right w:val="single" w:sz="4" w:space="0" w:color="auto"/>
            </w:tcBorders>
            <w:vAlign w:val="center"/>
          </w:tcPr>
          <w:p w14:paraId="04BF8AE2" w14:textId="77777777" w:rsidR="00512F44" w:rsidRPr="002B4BC6" w:rsidRDefault="00512F44" w:rsidP="00512F44">
            <w:pPr>
              <w:jc w:val="center"/>
              <w:rPr>
                <w:szCs w:val="20"/>
              </w:rPr>
            </w:pPr>
            <w:r w:rsidRPr="002B4BC6">
              <w:rPr>
                <w:szCs w:val="20"/>
              </w:rPr>
              <w:t>«неудовлетворительно»</w:t>
            </w:r>
          </w:p>
        </w:tc>
        <w:tc>
          <w:tcPr>
            <w:tcW w:w="1559" w:type="dxa"/>
            <w:tcBorders>
              <w:top w:val="single" w:sz="4" w:space="0" w:color="auto"/>
              <w:left w:val="single" w:sz="4" w:space="0" w:color="auto"/>
              <w:bottom w:val="single" w:sz="4" w:space="0" w:color="auto"/>
              <w:right w:val="single" w:sz="4" w:space="0" w:color="auto"/>
            </w:tcBorders>
            <w:vAlign w:val="center"/>
          </w:tcPr>
          <w:p w14:paraId="433FAC3C" w14:textId="77777777" w:rsidR="00512F44" w:rsidRPr="002B4BC6" w:rsidRDefault="00512F44" w:rsidP="00512F44">
            <w:pPr>
              <w:jc w:val="center"/>
              <w:rPr>
                <w:szCs w:val="20"/>
              </w:rPr>
            </w:pPr>
            <w:r w:rsidRPr="002B4BC6">
              <w:rPr>
                <w:szCs w:val="20"/>
              </w:rPr>
              <w:t>«не зачтено»</w:t>
            </w:r>
          </w:p>
        </w:tc>
        <w:tc>
          <w:tcPr>
            <w:tcW w:w="6095" w:type="dxa"/>
            <w:tcBorders>
              <w:top w:val="single" w:sz="4" w:space="0" w:color="auto"/>
              <w:left w:val="single" w:sz="4" w:space="0" w:color="auto"/>
              <w:bottom w:val="single" w:sz="4" w:space="0" w:color="auto"/>
              <w:right w:val="single" w:sz="4" w:space="0" w:color="auto"/>
            </w:tcBorders>
            <w:hideMark/>
          </w:tcPr>
          <w:p w14:paraId="7CBF531C" w14:textId="77777777" w:rsidR="00512F44" w:rsidRPr="002B4BC6" w:rsidRDefault="00512F44" w:rsidP="00512F44">
            <w:pPr>
              <w:jc w:val="both"/>
              <w:rPr>
                <w:szCs w:val="20"/>
              </w:rPr>
            </w:pPr>
            <w:r w:rsidRPr="002B4BC6">
              <w:rPr>
                <w:szCs w:val="20"/>
              </w:rPr>
              <w:t>У обучающегося отсутствуют необходимые теоретические знания; допущены ошибки в определении понятий, искажен их смысл, не решен кейс.</w:t>
            </w:r>
          </w:p>
          <w:p w14:paraId="52E446CB" w14:textId="77777777" w:rsidR="00512F44" w:rsidRPr="002B4BC6" w:rsidRDefault="00512F44" w:rsidP="00512F44">
            <w:pPr>
              <w:jc w:val="both"/>
              <w:rPr>
                <w:szCs w:val="20"/>
              </w:rPr>
            </w:pPr>
            <w:r w:rsidRPr="002B4BC6">
              <w:rPr>
                <w:szCs w:val="20"/>
              </w:rPr>
              <w:t>В ответе обучающийся проявляется незнание основного материала учебной программы, допускаются грубые ошибки в изложении, не может применять  знания для решения кейса</w:t>
            </w:r>
          </w:p>
        </w:tc>
      </w:tr>
    </w:tbl>
    <w:p w14:paraId="3B86E43C" w14:textId="77777777" w:rsidR="00512F44" w:rsidRPr="002B4BC6" w:rsidRDefault="00512F44" w:rsidP="00512F44">
      <w:pPr>
        <w:ind w:left="142"/>
        <w:jc w:val="both"/>
      </w:pPr>
    </w:p>
    <w:p w14:paraId="52994194" w14:textId="686BA72D" w:rsidR="00512F44" w:rsidRPr="002B4BC6" w:rsidRDefault="00512F44" w:rsidP="00512F44">
      <w:pPr>
        <w:ind w:firstLine="567"/>
        <w:jc w:val="center"/>
      </w:pPr>
      <w:r w:rsidRPr="002B4BC6">
        <w:rPr>
          <w:i/>
          <w:iCs/>
          <w:sz w:val="28"/>
          <w:szCs w:val="28"/>
        </w:rPr>
        <w:t xml:space="preserve">Таблица </w:t>
      </w:r>
      <w:r w:rsidR="00E2626C" w:rsidRPr="002B4BC6">
        <w:rPr>
          <w:i/>
          <w:iCs/>
          <w:sz w:val="28"/>
          <w:szCs w:val="28"/>
        </w:rPr>
        <w:t>9</w:t>
      </w:r>
      <w:r w:rsidRPr="002B4BC6">
        <w:rPr>
          <w:i/>
          <w:iCs/>
          <w:sz w:val="28"/>
          <w:szCs w:val="28"/>
        </w:rPr>
        <w:t xml:space="preserve"> – Критерии и шкала оценивания конспекта лекций  (при текущем контроле)</w:t>
      </w:r>
      <w:r w:rsidRPr="002B4BC6">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559"/>
        <w:gridCol w:w="6095"/>
      </w:tblGrid>
      <w:tr w:rsidR="002B4BC6" w:rsidRPr="002B4BC6" w14:paraId="47E9DF39" w14:textId="77777777" w:rsidTr="00E2626C">
        <w:trPr>
          <w:tblHeader/>
        </w:trPr>
        <w:tc>
          <w:tcPr>
            <w:tcW w:w="2864" w:type="dxa"/>
            <w:gridSpan w:val="2"/>
            <w:vAlign w:val="center"/>
          </w:tcPr>
          <w:p w14:paraId="203292C4" w14:textId="77777777" w:rsidR="00512F44" w:rsidRPr="002B4BC6" w:rsidRDefault="00512F44" w:rsidP="00512F44">
            <w:pPr>
              <w:jc w:val="center"/>
              <w:rPr>
                <w:szCs w:val="20"/>
              </w:rPr>
            </w:pPr>
            <w:r w:rsidRPr="002B4BC6">
              <w:rPr>
                <w:szCs w:val="20"/>
              </w:rPr>
              <w:t>Шкала оценивания</w:t>
            </w:r>
          </w:p>
        </w:tc>
        <w:tc>
          <w:tcPr>
            <w:tcW w:w="6095" w:type="dxa"/>
            <w:vAlign w:val="center"/>
          </w:tcPr>
          <w:p w14:paraId="4F353973" w14:textId="77777777" w:rsidR="00512F44" w:rsidRPr="002B4BC6" w:rsidRDefault="00512F44" w:rsidP="00512F44">
            <w:pPr>
              <w:jc w:val="center"/>
              <w:rPr>
                <w:szCs w:val="20"/>
              </w:rPr>
            </w:pPr>
            <w:r w:rsidRPr="002B4BC6">
              <w:rPr>
                <w:szCs w:val="20"/>
              </w:rPr>
              <w:t>Критерии оценивания</w:t>
            </w:r>
          </w:p>
        </w:tc>
      </w:tr>
      <w:tr w:rsidR="002B4BC6" w:rsidRPr="002B4BC6" w14:paraId="783FA629" w14:textId="77777777" w:rsidTr="00512F44">
        <w:tc>
          <w:tcPr>
            <w:tcW w:w="1305" w:type="dxa"/>
            <w:vAlign w:val="center"/>
          </w:tcPr>
          <w:p w14:paraId="72255D81" w14:textId="77777777" w:rsidR="00512F44" w:rsidRPr="002B4BC6" w:rsidRDefault="00512F44" w:rsidP="00512F44">
            <w:pPr>
              <w:ind w:left="-79"/>
              <w:jc w:val="center"/>
              <w:rPr>
                <w:szCs w:val="20"/>
              </w:rPr>
            </w:pPr>
            <w:r w:rsidRPr="002B4BC6">
              <w:rPr>
                <w:szCs w:val="20"/>
              </w:rPr>
              <w:t>«отлично»</w:t>
            </w:r>
          </w:p>
        </w:tc>
        <w:tc>
          <w:tcPr>
            <w:tcW w:w="1559" w:type="dxa"/>
            <w:vMerge w:val="restart"/>
            <w:vAlign w:val="center"/>
          </w:tcPr>
          <w:p w14:paraId="1E8108DD" w14:textId="77777777" w:rsidR="00512F44" w:rsidRPr="002B4BC6" w:rsidRDefault="00512F44" w:rsidP="00512F44">
            <w:pPr>
              <w:jc w:val="center"/>
              <w:rPr>
                <w:szCs w:val="20"/>
              </w:rPr>
            </w:pPr>
            <w:r w:rsidRPr="002B4BC6">
              <w:rPr>
                <w:szCs w:val="20"/>
              </w:rPr>
              <w:t>«зачтено»</w:t>
            </w:r>
          </w:p>
        </w:tc>
        <w:tc>
          <w:tcPr>
            <w:tcW w:w="6095" w:type="dxa"/>
          </w:tcPr>
          <w:p w14:paraId="573DC872" w14:textId="77777777" w:rsidR="00512F44" w:rsidRPr="002B4BC6" w:rsidRDefault="00512F44" w:rsidP="00512F44">
            <w:pPr>
              <w:jc w:val="both"/>
              <w:rPr>
                <w:szCs w:val="20"/>
              </w:rPr>
            </w:pPr>
            <w:r w:rsidRPr="002B4BC6">
              <w:rPr>
                <w:szCs w:val="20"/>
              </w:rPr>
              <w:t>Конспект полный. В конспектируемом материале выделена главная и второстепенная информация. Установлена логическая связь между элементами конспектируемого материала. Даны определения основных понятий; основные формулы приведены с выводом, дана геометрическая иллюстрация. Приведены примеры</w:t>
            </w:r>
          </w:p>
        </w:tc>
      </w:tr>
      <w:tr w:rsidR="002B4BC6" w:rsidRPr="002B4BC6" w14:paraId="1807C616" w14:textId="77777777" w:rsidTr="00512F44">
        <w:tc>
          <w:tcPr>
            <w:tcW w:w="1305" w:type="dxa"/>
            <w:vAlign w:val="center"/>
          </w:tcPr>
          <w:p w14:paraId="3CD6708D" w14:textId="77777777" w:rsidR="00512F44" w:rsidRPr="002B4BC6" w:rsidRDefault="00512F44" w:rsidP="00512F44">
            <w:pPr>
              <w:ind w:left="-79"/>
              <w:jc w:val="center"/>
              <w:rPr>
                <w:szCs w:val="20"/>
              </w:rPr>
            </w:pPr>
            <w:r w:rsidRPr="002B4BC6">
              <w:rPr>
                <w:szCs w:val="20"/>
              </w:rPr>
              <w:t>«хорошо»</w:t>
            </w:r>
          </w:p>
        </w:tc>
        <w:tc>
          <w:tcPr>
            <w:tcW w:w="1559" w:type="dxa"/>
            <w:vMerge/>
            <w:vAlign w:val="center"/>
          </w:tcPr>
          <w:p w14:paraId="09A89C3B" w14:textId="77777777" w:rsidR="00512F44" w:rsidRPr="002B4BC6" w:rsidRDefault="00512F44" w:rsidP="00512F44">
            <w:pPr>
              <w:jc w:val="center"/>
              <w:rPr>
                <w:szCs w:val="20"/>
              </w:rPr>
            </w:pPr>
          </w:p>
        </w:tc>
        <w:tc>
          <w:tcPr>
            <w:tcW w:w="6095" w:type="dxa"/>
          </w:tcPr>
          <w:p w14:paraId="247E3018" w14:textId="77777777" w:rsidR="00512F44" w:rsidRPr="002B4BC6" w:rsidRDefault="00512F44" w:rsidP="00512F44">
            <w:pPr>
              <w:jc w:val="both"/>
              <w:rPr>
                <w:szCs w:val="20"/>
              </w:rPr>
            </w:pPr>
            <w:r w:rsidRPr="002B4BC6">
              <w:rPr>
                <w:szCs w:val="20"/>
              </w:rPr>
              <w:t>Конспект полный. В конспектируемом материале выделена главная и второстепенная информация. Установлена не в полном объеме логическая связь между элементами конспектируемого материала. Даны определения основных понятий; основные формулы приведены без вывода, частично дана геометрическая иллюстрация. Примеры приведены частично</w:t>
            </w:r>
          </w:p>
        </w:tc>
      </w:tr>
      <w:tr w:rsidR="002B4BC6" w:rsidRPr="002B4BC6" w14:paraId="158EFE19" w14:textId="77777777" w:rsidTr="00512F44">
        <w:tc>
          <w:tcPr>
            <w:tcW w:w="1305" w:type="dxa"/>
            <w:vAlign w:val="center"/>
          </w:tcPr>
          <w:p w14:paraId="7D470AC3" w14:textId="77777777" w:rsidR="00512F44" w:rsidRPr="002B4BC6" w:rsidRDefault="00512F44" w:rsidP="00512F44">
            <w:pPr>
              <w:ind w:left="-79"/>
              <w:jc w:val="center"/>
              <w:rPr>
                <w:szCs w:val="20"/>
              </w:rPr>
            </w:pPr>
            <w:r w:rsidRPr="002B4BC6">
              <w:rPr>
                <w:szCs w:val="20"/>
              </w:rPr>
              <w:t>«удовлетворительно»</w:t>
            </w:r>
          </w:p>
        </w:tc>
        <w:tc>
          <w:tcPr>
            <w:tcW w:w="1559" w:type="dxa"/>
            <w:vMerge/>
            <w:vAlign w:val="center"/>
          </w:tcPr>
          <w:p w14:paraId="2974D3B3" w14:textId="77777777" w:rsidR="00512F44" w:rsidRPr="002B4BC6" w:rsidRDefault="00512F44" w:rsidP="00512F44">
            <w:pPr>
              <w:jc w:val="center"/>
              <w:rPr>
                <w:szCs w:val="20"/>
              </w:rPr>
            </w:pPr>
          </w:p>
        </w:tc>
        <w:tc>
          <w:tcPr>
            <w:tcW w:w="6095" w:type="dxa"/>
          </w:tcPr>
          <w:p w14:paraId="01EA536C" w14:textId="77777777" w:rsidR="00512F44" w:rsidRPr="002B4BC6" w:rsidRDefault="00512F44" w:rsidP="00512F44">
            <w:pPr>
              <w:jc w:val="both"/>
              <w:rPr>
                <w:szCs w:val="20"/>
              </w:rPr>
            </w:pPr>
            <w:r w:rsidRPr="002B4BC6">
              <w:rPr>
                <w:szCs w:val="20"/>
              </w:rPr>
              <w:t xml:space="preserve">Конспект не полный. В конспектируемом материале не выделена главная и второстепенная информация. Не установлена логическая связь между элементами конспектируемого материала. Даны определения основных понятий; основные формулы приведены без </w:t>
            </w:r>
            <w:r w:rsidRPr="002B4BC6">
              <w:rPr>
                <w:szCs w:val="20"/>
              </w:rPr>
              <w:lastRenderedPageBreak/>
              <w:t>вывода, нет геометрической иллюстрации. Примеры отсутствуют</w:t>
            </w:r>
          </w:p>
        </w:tc>
      </w:tr>
      <w:tr w:rsidR="00512F44" w:rsidRPr="002B4BC6" w14:paraId="23D20C86" w14:textId="77777777" w:rsidTr="00512F44">
        <w:tc>
          <w:tcPr>
            <w:tcW w:w="1305" w:type="dxa"/>
            <w:vAlign w:val="center"/>
          </w:tcPr>
          <w:p w14:paraId="29B6D0D7" w14:textId="77777777" w:rsidR="00512F44" w:rsidRPr="002B4BC6" w:rsidRDefault="00512F44" w:rsidP="00512F44">
            <w:pPr>
              <w:ind w:left="-79"/>
              <w:jc w:val="center"/>
              <w:rPr>
                <w:szCs w:val="20"/>
              </w:rPr>
            </w:pPr>
            <w:r w:rsidRPr="002B4BC6">
              <w:rPr>
                <w:szCs w:val="20"/>
              </w:rPr>
              <w:lastRenderedPageBreak/>
              <w:t>«неудовлетворительно»</w:t>
            </w:r>
          </w:p>
        </w:tc>
        <w:tc>
          <w:tcPr>
            <w:tcW w:w="1559" w:type="dxa"/>
            <w:vAlign w:val="center"/>
          </w:tcPr>
          <w:p w14:paraId="657684B8" w14:textId="77777777" w:rsidR="00512F44" w:rsidRPr="002B4BC6" w:rsidRDefault="00512F44" w:rsidP="00512F44">
            <w:pPr>
              <w:jc w:val="center"/>
              <w:rPr>
                <w:szCs w:val="20"/>
              </w:rPr>
            </w:pPr>
            <w:r w:rsidRPr="002B4BC6">
              <w:rPr>
                <w:szCs w:val="20"/>
              </w:rPr>
              <w:t>«не зачтено»</w:t>
            </w:r>
          </w:p>
        </w:tc>
        <w:tc>
          <w:tcPr>
            <w:tcW w:w="6095" w:type="dxa"/>
          </w:tcPr>
          <w:p w14:paraId="0ECE8507" w14:textId="77777777" w:rsidR="00512F44" w:rsidRPr="002B4BC6" w:rsidRDefault="00512F44" w:rsidP="00512F44">
            <w:pPr>
              <w:jc w:val="both"/>
              <w:rPr>
                <w:szCs w:val="20"/>
              </w:rPr>
            </w:pPr>
            <w:r w:rsidRPr="002B4BC6">
              <w:rPr>
                <w:szCs w:val="20"/>
              </w:rPr>
              <w:t>Конспект не удовлетворяет ни одному из критериев, приведенных выше</w:t>
            </w:r>
          </w:p>
        </w:tc>
      </w:tr>
    </w:tbl>
    <w:p w14:paraId="4C37463F" w14:textId="77777777" w:rsidR="00512F44" w:rsidRPr="002B4BC6" w:rsidRDefault="00512F44" w:rsidP="00512F44">
      <w:pPr>
        <w:jc w:val="both"/>
      </w:pPr>
    </w:p>
    <w:p w14:paraId="4AB79A9A" w14:textId="58011F73" w:rsidR="00E2626C" w:rsidRPr="002B4BC6" w:rsidRDefault="00E2626C" w:rsidP="00E2626C">
      <w:pPr>
        <w:ind w:firstLine="567"/>
        <w:jc w:val="center"/>
      </w:pPr>
      <w:r w:rsidRPr="002B4BC6">
        <w:rPr>
          <w:i/>
          <w:iCs/>
          <w:sz w:val="28"/>
          <w:szCs w:val="28"/>
        </w:rPr>
        <w:t>Таблица 10</w:t>
      </w:r>
      <w:r w:rsidR="00134A16" w:rsidRPr="002B4BC6">
        <w:rPr>
          <w:i/>
          <w:iCs/>
          <w:sz w:val="28"/>
          <w:szCs w:val="28"/>
        </w:rPr>
        <w:t xml:space="preserve"> </w:t>
      </w:r>
      <w:r w:rsidRPr="002B4BC6">
        <w:rPr>
          <w:i/>
          <w:iCs/>
          <w:sz w:val="28"/>
          <w:szCs w:val="28"/>
        </w:rPr>
        <w:t>– Критерии и шкала оценивания тестирования (при текущем контроле)</w:t>
      </w:r>
      <w:r w:rsidRPr="002B4BC6">
        <w:t xml:space="preserve"> </w:t>
      </w:r>
    </w:p>
    <w:tbl>
      <w:tblPr>
        <w:tblW w:w="5000" w:type="pct"/>
        <w:jc w:val="center"/>
        <w:tblLook w:val="01E0" w:firstRow="1" w:lastRow="1" w:firstColumn="1" w:lastColumn="1" w:noHBand="0" w:noVBand="0"/>
      </w:tblPr>
      <w:tblGrid>
        <w:gridCol w:w="2434"/>
        <w:gridCol w:w="1238"/>
        <w:gridCol w:w="5247"/>
      </w:tblGrid>
      <w:tr w:rsidR="002B4BC6" w:rsidRPr="002B4BC6" w14:paraId="29C3B440" w14:textId="77777777" w:rsidTr="00E2626C">
        <w:trPr>
          <w:tblHeader/>
          <w:jc w:val="center"/>
        </w:trPr>
        <w:tc>
          <w:tcPr>
            <w:tcW w:w="1875" w:type="pct"/>
            <w:gridSpan w:val="2"/>
            <w:tcBorders>
              <w:top w:val="single" w:sz="4" w:space="0" w:color="auto"/>
              <w:left w:val="single" w:sz="4" w:space="0" w:color="auto"/>
              <w:bottom w:val="single" w:sz="4" w:space="0" w:color="auto"/>
              <w:right w:val="single" w:sz="4" w:space="0" w:color="auto"/>
            </w:tcBorders>
            <w:vAlign w:val="center"/>
          </w:tcPr>
          <w:p w14:paraId="23CFAC89" w14:textId="77777777" w:rsidR="00512F44" w:rsidRPr="002B4BC6" w:rsidRDefault="00512F44" w:rsidP="00512F44">
            <w:pPr>
              <w:jc w:val="center"/>
              <w:rPr>
                <w:szCs w:val="20"/>
              </w:rPr>
            </w:pPr>
            <w:r w:rsidRPr="002B4BC6">
              <w:rPr>
                <w:szCs w:val="20"/>
              </w:rPr>
              <w:t>Шкала оценивания</w:t>
            </w:r>
          </w:p>
        </w:tc>
        <w:tc>
          <w:tcPr>
            <w:tcW w:w="3125" w:type="pct"/>
            <w:tcBorders>
              <w:top w:val="single" w:sz="4" w:space="0" w:color="auto"/>
              <w:left w:val="single" w:sz="4" w:space="0" w:color="auto"/>
              <w:bottom w:val="single" w:sz="4" w:space="0" w:color="auto"/>
              <w:right w:val="single" w:sz="4" w:space="0" w:color="auto"/>
            </w:tcBorders>
            <w:vAlign w:val="center"/>
          </w:tcPr>
          <w:p w14:paraId="711ABCA3" w14:textId="77777777" w:rsidR="00512F44" w:rsidRPr="002B4BC6" w:rsidRDefault="00512F44" w:rsidP="00512F44">
            <w:pPr>
              <w:jc w:val="center"/>
              <w:rPr>
                <w:szCs w:val="20"/>
              </w:rPr>
            </w:pPr>
            <w:r w:rsidRPr="002B4BC6">
              <w:rPr>
                <w:szCs w:val="20"/>
              </w:rPr>
              <w:t>Критерии оценивания</w:t>
            </w:r>
          </w:p>
        </w:tc>
      </w:tr>
      <w:tr w:rsidR="002B4BC6" w:rsidRPr="002B4BC6" w14:paraId="20D75000" w14:textId="77777777" w:rsidTr="00E2626C">
        <w:trPr>
          <w:jc w:val="center"/>
        </w:trPr>
        <w:tc>
          <w:tcPr>
            <w:tcW w:w="1171" w:type="pct"/>
            <w:tcBorders>
              <w:top w:val="single" w:sz="4" w:space="0" w:color="auto"/>
              <w:left w:val="single" w:sz="4" w:space="0" w:color="auto"/>
              <w:bottom w:val="single" w:sz="4" w:space="0" w:color="auto"/>
              <w:right w:val="single" w:sz="4" w:space="0" w:color="auto"/>
            </w:tcBorders>
            <w:vAlign w:val="center"/>
          </w:tcPr>
          <w:p w14:paraId="53E6B89E" w14:textId="77777777" w:rsidR="00512F44" w:rsidRPr="002B4BC6" w:rsidRDefault="00512F44" w:rsidP="00512F44">
            <w:pPr>
              <w:jc w:val="both"/>
              <w:rPr>
                <w:szCs w:val="20"/>
              </w:rPr>
            </w:pPr>
            <w:r w:rsidRPr="002B4BC6">
              <w:rPr>
                <w:szCs w:val="20"/>
              </w:rPr>
              <w:t>«отлично»</w:t>
            </w:r>
          </w:p>
        </w:tc>
        <w:tc>
          <w:tcPr>
            <w:tcW w:w="704" w:type="pct"/>
            <w:vMerge w:val="restart"/>
            <w:tcBorders>
              <w:top w:val="single" w:sz="4" w:space="0" w:color="auto"/>
              <w:left w:val="single" w:sz="4" w:space="0" w:color="auto"/>
              <w:right w:val="single" w:sz="4" w:space="0" w:color="auto"/>
            </w:tcBorders>
            <w:vAlign w:val="center"/>
          </w:tcPr>
          <w:p w14:paraId="5545562C" w14:textId="77777777" w:rsidR="00512F44" w:rsidRPr="002B4BC6" w:rsidRDefault="00512F44" w:rsidP="00512F44">
            <w:pPr>
              <w:jc w:val="center"/>
              <w:rPr>
                <w:szCs w:val="20"/>
              </w:rPr>
            </w:pPr>
            <w:r w:rsidRPr="002B4BC6">
              <w:rPr>
                <w:szCs w:val="20"/>
              </w:rPr>
              <w:t>«зачтено»</w:t>
            </w:r>
          </w:p>
        </w:tc>
        <w:tc>
          <w:tcPr>
            <w:tcW w:w="3125" w:type="pct"/>
            <w:tcBorders>
              <w:top w:val="single" w:sz="4" w:space="0" w:color="auto"/>
              <w:left w:val="single" w:sz="4" w:space="0" w:color="auto"/>
              <w:bottom w:val="single" w:sz="4" w:space="0" w:color="auto"/>
              <w:right w:val="single" w:sz="4" w:space="0" w:color="auto"/>
            </w:tcBorders>
          </w:tcPr>
          <w:p w14:paraId="6007A87B" w14:textId="77777777" w:rsidR="00512F44" w:rsidRPr="002B4BC6" w:rsidRDefault="00512F44" w:rsidP="00512F44">
            <w:pPr>
              <w:jc w:val="both"/>
              <w:rPr>
                <w:szCs w:val="20"/>
              </w:rPr>
            </w:pPr>
            <w:r w:rsidRPr="002B4BC6">
              <w:rPr>
                <w:szCs w:val="20"/>
              </w:rPr>
              <w:t>Обучающийся верно ответил на 90 – 100 % тестовых заданий при прохождении тестирования</w:t>
            </w:r>
          </w:p>
        </w:tc>
      </w:tr>
      <w:tr w:rsidR="002B4BC6" w:rsidRPr="002B4BC6" w14:paraId="46E2D241" w14:textId="77777777" w:rsidTr="00E2626C">
        <w:trPr>
          <w:jc w:val="center"/>
        </w:trPr>
        <w:tc>
          <w:tcPr>
            <w:tcW w:w="1171" w:type="pct"/>
            <w:tcBorders>
              <w:top w:val="single" w:sz="4" w:space="0" w:color="auto"/>
              <w:left w:val="single" w:sz="4" w:space="0" w:color="auto"/>
              <w:bottom w:val="single" w:sz="4" w:space="0" w:color="auto"/>
              <w:right w:val="single" w:sz="4" w:space="0" w:color="auto"/>
            </w:tcBorders>
            <w:vAlign w:val="center"/>
          </w:tcPr>
          <w:p w14:paraId="7F24D741" w14:textId="77777777" w:rsidR="00512F44" w:rsidRPr="002B4BC6" w:rsidRDefault="00512F44" w:rsidP="00512F44">
            <w:pPr>
              <w:jc w:val="both"/>
              <w:rPr>
                <w:szCs w:val="20"/>
              </w:rPr>
            </w:pPr>
            <w:r w:rsidRPr="002B4BC6">
              <w:rPr>
                <w:szCs w:val="20"/>
              </w:rPr>
              <w:t>«хорошо»</w:t>
            </w:r>
          </w:p>
        </w:tc>
        <w:tc>
          <w:tcPr>
            <w:tcW w:w="704" w:type="pct"/>
            <w:vMerge/>
            <w:tcBorders>
              <w:left w:val="single" w:sz="4" w:space="0" w:color="auto"/>
              <w:right w:val="single" w:sz="4" w:space="0" w:color="auto"/>
            </w:tcBorders>
            <w:vAlign w:val="center"/>
          </w:tcPr>
          <w:p w14:paraId="4362CEDA" w14:textId="77777777" w:rsidR="00512F44" w:rsidRPr="002B4BC6" w:rsidRDefault="00512F44" w:rsidP="00512F44">
            <w:pPr>
              <w:jc w:val="center"/>
              <w:rPr>
                <w:szCs w:val="20"/>
              </w:rPr>
            </w:pPr>
          </w:p>
        </w:tc>
        <w:tc>
          <w:tcPr>
            <w:tcW w:w="3125" w:type="pct"/>
            <w:tcBorders>
              <w:top w:val="single" w:sz="4" w:space="0" w:color="auto"/>
              <w:left w:val="single" w:sz="4" w:space="0" w:color="auto"/>
              <w:bottom w:val="single" w:sz="4" w:space="0" w:color="auto"/>
              <w:right w:val="single" w:sz="4" w:space="0" w:color="auto"/>
            </w:tcBorders>
          </w:tcPr>
          <w:p w14:paraId="40A64CF3" w14:textId="77777777" w:rsidR="00512F44" w:rsidRPr="002B4BC6" w:rsidRDefault="00512F44" w:rsidP="00512F44">
            <w:pPr>
              <w:jc w:val="both"/>
              <w:rPr>
                <w:szCs w:val="20"/>
              </w:rPr>
            </w:pPr>
            <w:r w:rsidRPr="002B4BC6">
              <w:rPr>
                <w:szCs w:val="20"/>
              </w:rPr>
              <w:t>Обучающийся верно ответил на 80 – 89 % тестовых заданий при прохождении тестирования</w:t>
            </w:r>
          </w:p>
        </w:tc>
      </w:tr>
      <w:tr w:rsidR="002B4BC6" w:rsidRPr="002B4BC6" w14:paraId="603DB5ED" w14:textId="77777777" w:rsidTr="00E2626C">
        <w:trPr>
          <w:jc w:val="center"/>
        </w:trPr>
        <w:tc>
          <w:tcPr>
            <w:tcW w:w="1171" w:type="pct"/>
            <w:tcBorders>
              <w:top w:val="single" w:sz="4" w:space="0" w:color="auto"/>
              <w:left w:val="single" w:sz="4" w:space="0" w:color="auto"/>
              <w:bottom w:val="single" w:sz="4" w:space="0" w:color="auto"/>
              <w:right w:val="single" w:sz="4" w:space="0" w:color="auto"/>
            </w:tcBorders>
            <w:vAlign w:val="center"/>
          </w:tcPr>
          <w:p w14:paraId="06A8E880" w14:textId="77777777" w:rsidR="00512F44" w:rsidRPr="002B4BC6" w:rsidRDefault="00512F44" w:rsidP="00512F44">
            <w:pPr>
              <w:jc w:val="both"/>
              <w:rPr>
                <w:szCs w:val="20"/>
              </w:rPr>
            </w:pPr>
            <w:r w:rsidRPr="002B4BC6">
              <w:rPr>
                <w:szCs w:val="20"/>
              </w:rPr>
              <w:t>«удовлетворительно»</w:t>
            </w:r>
          </w:p>
        </w:tc>
        <w:tc>
          <w:tcPr>
            <w:tcW w:w="704" w:type="pct"/>
            <w:vMerge/>
            <w:tcBorders>
              <w:left w:val="single" w:sz="4" w:space="0" w:color="auto"/>
              <w:bottom w:val="single" w:sz="4" w:space="0" w:color="auto"/>
              <w:right w:val="single" w:sz="4" w:space="0" w:color="auto"/>
            </w:tcBorders>
            <w:vAlign w:val="center"/>
          </w:tcPr>
          <w:p w14:paraId="18EC24A9" w14:textId="77777777" w:rsidR="00512F44" w:rsidRPr="002B4BC6" w:rsidRDefault="00512F44" w:rsidP="00512F44">
            <w:pPr>
              <w:jc w:val="center"/>
              <w:rPr>
                <w:szCs w:val="20"/>
              </w:rPr>
            </w:pPr>
          </w:p>
        </w:tc>
        <w:tc>
          <w:tcPr>
            <w:tcW w:w="3125" w:type="pct"/>
            <w:tcBorders>
              <w:top w:val="single" w:sz="4" w:space="0" w:color="auto"/>
              <w:left w:val="single" w:sz="4" w:space="0" w:color="auto"/>
              <w:bottom w:val="single" w:sz="4" w:space="0" w:color="auto"/>
              <w:right w:val="single" w:sz="4" w:space="0" w:color="auto"/>
            </w:tcBorders>
          </w:tcPr>
          <w:p w14:paraId="364716AD" w14:textId="77777777" w:rsidR="00512F44" w:rsidRPr="002B4BC6" w:rsidRDefault="00512F44" w:rsidP="00512F44">
            <w:pPr>
              <w:jc w:val="both"/>
              <w:rPr>
                <w:szCs w:val="20"/>
              </w:rPr>
            </w:pPr>
            <w:r w:rsidRPr="002B4BC6">
              <w:rPr>
                <w:szCs w:val="20"/>
              </w:rPr>
              <w:t>Обучающийся верно ответил на 70 – 79 % тестовых заданий при прохождении тестирования</w:t>
            </w:r>
          </w:p>
        </w:tc>
      </w:tr>
      <w:tr w:rsidR="00512F44" w:rsidRPr="002B4BC6" w14:paraId="611EF6B1" w14:textId="77777777" w:rsidTr="00E2626C">
        <w:trPr>
          <w:jc w:val="center"/>
        </w:trPr>
        <w:tc>
          <w:tcPr>
            <w:tcW w:w="1171" w:type="pct"/>
            <w:tcBorders>
              <w:top w:val="single" w:sz="4" w:space="0" w:color="auto"/>
              <w:left w:val="single" w:sz="4" w:space="0" w:color="auto"/>
              <w:bottom w:val="single" w:sz="4" w:space="0" w:color="auto"/>
              <w:right w:val="single" w:sz="4" w:space="0" w:color="auto"/>
            </w:tcBorders>
            <w:vAlign w:val="center"/>
          </w:tcPr>
          <w:p w14:paraId="3A791F16" w14:textId="77777777" w:rsidR="00512F44" w:rsidRPr="002B4BC6" w:rsidRDefault="00512F44" w:rsidP="00512F44">
            <w:pPr>
              <w:jc w:val="both"/>
              <w:rPr>
                <w:szCs w:val="20"/>
              </w:rPr>
            </w:pPr>
            <w:r w:rsidRPr="002B4BC6">
              <w:rPr>
                <w:szCs w:val="20"/>
              </w:rPr>
              <w:t>«не удовлетворительно»</w:t>
            </w:r>
          </w:p>
        </w:tc>
        <w:tc>
          <w:tcPr>
            <w:tcW w:w="704" w:type="pct"/>
            <w:tcBorders>
              <w:top w:val="single" w:sz="4" w:space="0" w:color="auto"/>
              <w:left w:val="single" w:sz="4" w:space="0" w:color="auto"/>
              <w:bottom w:val="single" w:sz="4" w:space="0" w:color="auto"/>
              <w:right w:val="single" w:sz="4" w:space="0" w:color="auto"/>
            </w:tcBorders>
            <w:vAlign w:val="center"/>
          </w:tcPr>
          <w:p w14:paraId="53AA6E9A" w14:textId="77777777" w:rsidR="00512F44" w:rsidRPr="002B4BC6" w:rsidRDefault="00512F44" w:rsidP="00512F44">
            <w:pPr>
              <w:jc w:val="center"/>
              <w:rPr>
                <w:szCs w:val="20"/>
              </w:rPr>
            </w:pPr>
            <w:r w:rsidRPr="002B4BC6">
              <w:rPr>
                <w:szCs w:val="20"/>
              </w:rPr>
              <w:t>«не зачтено»</w:t>
            </w:r>
          </w:p>
        </w:tc>
        <w:tc>
          <w:tcPr>
            <w:tcW w:w="3125" w:type="pct"/>
            <w:tcBorders>
              <w:top w:val="single" w:sz="4" w:space="0" w:color="auto"/>
              <w:left w:val="single" w:sz="4" w:space="0" w:color="auto"/>
              <w:bottom w:val="single" w:sz="4" w:space="0" w:color="auto"/>
              <w:right w:val="single" w:sz="4" w:space="0" w:color="auto"/>
            </w:tcBorders>
          </w:tcPr>
          <w:p w14:paraId="4C61DB18" w14:textId="77777777" w:rsidR="00512F44" w:rsidRPr="002B4BC6" w:rsidRDefault="00512F44" w:rsidP="00512F44">
            <w:pPr>
              <w:jc w:val="both"/>
              <w:rPr>
                <w:szCs w:val="20"/>
              </w:rPr>
            </w:pPr>
            <w:r w:rsidRPr="002B4BC6">
              <w:rPr>
                <w:szCs w:val="20"/>
              </w:rPr>
              <w:t>Обучающийся верно ответил на 69 % и менее тестовых заданий при прохождении тестирования</w:t>
            </w:r>
          </w:p>
        </w:tc>
      </w:tr>
    </w:tbl>
    <w:p w14:paraId="7BEACF5F" w14:textId="77777777" w:rsidR="00512F44" w:rsidRPr="002B4BC6" w:rsidRDefault="00512F44" w:rsidP="00512F44">
      <w:pPr>
        <w:widowControl w:val="0"/>
        <w:tabs>
          <w:tab w:val="left" w:pos="993"/>
        </w:tabs>
        <w:ind w:right="20"/>
        <w:jc w:val="both"/>
      </w:pPr>
    </w:p>
    <w:p w14:paraId="6931E0D3" w14:textId="38F3AFBE" w:rsidR="0027383F" w:rsidRPr="002B4BC6" w:rsidRDefault="0027383F" w:rsidP="00430C2D">
      <w:pPr>
        <w:ind w:firstLine="540"/>
        <w:jc w:val="both"/>
        <w:rPr>
          <w:sz w:val="28"/>
          <w:szCs w:val="28"/>
        </w:rPr>
      </w:pPr>
      <w:r w:rsidRPr="002B4BC6">
        <w:rPr>
          <w:sz w:val="28"/>
          <w:szCs w:val="28"/>
        </w:rPr>
        <w:t xml:space="preserve">Типовые задания для подготовки к текущей и промежуточной аттестации, а также </w:t>
      </w:r>
      <w:r w:rsidR="00640DB7" w:rsidRPr="002B4BC6">
        <w:rPr>
          <w:sz w:val="28"/>
          <w:szCs w:val="28"/>
        </w:rPr>
        <w:t>описание процедуры их проведения</w:t>
      </w:r>
      <w:r w:rsidRPr="002B4BC6">
        <w:rPr>
          <w:sz w:val="28"/>
          <w:szCs w:val="28"/>
        </w:rPr>
        <w:t xml:space="preserve"> представлены далее.</w:t>
      </w:r>
    </w:p>
    <w:p w14:paraId="5F11BE19" w14:textId="3A2A7502" w:rsidR="0027383F" w:rsidRPr="002B4BC6" w:rsidRDefault="00FB7662" w:rsidP="0027383F">
      <w:pPr>
        <w:pStyle w:val="1"/>
        <w:jc w:val="center"/>
        <w:rPr>
          <w:rFonts w:ascii="Times New Roman" w:hAnsi="Times New Roman" w:cs="Times New Roman"/>
          <w:sz w:val="28"/>
          <w:szCs w:val="28"/>
        </w:rPr>
      </w:pPr>
      <w:bookmarkStart w:id="10" w:name="_Toc132456615"/>
      <w:r w:rsidRPr="002B4BC6">
        <w:rPr>
          <w:rFonts w:ascii="Times New Roman" w:hAnsi="Times New Roman" w:cs="Times New Roman"/>
          <w:sz w:val="28"/>
          <w:szCs w:val="28"/>
        </w:rPr>
        <w:t>7</w:t>
      </w:r>
      <w:r w:rsidR="0027383F" w:rsidRPr="002B4BC6">
        <w:rPr>
          <w:rFonts w:ascii="Times New Roman" w:hAnsi="Times New Roman" w:cs="Times New Roman"/>
          <w:sz w:val="28"/>
          <w:szCs w:val="28"/>
        </w:rPr>
        <w:t xml:space="preserve">.1 </w:t>
      </w:r>
      <w:r w:rsidR="00640DB7" w:rsidRPr="002B4BC6">
        <w:rPr>
          <w:rFonts w:ascii="Times New Roman" w:hAnsi="Times New Roman" w:cs="Times New Roman"/>
          <w:sz w:val="28"/>
          <w:szCs w:val="28"/>
        </w:rPr>
        <w:t>З</w:t>
      </w:r>
      <w:r w:rsidR="0027383F" w:rsidRPr="002B4BC6">
        <w:rPr>
          <w:rFonts w:ascii="Times New Roman" w:hAnsi="Times New Roman" w:cs="Times New Roman"/>
          <w:sz w:val="28"/>
          <w:szCs w:val="28"/>
        </w:rPr>
        <w:t>адачи реконструктивного уровня</w:t>
      </w:r>
      <w:bookmarkEnd w:id="10"/>
    </w:p>
    <w:p w14:paraId="46B6B10E" w14:textId="77777777" w:rsidR="0027383F" w:rsidRPr="002B4BC6" w:rsidRDefault="0027383F" w:rsidP="0027383F">
      <w:pPr>
        <w:jc w:val="center"/>
        <w:rPr>
          <w:rFonts w:eastAsiaTheme="minorHAnsi"/>
          <w:i/>
          <w:iCs/>
          <w:lang w:eastAsia="en-US"/>
        </w:rPr>
      </w:pPr>
    </w:p>
    <w:p w14:paraId="674E432A" w14:textId="4FA10D73" w:rsidR="00640DB7" w:rsidRPr="007D3E8F" w:rsidRDefault="00640DB7" w:rsidP="00640DB7">
      <w:pPr>
        <w:ind w:firstLine="709"/>
        <w:jc w:val="both"/>
        <w:rPr>
          <w:iCs/>
          <w:sz w:val="28"/>
          <w:szCs w:val="28"/>
        </w:rPr>
      </w:pPr>
      <w:r w:rsidRPr="007D3E8F">
        <w:rPr>
          <w:iCs/>
          <w:sz w:val="28"/>
          <w:szCs w:val="28"/>
        </w:rPr>
        <w:t xml:space="preserve">Выполнение задач реконструктивного уровня, предусмотренные рабочей программой дисциплины, проводятся во время практических занятий. Задание выдается в начале занятия, до слушателя доводятся методические указания по его выполнению. Решенные задачи подлежат проверки преподавателем в конце занятия. Возможно выполнение задач в рамках самостоятельной работы в качестве ИДЗ с последующим контролем качества их выполнения.  </w:t>
      </w:r>
    </w:p>
    <w:p w14:paraId="5450EBC7" w14:textId="77777777" w:rsidR="00640DB7" w:rsidRPr="007D3E8F" w:rsidRDefault="00640DB7" w:rsidP="00E2626C">
      <w:pPr>
        <w:ind w:firstLine="709"/>
        <w:jc w:val="both"/>
        <w:rPr>
          <w:iCs/>
          <w:sz w:val="28"/>
          <w:szCs w:val="28"/>
        </w:rPr>
      </w:pPr>
      <w:r w:rsidRPr="007D3E8F">
        <w:rPr>
          <w:iCs/>
          <w:sz w:val="28"/>
          <w:szCs w:val="28"/>
        </w:rPr>
        <w:t>Преподаватель на практическом занятии, предшествующем занятию проведения контроля, доводит до обучающихся тему.</w:t>
      </w:r>
    </w:p>
    <w:p w14:paraId="1FC19C0C" w14:textId="77777777" w:rsidR="00D1546E" w:rsidRPr="007D3E8F" w:rsidRDefault="00D1546E" w:rsidP="00E2626C">
      <w:pPr>
        <w:jc w:val="center"/>
        <w:rPr>
          <w:i/>
          <w:sz w:val="28"/>
          <w:szCs w:val="28"/>
        </w:rPr>
      </w:pPr>
    </w:p>
    <w:p w14:paraId="0B9587E1" w14:textId="282FA9A3" w:rsidR="00E2626C" w:rsidRPr="007D3E8F" w:rsidRDefault="007D3E8F" w:rsidP="00E2626C">
      <w:pPr>
        <w:jc w:val="center"/>
        <w:rPr>
          <w:i/>
          <w:sz w:val="28"/>
          <w:szCs w:val="28"/>
        </w:rPr>
      </w:pPr>
      <w:r>
        <w:rPr>
          <w:i/>
          <w:sz w:val="28"/>
          <w:szCs w:val="28"/>
        </w:rPr>
        <w:t xml:space="preserve">Образец типовых </w:t>
      </w:r>
      <w:r w:rsidR="00E2626C" w:rsidRPr="007D3E8F">
        <w:rPr>
          <w:i/>
          <w:sz w:val="28"/>
          <w:szCs w:val="28"/>
        </w:rPr>
        <w:t xml:space="preserve"> заданий реконструктивного уровня</w:t>
      </w:r>
    </w:p>
    <w:p w14:paraId="7BBC3575" w14:textId="77777777" w:rsidR="007D3E8F" w:rsidRPr="007D3E8F" w:rsidRDefault="007D3E8F" w:rsidP="007D3E8F">
      <w:pPr>
        <w:jc w:val="center"/>
        <w:rPr>
          <w:iCs/>
          <w:sz w:val="28"/>
          <w:szCs w:val="28"/>
        </w:rPr>
      </w:pPr>
    </w:p>
    <w:p w14:paraId="7E5BC26F" w14:textId="77777777" w:rsidR="007D3E8F" w:rsidRPr="007D3E8F" w:rsidRDefault="007D3E8F" w:rsidP="007D3E8F">
      <w:pPr>
        <w:pStyle w:val="af1"/>
        <w:numPr>
          <w:ilvl w:val="0"/>
          <w:numId w:val="27"/>
        </w:numPr>
        <w:spacing w:after="0" w:line="240" w:lineRule="auto"/>
        <w:jc w:val="both"/>
        <w:rPr>
          <w:sz w:val="28"/>
          <w:szCs w:val="28"/>
        </w:rPr>
      </w:pPr>
      <w:r w:rsidRPr="007D3E8F">
        <w:rPr>
          <w:sz w:val="28"/>
          <w:szCs w:val="28"/>
        </w:rPr>
        <w:t>Кейс «Управление кадровой политикой корпорации»</w:t>
      </w:r>
      <w:r w:rsidRPr="007D3E8F">
        <w:rPr>
          <w:rStyle w:val="aff7"/>
          <w:sz w:val="28"/>
          <w:szCs w:val="28"/>
        </w:rPr>
        <w:footnoteReference w:id="1"/>
      </w:r>
    </w:p>
    <w:p w14:paraId="213F231F" w14:textId="77777777" w:rsidR="007D3E8F" w:rsidRPr="007D3E8F" w:rsidRDefault="007D3E8F" w:rsidP="007D3E8F">
      <w:pPr>
        <w:pStyle w:val="af"/>
        <w:rPr>
          <w:sz w:val="28"/>
          <w:szCs w:val="28"/>
        </w:rPr>
      </w:pPr>
      <w:r w:rsidRPr="007D3E8F">
        <w:rPr>
          <w:sz w:val="28"/>
          <w:szCs w:val="28"/>
        </w:rPr>
        <w:t xml:space="preserve">Международная корпорация Холдинг "Наука Т" — одна из ведущих компаний мира. Начав с создания наждачной бумаги в начале текущего столетия, Холдинг "Наука Т" сегодня выпускает 60 тыс. наименований </w:t>
      </w:r>
      <w:r w:rsidRPr="007D3E8F">
        <w:rPr>
          <w:sz w:val="28"/>
          <w:szCs w:val="28"/>
        </w:rPr>
        <w:lastRenderedPageBreak/>
        <w:t>товаров. Годовой объем ее продаж 14 млрд. долл. Ее филиалы расположены в 57 странах, в компании работают около 90 тыс. человек. Холдинг "Наука Т" — одна из 25 компаний мира, владеющих наибольшим числом патентов. Треть объема ее продаж приходится на новую продукцию, которая не выпускалась еще пять лет назад. Успехи корпорации во многом определяются ее стратегией. При формулировании стратегии на первый план выдвигаются научно-исследовательские и опытно-конструкторские разработки и диверсификация, т. е. проникновение в новые для компании сферы бизнеса.</w:t>
      </w:r>
    </w:p>
    <w:p w14:paraId="0E332D6A" w14:textId="77777777" w:rsidR="007D3E8F" w:rsidRPr="007D3E8F" w:rsidRDefault="007D3E8F" w:rsidP="007D3E8F">
      <w:pPr>
        <w:pStyle w:val="af"/>
        <w:rPr>
          <w:sz w:val="28"/>
          <w:szCs w:val="28"/>
        </w:rPr>
      </w:pPr>
      <w:r w:rsidRPr="007D3E8F">
        <w:rPr>
          <w:sz w:val="28"/>
          <w:szCs w:val="28"/>
        </w:rPr>
        <w:t>Особенности организационной структуры и производства. Корпоративный бизнес ориентирован на несколько ключевых параметров: создание новых изделий, обмен и передачу технологий внутри фирмы, самостоятельность хозяйственных отделений в инновационной деятельности и расширение полномочий новаторов в творческом поиске.</w:t>
      </w:r>
    </w:p>
    <w:p w14:paraId="5C61E41E" w14:textId="77777777" w:rsidR="007D3E8F" w:rsidRPr="007D3E8F" w:rsidRDefault="007D3E8F" w:rsidP="007D3E8F">
      <w:pPr>
        <w:pStyle w:val="af"/>
        <w:rPr>
          <w:sz w:val="28"/>
          <w:szCs w:val="28"/>
        </w:rPr>
      </w:pPr>
      <w:r w:rsidRPr="007D3E8F">
        <w:rPr>
          <w:sz w:val="28"/>
          <w:szCs w:val="28"/>
        </w:rPr>
        <w:t>Организационная структура строится по продуктному принципу с учетом общности применяемых технологий. Непрерывный процесс организационного развития предполагает создание новых отделений, ориентированных на перспективную продукцию и рынки сбыта. В зависимости от успеха новшества меняется статус соответствующего подразделения, его непосредственного руководителя и его подчиненных. Широко развита сеть связей и соглашений Холдинг "Наука Т" с другими фирмами.</w:t>
      </w:r>
    </w:p>
    <w:p w14:paraId="32793DF9" w14:textId="77777777" w:rsidR="007D3E8F" w:rsidRPr="007D3E8F" w:rsidRDefault="007D3E8F" w:rsidP="007D3E8F">
      <w:pPr>
        <w:pStyle w:val="af"/>
        <w:rPr>
          <w:sz w:val="28"/>
          <w:szCs w:val="28"/>
        </w:rPr>
      </w:pPr>
      <w:r w:rsidRPr="007D3E8F">
        <w:rPr>
          <w:sz w:val="28"/>
          <w:szCs w:val="28"/>
        </w:rPr>
        <w:t>Политика управления трудовыми ресурсами. Кадровые службы Холдинг "Наука Т" имеют высокий статус и обладают широкими полномочиями при принятии решений в отношении персонала, а также при решении общих вопросов, связанных с развитием бизнеса. Корпорация верит в необходимость таких организационной структуры и климата, в основе которых уважение к достоинству людей, к ценности индивида, поощрение инициативы и раскрытие творческого потенциала, предоставление равных возможностей для развития и вознаграждения по труду. Работники называются главным ресурсом корпорации.</w:t>
      </w:r>
    </w:p>
    <w:p w14:paraId="704B4296" w14:textId="77777777" w:rsidR="007D3E8F" w:rsidRPr="007D3E8F" w:rsidRDefault="007D3E8F" w:rsidP="007D3E8F">
      <w:pPr>
        <w:pStyle w:val="af"/>
        <w:tabs>
          <w:tab w:val="clear" w:pos="989"/>
          <w:tab w:val="left" w:pos="993"/>
        </w:tabs>
        <w:rPr>
          <w:sz w:val="28"/>
          <w:szCs w:val="28"/>
        </w:rPr>
      </w:pPr>
      <w:r w:rsidRPr="007D3E8F">
        <w:rPr>
          <w:sz w:val="28"/>
          <w:szCs w:val="28"/>
        </w:rPr>
        <w:t>Характерная черта корпорации — тесная увязка инновационных стратегий и политики управления человеческими ресурсами. Для корпоративного менеджмента центральной проблемой является активизация новаторской деятельности персонала. Разработаны особые мероприятия по поддержке процессов выдвижения инноваций, стимулирования творческого поиска, вознаграждения новаторов.</w:t>
      </w:r>
    </w:p>
    <w:p w14:paraId="12465920" w14:textId="77777777" w:rsidR="007D3E8F" w:rsidRPr="007D3E8F" w:rsidRDefault="007D3E8F" w:rsidP="007D3E8F">
      <w:pPr>
        <w:pStyle w:val="af"/>
        <w:tabs>
          <w:tab w:val="clear" w:pos="989"/>
          <w:tab w:val="left" w:pos="993"/>
        </w:tabs>
        <w:rPr>
          <w:sz w:val="28"/>
          <w:szCs w:val="28"/>
        </w:rPr>
      </w:pPr>
      <w:r w:rsidRPr="007D3E8F">
        <w:rPr>
          <w:sz w:val="28"/>
          <w:szCs w:val="28"/>
        </w:rPr>
        <w:t>Большое внимание уделяется развитию профессионального и творческого потенциала сотрудников, формированию предпринимательской этики, поддержанию высокой ответственности за качество работы и судьбу корпорации в целом.</w:t>
      </w:r>
    </w:p>
    <w:p w14:paraId="2FD5D201" w14:textId="77777777" w:rsidR="007D3E8F" w:rsidRPr="007D3E8F" w:rsidRDefault="007D3E8F" w:rsidP="007D3E8F">
      <w:pPr>
        <w:pStyle w:val="af"/>
        <w:tabs>
          <w:tab w:val="clear" w:pos="989"/>
          <w:tab w:val="left" w:pos="993"/>
        </w:tabs>
        <w:rPr>
          <w:sz w:val="28"/>
          <w:szCs w:val="28"/>
        </w:rPr>
      </w:pPr>
      <w:r w:rsidRPr="007D3E8F">
        <w:rPr>
          <w:sz w:val="28"/>
          <w:szCs w:val="28"/>
        </w:rPr>
        <w:t xml:space="preserve">В центре управления человеческими ресурсами — эффективный механизм стимулирования персонала. Вся система стимулирования организована по программному принципу. Из общего числа программ </w:t>
      </w:r>
      <w:r w:rsidRPr="007D3E8F">
        <w:rPr>
          <w:sz w:val="28"/>
          <w:szCs w:val="28"/>
        </w:rPr>
        <w:lastRenderedPageBreak/>
        <w:t>стимулирования (637) на научно-исследовательский персонал ориентировано 303, на сбытовой — 208, на административно-управленческий — 79 программ. Остальные носят "сквозной" характер. Социальные программы направлены на поддержку профессионального роста, организацию досуга и участие в общественных делах.</w:t>
      </w:r>
    </w:p>
    <w:p w14:paraId="38E63EBD" w14:textId="77777777" w:rsidR="007D3E8F" w:rsidRPr="007D3E8F" w:rsidRDefault="007D3E8F" w:rsidP="007D3E8F">
      <w:pPr>
        <w:pStyle w:val="af"/>
        <w:tabs>
          <w:tab w:val="clear" w:pos="989"/>
          <w:tab w:val="left" w:pos="993"/>
        </w:tabs>
        <w:rPr>
          <w:sz w:val="28"/>
          <w:szCs w:val="28"/>
        </w:rPr>
      </w:pPr>
      <w:r w:rsidRPr="007D3E8F">
        <w:rPr>
          <w:sz w:val="28"/>
          <w:szCs w:val="28"/>
        </w:rPr>
        <w:t>В компании сложился эффективный механизм подготовки и повышения квалификации персонала. Через внутрифирменную систему подготовки кадров Холдинг "Наука Т" ежегодно проходит около 15 тыс. человек. Процесс обучения представляет собой последовательность звеньев общей цепочки: "аккумулирование опыта — поддержка учащихся и вознаграждение за успехи — установление обратной связи с преподавателем — обеспечение вовлеченности работников — интеграция их усилий". Для этого Холдинг "Наука Т" использует не только свои кадры, активно привлекаются внешние консультанты, известные специалисты, профессора университетов, приглашаются менеджеры других компаний, организуются "круглые столы" и дискуссии. Окончившим продолжительные курсы выдаются сертификаты и дипломы, имеющие признание на национальном уровне. Работники фирмы, учащиеся в колледжах и университетах, получают поддержку со стороны фирмы. При успешной сдаче экзаменов корпорация возмещает стоимость обучения.</w:t>
      </w:r>
    </w:p>
    <w:p w14:paraId="7401B259" w14:textId="77777777" w:rsidR="007D3E8F" w:rsidRPr="007D3E8F" w:rsidRDefault="007D3E8F" w:rsidP="007D3E8F">
      <w:pPr>
        <w:pStyle w:val="af"/>
        <w:tabs>
          <w:tab w:val="clear" w:pos="989"/>
          <w:tab w:val="left" w:pos="993"/>
        </w:tabs>
        <w:rPr>
          <w:sz w:val="28"/>
          <w:szCs w:val="28"/>
        </w:rPr>
      </w:pPr>
      <w:r w:rsidRPr="007D3E8F">
        <w:rPr>
          <w:sz w:val="28"/>
          <w:szCs w:val="28"/>
        </w:rPr>
        <w:t>Первостепенное внимание уделяется найму новых работников. Работать в Холдинг "Наука Т" престижно, и поэтому существует конкурс при приеме на работу. При найме будущие работники проходят весьма жесткий отбор. Кадровыми подразделениями и менеджерами ведется целенаправленная работа по адаптации персонала в фирме. Уже сложились традиции включения в жизнь "корпоративной семьи".</w:t>
      </w:r>
    </w:p>
    <w:p w14:paraId="0023EA6F" w14:textId="77777777" w:rsidR="007D3E8F" w:rsidRPr="007D3E8F" w:rsidRDefault="007D3E8F" w:rsidP="007D3E8F">
      <w:pPr>
        <w:pStyle w:val="af"/>
        <w:tabs>
          <w:tab w:val="clear" w:pos="989"/>
          <w:tab w:val="left" w:pos="993"/>
        </w:tabs>
        <w:rPr>
          <w:sz w:val="28"/>
          <w:szCs w:val="28"/>
        </w:rPr>
      </w:pPr>
      <w:r w:rsidRPr="007D3E8F">
        <w:rPr>
          <w:sz w:val="28"/>
          <w:szCs w:val="28"/>
        </w:rPr>
        <w:t>В корпорации действует центр по ресурсам развития карьеры. Ддя расширения возможностей индивидуального роста введена система "двойной лестницы", иди "двух направлений в карьере" (в зависимости от индивидуальных способностей и предпочтений работника возможно продвижение либо по административной или по научно-инженерной линии).</w:t>
      </w:r>
    </w:p>
    <w:p w14:paraId="7CE55F97" w14:textId="77777777" w:rsidR="007D3E8F" w:rsidRPr="007D3E8F" w:rsidRDefault="007D3E8F" w:rsidP="007D3E8F">
      <w:pPr>
        <w:tabs>
          <w:tab w:val="left" w:pos="993"/>
        </w:tabs>
        <w:ind w:firstLine="540"/>
        <w:rPr>
          <w:bCs/>
          <w:iCs/>
          <w:sz w:val="28"/>
          <w:szCs w:val="28"/>
        </w:rPr>
      </w:pPr>
      <w:r w:rsidRPr="007D3E8F">
        <w:rPr>
          <w:bCs/>
          <w:iCs/>
          <w:sz w:val="28"/>
          <w:szCs w:val="28"/>
        </w:rPr>
        <w:t>Вопросы для обсуждения и задания:</w:t>
      </w:r>
    </w:p>
    <w:p w14:paraId="069117B3" w14:textId="77777777" w:rsidR="007D3E8F" w:rsidRPr="007D3E8F" w:rsidRDefault="007D3E8F" w:rsidP="007D3E8F">
      <w:pPr>
        <w:numPr>
          <w:ilvl w:val="0"/>
          <w:numId w:val="39"/>
        </w:numPr>
        <w:tabs>
          <w:tab w:val="left" w:pos="993"/>
        </w:tabs>
        <w:ind w:left="0" w:firstLine="540"/>
        <w:jc w:val="both"/>
        <w:rPr>
          <w:sz w:val="28"/>
          <w:szCs w:val="28"/>
        </w:rPr>
      </w:pPr>
      <w:r w:rsidRPr="007D3E8F">
        <w:rPr>
          <w:sz w:val="28"/>
          <w:szCs w:val="28"/>
        </w:rPr>
        <w:t>Сформулируйте  философию и миссию  организации.</w:t>
      </w:r>
    </w:p>
    <w:p w14:paraId="0746E8DA" w14:textId="77777777" w:rsidR="007D3E8F" w:rsidRPr="007D3E8F" w:rsidRDefault="007D3E8F" w:rsidP="007D3E8F">
      <w:pPr>
        <w:numPr>
          <w:ilvl w:val="0"/>
          <w:numId w:val="39"/>
        </w:numPr>
        <w:tabs>
          <w:tab w:val="left" w:pos="993"/>
        </w:tabs>
        <w:ind w:left="0" w:firstLine="540"/>
        <w:jc w:val="both"/>
        <w:rPr>
          <w:sz w:val="28"/>
          <w:szCs w:val="28"/>
        </w:rPr>
      </w:pPr>
      <w:r w:rsidRPr="007D3E8F">
        <w:rPr>
          <w:sz w:val="28"/>
          <w:szCs w:val="28"/>
        </w:rPr>
        <w:t>Назовите конкретные цели, отражающие миссию (технологические, организационные, кадровые, во взаимодействии с другими организациями).</w:t>
      </w:r>
    </w:p>
    <w:p w14:paraId="465F96DC" w14:textId="77777777" w:rsidR="007D3E8F" w:rsidRPr="007D3E8F" w:rsidRDefault="007D3E8F" w:rsidP="007D3E8F">
      <w:pPr>
        <w:numPr>
          <w:ilvl w:val="0"/>
          <w:numId w:val="39"/>
        </w:numPr>
        <w:tabs>
          <w:tab w:val="left" w:pos="993"/>
        </w:tabs>
        <w:ind w:left="0" w:firstLine="540"/>
        <w:jc w:val="both"/>
        <w:rPr>
          <w:sz w:val="28"/>
          <w:szCs w:val="28"/>
        </w:rPr>
      </w:pPr>
      <w:r w:rsidRPr="007D3E8F">
        <w:rPr>
          <w:sz w:val="28"/>
          <w:szCs w:val="28"/>
        </w:rPr>
        <w:t>Охарактеризуйте возможных партнеров организации.</w:t>
      </w:r>
    </w:p>
    <w:p w14:paraId="5C2B6171" w14:textId="77777777" w:rsidR="007D3E8F" w:rsidRPr="007D3E8F" w:rsidRDefault="007D3E8F" w:rsidP="007D3E8F">
      <w:pPr>
        <w:numPr>
          <w:ilvl w:val="0"/>
          <w:numId w:val="39"/>
        </w:numPr>
        <w:tabs>
          <w:tab w:val="left" w:pos="993"/>
        </w:tabs>
        <w:ind w:left="0" w:firstLine="540"/>
        <w:jc w:val="both"/>
        <w:rPr>
          <w:sz w:val="28"/>
          <w:szCs w:val="28"/>
        </w:rPr>
      </w:pPr>
      <w:r w:rsidRPr="007D3E8F">
        <w:rPr>
          <w:sz w:val="28"/>
          <w:szCs w:val="28"/>
        </w:rPr>
        <w:t>Опишите желаемого сотрудника организации.</w:t>
      </w:r>
    </w:p>
    <w:p w14:paraId="07461EFF" w14:textId="77777777" w:rsidR="007D3E8F" w:rsidRPr="007D3E8F" w:rsidRDefault="007D3E8F" w:rsidP="007D3E8F">
      <w:pPr>
        <w:numPr>
          <w:ilvl w:val="0"/>
          <w:numId w:val="39"/>
        </w:numPr>
        <w:tabs>
          <w:tab w:val="left" w:pos="993"/>
        </w:tabs>
        <w:ind w:left="0" w:firstLine="540"/>
        <w:jc w:val="both"/>
        <w:rPr>
          <w:sz w:val="28"/>
          <w:szCs w:val="28"/>
        </w:rPr>
      </w:pPr>
      <w:r w:rsidRPr="007D3E8F">
        <w:rPr>
          <w:sz w:val="28"/>
          <w:szCs w:val="28"/>
        </w:rPr>
        <w:t>Сформулируйте основные корпоративные правила:</w:t>
      </w:r>
    </w:p>
    <w:p w14:paraId="281FC22D" w14:textId="77777777" w:rsidR="007D3E8F" w:rsidRPr="007D3E8F" w:rsidRDefault="007D3E8F" w:rsidP="007D3E8F">
      <w:pPr>
        <w:numPr>
          <w:ilvl w:val="1"/>
          <w:numId w:val="40"/>
        </w:numPr>
        <w:tabs>
          <w:tab w:val="left" w:pos="993"/>
        </w:tabs>
        <w:ind w:left="0" w:firstLine="540"/>
        <w:jc w:val="both"/>
        <w:rPr>
          <w:sz w:val="28"/>
          <w:szCs w:val="28"/>
        </w:rPr>
      </w:pPr>
      <w:r w:rsidRPr="007D3E8F">
        <w:rPr>
          <w:sz w:val="28"/>
          <w:szCs w:val="28"/>
        </w:rPr>
        <w:t>в области отбора, обучения и продвижения персонала,</w:t>
      </w:r>
    </w:p>
    <w:p w14:paraId="65691242" w14:textId="77777777" w:rsidR="007D3E8F" w:rsidRPr="007D3E8F" w:rsidRDefault="007D3E8F" w:rsidP="007D3E8F">
      <w:pPr>
        <w:numPr>
          <w:ilvl w:val="1"/>
          <w:numId w:val="40"/>
        </w:numPr>
        <w:tabs>
          <w:tab w:val="left" w:pos="993"/>
        </w:tabs>
        <w:ind w:left="0" w:firstLine="540"/>
        <w:jc w:val="both"/>
        <w:rPr>
          <w:sz w:val="28"/>
          <w:szCs w:val="28"/>
        </w:rPr>
      </w:pPr>
      <w:r w:rsidRPr="007D3E8F">
        <w:rPr>
          <w:sz w:val="28"/>
          <w:szCs w:val="28"/>
        </w:rPr>
        <w:t>в области стимулирования труда.</w:t>
      </w:r>
    </w:p>
    <w:p w14:paraId="0AEE6CFC" w14:textId="77777777" w:rsidR="007D3E8F" w:rsidRPr="007D3E8F" w:rsidRDefault="007D3E8F" w:rsidP="007D3E8F">
      <w:pPr>
        <w:numPr>
          <w:ilvl w:val="0"/>
          <w:numId w:val="39"/>
        </w:numPr>
        <w:tabs>
          <w:tab w:val="left" w:pos="993"/>
        </w:tabs>
        <w:ind w:left="0" w:firstLine="540"/>
        <w:jc w:val="both"/>
        <w:rPr>
          <w:sz w:val="28"/>
          <w:szCs w:val="28"/>
        </w:rPr>
      </w:pPr>
      <w:r w:rsidRPr="007D3E8F">
        <w:rPr>
          <w:sz w:val="28"/>
          <w:szCs w:val="28"/>
        </w:rPr>
        <w:t>Предложите программу кадровых мероприятий.</w:t>
      </w:r>
    </w:p>
    <w:p w14:paraId="77D7AE73" w14:textId="77777777" w:rsidR="007D3E8F" w:rsidRPr="007D3E8F" w:rsidRDefault="007D3E8F" w:rsidP="007D3E8F">
      <w:pPr>
        <w:tabs>
          <w:tab w:val="left" w:pos="993"/>
        </w:tabs>
        <w:ind w:firstLine="540"/>
        <w:jc w:val="both"/>
        <w:rPr>
          <w:sz w:val="28"/>
          <w:szCs w:val="28"/>
        </w:rPr>
      </w:pPr>
    </w:p>
    <w:p w14:paraId="284C66BE" w14:textId="77777777" w:rsidR="007D3E8F" w:rsidRPr="007D3E8F" w:rsidRDefault="007D3E8F" w:rsidP="007D3E8F">
      <w:pPr>
        <w:pStyle w:val="af1"/>
        <w:widowControl w:val="0"/>
        <w:numPr>
          <w:ilvl w:val="0"/>
          <w:numId w:val="27"/>
        </w:numPr>
        <w:tabs>
          <w:tab w:val="left" w:pos="993"/>
        </w:tabs>
        <w:autoSpaceDE w:val="0"/>
        <w:autoSpaceDN w:val="0"/>
        <w:adjustRightInd w:val="0"/>
        <w:spacing w:after="0" w:line="240" w:lineRule="auto"/>
        <w:ind w:left="0" w:firstLine="540"/>
        <w:jc w:val="both"/>
        <w:rPr>
          <w:sz w:val="28"/>
          <w:szCs w:val="28"/>
        </w:rPr>
      </w:pPr>
      <w:r w:rsidRPr="007D3E8F">
        <w:rPr>
          <w:sz w:val="28"/>
          <w:szCs w:val="28"/>
        </w:rPr>
        <w:lastRenderedPageBreak/>
        <w:t>Кейс «</w:t>
      </w:r>
      <w:r w:rsidRPr="007D3E8F">
        <w:rPr>
          <w:spacing w:val="-3"/>
          <w:w w:val="109"/>
          <w:sz w:val="28"/>
          <w:szCs w:val="28"/>
        </w:rPr>
        <w:t>Корпораци</w:t>
      </w:r>
      <w:r w:rsidRPr="007D3E8F">
        <w:rPr>
          <w:w w:val="109"/>
          <w:sz w:val="28"/>
          <w:szCs w:val="28"/>
        </w:rPr>
        <w:t>я</w:t>
      </w:r>
      <w:r w:rsidRPr="007D3E8F">
        <w:rPr>
          <w:spacing w:val="34"/>
          <w:w w:val="109"/>
          <w:sz w:val="28"/>
          <w:szCs w:val="28"/>
        </w:rPr>
        <w:t xml:space="preserve"> </w:t>
      </w:r>
      <w:r w:rsidRPr="007D3E8F">
        <w:rPr>
          <w:spacing w:val="-9"/>
          <w:w w:val="109"/>
          <w:sz w:val="28"/>
          <w:szCs w:val="28"/>
        </w:rPr>
        <w:t>«Моторола</w:t>
      </w:r>
      <w:r w:rsidRPr="007D3E8F">
        <w:rPr>
          <w:w w:val="109"/>
          <w:sz w:val="28"/>
          <w:szCs w:val="28"/>
        </w:rPr>
        <w:t>»</w:t>
      </w:r>
      <w:r w:rsidRPr="007D3E8F">
        <w:rPr>
          <w:spacing w:val="-11"/>
          <w:w w:val="109"/>
          <w:sz w:val="28"/>
          <w:szCs w:val="28"/>
        </w:rPr>
        <w:t xml:space="preserve"> </w:t>
      </w:r>
      <w:r w:rsidRPr="007D3E8F">
        <w:rPr>
          <w:spacing w:val="-4"/>
          <w:w w:val="109"/>
          <w:sz w:val="28"/>
          <w:szCs w:val="28"/>
        </w:rPr>
        <w:t>занимаетс</w:t>
      </w:r>
      <w:r w:rsidRPr="007D3E8F">
        <w:rPr>
          <w:w w:val="109"/>
          <w:sz w:val="28"/>
          <w:szCs w:val="28"/>
        </w:rPr>
        <w:t>я</w:t>
      </w:r>
      <w:r w:rsidRPr="007D3E8F">
        <w:rPr>
          <w:spacing w:val="21"/>
          <w:w w:val="109"/>
          <w:sz w:val="28"/>
          <w:szCs w:val="28"/>
        </w:rPr>
        <w:t xml:space="preserve"> </w:t>
      </w:r>
      <w:r w:rsidRPr="007D3E8F">
        <w:rPr>
          <w:spacing w:val="-5"/>
          <w:w w:val="109"/>
          <w:sz w:val="28"/>
          <w:szCs w:val="28"/>
        </w:rPr>
        <w:t>изготовление</w:t>
      </w:r>
      <w:r w:rsidRPr="007D3E8F">
        <w:rPr>
          <w:w w:val="109"/>
          <w:sz w:val="28"/>
          <w:szCs w:val="28"/>
        </w:rPr>
        <w:t>м</w:t>
      </w:r>
      <w:r w:rsidRPr="007D3E8F">
        <w:rPr>
          <w:spacing w:val="7"/>
          <w:w w:val="109"/>
          <w:sz w:val="28"/>
          <w:szCs w:val="28"/>
        </w:rPr>
        <w:t xml:space="preserve"> </w:t>
      </w:r>
      <w:r w:rsidRPr="007D3E8F">
        <w:rPr>
          <w:spacing w:val="-7"/>
          <w:sz w:val="28"/>
          <w:szCs w:val="28"/>
        </w:rPr>
        <w:t>средст</w:t>
      </w:r>
      <w:r w:rsidRPr="007D3E8F">
        <w:rPr>
          <w:sz w:val="28"/>
          <w:szCs w:val="28"/>
        </w:rPr>
        <w:t xml:space="preserve">в </w:t>
      </w:r>
      <w:r w:rsidRPr="007D3E8F">
        <w:rPr>
          <w:spacing w:val="6"/>
          <w:sz w:val="28"/>
          <w:szCs w:val="28"/>
        </w:rPr>
        <w:t xml:space="preserve"> </w:t>
      </w:r>
      <w:r w:rsidRPr="007D3E8F">
        <w:rPr>
          <w:spacing w:val="-2"/>
          <w:sz w:val="28"/>
          <w:szCs w:val="28"/>
        </w:rPr>
        <w:t>связи</w:t>
      </w:r>
      <w:r w:rsidRPr="007D3E8F">
        <w:rPr>
          <w:sz w:val="28"/>
          <w:szCs w:val="28"/>
        </w:rPr>
        <w:t xml:space="preserve">. </w:t>
      </w:r>
      <w:r w:rsidRPr="007D3E8F">
        <w:rPr>
          <w:spacing w:val="24"/>
          <w:sz w:val="28"/>
          <w:szCs w:val="28"/>
        </w:rPr>
        <w:t xml:space="preserve"> </w:t>
      </w:r>
      <w:r w:rsidRPr="007D3E8F">
        <w:rPr>
          <w:spacing w:val="-7"/>
          <w:sz w:val="28"/>
          <w:szCs w:val="28"/>
        </w:rPr>
        <w:t>Одни</w:t>
      </w:r>
      <w:r w:rsidRPr="007D3E8F">
        <w:rPr>
          <w:sz w:val="28"/>
          <w:szCs w:val="28"/>
        </w:rPr>
        <w:t xml:space="preserve">м </w:t>
      </w:r>
      <w:r w:rsidRPr="007D3E8F">
        <w:rPr>
          <w:spacing w:val="17"/>
          <w:sz w:val="28"/>
          <w:szCs w:val="28"/>
        </w:rPr>
        <w:t>из</w:t>
      </w:r>
      <w:r w:rsidRPr="007D3E8F">
        <w:rPr>
          <w:w w:val="110"/>
          <w:sz w:val="28"/>
          <w:szCs w:val="28"/>
        </w:rPr>
        <w:t xml:space="preserve"> </w:t>
      </w:r>
      <w:r w:rsidRPr="007D3E8F">
        <w:rPr>
          <w:spacing w:val="-7"/>
          <w:sz w:val="28"/>
          <w:szCs w:val="28"/>
        </w:rPr>
        <w:t>видо</w:t>
      </w:r>
      <w:r w:rsidRPr="007D3E8F">
        <w:rPr>
          <w:sz w:val="28"/>
          <w:szCs w:val="28"/>
        </w:rPr>
        <w:t>в</w:t>
      </w:r>
      <w:r w:rsidRPr="007D3E8F">
        <w:rPr>
          <w:spacing w:val="33"/>
          <w:sz w:val="28"/>
          <w:szCs w:val="28"/>
        </w:rPr>
        <w:t xml:space="preserve"> </w:t>
      </w:r>
      <w:r w:rsidRPr="007D3E8F">
        <w:rPr>
          <w:spacing w:val="-5"/>
          <w:w w:val="110"/>
          <w:sz w:val="28"/>
          <w:szCs w:val="28"/>
        </w:rPr>
        <w:t>продукци</w:t>
      </w:r>
      <w:r w:rsidRPr="007D3E8F">
        <w:rPr>
          <w:w w:val="110"/>
          <w:sz w:val="28"/>
          <w:szCs w:val="28"/>
        </w:rPr>
        <w:t>и</w:t>
      </w:r>
      <w:r w:rsidRPr="007D3E8F">
        <w:rPr>
          <w:spacing w:val="-12"/>
          <w:w w:val="110"/>
          <w:sz w:val="28"/>
          <w:szCs w:val="28"/>
        </w:rPr>
        <w:t xml:space="preserve"> </w:t>
      </w:r>
      <w:r w:rsidRPr="007D3E8F">
        <w:rPr>
          <w:spacing w:val="-4"/>
          <w:w w:val="110"/>
          <w:sz w:val="28"/>
          <w:szCs w:val="28"/>
        </w:rPr>
        <w:t>являетс</w:t>
      </w:r>
      <w:r w:rsidRPr="007D3E8F">
        <w:rPr>
          <w:w w:val="110"/>
          <w:sz w:val="28"/>
          <w:szCs w:val="28"/>
        </w:rPr>
        <w:t>я</w:t>
      </w:r>
      <w:r w:rsidRPr="007D3E8F">
        <w:rPr>
          <w:spacing w:val="-1"/>
          <w:w w:val="110"/>
          <w:sz w:val="28"/>
          <w:szCs w:val="28"/>
        </w:rPr>
        <w:t xml:space="preserve"> </w:t>
      </w:r>
      <w:r w:rsidRPr="007D3E8F">
        <w:rPr>
          <w:spacing w:val="-4"/>
          <w:w w:val="110"/>
          <w:sz w:val="28"/>
          <w:szCs w:val="28"/>
        </w:rPr>
        <w:t>электронны</w:t>
      </w:r>
      <w:r w:rsidRPr="007D3E8F">
        <w:rPr>
          <w:w w:val="110"/>
          <w:sz w:val="28"/>
          <w:szCs w:val="28"/>
        </w:rPr>
        <w:t>й</w:t>
      </w:r>
      <w:r w:rsidRPr="007D3E8F">
        <w:rPr>
          <w:spacing w:val="8"/>
          <w:w w:val="110"/>
          <w:sz w:val="28"/>
          <w:szCs w:val="28"/>
        </w:rPr>
        <w:t xml:space="preserve"> </w:t>
      </w:r>
      <w:r w:rsidRPr="007D3E8F">
        <w:rPr>
          <w:spacing w:val="-7"/>
          <w:w w:val="110"/>
          <w:sz w:val="28"/>
          <w:szCs w:val="28"/>
        </w:rPr>
        <w:t>наручны</w:t>
      </w:r>
      <w:r w:rsidRPr="007D3E8F">
        <w:rPr>
          <w:w w:val="110"/>
          <w:sz w:val="28"/>
          <w:szCs w:val="28"/>
        </w:rPr>
        <w:t>й</w:t>
      </w:r>
      <w:r w:rsidRPr="007D3E8F">
        <w:rPr>
          <w:spacing w:val="-2"/>
          <w:w w:val="110"/>
          <w:sz w:val="28"/>
          <w:szCs w:val="28"/>
        </w:rPr>
        <w:t xml:space="preserve"> </w:t>
      </w:r>
      <w:r w:rsidRPr="007D3E8F">
        <w:rPr>
          <w:spacing w:val="-4"/>
          <w:w w:val="110"/>
          <w:sz w:val="28"/>
          <w:szCs w:val="28"/>
        </w:rPr>
        <w:t>бипер</w:t>
      </w:r>
      <w:r w:rsidRPr="007D3E8F">
        <w:rPr>
          <w:w w:val="110"/>
          <w:sz w:val="28"/>
          <w:szCs w:val="28"/>
        </w:rPr>
        <w:t>,</w:t>
      </w:r>
      <w:r w:rsidRPr="007D3E8F">
        <w:rPr>
          <w:spacing w:val="11"/>
          <w:w w:val="110"/>
          <w:sz w:val="28"/>
          <w:szCs w:val="28"/>
        </w:rPr>
        <w:t xml:space="preserve"> </w:t>
      </w:r>
      <w:r w:rsidRPr="007D3E8F">
        <w:rPr>
          <w:spacing w:val="-7"/>
          <w:w w:val="110"/>
          <w:sz w:val="28"/>
          <w:szCs w:val="28"/>
        </w:rPr>
        <w:t>подающи</w:t>
      </w:r>
      <w:r w:rsidRPr="007D3E8F">
        <w:rPr>
          <w:w w:val="110"/>
          <w:sz w:val="28"/>
          <w:szCs w:val="28"/>
        </w:rPr>
        <w:t>й</w:t>
      </w:r>
      <w:r w:rsidRPr="007D3E8F">
        <w:rPr>
          <w:spacing w:val="-8"/>
          <w:w w:val="110"/>
          <w:sz w:val="28"/>
          <w:szCs w:val="28"/>
        </w:rPr>
        <w:t xml:space="preserve"> </w:t>
      </w:r>
      <w:r w:rsidRPr="007D3E8F">
        <w:rPr>
          <w:spacing w:val="-7"/>
          <w:w w:val="110"/>
          <w:sz w:val="28"/>
          <w:szCs w:val="28"/>
        </w:rPr>
        <w:t>звуково</w:t>
      </w:r>
      <w:r w:rsidRPr="007D3E8F">
        <w:rPr>
          <w:w w:val="110"/>
          <w:sz w:val="28"/>
          <w:szCs w:val="28"/>
        </w:rPr>
        <w:t>й</w:t>
      </w:r>
      <w:r w:rsidRPr="007D3E8F">
        <w:rPr>
          <w:spacing w:val="-7"/>
          <w:w w:val="110"/>
          <w:sz w:val="28"/>
          <w:szCs w:val="28"/>
        </w:rPr>
        <w:t xml:space="preserve"> </w:t>
      </w:r>
      <w:r w:rsidRPr="007D3E8F">
        <w:rPr>
          <w:spacing w:val="-6"/>
          <w:sz w:val="28"/>
          <w:szCs w:val="28"/>
        </w:rPr>
        <w:t>сигна</w:t>
      </w:r>
      <w:r w:rsidRPr="007D3E8F">
        <w:rPr>
          <w:sz w:val="28"/>
          <w:szCs w:val="28"/>
        </w:rPr>
        <w:t xml:space="preserve">л </w:t>
      </w:r>
      <w:r w:rsidRPr="007D3E8F">
        <w:rPr>
          <w:spacing w:val="1"/>
          <w:sz w:val="28"/>
          <w:szCs w:val="28"/>
        </w:rPr>
        <w:t xml:space="preserve"> </w:t>
      </w:r>
      <w:r w:rsidRPr="007D3E8F">
        <w:rPr>
          <w:spacing w:val="-8"/>
          <w:sz w:val="28"/>
          <w:szCs w:val="28"/>
        </w:rPr>
        <w:t>ег</w:t>
      </w:r>
      <w:r w:rsidRPr="007D3E8F">
        <w:rPr>
          <w:sz w:val="28"/>
          <w:szCs w:val="28"/>
        </w:rPr>
        <w:t>о</w:t>
      </w:r>
      <w:r w:rsidRPr="007D3E8F">
        <w:rPr>
          <w:spacing w:val="19"/>
          <w:sz w:val="28"/>
          <w:szCs w:val="28"/>
        </w:rPr>
        <w:t xml:space="preserve"> </w:t>
      </w:r>
      <w:r w:rsidRPr="007D3E8F">
        <w:rPr>
          <w:spacing w:val="-7"/>
          <w:w w:val="108"/>
          <w:sz w:val="28"/>
          <w:szCs w:val="28"/>
        </w:rPr>
        <w:t>вла</w:t>
      </w:r>
      <w:r w:rsidRPr="007D3E8F">
        <w:rPr>
          <w:spacing w:val="-4"/>
          <w:sz w:val="28"/>
          <w:szCs w:val="28"/>
        </w:rPr>
        <w:t>дельц</w:t>
      </w:r>
      <w:r w:rsidRPr="007D3E8F">
        <w:rPr>
          <w:sz w:val="28"/>
          <w:szCs w:val="28"/>
        </w:rPr>
        <w:t>у  и</w:t>
      </w:r>
      <w:r w:rsidRPr="007D3E8F">
        <w:rPr>
          <w:spacing w:val="29"/>
          <w:sz w:val="28"/>
          <w:szCs w:val="28"/>
        </w:rPr>
        <w:t xml:space="preserve"> </w:t>
      </w:r>
      <w:r w:rsidRPr="007D3E8F">
        <w:rPr>
          <w:spacing w:val="-1"/>
          <w:w w:val="110"/>
          <w:sz w:val="28"/>
          <w:szCs w:val="28"/>
        </w:rPr>
        <w:t>показывающи</w:t>
      </w:r>
      <w:r w:rsidRPr="007D3E8F">
        <w:rPr>
          <w:w w:val="110"/>
          <w:sz w:val="28"/>
          <w:szCs w:val="28"/>
        </w:rPr>
        <w:t>й</w:t>
      </w:r>
      <w:r w:rsidRPr="007D3E8F">
        <w:rPr>
          <w:spacing w:val="16"/>
          <w:w w:val="110"/>
          <w:sz w:val="28"/>
          <w:szCs w:val="28"/>
        </w:rPr>
        <w:t xml:space="preserve"> </w:t>
      </w:r>
      <w:r w:rsidRPr="007D3E8F">
        <w:rPr>
          <w:spacing w:val="-2"/>
          <w:sz w:val="28"/>
          <w:szCs w:val="28"/>
        </w:rPr>
        <w:t>н</w:t>
      </w:r>
      <w:r w:rsidRPr="007D3E8F">
        <w:rPr>
          <w:sz w:val="28"/>
          <w:szCs w:val="28"/>
        </w:rPr>
        <w:t>а</w:t>
      </w:r>
      <w:r w:rsidRPr="007D3E8F">
        <w:rPr>
          <w:spacing w:val="29"/>
          <w:sz w:val="28"/>
          <w:szCs w:val="28"/>
        </w:rPr>
        <w:t xml:space="preserve"> </w:t>
      </w:r>
      <w:r w:rsidRPr="007D3E8F">
        <w:rPr>
          <w:spacing w:val="-2"/>
          <w:sz w:val="28"/>
          <w:szCs w:val="28"/>
        </w:rPr>
        <w:t>диспле</w:t>
      </w:r>
      <w:r w:rsidRPr="007D3E8F">
        <w:rPr>
          <w:sz w:val="28"/>
          <w:szCs w:val="28"/>
        </w:rPr>
        <w:t xml:space="preserve">е </w:t>
      </w:r>
      <w:r w:rsidRPr="007D3E8F">
        <w:rPr>
          <w:spacing w:val="30"/>
          <w:sz w:val="28"/>
          <w:szCs w:val="28"/>
        </w:rPr>
        <w:t xml:space="preserve"> </w:t>
      </w:r>
      <w:r w:rsidRPr="007D3E8F">
        <w:rPr>
          <w:spacing w:val="-2"/>
          <w:sz w:val="28"/>
          <w:szCs w:val="28"/>
        </w:rPr>
        <w:t>номе</w:t>
      </w:r>
      <w:r w:rsidRPr="007D3E8F">
        <w:rPr>
          <w:sz w:val="28"/>
          <w:szCs w:val="28"/>
        </w:rPr>
        <w:t xml:space="preserve">р </w:t>
      </w:r>
      <w:r w:rsidRPr="007D3E8F">
        <w:rPr>
          <w:spacing w:val="17"/>
          <w:sz w:val="28"/>
          <w:szCs w:val="28"/>
        </w:rPr>
        <w:t xml:space="preserve"> </w:t>
      </w:r>
      <w:r w:rsidRPr="007D3E8F">
        <w:rPr>
          <w:spacing w:val="-1"/>
          <w:w w:val="110"/>
          <w:sz w:val="28"/>
          <w:szCs w:val="28"/>
        </w:rPr>
        <w:t>телефона</w:t>
      </w:r>
      <w:r w:rsidRPr="007D3E8F">
        <w:rPr>
          <w:w w:val="110"/>
          <w:sz w:val="28"/>
          <w:szCs w:val="28"/>
        </w:rPr>
        <w:t>.</w:t>
      </w:r>
      <w:r w:rsidRPr="007D3E8F">
        <w:rPr>
          <w:spacing w:val="24"/>
          <w:w w:val="110"/>
          <w:sz w:val="28"/>
          <w:szCs w:val="28"/>
        </w:rPr>
        <w:t xml:space="preserve"> </w:t>
      </w:r>
      <w:r w:rsidRPr="007D3E8F">
        <w:rPr>
          <w:w w:val="110"/>
          <w:sz w:val="28"/>
          <w:szCs w:val="28"/>
        </w:rPr>
        <w:t>Корпорация</w:t>
      </w:r>
      <w:r w:rsidRPr="007D3E8F">
        <w:rPr>
          <w:spacing w:val="38"/>
          <w:w w:val="110"/>
          <w:sz w:val="28"/>
          <w:szCs w:val="28"/>
        </w:rPr>
        <w:t xml:space="preserve"> </w:t>
      </w:r>
      <w:r w:rsidRPr="007D3E8F">
        <w:rPr>
          <w:spacing w:val="-2"/>
          <w:w w:val="110"/>
          <w:sz w:val="28"/>
          <w:szCs w:val="28"/>
        </w:rPr>
        <w:t>спроектировал</w:t>
      </w:r>
      <w:r w:rsidRPr="007D3E8F">
        <w:rPr>
          <w:w w:val="110"/>
          <w:sz w:val="28"/>
          <w:szCs w:val="28"/>
        </w:rPr>
        <w:t>а</w:t>
      </w:r>
      <w:r w:rsidRPr="007D3E8F">
        <w:rPr>
          <w:spacing w:val="13"/>
          <w:w w:val="110"/>
          <w:sz w:val="28"/>
          <w:szCs w:val="28"/>
        </w:rPr>
        <w:t xml:space="preserve"> </w:t>
      </w:r>
      <w:r w:rsidRPr="007D3E8F">
        <w:rPr>
          <w:sz w:val="28"/>
          <w:szCs w:val="28"/>
        </w:rPr>
        <w:t>и</w:t>
      </w:r>
      <w:r w:rsidRPr="007D3E8F">
        <w:rPr>
          <w:spacing w:val="29"/>
          <w:sz w:val="28"/>
          <w:szCs w:val="28"/>
        </w:rPr>
        <w:t xml:space="preserve"> </w:t>
      </w:r>
      <w:r w:rsidRPr="007D3E8F">
        <w:rPr>
          <w:w w:val="116"/>
          <w:sz w:val="28"/>
          <w:szCs w:val="28"/>
        </w:rPr>
        <w:t>по</w:t>
      </w:r>
      <w:r w:rsidRPr="007D3E8F">
        <w:rPr>
          <w:spacing w:val="-6"/>
          <w:w w:val="111"/>
          <w:sz w:val="28"/>
          <w:szCs w:val="28"/>
        </w:rPr>
        <w:t>строил</w:t>
      </w:r>
      <w:r w:rsidRPr="007D3E8F">
        <w:rPr>
          <w:w w:val="111"/>
          <w:sz w:val="28"/>
          <w:szCs w:val="28"/>
        </w:rPr>
        <w:t>а</w:t>
      </w:r>
      <w:r w:rsidRPr="007D3E8F">
        <w:rPr>
          <w:spacing w:val="-16"/>
          <w:w w:val="111"/>
          <w:sz w:val="28"/>
          <w:szCs w:val="28"/>
        </w:rPr>
        <w:t xml:space="preserve"> </w:t>
      </w:r>
      <w:r w:rsidRPr="007D3E8F">
        <w:rPr>
          <w:spacing w:val="-6"/>
          <w:w w:val="111"/>
          <w:sz w:val="28"/>
          <w:szCs w:val="28"/>
        </w:rPr>
        <w:t>автоматизированны</w:t>
      </w:r>
      <w:r w:rsidRPr="007D3E8F">
        <w:rPr>
          <w:w w:val="111"/>
          <w:sz w:val="28"/>
          <w:szCs w:val="28"/>
        </w:rPr>
        <w:t>й</w:t>
      </w:r>
      <w:r w:rsidRPr="007D3E8F">
        <w:rPr>
          <w:spacing w:val="10"/>
          <w:w w:val="111"/>
          <w:sz w:val="28"/>
          <w:szCs w:val="28"/>
        </w:rPr>
        <w:t xml:space="preserve"> </w:t>
      </w:r>
      <w:r w:rsidRPr="007D3E8F">
        <w:rPr>
          <w:spacing w:val="-6"/>
          <w:sz w:val="28"/>
          <w:szCs w:val="28"/>
        </w:rPr>
        <w:t>заво</w:t>
      </w:r>
      <w:r w:rsidRPr="007D3E8F">
        <w:rPr>
          <w:sz w:val="28"/>
          <w:szCs w:val="28"/>
        </w:rPr>
        <w:t>д</w:t>
      </w:r>
      <w:r w:rsidRPr="007D3E8F">
        <w:rPr>
          <w:spacing w:val="30"/>
          <w:sz w:val="28"/>
          <w:szCs w:val="28"/>
        </w:rPr>
        <w:t xml:space="preserve"> </w:t>
      </w:r>
      <w:r w:rsidRPr="007D3E8F">
        <w:rPr>
          <w:spacing w:val="-7"/>
          <w:sz w:val="28"/>
          <w:szCs w:val="28"/>
        </w:rPr>
        <w:t>п</w:t>
      </w:r>
      <w:r w:rsidRPr="007D3E8F">
        <w:rPr>
          <w:sz w:val="28"/>
          <w:szCs w:val="28"/>
        </w:rPr>
        <w:t>о</w:t>
      </w:r>
      <w:r w:rsidRPr="007D3E8F">
        <w:rPr>
          <w:spacing w:val="12"/>
          <w:sz w:val="28"/>
          <w:szCs w:val="28"/>
        </w:rPr>
        <w:t xml:space="preserve"> </w:t>
      </w:r>
      <w:r w:rsidRPr="007D3E8F">
        <w:rPr>
          <w:spacing w:val="-6"/>
          <w:w w:val="112"/>
          <w:sz w:val="28"/>
          <w:szCs w:val="28"/>
        </w:rPr>
        <w:t>изготовлени</w:t>
      </w:r>
      <w:r w:rsidRPr="007D3E8F">
        <w:rPr>
          <w:w w:val="112"/>
          <w:sz w:val="28"/>
          <w:szCs w:val="28"/>
        </w:rPr>
        <w:t>ю</w:t>
      </w:r>
      <w:r w:rsidRPr="007D3E8F">
        <w:rPr>
          <w:spacing w:val="-17"/>
          <w:w w:val="112"/>
          <w:sz w:val="28"/>
          <w:szCs w:val="28"/>
        </w:rPr>
        <w:t xml:space="preserve"> </w:t>
      </w:r>
      <w:r w:rsidRPr="007D3E8F">
        <w:rPr>
          <w:spacing w:val="-6"/>
          <w:w w:val="112"/>
          <w:sz w:val="28"/>
          <w:szCs w:val="28"/>
        </w:rPr>
        <w:t>биперо</w:t>
      </w:r>
      <w:r w:rsidRPr="007D3E8F">
        <w:rPr>
          <w:w w:val="112"/>
          <w:sz w:val="28"/>
          <w:szCs w:val="28"/>
        </w:rPr>
        <w:t>в</w:t>
      </w:r>
      <w:r w:rsidRPr="007D3E8F">
        <w:rPr>
          <w:spacing w:val="-17"/>
          <w:w w:val="112"/>
          <w:sz w:val="28"/>
          <w:szCs w:val="28"/>
        </w:rPr>
        <w:t xml:space="preserve"> </w:t>
      </w:r>
      <w:r w:rsidRPr="007D3E8F">
        <w:rPr>
          <w:spacing w:val="-7"/>
          <w:sz w:val="28"/>
          <w:szCs w:val="28"/>
        </w:rPr>
        <w:t>з</w:t>
      </w:r>
      <w:r w:rsidRPr="007D3E8F">
        <w:rPr>
          <w:sz w:val="28"/>
          <w:szCs w:val="28"/>
        </w:rPr>
        <w:t>а</w:t>
      </w:r>
      <w:r w:rsidRPr="007D3E8F">
        <w:rPr>
          <w:spacing w:val="4"/>
          <w:sz w:val="28"/>
          <w:szCs w:val="28"/>
        </w:rPr>
        <w:t xml:space="preserve"> </w:t>
      </w:r>
      <w:r w:rsidRPr="007D3E8F">
        <w:rPr>
          <w:spacing w:val="-21"/>
          <w:sz w:val="28"/>
          <w:szCs w:val="28"/>
        </w:rPr>
        <w:t>1,</w:t>
      </w:r>
      <w:r w:rsidRPr="007D3E8F">
        <w:rPr>
          <w:sz w:val="28"/>
          <w:szCs w:val="28"/>
        </w:rPr>
        <w:t>5</w:t>
      </w:r>
      <w:r w:rsidRPr="007D3E8F">
        <w:rPr>
          <w:spacing w:val="9"/>
          <w:sz w:val="28"/>
          <w:szCs w:val="28"/>
        </w:rPr>
        <w:t xml:space="preserve"> </w:t>
      </w:r>
      <w:r w:rsidRPr="007D3E8F">
        <w:rPr>
          <w:spacing w:val="-9"/>
          <w:sz w:val="28"/>
          <w:szCs w:val="28"/>
        </w:rPr>
        <w:t>год</w:t>
      </w:r>
      <w:r w:rsidRPr="007D3E8F">
        <w:rPr>
          <w:sz w:val="28"/>
          <w:szCs w:val="28"/>
        </w:rPr>
        <w:t>а</w:t>
      </w:r>
      <w:r w:rsidRPr="007D3E8F">
        <w:rPr>
          <w:spacing w:val="15"/>
          <w:sz w:val="28"/>
          <w:szCs w:val="28"/>
        </w:rPr>
        <w:t xml:space="preserve"> </w:t>
      </w:r>
      <w:r w:rsidRPr="007D3E8F">
        <w:rPr>
          <w:spacing w:val="-5"/>
          <w:w w:val="110"/>
          <w:sz w:val="28"/>
          <w:szCs w:val="28"/>
        </w:rPr>
        <w:t>вмест</w:t>
      </w:r>
      <w:r w:rsidRPr="007D3E8F">
        <w:rPr>
          <w:w w:val="110"/>
          <w:sz w:val="28"/>
          <w:szCs w:val="28"/>
        </w:rPr>
        <w:t>о</w:t>
      </w:r>
      <w:r w:rsidRPr="007D3E8F">
        <w:rPr>
          <w:spacing w:val="-14"/>
          <w:w w:val="110"/>
          <w:sz w:val="28"/>
          <w:szCs w:val="28"/>
        </w:rPr>
        <w:t xml:space="preserve"> </w:t>
      </w:r>
      <w:r w:rsidRPr="007D3E8F">
        <w:rPr>
          <w:spacing w:val="-7"/>
          <w:w w:val="110"/>
          <w:sz w:val="28"/>
          <w:szCs w:val="28"/>
        </w:rPr>
        <w:t>обычны</w:t>
      </w:r>
      <w:r w:rsidRPr="007D3E8F">
        <w:rPr>
          <w:w w:val="110"/>
          <w:sz w:val="28"/>
          <w:szCs w:val="28"/>
        </w:rPr>
        <w:t>х</w:t>
      </w:r>
      <w:r w:rsidRPr="007D3E8F">
        <w:rPr>
          <w:spacing w:val="-13"/>
          <w:w w:val="110"/>
          <w:sz w:val="28"/>
          <w:szCs w:val="28"/>
        </w:rPr>
        <w:t xml:space="preserve"> </w:t>
      </w:r>
      <w:r w:rsidRPr="007D3E8F">
        <w:rPr>
          <w:spacing w:val="-7"/>
          <w:w w:val="107"/>
          <w:sz w:val="28"/>
          <w:szCs w:val="28"/>
        </w:rPr>
        <w:t>трех</w:t>
      </w:r>
      <w:r w:rsidRPr="007D3E8F">
        <w:rPr>
          <w:w w:val="115"/>
          <w:sz w:val="28"/>
          <w:szCs w:val="28"/>
        </w:rPr>
        <w:t xml:space="preserve">. </w:t>
      </w:r>
      <w:r w:rsidRPr="007D3E8F">
        <w:rPr>
          <w:spacing w:val="-7"/>
          <w:w w:val="110"/>
          <w:sz w:val="28"/>
          <w:szCs w:val="28"/>
        </w:rPr>
        <w:t>Осново</w:t>
      </w:r>
      <w:r w:rsidRPr="007D3E8F">
        <w:rPr>
          <w:w w:val="110"/>
          <w:sz w:val="28"/>
          <w:szCs w:val="28"/>
        </w:rPr>
        <w:t>й</w:t>
      </w:r>
      <w:r w:rsidRPr="007D3E8F">
        <w:rPr>
          <w:spacing w:val="16"/>
          <w:w w:val="110"/>
          <w:sz w:val="28"/>
          <w:szCs w:val="28"/>
        </w:rPr>
        <w:t xml:space="preserve"> </w:t>
      </w:r>
      <w:r w:rsidRPr="007D3E8F">
        <w:rPr>
          <w:spacing w:val="-7"/>
          <w:w w:val="110"/>
          <w:sz w:val="28"/>
          <w:szCs w:val="28"/>
        </w:rPr>
        <w:t>успешно</w:t>
      </w:r>
      <w:r w:rsidRPr="007D3E8F">
        <w:rPr>
          <w:w w:val="110"/>
          <w:sz w:val="28"/>
          <w:szCs w:val="28"/>
        </w:rPr>
        <w:t>й</w:t>
      </w:r>
      <w:r w:rsidRPr="007D3E8F">
        <w:rPr>
          <w:spacing w:val="10"/>
          <w:w w:val="110"/>
          <w:sz w:val="28"/>
          <w:szCs w:val="28"/>
        </w:rPr>
        <w:t xml:space="preserve"> </w:t>
      </w:r>
      <w:r w:rsidRPr="007D3E8F">
        <w:rPr>
          <w:spacing w:val="-7"/>
          <w:sz w:val="28"/>
          <w:szCs w:val="28"/>
        </w:rPr>
        <w:t>работ</w:t>
      </w:r>
      <w:r w:rsidRPr="007D3E8F">
        <w:rPr>
          <w:sz w:val="28"/>
          <w:szCs w:val="28"/>
        </w:rPr>
        <w:t xml:space="preserve">ы </w:t>
      </w:r>
      <w:r w:rsidRPr="007D3E8F">
        <w:rPr>
          <w:spacing w:val="21"/>
          <w:sz w:val="28"/>
          <w:szCs w:val="28"/>
        </w:rPr>
        <w:t>было</w:t>
      </w:r>
      <w:r w:rsidRPr="007D3E8F">
        <w:rPr>
          <w:sz w:val="28"/>
          <w:szCs w:val="28"/>
        </w:rPr>
        <w:t xml:space="preserve"> </w:t>
      </w:r>
      <w:r w:rsidRPr="007D3E8F">
        <w:rPr>
          <w:spacing w:val="2"/>
          <w:sz w:val="28"/>
          <w:szCs w:val="28"/>
        </w:rPr>
        <w:t xml:space="preserve"> </w:t>
      </w:r>
      <w:r w:rsidRPr="007D3E8F">
        <w:rPr>
          <w:spacing w:val="-7"/>
          <w:w w:val="109"/>
          <w:sz w:val="28"/>
          <w:szCs w:val="28"/>
        </w:rPr>
        <w:t>установлени</w:t>
      </w:r>
      <w:r w:rsidRPr="007D3E8F">
        <w:rPr>
          <w:w w:val="109"/>
          <w:sz w:val="28"/>
          <w:szCs w:val="28"/>
        </w:rPr>
        <w:t>е</w:t>
      </w:r>
      <w:r w:rsidRPr="007D3E8F">
        <w:rPr>
          <w:spacing w:val="15"/>
          <w:w w:val="109"/>
          <w:sz w:val="28"/>
          <w:szCs w:val="28"/>
        </w:rPr>
        <w:t xml:space="preserve"> </w:t>
      </w:r>
      <w:r w:rsidRPr="007D3E8F">
        <w:rPr>
          <w:spacing w:val="-7"/>
          <w:sz w:val="28"/>
          <w:szCs w:val="28"/>
        </w:rPr>
        <w:t>точны</w:t>
      </w:r>
      <w:r w:rsidRPr="007D3E8F">
        <w:rPr>
          <w:sz w:val="28"/>
          <w:szCs w:val="28"/>
        </w:rPr>
        <w:t xml:space="preserve">х </w:t>
      </w:r>
      <w:r w:rsidRPr="007D3E8F">
        <w:rPr>
          <w:spacing w:val="10"/>
          <w:sz w:val="28"/>
          <w:szCs w:val="28"/>
        </w:rPr>
        <w:t xml:space="preserve"> </w:t>
      </w:r>
      <w:r w:rsidRPr="007D3E8F">
        <w:rPr>
          <w:spacing w:val="-4"/>
          <w:w w:val="110"/>
          <w:sz w:val="28"/>
          <w:szCs w:val="28"/>
        </w:rPr>
        <w:t>сроко</w:t>
      </w:r>
      <w:r w:rsidRPr="007D3E8F">
        <w:rPr>
          <w:w w:val="110"/>
          <w:sz w:val="28"/>
          <w:szCs w:val="28"/>
        </w:rPr>
        <w:t>в</w:t>
      </w:r>
      <w:r w:rsidRPr="007D3E8F">
        <w:rPr>
          <w:spacing w:val="10"/>
          <w:w w:val="110"/>
          <w:sz w:val="28"/>
          <w:szCs w:val="28"/>
        </w:rPr>
        <w:t xml:space="preserve"> </w:t>
      </w:r>
      <w:r w:rsidRPr="007D3E8F">
        <w:rPr>
          <w:spacing w:val="-3"/>
          <w:w w:val="110"/>
          <w:sz w:val="28"/>
          <w:szCs w:val="28"/>
        </w:rPr>
        <w:t>выполнени</w:t>
      </w:r>
      <w:r w:rsidRPr="007D3E8F">
        <w:rPr>
          <w:w w:val="110"/>
          <w:sz w:val="28"/>
          <w:szCs w:val="28"/>
        </w:rPr>
        <w:t>я</w:t>
      </w:r>
      <w:r w:rsidRPr="007D3E8F">
        <w:rPr>
          <w:spacing w:val="21"/>
          <w:w w:val="110"/>
          <w:sz w:val="28"/>
          <w:szCs w:val="28"/>
        </w:rPr>
        <w:t xml:space="preserve"> </w:t>
      </w:r>
      <w:r w:rsidRPr="007D3E8F">
        <w:rPr>
          <w:spacing w:val="-6"/>
          <w:sz w:val="28"/>
          <w:szCs w:val="28"/>
        </w:rPr>
        <w:t>рабо</w:t>
      </w:r>
      <w:r w:rsidRPr="007D3E8F">
        <w:rPr>
          <w:sz w:val="28"/>
          <w:szCs w:val="28"/>
        </w:rPr>
        <w:t>т  и</w:t>
      </w:r>
      <w:r w:rsidRPr="007D3E8F">
        <w:rPr>
          <w:spacing w:val="23"/>
          <w:sz w:val="28"/>
          <w:szCs w:val="28"/>
        </w:rPr>
        <w:t xml:space="preserve"> </w:t>
      </w:r>
      <w:r w:rsidRPr="007D3E8F">
        <w:rPr>
          <w:spacing w:val="-6"/>
          <w:w w:val="108"/>
          <w:sz w:val="28"/>
          <w:szCs w:val="28"/>
        </w:rPr>
        <w:t>жестког</w:t>
      </w:r>
      <w:r w:rsidRPr="007D3E8F">
        <w:rPr>
          <w:w w:val="110"/>
          <w:sz w:val="28"/>
          <w:szCs w:val="28"/>
        </w:rPr>
        <w:t xml:space="preserve">о </w:t>
      </w:r>
      <w:r w:rsidRPr="007D3E8F">
        <w:rPr>
          <w:spacing w:val="-4"/>
          <w:w w:val="111"/>
          <w:sz w:val="28"/>
          <w:szCs w:val="28"/>
        </w:rPr>
        <w:t>контрол</w:t>
      </w:r>
      <w:r w:rsidRPr="007D3E8F">
        <w:rPr>
          <w:w w:val="111"/>
          <w:sz w:val="28"/>
          <w:szCs w:val="28"/>
        </w:rPr>
        <w:t>я</w:t>
      </w:r>
      <w:r w:rsidRPr="007D3E8F">
        <w:rPr>
          <w:spacing w:val="20"/>
          <w:w w:val="111"/>
          <w:sz w:val="28"/>
          <w:szCs w:val="28"/>
        </w:rPr>
        <w:t xml:space="preserve"> </w:t>
      </w:r>
      <w:r w:rsidRPr="007D3E8F">
        <w:rPr>
          <w:spacing w:val="-5"/>
          <w:sz w:val="28"/>
          <w:szCs w:val="28"/>
        </w:rPr>
        <w:t>з</w:t>
      </w:r>
      <w:r w:rsidRPr="007D3E8F">
        <w:rPr>
          <w:sz w:val="28"/>
          <w:szCs w:val="28"/>
        </w:rPr>
        <w:t>а</w:t>
      </w:r>
      <w:r w:rsidRPr="007D3E8F">
        <w:rPr>
          <w:spacing w:val="29"/>
          <w:sz w:val="28"/>
          <w:szCs w:val="28"/>
        </w:rPr>
        <w:t xml:space="preserve"> </w:t>
      </w:r>
      <w:r w:rsidRPr="007D3E8F">
        <w:rPr>
          <w:spacing w:val="-5"/>
          <w:sz w:val="28"/>
          <w:szCs w:val="28"/>
        </w:rPr>
        <w:t>и</w:t>
      </w:r>
      <w:r w:rsidRPr="007D3E8F">
        <w:rPr>
          <w:sz w:val="28"/>
          <w:szCs w:val="28"/>
        </w:rPr>
        <w:t>х</w:t>
      </w:r>
      <w:r w:rsidRPr="007D3E8F">
        <w:rPr>
          <w:spacing w:val="26"/>
          <w:sz w:val="28"/>
          <w:szCs w:val="28"/>
        </w:rPr>
        <w:t xml:space="preserve"> </w:t>
      </w:r>
      <w:r w:rsidRPr="007D3E8F">
        <w:rPr>
          <w:spacing w:val="-7"/>
          <w:w w:val="109"/>
          <w:sz w:val="28"/>
          <w:szCs w:val="28"/>
        </w:rPr>
        <w:t>соблюдением</w:t>
      </w:r>
      <w:r w:rsidRPr="007D3E8F">
        <w:rPr>
          <w:w w:val="109"/>
          <w:sz w:val="28"/>
          <w:szCs w:val="28"/>
        </w:rPr>
        <w:t>.</w:t>
      </w:r>
      <w:r w:rsidRPr="007D3E8F">
        <w:rPr>
          <w:spacing w:val="33"/>
          <w:w w:val="109"/>
          <w:sz w:val="28"/>
          <w:szCs w:val="28"/>
        </w:rPr>
        <w:t xml:space="preserve"> </w:t>
      </w:r>
      <w:r w:rsidRPr="007D3E8F">
        <w:rPr>
          <w:spacing w:val="-3"/>
          <w:w w:val="109"/>
          <w:sz w:val="28"/>
          <w:szCs w:val="28"/>
        </w:rPr>
        <w:t>Раньш</w:t>
      </w:r>
      <w:r w:rsidRPr="007D3E8F">
        <w:rPr>
          <w:w w:val="109"/>
          <w:sz w:val="28"/>
          <w:szCs w:val="28"/>
        </w:rPr>
        <w:t>е</w:t>
      </w:r>
      <w:r w:rsidRPr="007D3E8F">
        <w:rPr>
          <w:spacing w:val="26"/>
          <w:w w:val="109"/>
          <w:sz w:val="28"/>
          <w:szCs w:val="28"/>
        </w:rPr>
        <w:t xml:space="preserve"> </w:t>
      </w:r>
      <w:r w:rsidRPr="007D3E8F">
        <w:rPr>
          <w:spacing w:val="-3"/>
          <w:w w:val="109"/>
          <w:sz w:val="28"/>
          <w:szCs w:val="28"/>
        </w:rPr>
        <w:t>корпораци</w:t>
      </w:r>
      <w:r w:rsidRPr="007D3E8F">
        <w:rPr>
          <w:w w:val="109"/>
          <w:sz w:val="28"/>
          <w:szCs w:val="28"/>
        </w:rPr>
        <w:t>я</w:t>
      </w:r>
      <w:r w:rsidRPr="007D3E8F">
        <w:rPr>
          <w:spacing w:val="40"/>
          <w:w w:val="109"/>
          <w:sz w:val="28"/>
          <w:szCs w:val="28"/>
        </w:rPr>
        <w:t xml:space="preserve"> </w:t>
      </w:r>
      <w:r w:rsidRPr="007D3E8F">
        <w:rPr>
          <w:spacing w:val="-7"/>
          <w:w w:val="109"/>
          <w:sz w:val="28"/>
          <w:szCs w:val="28"/>
        </w:rPr>
        <w:t>приступал</w:t>
      </w:r>
      <w:r w:rsidRPr="007D3E8F">
        <w:rPr>
          <w:w w:val="109"/>
          <w:sz w:val="28"/>
          <w:szCs w:val="28"/>
        </w:rPr>
        <w:t>а</w:t>
      </w:r>
      <w:r w:rsidRPr="007D3E8F">
        <w:rPr>
          <w:spacing w:val="8"/>
          <w:w w:val="109"/>
          <w:sz w:val="28"/>
          <w:szCs w:val="28"/>
        </w:rPr>
        <w:t xml:space="preserve"> </w:t>
      </w:r>
      <w:r w:rsidRPr="007D3E8F">
        <w:rPr>
          <w:sz w:val="28"/>
          <w:szCs w:val="28"/>
        </w:rPr>
        <w:t>к</w:t>
      </w:r>
      <w:r w:rsidRPr="007D3E8F">
        <w:rPr>
          <w:spacing w:val="30"/>
          <w:sz w:val="28"/>
          <w:szCs w:val="28"/>
        </w:rPr>
        <w:t xml:space="preserve"> </w:t>
      </w:r>
      <w:r w:rsidRPr="007D3E8F">
        <w:rPr>
          <w:spacing w:val="-9"/>
          <w:sz w:val="28"/>
          <w:szCs w:val="28"/>
        </w:rPr>
        <w:t>выпуск</w:t>
      </w:r>
      <w:r w:rsidRPr="007D3E8F">
        <w:rPr>
          <w:sz w:val="28"/>
          <w:szCs w:val="28"/>
        </w:rPr>
        <w:t xml:space="preserve">у </w:t>
      </w:r>
      <w:r w:rsidRPr="007D3E8F">
        <w:rPr>
          <w:spacing w:val="13"/>
          <w:sz w:val="28"/>
          <w:szCs w:val="28"/>
        </w:rPr>
        <w:t xml:space="preserve"> </w:t>
      </w:r>
      <w:r w:rsidRPr="007D3E8F">
        <w:rPr>
          <w:spacing w:val="-4"/>
          <w:w w:val="110"/>
          <w:sz w:val="28"/>
          <w:szCs w:val="28"/>
        </w:rPr>
        <w:t>биперо</w:t>
      </w:r>
      <w:r w:rsidRPr="007D3E8F">
        <w:rPr>
          <w:w w:val="110"/>
          <w:sz w:val="28"/>
          <w:szCs w:val="28"/>
        </w:rPr>
        <w:t>в</w:t>
      </w:r>
      <w:r w:rsidRPr="007D3E8F">
        <w:rPr>
          <w:spacing w:val="12"/>
          <w:w w:val="110"/>
          <w:sz w:val="28"/>
          <w:szCs w:val="28"/>
        </w:rPr>
        <w:t xml:space="preserve"> </w:t>
      </w:r>
      <w:r w:rsidRPr="007D3E8F">
        <w:rPr>
          <w:spacing w:val="-5"/>
          <w:sz w:val="28"/>
          <w:szCs w:val="28"/>
        </w:rPr>
        <w:t>чере</w:t>
      </w:r>
      <w:r w:rsidRPr="007D3E8F">
        <w:rPr>
          <w:sz w:val="28"/>
          <w:szCs w:val="28"/>
        </w:rPr>
        <w:t xml:space="preserve">з  </w:t>
      </w:r>
      <w:r w:rsidRPr="007D3E8F">
        <w:rPr>
          <w:spacing w:val="-4"/>
          <w:w w:val="107"/>
          <w:sz w:val="28"/>
          <w:szCs w:val="28"/>
        </w:rPr>
        <w:t>тр</w:t>
      </w:r>
      <w:r w:rsidRPr="007D3E8F">
        <w:rPr>
          <w:w w:val="113"/>
          <w:sz w:val="28"/>
          <w:szCs w:val="28"/>
        </w:rPr>
        <w:t xml:space="preserve">и </w:t>
      </w:r>
      <w:r w:rsidRPr="007D3E8F">
        <w:rPr>
          <w:spacing w:val="-6"/>
          <w:sz w:val="28"/>
          <w:szCs w:val="28"/>
        </w:rPr>
        <w:t>недел</w:t>
      </w:r>
      <w:r w:rsidRPr="007D3E8F">
        <w:rPr>
          <w:sz w:val="28"/>
          <w:szCs w:val="28"/>
        </w:rPr>
        <w:t xml:space="preserve">и </w:t>
      </w:r>
      <w:r w:rsidRPr="007D3E8F">
        <w:rPr>
          <w:spacing w:val="31"/>
          <w:sz w:val="28"/>
          <w:szCs w:val="28"/>
        </w:rPr>
        <w:t xml:space="preserve"> </w:t>
      </w:r>
      <w:r w:rsidRPr="007D3E8F">
        <w:rPr>
          <w:spacing w:val="-5"/>
          <w:sz w:val="28"/>
          <w:szCs w:val="28"/>
        </w:rPr>
        <w:t>посл</w:t>
      </w:r>
      <w:r w:rsidRPr="007D3E8F">
        <w:rPr>
          <w:sz w:val="28"/>
          <w:szCs w:val="28"/>
        </w:rPr>
        <w:t xml:space="preserve">е </w:t>
      </w:r>
      <w:r w:rsidRPr="007D3E8F">
        <w:rPr>
          <w:spacing w:val="19"/>
          <w:sz w:val="28"/>
          <w:szCs w:val="28"/>
        </w:rPr>
        <w:t xml:space="preserve"> </w:t>
      </w:r>
      <w:r w:rsidRPr="007D3E8F">
        <w:rPr>
          <w:spacing w:val="-5"/>
          <w:w w:val="110"/>
          <w:sz w:val="28"/>
          <w:szCs w:val="28"/>
        </w:rPr>
        <w:t>получени</w:t>
      </w:r>
      <w:r w:rsidRPr="007D3E8F">
        <w:rPr>
          <w:w w:val="110"/>
          <w:sz w:val="28"/>
          <w:szCs w:val="28"/>
        </w:rPr>
        <w:t>я</w:t>
      </w:r>
      <w:r w:rsidRPr="007D3E8F">
        <w:rPr>
          <w:spacing w:val="25"/>
          <w:w w:val="110"/>
          <w:sz w:val="28"/>
          <w:szCs w:val="28"/>
        </w:rPr>
        <w:t xml:space="preserve"> </w:t>
      </w:r>
      <w:r w:rsidRPr="007D3E8F">
        <w:rPr>
          <w:spacing w:val="-4"/>
          <w:sz w:val="28"/>
          <w:szCs w:val="28"/>
        </w:rPr>
        <w:t>заказа</w:t>
      </w:r>
      <w:r w:rsidRPr="007D3E8F">
        <w:rPr>
          <w:sz w:val="28"/>
          <w:szCs w:val="28"/>
        </w:rPr>
        <w:t xml:space="preserve">.   </w:t>
      </w:r>
      <w:r w:rsidRPr="007D3E8F">
        <w:rPr>
          <w:spacing w:val="-6"/>
          <w:sz w:val="28"/>
          <w:szCs w:val="28"/>
        </w:rPr>
        <w:t>Сейча</w:t>
      </w:r>
      <w:r w:rsidRPr="007D3E8F">
        <w:rPr>
          <w:sz w:val="28"/>
          <w:szCs w:val="28"/>
        </w:rPr>
        <w:t xml:space="preserve">с </w:t>
      </w:r>
      <w:r w:rsidRPr="007D3E8F">
        <w:rPr>
          <w:spacing w:val="37"/>
          <w:sz w:val="28"/>
          <w:szCs w:val="28"/>
        </w:rPr>
        <w:t xml:space="preserve"> </w:t>
      </w:r>
      <w:r w:rsidRPr="007D3E8F">
        <w:rPr>
          <w:spacing w:val="-4"/>
          <w:w w:val="110"/>
          <w:sz w:val="28"/>
          <w:szCs w:val="28"/>
        </w:rPr>
        <w:t>автоматизированны</w:t>
      </w:r>
      <w:r w:rsidRPr="007D3E8F">
        <w:rPr>
          <w:w w:val="110"/>
          <w:sz w:val="28"/>
          <w:szCs w:val="28"/>
        </w:rPr>
        <w:t>й</w:t>
      </w:r>
      <w:r w:rsidRPr="007D3E8F">
        <w:rPr>
          <w:spacing w:val="28"/>
          <w:w w:val="110"/>
          <w:sz w:val="28"/>
          <w:szCs w:val="28"/>
        </w:rPr>
        <w:t xml:space="preserve"> </w:t>
      </w:r>
      <w:r w:rsidRPr="007D3E8F">
        <w:rPr>
          <w:spacing w:val="-4"/>
          <w:sz w:val="28"/>
          <w:szCs w:val="28"/>
        </w:rPr>
        <w:t>заво</w:t>
      </w:r>
      <w:r w:rsidRPr="007D3E8F">
        <w:rPr>
          <w:sz w:val="28"/>
          <w:szCs w:val="28"/>
        </w:rPr>
        <w:t xml:space="preserve">д </w:t>
      </w:r>
      <w:r w:rsidRPr="007D3E8F">
        <w:rPr>
          <w:spacing w:val="6"/>
          <w:sz w:val="28"/>
          <w:szCs w:val="28"/>
        </w:rPr>
        <w:t xml:space="preserve"> </w:t>
      </w:r>
      <w:r w:rsidRPr="007D3E8F">
        <w:rPr>
          <w:spacing w:val="-7"/>
          <w:sz w:val="28"/>
          <w:szCs w:val="28"/>
        </w:rPr>
        <w:t>може</w:t>
      </w:r>
      <w:r w:rsidRPr="007D3E8F">
        <w:rPr>
          <w:sz w:val="28"/>
          <w:szCs w:val="28"/>
        </w:rPr>
        <w:t xml:space="preserve">т </w:t>
      </w:r>
      <w:r w:rsidRPr="007D3E8F">
        <w:rPr>
          <w:spacing w:val="14"/>
          <w:sz w:val="28"/>
          <w:szCs w:val="28"/>
        </w:rPr>
        <w:t xml:space="preserve"> </w:t>
      </w:r>
      <w:r w:rsidRPr="007D3E8F">
        <w:rPr>
          <w:spacing w:val="-5"/>
          <w:w w:val="109"/>
          <w:sz w:val="28"/>
          <w:szCs w:val="28"/>
        </w:rPr>
        <w:t>изготовит</w:t>
      </w:r>
      <w:r w:rsidRPr="007D3E8F">
        <w:rPr>
          <w:w w:val="109"/>
          <w:sz w:val="28"/>
          <w:szCs w:val="28"/>
        </w:rPr>
        <w:t>ь</w:t>
      </w:r>
      <w:r w:rsidRPr="007D3E8F">
        <w:rPr>
          <w:spacing w:val="22"/>
          <w:w w:val="109"/>
          <w:sz w:val="28"/>
          <w:szCs w:val="28"/>
        </w:rPr>
        <w:t xml:space="preserve"> </w:t>
      </w:r>
      <w:r w:rsidRPr="007D3E8F">
        <w:rPr>
          <w:sz w:val="28"/>
          <w:szCs w:val="28"/>
        </w:rPr>
        <w:t>и</w:t>
      </w:r>
      <w:r w:rsidRPr="007D3E8F">
        <w:rPr>
          <w:spacing w:val="36"/>
          <w:sz w:val="28"/>
          <w:szCs w:val="28"/>
        </w:rPr>
        <w:t xml:space="preserve"> </w:t>
      </w:r>
      <w:r w:rsidRPr="007D3E8F">
        <w:rPr>
          <w:spacing w:val="-6"/>
          <w:w w:val="107"/>
          <w:sz w:val="28"/>
          <w:szCs w:val="28"/>
        </w:rPr>
        <w:t>от</w:t>
      </w:r>
      <w:r w:rsidRPr="007D3E8F">
        <w:rPr>
          <w:spacing w:val="-5"/>
          <w:w w:val="110"/>
          <w:sz w:val="28"/>
          <w:szCs w:val="28"/>
        </w:rPr>
        <w:t>правит</w:t>
      </w:r>
      <w:r w:rsidRPr="007D3E8F">
        <w:rPr>
          <w:w w:val="110"/>
          <w:sz w:val="28"/>
          <w:szCs w:val="28"/>
        </w:rPr>
        <w:t>ь</w:t>
      </w:r>
      <w:r w:rsidRPr="007D3E8F">
        <w:rPr>
          <w:spacing w:val="5"/>
          <w:w w:val="110"/>
          <w:sz w:val="28"/>
          <w:szCs w:val="28"/>
        </w:rPr>
        <w:t xml:space="preserve"> </w:t>
      </w:r>
      <w:r w:rsidRPr="007D3E8F">
        <w:rPr>
          <w:spacing w:val="-5"/>
          <w:sz w:val="28"/>
          <w:szCs w:val="28"/>
        </w:rPr>
        <w:t>бипе</w:t>
      </w:r>
      <w:r w:rsidRPr="007D3E8F">
        <w:rPr>
          <w:sz w:val="28"/>
          <w:szCs w:val="28"/>
        </w:rPr>
        <w:t xml:space="preserve">р </w:t>
      </w:r>
      <w:r w:rsidRPr="007D3E8F">
        <w:rPr>
          <w:spacing w:val="13"/>
          <w:sz w:val="28"/>
          <w:szCs w:val="28"/>
        </w:rPr>
        <w:t xml:space="preserve"> </w:t>
      </w:r>
      <w:r w:rsidRPr="007D3E8F">
        <w:rPr>
          <w:spacing w:val="-7"/>
          <w:sz w:val="28"/>
          <w:szCs w:val="28"/>
        </w:rPr>
        <w:t>всег</w:t>
      </w:r>
      <w:r w:rsidRPr="007D3E8F">
        <w:rPr>
          <w:sz w:val="28"/>
          <w:szCs w:val="28"/>
        </w:rPr>
        <w:t>о</w:t>
      </w:r>
      <w:r w:rsidRPr="007D3E8F">
        <w:rPr>
          <w:spacing w:val="40"/>
          <w:sz w:val="28"/>
          <w:szCs w:val="28"/>
        </w:rPr>
        <w:t xml:space="preserve"> </w:t>
      </w:r>
      <w:r w:rsidRPr="007D3E8F">
        <w:rPr>
          <w:spacing w:val="-5"/>
          <w:sz w:val="28"/>
          <w:szCs w:val="28"/>
        </w:rPr>
        <w:t>чере</w:t>
      </w:r>
      <w:r w:rsidRPr="007D3E8F">
        <w:rPr>
          <w:sz w:val="28"/>
          <w:szCs w:val="28"/>
        </w:rPr>
        <w:t>з</w:t>
      </w:r>
      <w:r w:rsidRPr="007D3E8F">
        <w:rPr>
          <w:spacing w:val="39"/>
          <w:sz w:val="28"/>
          <w:szCs w:val="28"/>
        </w:rPr>
        <w:t xml:space="preserve"> </w:t>
      </w:r>
      <w:r w:rsidRPr="007D3E8F">
        <w:rPr>
          <w:spacing w:val="-8"/>
          <w:sz w:val="28"/>
          <w:szCs w:val="28"/>
        </w:rPr>
        <w:t>дв</w:t>
      </w:r>
      <w:r w:rsidRPr="007D3E8F">
        <w:rPr>
          <w:sz w:val="28"/>
          <w:szCs w:val="28"/>
        </w:rPr>
        <w:t>а</w:t>
      </w:r>
      <w:r w:rsidRPr="007D3E8F">
        <w:rPr>
          <w:spacing w:val="24"/>
          <w:sz w:val="28"/>
          <w:szCs w:val="28"/>
        </w:rPr>
        <w:t xml:space="preserve"> </w:t>
      </w:r>
      <w:r w:rsidRPr="007D3E8F">
        <w:rPr>
          <w:spacing w:val="-6"/>
          <w:sz w:val="28"/>
          <w:szCs w:val="28"/>
        </w:rPr>
        <w:t>час</w:t>
      </w:r>
      <w:r w:rsidRPr="007D3E8F">
        <w:rPr>
          <w:sz w:val="28"/>
          <w:szCs w:val="28"/>
        </w:rPr>
        <w:t>а</w:t>
      </w:r>
      <w:r w:rsidRPr="007D3E8F">
        <w:rPr>
          <w:spacing w:val="35"/>
          <w:sz w:val="28"/>
          <w:szCs w:val="28"/>
        </w:rPr>
        <w:t xml:space="preserve"> </w:t>
      </w:r>
      <w:r w:rsidRPr="007D3E8F">
        <w:rPr>
          <w:spacing w:val="-6"/>
          <w:sz w:val="28"/>
          <w:szCs w:val="28"/>
        </w:rPr>
        <w:t>посл</w:t>
      </w:r>
      <w:r w:rsidRPr="007D3E8F">
        <w:rPr>
          <w:sz w:val="28"/>
          <w:szCs w:val="28"/>
        </w:rPr>
        <w:t xml:space="preserve">е </w:t>
      </w:r>
      <w:r w:rsidRPr="007D3E8F">
        <w:rPr>
          <w:spacing w:val="5"/>
          <w:sz w:val="28"/>
          <w:szCs w:val="28"/>
        </w:rPr>
        <w:t xml:space="preserve"> </w:t>
      </w:r>
      <w:r w:rsidRPr="007D3E8F">
        <w:rPr>
          <w:spacing w:val="-3"/>
          <w:w w:val="109"/>
          <w:sz w:val="28"/>
          <w:szCs w:val="28"/>
        </w:rPr>
        <w:t>того</w:t>
      </w:r>
      <w:r w:rsidRPr="007D3E8F">
        <w:rPr>
          <w:w w:val="109"/>
          <w:sz w:val="28"/>
          <w:szCs w:val="28"/>
        </w:rPr>
        <w:t>,</w:t>
      </w:r>
      <w:r w:rsidRPr="007D3E8F">
        <w:rPr>
          <w:spacing w:val="17"/>
          <w:w w:val="109"/>
          <w:sz w:val="28"/>
          <w:szCs w:val="28"/>
        </w:rPr>
        <w:t xml:space="preserve"> </w:t>
      </w:r>
      <w:r w:rsidRPr="007D3E8F">
        <w:rPr>
          <w:spacing w:val="-3"/>
          <w:sz w:val="28"/>
          <w:szCs w:val="28"/>
        </w:rPr>
        <w:t>ка</w:t>
      </w:r>
      <w:r w:rsidRPr="007D3E8F">
        <w:rPr>
          <w:sz w:val="28"/>
          <w:szCs w:val="28"/>
        </w:rPr>
        <w:t>к</w:t>
      </w:r>
      <w:r w:rsidRPr="007D3E8F">
        <w:rPr>
          <w:spacing w:val="43"/>
          <w:sz w:val="28"/>
          <w:szCs w:val="28"/>
        </w:rPr>
        <w:t xml:space="preserve"> </w:t>
      </w:r>
      <w:r w:rsidRPr="007D3E8F">
        <w:rPr>
          <w:spacing w:val="-8"/>
          <w:w w:val="108"/>
          <w:sz w:val="28"/>
          <w:szCs w:val="28"/>
        </w:rPr>
        <w:t>поступае</w:t>
      </w:r>
      <w:r w:rsidRPr="007D3E8F">
        <w:rPr>
          <w:w w:val="108"/>
          <w:sz w:val="28"/>
          <w:szCs w:val="28"/>
        </w:rPr>
        <w:t>т</w:t>
      </w:r>
      <w:r w:rsidRPr="007D3E8F">
        <w:rPr>
          <w:spacing w:val="3"/>
          <w:w w:val="108"/>
          <w:sz w:val="28"/>
          <w:szCs w:val="28"/>
        </w:rPr>
        <w:t xml:space="preserve"> </w:t>
      </w:r>
      <w:r w:rsidRPr="007D3E8F">
        <w:rPr>
          <w:spacing w:val="-2"/>
          <w:w w:val="111"/>
          <w:sz w:val="28"/>
          <w:szCs w:val="28"/>
        </w:rPr>
        <w:t>заказ</w:t>
      </w:r>
      <w:r w:rsidRPr="007D3E8F">
        <w:rPr>
          <w:w w:val="113"/>
          <w:sz w:val="28"/>
          <w:szCs w:val="28"/>
        </w:rPr>
        <w:t>.</w:t>
      </w:r>
    </w:p>
    <w:p w14:paraId="160E4F55" w14:textId="77777777" w:rsidR="007D3E8F" w:rsidRPr="007D3E8F" w:rsidRDefault="007D3E8F" w:rsidP="007D3E8F">
      <w:pPr>
        <w:widowControl w:val="0"/>
        <w:tabs>
          <w:tab w:val="left" w:pos="993"/>
        </w:tabs>
        <w:autoSpaceDE w:val="0"/>
        <w:autoSpaceDN w:val="0"/>
        <w:adjustRightInd w:val="0"/>
        <w:ind w:firstLine="540"/>
        <w:jc w:val="both"/>
        <w:rPr>
          <w:sz w:val="28"/>
          <w:szCs w:val="28"/>
        </w:rPr>
      </w:pPr>
      <w:r w:rsidRPr="007D3E8F">
        <w:rPr>
          <w:iCs/>
          <w:sz w:val="28"/>
          <w:szCs w:val="28"/>
        </w:rPr>
        <w:t>Вопросы</w:t>
      </w:r>
      <w:r w:rsidRPr="007D3E8F">
        <w:rPr>
          <w:iCs/>
          <w:spacing w:val="-24"/>
          <w:sz w:val="28"/>
          <w:szCs w:val="28"/>
        </w:rPr>
        <w:t xml:space="preserve"> </w:t>
      </w:r>
      <w:r w:rsidRPr="007D3E8F">
        <w:rPr>
          <w:iCs/>
          <w:w w:val="98"/>
          <w:sz w:val="28"/>
          <w:szCs w:val="28"/>
        </w:rPr>
        <w:t>для</w:t>
      </w:r>
      <w:r w:rsidRPr="007D3E8F">
        <w:rPr>
          <w:iCs/>
          <w:spacing w:val="-23"/>
          <w:w w:val="98"/>
          <w:sz w:val="28"/>
          <w:szCs w:val="28"/>
        </w:rPr>
        <w:t xml:space="preserve"> </w:t>
      </w:r>
      <w:r w:rsidRPr="007D3E8F">
        <w:rPr>
          <w:iCs/>
          <w:sz w:val="28"/>
          <w:szCs w:val="28"/>
        </w:rPr>
        <w:t>анализа:</w:t>
      </w:r>
    </w:p>
    <w:p w14:paraId="3E062E38" w14:textId="77777777" w:rsidR="007D3E8F" w:rsidRPr="007D3E8F" w:rsidRDefault="007D3E8F" w:rsidP="007D3E8F">
      <w:pPr>
        <w:widowControl w:val="0"/>
        <w:tabs>
          <w:tab w:val="left" w:pos="709"/>
          <w:tab w:val="left" w:pos="851"/>
          <w:tab w:val="left" w:pos="993"/>
        </w:tabs>
        <w:autoSpaceDE w:val="0"/>
        <w:autoSpaceDN w:val="0"/>
        <w:adjustRightInd w:val="0"/>
        <w:ind w:firstLine="540"/>
        <w:jc w:val="both"/>
        <w:rPr>
          <w:sz w:val="28"/>
          <w:szCs w:val="28"/>
        </w:rPr>
      </w:pPr>
      <w:r w:rsidRPr="007D3E8F">
        <w:rPr>
          <w:iCs/>
          <w:sz w:val="28"/>
          <w:szCs w:val="28"/>
        </w:rPr>
        <w:t>1.</w:t>
      </w:r>
      <w:r w:rsidRPr="007D3E8F">
        <w:rPr>
          <w:iCs/>
          <w:spacing w:val="21"/>
          <w:sz w:val="28"/>
          <w:szCs w:val="28"/>
        </w:rPr>
        <w:t xml:space="preserve"> </w:t>
      </w:r>
      <w:r w:rsidRPr="007D3E8F">
        <w:rPr>
          <w:iCs/>
          <w:sz w:val="28"/>
          <w:szCs w:val="28"/>
        </w:rPr>
        <w:t>Что</w:t>
      </w:r>
      <w:r w:rsidRPr="007D3E8F">
        <w:rPr>
          <w:iCs/>
          <w:spacing w:val="17"/>
          <w:sz w:val="28"/>
          <w:szCs w:val="28"/>
        </w:rPr>
        <w:t xml:space="preserve"> </w:t>
      </w:r>
      <w:r w:rsidRPr="007D3E8F">
        <w:rPr>
          <w:iCs/>
          <w:sz w:val="28"/>
          <w:szCs w:val="28"/>
        </w:rPr>
        <w:t>общего</w:t>
      </w:r>
      <w:r w:rsidRPr="007D3E8F">
        <w:rPr>
          <w:iCs/>
          <w:spacing w:val="14"/>
          <w:sz w:val="28"/>
          <w:szCs w:val="28"/>
        </w:rPr>
        <w:t xml:space="preserve"> </w:t>
      </w:r>
      <w:r w:rsidRPr="007D3E8F">
        <w:rPr>
          <w:iCs/>
          <w:sz w:val="28"/>
          <w:szCs w:val="28"/>
        </w:rPr>
        <w:t>в</w:t>
      </w:r>
      <w:r w:rsidRPr="007D3E8F">
        <w:rPr>
          <w:iCs/>
          <w:spacing w:val="-1"/>
          <w:sz w:val="28"/>
          <w:szCs w:val="28"/>
        </w:rPr>
        <w:t xml:space="preserve"> </w:t>
      </w:r>
      <w:r w:rsidRPr="007D3E8F">
        <w:rPr>
          <w:iCs/>
          <w:w w:val="111"/>
          <w:sz w:val="28"/>
          <w:szCs w:val="28"/>
        </w:rPr>
        <w:t>организации</w:t>
      </w:r>
      <w:r w:rsidRPr="007D3E8F">
        <w:rPr>
          <w:iCs/>
          <w:spacing w:val="-19"/>
          <w:w w:val="111"/>
          <w:sz w:val="28"/>
          <w:szCs w:val="28"/>
        </w:rPr>
        <w:t xml:space="preserve"> </w:t>
      </w:r>
      <w:r w:rsidRPr="007D3E8F">
        <w:rPr>
          <w:iCs/>
          <w:sz w:val="28"/>
          <w:szCs w:val="28"/>
        </w:rPr>
        <w:t>и</w:t>
      </w:r>
      <w:r w:rsidRPr="007D3E8F">
        <w:rPr>
          <w:iCs/>
          <w:spacing w:val="-2"/>
          <w:sz w:val="28"/>
          <w:szCs w:val="28"/>
        </w:rPr>
        <w:t xml:space="preserve"> </w:t>
      </w:r>
      <w:r w:rsidRPr="007D3E8F">
        <w:rPr>
          <w:iCs/>
          <w:w w:val="109"/>
          <w:sz w:val="28"/>
          <w:szCs w:val="28"/>
        </w:rPr>
        <w:t>управлении</w:t>
      </w:r>
      <w:r w:rsidRPr="007D3E8F">
        <w:rPr>
          <w:iCs/>
          <w:spacing w:val="8"/>
          <w:w w:val="109"/>
          <w:sz w:val="28"/>
          <w:szCs w:val="28"/>
        </w:rPr>
        <w:t xml:space="preserve"> </w:t>
      </w:r>
      <w:r w:rsidRPr="007D3E8F">
        <w:rPr>
          <w:iCs/>
          <w:w w:val="109"/>
          <w:sz w:val="28"/>
          <w:szCs w:val="28"/>
        </w:rPr>
        <w:t>производством</w:t>
      </w:r>
      <w:r w:rsidRPr="007D3E8F">
        <w:rPr>
          <w:iCs/>
          <w:spacing w:val="-18"/>
          <w:w w:val="109"/>
          <w:sz w:val="28"/>
          <w:szCs w:val="28"/>
        </w:rPr>
        <w:t xml:space="preserve"> </w:t>
      </w:r>
      <w:r w:rsidRPr="007D3E8F">
        <w:rPr>
          <w:iCs/>
          <w:sz w:val="28"/>
          <w:szCs w:val="28"/>
        </w:rPr>
        <w:t>трех</w:t>
      </w:r>
      <w:r w:rsidRPr="007D3E8F">
        <w:rPr>
          <w:iCs/>
          <w:spacing w:val="24"/>
          <w:sz w:val="28"/>
          <w:szCs w:val="28"/>
        </w:rPr>
        <w:t xml:space="preserve"> </w:t>
      </w:r>
      <w:r w:rsidRPr="007D3E8F">
        <w:rPr>
          <w:iCs/>
          <w:w w:val="111"/>
          <w:sz w:val="28"/>
          <w:szCs w:val="28"/>
        </w:rPr>
        <w:t>американских</w:t>
      </w:r>
      <w:r w:rsidRPr="007D3E8F">
        <w:rPr>
          <w:iCs/>
          <w:spacing w:val="-8"/>
          <w:w w:val="111"/>
          <w:sz w:val="28"/>
          <w:szCs w:val="28"/>
        </w:rPr>
        <w:t xml:space="preserve"> </w:t>
      </w:r>
      <w:r w:rsidRPr="007D3E8F">
        <w:rPr>
          <w:iCs/>
          <w:w w:val="111"/>
          <w:sz w:val="28"/>
          <w:szCs w:val="28"/>
        </w:rPr>
        <w:t>компаний?</w:t>
      </w:r>
    </w:p>
    <w:p w14:paraId="0E27F8FB" w14:textId="77777777" w:rsidR="007D3E8F" w:rsidRPr="007D3E8F" w:rsidRDefault="007D3E8F" w:rsidP="007D3E8F">
      <w:pPr>
        <w:widowControl w:val="0"/>
        <w:tabs>
          <w:tab w:val="left" w:pos="709"/>
          <w:tab w:val="left" w:pos="851"/>
          <w:tab w:val="left" w:pos="993"/>
        </w:tabs>
        <w:autoSpaceDE w:val="0"/>
        <w:autoSpaceDN w:val="0"/>
        <w:adjustRightInd w:val="0"/>
        <w:ind w:firstLine="540"/>
        <w:jc w:val="both"/>
        <w:rPr>
          <w:sz w:val="28"/>
          <w:szCs w:val="28"/>
        </w:rPr>
      </w:pPr>
      <w:r w:rsidRPr="007D3E8F">
        <w:rPr>
          <w:iCs/>
          <w:sz w:val="28"/>
          <w:szCs w:val="28"/>
        </w:rPr>
        <w:t>2.</w:t>
      </w:r>
      <w:r w:rsidRPr="007D3E8F">
        <w:rPr>
          <w:iCs/>
          <w:spacing w:val="11"/>
          <w:sz w:val="28"/>
          <w:szCs w:val="28"/>
        </w:rPr>
        <w:t xml:space="preserve"> </w:t>
      </w:r>
      <w:r w:rsidRPr="007D3E8F">
        <w:rPr>
          <w:iCs/>
          <w:sz w:val="28"/>
          <w:szCs w:val="28"/>
        </w:rPr>
        <w:t>В</w:t>
      </w:r>
      <w:r w:rsidRPr="007D3E8F">
        <w:rPr>
          <w:iCs/>
          <w:spacing w:val="1"/>
          <w:sz w:val="28"/>
          <w:szCs w:val="28"/>
        </w:rPr>
        <w:t xml:space="preserve"> </w:t>
      </w:r>
      <w:r w:rsidRPr="007D3E8F">
        <w:rPr>
          <w:iCs/>
          <w:sz w:val="28"/>
          <w:szCs w:val="28"/>
        </w:rPr>
        <w:t>чем</w:t>
      </w:r>
      <w:r w:rsidRPr="007D3E8F">
        <w:rPr>
          <w:iCs/>
          <w:spacing w:val="8"/>
          <w:sz w:val="28"/>
          <w:szCs w:val="28"/>
        </w:rPr>
        <w:t xml:space="preserve"> </w:t>
      </w:r>
      <w:r w:rsidRPr="007D3E8F">
        <w:rPr>
          <w:iCs/>
          <w:sz w:val="28"/>
          <w:szCs w:val="28"/>
        </w:rPr>
        <w:t>вы</w:t>
      </w:r>
      <w:r w:rsidRPr="007D3E8F">
        <w:rPr>
          <w:iCs/>
          <w:spacing w:val="2"/>
          <w:sz w:val="28"/>
          <w:szCs w:val="28"/>
        </w:rPr>
        <w:t xml:space="preserve"> </w:t>
      </w:r>
      <w:r w:rsidRPr="007D3E8F">
        <w:rPr>
          <w:iCs/>
          <w:w w:val="108"/>
          <w:sz w:val="28"/>
          <w:szCs w:val="28"/>
        </w:rPr>
        <w:t>видите</w:t>
      </w:r>
      <w:r w:rsidRPr="007D3E8F">
        <w:rPr>
          <w:iCs/>
          <w:spacing w:val="-1"/>
          <w:w w:val="108"/>
          <w:sz w:val="28"/>
          <w:szCs w:val="28"/>
        </w:rPr>
        <w:t xml:space="preserve"> </w:t>
      </w:r>
      <w:r w:rsidRPr="007D3E8F">
        <w:rPr>
          <w:iCs/>
          <w:w w:val="108"/>
          <w:sz w:val="28"/>
          <w:szCs w:val="28"/>
        </w:rPr>
        <w:t>основную</w:t>
      </w:r>
      <w:r w:rsidRPr="007D3E8F">
        <w:rPr>
          <w:iCs/>
          <w:spacing w:val="-18"/>
          <w:w w:val="108"/>
          <w:sz w:val="28"/>
          <w:szCs w:val="28"/>
        </w:rPr>
        <w:t xml:space="preserve"> </w:t>
      </w:r>
      <w:r w:rsidRPr="007D3E8F">
        <w:rPr>
          <w:iCs/>
          <w:w w:val="108"/>
          <w:sz w:val="28"/>
          <w:szCs w:val="28"/>
        </w:rPr>
        <w:t>причину</w:t>
      </w:r>
      <w:r w:rsidRPr="007D3E8F">
        <w:rPr>
          <w:iCs/>
          <w:spacing w:val="-5"/>
          <w:w w:val="108"/>
          <w:sz w:val="28"/>
          <w:szCs w:val="28"/>
        </w:rPr>
        <w:t xml:space="preserve"> </w:t>
      </w:r>
      <w:r w:rsidRPr="007D3E8F">
        <w:rPr>
          <w:iCs/>
          <w:sz w:val="28"/>
          <w:szCs w:val="28"/>
        </w:rPr>
        <w:t>их</w:t>
      </w:r>
      <w:r w:rsidRPr="007D3E8F">
        <w:rPr>
          <w:iCs/>
          <w:spacing w:val="10"/>
          <w:sz w:val="28"/>
          <w:szCs w:val="28"/>
        </w:rPr>
        <w:t xml:space="preserve"> </w:t>
      </w:r>
      <w:r w:rsidRPr="007D3E8F">
        <w:rPr>
          <w:iCs/>
          <w:w w:val="109"/>
          <w:sz w:val="28"/>
          <w:szCs w:val="28"/>
        </w:rPr>
        <w:t>эффективной</w:t>
      </w:r>
      <w:r w:rsidRPr="007D3E8F">
        <w:rPr>
          <w:iCs/>
          <w:spacing w:val="-7"/>
          <w:w w:val="109"/>
          <w:sz w:val="28"/>
          <w:szCs w:val="28"/>
        </w:rPr>
        <w:t xml:space="preserve"> </w:t>
      </w:r>
      <w:r w:rsidRPr="007D3E8F">
        <w:rPr>
          <w:iCs/>
          <w:w w:val="109"/>
          <w:sz w:val="28"/>
          <w:szCs w:val="28"/>
        </w:rPr>
        <w:t>деятельности</w:t>
      </w:r>
      <w:r w:rsidRPr="007D3E8F">
        <w:rPr>
          <w:iCs/>
          <w:spacing w:val="-18"/>
          <w:w w:val="109"/>
          <w:sz w:val="28"/>
          <w:szCs w:val="28"/>
        </w:rPr>
        <w:t xml:space="preserve"> </w:t>
      </w:r>
      <w:r w:rsidRPr="007D3E8F">
        <w:rPr>
          <w:iCs/>
          <w:sz w:val="28"/>
          <w:szCs w:val="28"/>
        </w:rPr>
        <w:t>?</w:t>
      </w:r>
    </w:p>
    <w:p w14:paraId="2E877878" w14:textId="77777777" w:rsidR="007D3E8F" w:rsidRPr="007D3E8F" w:rsidRDefault="007D3E8F" w:rsidP="007D3E8F">
      <w:pPr>
        <w:widowControl w:val="0"/>
        <w:tabs>
          <w:tab w:val="left" w:pos="709"/>
          <w:tab w:val="left" w:pos="851"/>
          <w:tab w:val="left" w:pos="993"/>
        </w:tabs>
        <w:autoSpaceDE w:val="0"/>
        <w:autoSpaceDN w:val="0"/>
        <w:adjustRightInd w:val="0"/>
        <w:ind w:firstLine="540"/>
        <w:jc w:val="both"/>
        <w:rPr>
          <w:iCs/>
          <w:w w:val="108"/>
          <w:sz w:val="28"/>
          <w:szCs w:val="28"/>
        </w:rPr>
      </w:pPr>
      <w:r w:rsidRPr="007D3E8F">
        <w:rPr>
          <w:iCs/>
          <w:sz w:val="28"/>
          <w:szCs w:val="28"/>
        </w:rPr>
        <w:t>3.</w:t>
      </w:r>
      <w:r w:rsidRPr="007D3E8F">
        <w:rPr>
          <w:iCs/>
          <w:spacing w:val="20"/>
          <w:sz w:val="28"/>
          <w:szCs w:val="28"/>
        </w:rPr>
        <w:t xml:space="preserve"> </w:t>
      </w:r>
      <w:r w:rsidRPr="007D3E8F">
        <w:rPr>
          <w:iCs/>
          <w:w w:val="109"/>
          <w:sz w:val="28"/>
          <w:szCs w:val="28"/>
        </w:rPr>
        <w:t>Какие эффективные</w:t>
      </w:r>
      <w:r w:rsidRPr="007D3E8F">
        <w:rPr>
          <w:iCs/>
          <w:spacing w:val="-18"/>
          <w:w w:val="109"/>
          <w:sz w:val="28"/>
          <w:szCs w:val="28"/>
        </w:rPr>
        <w:t xml:space="preserve"> </w:t>
      </w:r>
      <w:r w:rsidRPr="007D3E8F">
        <w:rPr>
          <w:iCs/>
          <w:sz w:val="28"/>
          <w:szCs w:val="28"/>
        </w:rPr>
        <w:t>методы</w:t>
      </w:r>
      <w:r w:rsidRPr="007D3E8F">
        <w:rPr>
          <w:iCs/>
          <w:spacing w:val="30"/>
          <w:sz w:val="28"/>
          <w:szCs w:val="28"/>
        </w:rPr>
        <w:t xml:space="preserve"> </w:t>
      </w:r>
      <w:r w:rsidRPr="007D3E8F">
        <w:rPr>
          <w:iCs/>
          <w:w w:val="109"/>
          <w:sz w:val="28"/>
          <w:szCs w:val="28"/>
        </w:rPr>
        <w:t>используют</w:t>
      </w:r>
      <w:r w:rsidRPr="007D3E8F">
        <w:rPr>
          <w:iCs/>
          <w:spacing w:val="-18"/>
          <w:w w:val="109"/>
          <w:sz w:val="28"/>
          <w:szCs w:val="28"/>
        </w:rPr>
        <w:t xml:space="preserve"> </w:t>
      </w:r>
      <w:r w:rsidRPr="007D3E8F">
        <w:rPr>
          <w:iCs/>
          <w:w w:val="109"/>
          <w:sz w:val="28"/>
          <w:szCs w:val="28"/>
        </w:rPr>
        <w:t>американские</w:t>
      </w:r>
      <w:r w:rsidRPr="007D3E8F">
        <w:rPr>
          <w:iCs/>
          <w:spacing w:val="3"/>
          <w:w w:val="109"/>
          <w:sz w:val="28"/>
          <w:szCs w:val="28"/>
        </w:rPr>
        <w:t xml:space="preserve"> </w:t>
      </w:r>
      <w:r w:rsidRPr="007D3E8F">
        <w:rPr>
          <w:iCs/>
          <w:sz w:val="28"/>
          <w:szCs w:val="28"/>
        </w:rPr>
        <w:t>фирмы</w:t>
      </w:r>
      <w:r w:rsidRPr="007D3E8F">
        <w:rPr>
          <w:iCs/>
          <w:spacing w:val="19"/>
          <w:sz w:val="28"/>
          <w:szCs w:val="28"/>
        </w:rPr>
        <w:t xml:space="preserve"> </w:t>
      </w:r>
      <w:r w:rsidRPr="007D3E8F">
        <w:rPr>
          <w:iCs/>
          <w:sz w:val="28"/>
          <w:szCs w:val="28"/>
        </w:rPr>
        <w:t>в</w:t>
      </w:r>
      <w:r w:rsidRPr="007D3E8F">
        <w:rPr>
          <w:iCs/>
          <w:spacing w:val="-2"/>
          <w:sz w:val="28"/>
          <w:szCs w:val="28"/>
        </w:rPr>
        <w:t xml:space="preserve"> </w:t>
      </w:r>
      <w:r w:rsidRPr="007D3E8F">
        <w:rPr>
          <w:iCs/>
          <w:sz w:val="28"/>
          <w:szCs w:val="28"/>
        </w:rPr>
        <w:t>своей</w:t>
      </w:r>
      <w:r w:rsidRPr="007D3E8F">
        <w:rPr>
          <w:iCs/>
          <w:spacing w:val="19"/>
          <w:sz w:val="28"/>
          <w:szCs w:val="28"/>
        </w:rPr>
        <w:t xml:space="preserve"> </w:t>
      </w:r>
      <w:r w:rsidRPr="007D3E8F">
        <w:rPr>
          <w:iCs/>
          <w:w w:val="108"/>
          <w:sz w:val="28"/>
          <w:szCs w:val="28"/>
        </w:rPr>
        <w:t>деятельности?</w:t>
      </w:r>
    </w:p>
    <w:p w14:paraId="1E2571C8" w14:textId="77777777" w:rsidR="007D3E8F" w:rsidRPr="007D3E8F" w:rsidRDefault="007D3E8F" w:rsidP="007D3E8F">
      <w:pPr>
        <w:widowControl w:val="0"/>
        <w:tabs>
          <w:tab w:val="left" w:pos="709"/>
          <w:tab w:val="left" w:pos="851"/>
          <w:tab w:val="left" w:pos="993"/>
        </w:tabs>
        <w:autoSpaceDE w:val="0"/>
        <w:autoSpaceDN w:val="0"/>
        <w:adjustRightInd w:val="0"/>
        <w:ind w:firstLine="540"/>
        <w:jc w:val="both"/>
        <w:rPr>
          <w:sz w:val="28"/>
          <w:szCs w:val="28"/>
        </w:rPr>
      </w:pPr>
    </w:p>
    <w:p w14:paraId="1D8AC57F" w14:textId="77777777" w:rsidR="007D3E8F" w:rsidRPr="007D3E8F" w:rsidRDefault="007D3E8F" w:rsidP="007D3E8F">
      <w:pPr>
        <w:pStyle w:val="af1"/>
        <w:numPr>
          <w:ilvl w:val="0"/>
          <w:numId w:val="27"/>
        </w:numPr>
        <w:tabs>
          <w:tab w:val="left" w:pos="993"/>
        </w:tabs>
        <w:spacing w:after="0" w:line="240" w:lineRule="auto"/>
        <w:ind w:left="0" w:firstLine="540"/>
        <w:jc w:val="both"/>
        <w:rPr>
          <w:sz w:val="28"/>
          <w:szCs w:val="28"/>
        </w:rPr>
      </w:pPr>
      <w:r w:rsidRPr="007D3E8F">
        <w:rPr>
          <w:sz w:val="28"/>
          <w:szCs w:val="28"/>
        </w:rPr>
        <w:t xml:space="preserve">Практическое задание: задача. </w:t>
      </w:r>
    </w:p>
    <w:p w14:paraId="6FC769AF" w14:textId="77777777" w:rsidR="007D3E8F" w:rsidRPr="007D3E8F" w:rsidRDefault="007D3E8F" w:rsidP="007D3E8F">
      <w:pPr>
        <w:widowControl w:val="0"/>
        <w:tabs>
          <w:tab w:val="left" w:pos="993"/>
        </w:tabs>
        <w:autoSpaceDE w:val="0"/>
        <w:autoSpaceDN w:val="0"/>
        <w:adjustRightInd w:val="0"/>
        <w:ind w:firstLine="540"/>
        <w:jc w:val="both"/>
        <w:rPr>
          <w:spacing w:val="-4"/>
          <w:w w:val="110"/>
          <w:sz w:val="28"/>
          <w:szCs w:val="28"/>
        </w:rPr>
      </w:pPr>
      <w:r w:rsidRPr="007D3E8F">
        <w:rPr>
          <w:spacing w:val="-4"/>
          <w:w w:val="110"/>
          <w:sz w:val="28"/>
          <w:szCs w:val="28"/>
        </w:rPr>
        <w:t xml:space="preserve">1. Компания определяет в процентном отношении уровень выплат дивидендов по отношению к прибыли, например, 15% от прибыли. Задание: В чем плюсы и минусы остаточной политики дивидендных выплат? </w:t>
      </w:r>
    </w:p>
    <w:p w14:paraId="502E4287" w14:textId="77777777" w:rsidR="007D3E8F" w:rsidRPr="007D3E8F" w:rsidRDefault="007D3E8F" w:rsidP="007D3E8F">
      <w:pPr>
        <w:widowControl w:val="0"/>
        <w:tabs>
          <w:tab w:val="left" w:pos="993"/>
        </w:tabs>
        <w:autoSpaceDE w:val="0"/>
        <w:autoSpaceDN w:val="0"/>
        <w:adjustRightInd w:val="0"/>
        <w:ind w:firstLine="540"/>
        <w:jc w:val="both"/>
        <w:rPr>
          <w:spacing w:val="-4"/>
          <w:w w:val="110"/>
          <w:sz w:val="28"/>
          <w:szCs w:val="28"/>
        </w:rPr>
      </w:pPr>
      <w:r w:rsidRPr="007D3E8F">
        <w:rPr>
          <w:spacing w:val="-4"/>
          <w:w w:val="110"/>
          <w:sz w:val="28"/>
          <w:szCs w:val="28"/>
        </w:rPr>
        <w:t>2. Как, по Вашему мнению, нужно действовать обществу, если выяснится, что у него отсутствует достаточная сумма денег для выплаты дивидендов в размере 50% чистой прибыли? Обществу следует пересмотреть отчет о результатах финансово-хозяйственной деятельности за год. Если не удастся отыскать дополнительные средства для выплаты дивидендов, общество может попробовать решить проблему двумя способами: реализовать часть своих менее ликвидных активов для выплаты дивидендов; получить краткосрочный банковский кредит и выплатить дивиденды.</w:t>
      </w:r>
    </w:p>
    <w:p w14:paraId="19BB1AE0" w14:textId="77777777" w:rsidR="007D3E8F" w:rsidRPr="007D3E8F" w:rsidRDefault="007D3E8F" w:rsidP="007D3E8F">
      <w:pPr>
        <w:widowControl w:val="0"/>
        <w:tabs>
          <w:tab w:val="left" w:pos="993"/>
        </w:tabs>
        <w:autoSpaceDE w:val="0"/>
        <w:autoSpaceDN w:val="0"/>
        <w:adjustRightInd w:val="0"/>
        <w:ind w:firstLine="540"/>
        <w:jc w:val="both"/>
        <w:rPr>
          <w:spacing w:val="-4"/>
          <w:w w:val="110"/>
          <w:sz w:val="28"/>
          <w:szCs w:val="28"/>
        </w:rPr>
      </w:pPr>
      <w:r w:rsidRPr="007D3E8F">
        <w:rPr>
          <w:spacing w:val="-4"/>
          <w:w w:val="110"/>
          <w:sz w:val="28"/>
          <w:szCs w:val="28"/>
        </w:rPr>
        <w:t xml:space="preserve">3. Кем представлен корпоративный  </w:t>
      </w:r>
      <w:hyperlink r:id="rId24" w:history="1">
        <w:r w:rsidRPr="007D3E8F">
          <w:rPr>
            <w:spacing w:val="-4"/>
            <w:w w:val="110"/>
            <w:sz w:val="28"/>
            <w:szCs w:val="28"/>
          </w:rPr>
          <w:t>уровень управления</w:t>
        </w:r>
      </w:hyperlink>
      <w:r w:rsidRPr="007D3E8F">
        <w:rPr>
          <w:spacing w:val="-4"/>
          <w:w w:val="110"/>
          <w:sz w:val="28"/>
          <w:szCs w:val="28"/>
        </w:rPr>
        <w:t xml:space="preserve">? </w:t>
      </w:r>
    </w:p>
    <w:p w14:paraId="3A02B115" w14:textId="77777777" w:rsidR="007D3E8F" w:rsidRPr="007D3E8F" w:rsidRDefault="007D3E8F" w:rsidP="007D3E8F">
      <w:pPr>
        <w:widowControl w:val="0"/>
        <w:tabs>
          <w:tab w:val="left" w:pos="993"/>
        </w:tabs>
        <w:autoSpaceDE w:val="0"/>
        <w:autoSpaceDN w:val="0"/>
        <w:adjustRightInd w:val="0"/>
        <w:ind w:firstLine="540"/>
        <w:jc w:val="both"/>
        <w:rPr>
          <w:spacing w:val="-4"/>
          <w:w w:val="110"/>
          <w:sz w:val="28"/>
          <w:szCs w:val="28"/>
        </w:rPr>
      </w:pPr>
      <w:r w:rsidRPr="007D3E8F">
        <w:rPr>
          <w:spacing w:val="-4"/>
          <w:w w:val="110"/>
          <w:sz w:val="28"/>
          <w:szCs w:val="28"/>
        </w:rPr>
        <w:t>Корпоративный </w:t>
      </w:r>
      <w:hyperlink r:id="rId25" w:history="1">
        <w:r w:rsidRPr="007D3E8F">
          <w:rPr>
            <w:spacing w:val="-4"/>
            <w:w w:val="110"/>
            <w:sz w:val="28"/>
            <w:szCs w:val="28"/>
          </w:rPr>
          <w:t>уровень управления</w:t>
        </w:r>
      </w:hyperlink>
      <w:r w:rsidRPr="007D3E8F">
        <w:rPr>
          <w:spacing w:val="-4"/>
          <w:w w:val="110"/>
          <w:sz w:val="28"/>
          <w:szCs w:val="28"/>
        </w:rPr>
        <w:t> представлен главным управляющим (</w:t>
      </w:r>
      <w:hyperlink r:id="rId26" w:history="1">
        <w:r w:rsidRPr="007D3E8F">
          <w:rPr>
            <w:spacing w:val="-4"/>
            <w:w w:val="110"/>
            <w:sz w:val="28"/>
            <w:szCs w:val="28"/>
          </w:rPr>
          <w:t>генеральным директором</w:t>
        </w:r>
      </w:hyperlink>
      <w:r w:rsidRPr="007D3E8F">
        <w:rPr>
          <w:spacing w:val="-4"/>
          <w:w w:val="110"/>
          <w:sz w:val="28"/>
          <w:szCs w:val="28"/>
        </w:rPr>
        <w:t>, президентом корпорации и т.д.), </w:t>
      </w:r>
      <w:hyperlink r:id="rId27" w:history="1">
        <w:r w:rsidRPr="007D3E8F">
          <w:rPr>
            <w:spacing w:val="-4"/>
            <w:w w:val="110"/>
            <w:sz w:val="28"/>
            <w:szCs w:val="28"/>
          </w:rPr>
          <w:t>советом директоров</w:t>
        </w:r>
      </w:hyperlink>
      <w:r w:rsidRPr="007D3E8F">
        <w:rPr>
          <w:spacing w:val="-4"/>
          <w:w w:val="110"/>
          <w:sz w:val="28"/>
          <w:szCs w:val="28"/>
        </w:rPr>
        <w:t> и другим старшим персоналом, принимающим </w:t>
      </w:r>
      <w:hyperlink r:id="rId28" w:history="1">
        <w:r w:rsidRPr="007D3E8F">
          <w:rPr>
            <w:spacing w:val="-4"/>
            <w:w w:val="110"/>
            <w:sz w:val="28"/>
            <w:szCs w:val="28"/>
          </w:rPr>
          <w:t>стратегические решения</w:t>
        </w:r>
      </w:hyperlink>
      <w:r w:rsidRPr="007D3E8F">
        <w:rPr>
          <w:spacing w:val="-4"/>
          <w:w w:val="110"/>
          <w:sz w:val="28"/>
          <w:szCs w:val="28"/>
        </w:rPr>
        <w:t> для всей организации. Обычно в обязанности этих руководящих лиц входят определение назначения, миссии и </w:t>
      </w:r>
      <w:hyperlink r:id="rId29" w:history="1">
        <w:r w:rsidRPr="007D3E8F">
          <w:rPr>
            <w:spacing w:val="-4"/>
            <w:w w:val="110"/>
            <w:sz w:val="28"/>
            <w:szCs w:val="28"/>
          </w:rPr>
          <w:t>целей организации</w:t>
        </w:r>
      </w:hyperlink>
      <w:r w:rsidRPr="007D3E8F">
        <w:rPr>
          <w:spacing w:val="-4"/>
          <w:w w:val="110"/>
          <w:sz w:val="28"/>
          <w:szCs w:val="28"/>
        </w:rPr>
        <w:t xml:space="preserve">, выявление ключевых областей деятельности, выделение ресурсов для каждого </w:t>
      </w:r>
      <w:hyperlink r:id="rId30" w:history="1">
        <w:r w:rsidRPr="007D3E8F">
          <w:rPr>
            <w:spacing w:val="-4"/>
            <w:w w:val="110"/>
            <w:sz w:val="28"/>
            <w:szCs w:val="28"/>
          </w:rPr>
          <w:t>вида деятельности</w:t>
        </w:r>
      </w:hyperlink>
      <w:r w:rsidRPr="007D3E8F">
        <w:rPr>
          <w:spacing w:val="-4"/>
          <w:w w:val="110"/>
          <w:sz w:val="28"/>
          <w:szCs w:val="28"/>
        </w:rPr>
        <w:t>, а также </w:t>
      </w:r>
      <w:hyperlink r:id="rId31" w:history="1">
        <w:r w:rsidRPr="007D3E8F">
          <w:rPr>
            <w:spacing w:val="-4"/>
            <w:w w:val="110"/>
            <w:sz w:val="28"/>
            <w:szCs w:val="28"/>
          </w:rPr>
          <w:t>формулирование стратегий</w:t>
        </w:r>
      </w:hyperlink>
      <w:r w:rsidRPr="007D3E8F">
        <w:rPr>
          <w:spacing w:val="-4"/>
          <w:w w:val="110"/>
          <w:sz w:val="28"/>
          <w:szCs w:val="28"/>
        </w:rPr>
        <w:t>, которые охватывают корпоративную деятельность. </w:t>
      </w:r>
    </w:p>
    <w:p w14:paraId="145044D4" w14:textId="77777777" w:rsidR="007D3E8F" w:rsidRPr="007D3E8F" w:rsidRDefault="007D3E8F" w:rsidP="007D3E8F">
      <w:pPr>
        <w:widowControl w:val="0"/>
        <w:tabs>
          <w:tab w:val="left" w:pos="993"/>
        </w:tabs>
        <w:autoSpaceDE w:val="0"/>
        <w:autoSpaceDN w:val="0"/>
        <w:adjustRightInd w:val="0"/>
        <w:ind w:firstLine="540"/>
        <w:jc w:val="both"/>
        <w:rPr>
          <w:spacing w:val="-4"/>
          <w:w w:val="110"/>
          <w:sz w:val="28"/>
          <w:szCs w:val="28"/>
        </w:rPr>
      </w:pPr>
      <w:r w:rsidRPr="007D3E8F">
        <w:rPr>
          <w:spacing w:val="-4"/>
          <w:w w:val="110"/>
          <w:sz w:val="28"/>
          <w:szCs w:val="28"/>
        </w:rPr>
        <w:t xml:space="preserve">4.Что представляет собой </w:t>
      </w:r>
      <w:hyperlink r:id="rId32" w:history="1">
        <w:r w:rsidRPr="007D3E8F">
          <w:rPr>
            <w:spacing w:val="-4"/>
            <w:w w:val="110"/>
            <w:sz w:val="28"/>
            <w:szCs w:val="28"/>
          </w:rPr>
          <w:t>Корпоративная стратегия</w:t>
        </w:r>
      </w:hyperlink>
      <w:r w:rsidRPr="007D3E8F">
        <w:rPr>
          <w:spacing w:val="-4"/>
          <w:w w:val="110"/>
          <w:sz w:val="28"/>
          <w:szCs w:val="28"/>
        </w:rPr>
        <w:t xml:space="preserve">? </w:t>
      </w:r>
    </w:p>
    <w:p w14:paraId="666D3674" w14:textId="77777777" w:rsidR="007D3E8F" w:rsidRPr="007D3E8F" w:rsidRDefault="006A0D91" w:rsidP="007D3E8F">
      <w:pPr>
        <w:widowControl w:val="0"/>
        <w:tabs>
          <w:tab w:val="left" w:pos="993"/>
        </w:tabs>
        <w:autoSpaceDE w:val="0"/>
        <w:autoSpaceDN w:val="0"/>
        <w:adjustRightInd w:val="0"/>
        <w:ind w:firstLine="540"/>
        <w:jc w:val="both"/>
        <w:rPr>
          <w:spacing w:val="-4"/>
          <w:w w:val="110"/>
          <w:sz w:val="28"/>
          <w:szCs w:val="28"/>
        </w:rPr>
      </w:pPr>
      <w:hyperlink r:id="rId33" w:history="1">
        <w:r w:rsidR="007D3E8F" w:rsidRPr="007D3E8F">
          <w:rPr>
            <w:spacing w:val="-4"/>
            <w:w w:val="110"/>
            <w:sz w:val="28"/>
            <w:szCs w:val="28"/>
          </w:rPr>
          <w:t>Корпоративная стратегия</w:t>
        </w:r>
      </w:hyperlink>
      <w:r w:rsidR="007D3E8F" w:rsidRPr="007D3E8F">
        <w:rPr>
          <w:spacing w:val="-4"/>
          <w:w w:val="110"/>
          <w:sz w:val="28"/>
          <w:szCs w:val="28"/>
        </w:rPr>
        <w:t xml:space="preserve"> включает определение назначения, миссии и </w:t>
      </w:r>
      <w:hyperlink r:id="rId34" w:history="1">
        <w:r w:rsidR="007D3E8F" w:rsidRPr="007D3E8F">
          <w:rPr>
            <w:spacing w:val="-4"/>
            <w:w w:val="110"/>
            <w:sz w:val="28"/>
            <w:szCs w:val="28"/>
          </w:rPr>
          <w:t>целей организации</w:t>
        </w:r>
      </w:hyperlink>
      <w:r w:rsidR="007D3E8F" w:rsidRPr="007D3E8F">
        <w:rPr>
          <w:spacing w:val="-4"/>
          <w:w w:val="110"/>
          <w:sz w:val="28"/>
          <w:szCs w:val="28"/>
        </w:rPr>
        <w:t xml:space="preserve">, выявление ключевых областей деятельности, выделение ресурсов для каждого </w:t>
      </w:r>
      <w:hyperlink r:id="rId35" w:history="1">
        <w:r w:rsidR="007D3E8F" w:rsidRPr="007D3E8F">
          <w:rPr>
            <w:spacing w:val="-4"/>
            <w:w w:val="110"/>
            <w:sz w:val="28"/>
            <w:szCs w:val="28"/>
          </w:rPr>
          <w:t>вида деятельности</w:t>
        </w:r>
      </w:hyperlink>
      <w:r w:rsidR="007D3E8F" w:rsidRPr="007D3E8F">
        <w:rPr>
          <w:spacing w:val="-4"/>
          <w:w w:val="110"/>
          <w:sz w:val="28"/>
          <w:szCs w:val="28"/>
        </w:rPr>
        <w:t>, а также </w:t>
      </w:r>
      <w:hyperlink r:id="rId36" w:history="1">
        <w:r w:rsidR="007D3E8F" w:rsidRPr="007D3E8F">
          <w:rPr>
            <w:spacing w:val="-4"/>
            <w:w w:val="110"/>
            <w:sz w:val="28"/>
            <w:szCs w:val="28"/>
          </w:rPr>
          <w:t>формулирование стратегий</w:t>
        </w:r>
      </w:hyperlink>
      <w:r w:rsidR="007D3E8F" w:rsidRPr="007D3E8F">
        <w:rPr>
          <w:spacing w:val="-4"/>
          <w:w w:val="110"/>
          <w:sz w:val="28"/>
          <w:szCs w:val="28"/>
        </w:rPr>
        <w:t xml:space="preserve">, которые охватывают корпоративную деятельность а также </w:t>
      </w:r>
      <w:hyperlink r:id="rId37" w:history="1">
        <w:r w:rsidR="007D3E8F" w:rsidRPr="007D3E8F">
          <w:rPr>
            <w:spacing w:val="-4"/>
            <w:w w:val="110"/>
            <w:sz w:val="28"/>
            <w:szCs w:val="28"/>
          </w:rPr>
          <w:t>вопросы финансовой</w:t>
        </w:r>
      </w:hyperlink>
      <w:r w:rsidR="007D3E8F" w:rsidRPr="007D3E8F">
        <w:rPr>
          <w:spacing w:val="-4"/>
          <w:w w:val="110"/>
          <w:sz w:val="28"/>
          <w:szCs w:val="28"/>
        </w:rPr>
        <w:t xml:space="preserve"> и </w:t>
      </w:r>
      <w:hyperlink r:id="rId38" w:history="1">
        <w:r w:rsidR="007D3E8F" w:rsidRPr="007D3E8F">
          <w:rPr>
            <w:spacing w:val="-4"/>
            <w:w w:val="110"/>
            <w:sz w:val="28"/>
            <w:szCs w:val="28"/>
          </w:rPr>
          <w:t>организационной структуры предприятия</w:t>
        </w:r>
      </w:hyperlink>
      <w:r w:rsidR="007D3E8F" w:rsidRPr="007D3E8F">
        <w:rPr>
          <w:spacing w:val="-4"/>
          <w:w w:val="110"/>
          <w:sz w:val="28"/>
          <w:szCs w:val="28"/>
        </w:rPr>
        <w:t xml:space="preserve"> в целом. </w:t>
      </w:r>
      <w:hyperlink r:id="rId39" w:history="1">
        <w:r w:rsidR="007D3E8F" w:rsidRPr="007D3E8F">
          <w:rPr>
            <w:spacing w:val="-4"/>
            <w:w w:val="110"/>
            <w:sz w:val="28"/>
            <w:szCs w:val="28"/>
          </w:rPr>
          <w:t>Стратегическими задачами</w:t>
        </w:r>
      </w:hyperlink>
      <w:r w:rsidR="007D3E8F" w:rsidRPr="007D3E8F">
        <w:rPr>
          <w:spacing w:val="-4"/>
          <w:w w:val="110"/>
          <w:sz w:val="28"/>
          <w:szCs w:val="28"/>
        </w:rPr>
        <w:t xml:space="preserve"> корпоративного уровня могут быть, например, такие открыть </w:t>
      </w:r>
      <w:hyperlink r:id="rId40" w:history="1">
        <w:r w:rsidR="007D3E8F" w:rsidRPr="007D3E8F">
          <w:rPr>
            <w:spacing w:val="-4"/>
            <w:w w:val="110"/>
            <w:sz w:val="28"/>
            <w:szCs w:val="28"/>
          </w:rPr>
          <w:t>новое предприятие</w:t>
        </w:r>
      </w:hyperlink>
      <w:r w:rsidR="007D3E8F" w:rsidRPr="007D3E8F">
        <w:rPr>
          <w:spacing w:val="-4"/>
          <w:w w:val="110"/>
          <w:sz w:val="28"/>
          <w:szCs w:val="28"/>
        </w:rPr>
        <w:t xml:space="preserve"> за рубежом или создать оффшорное производство в стране с дешевой рабочей силой. </w:t>
      </w:r>
    </w:p>
    <w:p w14:paraId="06CEFE40" w14:textId="77777777" w:rsidR="007D3E8F" w:rsidRPr="007D3E8F" w:rsidRDefault="007D3E8F" w:rsidP="007D3E8F">
      <w:pPr>
        <w:widowControl w:val="0"/>
        <w:tabs>
          <w:tab w:val="left" w:pos="993"/>
        </w:tabs>
        <w:autoSpaceDE w:val="0"/>
        <w:autoSpaceDN w:val="0"/>
        <w:adjustRightInd w:val="0"/>
        <w:ind w:firstLine="540"/>
        <w:jc w:val="both"/>
        <w:rPr>
          <w:spacing w:val="-4"/>
          <w:w w:val="110"/>
          <w:sz w:val="28"/>
          <w:szCs w:val="28"/>
        </w:rPr>
      </w:pPr>
      <w:r w:rsidRPr="007D3E8F">
        <w:rPr>
          <w:spacing w:val="-4"/>
          <w:w w:val="110"/>
          <w:sz w:val="28"/>
          <w:szCs w:val="28"/>
        </w:rPr>
        <w:t xml:space="preserve">5. В чем заключается </w:t>
      </w:r>
      <w:hyperlink r:id="rId41" w:history="1">
        <w:r w:rsidRPr="007D3E8F">
          <w:rPr>
            <w:spacing w:val="-4"/>
            <w:w w:val="110"/>
            <w:sz w:val="28"/>
            <w:szCs w:val="28"/>
          </w:rPr>
          <w:t>Основная задача</w:t>
        </w:r>
      </w:hyperlink>
      <w:r w:rsidRPr="007D3E8F">
        <w:rPr>
          <w:spacing w:val="-4"/>
          <w:w w:val="110"/>
          <w:sz w:val="28"/>
          <w:szCs w:val="28"/>
        </w:rPr>
        <w:t xml:space="preserve"> корпоративного менеджмента?</w:t>
      </w:r>
    </w:p>
    <w:p w14:paraId="4DFC8543" w14:textId="77777777" w:rsidR="007D3E8F" w:rsidRPr="007D3E8F" w:rsidRDefault="006A0D91" w:rsidP="007D3E8F">
      <w:pPr>
        <w:widowControl w:val="0"/>
        <w:tabs>
          <w:tab w:val="left" w:pos="993"/>
        </w:tabs>
        <w:autoSpaceDE w:val="0"/>
        <w:autoSpaceDN w:val="0"/>
        <w:adjustRightInd w:val="0"/>
        <w:ind w:firstLine="540"/>
        <w:jc w:val="both"/>
        <w:rPr>
          <w:spacing w:val="-4"/>
          <w:w w:val="110"/>
          <w:sz w:val="28"/>
          <w:szCs w:val="28"/>
        </w:rPr>
      </w:pPr>
      <w:hyperlink r:id="rId42" w:history="1">
        <w:r w:rsidR="007D3E8F" w:rsidRPr="007D3E8F">
          <w:rPr>
            <w:spacing w:val="-4"/>
            <w:w w:val="110"/>
            <w:sz w:val="28"/>
            <w:szCs w:val="28"/>
          </w:rPr>
          <w:t>Основная задача</w:t>
        </w:r>
      </w:hyperlink>
      <w:r w:rsidR="007D3E8F" w:rsidRPr="007D3E8F">
        <w:rPr>
          <w:spacing w:val="-4"/>
          <w:w w:val="110"/>
          <w:sz w:val="28"/>
          <w:szCs w:val="28"/>
        </w:rPr>
        <w:t> </w:t>
      </w:r>
      <w:hyperlink r:id="rId43" w:history="1">
        <w:r w:rsidR="007D3E8F" w:rsidRPr="007D3E8F">
          <w:rPr>
            <w:spacing w:val="-4"/>
            <w:w w:val="110"/>
            <w:sz w:val="28"/>
            <w:szCs w:val="28"/>
          </w:rPr>
          <w:t>корпоративного управления</w:t>
        </w:r>
      </w:hyperlink>
      <w:r w:rsidR="007D3E8F" w:rsidRPr="007D3E8F">
        <w:rPr>
          <w:spacing w:val="-4"/>
          <w:w w:val="110"/>
          <w:sz w:val="28"/>
          <w:szCs w:val="28"/>
        </w:rPr>
        <w:t xml:space="preserve"> заключается в максимизации богатства акционеров. Независимо от различных определений и </w:t>
      </w:r>
      <w:hyperlink r:id="rId44" w:history="1">
        <w:r w:rsidR="007D3E8F" w:rsidRPr="007D3E8F">
          <w:rPr>
            <w:spacing w:val="-4"/>
            <w:w w:val="110"/>
            <w:sz w:val="28"/>
            <w:szCs w:val="28"/>
          </w:rPr>
          <w:t>теоретических подходов</w:t>
        </w:r>
      </w:hyperlink>
      <w:r w:rsidR="007D3E8F" w:rsidRPr="007D3E8F">
        <w:rPr>
          <w:spacing w:val="-4"/>
          <w:w w:val="110"/>
          <w:sz w:val="28"/>
          <w:szCs w:val="28"/>
        </w:rPr>
        <w:t>, ключевая задача корпоративного управления является общепризнанной защита определенного круга участников корпоративных отношений от потенциального произвола (неэффективной деятельности) наемных менеджеров. Различие состоит в типах и степени вовлечения в сферу корпоративных отношений различных категорий таких потенциальных участников. </w:t>
      </w:r>
    </w:p>
    <w:p w14:paraId="6B913507" w14:textId="77777777" w:rsidR="007D3E8F" w:rsidRPr="007D3E8F" w:rsidRDefault="007D3E8F" w:rsidP="007D3E8F">
      <w:pPr>
        <w:widowControl w:val="0"/>
        <w:tabs>
          <w:tab w:val="left" w:pos="993"/>
        </w:tabs>
        <w:autoSpaceDE w:val="0"/>
        <w:autoSpaceDN w:val="0"/>
        <w:adjustRightInd w:val="0"/>
        <w:ind w:firstLine="540"/>
        <w:jc w:val="both"/>
        <w:rPr>
          <w:spacing w:val="-4"/>
          <w:w w:val="110"/>
          <w:sz w:val="28"/>
          <w:szCs w:val="28"/>
        </w:rPr>
      </w:pPr>
      <w:r w:rsidRPr="007D3E8F">
        <w:rPr>
          <w:spacing w:val="-4"/>
          <w:w w:val="110"/>
          <w:sz w:val="28"/>
          <w:szCs w:val="28"/>
        </w:rPr>
        <w:t>6. Как </w:t>
      </w:r>
      <w:hyperlink r:id="rId45" w:history="1">
        <w:r w:rsidRPr="007D3E8F">
          <w:rPr>
            <w:spacing w:val="-4"/>
            <w:w w:val="110"/>
            <w:sz w:val="28"/>
            <w:szCs w:val="28"/>
          </w:rPr>
          <w:t>связаны между</w:t>
        </w:r>
      </w:hyperlink>
      <w:r w:rsidRPr="007D3E8F">
        <w:rPr>
          <w:spacing w:val="-4"/>
          <w:w w:val="110"/>
          <w:sz w:val="28"/>
          <w:szCs w:val="28"/>
        </w:rPr>
        <w:t> собой задачи корпоративного управления и защита инвесторов?</w:t>
      </w:r>
    </w:p>
    <w:p w14:paraId="3CAC37A4" w14:textId="77777777" w:rsidR="007D3E8F" w:rsidRPr="007D3E8F" w:rsidRDefault="007D3E8F" w:rsidP="007D3E8F">
      <w:pPr>
        <w:widowControl w:val="0"/>
        <w:tabs>
          <w:tab w:val="left" w:pos="993"/>
        </w:tabs>
        <w:autoSpaceDE w:val="0"/>
        <w:autoSpaceDN w:val="0"/>
        <w:adjustRightInd w:val="0"/>
        <w:ind w:firstLine="540"/>
        <w:jc w:val="both"/>
        <w:rPr>
          <w:spacing w:val="-4"/>
          <w:w w:val="110"/>
          <w:sz w:val="28"/>
          <w:szCs w:val="28"/>
        </w:rPr>
      </w:pPr>
      <w:r w:rsidRPr="007D3E8F">
        <w:rPr>
          <w:spacing w:val="-4"/>
          <w:w w:val="110"/>
          <w:sz w:val="28"/>
          <w:szCs w:val="28"/>
        </w:rPr>
        <w:t>Как видно, управление активами на уровне нефтяной компании в целом связано с определением направлений </w:t>
      </w:r>
      <w:hyperlink r:id="rId46" w:history="1">
        <w:r w:rsidRPr="007D3E8F">
          <w:rPr>
            <w:spacing w:val="-4"/>
            <w:w w:val="110"/>
            <w:sz w:val="28"/>
            <w:szCs w:val="28"/>
          </w:rPr>
          <w:t>эффективного использования</w:t>
        </w:r>
      </w:hyperlink>
      <w:r w:rsidRPr="007D3E8F">
        <w:rPr>
          <w:spacing w:val="-4"/>
          <w:w w:val="110"/>
          <w:sz w:val="28"/>
          <w:szCs w:val="28"/>
        </w:rPr>
        <w:t> активов. При этом необходимо сопоставление результатов поданным направлениям с выбранной </w:t>
      </w:r>
      <w:hyperlink r:id="rId47" w:history="1">
        <w:r w:rsidRPr="007D3E8F">
          <w:rPr>
            <w:spacing w:val="-4"/>
            <w:w w:val="110"/>
            <w:sz w:val="28"/>
            <w:szCs w:val="28"/>
          </w:rPr>
          <w:t>стратегией развития</w:t>
        </w:r>
      </w:hyperlink>
      <w:r w:rsidRPr="007D3E8F">
        <w:rPr>
          <w:spacing w:val="-4"/>
          <w:w w:val="110"/>
          <w:sz w:val="28"/>
          <w:szCs w:val="28"/>
        </w:rPr>
        <w:t> компании. Задача корпоративного центра компании — не только обеспечить снижение издержек, но и сформировать наилучшие условия для дальнейшего </w:t>
      </w:r>
      <w:hyperlink r:id="rId48" w:history="1">
        <w:r w:rsidRPr="007D3E8F">
          <w:rPr>
            <w:spacing w:val="-4"/>
            <w:w w:val="110"/>
            <w:sz w:val="28"/>
            <w:szCs w:val="28"/>
          </w:rPr>
          <w:t>развития компании</w:t>
        </w:r>
      </w:hyperlink>
      <w:r w:rsidRPr="007D3E8F">
        <w:rPr>
          <w:spacing w:val="-4"/>
          <w:w w:val="110"/>
          <w:sz w:val="28"/>
          <w:szCs w:val="28"/>
        </w:rPr>
        <w:t> (в рамках </w:t>
      </w:r>
      <w:hyperlink r:id="rId49" w:history="1">
        <w:r w:rsidRPr="007D3E8F">
          <w:rPr>
            <w:spacing w:val="-4"/>
            <w:w w:val="110"/>
            <w:sz w:val="28"/>
            <w:szCs w:val="28"/>
          </w:rPr>
          <w:t>системы управления рисками</w:t>
        </w:r>
      </w:hyperlink>
      <w:r w:rsidRPr="007D3E8F">
        <w:rPr>
          <w:spacing w:val="-4"/>
          <w:w w:val="110"/>
          <w:sz w:val="28"/>
          <w:szCs w:val="28"/>
        </w:rPr>
        <w:t>, создания наилучших </w:t>
      </w:r>
      <w:hyperlink r:id="rId50" w:history="1">
        <w:r w:rsidRPr="007D3E8F">
          <w:rPr>
            <w:spacing w:val="-4"/>
            <w:w w:val="110"/>
            <w:sz w:val="28"/>
            <w:szCs w:val="28"/>
          </w:rPr>
          <w:t>форм финансирования</w:t>
        </w:r>
      </w:hyperlink>
      <w:r w:rsidRPr="007D3E8F">
        <w:rPr>
          <w:spacing w:val="-4"/>
          <w:w w:val="110"/>
          <w:sz w:val="28"/>
          <w:szCs w:val="28"/>
        </w:rPr>
        <w:t> новых проектов и минимизации возможных рисков). </w:t>
      </w:r>
    </w:p>
    <w:p w14:paraId="35DF7036" w14:textId="77777777" w:rsidR="007D3E8F" w:rsidRPr="007D3E8F" w:rsidRDefault="007D3E8F" w:rsidP="007D3E8F">
      <w:pPr>
        <w:tabs>
          <w:tab w:val="left" w:pos="993"/>
        </w:tabs>
        <w:ind w:firstLine="540"/>
        <w:rPr>
          <w:iCs/>
          <w:sz w:val="28"/>
          <w:szCs w:val="28"/>
        </w:rPr>
      </w:pPr>
    </w:p>
    <w:p w14:paraId="57E09518" w14:textId="77777777" w:rsidR="007D3E8F" w:rsidRPr="007D3E8F" w:rsidRDefault="007D3E8F" w:rsidP="007D3E8F">
      <w:pPr>
        <w:tabs>
          <w:tab w:val="left" w:pos="993"/>
        </w:tabs>
        <w:ind w:firstLine="540"/>
        <w:rPr>
          <w:iCs/>
          <w:sz w:val="28"/>
          <w:szCs w:val="28"/>
        </w:rPr>
      </w:pPr>
      <w:r w:rsidRPr="007D3E8F">
        <w:rPr>
          <w:iCs/>
          <w:sz w:val="28"/>
          <w:szCs w:val="28"/>
        </w:rPr>
        <w:t xml:space="preserve">4. </w:t>
      </w:r>
      <w:r w:rsidRPr="007D3E8F">
        <w:rPr>
          <w:sz w:val="28"/>
          <w:szCs w:val="28"/>
        </w:rPr>
        <w:t xml:space="preserve">Практическое задание: реферат/доклад. </w:t>
      </w:r>
      <w:r w:rsidRPr="007D3E8F">
        <w:rPr>
          <w:iCs/>
          <w:sz w:val="28"/>
          <w:szCs w:val="28"/>
        </w:rPr>
        <w:t xml:space="preserve">Подготовить реферат/доклад на определенную тему </w:t>
      </w:r>
    </w:p>
    <w:p w14:paraId="5DC48C83" w14:textId="77777777" w:rsidR="007D3E8F" w:rsidRPr="007D3E8F" w:rsidRDefault="007D3E8F" w:rsidP="007D3E8F">
      <w:pPr>
        <w:tabs>
          <w:tab w:val="left" w:pos="993"/>
        </w:tabs>
        <w:ind w:firstLine="540"/>
        <w:jc w:val="center"/>
        <w:rPr>
          <w:sz w:val="28"/>
          <w:szCs w:val="28"/>
        </w:rPr>
      </w:pPr>
    </w:p>
    <w:p w14:paraId="584F72C7" w14:textId="77777777" w:rsidR="007D3E8F" w:rsidRPr="007D3E8F" w:rsidRDefault="007D3E8F" w:rsidP="007D3E8F">
      <w:pPr>
        <w:tabs>
          <w:tab w:val="left" w:pos="993"/>
        </w:tabs>
        <w:ind w:firstLine="540"/>
        <w:jc w:val="center"/>
        <w:rPr>
          <w:sz w:val="28"/>
          <w:szCs w:val="28"/>
        </w:rPr>
      </w:pPr>
      <w:r w:rsidRPr="007D3E8F">
        <w:rPr>
          <w:sz w:val="28"/>
          <w:szCs w:val="28"/>
        </w:rPr>
        <w:t>Темы для рефератов/докладов</w:t>
      </w:r>
    </w:p>
    <w:p w14:paraId="7AF3196D"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Субъекты корпоративных отношений </w:t>
      </w:r>
    </w:p>
    <w:p w14:paraId="5B236255"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Корпоративное управление и вклад в национальную экономику </w:t>
      </w:r>
    </w:p>
    <w:p w14:paraId="77803AE8"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Основные характеристики корпоративной формы управления </w:t>
      </w:r>
    </w:p>
    <w:p w14:paraId="0D60C2EE"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Инвесторы и эффективная система управления компанией. </w:t>
      </w:r>
    </w:p>
    <w:p w14:paraId="5422E69F"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Соперничество корпоративных интересов </w:t>
      </w:r>
    </w:p>
    <w:p w14:paraId="59F64A83"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Цели, задачи и функции корпоративного менеджмента </w:t>
      </w:r>
    </w:p>
    <w:p w14:paraId="58955AE1"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lastRenderedPageBreak/>
        <w:t xml:space="preserve">Корпоративное управление как высший уровень организации компании </w:t>
      </w:r>
    </w:p>
    <w:p w14:paraId="74CC5B07"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Корпоративное управление как модель управления бизнесом </w:t>
      </w:r>
    </w:p>
    <w:p w14:paraId="5ECD0DF5"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Основные признаки корпоративного управления </w:t>
      </w:r>
    </w:p>
    <w:p w14:paraId="7B9D57ED"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Управляющая компания </w:t>
      </w:r>
    </w:p>
    <w:p w14:paraId="5E431CD3"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Переходная экономика и корпоративное управление </w:t>
      </w:r>
    </w:p>
    <w:p w14:paraId="4FB5C310"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Корпоративный центр: цели, задачи, роль в управлении, выбор модели, текущая деятельность </w:t>
      </w:r>
    </w:p>
    <w:p w14:paraId="0B0912AF"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Проблемы в работе корпоративного центра. Разработка программы внедрения выбранной модели корпоративного центра </w:t>
      </w:r>
    </w:p>
    <w:p w14:paraId="761E7D31"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Общие элементы, механизмы и принципы корпоративного управления </w:t>
      </w:r>
    </w:p>
    <w:p w14:paraId="0AB5B4CB"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Виды моделей корпоративного управления. Национальная модель. </w:t>
      </w:r>
    </w:p>
    <w:p w14:paraId="77E58A1D"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Корпоративное управление в российских государственных компаниях</w:t>
      </w:r>
    </w:p>
    <w:p w14:paraId="3BF0677B"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Корпоративное управление и организация человеческих ресурсов </w:t>
      </w:r>
    </w:p>
    <w:p w14:paraId="10BEB7B9"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Основные фигуры управления корпорацией: совет директоров, функции, виды, особенности. </w:t>
      </w:r>
    </w:p>
    <w:p w14:paraId="7F9AE61B"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Кодекс корпоративной этики. Виды кодексов. Подходы к созданию кодексов </w:t>
      </w:r>
    </w:p>
    <w:p w14:paraId="747A98F6"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Качество корпоративного управления </w:t>
      </w:r>
    </w:p>
    <w:p w14:paraId="1E4AF8A6"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Преобразование и развитие корпорации.</w:t>
      </w:r>
    </w:p>
    <w:p w14:paraId="3D31C5B5"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Организация процессов слияний и поглощений.</w:t>
      </w:r>
    </w:p>
    <w:p w14:paraId="397A7C95"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Специальные виды корпоративного менеджмента.</w:t>
      </w:r>
    </w:p>
    <w:p w14:paraId="2B0A3313"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Управление персоналом корпорации.</w:t>
      </w:r>
    </w:p>
    <w:p w14:paraId="41563CAA"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Новые концепции корпоративного менеджмента.</w:t>
      </w:r>
    </w:p>
    <w:p w14:paraId="24621AA7"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Корпоративные организационные структуры.</w:t>
      </w:r>
    </w:p>
    <w:p w14:paraId="62A54ACA"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7. Стратегическое управление компанией. </w:t>
      </w:r>
    </w:p>
    <w:p w14:paraId="7A330437" w14:textId="77777777" w:rsidR="007D3E8F" w:rsidRPr="007D3E8F" w:rsidRDefault="007D3E8F" w:rsidP="007D3E8F">
      <w:pPr>
        <w:pStyle w:val="af1"/>
        <w:numPr>
          <w:ilvl w:val="0"/>
          <w:numId w:val="38"/>
        </w:numPr>
        <w:tabs>
          <w:tab w:val="left" w:pos="993"/>
        </w:tabs>
        <w:spacing w:after="0" w:line="240" w:lineRule="auto"/>
        <w:ind w:left="0" w:firstLine="540"/>
        <w:jc w:val="both"/>
        <w:rPr>
          <w:iCs/>
          <w:sz w:val="28"/>
          <w:szCs w:val="28"/>
        </w:rPr>
      </w:pPr>
      <w:r w:rsidRPr="007D3E8F">
        <w:rPr>
          <w:iCs/>
          <w:sz w:val="28"/>
          <w:szCs w:val="28"/>
        </w:rPr>
        <w:t xml:space="preserve">Система оценки качества корпоративного управления </w:t>
      </w:r>
    </w:p>
    <w:p w14:paraId="1235B435" w14:textId="77777777" w:rsidR="007D3E8F" w:rsidRPr="007D3E8F" w:rsidRDefault="007D3E8F" w:rsidP="007D3E8F">
      <w:pPr>
        <w:rPr>
          <w:iCs/>
          <w:sz w:val="28"/>
          <w:szCs w:val="28"/>
        </w:rPr>
      </w:pPr>
    </w:p>
    <w:p w14:paraId="6D10AC3A" w14:textId="3F8339DE" w:rsidR="00640DB7" w:rsidRPr="002B4BC6" w:rsidRDefault="00FB7662" w:rsidP="00640DB7">
      <w:pPr>
        <w:pStyle w:val="1"/>
        <w:jc w:val="center"/>
        <w:rPr>
          <w:rFonts w:ascii="Times New Roman" w:hAnsi="Times New Roman" w:cs="Times New Roman"/>
          <w:sz w:val="28"/>
          <w:szCs w:val="28"/>
        </w:rPr>
      </w:pPr>
      <w:bookmarkStart w:id="11" w:name="_Toc132456616"/>
      <w:r w:rsidRPr="002B4BC6">
        <w:rPr>
          <w:rFonts w:ascii="Times New Roman" w:hAnsi="Times New Roman" w:cs="Times New Roman"/>
          <w:sz w:val="28"/>
          <w:szCs w:val="28"/>
        </w:rPr>
        <w:t>7</w:t>
      </w:r>
      <w:r w:rsidR="00640DB7" w:rsidRPr="002B4BC6">
        <w:rPr>
          <w:rFonts w:ascii="Times New Roman" w:hAnsi="Times New Roman" w:cs="Times New Roman"/>
          <w:sz w:val="28"/>
          <w:szCs w:val="28"/>
        </w:rPr>
        <w:t xml:space="preserve">.2 Задачи </w:t>
      </w:r>
      <w:r w:rsidR="00D1546E" w:rsidRPr="00D1546E">
        <w:rPr>
          <w:rFonts w:ascii="Times New Roman" w:hAnsi="Times New Roman" w:cs="Times New Roman"/>
          <w:sz w:val="28"/>
          <w:szCs w:val="28"/>
        </w:rPr>
        <w:t xml:space="preserve">репродуктивного </w:t>
      </w:r>
      <w:r w:rsidR="00D1546E">
        <w:rPr>
          <w:rFonts w:ascii="Times New Roman" w:hAnsi="Times New Roman" w:cs="Times New Roman"/>
          <w:sz w:val="28"/>
          <w:szCs w:val="28"/>
        </w:rPr>
        <w:t>(</w:t>
      </w:r>
      <w:r w:rsidR="00640DB7" w:rsidRPr="002B4BC6">
        <w:rPr>
          <w:rFonts w:ascii="Times New Roman" w:hAnsi="Times New Roman" w:cs="Times New Roman"/>
          <w:sz w:val="28"/>
          <w:szCs w:val="28"/>
        </w:rPr>
        <w:t>творческого</w:t>
      </w:r>
      <w:r w:rsidR="00D1546E">
        <w:rPr>
          <w:rFonts w:ascii="Times New Roman" w:hAnsi="Times New Roman" w:cs="Times New Roman"/>
          <w:sz w:val="28"/>
          <w:szCs w:val="28"/>
        </w:rPr>
        <w:t>)</w:t>
      </w:r>
      <w:r w:rsidR="00640DB7" w:rsidRPr="002B4BC6">
        <w:rPr>
          <w:rFonts w:ascii="Times New Roman" w:hAnsi="Times New Roman" w:cs="Times New Roman"/>
          <w:sz w:val="28"/>
          <w:szCs w:val="28"/>
        </w:rPr>
        <w:t xml:space="preserve"> уровня</w:t>
      </w:r>
      <w:bookmarkEnd w:id="11"/>
    </w:p>
    <w:p w14:paraId="2698FC6E" w14:textId="77777777" w:rsidR="0027383F" w:rsidRPr="002B4BC6" w:rsidRDefault="0027383F" w:rsidP="00430C2D">
      <w:pPr>
        <w:ind w:firstLine="720"/>
        <w:jc w:val="center"/>
        <w:rPr>
          <w:b/>
          <w:bCs/>
        </w:rPr>
      </w:pPr>
    </w:p>
    <w:p w14:paraId="07C066A6" w14:textId="51DD1708" w:rsidR="00640DB7" w:rsidRPr="002B4BC6" w:rsidRDefault="00640DB7" w:rsidP="00640DB7">
      <w:pPr>
        <w:ind w:firstLine="709"/>
        <w:jc w:val="both"/>
        <w:rPr>
          <w:iCs/>
          <w:sz w:val="28"/>
          <w:szCs w:val="28"/>
        </w:rPr>
      </w:pPr>
      <w:r w:rsidRPr="002B4BC6">
        <w:rPr>
          <w:iCs/>
          <w:sz w:val="28"/>
          <w:szCs w:val="28"/>
        </w:rPr>
        <w:t xml:space="preserve">Выполнение творческих задач, предусмотренных рабочей программой дисциплины, проводятся во время практических занятий. Задание выдается в начале занятия, до слушателя доводятся методические указания по его выполнению. Во время выполнения заданий пользоваться учебниками, справочниками, конспектами лекций, тетрадями для практических занятий разрешено. Решенные задачи подлежат проверки преподавателем в конце занятия. Возможно выполнение задач в рамках самостоятельной работы в качестве ИДЗ с последующим контролем качества их выполнения.  </w:t>
      </w:r>
    </w:p>
    <w:p w14:paraId="121178DE" w14:textId="7B2EA1DA" w:rsidR="0027383F" w:rsidRPr="002B4BC6" w:rsidRDefault="00640DB7" w:rsidP="00640DB7">
      <w:pPr>
        <w:ind w:firstLine="720"/>
        <w:jc w:val="both"/>
        <w:rPr>
          <w:b/>
          <w:bCs/>
        </w:rPr>
      </w:pPr>
      <w:r w:rsidRPr="002B4BC6">
        <w:rPr>
          <w:iCs/>
          <w:sz w:val="28"/>
          <w:szCs w:val="28"/>
        </w:rPr>
        <w:t>Преподаватель на практическом занятии, предшествующем занятию проведения контроля, доводит до обучающихся тему</w:t>
      </w:r>
    </w:p>
    <w:p w14:paraId="4D8DD5E8" w14:textId="77777777" w:rsidR="007D3E8F" w:rsidRDefault="007D3E8F" w:rsidP="00106375">
      <w:pPr>
        <w:jc w:val="center"/>
        <w:rPr>
          <w:i/>
          <w:sz w:val="28"/>
        </w:rPr>
      </w:pPr>
    </w:p>
    <w:p w14:paraId="295095BF" w14:textId="2477DE13" w:rsidR="00106375" w:rsidRPr="002B4BC6" w:rsidRDefault="00106375" w:rsidP="00106375">
      <w:pPr>
        <w:jc w:val="center"/>
        <w:rPr>
          <w:i/>
          <w:sz w:val="28"/>
        </w:rPr>
      </w:pPr>
      <w:r w:rsidRPr="002B4BC6">
        <w:rPr>
          <w:i/>
          <w:sz w:val="28"/>
        </w:rPr>
        <w:lastRenderedPageBreak/>
        <w:t>Образец типов</w:t>
      </w:r>
      <w:r w:rsidR="007D3E8F">
        <w:rPr>
          <w:i/>
          <w:sz w:val="28"/>
        </w:rPr>
        <w:t xml:space="preserve">ых </w:t>
      </w:r>
      <w:r w:rsidRPr="002B4BC6">
        <w:rPr>
          <w:i/>
          <w:sz w:val="28"/>
        </w:rPr>
        <w:t>заданий репродуктивного уровня</w:t>
      </w:r>
    </w:p>
    <w:p w14:paraId="5553FF1F" w14:textId="77777777" w:rsidR="007D3E8F" w:rsidRPr="007D3E8F" w:rsidRDefault="007D3E8F" w:rsidP="007D3E8F">
      <w:pPr>
        <w:ind w:firstLine="540"/>
        <w:jc w:val="both"/>
        <w:rPr>
          <w:iCs/>
          <w:sz w:val="28"/>
          <w:szCs w:val="28"/>
        </w:rPr>
      </w:pPr>
      <w:r w:rsidRPr="007D3E8F">
        <w:rPr>
          <w:iCs/>
          <w:sz w:val="28"/>
          <w:szCs w:val="28"/>
        </w:rPr>
        <w:t>1. Практическое задание: ментальная карта. Разработайте ментальную карту по теме 2 «Модели и современная практика корпоративного управления»</w:t>
      </w:r>
    </w:p>
    <w:p w14:paraId="126F19F0" w14:textId="77777777" w:rsidR="007D3E8F" w:rsidRPr="007D3E8F" w:rsidRDefault="007D3E8F" w:rsidP="007D3E8F">
      <w:pPr>
        <w:ind w:firstLine="540"/>
        <w:jc w:val="both"/>
        <w:rPr>
          <w:iCs/>
          <w:sz w:val="28"/>
          <w:szCs w:val="28"/>
        </w:rPr>
      </w:pPr>
      <w:r w:rsidRPr="007D3E8F">
        <w:rPr>
          <w:iCs/>
          <w:sz w:val="28"/>
          <w:szCs w:val="28"/>
        </w:rPr>
        <w:t>2. Практическое задание: эссе. Напишите эссе на тему «Корпоративный менеджмент в условиях цифровизации»</w:t>
      </w:r>
    </w:p>
    <w:p w14:paraId="4B42BF37" w14:textId="77777777" w:rsidR="007D3E8F" w:rsidRPr="007D3E8F" w:rsidRDefault="007D3E8F" w:rsidP="007D3E8F">
      <w:pPr>
        <w:ind w:firstLine="540"/>
        <w:jc w:val="both"/>
        <w:rPr>
          <w:iCs/>
          <w:sz w:val="28"/>
          <w:szCs w:val="28"/>
        </w:rPr>
      </w:pPr>
      <w:r w:rsidRPr="007D3E8F">
        <w:rPr>
          <w:iCs/>
          <w:sz w:val="28"/>
          <w:szCs w:val="28"/>
        </w:rPr>
        <w:t>3. Практическое задание: напишите статью в рамках данной дисциплины, отражающую влияние дисциплины на вашу дальнейшую трудовую деятельность.</w:t>
      </w:r>
    </w:p>
    <w:p w14:paraId="5AAE6F34" w14:textId="77777777" w:rsidR="007D3E8F" w:rsidRPr="009668FE" w:rsidRDefault="007D3E8F" w:rsidP="007D3E8F">
      <w:pPr>
        <w:jc w:val="center"/>
        <w:rPr>
          <w:b/>
          <w:bCs/>
          <w:iCs/>
        </w:rPr>
      </w:pPr>
    </w:p>
    <w:p w14:paraId="6E4F972C" w14:textId="2FE2A742" w:rsidR="00640DB7" w:rsidRPr="002B4BC6" w:rsidRDefault="00FB7662" w:rsidP="00640DB7">
      <w:pPr>
        <w:pStyle w:val="1"/>
        <w:jc w:val="center"/>
        <w:rPr>
          <w:rFonts w:ascii="Times New Roman" w:hAnsi="Times New Roman" w:cs="Times New Roman"/>
          <w:sz w:val="28"/>
          <w:szCs w:val="28"/>
        </w:rPr>
      </w:pPr>
      <w:bookmarkStart w:id="12" w:name="_Toc132456617"/>
      <w:r w:rsidRPr="002B4BC6">
        <w:rPr>
          <w:rFonts w:ascii="Times New Roman" w:hAnsi="Times New Roman" w:cs="Times New Roman"/>
          <w:sz w:val="28"/>
          <w:szCs w:val="28"/>
        </w:rPr>
        <w:t>7</w:t>
      </w:r>
      <w:r w:rsidR="00640DB7" w:rsidRPr="002B4BC6">
        <w:rPr>
          <w:rFonts w:ascii="Times New Roman" w:hAnsi="Times New Roman" w:cs="Times New Roman"/>
          <w:sz w:val="28"/>
          <w:szCs w:val="28"/>
        </w:rPr>
        <w:t>.3 Вопросы для собеседования</w:t>
      </w:r>
      <w:bookmarkEnd w:id="12"/>
    </w:p>
    <w:p w14:paraId="013007E8" w14:textId="77777777" w:rsidR="00A52BCE" w:rsidRPr="002B4BC6" w:rsidRDefault="00A52BCE" w:rsidP="00430C2D">
      <w:pPr>
        <w:jc w:val="center"/>
        <w:rPr>
          <w:b/>
        </w:rPr>
      </w:pPr>
    </w:p>
    <w:p w14:paraId="3C191B75" w14:textId="6657B2D1" w:rsidR="00A52BCE" w:rsidRPr="002B4BC6" w:rsidRDefault="00A52BCE" w:rsidP="00A52BCE">
      <w:pPr>
        <w:ind w:firstLine="709"/>
        <w:jc w:val="both"/>
        <w:rPr>
          <w:sz w:val="28"/>
          <w:szCs w:val="28"/>
        </w:rPr>
      </w:pPr>
      <w:r w:rsidRPr="002B4BC6">
        <w:rPr>
          <w:sz w:val="28"/>
          <w:szCs w:val="28"/>
        </w:rPr>
        <w:t>Собеседование проводится по темам  дисциплины в соответствии с рабочей программой на практическом занятии</w:t>
      </w:r>
      <w:r w:rsidRPr="002B4BC6">
        <w:rPr>
          <w:i/>
          <w:sz w:val="28"/>
          <w:szCs w:val="28"/>
        </w:rPr>
        <w:t xml:space="preserve">. </w:t>
      </w:r>
      <w:r w:rsidRPr="002B4BC6">
        <w:rPr>
          <w:sz w:val="28"/>
          <w:szCs w:val="28"/>
        </w:rPr>
        <w:t xml:space="preserve">Преподаватель на практическом занятии, предшествующем занятию проведения собеседования, доводит до обучающихся вопросы для собеседования по теме занятия и дает перечень литературных источников для подготовки к собеседованию. На занятии, в течение которого осуществляется опрос, при собеседовании преподаватель может самостоятельно выбрать вопрос для собеседования с конкретным обучающимся или группой обучающихся из предложенного перечня. В ходе собеседования обучающийся должен показать степень владения темой, знания основных терминов, умение пользоваться категориальным аппаратом, продемонстрировать навыки владения методами и средствами решения </w:t>
      </w:r>
      <w:r w:rsidR="00106375" w:rsidRPr="002B4BC6">
        <w:rPr>
          <w:sz w:val="28"/>
          <w:szCs w:val="28"/>
        </w:rPr>
        <w:t>разноуровневых</w:t>
      </w:r>
      <w:r w:rsidRPr="002B4BC6">
        <w:rPr>
          <w:sz w:val="28"/>
          <w:szCs w:val="28"/>
        </w:rPr>
        <w:t xml:space="preserve"> задач по теме</w:t>
      </w:r>
    </w:p>
    <w:p w14:paraId="3E2072FE" w14:textId="77777777" w:rsidR="00134A16" w:rsidRPr="002B4BC6" w:rsidRDefault="00134A16" w:rsidP="00A52BCE">
      <w:pPr>
        <w:ind w:firstLine="709"/>
        <w:jc w:val="both"/>
        <w:rPr>
          <w:sz w:val="28"/>
          <w:szCs w:val="28"/>
        </w:rPr>
      </w:pPr>
    </w:p>
    <w:p w14:paraId="50D0B0FF" w14:textId="4A8128A5" w:rsidR="00134A16" w:rsidRDefault="00134A16" w:rsidP="00134A16">
      <w:pPr>
        <w:jc w:val="center"/>
        <w:rPr>
          <w:bCs/>
          <w:i/>
          <w:iCs/>
          <w:sz w:val="28"/>
          <w:szCs w:val="28"/>
        </w:rPr>
      </w:pPr>
      <w:r w:rsidRPr="002B4BC6">
        <w:rPr>
          <w:bCs/>
          <w:i/>
          <w:iCs/>
          <w:sz w:val="28"/>
          <w:szCs w:val="28"/>
        </w:rPr>
        <w:t xml:space="preserve">Таблица 11 - </w:t>
      </w:r>
      <w:r w:rsidR="00430C2D" w:rsidRPr="002B4BC6">
        <w:rPr>
          <w:bCs/>
          <w:i/>
          <w:iCs/>
          <w:sz w:val="28"/>
          <w:szCs w:val="28"/>
        </w:rPr>
        <w:t>Перечень типовых вопросов к собеседованию</w:t>
      </w:r>
    </w:p>
    <w:tbl>
      <w:tblPr>
        <w:tblStyle w:val="a4"/>
        <w:tblW w:w="8926" w:type="dxa"/>
        <w:tblLook w:val="04A0" w:firstRow="1" w:lastRow="0" w:firstColumn="1" w:lastColumn="0" w:noHBand="0" w:noVBand="1"/>
      </w:tblPr>
      <w:tblGrid>
        <w:gridCol w:w="534"/>
        <w:gridCol w:w="2863"/>
        <w:gridCol w:w="5529"/>
      </w:tblGrid>
      <w:tr w:rsidR="000C20D6" w:rsidRPr="000C20D6" w14:paraId="143D52D5" w14:textId="77777777" w:rsidTr="000C20D6">
        <w:trPr>
          <w:tblHeader/>
        </w:trPr>
        <w:tc>
          <w:tcPr>
            <w:tcW w:w="534" w:type="dxa"/>
          </w:tcPr>
          <w:p w14:paraId="165F49C9" w14:textId="77777777" w:rsidR="000C20D6" w:rsidRPr="000C20D6" w:rsidRDefault="000C20D6" w:rsidP="000C20D6">
            <w:pPr>
              <w:rPr>
                <w:bCs/>
              </w:rPr>
            </w:pPr>
            <w:r w:rsidRPr="000C20D6">
              <w:rPr>
                <w:bCs/>
              </w:rPr>
              <w:t>№</w:t>
            </w:r>
          </w:p>
        </w:tc>
        <w:tc>
          <w:tcPr>
            <w:tcW w:w="2863" w:type="dxa"/>
          </w:tcPr>
          <w:p w14:paraId="609E6668" w14:textId="77777777" w:rsidR="000C20D6" w:rsidRPr="000C20D6" w:rsidRDefault="000C20D6" w:rsidP="000C20D6">
            <w:pPr>
              <w:tabs>
                <w:tab w:val="left" w:pos="771"/>
              </w:tabs>
              <w:jc w:val="center"/>
              <w:rPr>
                <w:bCs/>
              </w:rPr>
            </w:pPr>
            <w:r w:rsidRPr="000C20D6">
              <w:rPr>
                <w:bCs/>
              </w:rPr>
              <w:t>Наименование темы</w:t>
            </w:r>
          </w:p>
        </w:tc>
        <w:tc>
          <w:tcPr>
            <w:tcW w:w="5529" w:type="dxa"/>
          </w:tcPr>
          <w:p w14:paraId="37CB7B13" w14:textId="77777777" w:rsidR="000C20D6" w:rsidRPr="000C20D6" w:rsidRDefault="000C20D6" w:rsidP="000C20D6">
            <w:pPr>
              <w:tabs>
                <w:tab w:val="left" w:pos="771"/>
              </w:tabs>
              <w:jc w:val="center"/>
              <w:rPr>
                <w:bCs/>
              </w:rPr>
            </w:pPr>
            <w:r w:rsidRPr="000C20D6">
              <w:rPr>
                <w:bCs/>
              </w:rPr>
              <w:t>Типовые вопросы</w:t>
            </w:r>
          </w:p>
        </w:tc>
      </w:tr>
      <w:tr w:rsidR="000C20D6" w:rsidRPr="000C20D6" w14:paraId="6B3FB87F" w14:textId="77777777" w:rsidTr="000C20D6">
        <w:tc>
          <w:tcPr>
            <w:tcW w:w="534" w:type="dxa"/>
          </w:tcPr>
          <w:p w14:paraId="0F9F816F"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753540CF" w14:textId="77777777" w:rsidR="000C20D6" w:rsidRPr="000C20D6" w:rsidRDefault="000C20D6" w:rsidP="000C20D6">
            <w:pPr>
              <w:tabs>
                <w:tab w:val="left" w:pos="771"/>
              </w:tabs>
              <w:ind w:left="62"/>
            </w:pPr>
            <w:r w:rsidRPr="000C20D6">
              <w:rPr>
                <w:bCs/>
              </w:rPr>
              <w:t>Тема 1. Введение в курс «Теория и практика корпоративного управления»</w:t>
            </w:r>
          </w:p>
        </w:tc>
        <w:tc>
          <w:tcPr>
            <w:tcW w:w="5529" w:type="dxa"/>
          </w:tcPr>
          <w:p w14:paraId="17043BF7"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 xml:space="preserve">Сущность корпоративного управления. </w:t>
            </w:r>
          </w:p>
          <w:p w14:paraId="187D2276"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Корпорация и ее основные признаки</w:t>
            </w:r>
          </w:p>
          <w:p w14:paraId="139FD765"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Субъекты корпоративных отношений</w:t>
            </w:r>
          </w:p>
          <w:p w14:paraId="7616FEF3"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Основные условия и причины возникновения корпоративного управления</w:t>
            </w:r>
          </w:p>
        </w:tc>
      </w:tr>
      <w:tr w:rsidR="000C20D6" w:rsidRPr="000C20D6" w14:paraId="7E26D937" w14:textId="77777777" w:rsidTr="000C20D6">
        <w:tc>
          <w:tcPr>
            <w:tcW w:w="534" w:type="dxa"/>
          </w:tcPr>
          <w:p w14:paraId="0695C2AC"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3A59EE91" w14:textId="77777777" w:rsidR="000C20D6" w:rsidRPr="000C20D6" w:rsidRDefault="000C20D6" w:rsidP="000C20D6">
            <w:pPr>
              <w:tabs>
                <w:tab w:val="left" w:pos="771"/>
              </w:tabs>
              <w:ind w:left="62"/>
            </w:pPr>
            <w:r w:rsidRPr="000C20D6">
              <w:rPr>
                <w:bCs/>
              </w:rPr>
              <w:t>Тема 2. Эволюция теорий корпоративного управления.</w:t>
            </w:r>
          </w:p>
        </w:tc>
        <w:tc>
          <w:tcPr>
            <w:tcW w:w="5529" w:type="dxa"/>
          </w:tcPr>
          <w:p w14:paraId="2721FF5A" w14:textId="77777777" w:rsidR="000C20D6" w:rsidRPr="000C20D6" w:rsidRDefault="000C20D6" w:rsidP="000C20D6">
            <w:pPr>
              <w:pStyle w:val="af1"/>
              <w:numPr>
                <w:ilvl w:val="0"/>
                <w:numId w:val="41"/>
              </w:numPr>
              <w:spacing w:after="0" w:line="240" w:lineRule="auto"/>
              <w:rPr>
                <w:bCs/>
                <w:sz w:val="24"/>
                <w:szCs w:val="24"/>
              </w:rPr>
            </w:pPr>
            <w:r w:rsidRPr="000C20D6">
              <w:rPr>
                <w:color w:val="094153"/>
                <w:sz w:val="24"/>
                <w:szCs w:val="24"/>
                <w:shd w:val="clear" w:color="auto" w:fill="FFFFFF"/>
              </w:rPr>
              <w:t>Теория фирмы.</w:t>
            </w:r>
          </w:p>
          <w:p w14:paraId="5E4DEEE5" w14:textId="77777777" w:rsidR="000C20D6" w:rsidRPr="000C20D6" w:rsidRDefault="000C20D6" w:rsidP="000C20D6">
            <w:pPr>
              <w:pStyle w:val="af1"/>
              <w:numPr>
                <w:ilvl w:val="0"/>
                <w:numId w:val="41"/>
              </w:numPr>
              <w:spacing w:after="0" w:line="240" w:lineRule="auto"/>
              <w:rPr>
                <w:bCs/>
                <w:sz w:val="24"/>
                <w:szCs w:val="24"/>
              </w:rPr>
            </w:pPr>
            <w:r w:rsidRPr="000C20D6">
              <w:rPr>
                <w:color w:val="094153"/>
                <w:sz w:val="24"/>
                <w:szCs w:val="24"/>
                <w:shd w:val="clear" w:color="auto" w:fill="FFFFFF"/>
              </w:rPr>
              <w:t>Теория трансакционных издержек</w:t>
            </w:r>
          </w:p>
          <w:p w14:paraId="6ED2A0CE"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Теория контрактов.</w:t>
            </w:r>
          </w:p>
          <w:p w14:paraId="216FE1F8"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Теория прав собственности.</w:t>
            </w:r>
          </w:p>
          <w:p w14:paraId="5C3CA68E"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Агентская теория (Agency Theory)</w:t>
            </w:r>
          </w:p>
          <w:p w14:paraId="1DCE9005"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Теория соучастников (Stakeholder Theory)</w:t>
            </w:r>
          </w:p>
          <w:p w14:paraId="1877E204"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Управленческая теория (Stewardship Theory)</w:t>
            </w:r>
          </w:p>
          <w:p w14:paraId="4A2670E5"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Организационная теория (Organization Theory)</w:t>
            </w:r>
          </w:p>
          <w:p w14:paraId="3FC5D8EF"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Корпоративное управление как высший уровень организации компании</w:t>
            </w:r>
          </w:p>
          <w:p w14:paraId="24201734" w14:textId="77777777" w:rsidR="000C20D6" w:rsidRPr="000C20D6" w:rsidRDefault="000C20D6" w:rsidP="000C20D6">
            <w:pPr>
              <w:pStyle w:val="af1"/>
              <w:numPr>
                <w:ilvl w:val="0"/>
                <w:numId w:val="41"/>
              </w:numPr>
              <w:spacing w:after="0" w:line="240" w:lineRule="auto"/>
              <w:rPr>
                <w:bCs/>
                <w:sz w:val="24"/>
                <w:szCs w:val="24"/>
              </w:rPr>
            </w:pPr>
            <w:r w:rsidRPr="000C20D6">
              <w:rPr>
                <w:color w:val="454545"/>
                <w:sz w:val="24"/>
                <w:szCs w:val="24"/>
              </w:rPr>
              <w:t>Эволюция корпоративного законодательства</w:t>
            </w:r>
          </w:p>
        </w:tc>
      </w:tr>
      <w:tr w:rsidR="000C20D6" w:rsidRPr="000C20D6" w14:paraId="4ED4FD18" w14:textId="77777777" w:rsidTr="000C20D6">
        <w:tc>
          <w:tcPr>
            <w:tcW w:w="534" w:type="dxa"/>
          </w:tcPr>
          <w:p w14:paraId="3367FD14"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3764C9E6" w14:textId="77777777" w:rsidR="000C20D6" w:rsidRPr="000C20D6" w:rsidRDefault="000C20D6" w:rsidP="000C20D6">
            <w:pPr>
              <w:tabs>
                <w:tab w:val="left" w:pos="771"/>
              </w:tabs>
              <w:ind w:left="62"/>
            </w:pPr>
            <w:r w:rsidRPr="000C20D6">
              <w:rPr>
                <w:bCs/>
              </w:rPr>
              <w:t>Тема 3. Модели и современная практика корпоративного управления</w:t>
            </w:r>
          </w:p>
        </w:tc>
        <w:tc>
          <w:tcPr>
            <w:tcW w:w="5529" w:type="dxa"/>
          </w:tcPr>
          <w:p w14:paraId="30A24A08"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Национальная модель корпоративного управления</w:t>
            </w:r>
            <w:r w:rsidRPr="000C20D6">
              <w:rPr>
                <w:bCs/>
                <w:sz w:val="24"/>
                <w:szCs w:val="24"/>
              </w:rPr>
              <w:tab/>
            </w:r>
          </w:p>
          <w:p w14:paraId="5CFEE7B3"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Англо-американская модель корпоративного управления</w:t>
            </w:r>
          </w:p>
          <w:p w14:paraId="3A0BB337"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Японская модель корпоративного управления</w:t>
            </w:r>
          </w:p>
          <w:p w14:paraId="6DE7221D"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Чешская модель корпоративного управления</w:t>
            </w:r>
          </w:p>
          <w:p w14:paraId="5714AA45"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Немецкая модель корпоративного управления</w:t>
            </w:r>
          </w:p>
        </w:tc>
      </w:tr>
      <w:tr w:rsidR="000C20D6" w:rsidRPr="000C20D6" w14:paraId="6F0F509C" w14:textId="77777777" w:rsidTr="000C20D6">
        <w:trPr>
          <w:trHeight w:val="396"/>
        </w:trPr>
        <w:tc>
          <w:tcPr>
            <w:tcW w:w="534" w:type="dxa"/>
          </w:tcPr>
          <w:p w14:paraId="5BFE6E5D"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4ADCCE29" w14:textId="77777777" w:rsidR="000C20D6" w:rsidRPr="000C20D6" w:rsidRDefault="000C20D6" w:rsidP="000C20D6">
            <w:pPr>
              <w:tabs>
                <w:tab w:val="left" w:pos="771"/>
              </w:tabs>
              <w:ind w:left="62"/>
            </w:pPr>
            <w:r w:rsidRPr="000C20D6">
              <w:rPr>
                <w:bCs/>
              </w:rPr>
              <w:t>Тема 4. Специфика и механизм функционирования корпораций.</w:t>
            </w:r>
          </w:p>
        </w:tc>
        <w:tc>
          <w:tcPr>
            <w:tcW w:w="5529" w:type="dxa"/>
          </w:tcPr>
          <w:p w14:paraId="13DDD5B6"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Общие элементы, составляющие основу корпоративного управления</w:t>
            </w:r>
            <w:r w:rsidRPr="000C20D6">
              <w:rPr>
                <w:bCs/>
                <w:sz w:val="24"/>
                <w:szCs w:val="24"/>
              </w:rPr>
              <w:tab/>
            </w:r>
          </w:p>
          <w:p w14:paraId="405C604A"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Стратегии интеграционного развития корпораций</w:t>
            </w:r>
          </w:p>
          <w:p w14:paraId="32E6C110"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Принцип прозрачности в корпоративном управления</w:t>
            </w:r>
          </w:p>
          <w:p w14:paraId="598955E8"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Основные свойства принципов корпоративного управления</w:t>
            </w:r>
          </w:p>
          <w:p w14:paraId="04B18FFC"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Виды и типы интеграции корпораций</w:t>
            </w:r>
          </w:p>
          <w:p w14:paraId="2AED5CD6"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 xml:space="preserve"> Корпоративное управление и права акционеров</w:t>
            </w:r>
          </w:p>
        </w:tc>
      </w:tr>
      <w:tr w:rsidR="000C20D6" w:rsidRPr="000C20D6" w14:paraId="5B05264A" w14:textId="77777777" w:rsidTr="000C20D6">
        <w:tc>
          <w:tcPr>
            <w:tcW w:w="534" w:type="dxa"/>
          </w:tcPr>
          <w:p w14:paraId="39946CD4"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0E1FDA1C" w14:textId="77777777" w:rsidR="000C20D6" w:rsidRPr="000C20D6" w:rsidRDefault="000C20D6" w:rsidP="000C20D6">
            <w:pPr>
              <w:tabs>
                <w:tab w:val="left" w:pos="771"/>
              </w:tabs>
              <w:ind w:left="62"/>
            </w:pPr>
            <w:r w:rsidRPr="000C20D6">
              <w:rPr>
                <w:bCs/>
              </w:rPr>
              <w:t>Тема 5. Организационно-правовые формы хозяйствующих субъектов.</w:t>
            </w:r>
          </w:p>
        </w:tc>
        <w:tc>
          <w:tcPr>
            <w:tcW w:w="5529" w:type="dxa"/>
          </w:tcPr>
          <w:p w14:paraId="76FF1685"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Понятие корпорации как хозяйствующего субъекта,</w:t>
            </w:r>
          </w:p>
          <w:p w14:paraId="330FEEEB"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принципы организации</w:t>
            </w:r>
          </w:p>
          <w:p w14:paraId="054D77EE"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Акционерное общество и акционерная собственность</w:t>
            </w:r>
          </w:p>
          <w:p w14:paraId="07FE8EAD"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Открытые и закрытые акционерные общества</w:t>
            </w:r>
          </w:p>
          <w:p w14:paraId="4BB43294"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Дочерние и зависимые общества</w:t>
            </w:r>
          </w:p>
        </w:tc>
      </w:tr>
      <w:tr w:rsidR="000C20D6" w:rsidRPr="000C20D6" w14:paraId="440DB952" w14:textId="77777777" w:rsidTr="000C20D6">
        <w:tc>
          <w:tcPr>
            <w:tcW w:w="534" w:type="dxa"/>
          </w:tcPr>
          <w:p w14:paraId="6F9ACC82"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20A47916" w14:textId="77777777" w:rsidR="000C20D6" w:rsidRPr="000C20D6" w:rsidRDefault="000C20D6" w:rsidP="000C20D6">
            <w:pPr>
              <w:tabs>
                <w:tab w:val="left" w:pos="771"/>
              </w:tabs>
              <w:ind w:left="62"/>
            </w:pPr>
            <w:r w:rsidRPr="000C20D6">
              <w:rPr>
                <w:bCs/>
              </w:rPr>
              <w:t>Тема 6. Особенности функционирования корпораций в России</w:t>
            </w:r>
          </w:p>
        </w:tc>
        <w:tc>
          <w:tcPr>
            <w:tcW w:w="5529" w:type="dxa"/>
          </w:tcPr>
          <w:p w14:paraId="60C5FD28"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Институциональные модели корпоративного предпринимательства в Европе и их применимость для России</w:t>
            </w:r>
            <w:r w:rsidRPr="000C20D6">
              <w:rPr>
                <w:bCs/>
                <w:sz w:val="24"/>
                <w:szCs w:val="24"/>
              </w:rPr>
              <w:tab/>
            </w:r>
          </w:p>
          <w:p w14:paraId="268DE244"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Формирование модели корпоративного предпринимательства в России</w:t>
            </w:r>
          </w:p>
          <w:p w14:paraId="2C2E1269"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Корпоративное управление в российских государственных компаниях</w:t>
            </w:r>
            <w:r w:rsidRPr="000C20D6">
              <w:rPr>
                <w:bCs/>
                <w:sz w:val="24"/>
                <w:szCs w:val="24"/>
              </w:rPr>
              <w:tab/>
            </w:r>
          </w:p>
          <w:p w14:paraId="7E851976"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Характеристика государственного корпоративного сектора</w:t>
            </w:r>
          </w:p>
          <w:p w14:paraId="532EC378"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Государственные корпорации</w:t>
            </w:r>
          </w:p>
        </w:tc>
      </w:tr>
      <w:tr w:rsidR="000C20D6" w:rsidRPr="000C20D6" w14:paraId="55A07E9F" w14:textId="77777777" w:rsidTr="000C20D6">
        <w:tc>
          <w:tcPr>
            <w:tcW w:w="534" w:type="dxa"/>
          </w:tcPr>
          <w:p w14:paraId="5D8B59C0"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45FF0838" w14:textId="77777777" w:rsidR="000C20D6" w:rsidRPr="000C20D6" w:rsidRDefault="000C20D6" w:rsidP="000C20D6">
            <w:pPr>
              <w:tabs>
                <w:tab w:val="left" w:pos="771"/>
              </w:tabs>
              <w:ind w:left="62"/>
            </w:pPr>
            <w:r w:rsidRPr="000C20D6">
              <w:rPr>
                <w:bCs/>
              </w:rPr>
              <w:t>Тема 7. Органы управления корпорацией.</w:t>
            </w:r>
          </w:p>
        </w:tc>
        <w:tc>
          <w:tcPr>
            <w:tcW w:w="5529" w:type="dxa"/>
          </w:tcPr>
          <w:p w14:paraId="63EB34A4"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Основные фигуры управления корпорацией</w:t>
            </w:r>
            <w:r w:rsidRPr="000C20D6">
              <w:rPr>
                <w:bCs/>
                <w:sz w:val="24"/>
                <w:szCs w:val="24"/>
              </w:rPr>
              <w:tab/>
            </w:r>
          </w:p>
          <w:p w14:paraId="514F71C9"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Совет директоров общества</w:t>
            </w:r>
            <w:r w:rsidRPr="000C20D6">
              <w:rPr>
                <w:bCs/>
                <w:sz w:val="24"/>
                <w:szCs w:val="24"/>
              </w:rPr>
              <w:tab/>
            </w:r>
          </w:p>
          <w:p w14:paraId="6FCD0FAC"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Избрание совета директоров</w:t>
            </w:r>
            <w:r w:rsidRPr="000C20D6">
              <w:rPr>
                <w:bCs/>
                <w:sz w:val="24"/>
                <w:szCs w:val="24"/>
              </w:rPr>
              <w:tab/>
            </w:r>
          </w:p>
          <w:p w14:paraId="28DF29A7"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деятельности совета директоров</w:t>
            </w:r>
          </w:p>
          <w:p w14:paraId="144DC25D"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Комитеты совета директоров</w:t>
            </w:r>
            <w:r w:rsidRPr="000C20D6">
              <w:rPr>
                <w:bCs/>
                <w:sz w:val="24"/>
                <w:szCs w:val="24"/>
              </w:rPr>
              <w:tab/>
            </w:r>
          </w:p>
          <w:p w14:paraId="06262355"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Функции корпоративного секретаря и их реализации</w:t>
            </w:r>
          </w:p>
          <w:p w14:paraId="00263A8A"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Формирование основных комитетов и их задачи</w:t>
            </w:r>
          </w:p>
        </w:tc>
      </w:tr>
      <w:tr w:rsidR="000C20D6" w:rsidRPr="000C20D6" w14:paraId="147C26CF" w14:textId="77777777" w:rsidTr="000C20D6">
        <w:tc>
          <w:tcPr>
            <w:tcW w:w="534" w:type="dxa"/>
          </w:tcPr>
          <w:p w14:paraId="09268657"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25FC5AAD" w14:textId="77777777" w:rsidR="000C20D6" w:rsidRPr="000C20D6" w:rsidRDefault="000C20D6" w:rsidP="000C20D6">
            <w:pPr>
              <w:tabs>
                <w:tab w:val="left" w:pos="771"/>
              </w:tabs>
              <w:ind w:left="62"/>
            </w:pPr>
            <w:r w:rsidRPr="000C20D6">
              <w:rPr>
                <w:bCs/>
              </w:rPr>
              <w:t>Тема 8. Система раскрытия информации.</w:t>
            </w:r>
          </w:p>
        </w:tc>
        <w:tc>
          <w:tcPr>
            <w:tcW w:w="5529" w:type="dxa"/>
          </w:tcPr>
          <w:p w14:paraId="5D2F529F"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Раскрытие информации по вопросам корпоративного управления в отчетности компаний</w:t>
            </w:r>
          </w:p>
          <w:p w14:paraId="7B818B4E"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Инвесторы и корпоративное управление</w:t>
            </w:r>
            <w:r w:rsidRPr="000C20D6">
              <w:rPr>
                <w:bCs/>
                <w:sz w:val="24"/>
                <w:szCs w:val="24"/>
              </w:rPr>
              <w:tab/>
            </w:r>
          </w:p>
          <w:p w14:paraId="33CA1E9B"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Способы достижения этических стандартов</w:t>
            </w:r>
            <w:r w:rsidRPr="000C20D6">
              <w:rPr>
                <w:bCs/>
                <w:sz w:val="24"/>
                <w:szCs w:val="24"/>
              </w:rPr>
              <w:tab/>
            </w:r>
          </w:p>
          <w:p w14:paraId="6C04F01B"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Прозрачность деятельности компании и права инвесторов на получение информации</w:t>
            </w:r>
            <w:r w:rsidRPr="000C20D6">
              <w:rPr>
                <w:bCs/>
                <w:sz w:val="24"/>
                <w:szCs w:val="24"/>
              </w:rPr>
              <w:tab/>
            </w:r>
          </w:p>
        </w:tc>
      </w:tr>
      <w:tr w:rsidR="000C20D6" w:rsidRPr="000C20D6" w14:paraId="6E138C26" w14:textId="77777777" w:rsidTr="000C20D6">
        <w:tc>
          <w:tcPr>
            <w:tcW w:w="534" w:type="dxa"/>
          </w:tcPr>
          <w:p w14:paraId="79E9955C"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1113D32D" w14:textId="77777777" w:rsidR="000C20D6" w:rsidRPr="000C20D6" w:rsidRDefault="000C20D6" w:rsidP="000C20D6">
            <w:pPr>
              <w:tabs>
                <w:tab w:val="left" w:pos="771"/>
              </w:tabs>
              <w:ind w:left="62"/>
            </w:pPr>
            <w:r w:rsidRPr="000C20D6">
              <w:rPr>
                <w:bCs/>
              </w:rPr>
              <w:t>Тема 9. Корпоративные конфликты.</w:t>
            </w:r>
          </w:p>
        </w:tc>
        <w:tc>
          <w:tcPr>
            <w:tcW w:w="5529" w:type="dxa"/>
          </w:tcPr>
          <w:p w14:paraId="4099166D"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Сущность корпоративных отношений</w:t>
            </w:r>
          </w:p>
          <w:p w14:paraId="4BFE2C76"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Основные характеристики корпоративной формы управления</w:t>
            </w:r>
          </w:p>
          <w:p w14:paraId="70FC950A"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Инвесторы и эффективная система управления компанией</w:t>
            </w:r>
          </w:p>
          <w:p w14:paraId="24EE893C"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Соперничество корпоративных интересов</w:t>
            </w:r>
          </w:p>
        </w:tc>
      </w:tr>
      <w:tr w:rsidR="000C20D6" w:rsidRPr="000C20D6" w14:paraId="0A132581" w14:textId="77777777" w:rsidTr="000C20D6">
        <w:tc>
          <w:tcPr>
            <w:tcW w:w="534" w:type="dxa"/>
          </w:tcPr>
          <w:p w14:paraId="7EF48756"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05F8E010" w14:textId="77777777" w:rsidR="000C20D6" w:rsidRPr="000C20D6" w:rsidRDefault="000C20D6" w:rsidP="000C20D6">
            <w:pPr>
              <w:tabs>
                <w:tab w:val="left" w:pos="771"/>
              </w:tabs>
              <w:ind w:left="62"/>
            </w:pPr>
            <w:r w:rsidRPr="000C20D6">
              <w:rPr>
                <w:bCs/>
              </w:rPr>
              <w:t>Тема 10. Финансовые аспекты корпоративного управления.</w:t>
            </w:r>
          </w:p>
        </w:tc>
        <w:tc>
          <w:tcPr>
            <w:tcW w:w="5529" w:type="dxa"/>
          </w:tcPr>
          <w:p w14:paraId="37B875FE"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Финансы корпораций: сущность, принципы, общие функции.</w:t>
            </w:r>
          </w:p>
          <w:p w14:paraId="3A93633F"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Финансовое планирование.</w:t>
            </w:r>
          </w:p>
          <w:p w14:paraId="435336C9"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Источники финансового обеспечения корпорации.</w:t>
            </w:r>
          </w:p>
          <w:p w14:paraId="6A69A11F"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Управление финансовой устойчивостью корпорации.</w:t>
            </w:r>
          </w:p>
          <w:p w14:paraId="715715E0"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Финансовая информация и способы управления денежным оборотом корпорации.</w:t>
            </w:r>
          </w:p>
          <w:p w14:paraId="34EF16A1"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 xml:space="preserve">Оптимизация структуры капитала корпорации. </w:t>
            </w:r>
          </w:p>
          <w:p w14:paraId="5343F9D3"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Управление финансовыми рисками корпорации.</w:t>
            </w:r>
          </w:p>
          <w:p w14:paraId="71D3FD99"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Основные факторы, влияющие на эффективность корпоративного управления</w:t>
            </w:r>
          </w:p>
          <w:p w14:paraId="6CB4D0A3"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Внутренний контроль</w:t>
            </w:r>
          </w:p>
          <w:p w14:paraId="6FB4F95E"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Виды корпоративного контроля</w:t>
            </w:r>
            <w:r w:rsidRPr="000C20D6">
              <w:rPr>
                <w:bCs/>
                <w:sz w:val="24"/>
                <w:szCs w:val="24"/>
              </w:rPr>
              <w:tab/>
            </w:r>
          </w:p>
          <w:p w14:paraId="0CCF8A9B"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Контроль финансовой деятельности</w:t>
            </w:r>
            <w:r w:rsidRPr="000C20D6">
              <w:rPr>
                <w:bCs/>
                <w:sz w:val="24"/>
                <w:szCs w:val="24"/>
              </w:rPr>
              <w:tab/>
            </w:r>
          </w:p>
          <w:p w14:paraId="11050EBD"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Выпала дивидендов</w:t>
            </w:r>
          </w:p>
        </w:tc>
      </w:tr>
      <w:tr w:rsidR="000C20D6" w:rsidRPr="000C20D6" w14:paraId="4E54332A" w14:textId="77777777" w:rsidTr="000C20D6">
        <w:tc>
          <w:tcPr>
            <w:tcW w:w="534" w:type="dxa"/>
          </w:tcPr>
          <w:p w14:paraId="1B928C39" w14:textId="77777777" w:rsidR="000C20D6" w:rsidRPr="000C20D6" w:rsidRDefault="000C20D6" w:rsidP="000C20D6">
            <w:pPr>
              <w:pStyle w:val="af1"/>
              <w:numPr>
                <w:ilvl w:val="0"/>
                <w:numId w:val="32"/>
              </w:numPr>
              <w:spacing w:after="0" w:line="240" w:lineRule="auto"/>
              <w:ind w:left="57" w:firstLine="0"/>
              <w:rPr>
                <w:bCs/>
                <w:sz w:val="24"/>
                <w:szCs w:val="24"/>
              </w:rPr>
            </w:pPr>
          </w:p>
        </w:tc>
        <w:tc>
          <w:tcPr>
            <w:tcW w:w="2863" w:type="dxa"/>
            <w:vAlign w:val="center"/>
          </w:tcPr>
          <w:p w14:paraId="601A2FB0" w14:textId="77777777" w:rsidR="000C20D6" w:rsidRPr="000C20D6" w:rsidRDefault="000C20D6" w:rsidP="000C20D6">
            <w:pPr>
              <w:tabs>
                <w:tab w:val="left" w:pos="771"/>
              </w:tabs>
              <w:ind w:left="62"/>
            </w:pPr>
            <w:r w:rsidRPr="000C20D6">
              <w:rPr>
                <w:bCs/>
              </w:rPr>
              <w:t>Тема 11. Корпоративная культура</w:t>
            </w:r>
          </w:p>
        </w:tc>
        <w:tc>
          <w:tcPr>
            <w:tcW w:w="5529" w:type="dxa"/>
          </w:tcPr>
          <w:p w14:paraId="67A449A1"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Теоретические основы корпоративной культуры</w:t>
            </w:r>
          </w:p>
          <w:p w14:paraId="24A98566"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Формы реализации корпоративной культуры</w:t>
            </w:r>
          </w:p>
          <w:p w14:paraId="166F60B7"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Структурные элементы корпоративной культуры</w:t>
            </w:r>
          </w:p>
          <w:p w14:paraId="49DE0AF8"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Кодекс корпоративной этики</w:t>
            </w:r>
            <w:r w:rsidRPr="000C20D6">
              <w:rPr>
                <w:bCs/>
                <w:sz w:val="24"/>
                <w:szCs w:val="24"/>
              </w:rPr>
              <w:tab/>
            </w:r>
          </w:p>
          <w:p w14:paraId="6657B8AA" w14:textId="77777777" w:rsidR="000C20D6" w:rsidRPr="000C20D6" w:rsidRDefault="000C20D6" w:rsidP="000C20D6">
            <w:pPr>
              <w:pStyle w:val="af1"/>
              <w:numPr>
                <w:ilvl w:val="0"/>
                <w:numId w:val="41"/>
              </w:numPr>
              <w:spacing w:after="0" w:line="240" w:lineRule="auto"/>
              <w:rPr>
                <w:bCs/>
                <w:sz w:val="24"/>
                <w:szCs w:val="24"/>
              </w:rPr>
            </w:pPr>
            <w:r w:rsidRPr="000C20D6">
              <w:rPr>
                <w:bCs/>
                <w:sz w:val="24"/>
                <w:szCs w:val="24"/>
              </w:rPr>
              <w:t>Корпоративный тренинг в стратегии управления</w:t>
            </w:r>
          </w:p>
        </w:tc>
      </w:tr>
    </w:tbl>
    <w:p w14:paraId="28F2C728" w14:textId="77777777" w:rsidR="000C20D6" w:rsidRDefault="000C20D6" w:rsidP="00134A16">
      <w:pPr>
        <w:jc w:val="center"/>
        <w:rPr>
          <w:bCs/>
          <w:i/>
          <w:iCs/>
          <w:sz w:val="28"/>
          <w:szCs w:val="28"/>
        </w:rPr>
      </w:pPr>
    </w:p>
    <w:p w14:paraId="04CF0E2B" w14:textId="77777777" w:rsidR="000C20D6" w:rsidRDefault="000C20D6" w:rsidP="00134A16">
      <w:pPr>
        <w:jc w:val="center"/>
        <w:rPr>
          <w:bCs/>
          <w:i/>
          <w:iCs/>
          <w:sz w:val="28"/>
          <w:szCs w:val="28"/>
        </w:rPr>
      </w:pPr>
    </w:p>
    <w:p w14:paraId="35BE130E" w14:textId="77777777" w:rsidR="000C20D6" w:rsidRDefault="000C20D6" w:rsidP="00134A16">
      <w:pPr>
        <w:jc w:val="center"/>
        <w:rPr>
          <w:bCs/>
          <w:i/>
          <w:iCs/>
          <w:sz w:val="28"/>
          <w:szCs w:val="28"/>
        </w:rPr>
      </w:pPr>
    </w:p>
    <w:p w14:paraId="66859D9C" w14:textId="77777777" w:rsidR="00134A16" w:rsidRPr="002B4BC6" w:rsidRDefault="00134A16" w:rsidP="00134A16">
      <w:pPr>
        <w:jc w:val="center"/>
        <w:rPr>
          <w:bCs/>
          <w:i/>
          <w:iCs/>
          <w:sz w:val="28"/>
          <w:szCs w:val="28"/>
        </w:rPr>
      </w:pPr>
    </w:p>
    <w:p w14:paraId="1F082E92" w14:textId="7143CB07" w:rsidR="00A52BCE" w:rsidRPr="00D41C1E" w:rsidRDefault="00FB7662" w:rsidP="00D41C1E">
      <w:pPr>
        <w:pStyle w:val="1"/>
        <w:jc w:val="center"/>
        <w:rPr>
          <w:rFonts w:ascii="Times New Roman" w:hAnsi="Times New Roman" w:cs="Times New Roman"/>
          <w:sz w:val="28"/>
          <w:szCs w:val="28"/>
        </w:rPr>
      </w:pPr>
      <w:bookmarkStart w:id="13" w:name="_Toc132456618"/>
      <w:r w:rsidRPr="00D41C1E">
        <w:rPr>
          <w:rFonts w:ascii="Times New Roman" w:hAnsi="Times New Roman" w:cs="Times New Roman"/>
          <w:sz w:val="28"/>
          <w:szCs w:val="28"/>
        </w:rPr>
        <w:lastRenderedPageBreak/>
        <w:t>7</w:t>
      </w:r>
      <w:r w:rsidR="00A52BCE" w:rsidRPr="00D41C1E">
        <w:rPr>
          <w:rFonts w:ascii="Times New Roman" w:hAnsi="Times New Roman" w:cs="Times New Roman"/>
          <w:sz w:val="28"/>
          <w:szCs w:val="28"/>
        </w:rPr>
        <w:t>.4 Типовые тестовые задания</w:t>
      </w:r>
      <w:bookmarkEnd w:id="13"/>
      <w:r w:rsidR="00A52BCE" w:rsidRPr="00D41C1E">
        <w:rPr>
          <w:rFonts w:ascii="Times New Roman" w:hAnsi="Times New Roman" w:cs="Times New Roman"/>
          <w:sz w:val="28"/>
          <w:szCs w:val="28"/>
        </w:rPr>
        <w:t xml:space="preserve"> </w:t>
      </w:r>
    </w:p>
    <w:p w14:paraId="14B51664" w14:textId="77777777" w:rsidR="00430C2D" w:rsidRPr="002B4BC6" w:rsidRDefault="00430C2D" w:rsidP="00430C2D">
      <w:pPr>
        <w:tabs>
          <w:tab w:val="left" w:leader="underscore" w:pos="9365"/>
        </w:tabs>
        <w:ind w:firstLine="709"/>
        <w:jc w:val="both"/>
        <w:rPr>
          <w:sz w:val="28"/>
          <w:szCs w:val="28"/>
          <w:lang w:eastAsia="en-US"/>
        </w:rPr>
      </w:pPr>
    </w:p>
    <w:p w14:paraId="0228A916" w14:textId="41C81EC0" w:rsidR="00430C2D" w:rsidRPr="002B4BC6" w:rsidRDefault="00430C2D" w:rsidP="00430C2D">
      <w:pPr>
        <w:tabs>
          <w:tab w:val="left" w:leader="underscore" w:pos="9365"/>
        </w:tabs>
        <w:ind w:firstLine="709"/>
        <w:jc w:val="both"/>
        <w:rPr>
          <w:i/>
          <w:iCs/>
          <w:sz w:val="28"/>
          <w:szCs w:val="28"/>
        </w:rPr>
      </w:pPr>
      <w:r w:rsidRPr="002B4BC6">
        <w:rPr>
          <w:sz w:val="28"/>
          <w:szCs w:val="28"/>
          <w:lang w:eastAsia="en-US"/>
        </w:rPr>
        <w:t xml:space="preserve">Тестирование проводится по окончанию и в течение года по завершению изучения дисциплины и раздела (контроль/проверка остаточных знаний, </w:t>
      </w:r>
      <w:r w:rsidRPr="002B4BC6">
        <w:rPr>
          <w:sz w:val="28"/>
          <w:szCs w:val="28"/>
        </w:rPr>
        <w:t xml:space="preserve">умений, навыков и (или) опыта деятельности). </w:t>
      </w:r>
      <w:r w:rsidRPr="002B4BC6">
        <w:rPr>
          <w:rFonts w:eastAsia="Calibri"/>
          <w:sz w:val="28"/>
          <w:szCs w:val="28"/>
          <w:lang w:eastAsia="en-US"/>
        </w:rPr>
        <w:t xml:space="preserve">Компьютерное тестирование обучающихся по темам используется при проведении текущего контроля знаний обучающихся. </w:t>
      </w:r>
      <w:r w:rsidRPr="002B4BC6">
        <w:rPr>
          <w:sz w:val="28"/>
          <w:szCs w:val="28"/>
        </w:rPr>
        <w:t>Результаты тестирования могут быть использованы при проведении промежуточной аттестации.</w:t>
      </w:r>
    </w:p>
    <w:p w14:paraId="302E44B6" w14:textId="59DCCB4D" w:rsidR="00A52BCE" w:rsidRPr="002B4BC6" w:rsidRDefault="00A52BCE" w:rsidP="00A52BCE">
      <w:pPr>
        <w:tabs>
          <w:tab w:val="left" w:leader="underscore" w:pos="9365"/>
        </w:tabs>
        <w:ind w:firstLine="709"/>
        <w:jc w:val="both"/>
        <w:rPr>
          <w:sz w:val="28"/>
          <w:szCs w:val="28"/>
        </w:rPr>
      </w:pPr>
      <w:r w:rsidRPr="002B4BC6">
        <w:rPr>
          <w:sz w:val="28"/>
          <w:szCs w:val="28"/>
        </w:rPr>
        <w:t>Во время проведения контроля в форме тестирования пользоваться учебниками, справочниками, конспектами лекций, тетрадями для практических занятий не разрешено.</w:t>
      </w:r>
    </w:p>
    <w:p w14:paraId="6CEB71A7" w14:textId="77777777" w:rsidR="00430C2D" w:rsidRPr="002B4BC6" w:rsidRDefault="00430C2D" w:rsidP="00430C2D">
      <w:pPr>
        <w:widowControl w:val="0"/>
        <w:ind w:firstLine="720"/>
        <w:jc w:val="both"/>
        <w:rPr>
          <w:sz w:val="28"/>
          <w:szCs w:val="28"/>
        </w:rPr>
      </w:pPr>
      <w:r w:rsidRPr="002B4BC6">
        <w:rPr>
          <w:sz w:val="28"/>
          <w:szCs w:val="28"/>
        </w:rPr>
        <w:t xml:space="preserve">Тесты формируются из фонда тестовых заданий по дисциплине. </w:t>
      </w:r>
    </w:p>
    <w:p w14:paraId="1F740A82" w14:textId="77777777" w:rsidR="00430C2D" w:rsidRPr="002B4BC6" w:rsidRDefault="00430C2D" w:rsidP="00430C2D">
      <w:pPr>
        <w:widowControl w:val="0"/>
        <w:ind w:firstLine="720"/>
        <w:jc w:val="both"/>
        <w:rPr>
          <w:sz w:val="28"/>
          <w:szCs w:val="28"/>
        </w:rPr>
      </w:pPr>
      <w:r w:rsidRPr="002B4BC6">
        <w:rPr>
          <w:b/>
          <w:sz w:val="28"/>
          <w:szCs w:val="28"/>
        </w:rPr>
        <w:t>Тест</w:t>
      </w:r>
      <w:r w:rsidRPr="002B4BC6">
        <w:rPr>
          <w:sz w:val="28"/>
          <w:szCs w:val="28"/>
        </w:rPr>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14:paraId="41C3EAED" w14:textId="77777777" w:rsidR="00430C2D" w:rsidRPr="002B4BC6" w:rsidRDefault="00430C2D" w:rsidP="00430C2D">
      <w:pPr>
        <w:widowControl w:val="0"/>
        <w:ind w:firstLine="720"/>
        <w:jc w:val="both"/>
        <w:rPr>
          <w:sz w:val="28"/>
          <w:szCs w:val="28"/>
        </w:rPr>
      </w:pPr>
      <w:r w:rsidRPr="002B4BC6">
        <w:rPr>
          <w:b/>
          <w:sz w:val="28"/>
          <w:szCs w:val="28"/>
        </w:rPr>
        <w:t>Тестовое задание (ТЗ)</w:t>
      </w:r>
      <w:r w:rsidRPr="002B4BC6">
        <w:rPr>
          <w:sz w:val="28"/>
          <w:szCs w:val="28"/>
        </w:rPr>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14:paraId="14186DCD" w14:textId="77777777" w:rsidR="00430C2D" w:rsidRPr="002B4BC6" w:rsidRDefault="00430C2D" w:rsidP="00430C2D">
      <w:pPr>
        <w:widowControl w:val="0"/>
        <w:ind w:firstLine="720"/>
        <w:jc w:val="both"/>
        <w:rPr>
          <w:sz w:val="28"/>
          <w:szCs w:val="28"/>
        </w:rPr>
      </w:pPr>
      <w:r w:rsidRPr="002B4BC6">
        <w:rPr>
          <w:b/>
          <w:sz w:val="28"/>
          <w:szCs w:val="28"/>
        </w:rPr>
        <w:t>Фонд тестовых заданий (ФТЗ) по дисциплине</w:t>
      </w:r>
      <w:r w:rsidRPr="002B4BC6">
        <w:rPr>
          <w:sz w:val="28"/>
          <w:szCs w:val="28"/>
        </w:rPr>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14:paraId="083913F0" w14:textId="77777777" w:rsidR="00430C2D" w:rsidRPr="002B4BC6" w:rsidRDefault="00430C2D" w:rsidP="00430C2D">
      <w:pPr>
        <w:ind w:firstLine="709"/>
        <w:jc w:val="both"/>
        <w:rPr>
          <w:b/>
          <w:bCs/>
          <w:iCs/>
          <w:sz w:val="28"/>
          <w:szCs w:val="28"/>
          <w:lang w:eastAsia="en-US"/>
        </w:rPr>
      </w:pPr>
      <w:r w:rsidRPr="002B4BC6">
        <w:rPr>
          <w:b/>
          <w:bCs/>
          <w:iCs/>
          <w:sz w:val="28"/>
          <w:szCs w:val="28"/>
          <w:lang w:eastAsia="en-US"/>
        </w:rPr>
        <w:t>Типы тестовых заданий:</w:t>
      </w:r>
    </w:p>
    <w:p w14:paraId="10BE9616" w14:textId="77777777" w:rsidR="00430C2D" w:rsidRPr="002B4BC6" w:rsidRDefault="00430C2D" w:rsidP="00430C2D">
      <w:pPr>
        <w:autoSpaceDE w:val="0"/>
        <w:autoSpaceDN w:val="0"/>
        <w:adjustRightInd w:val="0"/>
        <w:ind w:firstLine="709"/>
        <w:jc w:val="both"/>
        <w:rPr>
          <w:sz w:val="28"/>
          <w:szCs w:val="28"/>
        </w:rPr>
      </w:pPr>
      <w:r w:rsidRPr="002B4BC6">
        <w:rPr>
          <w:sz w:val="28"/>
          <w:szCs w:val="28"/>
        </w:rPr>
        <w:t>ЗТЗ – тестовое задание закрытой формы (ТЗ с выбором одного или нескольких правильных ответов);</w:t>
      </w:r>
    </w:p>
    <w:p w14:paraId="7A9090CC" w14:textId="77777777" w:rsidR="00430C2D" w:rsidRPr="002B4BC6" w:rsidRDefault="00430C2D" w:rsidP="00430C2D">
      <w:pPr>
        <w:ind w:firstLine="709"/>
        <w:jc w:val="both"/>
        <w:rPr>
          <w:b/>
          <w:bCs/>
          <w:sz w:val="28"/>
          <w:szCs w:val="28"/>
          <w:lang w:eastAsia="en-US"/>
        </w:rPr>
      </w:pPr>
      <w:r w:rsidRPr="002B4BC6">
        <w:rPr>
          <w:sz w:val="28"/>
          <w:szCs w:val="28"/>
        </w:rPr>
        <w:t>ОТЗ –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14:paraId="12F5D223" w14:textId="51AABCDA" w:rsidR="00134A16" w:rsidRPr="002B4BC6" w:rsidRDefault="00134A16" w:rsidP="00134A16">
      <w:pPr>
        <w:keepNext/>
        <w:jc w:val="center"/>
        <w:outlineLvl w:val="0"/>
        <w:rPr>
          <w:rFonts w:eastAsia="Calibri" w:cs="Arial"/>
          <w:bCs/>
          <w:i/>
          <w:kern w:val="32"/>
          <w:sz w:val="28"/>
        </w:rPr>
      </w:pPr>
      <w:bookmarkStart w:id="14" w:name="_Toc132454743"/>
      <w:bookmarkStart w:id="15" w:name="_Toc132456619"/>
      <w:r w:rsidRPr="002B4BC6">
        <w:rPr>
          <w:rFonts w:eastAsia="Calibri" w:cs="Arial"/>
          <w:bCs/>
          <w:i/>
          <w:kern w:val="32"/>
          <w:sz w:val="28"/>
        </w:rPr>
        <w:t>Таблица 12 - Структура тестовых материалов по дисциплине</w:t>
      </w:r>
      <w:bookmarkEnd w:id="14"/>
      <w:bookmarkEnd w:id="15"/>
      <w:r w:rsidRPr="002B4BC6">
        <w:rPr>
          <w:rFonts w:eastAsia="Calibri" w:cs="Arial"/>
          <w:bCs/>
          <w:i/>
          <w:kern w:val="32"/>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952"/>
        <w:gridCol w:w="2180"/>
        <w:gridCol w:w="1753"/>
        <w:gridCol w:w="32"/>
        <w:gridCol w:w="1264"/>
      </w:tblGrid>
      <w:tr w:rsidR="000C20D6" w:rsidRPr="000C20D6" w14:paraId="67C2CD4A" w14:textId="77777777" w:rsidTr="000C20D6">
        <w:trPr>
          <w:trHeight w:val="20"/>
          <w:tblHeader/>
        </w:trPr>
        <w:tc>
          <w:tcPr>
            <w:tcW w:w="907" w:type="pct"/>
            <w:shd w:val="clear" w:color="auto" w:fill="auto"/>
            <w:vAlign w:val="center"/>
          </w:tcPr>
          <w:p w14:paraId="5CA01D59" w14:textId="77777777" w:rsidR="000C20D6" w:rsidRPr="000C20D6" w:rsidRDefault="000C20D6" w:rsidP="000C20D6">
            <w:pPr>
              <w:jc w:val="center"/>
            </w:pPr>
            <w:r w:rsidRPr="000C20D6">
              <w:rPr>
                <w:rFonts w:eastAsia="Calibri"/>
              </w:rPr>
              <w:t>Индикатор достижения компетенции</w:t>
            </w:r>
          </w:p>
        </w:tc>
        <w:tc>
          <w:tcPr>
            <w:tcW w:w="1160" w:type="pct"/>
            <w:shd w:val="clear" w:color="auto" w:fill="auto"/>
            <w:vAlign w:val="center"/>
          </w:tcPr>
          <w:p w14:paraId="0592D8A5" w14:textId="77777777" w:rsidR="000C20D6" w:rsidRPr="000C20D6" w:rsidRDefault="000C20D6" w:rsidP="000C20D6">
            <w:pPr>
              <w:jc w:val="center"/>
            </w:pPr>
            <w:r w:rsidRPr="000C20D6">
              <w:t>Тема</w:t>
            </w:r>
          </w:p>
          <w:p w14:paraId="6D8DE856" w14:textId="77777777" w:rsidR="000C20D6" w:rsidRPr="000C20D6" w:rsidRDefault="000C20D6" w:rsidP="000C20D6">
            <w:pPr>
              <w:jc w:val="center"/>
            </w:pPr>
            <w:r w:rsidRPr="000C20D6">
              <w:t>в соответствии с РПД/РПП</w:t>
            </w:r>
          </w:p>
          <w:p w14:paraId="7817267F" w14:textId="77777777" w:rsidR="000C20D6" w:rsidRPr="000C20D6" w:rsidRDefault="000C20D6" w:rsidP="000C20D6">
            <w:pPr>
              <w:jc w:val="center"/>
              <w:rPr>
                <w:b/>
                <w:vertAlign w:val="superscript"/>
              </w:rPr>
            </w:pPr>
            <w:r w:rsidRPr="000C20D6">
              <w:t>(с соответствующим  номером)</w:t>
            </w:r>
          </w:p>
          <w:p w14:paraId="2B2CCEB3" w14:textId="77777777" w:rsidR="000C20D6" w:rsidRPr="000C20D6" w:rsidRDefault="000C20D6" w:rsidP="000C20D6">
            <w:pPr>
              <w:jc w:val="center"/>
            </w:pPr>
          </w:p>
        </w:tc>
        <w:tc>
          <w:tcPr>
            <w:tcW w:w="1266" w:type="pct"/>
            <w:vAlign w:val="center"/>
          </w:tcPr>
          <w:p w14:paraId="7102668A" w14:textId="77777777" w:rsidR="000C20D6" w:rsidRPr="000C20D6" w:rsidRDefault="000C20D6" w:rsidP="000C20D6">
            <w:pPr>
              <w:jc w:val="center"/>
            </w:pPr>
            <w:r w:rsidRPr="000C20D6">
              <w:t>Содержательный элемент</w:t>
            </w:r>
          </w:p>
        </w:tc>
        <w:tc>
          <w:tcPr>
            <w:tcW w:w="976" w:type="pct"/>
            <w:shd w:val="clear" w:color="auto" w:fill="auto"/>
            <w:vAlign w:val="center"/>
          </w:tcPr>
          <w:p w14:paraId="0424C136" w14:textId="77777777" w:rsidR="000C20D6" w:rsidRPr="000C20D6" w:rsidRDefault="000C20D6" w:rsidP="000C20D6">
            <w:pPr>
              <w:jc w:val="center"/>
            </w:pPr>
            <w:r w:rsidRPr="000C20D6">
              <w:t>Характеристика содержательного элемента</w:t>
            </w:r>
          </w:p>
        </w:tc>
        <w:tc>
          <w:tcPr>
            <w:tcW w:w="692" w:type="pct"/>
            <w:gridSpan w:val="2"/>
            <w:shd w:val="clear" w:color="auto" w:fill="auto"/>
            <w:vAlign w:val="center"/>
          </w:tcPr>
          <w:p w14:paraId="1114D883" w14:textId="77777777" w:rsidR="000C20D6" w:rsidRPr="000C20D6" w:rsidRDefault="000C20D6" w:rsidP="000C20D6">
            <w:pPr>
              <w:jc w:val="center"/>
            </w:pPr>
            <w:r w:rsidRPr="000C20D6">
              <w:t>Количество тестовых заданий, типы ТЗ</w:t>
            </w:r>
          </w:p>
        </w:tc>
      </w:tr>
      <w:tr w:rsidR="000C20D6" w:rsidRPr="000C20D6" w14:paraId="530CF367" w14:textId="77777777" w:rsidTr="000C20D6">
        <w:trPr>
          <w:trHeight w:val="20"/>
        </w:trPr>
        <w:tc>
          <w:tcPr>
            <w:tcW w:w="907" w:type="pct"/>
            <w:vMerge w:val="restart"/>
            <w:shd w:val="clear" w:color="auto" w:fill="auto"/>
            <w:vAlign w:val="center"/>
          </w:tcPr>
          <w:p w14:paraId="374A7676" w14:textId="77777777" w:rsidR="000C20D6" w:rsidRPr="000C20D6" w:rsidRDefault="000C20D6" w:rsidP="000C20D6">
            <w:pPr>
              <w:rPr>
                <w:bCs/>
              </w:rPr>
            </w:pPr>
            <w:r w:rsidRPr="000C20D6">
              <w:rPr>
                <w:bCs/>
              </w:rPr>
              <w:t xml:space="preserve">УК-1.2 </w:t>
            </w:r>
          </w:p>
          <w:p w14:paraId="3EAF59E5" w14:textId="77777777" w:rsidR="000C20D6" w:rsidRPr="000C20D6" w:rsidRDefault="000C20D6" w:rsidP="000C20D6">
            <w:pPr>
              <w:rPr>
                <w:bCs/>
              </w:rPr>
            </w:pPr>
            <w:r w:rsidRPr="000C20D6">
              <w:rPr>
                <w:bCs/>
              </w:rPr>
              <w:t xml:space="preserve">Вырабатывает стратегию достижения </w:t>
            </w:r>
            <w:r w:rsidRPr="000C20D6">
              <w:rPr>
                <w:bCs/>
              </w:rPr>
              <w:lastRenderedPageBreak/>
              <w:t>поставленной цели</w:t>
            </w:r>
          </w:p>
          <w:p w14:paraId="6818758A" w14:textId="77777777" w:rsidR="000C20D6" w:rsidRPr="000C20D6" w:rsidRDefault="000C20D6" w:rsidP="000C20D6">
            <w:pPr>
              <w:rPr>
                <w:bCs/>
              </w:rPr>
            </w:pPr>
          </w:p>
        </w:tc>
        <w:tc>
          <w:tcPr>
            <w:tcW w:w="1160" w:type="pct"/>
            <w:vMerge w:val="restart"/>
            <w:shd w:val="clear" w:color="auto" w:fill="auto"/>
            <w:vAlign w:val="center"/>
          </w:tcPr>
          <w:p w14:paraId="0D6216B0" w14:textId="77777777" w:rsidR="000C20D6" w:rsidRPr="000C20D6" w:rsidRDefault="000C20D6" w:rsidP="000C20D6">
            <w:r w:rsidRPr="000C20D6">
              <w:lastRenderedPageBreak/>
              <w:t>Тема 1. Введение в корпоративное управление</w:t>
            </w:r>
          </w:p>
        </w:tc>
        <w:tc>
          <w:tcPr>
            <w:tcW w:w="1266" w:type="pct"/>
            <w:vMerge w:val="restart"/>
            <w:vAlign w:val="center"/>
          </w:tcPr>
          <w:p w14:paraId="070D1277" w14:textId="77777777" w:rsidR="000C20D6" w:rsidRPr="000C20D6" w:rsidRDefault="000C20D6" w:rsidP="000C20D6">
            <w:r w:rsidRPr="000C20D6">
              <w:t>Цель и задачи корпоративного управления</w:t>
            </w:r>
          </w:p>
        </w:tc>
        <w:tc>
          <w:tcPr>
            <w:tcW w:w="976" w:type="pct"/>
            <w:shd w:val="clear" w:color="auto" w:fill="auto"/>
            <w:vAlign w:val="center"/>
          </w:tcPr>
          <w:p w14:paraId="1B8A1F5F" w14:textId="77777777" w:rsidR="000C20D6" w:rsidRPr="000C20D6" w:rsidRDefault="000C20D6" w:rsidP="000C20D6">
            <w:r w:rsidRPr="000C20D6">
              <w:t>Знание</w:t>
            </w:r>
          </w:p>
        </w:tc>
        <w:tc>
          <w:tcPr>
            <w:tcW w:w="692" w:type="pct"/>
            <w:gridSpan w:val="2"/>
            <w:shd w:val="clear" w:color="auto" w:fill="auto"/>
            <w:vAlign w:val="center"/>
          </w:tcPr>
          <w:p w14:paraId="1CE24592" w14:textId="77777777" w:rsidR="000C20D6" w:rsidRPr="000C20D6" w:rsidRDefault="000C20D6" w:rsidP="000C20D6">
            <w:r w:rsidRPr="000C20D6">
              <w:t>2– ОТЗ</w:t>
            </w:r>
          </w:p>
          <w:p w14:paraId="2F93C583" w14:textId="77777777" w:rsidR="000C20D6" w:rsidRPr="000C20D6" w:rsidRDefault="000C20D6" w:rsidP="000C20D6">
            <w:r w:rsidRPr="000C20D6">
              <w:t>1 – ЗТЗ</w:t>
            </w:r>
          </w:p>
        </w:tc>
      </w:tr>
      <w:tr w:rsidR="000C20D6" w:rsidRPr="000C20D6" w14:paraId="1764881E" w14:textId="77777777" w:rsidTr="000C20D6">
        <w:trPr>
          <w:trHeight w:val="20"/>
        </w:trPr>
        <w:tc>
          <w:tcPr>
            <w:tcW w:w="907" w:type="pct"/>
            <w:vMerge/>
            <w:shd w:val="clear" w:color="auto" w:fill="auto"/>
            <w:vAlign w:val="center"/>
          </w:tcPr>
          <w:p w14:paraId="32E294D4" w14:textId="77777777" w:rsidR="000C20D6" w:rsidRPr="000C20D6" w:rsidRDefault="000C20D6" w:rsidP="000C20D6">
            <w:pPr>
              <w:rPr>
                <w:bCs/>
              </w:rPr>
            </w:pPr>
          </w:p>
        </w:tc>
        <w:tc>
          <w:tcPr>
            <w:tcW w:w="1160" w:type="pct"/>
            <w:vMerge/>
            <w:shd w:val="clear" w:color="auto" w:fill="auto"/>
            <w:vAlign w:val="center"/>
          </w:tcPr>
          <w:p w14:paraId="39745DC3" w14:textId="77777777" w:rsidR="000C20D6" w:rsidRPr="000C20D6" w:rsidRDefault="000C20D6" w:rsidP="000C20D6"/>
        </w:tc>
        <w:tc>
          <w:tcPr>
            <w:tcW w:w="1266" w:type="pct"/>
            <w:vMerge/>
            <w:vAlign w:val="center"/>
          </w:tcPr>
          <w:p w14:paraId="403DC606" w14:textId="77777777" w:rsidR="000C20D6" w:rsidRPr="000C20D6" w:rsidRDefault="000C20D6" w:rsidP="000C20D6"/>
        </w:tc>
        <w:tc>
          <w:tcPr>
            <w:tcW w:w="976" w:type="pct"/>
            <w:shd w:val="clear" w:color="auto" w:fill="auto"/>
            <w:vAlign w:val="center"/>
          </w:tcPr>
          <w:p w14:paraId="1CE2B943" w14:textId="77777777" w:rsidR="000C20D6" w:rsidRPr="000C20D6" w:rsidRDefault="000C20D6" w:rsidP="000C20D6">
            <w:r w:rsidRPr="000C20D6">
              <w:t>Умения</w:t>
            </w:r>
          </w:p>
        </w:tc>
        <w:tc>
          <w:tcPr>
            <w:tcW w:w="692" w:type="pct"/>
            <w:gridSpan w:val="2"/>
            <w:shd w:val="clear" w:color="auto" w:fill="auto"/>
            <w:vAlign w:val="center"/>
          </w:tcPr>
          <w:p w14:paraId="40E9F417" w14:textId="77777777" w:rsidR="000C20D6" w:rsidRPr="000C20D6" w:rsidRDefault="000C20D6" w:rsidP="000C20D6">
            <w:r w:rsidRPr="000C20D6">
              <w:t>1– ОТЗ</w:t>
            </w:r>
          </w:p>
          <w:p w14:paraId="6A45EB66" w14:textId="77777777" w:rsidR="000C20D6" w:rsidRPr="000C20D6" w:rsidRDefault="000C20D6" w:rsidP="000C20D6">
            <w:r w:rsidRPr="000C20D6">
              <w:t>1– ЗТЗ</w:t>
            </w:r>
          </w:p>
        </w:tc>
      </w:tr>
      <w:tr w:rsidR="000C20D6" w:rsidRPr="000C20D6" w14:paraId="3EDC70AE" w14:textId="77777777" w:rsidTr="000C20D6">
        <w:trPr>
          <w:trHeight w:val="20"/>
        </w:trPr>
        <w:tc>
          <w:tcPr>
            <w:tcW w:w="907" w:type="pct"/>
            <w:vMerge/>
            <w:shd w:val="clear" w:color="auto" w:fill="auto"/>
            <w:vAlign w:val="center"/>
          </w:tcPr>
          <w:p w14:paraId="06C69522" w14:textId="77777777" w:rsidR="000C20D6" w:rsidRPr="000C20D6" w:rsidRDefault="000C20D6" w:rsidP="000C20D6">
            <w:pPr>
              <w:rPr>
                <w:bCs/>
              </w:rPr>
            </w:pPr>
          </w:p>
        </w:tc>
        <w:tc>
          <w:tcPr>
            <w:tcW w:w="1160" w:type="pct"/>
            <w:vMerge/>
            <w:shd w:val="clear" w:color="auto" w:fill="auto"/>
            <w:vAlign w:val="center"/>
          </w:tcPr>
          <w:p w14:paraId="0B53EF9A" w14:textId="77777777" w:rsidR="000C20D6" w:rsidRPr="000C20D6" w:rsidRDefault="000C20D6" w:rsidP="000C20D6"/>
        </w:tc>
        <w:tc>
          <w:tcPr>
            <w:tcW w:w="1266" w:type="pct"/>
            <w:vMerge/>
            <w:vAlign w:val="center"/>
          </w:tcPr>
          <w:p w14:paraId="2E1BADE7" w14:textId="77777777" w:rsidR="000C20D6" w:rsidRPr="000C20D6" w:rsidRDefault="000C20D6" w:rsidP="000C20D6"/>
        </w:tc>
        <w:tc>
          <w:tcPr>
            <w:tcW w:w="976" w:type="pct"/>
            <w:shd w:val="clear" w:color="auto" w:fill="auto"/>
            <w:vAlign w:val="center"/>
          </w:tcPr>
          <w:p w14:paraId="76EB5147" w14:textId="77777777" w:rsidR="000C20D6" w:rsidRPr="000C20D6" w:rsidRDefault="000C20D6" w:rsidP="000C20D6">
            <w:r w:rsidRPr="000C20D6">
              <w:t>Действия</w:t>
            </w:r>
          </w:p>
        </w:tc>
        <w:tc>
          <w:tcPr>
            <w:tcW w:w="692" w:type="pct"/>
            <w:gridSpan w:val="2"/>
            <w:shd w:val="clear" w:color="auto" w:fill="auto"/>
            <w:vAlign w:val="center"/>
          </w:tcPr>
          <w:p w14:paraId="3C9A133E" w14:textId="77777777" w:rsidR="000C20D6" w:rsidRPr="000C20D6" w:rsidRDefault="000C20D6" w:rsidP="000C20D6">
            <w:r w:rsidRPr="000C20D6">
              <w:t>1– ОТЗ</w:t>
            </w:r>
          </w:p>
          <w:p w14:paraId="7DE11480" w14:textId="77777777" w:rsidR="000C20D6" w:rsidRPr="000C20D6" w:rsidRDefault="000C20D6" w:rsidP="000C20D6">
            <w:r w:rsidRPr="000C20D6">
              <w:t>2 – ЗТЗ</w:t>
            </w:r>
          </w:p>
        </w:tc>
      </w:tr>
      <w:tr w:rsidR="000C20D6" w:rsidRPr="000C20D6" w14:paraId="4CC3FC53" w14:textId="77777777" w:rsidTr="000C20D6">
        <w:trPr>
          <w:trHeight w:val="20"/>
        </w:trPr>
        <w:tc>
          <w:tcPr>
            <w:tcW w:w="907" w:type="pct"/>
            <w:vMerge/>
            <w:shd w:val="clear" w:color="auto" w:fill="auto"/>
            <w:vAlign w:val="center"/>
          </w:tcPr>
          <w:p w14:paraId="29DB988E" w14:textId="77777777" w:rsidR="000C20D6" w:rsidRPr="000C20D6" w:rsidRDefault="000C20D6" w:rsidP="000C20D6">
            <w:pPr>
              <w:rPr>
                <w:bCs/>
              </w:rPr>
            </w:pPr>
          </w:p>
        </w:tc>
        <w:tc>
          <w:tcPr>
            <w:tcW w:w="1160" w:type="pct"/>
            <w:vMerge/>
            <w:shd w:val="clear" w:color="auto" w:fill="auto"/>
            <w:vAlign w:val="center"/>
          </w:tcPr>
          <w:p w14:paraId="68785527" w14:textId="77777777" w:rsidR="000C20D6" w:rsidRPr="000C20D6" w:rsidRDefault="000C20D6" w:rsidP="000C20D6"/>
        </w:tc>
        <w:tc>
          <w:tcPr>
            <w:tcW w:w="1266" w:type="pct"/>
            <w:vMerge w:val="restart"/>
            <w:vAlign w:val="center"/>
          </w:tcPr>
          <w:p w14:paraId="6B67A3A4" w14:textId="77777777" w:rsidR="000C20D6" w:rsidRPr="000C20D6" w:rsidRDefault="000C20D6" w:rsidP="000C20D6">
            <w:r w:rsidRPr="000C20D6">
              <w:t>Элементы корпоративного управления</w:t>
            </w:r>
          </w:p>
        </w:tc>
        <w:tc>
          <w:tcPr>
            <w:tcW w:w="976" w:type="pct"/>
            <w:shd w:val="clear" w:color="auto" w:fill="auto"/>
            <w:vAlign w:val="center"/>
          </w:tcPr>
          <w:p w14:paraId="01FDA8B1" w14:textId="77777777" w:rsidR="000C20D6" w:rsidRPr="000C20D6" w:rsidRDefault="000C20D6" w:rsidP="000C20D6">
            <w:r w:rsidRPr="000C20D6">
              <w:t>Знание</w:t>
            </w:r>
          </w:p>
        </w:tc>
        <w:tc>
          <w:tcPr>
            <w:tcW w:w="692" w:type="pct"/>
            <w:gridSpan w:val="2"/>
            <w:shd w:val="clear" w:color="auto" w:fill="auto"/>
            <w:vAlign w:val="center"/>
          </w:tcPr>
          <w:p w14:paraId="7B3D472B" w14:textId="77777777" w:rsidR="000C20D6" w:rsidRPr="000C20D6" w:rsidRDefault="000C20D6" w:rsidP="000C20D6">
            <w:r w:rsidRPr="000C20D6">
              <w:t>2– ОТЗ</w:t>
            </w:r>
          </w:p>
          <w:p w14:paraId="78E037A7" w14:textId="77777777" w:rsidR="000C20D6" w:rsidRPr="000C20D6" w:rsidRDefault="000C20D6" w:rsidP="000C20D6">
            <w:r w:rsidRPr="000C20D6">
              <w:t>1 – ЗТЗ</w:t>
            </w:r>
          </w:p>
        </w:tc>
      </w:tr>
      <w:tr w:rsidR="000C20D6" w:rsidRPr="000C20D6" w14:paraId="6E31BD53" w14:textId="77777777" w:rsidTr="000C20D6">
        <w:trPr>
          <w:trHeight w:val="20"/>
        </w:trPr>
        <w:tc>
          <w:tcPr>
            <w:tcW w:w="907" w:type="pct"/>
            <w:vMerge/>
            <w:shd w:val="clear" w:color="auto" w:fill="auto"/>
            <w:vAlign w:val="center"/>
          </w:tcPr>
          <w:p w14:paraId="15B3E355" w14:textId="77777777" w:rsidR="000C20D6" w:rsidRPr="000C20D6" w:rsidRDefault="000C20D6" w:rsidP="000C20D6">
            <w:pPr>
              <w:rPr>
                <w:bCs/>
              </w:rPr>
            </w:pPr>
          </w:p>
        </w:tc>
        <w:tc>
          <w:tcPr>
            <w:tcW w:w="1160" w:type="pct"/>
            <w:vMerge/>
            <w:shd w:val="clear" w:color="auto" w:fill="auto"/>
            <w:vAlign w:val="center"/>
          </w:tcPr>
          <w:p w14:paraId="3124EBED" w14:textId="77777777" w:rsidR="000C20D6" w:rsidRPr="000C20D6" w:rsidRDefault="000C20D6" w:rsidP="000C20D6"/>
        </w:tc>
        <w:tc>
          <w:tcPr>
            <w:tcW w:w="1266" w:type="pct"/>
            <w:vMerge/>
            <w:vAlign w:val="center"/>
          </w:tcPr>
          <w:p w14:paraId="707BB7D7" w14:textId="77777777" w:rsidR="000C20D6" w:rsidRPr="000C20D6" w:rsidRDefault="000C20D6" w:rsidP="000C20D6"/>
        </w:tc>
        <w:tc>
          <w:tcPr>
            <w:tcW w:w="976" w:type="pct"/>
            <w:shd w:val="clear" w:color="auto" w:fill="auto"/>
            <w:vAlign w:val="center"/>
          </w:tcPr>
          <w:p w14:paraId="55489DA7" w14:textId="77777777" w:rsidR="000C20D6" w:rsidRPr="000C20D6" w:rsidRDefault="000C20D6" w:rsidP="000C20D6">
            <w:r w:rsidRPr="000C20D6">
              <w:t>Умения</w:t>
            </w:r>
          </w:p>
        </w:tc>
        <w:tc>
          <w:tcPr>
            <w:tcW w:w="692" w:type="pct"/>
            <w:gridSpan w:val="2"/>
            <w:shd w:val="clear" w:color="auto" w:fill="auto"/>
            <w:vAlign w:val="center"/>
          </w:tcPr>
          <w:p w14:paraId="5DD4F4E5" w14:textId="77777777" w:rsidR="000C20D6" w:rsidRPr="000C20D6" w:rsidRDefault="000C20D6" w:rsidP="000C20D6">
            <w:r w:rsidRPr="000C20D6">
              <w:t>1– ОТЗ</w:t>
            </w:r>
          </w:p>
          <w:p w14:paraId="4DC3DE3E" w14:textId="77777777" w:rsidR="000C20D6" w:rsidRPr="000C20D6" w:rsidRDefault="000C20D6" w:rsidP="000C20D6">
            <w:r w:rsidRPr="000C20D6">
              <w:t>1– ЗТЗ</w:t>
            </w:r>
          </w:p>
        </w:tc>
      </w:tr>
      <w:tr w:rsidR="000C20D6" w:rsidRPr="000C20D6" w14:paraId="56E991D2" w14:textId="77777777" w:rsidTr="000C20D6">
        <w:trPr>
          <w:trHeight w:val="20"/>
        </w:trPr>
        <w:tc>
          <w:tcPr>
            <w:tcW w:w="907" w:type="pct"/>
            <w:vMerge/>
            <w:shd w:val="clear" w:color="auto" w:fill="auto"/>
            <w:vAlign w:val="center"/>
          </w:tcPr>
          <w:p w14:paraId="0538F9F7" w14:textId="77777777" w:rsidR="000C20D6" w:rsidRPr="000C20D6" w:rsidRDefault="000C20D6" w:rsidP="000C20D6">
            <w:pPr>
              <w:rPr>
                <w:bCs/>
              </w:rPr>
            </w:pPr>
          </w:p>
        </w:tc>
        <w:tc>
          <w:tcPr>
            <w:tcW w:w="1160" w:type="pct"/>
            <w:vMerge/>
            <w:shd w:val="clear" w:color="auto" w:fill="auto"/>
            <w:vAlign w:val="center"/>
          </w:tcPr>
          <w:p w14:paraId="75DA1FEA" w14:textId="77777777" w:rsidR="000C20D6" w:rsidRPr="000C20D6" w:rsidRDefault="000C20D6" w:rsidP="000C20D6"/>
        </w:tc>
        <w:tc>
          <w:tcPr>
            <w:tcW w:w="1266" w:type="pct"/>
            <w:vMerge/>
            <w:vAlign w:val="center"/>
          </w:tcPr>
          <w:p w14:paraId="4C075423" w14:textId="77777777" w:rsidR="000C20D6" w:rsidRPr="000C20D6" w:rsidRDefault="000C20D6" w:rsidP="000C20D6"/>
        </w:tc>
        <w:tc>
          <w:tcPr>
            <w:tcW w:w="976" w:type="pct"/>
            <w:shd w:val="clear" w:color="auto" w:fill="auto"/>
            <w:vAlign w:val="center"/>
          </w:tcPr>
          <w:p w14:paraId="50338D91" w14:textId="77777777" w:rsidR="000C20D6" w:rsidRPr="000C20D6" w:rsidRDefault="000C20D6" w:rsidP="000C20D6">
            <w:r w:rsidRPr="000C20D6">
              <w:t>Действия</w:t>
            </w:r>
          </w:p>
        </w:tc>
        <w:tc>
          <w:tcPr>
            <w:tcW w:w="692" w:type="pct"/>
            <w:gridSpan w:val="2"/>
            <w:shd w:val="clear" w:color="auto" w:fill="auto"/>
            <w:vAlign w:val="center"/>
          </w:tcPr>
          <w:p w14:paraId="64CADF1F" w14:textId="77777777" w:rsidR="000C20D6" w:rsidRPr="000C20D6" w:rsidRDefault="000C20D6" w:rsidP="000C20D6">
            <w:r w:rsidRPr="000C20D6">
              <w:t>1– ОТЗ</w:t>
            </w:r>
          </w:p>
          <w:p w14:paraId="55DE943B" w14:textId="77777777" w:rsidR="000C20D6" w:rsidRPr="000C20D6" w:rsidRDefault="000C20D6" w:rsidP="000C20D6">
            <w:r w:rsidRPr="000C20D6">
              <w:t>2 – ЗТЗ</w:t>
            </w:r>
          </w:p>
        </w:tc>
      </w:tr>
      <w:tr w:rsidR="000C20D6" w:rsidRPr="000C20D6" w14:paraId="1368A1E3" w14:textId="77777777" w:rsidTr="000C20D6">
        <w:trPr>
          <w:trHeight w:val="20"/>
        </w:trPr>
        <w:tc>
          <w:tcPr>
            <w:tcW w:w="907" w:type="pct"/>
            <w:vMerge/>
            <w:shd w:val="clear" w:color="auto" w:fill="auto"/>
            <w:vAlign w:val="center"/>
          </w:tcPr>
          <w:p w14:paraId="598BFED4" w14:textId="77777777" w:rsidR="000C20D6" w:rsidRPr="000C20D6" w:rsidRDefault="000C20D6" w:rsidP="000C20D6">
            <w:pPr>
              <w:rPr>
                <w:bCs/>
              </w:rPr>
            </w:pPr>
          </w:p>
        </w:tc>
        <w:tc>
          <w:tcPr>
            <w:tcW w:w="1160" w:type="pct"/>
            <w:vMerge/>
            <w:shd w:val="clear" w:color="auto" w:fill="auto"/>
            <w:vAlign w:val="center"/>
          </w:tcPr>
          <w:p w14:paraId="6ABBE72D" w14:textId="77777777" w:rsidR="000C20D6" w:rsidRPr="000C20D6" w:rsidRDefault="000C20D6" w:rsidP="000C20D6"/>
        </w:tc>
        <w:tc>
          <w:tcPr>
            <w:tcW w:w="1266" w:type="pct"/>
            <w:vMerge w:val="restart"/>
            <w:vAlign w:val="center"/>
          </w:tcPr>
          <w:p w14:paraId="45A09339" w14:textId="77777777" w:rsidR="000C20D6" w:rsidRPr="000C20D6" w:rsidRDefault="000C20D6" w:rsidP="000C20D6">
            <w:r w:rsidRPr="000C20D6">
              <w:t>Основные условия и причины возникновения корпоративного управления</w:t>
            </w:r>
          </w:p>
        </w:tc>
        <w:tc>
          <w:tcPr>
            <w:tcW w:w="976" w:type="pct"/>
            <w:shd w:val="clear" w:color="auto" w:fill="auto"/>
            <w:vAlign w:val="center"/>
          </w:tcPr>
          <w:p w14:paraId="3C3CBE6F" w14:textId="77777777" w:rsidR="000C20D6" w:rsidRPr="000C20D6" w:rsidRDefault="000C20D6" w:rsidP="000C20D6">
            <w:r w:rsidRPr="000C20D6">
              <w:t>Знание</w:t>
            </w:r>
          </w:p>
          <w:p w14:paraId="0162822B" w14:textId="77777777" w:rsidR="000C20D6" w:rsidRPr="000C20D6" w:rsidRDefault="000C20D6" w:rsidP="000C20D6"/>
        </w:tc>
        <w:tc>
          <w:tcPr>
            <w:tcW w:w="692" w:type="pct"/>
            <w:gridSpan w:val="2"/>
            <w:shd w:val="clear" w:color="auto" w:fill="auto"/>
            <w:vAlign w:val="center"/>
          </w:tcPr>
          <w:p w14:paraId="3B2856EE" w14:textId="77777777" w:rsidR="000C20D6" w:rsidRPr="000C20D6" w:rsidRDefault="000C20D6" w:rsidP="000C20D6">
            <w:r w:rsidRPr="000C20D6">
              <w:t>2– ОТЗ</w:t>
            </w:r>
          </w:p>
          <w:p w14:paraId="159BC1DB" w14:textId="77777777" w:rsidR="000C20D6" w:rsidRPr="000C20D6" w:rsidRDefault="000C20D6" w:rsidP="000C20D6">
            <w:r w:rsidRPr="000C20D6">
              <w:t>1 – ЗТЗ</w:t>
            </w:r>
          </w:p>
        </w:tc>
      </w:tr>
      <w:tr w:rsidR="000C20D6" w:rsidRPr="000C20D6" w14:paraId="1AE6E54D" w14:textId="77777777" w:rsidTr="000C20D6">
        <w:trPr>
          <w:trHeight w:val="451"/>
        </w:trPr>
        <w:tc>
          <w:tcPr>
            <w:tcW w:w="907" w:type="pct"/>
            <w:vMerge/>
            <w:shd w:val="clear" w:color="auto" w:fill="auto"/>
            <w:vAlign w:val="center"/>
          </w:tcPr>
          <w:p w14:paraId="30174534" w14:textId="77777777" w:rsidR="000C20D6" w:rsidRPr="000C20D6" w:rsidRDefault="000C20D6" w:rsidP="000C20D6">
            <w:pPr>
              <w:rPr>
                <w:bCs/>
              </w:rPr>
            </w:pPr>
          </w:p>
        </w:tc>
        <w:tc>
          <w:tcPr>
            <w:tcW w:w="1160" w:type="pct"/>
            <w:vMerge/>
            <w:shd w:val="clear" w:color="auto" w:fill="auto"/>
            <w:vAlign w:val="center"/>
          </w:tcPr>
          <w:p w14:paraId="07C6972A" w14:textId="77777777" w:rsidR="000C20D6" w:rsidRPr="000C20D6" w:rsidRDefault="000C20D6" w:rsidP="000C20D6"/>
        </w:tc>
        <w:tc>
          <w:tcPr>
            <w:tcW w:w="1266" w:type="pct"/>
            <w:vMerge/>
            <w:vAlign w:val="center"/>
          </w:tcPr>
          <w:p w14:paraId="68A1CD5E" w14:textId="77777777" w:rsidR="000C20D6" w:rsidRPr="000C20D6" w:rsidRDefault="000C20D6" w:rsidP="000C20D6"/>
        </w:tc>
        <w:tc>
          <w:tcPr>
            <w:tcW w:w="976" w:type="pct"/>
            <w:shd w:val="clear" w:color="auto" w:fill="auto"/>
            <w:vAlign w:val="center"/>
          </w:tcPr>
          <w:p w14:paraId="2250884F" w14:textId="77777777" w:rsidR="000C20D6" w:rsidRPr="000C20D6" w:rsidRDefault="000C20D6" w:rsidP="000C20D6">
            <w:r w:rsidRPr="000C20D6">
              <w:t>Умения</w:t>
            </w:r>
          </w:p>
        </w:tc>
        <w:tc>
          <w:tcPr>
            <w:tcW w:w="692" w:type="pct"/>
            <w:gridSpan w:val="2"/>
            <w:shd w:val="clear" w:color="auto" w:fill="auto"/>
            <w:vAlign w:val="center"/>
          </w:tcPr>
          <w:p w14:paraId="068A0D87" w14:textId="77777777" w:rsidR="000C20D6" w:rsidRPr="000C20D6" w:rsidRDefault="000C20D6" w:rsidP="000C20D6">
            <w:r w:rsidRPr="000C20D6">
              <w:t>1– ОТЗ</w:t>
            </w:r>
          </w:p>
          <w:p w14:paraId="7935AAD0" w14:textId="77777777" w:rsidR="000C20D6" w:rsidRPr="000C20D6" w:rsidRDefault="000C20D6" w:rsidP="000C20D6">
            <w:r w:rsidRPr="000C20D6">
              <w:t>1– ЗТЗ</w:t>
            </w:r>
          </w:p>
        </w:tc>
      </w:tr>
      <w:tr w:rsidR="000C20D6" w:rsidRPr="000C20D6" w14:paraId="6FCBA6AF" w14:textId="77777777" w:rsidTr="000C20D6">
        <w:trPr>
          <w:trHeight w:val="20"/>
        </w:trPr>
        <w:tc>
          <w:tcPr>
            <w:tcW w:w="907" w:type="pct"/>
            <w:vMerge/>
            <w:shd w:val="clear" w:color="auto" w:fill="auto"/>
            <w:vAlign w:val="center"/>
          </w:tcPr>
          <w:p w14:paraId="26F778A4" w14:textId="77777777" w:rsidR="000C20D6" w:rsidRPr="000C20D6" w:rsidRDefault="000C20D6" w:rsidP="000C20D6">
            <w:pPr>
              <w:rPr>
                <w:bCs/>
              </w:rPr>
            </w:pPr>
          </w:p>
        </w:tc>
        <w:tc>
          <w:tcPr>
            <w:tcW w:w="1160" w:type="pct"/>
            <w:vMerge/>
            <w:shd w:val="clear" w:color="auto" w:fill="auto"/>
            <w:vAlign w:val="center"/>
          </w:tcPr>
          <w:p w14:paraId="7EDBF1DB" w14:textId="77777777" w:rsidR="000C20D6" w:rsidRPr="000C20D6" w:rsidRDefault="000C20D6" w:rsidP="000C20D6"/>
        </w:tc>
        <w:tc>
          <w:tcPr>
            <w:tcW w:w="1266" w:type="pct"/>
            <w:vMerge/>
            <w:vAlign w:val="center"/>
          </w:tcPr>
          <w:p w14:paraId="56DA6D4C" w14:textId="77777777" w:rsidR="000C20D6" w:rsidRPr="000C20D6" w:rsidRDefault="000C20D6" w:rsidP="000C20D6"/>
        </w:tc>
        <w:tc>
          <w:tcPr>
            <w:tcW w:w="976" w:type="pct"/>
            <w:shd w:val="clear" w:color="auto" w:fill="auto"/>
            <w:vAlign w:val="center"/>
          </w:tcPr>
          <w:p w14:paraId="149FD780" w14:textId="77777777" w:rsidR="000C20D6" w:rsidRPr="000C20D6" w:rsidRDefault="000C20D6" w:rsidP="000C20D6">
            <w:r w:rsidRPr="000C20D6">
              <w:t>Действия</w:t>
            </w:r>
          </w:p>
        </w:tc>
        <w:tc>
          <w:tcPr>
            <w:tcW w:w="692" w:type="pct"/>
            <w:gridSpan w:val="2"/>
            <w:shd w:val="clear" w:color="auto" w:fill="auto"/>
            <w:vAlign w:val="center"/>
          </w:tcPr>
          <w:p w14:paraId="531B09A3" w14:textId="77777777" w:rsidR="000C20D6" w:rsidRPr="000C20D6" w:rsidRDefault="000C20D6" w:rsidP="000C20D6">
            <w:r w:rsidRPr="000C20D6">
              <w:t>1– ОТЗ</w:t>
            </w:r>
          </w:p>
          <w:p w14:paraId="4F4D9EA3" w14:textId="77777777" w:rsidR="000C20D6" w:rsidRPr="000C20D6" w:rsidRDefault="000C20D6" w:rsidP="000C20D6">
            <w:r w:rsidRPr="000C20D6">
              <w:t>2 – ЗТЗ</w:t>
            </w:r>
          </w:p>
        </w:tc>
      </w:tr>
      <w:tr w:rsidR="000C20D6" w:rsidRPr="000C20D6" w14:paraId="1FA7207A" w14:textId="77777777" w:rsidTr="000C20D6">
        <w:trPr>
          <w:trHeight w:val="615"/>
        </w:trPr>
        <w:tc>
          <w:tcPr>
            <w:tcW w:w="907" w:type="pct"/>
            <w:vMerge/>
            <w:shd w:val="clear" w:color="auto" w:fill="auto"/>
            <w:vAlign w:val="center"/>
          </w:tcPr>
          <w:p w14:paraId="72C66EBF" w14:textId="77777777" w:rsidR="000C20D6" w:rsidRPr="000C20D6" w:rsidRDefault="000C20D6" w:rsidP="000C20D6">
            <w:pPr>
              <w:rPr>
                <w:bCs/>
              </w:rPr>
            </w:pPr>
          </w:p>
        </w:tc>
        <w:tc>
          <w:tcPr>
            <w:tcW w:w="1160" w:type="pct"/>
            <w:vMerge w:val="restart"/>
            <w:shd w:val="clear" w:color="auto" w:fill="auto"/>
            <w:vAlign w:val="center"/>
          </w:tcPr>
          <w:p w14:paraId="41939A3C" w14:textId="77777777" w:rsidR="000C20D6" w:rsidRPr="000C20D6" w:rsidRDefault="000C20D6" w:rsidP="000C20D6">
            <w:r w:rsidRPr="000C20D6">
              <w:rPr>
                <w:bCs/>
              </w:rPr>
              <w:t>Тема 2. Эволюция теорий корпоративного управления.</w:t>
            </w:r>
          </w:p>
          <w:p w14:paraId="5690CB95" w14:textId="77777777" w:rsidR="000C20D6" w:rsidRPr="000C20D6" w:rsidRDefault="000C20D6" w:rsidP="000C20D6"/>
        </w:tc>
        <w:tc>
          <w:tcPr>
            <w:tcW w:w="1266" w:type="pct"/>
            <w:vAlign w:val="center"/>
          </w:tcPr>
          <w:p w14:paraId="0BDF0087" w14:textId="77777777" w:rsidR="000C20D6" w:rsidRPr="000C20D6" w:rsidRDefault="000C20D6" w:rsidP="000C20D6">
            <w:r w:rsidRPr="000C20D6">
              <w:t>Теория фирмы</w:t>
            </w:r>
          </w:p>
        </w:tc>
        <w:tc>
          <w:tcPr>
            <w:tcW w:w="976" w:type="pct"/>
            <w:shd w:val="clear" w:color="auto" w:fill="auto"/>
            <w:vAlign w:val="center"/>
          </w:tcPr>
          <w:p w14:paraId="0523F604" w14:textId="77777777" w:rsidR="000C20D6" w:rsidRPr="000C20D6" w:rsidRDefault="000C20D6" w:rsidP="000C20D6">
            <w:r w:rsidRPr="000C20D6">
              <w:t>Знание</w:t>
            </w:r>
          </w:p>
        </w:tc>
        <w:tc>
          <w:tcPr>
            <w:tcW w:w="692" w:type="pct"/>
            <w:gridSpan w:val="2"/>
            <w:shd w:val="clear" w:color="auto" w:fill="auto"/>
            <w:vAlign w:val="center"/>
          </w:tcPr>
          <w:p w14:paraId="4FA1A90E" w14:textId="77777777" w:rsidR="000C20D6" w:rsidRPr="000C20D6" w:rsidRDefault="000C20D6" w:rsidP="000C20D6">
            <w:r w:rsidRPr="000C20D6">
              <w:t>1 – ОТЗ</w:t>
            </w:r>
          </w:p>
          <w:p w14:paraId="07DF615F" w14:textId="77777777" w:rsidR="000C20D6" w:rsidRPr="000C20D6" w:rsidRDefault="000C20D6" w:rsidP="000C20D6">
            <w:r w:rsidRPr="000C20D6">
              <w:t>1 – ЗТЗ</w:t>
            </w:r>
          </w:p>
        </w:tc>
      </w:tr>
      <w:tr w:rsidR="000C20D6" w:rsidRPr="000C20D6" w14:paraId="15CF2301" w14:textId="77777777" w:rsidTr="000C20D6">
        <w:trPr>
          <w:trHeight w:val="20"/>
        </w:trPr>
        <w:tc>
          <w:tcPr>
            <w:tcW w:w="907" w:type="pct"/>
            <w:vMerge/>
            <w:shd w:val="clear" w:color="auto" w:fill="auto"/>
            <w:vAlign w:val="center"/>
          </w:tcPr>
          <w:p w14:paraId="6995AD2D" w14:textId="77777777" w:rsidR="000C20D6" w:rsidRPr="000C20D6" w:rsidRDefault="000C20D6" w:rsidP="000C20D6">
            <w:pPr>
              <w:rPr>
                <w:bCs/>
              </w:rPr>
            </w:pPr>
          </w:p>
        </w:tc>
        <w:tc>
          <w:tcPr>
            <w:tcW w:w="1160" w:type="pct"/>
            <w:vMerge/>
            <w:shd w:val="clear" w:color="auto" w:fill="auto"/>
            <w:vAlign w:val="center"/>
          </w:tcPr>
          <w:p w14:paraId="2E2194C7" w14:textId="77777777" w:rsidR="000C20D6" w:rsidRPr="000C20D6" w:rsidRDefault="000C20D6" w:rsidP="000C20D6"/>
        </w:tc>
        <w:tc>
          <w:tcPr>
            <w:tcW w:w="1266" w:type="pct"/>
            <w:vAlign w:val="center"/>
          </w:tcPr>
          <w:p w14:paraId="595572AE" w14:textId="77777777" w:rsidR="000C20D6" w:rsidRPr="000C20D6" w:rsidRDefault="000C20D6" w:rsidP="000C20D6">
            <w:r w:rsidRPr="000C20D6">
              <w:t>Теория трансакционных издержек</w:t>
            </w:r>
          </w:p>
        </w:tc>
        <w:tc>
          <w:tcPr>
            <w:tcW w:w="976" w:type="pct"/>
            <w:shd w:val="clear" w:color="auto" w:fill="auto"/>
            <w:vAlign w:val="center"/>
          </w:tcPr>
          <w:p w14:paraId="3E1D55A0" w14:textId="77777777" w:rsidR="000C20D6" w:rsidRPr="000C20D6" w:rsidRDefault="000C20D6" w:rsidP="000C20D6">
            <w:r w:rsidRPr="000C20D6">
              <w:t xml:space="preserve">Знание </w:t>
            </w:r>
          </w:p>
        </w:tc>
        <w:tc>
          <w:tcPr>
            <w:tcW w:w="692" w:type="pct"/>
            <w:gridSpan w:val="2"/>
            <w:shd w:val="clear" w:color="auto" w:fill="auto"/>
            <w:vAlign w:val="center"/>
          </w:tcPr>
          <w:p w14:paraId="066AC1DB" w14:textId="77777777" w:rsidR="000C20D6" w:rsidRPr="000C20D6" w:rsidRDefault="000C20D6" w:rsidP="000C20D6">
            <w:r w:rsidRPr="000C20D6">
              <w:t>1 – ОТЗ</w:t>
            </w:r>
          </w:p>
          <w:p w14:paraId="489BA328" w14:textId="77777777" w:rsidR="000C20D6" w:rsidRPr="000C20D6" w:rsidRDefault="000C20D6" w:rsidP="000C20D6">
            <w:r w:rsidRPr="000C20D6">
              <w:t>1 – ЗТЗ</w:t>
            </w:r>
          </w:p>
        </w:tc>
      </w:tr>
      <w:tr w:rsidR="000C20D6" w:rsidRPr="000C20D6" w14:paraId="72DDEA41" w14:textId="77777777" w:rsidTr="000C20D6">
        <w:trPr>
          <w:trHeight w:val="20"/>
        </w:trPr>
        <w:tc>
          <w:tcPr>
            <w:tcW w:w="907" w:type="pct"/>
            <w:vMerge/>
            <w:shd w:val="clear" w:color="auto" w:fill="auto"/>
            <w:vAlign w:val="center"/>
          </w:tcPr>
          <w:p w14:paraId="467E9F4D" w14:textId="77777777" w:rsidR="000C20D6" w:rsidRPr="000C20D6" w:rsidRDefault="000C20D6" w:rsidP="000C20D6">
            <w:pPr>
              <w:rPr>
                <w:bCs/>
              </w:rPr>
            </w:pPr>
          </w:p>
        </w:tc>
        <w:tc>
          <w:tcPr>
            <w:tcW w:w="1160" w:type="pct"/>
            <w:vMerge/>
            <w:shd w:val="clear" w:color="auto" w:fill="auto"/>
            <w:vAlign w:val="center"/>
          </w:tcPr>
          <w:p w14:paraId="02B220D2" w14:textId="77777777" w:rsidR="000C20D6" w:rsidRPr="000C20D6" w:rsidRDefault="000C20D6" w:rsidP="000C20D6"/>
        </w:tc>
        <w:tc>
          <w:tcPr>
            <w:tcW w:w="1266" w:type="pct"/>
            <w:vAlign w:val="center"/>
          </w:tcPr>
          <w:p w14:paraId="06A1D596" w14:textId="77777777" w:rsidR="000C20D6" w:rsidRPr="000C20D6" w:rsidRDefault="000C20D6" w:rsidP="000C20D6">
            <w:r w:rsidRPr="000C20D6">
              <w:t>Теория контрактов</w:t>
            </w:r>
          </w:p>
        </w:tc>
        <w:tc>
          <w:tcPr>
            <w:tcW w:w="976" w:type="pct"/>
            <w:shd w:val="clear" w:color="auto" w:fill="auto"/>
            <w:vAlign w:val="center"/>
          </w:tcPr>
          <w:p w14:paraId="098B7EF0" w14:textId="77777777" w:rsidR="000C20D6" w:rsidRPr="000C20D6" w:rsidRDefault="000C20D6" w:rsidP="000C20D6">
            <w:r w:rsidRPr="000C20D6">
              <w:t>Знание</w:t>
            </w:r>
          </w:p>
        </w:tc>
        <w:tc>
          <w:tcPr>
            <w:tcW w:w="692" w:type="pct"/>
            <w:gridSpan w:val="2"/>
            <w:shd w:val="clear" w:color="auto" w:fill="auto"/>
            <w:vAlign w:val="center"/>
          </w:tcPr>
          <w:p w14:paraId="4791846F" w14:textId="77777777" w:rsidR="000C20D6" w:rsidRPr="000C20D6" w:rsidRDefault="000C20D6" w:rsidP="000C20D6">
            <w:r w:rsidRPr="000C20D6">
              <w:t>1 – ОТЗ</w:t>
            </w:r>
          </w:p>
          <w:p w14:paraId="34927D4E" w14:textId="77777777" w:rsidR="000C20D6" w:rsidRPr="000C20D6" w:rsidRDefault="000C20D6" w:rsidP="000C20D6">
            <w:r w:rsidRPr="000C20D6">
              <w:t>1 – ЗТЗ</w:t>
            </w:r>
          </w:p>
        </w:tc>
      </w:tr>
      <w:tr w:rsidR="000C20D6" w:rsidRPr="000C20D6" w14:paraId="68ABEE73" w14:textId="77777777" w:rsidTr="000C20D6">
        <w:trPr>
          <w:trHeight w:val="20"/>
        </w:trPr>
        <w:tc>
          <w:tcPr>
            <w:tcW w:w="907" w:type="pct"/>
            <w:vMerge/>
            <w:shd w:val="clear" w:color="auto" w:fill="auto"/>
            <w:vAlign w:val="center"/>
          </w:tcPr>
          <w:p w14:paraId="4670C669" w14:textId="77777777" w:rsidR="000C20D6" w:rsidRPr="000C20D6" w:rsidRDefault="000C20D6" w:rsidP="000C20D6">
            <w:pPr>
              <w:rPr>
                <w:bCs/>
              </w:rPr>
            </w:pPr>
          </w:p>
        </w:tc>
        <w:tc>
          <w:tcPr>
            <w:tcW w:w="1160" w:type="pct"/>
            <w:vMerge/>
            <w:shd w:val="clear" w:color="auto" w:fill="auto"/>
            <w:vAlign w:val="center"/>
          </w:tcPr>
          <w:p w14:paraId="6F787B4A" w14:textId="77777777" w:rsidR="000C20D6" w:rsidRPr="000C20D6" w:rsidRDefault="000C20D6" w:rsidP="000C20D6"/>
        </w:tc>
        <w:tc>
          <w:tcPr>
            <w:tcW w:w="1266" w:type="pct"/>
            <w:vAlign w:val="center"/>
          </w:tcPr>
          <w:p w14:paraId="7C1EBB38" w14:textId="77777777" w:rsidR="000C20D6" w:rsidRPr="000C20D6" w:rsidRDefault="000C20D6" w:rsidP="000C20D6">
            <w:r w:rsidRPr="000C20D6">
              <w:t>Теория прав собственности</w:t>
            </w:r>
          </w:p>
        </w:tc>
        <w:tc>
          <w:tcPr>
            <w:tcW w:w="976" w:type="pct"/>
            <w:shd w:val="clear" w:color="auto" w:fill="auto"/>
          </w:tcPr>
          <w:p w14:paraId="42013E91" w14:textId="77777777" w:rsidR="000C20D6" w:rsidRPr="000C20D6" w:rsidRDefault="000C20D6" w:rsidP="000C20D6">
            <w:r w:rsidRPr="000C20D6">
              <w:t>Знание</w:t>
            </w:r>
          </w:p>
        </w:tc>
        <w:tc>
          <w:tcPr>
            <w:tcW w:w="692" w:type="pct"/>
            <w:gridSpan w:val="2"/>
            <w:shd w:val="clear" w:color="auto" w:fill="auto"/>
            <w:vAlign w:val="center"/>
          </w:tcPr>
          <w:p w14:paraId="44CA17D1" w14:textId="77777777" w:rsidR="000C20D6" w:rsidRPr="000C20D6" w:rsidRDefault="000C20D6" w:rsidP="000C20D6">
            <w:r w:rsidRPr="000C20D6">
              <w:t>1 – ОТЗ</w:t>
            </w:r>
          </w:p>
          <w:p w14:paraId="18009049" w14:textId="77777777" w:rsidR="000C20D6" w:rsidRPr="000C20D6" w:rsidRDefault="000C20D6" w:rsidP="000C20D6">
            <w:r w:rsidRPr="000C20D6">
              <w:t>1 – ЗТЗ</w:t>
            </w:r>
          </w:p>
        </w:tc>
      </w:tr>
      <w:tr w:rsidR="000C20D6" w:rsidRPr="000C20D6" w14:paraId="244EE604" w14:textId="77777777" w:rsidTr="000C20D6">
        <w:trPr>
          <w:trHeight w:val="20"/>
        </w:trPr>
        <w:tc>
          <w:tcPr>
            <w:tcW w:w="907" w:type="pct"/>
            <w:vMerge/>
            <w:shd w:val="clear" w:color="auto" w:fill="auto"/>
            <w:vAlign w:val="center"/>
          </w:tcPr>
          <w:p w14:paraId="26E798E1" w14:textId="77777777" w:rsidR="000C20D6" w:rsidRPr="000C20D6" w:rsidRDefault="000C20D6" w:rsidP="000C20D6">
            <w:pPr>
              <w:rPr>
                <w:bCs/>
              </w:rPr>
            </w:pPr>
          </w:p>
        </w:tc>
        <w:tc>
          <w:tcPr>
            <w:tcW w:w="1160" w:type="pct"/>
            <w:vMerge/>
            <w:shd w:val="clear" w:color="auto" w:fill="auto"/>
            <w:vAlign w:val="center"/>
          </w:tcPr>
          <w:p w14:paraId="1DE0C72F" w14:textId="77777777" w:rsidR="000C20D6" w:rsidRPr="000C20D6" w:rsidRDefault="000C20D6" w:rsidP="000C20D6"/>
        </w:tc>
        <w:tc>
          <w:tcPr>
            <w:tcW w:w="1266" w:type="pct"/>
            <w:vMerge w:val="restart"/>
            <w:vAlign w:val="center"/>
          </w:tcPr>
          <w:p w14:paraId="53460893" w14:textId="77777777" w:rsidR="000C20D6" w:rsidRPr="000C20D6" w:rsidRDefault="000C20D6" w:rsidP="000C20D6">
            <w:r w:rsidRPr="000C20D6">
              <w:t>Теоретическими источники корпоративного управления</w:t>
            </w:r>
          </w:p>
        </w:tc>
        <w:tc>
          <w:tcPr>
            <w:tcW w:w="976" w:type="pct"/>
            <w:shd w:val="clear" w:color="auto" w:fill="auto"/>
          </w:tcPr>
          <w:p w14:paraId="40C3D993" w14:textId="77777777" w:rsidR="000C20D6" w:rsidRPr="000C20D6" w:rsidRDefault="000C20D6" w:rsidP="000C20D6">
            <w:r w:rsidRPr="000C20D6">
              <w:t>Знание</w:t>
            </w:r>
          </w:p>
        </w:tc>
        <w:tc>
          <w:tcPr>
            <w:tcW w:w="692" w:type="pct"/>
            <w:gridSpan w:val="2"/>
            <w:shd w:val="clear" w:color="auto" w:fill="auto"/>
            <w:vAlign w:val="center"/>
          </w:tcPr>
          <w:p w14:paraId="347EC501" w14:textId="77777777" w:rsidR="000C20D6" w:rsidRPr="000C20D6" w:rsidRDefault="000C20D6" w:rsidP="000C20D6">
            <w:r w:rsidRPr="000C20D6">
              <w:t>1 – ОТЗ</w:t>
            </w:r>
          </w:p>
          <w:p w14:paraId="7E5880B7" w14:textId="77777777" w:rsidR="000C20D6" w:rsidRPr="000C20D6" w:rsidRDefault="000C20D6" w:rsidP="000C20D6">
            <w:r w:rsidRPr="000C20D6">
              <w:t>1 – ЗТЗ</w:t>
            </w:r>
          </w:p>
        </w:tc>
      </w:tr>
      <w:tr w:rsidR="000C20D6" w:rsidRPr="000C20D6" w14:paraId="602E2929" w14:textId="77777777" w:rsidTr="000C20D6">
        <w:trPr>
          <w:trHeight w:val="20"/>
        </w:trPr>
        <w:tc>
          <w:tcPr>
            <w:tcW w:w="907" w:type="pct"/>
            <w:vMerge/>
            <w:shd w:val="clear" w:color="auto" w:fill="auto"/>
            <w:vAlign w:val="center"/>
          </w:tcPr>
          <w:p w14:paraId="01DAF2E9" w14:textId="77777777" w:rsidR="000C20D6" w:rsidRPr="000C20D6" w:rsidRDefault="000C20D6" w:rsidP="000C20D6">
            <w:pPr>
              <w:rPr>
                <w:bCs/>
              </w:rPr>
            </w:pPr>
          </w:p>
        </w:tc>
        <w:tc>
          <w:tcPr>
            <w:tcW w:w="1160" w:type="pct"/>
            <w:vMerge/>
            <w:shd w:val="clear" w:color="auto" w:fill="auto"/>
            <w:vAlign w:val="center"/>
          </w:tcPr>
          <w:p w14:paraId="47A584C0" w14:textId="77777777" w:rsidR="000C20D6" w:rsidRPr="000C20D6" w:rsidRDefault="000C20D6" w:rsidP="000C20D6"/>
        </w:tc>
        <w:tc>
          <w:tcPr>
            <w:tcW w:w="1266" w:type="pct"/>
            <w:vMerge/>
            <w:vAlign w:val="center"/>
          </w:tcPr>
          <w:p w14:paraId="33E284C2" w14:textId="77777777" w:rsidR="000C20D6" w:rsidRPr="000C20D6" w:rsidRDefault="000C20D6" w:rsidP="000C20D6"/>
        </w:tc>
        <w:tc>
          <w:tcPr>
            <w:tcW w:w="976" w:type="pct"/>
            <w:shd w:val="clear" w:color="auto" w:fill="auto"/>
            <w:vAlign w:val="center"/>
          </w:tcPr>
          <w:p w14:paraId="140BCA24" w14:textId="77777777" w:rsidR="000C20D6" w:rsidRPr="000C20D6" w:rsidRDefault="000C20D6" w:rsidP="000C20D6">
            <w:r w:rsidRPr="000C20D6">
              <w:t>Умения</w:t>
            </w:r>
          </w:p>
        </w:tc>
        <w:tc>
          <w:tcPr>
            <w:tcW w:w="692" w:type="pct"/>
            <w:gridSpan w:val="2"/>
            <w:shd w:val="clear" w:color="auto" w:fill="auto"/>
            <w:vAlign w:val="center"/>
          </w:tcPr>
          <w:p w14:paraId="23567B61" w14:textId="77777777" w:rsidR="000C20D6" w:rsidRPr="000C20D6" w:rsidRDefault="000C20D6" w:rsidP="000C20D6">
            <w:r w:rsidRPr="000C20D6">
              <w:t>1 – ОТЗ</w:t>
            </w:r>
          </w:p>
          <w:p w14:paraId="47C809D6" w14:textId="77777777" w:rsidR="000C20D6" w:rsidRPr="000C20D6" w:rsidRDefault="000C20D6" w:rsidP="000C20D6">
            <w:r w:rsidRPr="000C20D6">
              <w:t>1 – ЗТЗ</w:t>
            </w:r>
          </w:p>
        </w:tc>
      </w:tr>
      <w:tr w:rsidR="000C20D6" w:rsidRPr="000C20D6" w14:paraId="2274A0F3" w14:textId="77777777" w:rsidTr="000C20D6">
        <w:trPr>
          <w:trHeight w:val="20"/>
        </w:trPr>
        <w:tc>
          <w:tcPr>
            <w:tcW w:w="907" w:type="pct"/>
            <w:vMerge/>
            <w:shd w:val="clear" w:color="auto" w:fill="auto"/>
            <w:vAlign w:val="center"/>
          </w:tcPr>
          <w:p w14:paraId="65EE029A" w14:textId="77777777" w:rsidR="000C20D6" w:rsidRPr="000C20D6" w:rsidRDefault="000C20D6" w:rsidP="000C20D6">
            <w:pPr>
              <w:rPr>
                <w:bCs/>
              </w:rPr>
            </w:pPr>
          </w:p>
        </w:tc>
        <w:tc>
          <w:tcPr>
            <w:tcW w:w="1160" w:type="pct"/>
            <w:vMerge/>
            <w:shd w:val="clear" w:color="auto" w:fill="auto"/>
            <w:vAlign w:val="center"/>
          </w:tcPr>
          <w:p w14:paraId="76E6BFAF" w14:textId="77777777" w:rsidR="000C20D6" w:rsidRPr="000C20D6" w:rsidRDefault="000C20D6" w:rsidP="000C20D6"/>
        </w:tc>
        <w:tc>
          <w:tcPr>
            <w:tcW w:w="1266" w:type="pct"/>
            <w:vMerge/>
            <w:vAlign w:val="center"/>
          </w:tcPr>
          <w:p w14:paraId="0D549271" w14:textId="77777777" w:rsidR="000C20D6" w:rsidRPr="000C20D6" w:rsidRDefault="000C20D6" w:rsidP="000C20D6"/>
        </w:tc>
        <w:tc>
          <w:tcPr>
            <w:tcW w:w="976" w:type="pct"/>
            <w:shd w:val="clear" w:color="auto" w:fill="auto"/>
            <w:vAlign w:val="center"/>
          </w:tcPr>
          <w:p w14:paraId="0082A1E4" w14:textId="77777777" w:rsidR="000C20D6" w:rsidRPr="000C20D6" w:rsidRDefault="000C20D6" w:rsidP="000C20D6">
            <w:r w:rsidRPr="000C20D6">
              <w:t>Действия</w:t>
            </w:r>
          </w:p>
        </w:tc>
        <w:tc>
          <w:tcPr>
            <w:tcW w:w="692" w:type="pct"/>
            <w:gridSpan w:val="2"/>
            <w:shd w:val="clear" w:color="auto" w:fill="auto"/>
            <w:vAlign w:val="center"/>
          </w:tcPr>
          <w:p w14:paraId="2E895B15" w14:textId="77777777" w:rsidR="000C20D6" w:rsidRPr="000C20D6" w:rsidRDefault="000C20D6" w:rsidP="000C20D6">
            <w:r w:rsidRPr="000C20D6">
              <w:t>1 – ОТЗ</w:t>
            </w:r>
          </w:p>
          <w:p w14:paraId="6677F165" w14:textId="77777777" w:rsidR="000C20D6" w:rsidRPr="000C20D6" w:rsidRDefault="000C20D6" w:rsidP="000C20D6">
            <w:r w:rsidRPr="000C20D6">
              <w:t>1 – ЗТЗ</w:t>
            </w:r>
          </w:p>
        </w:tc>
      </w:tr>
      <w:tr w:rsidR="000C20D6" w:rsidRPr="000C20D6" w14:paraId="59A97B53" w14:textId="77777777" w:rsidTr="000C20D6">
        <w:trPr>
          <w:trHeight w:val="20"/>
        </w:trPr>
        <w:tc>
          <w:tcPr>
            <w:tcW w:w="907" w:type="pct"/>
            <w:vMerge/>
            <w:shd w:val="clear" w:color="auto" w:fill="auto"/>
            <w:vAlign w:val="center"/>
          </w:tcPr>
          <w:p w14:paraId="6F4F3FA0" w14:textId="77777777" w:rsidR="000C20D6" w:rsidRPr="000C20D6" w:rsidRDefault="000C20D6" w:rsidP="000C20D6">
            <w:pPr>
              <w:rPr>
                <w:bCs/>
              </w:rPr>
            </w:pPr>
          </w:p>
        </w:tc>
        <w:tc>
          <w:tcPr>
            <w:tcW w:w="1160" w:type="pct"/>
            <w:vMerge w:val="restart"/>
            <w:shd w:val="clear" w:color="auto" w:fill="auto"/>
            <w:vAlign w:val="center"/>
          </w:tcPr>
          <w:p w14:paraId="4E48C38D" w14:textId="77777777" w:rsidR="000C20D6" w:rsidRPr="000C20D6" w:rsidRDefault="000C20D6" w:rsidP="000C20D6">
            <w:r w:rsidRPr="000C20D6">
              <w:rPr>
                <w:bCs/>
              </w:rPr>
              <w:t>Тема 3. Модели и современная практика корпоративного управления</w:t>
            </w:r>
          </w:p>
        </w:tc>
        <w:tc>
          <w:tcPr>
            <w:tcW w:w="1266" w:type="pct"/>
            <w:vMerge w:val="restart"/>
            <w:vAlign w:val="center"/>
          </w:tcPr>
          <w:p w14:paraId="5882DDC0" w14:textId="77777777" w:rsidR="000C20D6" w:rsidRPr="000C20D6" w:rsidRDefault="000C20D6" w:rsidP="000C20D6">
            <w:r w:rsidRPr="000C20D6">
              <w:t>Национальная модель корпоративного управления</w:t>
            </w:r>
          </w:p>
        </w:tc>
        <w:tc>
          <w:tcPr>
            <w:tcW w:w="976" w:type="pct"/>
            <w:shd w:val="clear" w:color="auto" w:fill="auto"/>
            <w:vAlign w:val="center"/>
          </w:tcPr>
          <w:p w14:paraId="2F81ED50" w14:textId="77777777" w:rsidR="000C20D6" w:rsidRPr="000C20D6" w:rsidRDefault="000C20D6" w:rsidP="000C20D6">
            <w:r w:rsidRPr="000C20D6">
              <w:t>Знание</w:t>
            </w:r>
          </w:p>
        </w:tc>
        <w:tc>
          <w:tcPr>
            <w:tcW w:w="692" w:type="pct"/>
            <w:gridSpan w:val="2"/>
            <w:shd w:val="clear" w:color="auto" w:fill="auto"/>
            <w:vAlign w:val="center"/>
          </w:tcPr>
          <w:p w14:paraId="2679D262" w14:textId="77777777" w:rsidR="000C20D6" w:rsidRPr="000C20D6" w:rsidRDefault="000C20D6" w:rsidP="000C20D6">
            <w:r w:rsidRPr="000C20D6">
              <w:t>2– ОТЗ</w:t>
            </w:r>
          </w:p>
          <w:p w14:paraId="2A88B58C" w14:textId="77777777" w:rsidR="000C20D6" w:rsidRPr="000C20D6" w:rsidRDefault="000C20D6" w:rsidP="000C20D6">
            <w:r w:rsidRPr="000C20D6">
              <w:t>1 – ЗТЗ</w:t>
            </w:r>
          </w:p>
        </w:tc>
      </w:tr>
      <w:tr w:rsidR="000C20D6" w:rsidRPr="000C20D6" w14:paraId="58FDED28" w14:textId="77777777" w:rsidTr="000C20D6">
        <w:trPr>
          <w:trHeight w:val="20"/>
        </w:trPr>
        <w:tc>
          <w:tcPr>
            <w:tcW w:w="907" w:type="pct"/>
            <w:vMerge/>
            <w:shd w:val="clear" w:color="auto" w:fill="auto"/>
            <w:vAlign w:val="center"/>
          </w:tcPr>
          <w:p w14:paraId="55ECF339" w14:textId="77777777" w:rsidR="000C20D6" w:rsidRPr="000C20D6" w:rsidRDefault="000C20D6" w:rsidP="000C20D6">
            <w:pPr>
              <w:rPr>
                <w:bCs/>
              </w:rPr>
            </w:pPr>
          </w:p>
        </w:tc>
        <w:tc>
          <w:tcPr>
            <w:tcW w:w="1160" w:type="pct"/>
            <w:vMerge/>
            <w:shd w:val="clear" w:color="auto" w:fill="auto"/>
            <w:vAlign w:val="center"/>
          </w:tcPr>
          <w:p w14:paraId="7E3BA3E6" w14:textId="77777777" w:rsidR="000C20D6" w:rsidRPr="000C20D6" w:rsidRDefault="000C20D6" w:rsidP="000C20D6"/>
        </w:tc>
        <w:tc>
          <w:tcPr>
            <w:tcW w:w="1266" w:type="pct"/>
            <w:vMerge/>
            <w:vAlign w:val="center"/>
          </w:tcPr>
          <w:p w14:paraId="510BB8B9" w14:textId="77777777" w:rsidR="000C20D6" w:rsidRPr="000C20D6" w:rsidRDefault="000C20D6" w:rsidP="000C20D6"/>
        </w:tc>
        <w:tc>
          <w:tcPr>
            <w:tcW w:w="976" w:type="pct"/>
            <w:shd w:val="clear" w:color="auto" w:fill="auto"/>
            <w:vAlign w:val="center"/>
          </w:tcPr>
          <w:p w14:paraId="49BA68F3" w14:textId="77777777" w:rsidR="000C20D6" w:rsidRPr="000C20D6" w:rsidRDefault="000C20D6" w:rsidP="000C20D6">
            <w:r w:rsidRPr="000C20D6">
              <w:t>Умения</w:t>
            </w:r>
          </w:p>
        </w:tc>
        <w:tc>
          <w:tcPr>
            <w:tcW w:w="692" w:type="pct"/>
            <w:gridSpan w:val="2"/>
            <w:shd w:val="clear" w:color="auto" w:fill="auto"/>
            <w:vAlign w:val="center"/>
          </w:tcPr>
          <w:p w14:paraId="0F5900A8" w14:textId="77777777" w:rsidR="000C20D6" w:rsidRPr="000C20D6" w:rsidRDefault="000C20D6" w:rsidP="000C20D6">
            <w:r w:rsidRPr="000C20D6">
              <w:t>1– ОТЗ</w:t>
            </w:r>
          </w:p>
          <w:p w14:paraId="647AE05B" w14:textId="77777777" w:rsidR="000C20D6" w:rsidRPr="000C20D6" w:rsidRDefault="000C20D6" w:rsidP="000C20D6">
            <w:r w:rsidRPr="000C20D6">
              <w:t>1– ЗТЗ</w:t>
            </w:r>
          </w:p>
        </w:tc>
      </w:tr>
      <w:tr w:rsidR="000C20D6" w:rsidRPr="000C20D6" w14:paraId="6737DA96" w14:textId="77777777" w:rsidTr="000C20D6">
        <w:trPr>
          <w:trHeight w:val="20"/>
        </w:trPr>
        <w:tc>
          <w:tcPr>
            <w:tcW w:w="907" w:type="pct"/>
            <w:vMerge/>
            <w:shd w:val="clear" w:color="auto" w:fill="auto"/>
            <w:vAlign w:val="center"/>
          </w:tcPr>
          <w:p w14:paraId="207FF92A" w14:textId="77777777" w:rsidR="000C20D6" w:rsidRPr="000C20D6" w:rsidRDefault="000C20D6" w:rsidP="000C20D6">
            <w:pPr>
              <w:rPr>
                <w:bCs/>
              </w:rPr>
            </w:pPr>
          </w:p>
        </w:tc>
        <w:tc>
          <w:tcPr>
            <w:tcW w:w="1160" w:type="pct"/>
            <w:vMerge/>
            <w:shd w:val="clear" w:color="auto" w:fill="auto"/>
            <w:vAlign w:val="center"/>
          </w:tcPr>
          <w:p w14:paraId="68868DBB" w14:textId="77777777" w:rsidR="000C20D6" w:rsidRPr="000C20D6" w:rsidRDefault="000C20D6" w:rsidP="000C20D6"/>
        </w:tc>
        <w:tc>
          <w:tcPr>
            <w:tcW w:w="1266" w:type="pct"/>
            <w:vMerge/>
            <w:vAlign w:val="center"/>
          </w:tcPr>
          <w:p w14:paraId="0CF83819" w14:textId="77777777" w:rsidR="000C20D6" w:rsidRPr="000C20D6" w:rsidRDefault="000C20D6" w:rsidP="000C20D6"/>
        </w:tc>
        <w:tc>
          <w:tcPr>
            <w:tcW w:w="976" w:type="pct"/>
            <w:shd w:val="clear" w:color="auto" w:fill="auto"/>
            <w:vAlign w:val="center"/>
          </w:tcPr>
          <w:p w14:paraId="298CBF8C" w14:textId="77777777" w:rsidR="000C20D6" w:rsidRPr="000C20D6" w:rsidRDefault="000C20D6" w:rsidP="000C20D6">
            <w:r w:rsidRPr="000C20D6">
              <w:t>Действия</w:t>
            </w:r>
          </w:p>
        </w:tc>
        <w:tc>
          <w:tcPr>
            <w:tcW w:w="692" w:type="pct"/>
            <w:gridSpan w:val="2"/>
            <w:shd w:val="clear" w:color="auto" w:fill="auto"/>
            <w:vAlign w:val="center"/>
          </w:tcPr>
          <w:p w14:paraId="179D14A2" w14:textId="77777777" w:rsidR="000C20D6" w:rsidRPr="000C20D6" w:rsidRDefault="000C20D6" w:rsidP="000C20D6">
            <w:r w:rsidRPr="000C20D6">
              <w:t>1– ОТЗ</w:t>
            </w:r>
          </w:p>
          <w:p w14:paraId="002D5C3A" w14:textId="77777777" w:rsidR="000C20D6" w:rsidRPr="000C20D6" w:rsidRDefault="000C20D6" w:rsidP="000C20D6">
            <w:r w:rsidRPr="000C20D6">
              <w:t>2 – ЗТЗ</w:t>
            </w:r>
          </w:p>
        </w:tc>
      </w:tr>
      <w:tr w:rsidR="000C20D6" w:rsidRPr="000C20D6" w14:paraId="53C62E9F" w14:textId="77777777" w:rsidTr="000C20D6">
        <w:trPr>
          <w:trHeight w:val="20"/>
        </w:trPr>
        <w:tc>
          <w:tcPr>
            <w:tcW w:w="907" w:type="pct"/>
            <w:vMerge/>
            <w:shd w:val="clear" w:color="auto" w:fill="auto"/>
            <w:vAlign w:val="center"/>
          </w:tcPr>
          <w:p w14:paraId="64C98B33" w14:textId="77777777" w:rsidR="000C20D6" w:rsidRPr="000C20D6" w:rsidRDefault="000C20D6" w:rsidP="000C20D6">
            <w:pPr>
              <w:rPr>
                <w:bCs/>
              </w:rPr>
            </w:pPr>
          </w:p>
        </w:tc>
        <w:tc>
          <w:tcPr>
            <w:tcW w:w="1160" w:type="pct"/>
            <w:vMerge/>
            <w:shd w:val="clear" w:color="auto" w:fill="auto"/>
            <w:vAlign w:val="center"/>
          </w:tcPr>
          <w:p w14:paraId="22EE2288" w14:textId="77777777" w:rsidR="000C20D6" w:rsidRPr="000C20D6" w:rsidRDefault="000C20D6" w:rsidP="000C20D6"/>
        </w:tc>
        <w:tc>
          <w:tcPr>
            <w:tcW w:w="1266" w:type="pct"/>
            <w:vMerge w:val="restart"/>
          </w:tcPr>
          <w:p w14:paraId="24AF90AD" w14:textId="77777777" w:rsidR="000C20D6" w:rsidRPr="000C20D6" w:rsidRDefault="000C20D6" w:rsidP="000C20D6">
            <w:r w:rsidRPr="000C20D6">
              <w:t>Англо-американская модель корпоративного управления</w:t>
            </w:r>
          </w:p>
        </w:tc>
        <w:tc>
          <w:tcPr>
            <w:tcW w:w="976" w:type="pct"/>
            <w:shd w:val="clear" w:color="auto" w:fill="auto"/>
            <w:vAlign w:val="center"/>
          </w:tcPr>
          <w:p w14:paraId="7E4E0B72" w14:textId="77777777" w:rsidR="000C20D6" w:rsidRPr="000C20D6" w:rsidRDefault="000C20D6" w:rsidP="000C20D6">
            <w:r w:rsidRPr="000C20D6">
              <w:t>Знание</w:t>
            </w:r>
          </w:p>
        </w:tc>
        <w:tc>
          <w:tcPr>
            <w:tcW w:w="692" w:type="pct"/>
            <w:gridSpan w:val="2"/>
            <w:shd w:val="clear" w:color="auto" w:fill="auto"/>
            <w:vAlign w:val="center"/>
          </w:tcPr>
          <w:p w14:paraId="131A0303" w14:textId="77777777" w:rsidR="000C20D6" w:rsidRPr="000C20D6" w:rsidRDefault="000C20D6" w:rsidP="000C20D6">
            <w:r w:rsidRPr="000C20D6">
              <w:t>2– ОТЗ</w:t>
            </w:r>
          </w:p>
          <w:p w14:paraId="67F24176" w14:textId="77777777" w:rsidR="000C20D6" w:rsidRPr="000C20D6" w:rsidRDefault="000C20D6" w:rsidP="000C20D6">
            <w:r w:rsidRPr="000C20D6">
              <w:t>1 – ЗТЗ</w:t>
            </w:r>
          </w:p>
        </w:tc>
      </w:tr>
      <w:tr w:rsidR="000C20D6" w:rsidRPr="000C20D6" w14:paraId="1A9D821B" w14:textId="77777777" w:rsidTr="000C20D6">
        <w:trPr>
          <w:trHeight w:val="20"/>
        </w:trPr>
        <w:tc>
          <w:tcPr>
            <w:tcW w:w="907" w:type="pct"/>
            <w:vMerge/>
            <w:shd w:val="clear" w:color="auto" w:fill="auto"/>
            <w:vAlign w:val="center"/>
          </w:tcPr>
          <w:p w14:paraId="74F77308" w14:textId="77777777" w:rsidR="000C20D6" w:rsidRPr="000C20D6" w:rsidRDefault="000C20D6" w:rsidP="000C20D6">
            <w:pPr>
              <w:rPr>
                <w:bCs/>
              </w:rPr>
            </w:pPr>
          </w:p>
        </w:tc>
        <w:tc>
          <w:tcPr>
            <w:tcW w:w="1160" w:type="pct"/>
            <w:vMerge/>
            <w:shd w:val="clear" w:color="auto" w:fill="auto"/>
            <w:vAlign w:val="center"/>
          </w:tcPr>
          <w:p w14:paraId="540501FA" w14:textId="77777777" w:rsidR="000C20D6" w:rsidRPr="000C20D6" w:rsidRDefault="000C20D6" w:rsidP="000C20D6"/>
        </w:tc>
        <w:tc>
          <w:tcPr>
            <w:tcW w:w="1266" w:type="pct"/>
            <w:vMerge/>
          </w:tcPr>
          <w:p w14:paraId="5F29A843" w14:textId="77777777" w:rsidR="000C20D6" w:rsidRPr="000C20D6" w:rsidRDefault="000C20D6" w:rsidP="000C20D6"/>
        </w:tc>
        <w:tc>
          <w:tcPr>
            <w:tcW w:w="976" w:type="pct"/>
            <w:shd w:val="clear" w:color="auto" w:fill="auto"/>
            <w:vAlign w:val="center"/>
          </w:tcPr>
          <w:p w14:paraId="5C290760" w14:textId="77777777" w:rsidR="000C20D6" w:rsidRPr="000C20D6" w:rsidRDefault="000C20D6" w:rsidP="000C20D6">
            <w:r w:rsidRPr="000C20D6">
              <w:t>Умения</w:t>
            </w:r>
          </w:p>
        </w:tc>
        <w:tc>
          <w:tcPr>
            <w:tcW w:w="692" w:type="pct"/>
            <w:gridSpan w:val="2"/>
            <w:shd w:val="clear" w:color="auto" w:fill="auto"/>
            <w:vAlign w:val="center"/>
          </w:tcPr>
          <w:p w14:paraId="2D0CE370" w14:textId="77777777" w:rsidR="000C20D6" w:rsidRPr="000C20D6" w:rsidRDefault="000C20D6" w:rsidP="000C20D6">
            <w:r w:rsidRPr="000C20D6">
              <w:t>1– ОТЗ</w:t>
            </w:r>
          </w:p>
          <w:p w14:paraId="627E194D" w14:textId="77777777" w:rsidR="000C20D6" w:rsidRPr="000C20D6" w:rsidRDefault="000C20D6" w:rsidP="000C20D6">
            <w:r w:rsidRPr="000C20D6">
              <w:t>1– ЗТЗ</w:t>
            </w:r>
          </w:p>
        </w:tc>
      </w:tr>
      <w:tr w:rsidR="000C20D6" w:rsidRPr="000C20D6" w14:paraId="34C0C8AD" w14:textId="77777777" w:rsidTr="000C20D6">
        <w:trPr>
          <w:trHeight w:val="20"/>
        </w:trPr>
        <w:tc>
          <w:tcPr>
            <w:tcW w:w="907" w:type="pct"/>
            <w:vMerge/>
            <w:shd w:val="clear" w:color="auto" w:fill="auto"/>
            <w:vAlign w:val="center"/>
          </w:tcPr>
          <w:p w14:paraId="27950533" w14:textId="77777777" w:rsidR="000C20D6" w:rsidRPr="000C20D6" w:rsidRDefault="000C20D6" w:rsidP="000C20D6">
            <w:pPr>
              <w:rPr>
                <w:bCs/>
              </w:rPr>
            </w:pPr>
          </w:p>
        </w:tc>
        <w:tc>
          <w:tcPr>
            <w:tcW w:w="1160" w:type="pct"/>
            <w:vMerge/>
            <w:shd w:val="clear" w:color="auto" w:fill="auto"/>
            <w:vAlign w:val="center"/>
          </w:tcPr>
          <w:p w14:paraId="1AF542A2" w14:textId="77777777" w:rsidR="000C20D6" w:rsidRPr="000C20D6" w:rsidRDefault="000C20D6" w:rsidP="000C20D6"/>
        </w:tc>
        <w:tc>
          <w:tcPr>
            <w:tcW w:w="1266" w:type="pct"/>
            <w:vMerge w:val="restart"/>
          </w:tcPr>
          <w:p w14:paraId="4E09F0CE" w14:textId="77777777" w:rsidR="000C20D6" w:rsidRPr="000C20D6" w:rsidRDefault="000C20D6" w:rsidP="000C20D6">
            <w:r w:rsidRPr="000C20D6">
              <w:t>Японская модель корпоративного управления</w:t>
            </w:r>
          </w:p>
        </w:tc>
        <w:tc>
          <w:tcPr>
            <w:tcW w:w="976" w:type="pct"/>
            <w:shd w:val="clear" w:color="auto" w:fill="auto"/>
            <w:vAlign w:val="center"/>
          </w:tcPr>
          <w:p w14:paraId="6E67F243" w14:textId="77777777" w:rsidR="000C20D6" w:rsidRPr="000C20D6" w:rsidRDefault="000C20D6" w:rsidP="000C20D6">
            <w:r w:rsidRPr="000C20D6">
              <w:t>Действия</w:t>
            </w:r>
          </w:p>
        </w:tc>
        <w:tc>
          <w:tcPr>
            <w:tcW w:w="692" w:type="pct"/>
            <w:gridSpan w:val="2"/>
            <w:shd w:val="clear" w:color="auto" w:fill="auto"/>
            <w:vAlign w:val="center"/>
          </w:tcPr>
          <w:p w14:paraId="24C5F5F8" w14:textId="77777777" w:rsidR="000C20D6" w:rsidRPr="000C20D6" w:rsidRDefault="000C20D6" w:rsidP="000C20D6">
            <w:r w:rsidRPr="000C20D6">
              <w:t>1– ОТЗ</w:t>
            </w:r>
          </w:p>
          <w:p w14:paraId="5979E7DC" w14:textId="77777777" w:rsidR="000C20D6" w:rsidRPr="000C20D6" w:rsidRDefault="000C20D6" w:rsidP="000C20D6">
            <w:r w:rsidRPr="000C20D6">
              <w:t>2 – ЗТЗ</w:t>
            </w:r>
          </w:p>
        </w:tc>
      </w:tr>
      <w:tr w:rsidR="000C20D6" w:rsidRPr="000C20D6" w14:paraId="633C3D2C" w14:textId="77777777" w:rsidTr="000C20D6">
        <w:trPr>
          <w:trHeight w:val="20"/>
        </w:trPr>
        <w:tc>
          <w:tcPr>
            <w:tcW w:w="907" w:type="pct"/>
            <w:vMerge/>
            <w:shd w:val="clear" w:color="auto" w:fill="auto"/>
            <w:vAlign w:val="center"/>
          </w:tcPr>
          <w:p w14:paraId="62DF61F2" w14:textId="77777777" w:rsidR="000C20D6" w:rsidRPr="000C20D6" w:rsidRDefault="000C20D6" w:rsidP="000C20D6">
            <w:pPr>
              <w:rPr>
                <w:bCs/>
              </w:rPr>
            </w:pPr>
          </w:p>
        </w:tc>
        <w:tc>
          <w:tcPr>
            <w:tcW w:w="1160" w:type="pct"/>
            <w:vMerge/>
            <w:shd w:val="clear" w:color="auto" w:fill="auto"/>
            <w:vAlign w:val="center"/>
          </w:tcPr>
          <w:p w14:paraId="2EBD7D99" w14:textId="77777777" w:rsidR="000C20D6" w:rsidRPr="000C20D6" w:rsidRDefault="000C20D6" w:rsidP="000C20D6"/>
        </w:tc>
        <w:tc>
          <w:tcPr>
            <w:tcW w:w="1266" w:type="pct"/>
            <w:vMerge/>
          </w:tcPr>
          <w:p w14:paraId="368813A6" w14:textId="77777777" w:rsidR="000C20D6" w:rsidRPr="000C20D6" w:rsidRDefault="000C20D6" w:rsidP="000C20D6"/>
        </w:tc>
        <w:tc>
          <w:tcPr>
            <w:tcW w:w="976" w:type="pct"/>
            <w:shd w:val="clear" w:color="auto" w:fill="auto"/>
            <w:vAlign w:val="center"/>
          </w:tcPr>
          <w:p w14:paraId="1D66A292" w14:textId="77777777" w:rsidR="000C20D6" w:rsidRPr="000C20D6" w:rsidRDefault="000C20D6" w:rsidP="000C20D6">
            <w:r w:rsidRPr="000C20D6">
              <w:t>Знание</w:t>
            </w:r>
          </w:p>
        </w:tc>
        <w:tc>
          <w:tcPr>
            <w:tcW w:w="692" w:type="pct"/>
            <w:gridSpan w:val="2"/>
            <w:shd w:val="clear" w:color="auto" w:fill="auto"/>
            <w:vAlign w:val="center"/>
          </w:tcPr>
          <w:p w14:paraId="057777A9" w14:textId="77777777" w:rsidR="000C20D6" w:rsidRPr="000C20D6" w:rsidRDefault="000C20D6" w:rsidP="000C20D6">
            <w:r w:rsidRPr="000C20D6">
              <w:t>2– ОТЗ</w:t>
            </w:r>
          </w:p>
          <w:p w14:paraId="53363FD9" w14:textId="77777777" w:rsidR="000C20D6" w:rsidRPr="000C20D6" w:rsidRDefault="000C20D6" w:rsidP="000C20D6">
            <w:r w:rsidRPr="000C20D6">
              <w:t>1 – ЗТЗ</w:t>
            </w:r>
          </w:p>
        </w:tc>
      </w:tr>
      <w:tr w:rsidR="000C20D6" w:rsidRPr="000C20D6" w14:paraId="60792897" w14:textId="77777777" w:rsidTr="000C20D6">
        <w:trPr>
          <w:trHeight w:val="20"/>
        </w:trPr>
        <w:tc>
          <w:tcPr>
            <w:tcW w:w="907" w:type="pct"/>
            <w:vMerge/>
            <w:shd w:val="clear" w:color="auto" w:fill="auto"/>
            <w:vAlign w:val="center"/>
          </w:tcPr>
          <w:p w14:paraId="1903BCEB" w14:textId="77777777" w:rsidR="000C20D6" w:rsidRPr="000C20D6" w:rsidRDefault="000C20D6" w:rsidP="000C20D6">
            <w:pPr>
              <w:rPr>
                <w:bCs/>
              </w:rPr>
            </w:pPr>
          </w:p>
        </w:tc>
        <w:tc>
          <w:tcPr>
            <w:tcW w:w="1160" w:type="pct"/>
            <w:vMerge/>
            <w:shd w:val="clear" w:color="auto" w:fill="auto"/>
            <w:vAlign w:val="center"/>
          </w:tcPr>
          <w:p w14:paraId="3F73477B" w14:textId="77777777" w:rsidR="000C20D6" w:rsidRPr="000C20D6" w:rsidRDefault="000C20D6" w:rsidP="000C20D6"/>
        </w:tc>
        <w:tc>
          <w:tcPr>
            <w:tcW w:w="1266" w:type="pct"/>
            <w:vMerge w:val="restart"/>
          </w:tcPr>
          <w:p w14:paraId="448A17CB" w14:textId="77777777" w:rsidR="000C20D6" w:rsidRPr="000C20D6" w:rsidRDefault="000C20D6" w:rsidP="000C20D6">
            <w:r w:rsidRPr="000C20D6">
              <w:t>Европейские модели корпоративного управления</w:t>
            </w:r>
          </w:p>
        </w:tc>
        <w:tc>
          <w:tcPr>
            <w:tcW w:w="976" w:type="pct"/>
            <w:shd w:val="clear" w:color="auto" w:fill="auto"/>
            <w:vAlign w:val="center"/>
          </w:tcPr>
          <w:p w14:paraId="00BFA5FC" w14:textId="77777777" w:rsidR="000C20D6" w:rsidRPr="000C20D6" w:rsidRDefault="000C20D6" w:rsidP="000C20D6">
            <w:r w:rsidRPr="000C20D6">
              <w:t>Умения</w:t>
            </w:r>
          </w:p>
        </w:tc>
        <w:tc>
          <w:tcPr>
            <w:tcW w:w="692" w:type="pct"/>
            <w:gridSpan w:val="2"/>
            <w:shd w:val="clear" w:color="auto" w:fill="auto"/>
            <w:vAlign w:val="center"/>
          </w:tcPr>
          <w:p w14:paraId="534F62DA" w14:textId="77777777" w:rsidR="000C20D6" w:rsidRPr="000C20D6" w:rsidRDefault="000C20D6" w:rsidP="000C20D6">
            <w:r w:rsidRPr="000C20D6">
              <w:t>1– ОТЗ</w:t>
            </w:r>
          </w:p>
          <w:p w14:paraId="279028C7" w14:textId="77777777" w:rsidR="000C20D6" w:rsidRPr="000C20D6" w:rsidRDefault="000C20D6" w:rsidP="000C20D6">
            <w:r w:rsidRPr="000C20D6">
              <w:t>1– ЗТЗ</w:t>
            </w:r>
          </w:p>
        </w:tc>
      </w:tr>
      <w:tr w:rsidR="000C20D6" w:rsidRPr="000C20D6" w14:paraId="74D335CC" w14:textId="77777777" w:rsidTr="000C20D6">
        <w:trPr>
          <w:trHeight w:val="20"/>
        </w:trPr>
        <w:tc>
          <w:tcPr>
            <w:tcW w:w="907" w:type="pct"/>
            <w:vMerge/>
            <w:shd w:val="clear" w:color="auto" w:fill="auto"/>
            <w:vAlign w:val="center"/>
          </w:tcPr>
          <w:p w14:paraId="231721F1" w14:textId="77777777" w:rsidR="000C20D6" w:rsidRPr="000C20D6" w:rsidRDefault="000C20D6" w:rsidP="000C20D6">
            <w:pPr>
              <w:rPr>
                <w:bCs/>
              </w:rPr>
            </w:pPr>
          </w:p>
        </w:tc>
        <w:tc>
          <w:tcPr>
            <w:tcW w:w="1160" w:type="pct"/>
            <w:vMerge/>
            <w:shd w:val="clear" w:color="auto" w:fill="auto"/>
            <w:vAlign w:val="center"/>
          </w:tcPr>
          <w:p w14:paraId="497DE268" w14:textId="77777777" w:rsidR="000C20D6" w:rsidRPr="000C20D6" w:rsidRDefault="000C20D6" w:rsidP="000C20D6"/>
        </w:tc>
        <w:tc>
          <w:tcPr>
            <w:tcW w:w="1266" w:type="pct"/>
            <w:vMerge/>
            <w:vAlign w:val="center"/>
          </w:tcPr>
          <w:p w14:paraId="7D639109" w14:textId="77777777" w:rsidR="000C20D6" w:rsidRPr="000C20D6" w:rsidRDefault="000C20D6" w:rsidP="000C20D6"/>
        </w:tc>
        <w:tc>
          <w:tcPr>
            <w:tcW w:w="976" w:type="pct"/>
            <w:shd w:val="clear" w:color="auto" w:fill="auto"/>
            <w:vAlign w:val="center"/>
          </w:tcPr>
          <w:p w14:paraId="6FBFFDA1" w14:textId="77777777" w:rsidR="000C20D6" w:rsidRPr="000C20D6" w:rsidRDefault="000C20D6" w:rsidP="000C20D6">
            <w:r w:rsidRPr="000C20D6">
              <w:t>Действия</w:t>
            </w:r>
          </w:p>
        </w:tc>
        <w:tc>
          <w:tcPr>
            <w:tcW w:w="692" w:type="pct"/>
            <w:gridSpan w:val="2"/>
            <w:shd w:val="clear" w:color="auto" w:fill="auto"/>
            <w:vAlign w:val="center"/>
          </w:tcPr>
          <w:p w14:paraId="3371F0F7" w14:textId="77777777" w:rsidR="000C20D6" w:rsidRPr="000C20D6" w:rsidRDefault="000C20D6" w:rsidP="000C20D6">
            <w:r w:rsidRPr="000C20D6">
              <w:t>1– ОТЗ</w:t>
            </w:r>
          </w:p>
          <w:p w14:paraId="353607BA" w14:textId="77777777" w:rsidR="000C20D6" w:rsidRPr="000C20D6" w:rsidRDefault="000C20D6" w:rsidP="000C20D6">
            <w:r w:rsidRPr="000C20D6">
              <w:t>2 – ЗТЗ</w:t>
            </w:r>
          </w:p>
        </w:tc>
      </w:tr>
      <w:tr w:rsidR="000C20D6" w:rsidRPr="000C20D6" w14:paraId="30A005AF" w14:textId="77777777" w:rsidTr="000C20D6">
        <w:trPr>
          <w:trHeight w:val="20"/>
        </w:trPr>
        <w:tc>
          <w:tcPr>
            <w:tcW w:w="907" w:type="pct"/>
            <w:vMerge/>
            <w:shd w:val="clear" w:color="auto" w:fill="auto"/>
            <w:vAlign w:val="center"/>
          </w:tcPr>
          <w:p w14:paraId="65C3BB08" w14:textId="77777777" w:rsidR="000C20D6" w:rsidRPr="000C20D6" w:rsidRDefault="000C20D6" w:rsidP="000C20D6">
            <w:pPr>
              <w:rPr>
                <w:bCs/>
              </w:rPr>
            </w:pPr>
          </w:p>
        </w:tc>
        <w:tc>
          <w:tcPr>
            <w:tcW w:w="1160" w:type="pct"/>
            <w:vMerge/>
            <w:shd w:val="clear" w:color="auto" w:fill="auto"/>
            <w:vAlign w:val="center"/>
          </w:tcPr>
          <w:p w14:paraId="20EB1FB7" w14:textId="77777777" w:rsidR="000C20D6" w:rsidRPr="000C20D6" w:rsidRDefault="000C20D6" w:rsidP="000C20D6"/>
        </w:tc>
        <w:tc>
          <w:tcPr>
            <w:tcW w:w="1266" w:type="pct"/>
            <w:vMerge/>
            <w:vAlign w:val="center"/>
          </w:tcPr>
          <w:p w14:paraId="772C61FB" w14:textId="77777777" w:rsidR="000C20D6" w:rsidRPr="000C20D6" w:rsidRDefault="000C20D6" w:rsidP="000C20D6"/>
        </w:tc>
        <w:tc>
          <w:tcPr>
            <w:tcW w:w="976" w:type="pct"/>
            <w:shd w:val="clear" w:color="auto" w:fill="auto"/>
            <w:vAlign w:val="center"/>
          </w:tcPr>
          <w:p w14:paraId="7CB7C45B" w14:textId="77777777" w:rsidR="000C20D6" w:rsidRPr="000C20D6" w:rsidRDefault="000C20D6" w:rsidP="000C20D6">
            <w:r w:rsidRPr="000C20D6">
              <w:t>Знание</w:t>
            </w:r>
          </w:p>
        </w:tc>
        <w:tc>
          <w:tcPr>
            <w:tcW w:w="692" w:type="pct"/>
            <w:gridSpan w:val="2"/>
            <w:shd w:val="clear" w:color="auto" w:fill="auto"/>
            <w:vAlign w:val="center"/>
          </w:tcPr>
          <w:p w14:paraId="30F4BFBC" w14:textId="77777777" w:rsidR="000C20D6" w:rsidRPr="000C20D6" w:rsidRDefault="000C20D6" w:rsidP="000C20D6">
            <w:r w:rsidRPr="000C20D6">
              <w:t>2– ОТЗ</w:t>
            </w:r>
          </w:p>
          <w:p w14:paraId="386C5FB2" w14:textId="77777777" w:rsidR="000C20D6" w:rsidRPr="000C20D6" w:rsidRDefault="000C20D6" w:rsidP="000C20D6">
            <w:r w:rsidRPr="000C20D6">
              <w:t>1 – ЗТЗ</w:t>
            </w:r>
          </w:p>
        </w:tc>
      </w:tr>
      <w:tr w:rsidR="000C20D6" w:rsidRPr="000C20D6" w14:paraId="12B524A0" w14:textId="77777777" w:rsidTr="000C20D6">
        <w:trPr>
          <w:trHeight w:val="20"/>
        </w:trPr>
        <w:tc>
          <w:tcPr>
            <w:tcW w:w="907" w:type="pct"/>
            <w:vMerge w:val="restart"/>
            <w:shd w:val="clear" w:color="auto" w:fill="auto"/>
            <w:vAlign w:val="center"/>
          </w:tcPr>
          <w:p w14:paraId="0606D222" w14:textId="77777777" w:rsidR="000C20D6" w:rsidRPr="000C20D6" w:rsidRDefault="000C20D6" w:rsidP="000C20D6">
            <w:pPr>
              <w:rPr>
                <w:bCs/>
              </w:rPr>
            </w:pPr>
            <w:r w:rsidRPr="000C20D6">
              <w:rPr>
                <w:bCs/>
              </w:rPr>
              <w:t>УК-2.2</w:t>
            </w:r>
          </w:p>
          <w:p w14:paraId="4EB827BC" w14:textId="77777777" w:rsidR="000C20D6" w:rsidRPr="000C20D6" w:rsidRDefault="000C20D6" w:rsidP="000C20D6">
            <w:pPr>
              <w:rPr>
                <w:bCs/>
              </w:rPr>
            </w:pPr>
            <w:r w:rsidRPr="000C20D6">
              <w:rPr>
                <w:bCs/>
              </w:rPr>
              <w:t>Осуществляет эффективное управление проектом на всех этапах жизненного цикла для достижения конечного результата</w:t>
            </w:r>
          </w:p>
          <w:p w14:paraId="09D938C8" w14:textId="77777777" w:rsidR="000C20D6" w:rsidRPr="000C20D6" w:rsidRDefault="000C20D6" w:rsidP="000C20D6">
            <w:pPr>
              <w:rPr>
                <w:bCs/>
              </w:rPr>
            </w:pPr>
          </w:p>
        </w:tc>
        <w:tc>
          <w:tcPr>
            <w:tcW w:w="1160" w:type="pct"/>
            <w:vMerge w:val="restart"/>
            <w:shd w:val="clear" w:color="auto" w:fill="auto"/>
            <w:vAlign w:val="center"/>
          </w:tcPr>
          <w:p w14:paraId="6D641031" w14:textId="77777777" w:rsidR="000C20D6" w:rsidRPr="000C20D6" w:rsidRDefault="000C20D6" w:rsidP="000C20D6">
            <w:r w:rsidRPr="000C20D6">
              <w:rPr>
                <w:bCs/>
              </w:rPr>
              <w:t>Тема 4. Специфика и механизм функционирования корпораций.</w:t>
            </w:r>
          </w:p>
        </w:tc>
        <w:tc>
          <w:tcPr>
            <w:tcW w:w="1266" w:type="pct"/>
            <w:vMerge w:val="restart"/>
            <w:vAlign w:val="center"/>
          </w:tcPr>
          <w:p w14:paraId="32CE2934" w14:textId="77777777" w:rsidR="000C20D6" w:rsidRPr="000C20D6" w:rsidRDefault="000C20D6" w:rsidP="000C20D6">
            <w:r w:rsidRPr="000C20D6">
              <w:t>Общие элементы, составляющие основу механизма корпоративного управления</w:t>
            </w:r>
          </w:p>
        </w:tc>
        <w:tc>
          <w:tcPr>
            <w:tcW w:w="976" w:type="pct"/>
            <w:shd w:val="clear" w:color="auto" w:fill="auto"/>
            <w:vAlign w:val="center"/>
          </w:tcPr>
          <w:p w14:paraId="2A0F7E0B" w14:textId="77777777" w:rsidR="000C20D6" w:rsidRPr="000C20D6" w:rsidRDefault="000C20D6" w:rsidP="000C20D6">
            <w:r w:rsidRPr="000C20D6">
              <w:t>Знание</w:t>
            </w:r>
          </w:p>
        </w:tc>
        <w:tc>
          <w:tcPr>
            <w:tcW w:w="692" w:type="pct"/>
            <w:gridSpan w:val="2"/>
            <w:shd w:val="clear" w:color="auto" w:fill="auto"/>
            <w:vAlign w:val="center"/>
          </w:tcPr>
          <w:p w14:paraId="2F6330C8" w14:textId="77777777" w:rsidR="000C20D6" w:rsidRPr="000C20D6" w:rsidRDefault="000C20D6" w:rsidP="000C20D6">
            <w:r w:rsidRPr="000C20D6">
              <w:t>2– ОТЗ</w:t>
            </w:r>
          </w:p>
          <w:p w14:paraId="0B5338C2" w14:textId="77777777" w:rsidR="000C20D6" w:rsidRPr="000C20D6" w:rsidRDefault="000C20D6" w:rsidP="000C20D6">
            <w:r w:rsidRPr="000C20D6">
              <w:t>1 – ЗТЗ</w:t>
            </w:r>
          </w:p>
        </w:tc>
      </w:tr>
      <w:tr w:rsidR="000C20D6" w:rsidRPr="000C20D6" w14:paraId="6D7D0C93" w14:textId="77777777" w:rsidTr="000C20D6">
        <w:trPr>
          <w:trHeight w:val="20"/>
        </w:trPr>
        <w:tc>
          <w:tcPr>
            <w:tcW w:w="907" w:type="pct"/>
            <w:vMerge/>
            <w:shd w:val="clear" w:color="auto" w:fill="auto"/>
            <w:vAlign w:val="center"/>
          </w:tcPr>
          <w:p w14:paraId="4A4ABFCD" w14:textId="77777777" w:rsidR="000C20D6" w:rsidRPr="000C20D6" w:rsidRDefault="000C20D6" w:rsidP="000C20D6">
            <w:pPr>
              <w:rPr>
                <w:bCs/>
              </w:rPr>
            </w:pPr>
          </w:p>
        </w:tc>
        <w:tc>
          <w:tcPr>
            <w:tcW w:w="1160" w:type="pct"/>
            <w:vMerge/>
            <w:shd w:val="clear" w:color="auto" w:fill="auto"/>
            <w:vAlign w:val="center"/>
          </w:tcPr>
          <w:p w14:paraId="30AD05B9" w14:textId="77777777" w:rsidR="000C20D6" w:rsidRPr="000C20D6" w:rsidRDefault="000C20D6" w:rsidP="000C20D6">
            <w:pPr>
              <w:rPr>
                <w:bCs/>
              </w:rPr>
            </w:pPr>
          </w:p>
        </w:tc>
        <w:tc>
          <w:tcPr>
            <w:tcW w:w="1266" w:type="pct"/>
            <w:vMerge/>
            <w:vAlign w:val="center"/>
          </w:tcPr>
          <w:p w14:paraId="78C15369" w14:textId="77777777" w:rsidR="000C20D6" w:rsidRPr="000C20D6" w:rsidRDefault="000C20D6" w:rsidP="000C20D6"/>
        </w:tc>
        <w:tc>
          <w:tcPr>
            <w:tcW w:w="976" w:type="pct"/>
            <w:shd w:val="clear" w:color="auto" w:fill="auto"/>
            <w:vAlign w:val="center"/>
          </w:tcPr>
          <w:p w14:paraId="2BA9CEBE" w14:textId="77777777" w:rsidR="000C20D6" w:rsidRPr="000C20D6" w:rsidRDefault="000C20D6" w:rsidP="000C20D6">
            <w:r w:rsidRPr="000C20D6">
              <w:t>Умения</w:t>
            </w:r>
          </w:p>
        </w:tc>
        <w:tc>
          <w:tcPr>
            <w:tcW w:w="692" w:type="pct"/>
            <w:gridSpan w:val="2"/>
            <w:shd w:val="clear" w:color="auto" w:fill="auto"/>
            <w:vAlign w:val="center"/>
          </w:tcPr>
          <w:p w14:paraId="2C6D2292" w14:textId="77777777" w:rsidR="000C20D6" w:rsidRPr="000C20D6" w:rsidRDefault="000C20D6" w:rsidP="000C20D6">
            <w:r w:rsidRPr="000C20D6">
              <w:t>1– ОТЗ</w:t>
            </w:r>
          </w:p>
          <w:p w14:paraId="71D402D1" w14:textId="77777777" w:rsidR="000C20D6" w:rsidRPr="000C20D6" w:rsidRDefault="000C20D6" w:rsidP="000C20D6">
            <w:r w:rsidRPr="000C20D6">
              <w:t>1– ЗТЗ</w:t>
            </w:r>
          </w:p>
        </w:tc>
      </w:tr>
      <w:tr w:rsidR="000C20D6" w:rsidRPr="000C20D6" w14:paraId="51EA4315" w14:textId="77777777" w:rsidTr="000C20D6">
        <w:trPr>
          <w:trHeight w:val="20"/>
        </w:trPr>
        <w:tc>
          <w:tcPr>
            <w:tcW w:w="907" w:type="pct"/>
            <w:vMerge/>
            <w:shd w:val="clear" w:color="auto" w:fill="auto"/>
            <w:vAlign w:val="center"/>
          </w:tcPr>
          <w:p w14:paraId="71585EF5" w14:textId="77777777" w:rsidR="000C20D6" w:rsidRPr="000C20D6" w:rsidRDefault="000C20D6" w:rsidP="000C20D6">
            <w:pPr>
              <w:rPr>
                <w:bCs/>
              </w:rPr>
            </w:pPr>
          </w:p>
        </w:tc>
        <w:tc>
          <w:tcPr>
            <w:tcW w:w="1160" w:type="pct"/>
            <w:vMerge/>
            <w:shd w:val="clear" w:color="auto" w:fill="auto"/>
            <w:vAlign w:val="center"/>
          </w:tcPr>
          <w:p w14:paraId="663FCB12" w14:textId="77777777" w:rsidR="000C20D6" w:rsidRPr="000C20D6" w:rsidRDefault="000C20D6" w:rsidP="000C20D6">
            <w:pPr>
              <w:rPr>
                <w:bCs/>
              </w:rPr>
            </w:pPr>
          </w:p>
        </w:tc>
        <w:tc>
          <w:tcPr>
            <w:tcW w:w="1266" w:type="pct"/>
            <w:vMerge/>
            <w:vAlign w:val="center"/>
          </w:tcPr>
          <w:p w14:paraId="385E6B4C" w14:textId="77777777" w:rsidR="000C20D6" w:rsidRPr="000C20D6" w:rsidRDefault="000C20D6" w:rsidP="000C20D6"/>
        </w:tc>
        <w:tc>
          <w:tcPr>
            <w:tcW w:w="976" w:type="pct"/>
            <w:shd w:val="clear" w:color="auto" w:fill="auto"/>
            <w:vAlign w:val="center"/>
          </w:tcPr>
          <w:p w14:paraId="194722D2" w14:textId="77777777" w:rsidR="000C20D6" w:rsidRPr="000C20D6" w:rsidRDefault="000C20D6" w:rsidP="000C20D6">
            <w:r w:rsidRPr="000C20D6">
              <w:t>Действия</w:t>
            </w:r>
          </w:p>
        </w:tc>
        <w:tc>
          <w:tcPr>
            <w:tcW w:w="692" w:type="pct"/>
            <w:gridSpan w:val="2"/>
            <w:shd w:val="clear" w:color="auto" w:fill="auto"/>
            <w:vAlign w:val="center"/>
          </w:tcPr>
          <w:p w14:paraId="590F8E75" w14:textId="77777777" w:rsidR="000C20D6" w:rsidRPr="000C20D6" w:rsidRDefault="000C20D6" w:rsidP="000C20D6">
            <w:r w:rsidRPr="000C20D6">
              <w:t>1– ОТЗ</w:t>
            </w:r>
          </w:p>
          <w:p w14:paraId="44D8F2E0" w14:textId="77777777" w:rsidR="000C20D6" w:rsidRPr="000C20D6" w:rsidRDefault="000C20D6" w:rsidP="000C20D6">
            <w:r w:rsidRPr="000C20D6">
              <w:t>2 – ЗТЗ</w:t>
            </w:r>
          </w:p>
        </w:tc>
      </w:tr>
      <w:tr w:rsidR="000C20D6" w:rsidRPr="000C20D6" w14:paraId="6B9E88F0" w14:textId="77777777" w:rsidTr="000C20D6">
        <w:trPr>
          <w:trHeight w:val="20"/>
        </w:trPr>
        <w:tc>
          <w:tcPr>
            <w:tcW w:w="907" w:type="pct"/>
            <w:vMerge/>
            <w:shd w:val="clear" w:color="auto" w:fill="auto"/>
            <w:vAlign w:val="center"/>
          </w:tcPr>
          <w:p w14:paraId="231C4FF4" w14:textId="77777777" w:rsidR="000C20D6" w:rsidRPr="000C20D6" w:rsidRDefault="000C20D6" w:rsidP="000C20D6">
            <w:pPr>
              <w:rPr>
                <w:bCs/>
              </w:rPr>
            </w:pPr>
          </w:p>
        </w:tc>
        <w:tc>
          <w:tcPr>
            <w:tcW w:w="1160" w:type="pct"/>
            <w:vMerge/>
            <w:shd w:val="clear" w:color="auto" w:fill="auto"/>
            <w:vAlign w:val="center"/>
          </w:tcPr>
          <w:p w14:paraId="1033F685" w14:textId="77777777" w:rsidR="000C20D6" w:rsidRPr="000C20D6" w:rsidRDefault="000C20D6" w:rsidP="000C20D6"/>
        </w:tc>
        <w:tc>
          <w:tcPr>
            <w:tcW w:w="1266" w:type="pct"/>
            <w:vMerge w:val="restart"/>
            <w:vAlign w:val="center"/>
          </w:tcPr>
          <w:p w14:paraId="34850C9B" w14:textId="77777777" w:rsidR="000C20D6" w:rsidRPr="000C20D6" w:rsidRDefault="000C20D6" w:rsidP="000C20D6">
            <w:r w:rsidRPr="000C20D6">
              <w:t>Основные свойства принципов корпоративного управления</w:t>
            </w:r>
          </w:p>
          <w:p w14:paraId="6F416A4D" w14:textId="77777777" w:rsidR="000C20D6" w:rsidRPr="000C20D6" w:rsidRDefault="000C20D6" w:rsidP="000C20D6"/>
        </w:tc>
        <w:tc>
          <w:tcPr>
            <w:tcW w:w="976" w:type="pct"/>
            <w:shd w:val="clear" w:color="auto" w:fill="auto"/>
            <w:vAlign w:val="center"/>
          </w:tcPr>
          <w:p w14:paraId="3B97FD91" w14:textId="77777777" w:rsidR="000C20D6" w:rsidRPr="000C20D6" w:rsidRDefault="000C20D6" w:rsidP="000C20D6">
            <w:r w:rsidRPr="000C20D6">
              <w:t>Знание</w:t>
            </w:r>
          </w:p>
        </w:tc>
        <w:tc>
          <w:tcPr>
            <w:tcW w:w="692" w:type="pct"/>
            <w:gridSpan w:val="2"/>
            <w:shd w:val="clear" w:color="auto" w:fill="auto"/>
            <w:vAlign w:val="center"/>
          </w:tcPr>
          <w:p w14:paraId="50E7653D" w14:textId="77777777" w:rsidR="000C20D6" w:rsidRPr="000C20D6" w:rsidRDefault="000C20D6" w:rsidP="000C20D6">
            <w:r w:rsidRPr="000C20D6">
              <w:t>2– ОТЗ</w:t>
            </w:r>
          </w:p>
          <w:p w14:paraId="5823AC87" w14:textId="77777777" w:rsidR="000C20D6" w:rsidRPr="000C20D6" w:rsidRDefault="000C20D6" w:rsidP="000C20D6">
            <w:r w:rsidRPr="000C20D6">
              <w:t>1 – ЗТЗ</w:t>
            </w:r>
          </w:p>
        </w:tc>
      </w:tr>
      <w:tr w:rsidR="000C20D6" w:rsidRPr="000C20D6" w14:paraId="19709DFD" w14:textId="77777777" w:rsidTr="000C20D6">
        <w:trPr>
          <w:trHeight w:val="20"/>
        </w:trPr>
        <w:tc>
          <w:tcPr>
            <w:tcW w:w="907" w:type="pct"/>
            <w:vMerge/>
            <w:shd w:val="clear" w:color="auto" w:fill="auto"/>
            <w:vAlign w:val="center"/>
          </w:tcPr>
          <w:p w14:paraId="3BF84D7C" w14:textId="77777777" w:rsidR="000C20D6" w:rsidRPr="000C20D6" w:rsidRDefault="000C20D6" w:rsidP="000C20D6">
            <w:pPr>
              <w:rPr>
                <w:bCs/>
              </w:rPr>
            </w:pPr>
          </w:p>
        </w:tc>
        <w:tc>
          <w:tcPr>
            <w:tcW w:w="1160" w:type="pct"/>
            <w:vMerge/>
            <w:shd w:val="clear" w:color="auto" w:fill="auto"/>
            <w:vAlign w:val="center"/>
          </w:tcPr>
          <w:p w14:paraId="3FC14FE9" w14:textId="77777777" w:rsidR="000C20D6" w:rsidRPr="000C20D6" w:rsidRDefault="000C20D6" w:rsidP="000C20D6"/>
        </w:tc>
        <w:tc>
          <w:tcPr>
            <w:tcW w:w="1266" w:type="pct"/>
            <w:vMerge/>
            <w:vAlign w:val="center"/>
          </w:tcPr>
          <w:p w14:paraId="76236A85" w14:textId="77777777" w:rsidR="000C20D6" w:rsidRPr="000C20D6" w:rsidRDefault="000C20D6" w:rsidP="000C20D6"/>
        </w:tc>
        <w:tc>
          <w:tcPr>
            <w:tcW w:w="976" w:type="pct"/>
            <w:shd w:val="clear" w:color="auto" w:fill="auto"/>
            <w:vAlign w:val="center"/>
          </w:tcPr>
          <w:p w14:paraId="47BA5818" w14:textId="77777777" w:rsidR="000C20D6" w:rsidRPr="000C20D6" w:rsidRDefault="000C20D6" w:rsidP="000C20D6">
            <w:r w:rsidRPr="000C20D6">
              <w:t>Умения</w:t>
            </w:r>
          </w:p>
        </w:tc>
        <w:tc>
          <w:tcPr>
            <w:tcW w:w="692" w:type="pct"/>
            <w:gridSpan w:val="2"/>
            <w:shd w:val="clear" w:color="auto" w:fill="auto"/>
            <w:vAlign w:val="center"/>
          </w:tcPr>
          <w:p w14:paraId="52D25A39" w14:textId="77777777" w:rsidR="000C20D6" w:rsidRPr="000C20D6" w:rsidRDefault="000C20D6" w:rsidP="000C20D6">
            <w:r w:rsidRPr="000C20D6">
              <w:t>1– ОТЗ</w:t>
            </w:r>
          </w:p>
          <w:p w14:paraId="6ADC1DD0" w14:textId="77777777" w:rsidR="000C20D6" w:rsidRPr="000C20D6" w:rsidRDefault="000C20D6" w:rsidP="000C20D6">
            <w:r w:rsidRPr="000C20D6">
              <w:t>1– ЗТЗ</w:t>
            </w:r>
          </w:p>
        </w:tc>
      </w:tr>
      <w:tr w:rsidR="000C20D6" w:rsidRPr="000C20D6" w14:paraId="566EE504" w14:textId="77777777" w:rsidTr="000C20D6">
        <w:trPr>
          <w:trHeight w:val="20"/>
        </w:trPr>
        <w:tc>
          <w:tcPr>
            <w:tcW w:w="907" w:type="pct"/>
            <w:vMerge/>
            <w:shd w:val="clear" w:color="auto" w:fill="auto"/>
            <w:vAlign w:val="center"/>
          </w:tcPr>
          <w:p w14:paraId="1069BC45" w14:textId="77777777" w:rsidR="000C20D6" w:rsidRPr="000C20D6" w:rsidRDefault="000C20D6" w:rsidP="000C20D6">
            <w:pPr>
              <w:rPr>
                <w:bCs/>
              </w:rPr>
            </w:pPr>
          </w:p>
        </w:tc>
        <w:tc>
          <w:tcPr>
            <w:tcW w:w="1160" w:type="pct"/>
            <w:vMerge/>
            <w:shd w:val="clear" w:color="auto" w:fill="auto"/>
            <w:vAlign w:val="center"/>
          </w:tcPr>
          <w:p w14:paraId="43684FE0" w14:textId="77777777" w:rsidR="000C20D6" w:rsidRPr="000C20D6" w:rsidRDefault="000C20D6" w:rsidP="000C20D6"/>
        </w:tc>
        <w:tc>
          <w:tcPr>
            <w:tcW w:w="1266" w:type="pct"/>
            <w:vMerge/>
            <w:vAlign w:val="center"/>
          </w:tcPr>
          <w:p w14:paraId="13CD0FAE" w14:textId="77777777" w:rsidR="000C20D6" w:rsidRPr="000C20D6" w:rsidRDefault="000C20D6" w:rsidP="000C20D6"/>
        </w:tc>
        <w:tc>
          <w:tcPr>
            <w:tcW w:w="976" w:type="pct"/>
            <w:shd w:val="clear" w:color="auto" w:fill="auto"/>
            <w:vAlign w:val="center"/>
          </w:tcPr>
          <w:p w14:paraId="3CDF4EBE" w14:textId="77777777" w:rsidR="000C20D6" w:rsidRPr="000C20D6" w:rsidRDefault="000C20D6" w:rsidP="000C20D6">
            <w:r w:rsidRPr="000C20D6">
              <w:t>Действия</w:t>
            </w:r>
          </w:p>
        </w:tc>
        <w:tc>
          <w:tcPr>
            <w:tcW w:w="692" w:type="pct"/>
            <w:gridSpan w:val="2"/>
            <w:shd w:val="clear" w:color="auto" w:fill="auto"/>
            <w:vAlign w:val="center"/>
          </w:tcPr>
          <w:p w14:paraId="5DDCA244" w14:textId="77777777" w:rsidR="000C20D6" w:rsidRPr="000C20D6" w:rsidRDefault="000C20D6" w:rsidP="000C20D6">
            <w:r w:rsidRPr="000C20D6">
              <w:t>1– ОТЗ</w:t>
            </w:r>
          </w:p>
          <w:p w14:paraId="744A0356" w14:textId="77777777" w:rsidR="000C20D6" w:rsidRPr="000C20D6" w:rsidRDefault="000C20D6" w:rsidP="000C20D6">
            <w:r w:rsidRPr="000C20D6">
              <w:t>2 – ЗТЗ</w:t>
            </w:r>
          </w:p>
        </w:tc>
      </w:tr>
      <w:tr w:rsidR="000C20D6" w:rsidRPr="000C20D6" w14:paraId="4AE576E7" w14:textId="77777777" w:rsidTr="000C20D6">
        <w:trPr>
          <w:trHeight w:val="20"/>
        </w:trPr>
        <w:tc>
          <w:tcPr>
            <w:tcW w:w="907" w:type="pct"/>
            <w:vMerge/>
            <w:shd w:val="clear" w:color="auto" w:fill="auto"/>
            <w:vAlign w:val="center"/>
          </w:tcPr>
          <w:p w14:paraId="77549E25" w14:textId="77777777" w:rsidR="000C20D6" w:rsidRPr="000C20D6" w:rsidRDefault="000C20D6" w:rsidP="000C20D6">
            <w:pPr>
              <w:rPr>
                <w:bCs/>
              </w:rPr>
            </w:pPr>
          </w:p>
        </w:tc>
        <w:tc>
          <w:tcPr>
            <w:tcW w:w="1160" w:type="pct"/>
            <w:vMerge/>
            <w:shd w:val="clear" w:color="auto" w:fill="auto"/>
            <w:vAlign w:val="center"/>
          </w:tcPr>
          <w:p w14:paraId="0443ED87" w14:textId="77777777" w:rsidR="000C20D6" w:rsidRPr="000C20D6" w:rsidRDefault="000C20D6" w:rsidP="000C20D6"/>
        </w:tc>
        <w:tc>
          <w:tcPr>
            <w:tcW w:w="1266" w:type="pct"/>
            <w:vMerge w:val="restart"/>
            <w:vAlign w:val="center"/>
          </w:tcPr>
          <w:p w14:paraId="3CFBFFBA" w14:textId="77777777" w:rsidR="000C20D6" w:rsidRPr="000C20D6" w:rsidRDefault="000C20D6" w:rsidP="000C20D6">
            <w:r w:rsidRPr="000C20D6">
              <w:t>Стратегии развития корпораций</w:t>
            </w:r>
          </w:p>
        </w:tc>
        <w:tc>
          <w:tcPr>
            <w:tcW w:w="976" w:type="pct"/>
            <w:shd w:val="clear" w:color="auto" w:fill="auto"/>
            <w:vAlign w:val="center"/>
          </w:tcPr>
          <w:p w14:paraId="2A8E5871" w14:textId="77777777" w:rsidR="000C20D6" w:rsidRPr="000C20D6" w:rsidRDefault="000C20D6" w:rsidP="000C20D6">
            <w:r w:rsidRPr="000C20D6">
              <w:t>Знание</w:t>
            </w:r>
          </w:p>
        </w:tc>
        <w:tc>
          <w:tcPr>
            <w:tcW w:w="692" w:type="pct"/>
            <w:gridSpan w:val="2"/>
            <w:shd w:val="clear" w:color="auto" w:fill="auto"/>
            <w:vAlign w:val="center"/>
          </w:tcPr>
          <w:p w14:paraId="31E3A0AC" w14:textId="77777777" w:rsidR="000C20D6" w:rsidRPr="000C20D6" w:rsidRDefault="000C20D6" w:rsidP="000C20D6">
            <w:r w:rsidRPr="000C20D6">
              <w:t>2– ОТЗ</w:t>
            </w:r>
          </w:p>
          <w:p w14:paraId="0497B41D" w14:textId="77777777" w:rsidR="000C20D6" w:rsidRPr="000C20D6" w:rsidRDefault="000C20D6" w:rsidP="000C20D6">
            <w:r w:rsidRPr="000C20D6">
              <w:t>1 – ЗТЗ</w:t>
            </w:r>
          </w:p>
        </w:tc>
      </w:tr>
      <w:tr w:rsidR="000C20D6" w:rsidRPr="000C20D6" w14:paraId="42756F94" w14:textId="77777777" w:rsidTr="000C20D6">
        <w:trPr>
          <w:trHeight w:val="20"/>
        </w:trPr>
        <w:tc>
          <w:tcPr>
            <w:tcW w:w="907" w:type="pct"/>
            <w:vMerge/>
            <w:shd w:val="clear" w:color="auto" w:fill="auto"/>
            <w:vAlign w:val="center"/>
          </w:tcPr>
          <w:p w14:paraId="600F68DD" w14:textId="77777777" w:rsidR="000C20D6" w:rsidRPr="000C20D6" w:rsidRDefault="000C20D6" w:rsidP="000C20D6">
            <w:pPr>
              <w:rPr>
                <w:bCs/>
              </w:rPr>
            </w:pPr>
          </w:p>
        </w:tc>
        <w:tc>
          <w:tcPr>
            <w:tcW w:w="1160" w:type="pct"/>
            <w:vMerge/>
            <w:shd w:val="clear" w:color="auto" w:fill="auto"/>
            <w:vAlign w:val="center"/>
          </w:tcPr>
          <w:p w14:paraId="4A36C42C" w14:textId="77777777" w:rsidR="000C20D6" w:rsidRPr="000C20D6" w:rsidRDefault="000C20D6" w:rsidP="000C20D6"/>
        </w:tc>
        <w:tc>
          <w:tcPr>
            <w:tcW w:w="1266" w:type="pct"/>
            <w:vMerge/>
            <w:vAlign w:val="center"/>
          </w:tcPr>
          <w:p w14:paraId="32109650" w14:textId="77777777" w:rsidR="000C20D6" w:rsidRPr="000C20D6" w:rsidRDefault="000C20D6" w:rsidP="000C20D6"/>
        </w:tc>
        <w:tc>
          <w:tcPr>
            <w:tcW w:w="976" w:type="pct"/>
            <w:shd w:val="clear" w:color="auto" w:fill="auto"/>
            <w:vAlign w:val="center"/>
          </w:tcPr>
          <w:p w14:paraId="41635C18" w14:textId="77777777" w:rsidR="000C20D6" w:rsidRPr="000C20D6" w:rsidRDefault="000C20D6" w:rsidP="000C20D6">
            <w:r w:rsidRPr="000C20D6">
              <w:t>Умения</w:t>
            </w:r>
          </w:p>
        </w:tc>
        <w:tc>
          <w:tcPr>
            <w:tcW w:w="692" w:type="pct"/>
            <w:gridSpan w:val="2"/>
            <w:shd w:val="clear" w:color="auto" w:fill="auto"/>
            <w:vAlign w:val="center"/>
          </w:tcPr>
          <w:p w14:paraId="1BD0E72D" w14:textId="77777777" w:rsidR="000C20D6" w:rsidRPr="000C20D6" w:rsidRDefault="000C20D6" w:rsidP="000C20D6">
            <w:r w:rsidRPr="000C20D6">
              <w:t>1– ОТЗ</w:t>
            </w:r>
          </w:p>
          <w:p w14:paraId="384176C0" w14:textId="77777777" w:rsidR="000C20D6" w:rsidRPr="000C20D6" w:rsidRDefault="000C20D6" w:rsidP="000C20D6">
            <w:r w:rsidRPr="000C20D6">
              <w:t>1– ЗТЗ</w:t>
            </w:r>
          </w:p>
        </w:tc>
      </w:tr>
      <w:tr w:rsidR="000C20D6" w:rsidRPr="000C20D6" w14:paraId="3564A31E" w14:textId="77777777" w:rsidTr="000C20D6">
        <w:trPr>
          <w:trHeight w:val="20"/>
        </w:trPr>
        <w:tc>
          <w:tcPr>
            <w:tcW w:w="907" w:type="pct"/>
            <w:vMerge/>
            <w:shd w:val="clear" w:color="auto" w:fill="auto"/>
            <w:vAlign w:val="center"/>
          </w:tcPr>
          <w:p w14:paraId="2E4653B6" w14:textId="77777777" w:rsidR="000C20D6" w:rsidRPr="000C20D6" w:rsidRDefault="000C20D6" w:rsidP="000C20D6">
            <w:pPr>
              <w:rPr>
                <w:bCs/>
              </w:rPr>
            </w:pPr>
          </w:p>
        </w:tc>
        <w:tc>
          <w:tcPr>
            <w:tcW w:w="1160" w:type="pct"/>
            <w:vMerge/>
            <w:shd w:val="clear" w:color="auto" w:fill="auto"/>
            <w:vAlign w:val="center"/>
          </w:tcPr>
          <w:p w14:paraId="5B0649E1" w14:textId="77777777" w:rsidR="000C20D6" w:rsidRPr="000C20D6" w:rsidRDefault="000C20D6" w:rsidP="000C20D6"/>
        </w:tc>
        <w:tc>
          <w:tcPr>
            <w:tcW w:w="1266" w:type="pct"/>
            <w:vMerge/>
            <w:vAlign w:val="center"/>
          </w:tcPr>
          <w:p w14:paraId="1B4D11A2" w14:textId="77777777" w:rsidR="000C20D6" w:rsidRPr="000C20D6" w:rsidRDefault="000C20D6" w:rsidP="000C20D6"/>
        </w:tc>
        <w:tc>
          <w:tcPr>
            <w:tcW w:w="976" w:type="pct"/>
            <w:shd w:val="clear" w:color="auto" w:fill="auto"/>
            <w:vAlign w:val="center"/>
          </w:tcPr>
          <w:p w14:paraId="76AA45F8" w14:textId="77777777" w:rsidR="000C20D6" w:rsidRPr="000C20D6" w:rsidRDefault="000C20D6" w:rsidP="000C20D6">
            <w:r w:rsidRPr="000C20D6">
              <w:t>Действия</w:t>
            </w:r>
          </w:p>
        </w:tc>
        <w:tc>
          <w:tcPr>
            <w:tcW w:w="692" w:type="pct"/>
            <w:gridSpan w:val="2"/>
            <w:shd w:val="clear" w:color="auto" w:fill="auto"/>
            <w:vAlign w:val="center"/>
          </w:tcPr>
          <w:p w14:paraId="7D4B3E4A" w14:textId="77777777" w:rsidR="000C20D6" w:rsidRPr="000C20D6" w:rsidRDefault="000C20D6" w:rsidP="000C20D6">
            <w:r w:rsidRPr="000C20D6">
              <w:t>1– ОТЗ</w:t>
            </w:r>
          </w:p>
          <w:p w14:paraId="4AA19F2F" w14:textId="77777777" w:rsidR="000C20D6" w:rsidRPr="000C20D6" w:rsidRDefault="000C20D6" w:rsidP="000C20D6">
            <w:r w:rsidRPr="000C20D6">
              <w:t>2 – ЗТЗ</w:t>
            </w:r>
          </w:p>
        </w:tc>
      </w:tr>
      <w:tr w:rsidR="000C20D6" w:rsidRPr="000C20D6" w14:paraId="45D30853" w14:textId="77777777" w:rsidTr="000C20D6">
        <w:trPr>
          <w:trHeight w:val="20"/>
        </w:trPr>
        <w:tc>
          <w:tcPr>
            <w:tcW w:w="907" w:type="pct"/>
            <w:vMerge/>
            <w:shd w:val="clear" w:color="auto" w:fill="auto"/>
            <w:vAlign w:val="center"/>
          </w:tcPr>
          <w:p w14:paraId="70D295F4" w14:textId="77777777" w:rsidR="000C20D6" w:rsidRPr="000C20D6" w:rsidRDefault="000C20D6" w:rsidP="000C20D6">
            <w:pPr>
              <w:rPr>
                <w:bCs/>
              </w:rPr>
            </w:pPr>
          </w:p>
        </w:tc>
        <w:tc>
          <w:tcPr>
            <w:tcW w:w="1160" w:type="pct"/>
            <w:vMerge w:val="restart"/>
            <w:shd w:val="clear" w:color="auto" w:fill="auto"/>
            <w:vAlign w:val="center"/>
          </w:tcPr>
          <w:p w14:paraId="59CFAC99" w14:textId="77777777" w:rsidR="000C20D6" w:rsidRPr="000C20D6" w:rsidRDefault="000C20D6" w:rsidP="000C20D6">
            <w:r w:rsidRPr="000C20D6">
              <w:rPr>
                <w:bCs/>
              </w:rPr>
              <w:t>Тема 6. Особенности функционирования корпораций в России</w:t>
            </w:r>
          </w:p>
        </w:tc>
        <w:tc>
          <w:tcPr>
            <w:tcW w:w="1266" w:type="pct"/>
            <w:vMerge w:val="restart"/>
            <w:vAlign w:val="center"/>
          </w:tcPr>
          <w:p w14:paraId="0F1D4646" w14:textId="77777777" w:rsidR="000C20D6" w:rsidRPr="000C20D6" w:rsidRDefault="000C20D6" w:rsidP="000C20D6">
            <w:r w:rsidRPr="000C20D6">
              <w:t>Формирование модели корпоративного предпринимательства в России</w:t>
            </w:r>
          </w:p>
          <w:p w14:paraId="711D92FD" w14:textId="77777777" w:rsidR="000C20D6" w:rsidRPr="000C20D6" w:rsidRDefault="000C20D6" w:rsidP="000C20D6"/>
        </w:tc>
        <w:tc>
          <w:tcPr>
            <w:tcW w:w="976" w:type="pct"/>
            <w:shd w:val="clear" w:color="auto" w:fill="auto"/>
            <w:vAlign w:val="center"/>
          </w:tcPr>
          <w:p w14:paraId="169CF085" w14:textId="77777777" w:rsidR="000C20D6" w:rsidRPr="000C20D6" w:rsidRDefault="000C20D6" w:rsidP="000C20D6">
            <w:r w:rsidRPr="000C20D6">
              <w:t>Знание</w:t>
            </w:r>
          </w:p>
        </w:tc>
        <w:tc>
          <w:tcPr>
            <w:tcW w:w="692" w:type="pct"/>
            <w:gridSpan w:val="2"/>
            <w:shd w:val="clear" w:color="auto" w:fill="auto"/>
            <w:vAlign w:val="center"/>
          </w:tcPr>
          <w:p w14:paraId="1DC3D47E" w14:textId="77777777" w:rsidR="000C20D6" w:rsidRPr="000C20D6" w:rsidRDefault="000C20D6" w:rsidP="000C20D6">
            <w:r w:rsidRPr="000C20D6">
              <w:t>2– ОТЗ</w:t>
            </w:r>
          </w:p>
          <w:p w14:paraId="7CBBA5C2" w14:textId="77777777" w:rsidR="000C20D6" w:rsidRPr="000C20D6" w:rsidRDefault="000C20D6" w:rsidP="000C20D6">
            <w:r w:rsidRPr="000C20D6">
              <w:t>1 – ЗТЗ</w:t>
            </w:r>
          </w:p>
        </w:tc>
      </w:tr>
      <w:tr w:rsidR="000C20D6" w:rsidRPr="000C20D6" w14:paraId="6CCFA1D8" w14:textId="77777777" w:rsidTr="000C20D6">
        <w:trPr>
          <w:trHeight w:val="20"/>
        </w:trPr>
        <w:tc>
          <w:tcPr>
            <w:tcW w:w="907" w:type="pct"/>
            <w:vMerge/>
            <w:shd w:val="clear" w:color="auto" w:fill="auto"/>
            <w:vAlign w:val="center"/>
          </w:tcPr>
          <w:p w14:paraId="4BF333F0" w14:textId="77777777" w:rsidR="000C20D6" w:rsidRPr="000C20D6" w:rsidRDefault="000C20D6" w:rsidP="000C20D6">
            <w:pPr>
              <w:rPr>
                <w:bCs/>
              </w:rPr>
            </w:pPr>
          </w:p>
        </w:tc>
        <w:tc>
          <w:tcPr>
            <w:tcW w:w="1160" w:type="pct"/>
            <w:vMerge/>
            <w:shd w:val="clear" w:color="auto" w:fill="auto"/>
            <w:vAlign w:val="center"/>
          </w:tcPr>
          <w:p w14:paraId="4C1C6B95" w14:textId="77777777" w:rsidR="000C20D6" w:rsidRPr="000C20D6" w:rsidRDefault="000C20D6" w:rsidP="000C20D6"/>
        </w:tc>
        <w:tc>
          <w:tcPr>
            <w:tcW w:w="1266" w:type="pct"/>
            <w:vMerge/>
            <w:vAlign w:val="center"/>
          </w:tcPr>
          <w:p w14:paraId="79581475" w14:textId="77777777" w:rsidR="000C20D6" w:rsidRPr="000C20D6" w:rsidRDefault="000C20D6" w:rsidP="000C20D6"/>
        </w:tc>
        <w:tc>
          <w:tcPr>
            <w:tcW w:w="976" w:type="pct"/>
            <w:shd w:val="clear" w:color="auto" w:fill="auto"/>
            <w:vAlign w:val="center"/>
          </w:tcPr>
          <w:p w14:paraId="4315CAD5" w14:textId="77777777" w:rsidR="000C20D6" w:rsidRPr="000C20D6" w:rsidRDefault="000C20D6" w:rsidP="000C20D6">
            <w:r w:rsidRPr="000C20D6">
              <w:t>Умения</w:t>
            </w:r>
          </w:p>
        </w:tc>
        <w:tc>
          <w:tcPr>
            <w:tcW w:w="692" w:type="pct"/>
            <w:gridSpan w:val="2"/>
            <w:shd w:val="clear" w:color="auto" w:fill="auto"/>
            <w:vAlign w:val="center"/>
          </w:tcPr>
          <w:p w14:paraId="361330CF" w14:textId="77777777" w:rsidR="000C20D6" w:rsidRPr="000C20D6" w:rsidRDefault="000C20D6" w:rsidP="000C20D6">
            <w:r w:rsidRPr="000C20D6">
              <w:t>1– ОТЗ</w:t>
            </w:r>
          </w:p>
          <w:p w14:paraId="19445077" w14:textId="77777777" w:rsidR="000C20D6" w:rsidRPr="000C20D6" w:rsidRDefault="000C20D6" w:rsidP="000C20D6">
            <w:r w:rsidRPr="000C20D6">
              <w:t>1– ЗТЗ</w:t>
            </w:r>
          </w:p>
        </w:tc>
      </w:tr>
      <w:tr w:rsidR="000C20D6" w:rsidRPr="000C20D6" w14:paraId="7AB0CF3D" w14:textId="77777777" w:rsidTr="000C20D6">
        <w:trPr>
          <w:trHeight w:val="20"/>
        </w:trPr>
        <w:tc>
          <w:tcPr>
            <w:tcW w:w="907" w:type="pct"/>
            <w:vMerge/>
            <w:shd w:val="clear" w:color="auto" w:fill="auto"/>
            <w:vAlign w:val="center"/>
          </w:tcPr>
          <w:p w14:paraId="7480D9A5" w14:textId="77777777" w:rsidR="000C20D6" w:rsidRPr="000C20D6" w:rsidRDefault="000C20D6" w:rsidP="000C20D6">
            <w:pPr>
              <w:rPr>
                <w:bCs/>
              </w:rPr>
            </w:pPr>
          </w:p>
        </w:tc>
        <w:tc>
          <w:tcPr>
            <w:tcW w:w="1160" w:type="pct"/>
            <w:vMerge/>
            <w:shd w:val="clear" w:color="auto" w:fill="auto"/>
            <w:vAlign w:val="center"/>
          </w:tcPr>
          <w:p w14:paraId="0E2A8AA7" w14:textId="77777777" w:rsidR="000C20D6" w:rsidRPr="000C20D6" w:rsidRDefault="000C20D6" w:rsidP="000C20D6"/>
        </w:tc>
        <w:tc>
          <w:tcPr>
            <w:tcW w:w="1266" w:type="pct"/>
            <w:vMerge/>
            <w:vAlign w:val="center"/>
          </w:tcPr>
          <w:p w14:paraId="1115D7F3" w14:textId="77777777" w:rsidR="000C20D6" w:rsidRPr="000C20D6" w:rsidRDefault="000C20D6" w:rsidP="000C20D6"/>
        </w:tc>
        <w:tc>
          <w:tcPr>
            <w:tcW w:w="976" w:type="pct"/>
            <w:shd w:val="clear" w:color="auto" w:fill="auto"/>
            <w:vAlign w:val="center"/>
          </w:tcPr>
          <w:p w14:paraId="0E0A505C" w14:textId="77777777" w:rsidR="000C20D6" w:rsidRPr="000C20D6" w:rsidRDefault="000C20D6" w:rsidP="000C20D6">
            <w:r w:rsidRPr="000C20D6">
              <w:t>Действия</w:t>
            </w:r>
          </w:p>
        </w:tc>
        <w:tc>
          <w:tcPr>
            <w:tcW w:w="692" w:type="pct"/>
            <w:gridSpan w:val="2"/>
            <w:shd w:val="clear" w:color="auto" w:fill="auto"/>
            <w:vAlign w:val="center"/>
          </w:tcPr>
          <w:p w14:paraId="3CB98D0C" w14:textId="77777777" w:rsidR="000C20D6" w:rsidRPr="000C20D6" w:rsidRDefault="000C20D6" w:rsidP="000C20D6">
            <w:r w:rsidRPr="000C20D6">
              <w:t>1– ОТЗ</w:t>
            </w:r>
          </w:p>
          <w:p w14:paraId="3564E4F8" w14:textId="77777777" w:rsidR="000C20D6" w:rsidRPr="000C20D6" w:rsidRDefault="000C20D6" w:rsidP="000C20D6">
            <w:r w:rsidRPr="000C20D6">
              <w:t>2 – ЗТЗ</w:t>
            </w:r>
          </w:p>
        </w:tc>
      </w:tr>
      <w:tr w:rsidR="000C20D6" w:rsidRPr="000C20D6" w14:paraId="0502DC67" w14:textId="77777777" w:rsidTr="000C20D6">
        <w:trPr>
          <w:trHeight w:val="20"/>
        </w:trPr>
        <w:tc>
          <w:tcPr>
            <w:tcW w:w="907" w:type="pct"/>
            <w:vMerge/>
            <w:shd w:val="clear" w:color="auto" w:fill="auto"/>
            <w:vAlign w:val="center"/>
          </w:tcPr>
          <w:p w14:paraId="6C0B4C7F" w14:textId="77777777" w:rsidR="000C20D6" w:rsidRPr="000C20D6" w:rsidRDefault="000C20D6" w:rsidP="000C20D6">
            <w:pPr>
              <w:rPr>
                <w:bCs/>
              </w:rPr>
            </w:pPr>
          </w:p>
        </w:tc>
        <w:tc>
          <w:tcPr>
            <w:tcW w:w="1160" w:type="pct"/>
            <w:vMerge/>
            <w:shd w:val="clear" w:color="auto" w:fill="auto"/>
            <w:vAlign w:val="center"/>
          </w:tcPr>
          <w:p w14:paraId="08828F5D" w14:textId="77777777" w:rsidR="000C20D6" w:rsidRPr="000C20D6" w:rsidRDefault="000C20D6" w:rsidP="000C20D6"/>
        </w:tc>
        <w:tc>
          <w:tcPr>
            <w:tcW w:w="1266" w:type="pct"/>
            <w:vMerge w:val="restart"/>
            <w:vAlign w:val="center"/>
          </w:tcPr>
          <w:p w14:paraId="13C29391" w14:textId="77777777" w:rsidR="000C20D6" w:rsidRPr="000C20D6" w:rsidRDefault="000C20D6" w:rsidP="000C20D6">
            <w:r w:rsidRPr="000C20D6">
              <w:t>Характеристика государственного корпоративного сектора</w:t>
            </w:r>
          </w:p>
          <w:p w14:paraId="2AA3DEAB" w14:textId="77777777" w:rsidR="000C20D6" w:rsidRPr="000C20D6" w:rsidRDefault="000C20D6" w:rsidP="000C20D6"/>
        </w:tc>
        <w:tc>
          <w:tcPr>
            <w:tcW w:w="976" w:type="pct"/>
            <w:shd w:val="clear" w:color="auto" w:fill="auto"/>
            <w:vAlign w:val="center"/>
          </w:tcPr>
          <w:p w14:paraId="6BA21A6A" w14:textId="77777777" w:rsidR="000C20D6" w:rsidRPr="000C20D6" w:rsidRDefault="000C20D6" w:rsidP="000C20D6">
            <w:r w:rsidRPr="000C20D6">
              <w:t>Знание</w:t>
            </w:r>
          </w:p>
        </w:tc>
        <w:tc>
          <w:tcPr>
            <w:tcW w:w="692" w:type="pct"/>
            <w:gridSpan w:val="2"/>
            <w:shd w:val="clear" w:color="auto" w:fill="auto"/>
            <w:vAlign w:val="center"/>
          </w:tcPr>
          <w:p w14:paraId="44DC3B9C" w14:textId="77777777" w:rsidR="000C20D6" w:rsidRPr="000C20D6" w:rsidRDefault="000C20D6" w:rsidP="000C20D6">
            <w:r w:rsidRPr="000C20D6">
              <w:t>2– ОТЗ</w:t>
            </w:r>
          </w:p>
          <w:p w14:paraId="4FE7A71D" w14:textId="77777777" w:rsidR="000C20D6" w:rsidRPr="000C20D6" w:rsidRDefault="000C20D6" w:rsidP="000C20D6">
            <w:r w:rsidRPr="000C20D6">
              <w:t>1 – ЗТЗ</w:t>
            </w:r>
          </w:p>
        </w:tc>
      </w:tr>
      <w:tr w:rsidR="000C20D6" w:rsidRPr="000C20D6" w14:paraId="423E0210" w14:textId="77777777" w:rsidTr="000C20D6">
        <w:trPr>
          <w:trHeight w:val="20"/>
        </w:trPr>
        <w:tc>
          <w:tcPr>
            <w:tcW w:w="907" w:type="pct"/>
            <w:vMerge/>
            <w:shd w:val="clear" w:color="auto" w:fill="auto"/>
            <w:vAlign w:val="center"/>
          </w:tcPr>
          <w:p w14:paraId="59CE1F3A" w14:textId="77777777" w:rsidR="000C20D6" w:rsidRPr="000C20D6" w:rsidRDefault="000C20D6" w:rsidP="000C20D6">
            <w:pPr>
              <w:rPr>
                <w:bCs/>
              </w:rPr>
            </w:pPr>
          </w:p>
        </w:tc>
        <w:tc>
          <w:tcPr>
            <w:tcW w:w="1160" w:type="pct"/>
            <w:vMerge/>
            <w:shd w:val="clear" w:color="auto" w:fill="auto"/>
            <w:vAlign w:val="center"/>
          </w:tcPr>
          <w:p w14:paraId="5390DCAB" w14:textId="77777777" w:rsidR="000C20D6" w:rsidRPr="000C20D6" w:rsidRDefault="000C20D6" w:rsidP="000C20D6"/>
        </w:tc>
        <w:tc>
          <w:tcPr>
            <w:tcW w:w="1266" w:type="pct"/>
            <w:vMerge/>
            <w:vAlign w:val="center"/>
          </w:tcPr>
          <w:p w14:paraId="776E7BD6" w14:textId="77777777" w:rsidR="000C20D6" w:rsidRPr="000C20D6" w:rsidRDefault="000C20D6" w:rsidP="000C20D6"/>
        </w:tc>
        <w:tc>
          <w:tcPr>
            <w:tcW w:w="976" w:type="pct"/>
            <w:shd w:val="clear" w:color="auto" w:fill="auto"/>
            <w:vAlign w:val="center"/>
          </w:tcPr>
          <w:p w14:paraId="6491BA46" w14:textId="77777777" w:rsidR="000C20D6" w:rsidRPr="000C20D6" w:rsidRDefault="000C20D6" w:rsidP="000C20D6">
            <w:r w:rsidRPr="000C20D6">
              <w:t>Умения</w:t>
            </w:r>
          </w:p>
        </w:tc>
        <w:tc>
          <w:tcPr>
            <w:tcW w:w="692" w:type="pct"/>
            <w:gridSpan w:val="2"/>
            <w:shd w:val="clear" w:color="auto" w:fill="auto"/>
            <w:vAlign w:val="center"/>
          </w:tcPr>
          <w:p w14:paraId="45A4013F" w14:textId="77777777" w:rsidR="000C20D6" w:rsidRPr="000C20D6" w:rsidRDefault="000C20D6" w:rsidP="000C20D6">
            <w:r w:rsidRPr="000C20D6">
              <w:t>1– ОТЗ</w:t>
            </w:r>
          </w:p>
          <w:p w14:paraId="3FD0A45B" w14:textId="77777777" w:rsidR="000C20D6" w:rsidRPr="000C20D6" w:rsidRDefault="000C20D6" w:rsidP="000C20D6">
            <w:r w:rsidRPr="000C20D6">
              <w:t>1– ЗТЗ</w:t>
            </w:r>
          </w:p>
        </w:tc>
      </w:tr>
      <w:tr w:rsidR="000C20D6" w:rsidRPr="000C20D6" w14:paraId="31B76BE8" w14:textId="77777777" w:rsidTr="000C20D6">
        <w:trPr>
          <w:trHeight w:val="20"/>
        </w:trPr>
        <w:tc>
          <w:tcPr>
            <w:tcW w:w="907" w:type="pct"/>
            <w:vMerge/>
            <w:shd w:val="clear" w:color="auto" w:fill="auto"/>
            <w:vAlign w:val="center"/>
          </w:tcPr>
          <w:p w14:paraId="5FE1F2D5" w14:textId="77777777" w:rsidR="000C20D6" w:rsidRPr="000C20D6" w:rsidRDefault="000C20D6" w:rsidP="000C20D6">
            <w:pPr>
              <w:rPr>
                <w:bCs/>
              </w:rPr>
            </w:pPr>
          </w:p>
        </w:tc>
        <w:tc>
          <w:tcPr>
            <w:tcW w:w="1160" w:type="pct"/>
            <w:vMerge/>
            <w:shd w:val="clear" w:color="auto" w:fill="auto"/>
            <w:vAlign w:val="center"/>
          </w:tcPr>
          <w:p w14:paraId="7A2DB91B" w14:textId="77777777" w:rsidR="000C20D6" w:rsidRPr="000C20D6" w:rsidRDefault="000C20D6" w:rsidP="000C20D6"/>
        </w:tc>
        <w:tc>
          <w:tcPr>
            <w:tcW w:w="1266" w:type="pct"/>
            <w:vMerge/>
            <w:vAlign w:val="center"/>
          </w:tcPr>
          <w:p w14:paraId="472337F2" w14:textId="77777777" w:rsidR="000C20D6" w:rsidRPr="000C20D6" w:rsidRDefault="000C20D6" w:rsidP="000C20D6"/>
        </w:tc>
        <w:tc>
          <w:tcPr>
            <w:tcW w:w="976" w:type="pct"/>
            <w:shd w:val="clear" w:color="auto" w:fill="auto"/>
            <w:vAlign w:val="center"/>
          </w:tcPr>
          <w:p w14:paraId="2D261190" w14:textId="77777777" w:rsidR="000C20D6" w:rsidRPr="000C20D6" w:rsidRDefault="000C20D6" w:rsidP="000C20D6">
            <w:r w:rsidRPr="000C20D6">
              <w:t>Действия</w:t>
            </w:r>
          </w:p>
        </w:tc>
        <w:tc>
          <w:tcPr>
            <w:tcW w:w="692" w:type="pct"/>
            <w:gridSpan w:val="2"/>
            <w:shd w:val="clear" w:color="auto" w:fill="auto"/>
            <w:vAlign w:val="center"/>
          </w:tcPr>
          <w:p w14:paraId="287C8234" w14:textId="77777777" w:rsidR="000C20D6" w:rsidRPr="000C20D6" w:rsidRDefault="000C20D6" w:rsidP="000C20D6">
            <w:r w:rsidRPr="000C20D6">
              <w:t>1– ОТЗ</w:t>
            </w:r>
          </w:p>
          <w:p w14:paraId="4B9BC3E8" w14:textId="77777777" w:rsidR="000C20D6" w:rsidRPr="000C20D6" w:rsidRDefault="000C20D6" w:rsidP="000C20D6">
            <w:r w:rsidRPr="000C20D6">
              <w:t>2 – ЗТЗ</w:t>
            </w:r>
          </w:p>
        </w:tc>
      </w:tr>
      <w:tr w:rsidR="000C20D6" w:rsidRPr="000C20D6" w14:paraId="011C2448" w14:textId="77777777" w:rsidTr="000C20D6">
        <w:trPr>
          <w:trHeight w:val="20"/>
        </w:trPr>
        <w:tc>
          <w:tcPr>
            <w:tcW w:w="907" w:type="pct"/>
            <w:vMerge/>
            <w:shd w:val="clear" w:color="auto" w:fill="auto"/>
            <w:vAlign w:val="center"/>
          </w:tcPr>
          <w:p w14:paraId="64B367D7" w14:textId="77777777" w:rsidR="000C20D6" w:rsidRPr="000C20D6" w:rsidRDefault="000C20D6" w:rsidP="000C20D6">
            <w:pPr>
              <w:rPr>
                <w:bCs/>
              </w:rPr>
            </w:pPr>
          </w:p>
        </w:tc>
        <w:tc>
          <w:tcPr>
            <w:tcW w:w="1160" w:type="pct"/>
            <w:vMerge/>
            <w:shd w:val="clear" w:color="auto" w:fill="auto"/>
            <w:vAlign w:val="center"/>
          </w:tcPr>
          <w:p w14:paraId="51A384A9" w14:textId="77777777" w:rsidR="000C20D6" w:rsidRPr="000C20D6" w:rsidRDefault="000C20D6" w:rsidP="000C20D6"/>
        </w:tc>
        <w:tc>
          <w:tcPr>
            <w:tcW w:w="1266" w:type="pct"/>
            <w:vMerge w:val="restart"/>
            <w:vAlign w:val="center"/>
          </w:tcPr>
          <w:p w14:paraId="09253445" w14:textId="77777777" w:rsidR="000C20D6" w:rsidRPr="000C20D6" w:rsidRDefault="000C20D6" w:rsidP="000C20D6">
            <w:r w:rsidRPr="000C20D6">
              <w:t>Государственные корпорации</w:t>
            </w:r>
          </w:p>
        </w:tc>
        <w:tc>
          <w:tcPr>
            <w:tcW w:w="976" w:type="pct"/>
            <w:shd w:val="clear" w:color="auto" w:fill="auto"/>
            <w:vAlign w:val="center"/>
          </w:tcPr>
          <w:p w14:paraId="7352EB9E" w14:textId="77777777" w:rsidR="000C20D6" w:rsidRPr="000C20D6" w:rsidRDefault="000C20D6" w:rsidP="000C20D6">
            <w:r w:rsidRPr="000C20D6">
              <w:t>Знание</w:t>
            </w:r>
          </w:p>
        </w:tc>
        <w:tc>
          <w:tcPr>
            <w:tcW w:w="692" w:type="pct"/>
            <w:gridSpan w:val="2"/>
            <w:shd w:val="clear" w:color="auto" w:fill="auto"/>
            <w:vAlign w:val="center"/>
          </w:tcPr>
          <w:p w14:paraId="4F260136" w14:textId="77777777" w:rsidR="000C20D6" w:rsidRPr="000C20D6" w:rsidRDefault="000C20D6" w:rsidP="000C20D6">
            <w:r w:rsidRPr="000C20D6">
              <w:t>2– ОТЗ</w:t>
            </w:r>
          </w:p>
          <w:p w14:paraId="0009555B" w14:textId="77777777" w:rsidR="000C20D6" w:rsidRPr="000C20D6" w:rsidRDefault="000C20D6" w:rsidP="000C20D6">
            <w:r w:rsidRPr="000C20D6">
              <w:t>1 – ЗТЗ</w:t>
            </w:r>
          </w:p>
        </w:tc>
      </w:tr>
      <w:tr w:rsidR="000C20D6" w:rsidRPr="000C20D6" w14:paraId="1777EE16" w14:textId="77777777" w:rsidTr="000C20D6">
        <w:trPr>
          <w:trHeight w:val="20"/>
        </w:trPr>
        <w:tc>
          <w:tcPr>
            <w:tcW w:w="907" w:type="pct"/>
            <w:vMerge/>
            <w:shd w:val="clear" w:color="auto" w:fill="auto"/>
            <w:vAlign w:val="center"/>
          </w:tcPr>
          <w:p w14:paraId="2FA895AE" w14:textId="77777777" w:rsidR="000C20D6" w:rsidRPr="000C20D6" w:rsidRDefault="000C20D6" w:rsidP="000C20D6">
            <w:pPr>
              <w:rPr>
                <w:bCs/>
              </w:rPr>
            </w:pPr>
          </w:p>
        </w:tc>
        <w:tc>
          <w:tcPr>
            <w:tcW w:w="1160" w:type="pct"/>
            <w:vMerge/>
            <w:shd w:val="clear" w:color="auto" w:fill="auto"/>
            <w:vAlign w:val="center"/>
          </w:tcPr>
          <w:p w14:paraId="71830C31" w14:textId="77777777" w:rsidR="000C20D6" w:rsidRPr="000C20D6" w:rsidRDefault="000C20D6" w:rsidP="000C20D6"/>
        </w:tc>
        <w:tc>
          <w:tcPr>
            <w:tcW w:w="1266" w:type="pct"/>
            <w:vMerge/>
            <w:vAlign w:val="center"/>
          </w:tcPr>
          <w:p w14:paraId="4B77AA1D" w14:textId="77777777" w:rsidR="000C20D6" w:rsidRPr="000C20D6" w:rsidRDefault="000C20D6" w:rsidP="000C20D6">
            <w:pPr>
              <w:rPr>
                <w:bCs/>
              </w:rPr>
            </w:pPr>
          </w:p>
        </w:tc>
        <w:tc>
          <w:tcPr>
            <w:tcW w:w="976" w:type="pct"/>
            <w:shd w:val="clear" w:color="auto" w:fill="auto"/>
            <w:vAlign w:val="center"/>
          </w:tcPr>
          <w:p w14:paraId="48C5ED2E" w14:textId="77777777" w:rsidR="000C20D6" w:rsidRPr="000C20D6" w:rsidRDefault="000C20D6" w:rsidP="000C20D6">
            <w:r w:rsidRPr="000C20D6">
              <w:t>Умения</w:t>
            </w:r>
          </w:p>
        </w:tc>
        <w:tc>
          <w:tcPr>
            <w:tcW w:w="692" w:type="pct"/>
            <w:gridSpan w:val="2"/>
            <w:shd w:val="clear" w:color="auto" w:fill="auto"/>
            <w:vAlign w:val="center"/>
          </w:tcPr>
          <w:p w14:paraId="6C28E4F6" w14:textId="77777777" w:rsidR="000C20D6" w:rsidRPr="000C20D6" w:rsidRDefault="000C20D6" w:rsidP="000C20D6">
            <w:r w:rsidRPr="000C20D6">
              <w:t>1– ОТЗ</w:t>
            </w:r>
          </w:p>
          <w:p w14:paraId="77E496BE" w14:textId="77777777" w:rsidR="000C20D6" w:rsidRPr="000C20D6" w:rsidRDefault="000C20D6" w:rsidP="000C20D6">
            <w:r w:rsidRPr="000C20D6">
              <w:t>1– ЗТЗ</w:t>
            </w:r>
          </w:p>
        </w:tc>
      </w:tr>
      <w:tr w:rsidR="000C20D6" w:rsidRPr="000C20D6" w14:paraId="68AEB2B3" w14:textId="77777777" w:rsidTr="000C20D6">
        <w:trPr>
          <w:trHeight w:val="20"/>
        </w:trPr>
        <w:tc>
          <w:tcPr>
            <w:tcW w:w="907" w:type="pct"/>
            <w:vMerge/>
            <w:shd w:val="clear" w:color="auto" w:fill="auto"/>
            <w:vAlign w:val="center"/>
          </w:tcPr>
          <w:p w14:paraId="6EF58D98" w14:textId="77777777" w:rsidR="000C20D6" w:rsidRPr="000C20D6" w:rsidRDefault="000C20D6" w:rsidP="000C20D6">
            <w:pPr>
              <w:rPr>
                <w:bCs/>
              </w:rPr>
            </w:pPr>
          </w:p>
        </w:tc>
        <w:tc>
          <w:tcPr>
            <w:tcW w:w="1160" w:type="pct"/>
            <w:vMerge/>
            <w:shd w:val="clear" w:color="auto" w:fill="auto"/>
            <w:vAlign w:val="center"/>
          </w:tcPr>
          <w:p w14:paraId="5D45E49F" w14:textId="77777777" w:rsidR="000C20D6" w:rsidRPr="000C20D6" w:rsidRDefault="000C20D6" w:rsidP="000C20D6"/>
        </w:tc>
        <w:tc>
          <w:tcPr>
            <w:tcW w:w="1266" w:type="pct"/>
            <w:vMerge/>
            <w:vAlign w:val="center"/>
          </w:tcPr>
          <w:p w14:paraId="5D6090E2" w14:textId="77777777" w:rsidR="000C20D6" w:rsidRPr="000C20D6" w:rsidRDefault="000C20D6" w:rsidP="000C20D6">
            <w:pPr>
              <w:rPr>
                <w:bCs/>
              </w:rPr>
            </w:pPr>
          </w:p>
        </w:tc>
        <w:tc>
          <w:tcPr>
            <w:tcW w:w="976" w:type="pct"/>
            <w:shd w:val="clear" w:color="auto" w:fill="auto"/>
            <w:vAlign w:val="center"/>
          </w:tcPr>
          <w:p w14:paraId="5CA3283C" w14:textId="77777777" w:rsidR="000C20D6" w:rsidRPr="000C20D6" w:rsidRDefault="000C20D6" w:rsidP="000C20D6">
            <w:r w:rsidRPr="000C20D6">
              <w:t>Действия</w:t>
            </w:r>
          </w:p>
        </w:tc>
        <w:tc>
          <w:tcPr>
            <w:tcW w:w="692" w:type="pct"/>
            <w:gridSpan w:val="2"/>
            <w:shd w:val="clear" w:color="auto" w:fill="auto"/>
            <w:vAlign w:val="center"/>
          </w:tcPr>
          <w:p w14:paraId="7A4B627B" w14:textId="77777777" w:rsidR="000C20D6" w:rsidRPr="000C20D6" w:rsidRDefault="000C20D6" w:rsidP="000C20D6">
            <w:r w:rsidRPr="000C20D6">
              <w:t>1– ОТЗ</w:t>
            </w:r>
          </w:p>
          <w:p w14:paraId="390DFCF9" w14:textId="77777777" w:rsidR="000C20D6" w:rsidRPr="000C20D6" w:rsidRDefault="000C20D6" w:rsidP="000C20D6">
            <w:r w:rsidRPr="000C20D6">
              <w:t>2 – ЗТЗ</w:t>
            </w:r>
          </w:p>
        </w:tc>
      </w:tr>
      <w:tr w:rsidR="000C20D6" w:rsidRPr="000C20D6" w14:paraId="19962955" w14:textId="77777777" w:rsidTr="000C20D6">
        <w:trPr>
          <w:trHeight w:val="20"/>
        </w:trPr>
        <w:tc>
          <w:tcPr>
            <w:tcW w:w="907" w:type="pct"/>
            <w:vMerge/>
            <w:shd w:val="clear" w:color="auto" w:fill="auto"/>
            <w:vAlign w:val="center"/>
          </w:tcPr>
          <w:p w14:paraId="110A597E" w14:textId="77777777" w:rsidR="000C20D6" w:rsidRPr="000C20D6" w:rsidRDefault="000C20D6" w:rsidP="000C20D6">
            <w:pPr>
              <w:rPr>
                <w:bCs/>
              </w:rPr>
            </w:pPr>
          </w:p>
        </w:tc>
        <w:tc>
          <w:tcPr>
            <w:tcW w:w="1160" w:type="pct"/>
            <w:vMerge w:val="restart"/>
            <w:shd w:val="clear" w:color="auto" w:fill="auto"/>
            <w:vAlign w:val="center"/>
          </w:tcPr>
          <w:p w14:paraId="5517EFCB" w14:textId="77777777" w:rsidR="000C20D6" w:rsidRPr="000C20D6" w:rsidRDefault="000C20D6" w:rsidP="000C20D6">
            <w:r w:rsidRPr="000C20D6">
              <w:t>Тема 8. Система раскрытия информации.</w:t>
            </w:r>
          </w:p>
        </w:tc>
        <w:tc>
          <w:tcPr>
            <w:tcW w:w="1266" w:type="pct"/>
            <w:vMerge w:val="restart"/>
            <w:vAlign w:val="center"/>
          </w:tcPr>
          <w:p w14:paraId="1257215B" w14:textId="77777777" w:rsidR="000C20D6" w:rsidRPr="000C20D6" w:rsidRDefault="000C20D6" w:rsidP="000C20D6">
            <w:r w:rsidRPr="000C20D6">
              <w:t xml:space="preserve">Информации по вопросам </w:t>
            </w:r>
            <w:r w:rsidRPr="000C20D6">
              <w:lastRenderedPageBreak/>
              <w:t>корпоративного управления</w:t>
            </w:r>
          </w:p>
        </w:tc>
        <w:tc>
          <w:tcPr>
            <w:tcW w:w="976" w:type="pct"/>
            <w:shd w:val="clear" w:color="auto" w:fill="auto"/>
            <w:vAlign w:val="center"/>
          </w:tcPr>
          <w:p w14:paraId="33A75509" w14:textId="77777777" w:rsidR="000C20D6" w:rsidRPr="000C20D6" w:rsidRDefault="000C20D6" w:rsidP="000C20D6">
            <w:r w:rsidRPr="000C20D6">
              <w:lastRenderedPageBreak/>
              <w:t>Знание</w:t>
            </w:r>
          </w:p>
        </w:tc>
        <w:tc>
          <w:tcPr>
            <w:tcW w:w="692" w:type="pct"/>
            <w:gridSpan w:val="2"/>
            <w:shd w:val="clear" w:color="auto" w:fill="auto"/>
            <w:vAlign w:val="center"/>
          </w:tcPr>
          <w:p w14:paraId="3575FDDB" w14:textId="77777777" w:rsidR="000C20D6" w:rsidRPr="000C20D6" w:rsidRDefault="000C20D6" w:rsidP="000C20D6">
            <w:r w:rsidRPr="000C20D6">
              <w:t>2– ОТЗ</w:t>
            </w:r>
          </w:p>
          <w:p w14:paraId="0A988E42" w14:textId="77777777" w:rsidR="000C20D6" w:rsidRPr="000C20D6" w:rsidRDefault="000C20D6" w:rsidP="000C20D6">
            <w:r w:rsidRPr="000C20D6">
              <w:t>1 – ЗТЗ</w:t>
            </w:r>
          </w:p>
        </w:tc>
      </w:tr>
      <w:tr w:rsidR="000C20D6" w:rsidRPr="000C20D6" w14:paraId="78EA8D26" w14:textId="77777777" w:rsidTr="000C20D6">
        <w:trPr>
          <w:trHeight w:val="20"/>
        </w:trPr>
        <w:tc>
          <w:tcPr>
            <w:tcW w:w="907" w:type="pct"/>
            <w:vMerge/>
            <w:shd w:val="clear" w:color="auto" w:fill="auto"/>
            <w:vAlign w:val="center"/>
          </w:tcPr>
          <w:p w14:paraId="30BC73ED" w14:textId="77777777" w:rsidR="000C20D6" w:rsidRPr="000C20D6" w:rsidRDefault="000C20D6" w:rsidP="000C20D6">
            <w:pPr>
              <w:rPr>
                <w:bCs/>
              </w:rPr>
            </w:pPr>
          </w:p>
        </w:tc>
        <w:tc>
          <w:tcPr>
            <w:tcW w:w="1160" w:type="pct"/>
            <w:vMerge/>
            <w:shd w:val="clear" w:color="auto" w:fill="auto"/>
            <w:vAlign w:val="center"/>
          </w:tcPr>
          <w:p w14:paraId="48B820F7" w14:textId="77777777" w:rsidR="000C20D6" w:rsidRPr="000C20D6" w:rsidRDefault="000C20D6" w:rsidP="000C20D6"/>
        </w:tc>
        <w:tc>
          <w:tcPr>
            <w:tcW w:w="1266" w:type="pct"/>
            <w:vMerge/>
            <w:vAlign w:val="center"/>
          </w:tcPr>
          <w:p w14:paraId="5AD583B6" w14:textId="77777777" w:rsidR="000C20D6" w:rsidRPr="000C20D6" w:rsidRDefault="000C20D6" w:rsidP="000C20D6"/>
        </w:tc>
        <w:tc>
          <w:tcPr>
            <w:tcW w:w="976" w:type="pct"/>
            <w:shd w:val="clear" w:color="auto" w:fill="auto"/>
            <w:vAlign w:val="center"/>
          </w:tcPr>
          <w:p w14:paraId="4C2AD11B" w14:textId="77777777" w:rsidR="000C20D6" w:rsidRPr="000C20D6" w:rsidRDefault="000C20D6" w:rsidP="000C20D6">
            <w:r w:rsidRPr="000C20D6">
              <w:t>Умения</w:t>
            </w:r>
          </w:p>
        </w:tc>
        <w:tc>
          <w:tcPr>
            <w:tcW w:w="692" w:type="pct"/>
            <w:gridSpan w:val="2"/>
            <w:shd w:val="clear" w:color="auto" w:fill="auto"/>
            <w:vAlign w:val="center"/>
          </w:tcPr>
          <w:p w14:paraId="21A4D98B" w14:textId="77777777" w:rsidR="000C20D6" w:rsidRPr="000C20D6" w:rsidRDefault="000C20D6" w:rsidP="000C20D6">
            <w:r w:rsidRPr="000C20D6">
              <w:t>1– ОТЗ</w:t>
            </w:r>
          </w:p>
          <w:p w14:paraId="4C3A7014" w14:textId="77777777" w:rsidR="000C20D6" w:rsidRPr="000C20D6" w:rsidRDefault="000C20D6" w:rsidP="000C20D6">
            <w:r w:rsidRPr="000C20D6">
              <w:t>1– ЗТЗ</w:t>
            </w:r>
          </w:p>
        </w:tc>
      </w:tr>
      <w:tr w:rsidR="000C20D6" w:rsidRPr="000C20D6" w14:paraId="19BC37E8" w14:textId="77777777" w:rsidTr="000C20D6">
        <w:trPr>
          <w:trHeight w:val="20"/>
        </w:trPr>
        <w:tc>
          <w:tcPr>
            <w:tcW w:w="907" w:type="pct"/>
            <w:vMerge/>
            <w:shd w:val="clear" w:color="auto" w:fill="auto"/>
            <w:vAlign w:val="center"/>
          </w:tcPr>
          <w:p w14:paraId="5935DB7F" w14:textId="77777777" w:rsidR="000C20D6" w:rsidRPr="000C20D6" w:rsidRDefault="000C20D6" w:rsidP="000C20D6">
            <w:pPr>
              <w:rPr>
                <w:bCs/>
              </w:rPr>
            </w:pPr>
          </w:p>
        </w:tc>
        <w:tc>
          <w:tcPr>
            <w:tcW w:w="1160" w:type="pct"/>
            <w:vMerge/>
            <w:shd w:val="clear" w:color="auto" w:fill="auto"/>
            <w:vAlign w:val="center"/>
          </w:tcPr>
          <w:p w14:paraId="0232782C" w14:textId="77777777" w:rsidR="000C20D6" w:rsidRPr="000C20D6" w:rsidRDefault="000C20D6" w:rsidP="000C20D6"/>
        </w:tc>
        <w:tc>
          <w:tcPr>
            <w:tcW w:w="1266" w:type="pct"/>
            <w:vMerge/>
            <w:vAlign w:val="center"/>
          </w:tcPr>
          <w:p w14:paraId="6538EC13" w14:textId="77777777" w:rsidR="000C20D6" w:rsidRPr="000C20D6" w:rsidRDefault="000C20D6" w:rsidP="000C20D6"/>
        </w:tc>
        <w:tc>
          <w:tcPr>
            <w:tcW w:w="976" w:type="pct"/>
            <w:shd w:val="clear" w:color="auto" w:fill="auto"/>
            <w:vAlign w:val="center"/>
          </w:tcPr>
          <w:p w14:paraId="53C588AB" w14:textId="77777777" w:rsidR="000C20D6" w:rsidRPr="000C20D6" w:rsidRDefault="000C20D6" w:rsidP="000C20D6">
            <w:r w:rsidRPr="000C20D6">
              <w:t>Действия</w:t>
            </w:r>
          </w:p>
        </w:tc>
        <w:tc>
          <w:tcPr>
            <w:tcW w:w="692" w:type="pct"/>
            <w:gridSpan w:val="2"/>
            <w:shd w:val="clear" w:color="auto" w:fill="auto"/>
            <w:vAlign w:val="center"/>
          </w:tcPr>
          <w:p w14:paraId="5C18EAF3" w14:textId="77777777" w:rsidR="000C20D6" w:rsidRPr="000C20D6" w:rsidRDefault="000C20D6" w:rsidP="000C20D6">
            <w:r w:rsidRPr="000C20D6">
              <w:t>1– ОТЗ</w:t>
            </w:r>
          </w:p>
          <w:p w14:paraId="42FA5C85" w14:textId="77777777" w:rsidR="000C20D6" w:rsidRPr="000C20D6" w:rsidRDefault="000C20D6" w:rsidP="000C20D6">
            <w:r w:rsidRPr="000C20D6">
              <w:t>2 – ЗТЗ</w:t>
            </w:r>
          </w:p>
        </w:tc>
      </w:tr>
      <w:tr w:rsidR="000C20D6" w:rsidRPr="000C20D6" w14:paraId="2F88A13B" w14:textId="77777777" w:rsidTr="000C20D6">
        <w:trPr>
          <w:trHeight w:val="20"/>
        </w:trPr>
        <w:tc>
          <w:tcPr>
            <w:tcW w:w="907" w:type="pct"/>
            <w:vMerge/>
            <w:shd w:val="clear" w:color="auto" w:fill="auto"/>
            <w:vAlign w:val="center"/>
          </w:tcPr>
          <w:p w14:paraId="64B96DBC" w14:textId="77777777" w:rsidR="000C20D6" w:rsidRPr="000C20D6" w:rsidRDefault="000C20D6" w:rsidP="000C20D6">
            <w:pPr>
              <w:rPr>
                <w:bCs/>
              </w:rPr>
            </w:pPr>
          </w:p>
        </w:tc>
        <w:tc>
          <w:tcPr>
            <w:tcW w:w="1160" w:type="pct"/>
            <w:vMerge/>
            <w:shd w:val="clear" w:color="auto" w:fill="auto"/>
            <w:vAlign w:val="center"/>
          </w:tcPr>
          <w:p w14:paraId="38B3B6D0" w14:textId="77777777" w:rsidR="000C20D6" w:rsidRPr="000C20D6" w:rsidRDefault="000C20D6" w:rsidP="000C20D6"/>
        </w:tc>
        <w:tc>
          <w:tcPr>
            <w:tcW w:w="1266" w:type="pct"/>
            <w:vMerge w:val="restart"/>
            <w:vAlign w:val="center"/>
          </w:tcPr>
          <w:p w14:paraId="61792A85" w14:textId="77777777" w:rsidR="000C20D6" w:rsidRPr="000C20D6" w:rsidRDefault="000C20D6" w:rsidP="000C20D6">
            <w:r w:rsidRPr="000C20D6">
              <w:t>Прозрачность деятельности компании</w:t>
            </w:r>
          </w:p>
        </w:tc>
        <w:tc>
          <w:tcPr>
            <w:tcW w:w="976" w:type="pct"/>
            <w:shd w:val="clear" w:color="auto" w:fill="auto"/>
            <w:vAlign w:val="center"/>
          </w:tcPr>
          <w:p w14:paraId="00610BCF" w14:textId="77777777" w:rsidR="000C20D6" w:rsidRPr="000C20D6" w:rsidRDefault="000C20D6" w:rsidP="000C20D6">
            <w:r w:rsidRPr="000C20D6">
              <w:t>Знание</w:t>
            </w:r>
          </w:p>
        </w:tc>
        <w:tc>
          <w:tcPr>
            <w:tcW w:w="692" w:type="pct"/>
            <w:gridSpan w:val="2"/>
            <w:shd w:val="clear" w:color="auto" w:fill="auto"/>
            <w:vAlign w:val="center"/>
          </w:tcPr>
          <w:p w14:paraId="260EAF5C" w14:textId="77777777" w:rsidR="000C20D6" w:rsidRPr="000C20D6" w:rsidRDefault="000C20D6" w:rsidP="000C20D6">
            <w:r w:rsidRPr="000C20D6">
              <w:t>2– ОТЗ</w:t>
            </w:r>
          </w:p>
          <w:p w14:paraId="1C6A27E1" w14:textId="77777777" w:rsidR="000C20D6" w:rsidRPr="000C20D6" w:rsidRDefault="000C20D6" w:rsidP="000C20D6">
            <w:r w:rsidRPr="000C20D6">
              <w:t>1 – ЗТЗ</w:t>
            </w:r>
          </w:p>
        </w:tc>
      </w:tr>
      <w:tr w:rsidR="000C20D6" w:rsidRPr="000C20D6" w14:paraId="6E4C14D0" w14:textId="77777777" w:rsidTr="000C20D6">
        <w:trPr>
          <w:trHeight w:val="20"/>
        </w:trPr>
        <w:tc>
          <w:tcPr>
            <w:tcW w:w="907" w:type="pct"/>
            <w:vMerge/>
            <w:shd w:val="clear" w:color="auto" w:fill="auto"/>
            <w:vAlign w:val="center"/>
          </w:tcPr>
          <w:p w14:paraId="279E1AA5" w14:textId="77777777" w:rsidR="000C20D6" w:rsidRPr="000C20D6" w:rsidRDefault="000C20D6" w:rsidP="000C20D6">
            <w:pPr>
              <w:rPr>
                <w:bCs/>
              </w:rPr>
            </w:pPr>
          </w:p>
        </w:tc>
        <w:tc>
          <w:tcPr>
            <w:tcW w:w="1160" w:type="pct"/>
            <w:vMerge/>
            <w:shd w:val="clear" w:color="auto" w:fill="auto"/>
            <w:vAlign w:val="center"/>
          </w:tcPr>
          <w:p w14:paraId="7770E6FB" w14:textId="77777777" w:rsidR="000C20D6" w:rsidRPr="000C20D6" w:rsidRDefault="000C20D6" w:rsidP="000C20D6"/>
        </w:tc>
        <w:tc>
          <w:tcPr>
            <w:tcW w:w="1266" w:type="pct"/>
            <w:vMerge/>
            <w:vAlign w:val="center"/>
          </w:tcPr>
          <w:p w14:paraId="415A307B" w14:textId="77777777" w:rsidR="000C20D6" w:rsidRPr="000C20D6" w:rsidRDefault="000C20D6" w:rsidP="000C20D6"/>
        </w:tc>
        <w:tc>
          <w:tcPr>
            <w:tcW w:w="976" w:type="pct"/>
            <w:shd w:val="clear" w:color="auto" w:fill="auto"/>
            <w:vAlign w:val="center"/>
          </w:tcPr>
          <w:p w14:paraId="3C02BDEB" w14:textId="77777777" w:rsidR="000C20D6" w:rsidRPr="000C20D6" w:rsidRDefault="000C20D6" w:rsidP="000C20D6">
            <w:r w:rsidRPr="000C20D6">
              <w:t>Умения</w:t>
            </w:r>
          </w:p>
        </w:tc>
        <w:tc>
          <w:tcPr>
            <w:tcW w:w="692" w:type="pct"/>
            <w:gridSpan w:val="2"/>
            <w:shd w:val="clear" w:color="auto" w:fill="auto"/>
            <w:vAlign w:val="center"/>
          </w:tcPr>
          <w:p w14:paraId="503CB50A" w14:textId="77777777" w:rsidR="000C20D6" w:rsidRPr="000C20D6" w:rsidRDefault="000C20D6" w:rsidP="000C20D6">
            <w:r w:rsidRPr="000C20D6">
              <w:t>1– ОТЗ</w:t>
            </w:r>
          </w:p>
          <w:p w14:paraId="43FA2436" w14:textId="77777777" w:rsidR="000C20D6" w:rsidRPr="000C20D6" w:rsidRDefault="000C20D6" w:rsidP="000C20D6">
            <w:r w:rsidRPr="000C20D6">
              <w:t>1– ЗТЗ</w:t>
            </w:r>
          </w:p>
        </w:tc>
      </w:tr>
      <w:tr w:rsidR="000C20D6" w:rsidRPr="000C20D6" w14:paraId="3FA81ABB" w14:textId="77777777" w:rsidTr="000C20D6">
        <w:trPr>
          <w:trHeight w:val="20"/>
        </w:trPr>
        <w:tc>
          <w:tcPr>
            <w:tcW w:w="907" w:type="pct"/>
            <w:vMerge/>
            <w:shd w:val="clear" w:color="auto" w:fill="auto"/>
            <w:vAlign w:val="center"/>
          </w:tcPr>
          <w:p w14:paraId="77C770A9" w14:textId="77777777" w:rsidR="000C20D6" w:rsidRPr="000C20D6" w:rsidRDefault="000C20D6" w:rsidP="000C20D6">
            <w:pPr>
              <w:rPr>
                <w:bCs/>
              </w:rPr>
            </w:pPr>
          </w:p>
        </w:tc>
        <w:tc>
          <w:tcPr>
            <w:tcW w:w="1160" w:type="pct"/>
            <w:vMerge/>
            <w:shd w:val="clear" w:color="auto" w:fill="auto"/>
            <w:vAlign w:val="center"/>
          </w:tcPr>
          <w:p w14:paraId="393A0266" w14:textId="77777777" w:rsidR="000C20D6" w:rsidRPr="000C20D6" w:rsidRDefault="000C20D6" w:rsidP="000C20D6"/>
        </w:tc>
        <w:tc>
          <w:tcPr>
            <w:tcW w:w="1266" w:type="pct"/>
            <w:vMerge/>
            <w:vAlign w:val="center"/>
          </w:tcPr>
          <w:p w14:paraId="017AD867" w14:textId="77777777" w:rsidR="000C20D6" w:rsidRPr="000C20D6" w:rsidRDefault="000C20D6" w:rsidP="000C20D6"/>
        </w:tc>
        <w:tc>
          <w:tcPr>
            <w:tcW w:w="976" w:type="pct"/>
            <w:shd w:val="clear" w:color="auto" w:fill="auto"/>
            <w:vAlign w:val="center"/>
          </w:tcPr>
          <w:p w14:paraId="60CC969F" w14:textId="77777777" w:rsidR="000C20D6" w:rsidRPr="000C20D6" w:rsidRDefault="000C20D6" w:rsidP="000C20D6">
            <w:r w:rsidRPr="000C20D6">
              <w:t>Действия</w:t>
            </w:r>
          </w:p>
        </w:tc>
        <w:tc>
          <w:tcPr>
            <w:tcW w:w="692" w:type="pct"/>
            <w:gridSpan w:val="2"/>
            <w:shd w:val="clear" w:color="auto" w:fill="auto"/>
            <w:vAlign w:val="center"/>
          </w:tcPr>
          <w:p w14:paraId="23BB3C3D" w14:textId="77777777" w:rsidR="000C20D6" w:rsidRPr="000C20D6" w:rsidRDefault="000C20D6" w:rsidP="000C20D6">
            <w:r w:rsidRPr="000C20D6">
              <w:t>1– ОТЗ</w:t>
            </w:r>
          </w:p>
          <w:p w14:paraId="6102B35F" w14:textId="77777777" w:rsidR="000C20D6" w:rsidRPr="000C20D6" w:rsidRDefault="000C20D6" w:rsidP="000C20D6">
            <w:r w:rsidRPr="000C20D6">
              <w:t>2 – ЗТЗ</w:t>
            </w:r>
          </w:p>
        </w:tc>
      </w:tr>
      <w:tr w:rsidR="000C20D6" w:rsidRPr="000C20D6" w14:paraId="0615B3EB" w14:textId="77777777" w:rsidTr="000C20D6">
        <w:trPr>
          <w:trHeight w:val="20"/>
        </w:trPr>
        <w:tc>
          <w:tcPr>
            <w:tcW w:w="907" w:type="pct"/>
            <w:vMerge/>
            <w:shd w:val="clear" w:color="auto" w:fill="auto"/>
            <w:vAlign w:val="center"/>
          </w:tcPr>
          <w:p w14:paraId="2F163BE5" w14:textId="77777777" w:rsidR="000C20D6" w:rsidRPr="000C20D6" w:rsidRDefault="000C20D6" w:rsidP="000C20D6">
            <w:pPr>
              <w:rPr>
                <w:bCs/>
              </w:rPr>
            </w:pPr>
          </w:p>
        </w:tc>
        <w:tc>
          <w:tcPr>
            <w:tcW w:w="1160" w:type="pct"/>
            <w:vMerge/>
            <w:shd w:val="clear" w:color="auto" w:fill="auto"/>
            <w:vAlign w:val="center"/>
          </w:tcPr>
          <w:p w14:paraId="0304905E" w14:textId="77777777" w:rsidR="000C20D6" w:rsidRPr="000C20D6" w:rsidRDefault="000C20D6" w:rsidP="000C20D6"/>
        </w:tc>
        <w:tc>
          <w:tcPr>
            <w:tcW w:w="1266" w:type="pct"/>
            <w:vMerge w:val="restart"/>
            <w:vAlign w:val="center"/>
          </w:tcPr>
          <w:p w14:paraId="61232742" w14:textId="77777777" w:rsidR="000C20D6" w:rsidRPr="000C20D6" w:rsidRDefault="000C20D6" w:rsidP="000C20D6">
            <w:r w:rsidRPr="000C20D6">
              <w:t>Раскрытие корпоративной  информации</w:t>
            </w:r>
          </w:p>
        </w:tc>
        <w:tc>
          <w:tcPr>
            <w:tcW w:w="976" w:type="pct"/>
            <w:shd w:val="clear" w:color="auto" w:fill="auto"/>
            <w:vAlign w:val="center"/>
          </w:tcPr>
          <w:p w14:paraId="1CA60944" w14:textId="77777777" w:rsidR="000C20D6" w:rsidRPr="000C20D6" w:rsidRDefault="000C20D6" w:rsidP="000C20D6">
            <w:r w:rsidRPr="000C20D6">
              <w:t>Знание</w:t>
            </w:r>
          </w:p>
        </w:tc>
        <w:tc>
          <w:tcPr>
            <w:tcW w:w="692" w:type="pct"/>
            <w:gridSpan w:val="2"/>
            <w:shd w:val="clear" w:color="auto" w:fill="auto"/>
            <w:vAlign w:val="center"/>
          </w:tcPr>
          <w:p w14:paraId="28BE2A9B" w14:textId="77777777" w:rsidR="000C20D6" w:rsidRPr="000C20D6" w:rsidRDefault="000C20D6" w:rsidP="000C20D6">
            <w:r w:rsidRPr="000C20D6">
              <w:t>2– ОТЗ</w:t>
            </w:r>
          </w:p>
          <w:p w14:paraId="227538ED" w14:textId="77777777" w:rsidR="000C20D6" w:rsidRPr="000C20D6" w:rsidRDefault="000C20D6" w:rsidP="000C20D6">
            <w:r w:rsidRPr="000C20D6">
              <w:t>1 – ЗТЗ</w:t>
            </w:r>
          </w:p>
        </w:tc>
      </w:tr>
      <w:tr w:rsidR="000C20D6" w:rsidRPr="000C20D6" w14:paraId="0D823D60" w14:textId="77777777" w:rsidTr="000C20D6">
        <w:trPr>
          <w:trHeight w:val="20"/>
        </w:trPr>
        <w:tc>
          <w:tcPr>
            <w:tcW w:w="907" w:type="pct"/>
            <w:vMerge/>
            <w:shd w:val="clear" w:color="auto" w:fill="auto"/>
            <w:vAlign w:val="center"/>
          </w:tcPr>
          <w:p w14:paraId="09A3ED5B" w14:textId="77777777" w:rsidR="000C20D6" w:rsidRPr="000C20D6" w:rsidRDefault="000C20D6" w:rsidP="000C20D6">
            <w:pPr>
              <w:rPr>
                <w:bCs/>
              </w:rPr>
            </w:pPr>
          </w:p>
        </w:tc>
        <w:tc>
          <w:tcPr>
            <w:tcW w:w="1160" w:type="pct"/>
            <w:vMerge/>
            <w:shd w:val="clear" w:color="auto" w:fill="auto"/>
            <w:vAlign w:val="center"/>
          </w:tcPr>
          <w:p w14:paraId="70D56B43" w14:textId="77777777" w:rsidR="000C20D6" w:rsidRPr="000C20D6" w:rsidRDefault="000C20D6" w:rsidP="000C20D6"/>
        </w:tc>
        <w:tc>
          <w:tcPr>
            <w:tcW w:w="1266" w:type="pct"/>
            <w:vMerge/>
            <w:vAlign w:val="center"/>
          </w:tcPr>
          <w:p w14:paraId="4680D3D0" w14:textId="77777777" w:rsidR="000C20D6" w:rsidRPr="000C20D6" w:rsidRDefault="000C20D6" w:rsidP="000C20D6">
            <w:pPr>
              <w:rPr>
                <w:bCs/>
              </w:rPr>
            </w:pPr>
          </w:p>
        </w:tc>
        <w:tc>
          <w:tcPr>
            <w:tcW w:w="976" w:type="pct"/>
            <w:shd w:val="clear" w:color="auto" w:fill="auto"/>
            <w:vAlign w:val="center"/>
          </w:tcPr>
          <w:p w14:paraId="574AB0BF" w14:textId="77777777" w:rsidR="000C20D6" w:rsidRPr="000C20D6" w:rsidRDefault="000C20D6" w:rsidP="000C20D6">
            <w:r w:rsidRPr="000C20D6">
              <w:t>Умения</w:t>
            </w:r>
          </w:p>
        </w:tc>
        <w:tc>
          <w:tcPr>
            <w:tcW w:w="692" w:type="pct"/>
            <w:gridSpan w:val="2"/>
            <w:shd w:val="clear" w:color="auto" w:fill="auto"/>
            <w:vAlign w:val="center"/>
          </w:tcPr>
          <w:p w14:paraId="676B7596" w14:textId="77777777" w:rsidR="000C20D6" w:rsidRPr="000C20D6" w:rsidRDefault="000C20D6" w:rsidP="000C20D6">
            <w:r w:rsidRPr="000C20D6">
              <w:t>1– ОТЗ</w:t>
            </w:r>
          </w:p>
          <w:p w14:paraId="208AF268" w14:textId="77777777" w:rsidR="000C20D6" w:rsidRPr="000C20D6" w:rsidRDefault="000C20D6" w:rsidP="000C20D6">
            <w:r w:rsidRPr="000C20D6">
              <w:t>1– ЗТЗ</w:t>
            </w:r>
          </w:p>
        </w:tc>
      </w:tr>
      <w:tr w:rsidR="000C20D6" w:rsidRPr="000C20D6" w14:paraId="6BB3F070" w14:textId="77777777" w:rsidTr="000C20D6">
        <w:trPr>
          <w:trHeight w:val="20"/>
        </w:trPr>
        <w:tc>
          <w:tcPr>
            <w:tcW w:w="907" w:type="pct"/>
            <w:vMerge/>
            <w:shd w:val="clear" w:color="auto" w:fill="auto"/>
            <w:vAlign w:val="center"/>
          </w:tcPr>
          <w:p w14:paraId="58794B30" w14:textId="77777777" w:rsidR="000C20D6" w:rsidRPr="000C20D6" w:rsidRDefault="000C20D6" w:rsidP="000C20D6">
            <w:pPr>
              <w:rPr>
                <w:bCs/>
              </w:rPr>
            </w:pPr>
          </w:p>
        </w:tc>
        <w:tc>
          <w:tcPr>
            <w:tcW w:w="1160" w:type="pct"/>
            <w:vMerge/>
            <w:shd w:val="clear" w:color="auto" w:fill="auto"/>
            <w:vAlign w:val="center"/>
          </w:tcPr>
          <w:p w14:paraId="40465CEF" w14:textId="77777777" w:rsidR="000C20D6" w:rsidRPr="000C20D6" w:rsidRDefault="000C20D6" w:rsidP="000C20D6"/>
        </w:tc>
        <w:tc>
          <w:tcPr>
            <w:tcW w:w="1266" w:type="pct"/>
            <w:vMerge/>
            <w:vAlign w:val="center"/>
          </w:tcPr>
          <w:p w14:paraId="66681743" w14:textId="77777777" w:rsidR="000C20D6" w:rsidRPr="000C20D6" w:rsidRDefault="000C20D6" w:rsidP="000C20D6">
            <w:pPr>
              <w:rPr>
                <w:bCs/>
              </w:rPr>
            </w:pPr>
          </w:p>
        </w:tc>
        <w:tc>
          <w:tcPr>
            <w:tcW w:w="976" w:type="pct"/>
            <w:shd w:val="clear" w:color="auto" w:fill="auto"/>
            <w:vAlign w:val="center"/>
          </w:tcPr>
          <w:p w14:paraId="42514865" w14:textId="77777777" w:rsidR="000C20D6" w:rsidRPr="000C20D6" w:rsidRDefault="000C20D6" w:rsidP="000C20D6">
            <w:r w:rsidRPr="000C20D6">
              <w:t>Действия</w:t>
            </w:r>
          </w:p>
        </w:tc>
        <w:tc>
          <w:tcPr>
            <w:tcW w:w="692" w:type="pct"/>
            <w:gridSpan w:val="2"/>
            <w:shd w:val="clear" w:color="auto" w:fill="auto"/>
            <w:vAlign w:val="center"/>
          </w:tcPr>
          <w:p w14:paraId="4353297A" w14:textId="77777777" w:rsidR="000C20D6" w:rsidRPr="000C20D6" w:rsidRDefault="000C20D6" w:rsidP="000C20D6">
            <w:r w:rsidRPr="000C20D6">
              <w:t>1– ОТЗ</w:t>
            </w:r>
          </w:p>
          <w:p w14:paraId="686AFE8A" w14:textId="77777777" w:rsidR="000C20D6" w:rsidRPr="000C20D6" w:rsidRDefault="000C20D6" w:rsidP="000C20D6">
            <w:r w:rsidRPr="000C20D6">
              <w:t>2 – ЗТЗ</w:t>
            </w:r>
          </w:p>
        </w:tc>
      </w:tr>
      <w:tr w:rsidR="000C20D6" w:rsidRPr="000C20D6" w14:paraId="27F71451" w14:textId="77777777" w:rsidTr="000C20D6">
        <w:trPr>
          <w:trHeight w:val="20"/>
        </w:trPr>
        <w:tc>
          <w:tcPr>
            <w:tcW w:w="907" w:type="pct"/>
            <w:vMerge w:val="restart"/>
            <w:shd w:val="clear" w:color="auto" w:fill="auto"/>
            <w:vAlign w:val="center"/>
          </w:tcPr>
          <w:p w14:paraId="711BDFA3" w14:textId="77777777" w:rsidR="000C20D6" w:rsidRPr="000C20D6" w:rsidRDefault="000C20D6" w:rsidP="000C20D6">
            <w:pPr>
              <w:rPr>
                <w:bCs/>
              </w:rPr>
            </w:pPr>
            <w:r w:rsidRPr="000C20D6">
              <w:rPr>
                <w:bCs/>
              </w:rPr>
              <w:t>УК-5.2</w:t>
            </w:r>
          </w:p>
          <w:p w14:paraId="555F603B" w14:textId="77777777" w:rsidR="000C20D6" w:rsidRPr="000C20D6" w:rsidRDefault="000C20D6" w:rsidP="000C20D6">
            <w:pPr>
              <w:rPr>
                <w:bCs/>
              </w:rPr>
            </w:pPr>
            <w:r w:rsidRPr="000C20D6">
              <w:rPr>
                <w:bCs/>
              </w:rPr>
              <w:t>Выстраивает социальное взаимодействие, учитывая общее и особенное различных культур</w:t>
            </w:r>
          </w:p>
        </w:tc>
        <w:tc>
          <w:tcPr>
            <w:tcW w:w="1160" w:type="pct"/>
            <w:vMerge w:val="restart"/>
            <w:shd w:val="clear" w:color="auto" w:fill="auto"/>
            <w:vAlign w:val="center"/>
          </w:tcPr>
          <w:p w14:paraId="46FBA68D" w14:textId="77777777" w:rsidR="000C20D6" w:rsidRPr="000C20D6" w:rsidRDefault="000C20D6" w:rsidP="000C20D6">
            <w:r w:rsidRPr="000C20D6">
              <w:rPr>
                <w:bCs/>
              </w:rPr>
              <w:t>Тема 5. Организационно-правовые формы хозяйствующих субъектов.</w:t>
            </w:r>
          </w:p>
        </w:tc>
        <w:tc>
          <w:tcPr>
            <w:tcW w:w="1266" w:type="pct"/>
            <w:vMerge w:val="restart"/>
            <w:vAlign w:val="center"/>
          </w:tcPr>
          <w:p w14:paraId="3F315760" w14:textId="77777777" w:rsidR="000C20D6" w:rsidRPr="000C20D6" w:rsidRDefault="000C20D6" w:rsidP="000C20D6">
            <w:r w:rsidRPr="000C20D6">
              <w:t>Корпорация как хозяйствующий субъект</w:t>
            </w:r>
          </w:p>
        </w:tc>
        <w:tc>
          <w:tcPr>
            <w:tcW w:w="976" w:type="pct"/>
            <w:shd w:val="clear" w:color="auto" w:fill="auto"/>
            <w:vAlign w:val="center"/>
          </w:tcPr>
          <w:p w14:paraId="62F1C3C8" w14:textId="77777777" w:rsidR="000C20D6" w:rsidRPr="000C20D6" w:rsidRDefault="000C20D6" w:rsidP="000C20D6">
            <w:r w:rsidRPr="000C20D6">
              <w:t>Знание</w:t>
            </w:r>
          </w:p>
        </w:tc>
        <w:tc>
          <w:tcPr>
            <w:tcW w:w="692" w:type="pct"/>
            <w:gridSpan w:val="2"/>
            <w:shd w:val="clear" w:color="auto" w:fill="auto"/>
            <w:vAlign w:val="center"/>
          </w:tcPr>
          <w:p w14:paraId="6FF0BB8D" w14:textId="77777777" w:rsidR="000C20D6" w:rsidRPr="000C20D6" w:rsidRDefault="000C20D6" w:rsidP="000C20D6">
            <w:r w:rsidRPr="000C20D6">
              <w:t>2– ОТЗ</w:t>
            </w:r>
          </w:p>
          <w:p w14:paraId="0157FFA5" w14:textId="77777777" w:rsidR="000C20D6" w:rsidRPr="000C20D6" w:rsidRDefault="000C20D6" w:rsidP="000C20D6">
            <w:r w:rsidRPr="000C20D6">
              <w:t>1 – ЗТЗ</w:t>
            </w:r>
          </w:p>
        </w:tc>
      </w:tr>
      <w:tr w:rsidR="000C20D6" w:rsidRPr="000C20D6" w14:paraId="639BF4BF" w14:textId="77777777" w:rsidTr="000C20D6">
        <w:trPr>
          <w:trHeight w:val="20"/>
        </w:trPr>
        <w:tc>
          <w:tcPr>
            <w:tcW w:w="907" w:type="pct"/>
            <w:vMerge/>
            <w:shd w:val="clear" w:color="auto" w:fill="auto"/>
            <w:vAlign w:val="center"/>
          </w:tcPr>
          <w:p w14:paraId="4CD323D2" w14:textId="77777777" w:rsidR="000C20D6" w:rsidRPr="000C20D6" w:rsidRDefault="000C20D6" w:rsidP="000C20D6">
            <w:pPr>
              <w:rPr>
                <w:bCs/>
              </w:rPr>
            </w:pPr>
          </w:p>
        </w:tc>
        <w:tc>
          <w:tcPr>
            <w:tcW w:w="1160" w:type="pct"/>
            <w:vMerge/>
            <w:shd w:val="clear" w:color="auto" w:fill="auto"/>
            <w:vAlign w:val="center"/>
          </w:tcPr>
          <w:p w14:paraId="5B11FDB3" w14:textId="77777777" w:rsidR="000C20D6" w:rsidRPr="000C20D6" w:rsidRDefault="000C20D6" w:rsidP="000C20D6"/>
        </w:tc>
        <w:tc>
          <w:tcPr>
            <w:tcW w:w="1266" w:type="pct"/>
            <w:vMerge/>
            <w:vAlign w:val="center"/>
          </w:tcPr>
          <w:p w14:paraId="5C3EAC6B" w14:textId="77777777" w:rsidR="000C20D6" w:rsidRPr="000C20D6" w:rsidRDefault="000C20D6" w:rsidP="000C20D6"/>
        </w:tc>
        <w:tc>
          <w:tcPr>
            <w:tcW w:w="976" w:type="pct"/>
            <w:shd w:val="clear" w:color="auto" w:fill="auto"/>
            <w:vAlign w:val="center"/>
          </w:tcPr>
          <w:p w14:paraId="6B697064" w14:textId="77777777" w:rsidR="000C20D6" w:rsidRPr="000C20D6" w:rsidRDefault="000C20D6" w:rsidP="000C20D6">
            <w:r w:rsidRPr="000C20D6">
              <w:t>Умения</w:t>
            </w:r>
          </w:p>
        </w:tc>
        <w:tc>
          <w:tcPr>
            <w:tcW w:w="692" w:type="pct"/>
            <w:gridSpan w:val="2"/>
            <w:shd w:val="clear" w:color="auto" w:fill="auto"/>
            <w:vAlign w:val="center"/>
          </w:tcPr>
          <w:p w14:paraId="47099F45" w14:textId="77777777" w:rsidR="000C20D6" w:rsidRPr="000C20D6" w:rsidRDefault="000C20D6" w:rsidP="000C20D6">
            <w:r w:rsidRPr="000C20D6">
              <w:t>1– ОТЗ</w:t>
            </w:r>
          </w:p>
          <w:p w14:paraId="572FE61E" w14:textId="77777777" w:rsidR="000C20D6" w:rsidRPr="000C20D6" w:rsidRDefault="000C20D6" w:rsidP="000C20D6">
            <w:r w:rsidRPr="000C20D6">
              <w:t>1– ЗТЗ</w:t>
            </w:r>
          </w:p>
        </w:tc>
      </w:tr>
      <w:tr w:rsidR="000C20D6" w:rsidRPr="000C20D6" w14:paraId="19E49E67" w14:textId="77777777" w:rsidTr="000C20D6">
        <w:trPr>
          <w:trHeight w:val="20"/>
        </w:trPr>
        <w:tc>
          <w:tcPr>
            <w:tcW w:w="907" w:type="pct"/>
            <w:vMerge/>
            <w:shd w:val="clear" w:color="auto" w:fill="auto"/>
            <w:vAlign w:val="center"/>
          </w:tcPr>
          <w:p w14:paraId="71093A25" w14:textId="77777777" w:rsidR="000C20D6" w:rsidRPr="000C20D6" w:rsidRDefault="000C20D6" w:rsidP="000C20D6">
            <w:pPr>
              <w:rPr>
                <w:bCs/>
              </w:rPr>
            </w:pPr>
          </w:p>
        </w:tc>
        <w:tc>
          <w:tcPr>
            <w:tcW w:w="1160" w:type="pct"/>
            <w:vMerge/>
            <w:shd w:val="clear" w:color="auto" w:fill="auto"/>
            <w:vAlign w:val="center"/>
          </w:tcPr>
          <w:p w14:paraId="0A0899D3" w14:textId="77777777" w:rsidR="000C20D6" w:rsidRPr="000C20D6" w:rsidRDefault="000C20D6" w:rsidP="000C20D6"/>
        </w:tc>
        <w:tc>
          <w:tcPr>
            <w:tcW w:w="1266" w:type="pct"/>
            <w:vMerge/>
            <w:vAlign w:val="center"/>
          </w:tcPr>
          <w:p w14:paraId="0701FB36" w14:textId="77777777" w:rsidR="000C20D6" w:rsidRPr="000C20D6" w:rsidRDefault="000C20D6" w:rsidP="000C20D6"/>
        </w:tc>
        <w:tc>
          <w:tcPr>
            <w:tcW w:w="976" w:type="pct"/>
            <w:shd w:val="clear" w:color="auto" w:fill="auto"/>
            <w:vAlign w:val="center"/>
          </w:tcPr>
          <w:p w14:paraId="720F0C00" w14:textId="77777777" w:rsidR="000C20D6" w:rsidRPr="000C20D6" w:rsidRDefault="000C20D6" w:rsidP="000C20D6">
            <w:r w:rsidRPr="000C20D6">
              <w:t>Действия</w:t>
            </w:r>
          </w:p>
        </w:tc>
        <w:tc>
          <w:tcPr>
            <w:tcW w:w="692" w:type="pct"/>
            <w:gridSpan w:val="2"/>
            <w:shd w:val="clear" w:color="auto" w:fill="auto"/>
            <w:vAlign w:val="center"/>
          </w:tcPr>
          <w:p w14:paraId="464C3D7B" w14:textId="77777777" w:rsidR="000C20D6" w:rsidRPr="000C20D6" w:rsidRDefault="000C20D6" w:rsidP="000C20D6">
            <w:r w:rsidRPr="000C20D6">
              <w:t>1– ОТЗ</w:t>
            </w:r>
          </w:p>
          <w:p w14:paraId="75DF7DA8" w14:textId="77777777" w:rsidR="000C20D6" w:rsidRPr="000C20D6" w:rsidRDefault="000C20D6" w:rsidP="000C20D6">
            <w:r w:rsidRPr="000C20D6">
              <w:t>2 – ЗТЗ</w:t>
            </w:r>
          </w:p>
        </w:tc>
      </w:tr>
      <w:tr w:rsidR="000C20D6" w:rsidRPr="000C20D6" w14:paraId="0B5EDE58" w14:textId="77777777" w:rsidTr="000C20D6">
        <w:trPr>
          <w:trHeight w:val="20"/>
        </w:trPr>
        <w:tc>
          <w:tcPr>
            <w:tcW w:w="907" w:type="pct"/>
            <w:vMerge/>
            <w:shd w:val="clear" w:color="auto" w:fill="auto"/>
            <w:vAlign w:val="center"/>
          </w:tcPr>
          <w:p w14:paraId="729D9F5F" w14:textId="77777777" w:rsidR="000C20D6" w:rsidRPr="000C20D6" w:rsidRDefault="000C20D6" w:rsidP="000C20D6">
            <w:pPr>
              <w:rPr>
                <w:bCs/>
              </w:rPr>
            </w:pPr>
          </w:p>
        </w:tc>
        <w:tc>
          <w:tcPr>
            <w:tcW w:w="1160" w:type="pct"/>
            <w:vMerge/>
            <w:shd w:val="clear" w:color="auto" w:fill="auto"/>
            <w:vAlign w:val="center"/>
          </w:tcPr>
          <w:p w14:paraId="23F7E411" w14:textId="77777777" w:rsidR="000C20D6" w:rsidRPr="000C20D6" w:rsidRDefault="000C20D6" w:rsidP="000C20D6"/>
        </w:tc>
        <w:tc>
          <w:tcPr>
            <w:tcW w:w="1266" w:type="pct"/>
            <w:vMerge w:val="restart"/>
            <w:vAlign w:val="center"/>
          </w:tcPr>
          <w:p w14:paraId="77F53105" w14:textId="77777777" w:rsidR="000C20D6" w:rsidRPr="000C20D6" w:rsidRDefault="000C20D6" w:rsidP="000C20D6">
            <w:r w:rsidRPr="000C20D6">
              <w:t>Акционерное общество и акционерная собственность</w:t>
            </w:r>
          </w:p>
          <w:p w14:paraId="14668CA6" w14:textId="77777777" w:rsidR="000C20D6" w:rsidRPr="000C20D6" w:rsidRDefault="000C20D6" w:rsidP="000C20D6"/>
        </w:tc>
        <w:tc>
          <w:tcPr>
            <w:tcW w:w="976" w:type="pct"/>
            <w:shd w:val="clear" w:color="auto" w:fill="auto"/>
            <w:vAlign w:val="center"/>
          </w:tcPr>
          <w:p w14:paraId="3D2E6B49" w14:textId="77777777" w:rsidR="000C20D6" w:rsidRPr="000C20D6" w:rsidRDefault="000C20D6" w:rsidP="000C20D6">
            <w:r w:rsidRPr="000C20D6">
              <w:t>Знание</w:t>
            </w:r>
          </w:p>
        </w:tc>
        <w:tc>
          <w:tcPr>
            <w:tcW w:w="692" w:type="pct"/>
            <w:gridSpan w:val="2"/>
            <w:shd w:val="clear" w:color="auto" w:fill="auto"/>
            <w:vAlign w:val="center"/>
          </w:tcPr>
          <w:p w14:paraId="38D6A517" w14:textId="77777777" w:rsidR="000C20D6" w:rsidRPr="000C20D6" w:rsidRDefault="000C20D6" w:rsidP="000C20D6">
            <w:r w:rsidRPr="000C20D6">
              <w:t>2– ОТЗ</w:t>
            </w:r>
          </w:p>
          <w:p w14:paraId="1D882778" w14:textId="77777777" w:rsidR="000C20D6" w:rsidRPr="000C20D6" w:rsidRDefault="000C20D6" w:rsidP="000C20D6">
            <w:r w:rsidRPr="000C20D6">
              <w:t>1 – ЗТЗ</w:t>
            </w:r>
          </w:p>
        </w:tc>
      </w:tr>
      <w:tr w:rsidR="000C20D6" w:rsidRPr="000C20D6" w14:paraId="2F811FA7" w14:textId="77777777" w:rsidTr="000C20D6">
        <w:trPr>
          <w:trHeight w:val="20"/>
        </w:trPr>
        <w:tc>
          <w:tcPr>
            <w:tcW w:w="907" w:type="pct"/>
            <w:vMerge/>
            <w:shd w:val="clear" w:color="auto" w:fill="auto"/>
            <w:vAlign w:val="center"/>
          </w:tcPr>
          <w:p w14:paraId="51848ED7" w14:textId="77777777" w:rsidR="000C20D6" w:rsidRPr="000C20D6" w:rsidRDefault="000C20D6" w:rsidP="000C20D6">
            <w:pPr>
              <w:rPr>
                <w:bCs/>
              </w:rPr>
            </w:pPr>
          </w:p>
        </w:tc>
        <w:tc>
          <w:tcPr>
            <w:tcW w:w="1160" w:type="pct"/>
            <w:vMerge/>
            <w:shd w:val="clear" w:color="auto" w:fill="auto"/>
            <w:vAlign w:val="center"/>
          </w:tcPr>
          <w:p w14:paraId="6568A2C6" w14:textId="77777777" w:rsidR="000C20D6" w:rsidRPr="000C20D6" w:rsidRDefault="000C20D6" w:rsidP="000C20D6"/>
        </w:tc>
        <w:tc>
          <w:tcPr>
            <w:tcW w:w="1266" w:type="pct"/>
            <w:vMerge/>
            <w:vAlign w:val="center"/>
          </w:tcPr>
          <w:p w14:paraId="7A396982" w14:textId="77777777" w:rsidR="000C20D6" w:rsidRPr="000C20D6" w:rsidRDefault="000C20D6" w:rsidP="000C20D6"/>
        </w:tc>
        <w:tc>
          <w:tcPr>
            <w:tcW w:w="976" w:type="pct"/>
            <w:shd w:val="clear" w:color="auto" w:fill="auto"/>
            <w:vAlign w:val="center"/>
          </w:tcPr>
          <w:p w14:paraId="0791896E" w14:textId="77777777" w:rsidR="000C20D6" w:rsidRPr="000C20D6" w:rsidRDefault="000C20D6" w:rsidP="000C20D6">
            <w:r w:rsidRPr="000C20D6">
              <w:t>Умения</w:t>
            </w:r>
          </w:p>
        </w:tc>
        <w:tc>
          <w:tcPr>
            <w:tcW w:w="692" w:type="pct"/>
            <w:gridSpan w:val="2"/>
            <w:shd w:val="clear" w:color="auto" w:fill="auto"/>
            <w:vAlign w:val="center"/>
          </w:tcPr>
          <w:p w14:paraId="7551F555" w14:textId="77777777" w:rsidR="000C20D6" w:rsidRPr="000C20D6" w:rsidRDefault="000C20D6" w:rsidP="000C20D6">
            <w:r w:rsidRPr="000C20D6">
              <w:t>1– ОТЗ</w:t>
            </w:r>
          </w:p>
          <w:p w14:paraId="643DBCCE" w14:textId="77777777" w:rsidR="000C20D6" w:rsidRPr="000C20D6" w:rsidRDefault="000C20D6" w:rsidP="000C20D6">
            <w:r w:rsidRPr="000C20D6">
              <w:t>1– ЗТЗ</w:t>
            </w:r>
          </w:p>
        </w:tc>
      </w:tr>
      <w:tr w:rsidR="000C20D6" w:rsidRPr="000C20D6" w14:paraId="29821EEB" w14:textId="77777777" w:rsidTr="000C20D6">
        <w:trPr>
          <w:trHeight w:val="20"/>
        </w:trPr>
        <w:tc>
          <w:tcPr>
            <w:tcW w:w="907" w:type="pct"/>
            <w:vMerge/>
            <w:shd w:val="clear" w:color="auto" w:fill="auto"/>
            <w:vAlign w:val="center"/>
          </w:tcPr>
          <w:p w14:paraId="07A803F7" w14:textId="77777777" w:rsidR="000C20D6" w:rsidRPr="000C20D6" w:rsidRDefault="000C20D6" w:rsidP="000C20D6">
            <w:pPr>
              <w:rPr>
                <w:bCs/>
              </w:rPr>
            </w:pPr>
          </w:p>
        </w:tc>
        <w:tc>
          <w:tcPr>
            <w:tcW w:w="1160" w:type="pct"/>
            <w:vMerge/>
            <w:shd w:val="clear" w:color="auto" w:fill="auto"/>
            <w:vAlign w:val="center"/>
          </w:tcPr>
          <w:p w14:paraId="53ACDA58" w14:textId="77777777" w:rsidR="000C20D6" w:rsidRPr="000C20D6" w:rsidRDefault="000C20D6" w:rsidP="000C20D6"/>
        </w:tc>
        <w:tc>
          <w:tcPr>
            <w:tcW w:w="1266" w:type="pct"/>
            <w:vMerge/>
            <w:vAlign w:val="center"/>
          </w:tcPr>
          <w:p w14:paraId="294143FA" w14:textId="77777777" w:rsidR="000C20D6" w:rsidRPr="000C20D6" w:rsidRDefault="000C20D6" w:rsidP="000C20D6"/>
        </w:tc>
        <w:tc>
          <w:tcPr>
            <w:tcW w:w="976" w:type="pct"/>
            <w:shd w:val="clear" w:color="auto" w:fill="auto"/>
            <w:vAlign w:val="center"/>
          </w:tcPr>
          <w:p w14:paraId="47D997C6" w14:textId="77777777" w:rsidR="000C20D6" w:rsidRPr="000C20D6" w:rsidRDefault="000C20D6" w:rsidP="000C20D6">
            <w:r w:rsidRPr="000C20D6">
              <w:t>Действия</w:t>
            </w:r>
          </w:p>
        </w:tc>
        <w:tc>
          <w:tcPr>
            <w:tcW w:w="692" w:type="pct"/>
            <w:gridSpan w:val="2"/>
            <w:shd w:val="clear" w:color="auto" w:fill="auto"/>
            <w:vAlign w:val="center"/>
          </w:tcPr>
          <w:p w14:paraId="01A06B7D" w14:textId="77777777" w:rsidR="000C20D6" w:rsidRPr="000C20D6" w:rsidRDefault="000C20D6" w:rsidP="000C20D6">
            <w:r w:rsidRPr="000C20D6">
              <w:t>1– ОТЗ</w:t>
            </w:r>
          </w:p>
          <w:p w14:paraId="024844C0" w14:textId="77777777" w:rsidR="000C20D6" w:rsidRPr="000C20D6" w:rsidRDefault="000C20D6" w:rsidP="000C20D6">
            <w:r w:rsidRPr="000C20D6">
              <w:t>2 – ЗТЗ</w:t>
            </w:r>
          </w:p>
        </w:tc>
      </w:tr>
      <w:tr w:rsidR="000C20D6" w:rsidRPr="000C20D6" w14:paraId="58210356" w14:textId="77777777" w:rsidTr="000C20D6">
        <w:trPr>
          <w:trHeight w:val="20"/>
        </w:trPr>
        <w:tc>
          <w:tcPr>
            <w:tcW w:w="907" w:type="pct"/>
            <w:vMerge/>
            <w:shd w:val="clear" w:color="auto" w:fill="auto"/>
            <w:vAlign w:val="center"/>
          </w:tcPr>
          <w:p w14:paraId="7FE8DFF0" w14:textId="77777777" w:rsidR="000C20D6" w:rsidRPr="000C20D6" w:rsidRDefault="000C20D6" w:rsidP="000C20D6">
            <w:pPr>
              <w:rPr>
                <w:bCs/>
              </w:rPr>
            </w:pPr>
          </w:p>
        </w:tc>
        <w:tc>
          <w:tcPr>
            <w:tcW w:w="1160" w:type="pct"/>
            <w:vMerge/>
            <w:shd w:val="clear" w:color="auto" w:fill="auto"/>
            <w:vAlign w:val="center"/>
          </w:tcPr>
          <w:p w14:paraId="23E40572" w14:textId="77777777" w:rsidR="000C20D6" w:rsidRPr="000C20D6" w:rsidRDefault="000C20D6" w:rsidP="000C20D6"/>
        </w:tc>
        <w:tc>
          <w:tcPr>
            <w:tcW w:w="1266" w:type="pct"/>
            <w:vMerge w:val="restart"/>
            <w:vAlign w:val="center"/>
          </w:tcPr>
          <w:p w14:paraId="7DB19D09" w14:textId="77777777" w:rsidR="000C20D6" w:rsidRPr="000C20D6" w:rsidRDefault="000C20D6" w:rsidP="000C20D6">
            <w:r w:rsidRPr="000C20D6">
              <w:t>Дочерние и зависимые общества</w:t>
            </w:r>
          </w:p>
        </w:tc>
        <w:tc>
          <w:tcPr>
            <w:tcW w:w="976" w:type="pct"/>
            <w:shd w:val="clear" w:color="auto" w:fill="auto"/>
            <w:vAlign w:val="center"/>
          </w:tcPr>
          <w:p w14:paraId="21E24C12" w14:textId="77777777" w:rsidR="000C20D6" w:rsidRPr="000C20D6" w:rsidRDefault="000C20D6" w:rsidP="000C20D6">
            <w:r w:rsidRPr="000C20D6">
              <w:t>Знание</w:t>
            </w:r>
          </w:p>
        </w:tc>
        <w:tc>
          <w:tcPr>
            <w:tcW w:w="692" w:type="pct"/>
            <w:gridSpan w:val="2"/>
            <w:shd w:val="clear" w:color="auto" w:fill="auto"/>
            <w:vAlign w:val="center"/>
          </w:tcPr>
          <w:p w14:paraId="018D144D" w14:textId="77777777" w:rsidR="000C20D6" w:rsidRPr="000C20D6" w:rsidRDefault="000C20D6" w:rsidP="000C20D6">
            <w:r w:rsidRPr="000C20D6">
              <w:t>2– ОТЗ</w:t>
            </w:r>
          </w:p>
          <w:p w14:paraId="1C508592" w14:textId="77777777" w:rsidR="000C20D6" w:rsidRPr="000C20D6" w:rsidRDefault="000C20D6" w:rsidP="000C20D6">
            <w:r w:rsidRPr="000C20D6">
              <w:t>1 – ЗТЗ</w:t>
            </w:r>
          </w:p>
        </w:tc>
      </w:tr>
      <w:tr w:rsidR="000C20D6" w:rsidRPr="000C20D6" w14:paraId="7C968AC1" w14:textId="77777777" w:rsidTr="000C20D6">
        <w:trPr>
          <w:trHeight w:val="20"/>
        </w:trPr>
        <w:tc>
          <w:tcPr>
            <w:tcW w:w="907" w:type="pct"/>
            <w:vMerge/>
            <w:shd w:val="clear" w:color="auto" w:fill="auto"/>
            <w:vAlign w:val="center"/>
          </w:tcPr>
          <w:p w14:paraId="0589E2A9" w14:textId="77777777" w:rsidR="000C20D6" w:rsidRPr="000C20D6" w:rsidRDefault="000C20D6" w:rsidP="000C20D6">
            <w:pPr>
              <w:rPr>
                <w:bCs/>
              </w:rPr>
            </w:pPr>
          </w:p>
        </w:tc>
        <w:tc>
          <w:tcPr>
            <w:tcW w:w="1160" w:type="pct"/>
            <w:vMerge/>
            <w:shd w:val="clear" w:color="auto" w:fill="auto"/>
            <w:vAlign w:val="center"/>
          </w:tcPr>
          <w:p w14:paraId="15C9121D" w14:textId="77777777" w:rsidR="000C20D6" w:rsidRPr="000C20D6" w:rsidRDefault="000C20D6" w:rsidP="000C20D6"/>
        </w:tc>
        <w:tc>
          <w:tcPr>
            <w:tcW w:w="1266" w:type="pct"/>
            <w:vMerge/>
            <w:vAlign w:val="center"/>
          </w:tcPr>
          <w:p w14:paraId="5DC89629" w14:textId="77777777" w:rsidR="000C20D6" w:rsidRPr="000C20D6" w:rsidRDefault="000C20D6" w:rsidP="000C20D6"/>
        </w:tc>
        <w:tc>
          <w:tcPr>
            <w:tcW w:w="976" w:type="pct"/>
            <w:shd w:val="clear" w:color="auto" w:fill="auto"/>
            <w:vAlign w:val="center"/>
          </w:tcPr>
          <w:p w14:paraId="73358280" w14:textId="77777777" w:rsidR="000C20D6" w:rsidRPr="000C20D6" w:rsidRDefault="000C20D6" w:rsidP="000C20D6">
            <w:r w:rsidRPr="000C20D6">
              <w:t>Умения</w:t>
            </w:r>
          </w:p>
        </w:tc>
        <w:tc>
          <w:tcPr>
            <w:tcW w:w="692" w:type="pct"/>
            <w:gridSpan w:val="2"/>
            <w:shd w:val="clear" w:color="auto" w:fill="auto"/>
            <w:vAlign w:val="center"/>
          </w:tcPr>
          <w:p w14:paraId="66DC6002" w14:textId="77777777" w:rsidR="000C20D6" w:rsidRPr="000C20D6" w:rsidRDefault="000C20D6" w:rsidP="000C20D6">
            <w:r w:rsidRPr="000C20D6">
              <w:t>1– ОТЗ</w:t>
            </w:r>
          </w:p>
          <w:p w14:paraId="2F5C2224" w14:textId="77777777" w:rsidR="000C20D6" w:rsidRPr="000C20D6" w:rsidRDefault="000C20D6" w:rsidP="000C20D6">
            <w:r w:rsidRPr="000C20D6">
              <w:t>1– ЗТЗ</w:t>
            </w:r>
          </w:p>
        </w:tc>
      </w:tr>
      <w:tr w:rsidR="000C20D6" w:rsidRPr="000C20D6" w14:paraId="01CED634" w14:textId="77777777" w:rsidTr="000C20D6">
        <w:trPr>
          <w:trHeight w:val="20"/>
        </w:trPr>
        <w:tc>
          <w:tcPr>
            <w:tcW w:w="907" w:type="pct"/>
            <w:vMerge/>
            <w:shd w:val="clear" w:color="auto" w:fill="auto"/>
            <w:vAlign w:val="center"/>
          </w:tcPr>
          <w:p w14:paraId="3655F97D" w14:textId="77777777" w:rsidR="000C20D6" w:rsidRPr="000C20D6" w:rsidRDefault="000C20D6" w:rsidP="000C20D6">
            <w:pPr>
              <w:rPr>
                <w:bCs/>
              </w:rPr>
            </w:pPr>
          </w:p>
        </w:tc>
        <w:tc>
          <w:tcPr>
            <w:tcW w:w="1160" w:type="pct"/>
            <w:vMerge/>
            <w:shd w:val="clear" w:color="auto" w:fill="auto"/>
            <w:vAlign w:val="center"/>
          </w:tcPr>
          <w:p w14:paraId="1B50EF21" w14:textId="77777777" w:rsidR="000C20D6" w:rsidRPr="000C20D6" w:rsidRDefault="000C20D6" w:rsidP="000C20D6"/>
        </w:tc>
        <w:tc>
          <w:tcPr>
            <w:tcW w:w="1266" w:type="pct"/>
            <w:vMerge/>
            <w:vAlign w:val="center"/>
          </w:tcPr>
          <w:p w14:paraId="0AF279BE" w14:textId="77777777" w:rsidR="000C20D6" w:rsidRPr="000C20D6" w:rsidRDefault="000C20D6" w:rsidP="000C20D6"/>
        </w:tc>
        <w:tc>
          <w:tcPr>
            <w:tcW w:w="976" w:type="pct"/>
            <w:shd w:val="clear" w:color="auto" w:fill="auto"/>
            <w:vAlign w:val="center"/>
          </w:tcPr>
          <w:p w14:paraId="13351CB5" w14:textId="77777777" w:rsidR="000C20D6" w:rsidRPr="000C20D6" w:rsidRDefault="000C20D6" w:rsidP="000C20D6">
            <w:r w:rsidRPr="000C20D6">
              <w:t>Действия</w:t>
            </w:r>
          </w:p>
        </w:tc>
        <w:tc>
          <w:tcPr>
            <w:tcW w:w="692" w:type="pct"/>
            <w:gridSpan w:val="2"/>
            <w:shd w:val="clear" w:color="auto" w:fill="auto"/>
            <w:vAlign w:val="center"/>
          </w:tcPr>
          <w:p w14:paraId="779B0572" w14:textId="77777777" w:rsidR="000C20D6" w:rsidRPr="000C20D6" w:rsidRDefault="000C20D6" w:rsidP="000C20D6">
            <w:r w:rsidRPr="000C20D6">
              <w:t>1– ОТЗ</w:t>
            </w:r>
          </w:p>
          <w:p w14:paraId="112CE160" w14:textId="77777777" w:rsidR="000C20D6" w:rsidRPr="000C20D6" w:rsidRDefault="000C20D6" w:rsidP="000C20D6">
            <w:r w:rsidRPr="000C20D6">
              <w:t>2 – ЗТЗ</w:t>
            </w:r>
          </w:p>
        </w:tc>
      </w:tr>
      <w:tr w:rsidR="000C20D6" w:rsidRPr="000C20D6" w14:paraId="642DB85C" w14:textId="77777777" w:rsidTr="000C20D6">
        <w:trPr>
          <w:trHeight w:val="20"/>
        </w:trPr>
        <w:tc>
          <w:tcPr>
            <w:tcW w:w="907" w:type="pct"/>
            <w:vMerge/>
            <w:shd w:val="clear" w:color="auto" w:fill="auto"/>
            <w:vAlign w:val="center"/>
          </w:tcPr>
          <w:p w14:paraId="76FC3073" w14:textId="77777777" w:rsidR="000C20D6" w:rsidRPr="000C20D6" w:rsidRDefault="000C20D6" w:rsidP="000C20D6">
            <w:pPr>
              <w:rPr>
                <w:bCs/>
              </w:rPr>
            </w:pPr>
          </w:p>
        </w:tc>
        <w:tc>
          <w:tcPr>
            <w:tcW w:w="1160" w:type="pct"/>
            <w:vMerge w:val="restart"/>
            <w:shd w:val="clear" w:color="auto" w:fill="auto"/>
            <w:vAlign w:val="center"/>
          </w:tcPr>
          <w:p w14:paraId="43DBA863" w14:textId="77777777" w:rsidR="000C20D6" w:rsidRPr="000C20D6" w:rsidRDefault="000C20D6" w:rsidP="000C20D6">
            <w:r w:rsidRPr="000C20D6">
              <w:rPr>
                <w:bCs/>
              </w:rPr>
              <w:t>Тема 9. Корпоративные конфликты.</w:t>
            </w:r>
          </w:p>
        </w:tc>
        <w:tc>
          <w:tcPr>
            <w:tcW w:w="1266" w:type="pct"/>
            <w:vMerge w:val="restart"/>
            <w:vAlign w:val="center"/>
          </w:tcPr>
          <w:p w14:paraId="5CD7AB11" w14:textId="77777777" w:rsidR="000C20D6" w:rsidRPr="000C20D6" w:rsidRDefault="000C20D6" w:rsidP="000C20D6">
            <w:r w:rsidRPr="000C20D6">
              <w:t>Сущность корпоративных отношений</w:t>
            </w:r>
          </w:p>
          <w:p w14:paraId="58CA817E" w14:textId="77777777" w:rsidR="000C20D6" w:rsidRPr="000C20D6" w:rsidRDefault="000C20D6" w:rsidP="000C20D6"/>
        </w:tc>
        <w:tc>
          <w:tcPr>
            <w:tcW w:w="976" w:type="pct"/>
            <w:shd w:val="clear" w:color="auto" w:fill="auto"/>
            <w:vAlign w:val="center"/>
          </w:tcPr>
          <w:p w14:paraId="6BD6A233" w14:textId="77777777" w:rsidR="000C20D6" w:rsidRPr="000C20D6" w:rsidRDefault="000C20D6" w:rsidP="000C20D6">
            <w:r w:rsidRPr="000C20D6">
              <w:t>Знание</w:t>
            </w:r>
          </w:p>
        </w:tc>
        <w:tc>
          <w:tcPr>
            <w:tcW w:w="692" w:type="pct"/>
            <w:gridSpan w:val="2"/>
            <w:shd w:val="clear" w:color="auto" w:fill="auto"/>
            <w:vAlign w:val="center"/>
          </w:tcPr>
          <w:p w14:paraId="24198028" w14:textId="77777777" w:rsidR="000C20D6" w:rsidRPr="000C20D6" w:rsidRDefault="000C20D6" w:rsidP="000C20D6">
            <w:r w:rsidRPr="000C20D6">
              <w:t>2– ОТЗ</w:t>
            </w:r>
          </w:p>
          <w:p w14:paraId="01563B4D" w14:textId="77777777" w:rsidR="000C20D6" w:rsidRPr="000C20D6" w:rsidRDefault="000C20D6" w:rsidP="000C20D6">
            <w:r w:rsidRPr="000C20D6">
              <w:t>1 – ЗТЗ</w:t>
            </w:r>
          </w:p>
        </w:tc>
      </w:tr>
      <w:tr w:rsidR="000C20D6" w:rsidRPr="000C20D6" w14:paraId="32413360" w14:textId="77777777" w:rsidTr="000C20D6">
        <w:trPr>
          <w:trHeight w:val="20"/>
        </w:trPr>
        <w:tc>
          <w:tcPr>
            <w:tcW w:w="907" w:type="pct"/>
            <w:vMerge/>
            <w:shd w:val="clear" w:color="auto" w:fill="auto"/>
            <w:vAlign w:val="center"/>
          </w:tcPr>
          <w:p w14:paraId="490694E3" w14:textId="77777777" w:rsidR="000C20D6" w:rsidRPr="000C20D6" w:rsidRDefault="000C20D6" w:rsidP="000C20D6">
            <w:pPr>
              <w:rPr>
                <w:bCs/>
              </w:rPr>
            </w:pPr>
          </w:p>
        </w:tc>
        <w:tc>
          <w:tcPr>
            <w:tcW w:w="1160" w:type="pct"/>
            <w:vMerge/>
            <w:shd w:val="clear" w:color="auto" w:fill="auto"/>
            <w:vAlign w:val="center"/>
          </w:tcPr>
          <w:p w14:paraId="1C8AAA40" w14:textId="77777777" w:rsidR="000C20D6" w:rsidRPr="000C20D6" w:rsidRDefault="000C20D6" w:rsidP="000C20D6"/>
        </w:tc>
        <w:tc>
          <w:tcPr>
            <w:tcW w:w="1266" w:type="pct"/>
            <w:vMerge/>
            <w:vAlign w:val="center"/>
          </w:tcPr>
          <w:p w14:paraId="0EB20E4D" w14:textId="77777777" w:rsidR="000C20D6" w:rsidRPr="000C20D6" w:rsidRDefault="000C20D6" w:rsidP="000C20D6"/>
        </w:tc>
        <w:tc>
          <w:tcPr>
            <w:tcW w:w="976" w:type="pct"/>
            <w:shd w:val="clear" w:color="auto" w:fill="auto"/>
            <w:vAlign w:val="center"/>
          </w:tcPr>
          <w:p w14:paraId="5FDB6A86" w14:textId="77777777" w:rsidR="000C20D6" w:rsidRPr="000C20D6" w:rsidRDefault="000C20D6" w:rsidP="000C20D6">
            <w:r w:rsidRPr="000C20D6">
              <w:t>Умения</w:t>
            </w:r>
          </w:p>
        </w:tc>
        <w:tc>
          <w:tcPr>
            <w:tcW w:w="692" w:type="pct"/>
            <w:gridSpan w:val="2"/>
            <w:shd w:val="clear" w:color="auto" w:fill="auto"/>
            <w:vAlign w:val="center"/>
          </w:tcPr>
          <w:p w14:paraId="7F928C9D" w14:textId="77777777" w:rsidR="000C20D6" w:rsidRPr="000C20D6" w:rsidRDefault="000C20D6" w:rsidP="000C20D6">
            <w:r w:rsidRPr="000C20D6">
              <w:t>1– ОТЗ</w:t>
            </w:r>
          </w:p>
          <w:p w14:paraId="34295F7E" w14:textId="77777777" w:rsidR="000C20D6" w:rsidRPr="000C20D6" w:rsidRDefault="000C20D6" w:rsidP="000C20D6">
            <w:r w:rsidRPr="000C20D6">
              <w:t>1– ЗТЗ</w:t>
            </w:r>
          </w:p>
        </w:tc>
      </w:tr>
      <w:tr w:rsidR="000C20D6" w:rsidRPr="000C20D6" w14:paraId="13ED70D2" w14:textId="77777777" w:rsidTr="000C20D6">
        <w:trPr>
          <w:trHeight w:val="20"/>
        </w:trPr>
        <w:tc>
          <w:tcPr>
            <w:tcW w:w="907" w:type="pct"/>
            <w:vMerge/>
            <w:shd w:val="clear" w:color="auto" w:fill="auto"/>
            <w:vAlign w:val="center"/>
          </w:tcPr>
          <w:p w14:paraId="0A5CB21C" w14:textId="77777777" w:rsidR="000C20D6" w:rsidRPr="000C20D6" w:rsidRDefault="000C20D6" w:rsidP="000C20D6">
            <w:pPr>
              <w:rPr>
                <w:bCs/>
              </w:rPr>
            </w:pPr>
          </w:p>
        </w:tc>
        <w:tc>
          <w:tcPr>
            <w:tcW w:w="1160" w:type="pct"/>
            <w:vMerge/>
            <w:shd w:val="clear" w:color="auto" w:fill="auto"/>
            <w:vAlign w:val="center"/>
          </w:tcPr>
          <w:p w14:paraId="2129938C" w14:textId="77777777" w:rsidR="000C20D6" w:rsidRPr="000C20D6" w:rsidRDefault="000C20D6" w:rsidP="000C20D6"/>
        </w:tc>
        <w:tc>
          <w:tcPr>
            <w:tcW w:w="1266" w:type="pct"/>
            <w:vMerge/>
            <w:vAlign w:val="center"/>
          </w:tcPr>
          <w:p w14:paraId="530E1E40" w14:textId="77777777" w:rsidR="000C20D6" w:rsidRPr="000C20D6" w:rsidRDefault="000C20D6" w:rsidP="000C20D6"/>
        </w:tc>
        <w:tc>
          <w:tcPr>
            <w:tcW w:w="976" w:type="pct"/>
            <w:shd w:val="clear" w:color="auto" w:fill="auto"/>
            <w:vAlign w:val="center"/>
          </w:tcPr>
          <w:p w14:paraId="5FAB6686" w14:textId="77777777" w:rsidR="000C20D6" w:rsidRPr="000C20D6" w:rsidRDefault="000C20D6" w:rsidP="000C20D6">
            <w:r w:rsidRPr="000C20D6">
              <w:t>Действия</w:t>
            </w:r>
          </w:p>
        </w:tc>
        <w:tc>
          <w:tcPr>
            <w:tcW w:w="692" w:type="pct"/>
            <w:gridSpan w:val="2"/>
            <w:shd w:val="clear" w:color="auto" w:fill="auto"/>
            <w:vAlign w:val="center"/>
          </w:tcPr>
          <w:p w14:paraId="4D890463" w14:textId="77777777" w:rsidR="000C20D6" w:rsidRPr="000C20D6" w:rsidRDefault="000C20D6" w:rsidP="000C20D6">
            <w:r w:rsidRPr="000C20D6">
              <w:t>1– ОТЗ</w:t>
            </w:r>
          </w:p>
          <w:p w14:paraId="1C7A1E69" w14:textId="77777777" w:rsidR="000C20D6" w:rsidRPr="000C20D6" w:rsidRDefault="000C20D6" w:rsidP="000C20D6">
            <w:r w:rsidRPr="000C20D6">
              <w:t>2 – ЗТЗ</w:t>
            </w:r>
          </w:p>
        </w:tc>
      </w:tr>
      <w:tr w:rsidR="000C20D6" w:rsidRPr="000C20D6" w14:paraId="6F8E7788" w14:textId="77777777" w:rsidTr="000C20D6">
        <w:trPr>
          <w:trHeight w:val="20"/>
        </w:trPr>
        <w:tc>
          <w:tcPr>
            <w:tcW w:w="907" w:type="pct"/>
            <w:vMerge/>
            <w:shd w:val="clear" w:color="auto" w:fill="auto"/>
            <w:vAlign w:val="center"/>
          </w:tcPr>
          <w:p w14:paraId="170DF77E" w14:textId="77777777" w:rsidR="000C20D6" w:rsidRPr="000C20D6" w:rsidRDefault="000C20D6" w:rsidP="000C20D6">
            <w:pPr>
              <w:rPr>
                <w:bCs/>
              </w:rPr>
            </w:pPr>
          </w:p>
        </w:tc>
        <w:tc>
          <w:tcPr>
            <w:tcW w:w="1160" w:type="pct"/>
            <w:vMerge/>
            <w:shd w:val="clear" w:color="auto" w:fill="auto"/>
            <w:vAlign w:val="center"/>
          </w:tcPr>
          <w:p w14:paraId="0DDC5007" w14:textId="77777777" w:rsidR="000C20D6" w:rsidRPr="000C20D6" w:rsidRDefault="000C20D6" w:rsidP="000C20D6"/>
        </w:tc>
        <w:tc>
          <w:tcPr>
            <w:tcW w:w="1266" w:type="pct"/>
            <w:vMerge w:val="restart"/>
            <w:vAlign w:val="center"/>
          </w:tcPr>
          <w:p w14:paraId="57F6D94F" w14:textId="77777777" w:rsidR="000C20D6" w:rsidRPr="000C20D6" w:rsidRDefault="000C20D6" w:rsidP="000C20D6">
            <w:r w:rsidRPr="000C20D6">
              <w:t>Корпоративные конфликты: сущность и содержание</w:t>
            </w:r>
          </w:p>
        </w:tc>
        <w:tc>
          <w:tcPr>
            <w:tcW w:w="976" w:type="pct"/>
            <w:shd w:val="clear" w:color="auto" w:fill="auto"/>
            <w:vAlign w:val="center"/>
          </w:tcPr>
          <w:p w14:paraId="33FB9174" w14:textId="77777777" w:rsidR="000C20D6" w:rsidRPr="000C20D6" w:rsidRDefault="000C20D6" w:rsidP="000C20D6">
            <w:r w:rsidRPr="000C20D6">
              <w:t>Знание</w:t>
            </w:r>
          </w:p>
        </w:tc>
        <w:tc>
          <w:tcPr>
            <w:tcW w:w="692" w:type="pct"/>
            <w:gridSpan w:val="2"/>
            <w:shd w:val="clear" w:color="auto" w:fill="auto"/>
            <w:vAlign w:val="center"/>
          </w:tcPr>
          <w:p w14:paraId="5507DC3E" w14:textId="77777777" w:rsidR="000C20D6" w:rsidRPr="000C20D6" w:rsidRDefault="000C20D6" w:rsidP="000C20D6">
            <w:r w:rsidRPr="000C20D6">
              <w:t>2– ОТЗ</w:t>
            </w:r>
          </w:p>
          <w:p w14:paraId="29990CD8" w14:textId="77777777" w:rsidR="000C20D6" w:rsidRPr="000C20D6" w:rsidRDefault="000C20D6" w:rsidP="000C20D6">
            <w:r w:rsidRPr="000C20D6">
              <w:t>1 – ЗТЗ</w:t>
            </w:r>
          </w:p>
        </w:tc>
      </w:tr>
      <w:tr w:rsidR="000C20D6" w:rsidRPr="000C20D6" w14:paraId="4EC87CA2" w14:textId="77777777" w:rsidTr="000C20D6">
        <w:trPr>
          <w:trHeight w:val="20"/>
        </w:trPr>
        <w:tc>
          <w:tcPr>
            <w:tcW w:w="907" w:type="pct"/>
            <w:vMerge/>
            <w:shd w:val="clear" w:color="auto" w:fill="auto"/>
            <w:vAlign w:val="center"/>
          </w:tcPr>
          <w:p w14:paraId="478C9E08" w14:textId="77777777" w:rsidR="000C20D6" w:rsidRPr="000C20D6" w:rsidRDefault="000C20D6" w:rsidP="000C20D6">
            <w:pPr>
              <w:rPr>
                <w:bCs/>
              </w:rPr>
            </w:pPr>
          </w:p>
        </w:tc>
        <w:tc>
          <w:tcPr>
            <w:tcW w:w="1160" w:type="pct"/>
            <w:vMerge/>
            <w:shd w:val="clear" w:color="auto" w:fill="auto"/>
            <w:vAlign w:val="center"/>
          </w:tcPr>
          <w:p w14:paraId="78977C09" w14:textId="77777777" w:rsidR="000C20D6" w:rsidRPr="000C20D6" w:rsidRDefault="000C20D6" w:rsidP="000C20D6"/>
        </w:tc>
        <w:tc>
          <w:tcPr>
            <w:tcW w:w="1266" w:type="pct"/>
            <w:vMerge/>
            <w:vAlign w:val="center"/>
          </w:tcPr>
          <w:p w14:paraId="667E4B05" w14:textId="77777777" w:rsidR="000C20D6" w:rsidRPr="000C20D6" w:rsidRDefault="000C20D6" w:rsidP="000C20D6"/>
        </w:tc>
        <w:tc>
          <w:tcPr>
            <w:tcW w:w="976" w:type="pct"/>
            <w:shd w:val="clear" w:color="auto" w:fill="auto"/>
            <w:vAlign w:val="center"/>
          </w:tcPr>
          <w:p w14:paraId="1610F26F" w14:textId="77777777" w:rsidR="000C20D6" w:rsidRPr="000C20D6" w:rsidRDefault="000C20D6" w:rsidP="000C20D6">
            <w:r w:rsidRPr="000C20D6">
              <w:t>Умения</w:t>
            </w:r>
          </w:p>
        </w:tc>
        <w:tc>
          <w:tcPr>
            <w:tcW w:w="692" w:type="pct"/>
            <w:gridSpan w:val="2"/>
            <w:shd w:val="clear" w:color="auto" w:fill="auto"/>
            <w:vAlign w:val="center"/>
          </w:tcPr>
          <w:p w14:paraId="23314A38" w14:textId="77777777" w:rsidR="000C20D6" w:rsidRPr="000C20D6" w:rsidRDefault="000C20D6" w:rsidP="000C20D6">
            <w:r w:rsidRPr="000C20D6">
              <w:t>1– ОТЗ</w:t>
            </w:r>
          </w:p>
          <w:p w14:paraId="34F8FB2B" w14:textId="77777777" w:rsidR="000C20D6" w:rsidRPr="000C20D6" w:rsidRDefault="000C20D6" w:rsidP="000C20D6">
            <w:r w:rsidRPr="000C20D6">
              <w:t>1– ЗТЗ</w:t>
            </w:r>
          </w:p>
        </w:tc>
      </w:tr>
      <w:tr w:rsidR="000C20D6" w:rsidRPr="000C20D6" w14:paraId="5D37C876" w14:textId="77777777" w:rsidTr="000C20D6">
        <w:trPr>
          <w:trHeight w:val="20"/>
        </w:trPr>
        <w:tc>
          <w:tcPr>
            <w:tcW w:w="907" w:type="pct"/>
            <w:vMerge/>
            <w:shd w:val="clear" w:color="auto" w:fill="auto"/>
            <w:vAlign w:val="center"/>
          </w:tcPr>
          <w:p w14:paraId="7C622EC9" w14:textId="77777777" w:rsidR="000C20D6" w:rsidRPr="000C20D6" w:rsidRDefault="000C20D6" w:rsidP="000C20D6">
            <w:pPr>
              <w:rPr>
                <w:bCs/>
              </w:rPr>
            </w:pPr>
          </w:p>
        </w:tc>
        <w:tc>
          <w:tcPr>
            <w:tcW w:w="1160" w:type="pct"/>
            <w:vMerge/>
            <w:shd w:val="clear" w:color="auto" w:fill="auto"/>
            <w:vAlign w:val="center"/>
          </w:tcPr>
          <w:p w14:paraId="5DA9D05A" w14:textId="77777777" w:rsidR="000C20D6" w:rsidRPr="000C20D6" w:rsidRDefault="000C20D6" w:rsidP="000C20D6"/>
        </w:tc>
        <w:tc>
          <w:tcPr>
            <w:tcW w:w="1266" w:type="pct"/>
            <w:vMerge/>
            <w:vAlign w:val="center"/>
          </w:tcPr>
          <w:p w14:paraId="56AAE5EF" w14:textId="77777777" w:rsidR="000C20D6" w:rsidRPr="000C20D6" w:rsidRDefault="000C20D6" w:rsidP="000C20D6"/>
        </w:tc>
        <w:tc>
          <w:tcPr>
            <w:tcW w:w="976" w:type="pct"/>
            <w:shd w:val="clear" w:color="auto" w:fill="auto"/>
            <w:vAlign w:val="center"/>
          </w:tcPr>
          <w:p w14:paraId="7543E879" w14:textId="77777777" w:rsidR="000C20D6" w:rsidRPr="000C20D6" w:rsidRDefault="000C20D6" w:rsidP="000C20D6">
            <w:r w:rsidRPr="000C20D6">
              <w:t>Действия</w:t>
            </w:r>
          </w:p>
        </w:tc>
        <w:tc>
          <w:tcPr>
            <w:tcW w:w="692" w:type="pct"/>
            <w:gridSpan w:val="2"/>
            <w:shd w:val="clear" w:color="auto" w:fill="auto"/>
            <w:vAlign w:val="center"/>
          </w:tcPr>
          <w:p w14:paraId="493A6451" w14:textId="77777777" w:rsidR="000C20D6" w:rsidRPr="000C20D6" w:rsidRDefault="000C20D6" w:rsidP="000C20D6">
            <w:r w:rsidRPr="000C20D6">
              <w:t>1– ОТЗ</w:t>
            </w:r>
          </w:p>
          <w:p w14:paraId="602742BA" w14:textId="77777777" w:rsidR="000C20D6" w:rsidRPr="000C20D6" w:rsidRDefault="000C20D6" w:rsidP="000C20D6">
            <w:r w:rsidRPr="000C20D6">
              <w:t>2 – ЗТЗ</w:t>
            </w:r>
          </w:p>
        </w:tc>
      </w:tr>
      <w:tr w:rsidR="000C20D6" w:rsidRPr="000C20D6" w14:paraId="19941B6A" w14:textId="77777777" w:rsidTr="000C20D6">
        <w:trPr>
          <w:trHeight w:val="20"/>
        </w:trPr>
        <w:tc>
          <w:tcPr>
            <w:tcW w:w="907" w:type="pct"/>
            <w:vMerge/>
            <w:shd w:val="clear" w:color="auto" w:fill="auto"/>
            <w:vAlign w:val="center"/>
          </w:tcPr>
          <w:p w14:paraId="4012507A" w14:textId="77777777" w:rsidR="000C20D6" w:rsidRPr="000C20D6" w:rsidRDefault="000C20D6" w:rsidP="000C20D6">
            <w:pPr>
              <w:rPr>
                <w:bCs/>
              </w:rPr>
            </w:pPr>
          </w:p>
        </w:tc>
        <w:tc>
          <w:tcPr>
            <w:tcW w:w="1160" w:type="pct"/>
            <w:vMerge/>
            <w:shd w:val="clear" w:color="auto" w:fill="auto"/>
            <w:vAlign w:val="center"/>
          </w:tcPr>
          <w:p w14:paraId="19A62A98" w14:textId="77777777" w:rsidR="000C20D6" w:rsidRPr="000C20D6" w:rsidRDefault="000C20D6" w:rsidP="000C20D6"/>
        </w:tc>
        <w:tc>
          <w:tcPr>
            <w:tcW w:w="1266" w:type="pct"/>
            <w:vMerge w:val="restart"/>
            <w:vAlign w:val="center"/>
          </w:tcPr>
          <w:p w14:paraId="16BCCDA2" w14:textId="77777777" w:rsidR="000C20D6" w:rsidRPr="000C20D6" w:rsidRDefault="000C20D6" w:rsidP="000C20D6">
            <w:r w:rsidRPr="000C20D6">
              <w:t>Соперничество корпоративных интересов</w:t>
            </w:r>
          </w:p>
        </w:tc>
        <w:tc>
          <w:tcPr>
            <w:tcW w:w="976" w:type="pct"/>
            <w:shd w:val="clear" w:color="auto" w:fill="auto"/>
            <w:vAlign w:val="center"/>
          </w:tcPr>
          <w:p w14:paraId="64296D1B" w14:textId="77777777" w:rsidR="000C20D6" w:rsidRPr="000C20D6" w:rsidRDefault="000C20D6" w:rsidP="000C20D6">
            <w:r w:rsidRPr="000C20D6">
              <w:t>Знание</w:t>
            </w:r>
          </w:p>
        </w:tc>
        <w:tc>
          <w:tcPr>
            <w:tcW w:w="692" w:type="pct"/>
            <w:gridSpan w:val="2"/>
            <w:shd w:val="clear" w:color="auto" w:fill="auto"/>
            <w:vAlign w:val="center"/>
          </w:tcPr>
          <w:p w14:paraId="244B99EC" w14:textId="77777777" w:rsidR="000C20D6" w:rsidRPr="000C20D6" w:rsidRDefault="000C20D6" w:rsidP="000C20D6">
            <w:r w:rsidRPr="000C20D6">
              <w:t>2– ОТЗ</w:t>
            </w:r>
          </w:p>
          <w:p w14:paraId="035CC8E8" w14:textId="77777777" w:rsidR="000C20D6" w:rsidRPr="000C20D6" w:rsidRDefault="000C20D6" w:rsidP="000C20D6">
            <w:r w:rsidRPr="000C20D6">
              <w:t>1 – ЗТЗ</w:t>
            </w:r>
          </w:p>
        </w:tc>
      </w:tr>
      <w:tr w:rsidR="000C20D6" w:rsidRPr="000C20D6" w14:paraId="1A5678C8" w14:textId="77777777" w:rsidTr="000C20D6">
        <w:trPr>
          <w:trHeight w:val="20"/>
        </w:trPr>
        <w:tc>
          <w:tcPr>
            <w:tcW w:w="907" w:type="pct"/>
            <w:vMerge/>
            <w:shd w:val="clear" w:color="auto" w:fill="auto"/>
            <w:vAlign w:val="center"/>
          </w:tcPr>
          <w:p w14:paraId="61EC6EA6" w14:textId="77777777" w:rsidR="000C20D6" w:rsidRPr="000C20D6" w:rsidRDefault="000C20D6" w:rsidP="000C20D6">
            <w:pPr>
              <w:rPr>
                <w:bCs/>
              </w:rPr>
            </w:pPr>
          </w:p>
        </w:tc>
        <w:tc>
          <w:tcPr>
            <w:tcW w:w="1160" w:type="pct"/>
            <w:vMerge/>
            <w:shd w:val="clear" w:color="auto" w:fill="auto"/>
            <w:vAlign w:val="center"/>
          </w:tcPr>
          <w:p w14:paraId="465DB889" w14:textId="77777777" w:rsidR="000C20D6" w:rsidRPr="000C20D6" w:rsidRDefault="000C20D6" w:rsidP="000C20D6"/>
        </w:tc>
        <w:tc>
          <w:tcPr>
            <w:tcW w:w="1266" w:type="pct"/>
            <w:vMerge/>
            <w:vAlign w:val="center"/>
          </w:tcPr>
          <w:p w14:paraId="147D3EA2" w14:textId="77777777" w:rsidR="000C20D6" w:rsidRPr="000C20D6" w:rsidRDefault="000C20D6" w:rsidP="000C20D6"/>
        </w:tc>
        <w:tc>
          <w:tcPr>
            <w:tcW w:w="976" w:type="pct"/>
            <w:shd w:val="clear" w:color="auto" w:fill="auto"/>
            <w:vAlign w:val="center"/>
          </w:tcPr>
          <w:p w14:paraId="23D87EAE" w14:textId="77777777" w:rsidR="000C20D6" w:rsidRPr="000C20D6" w:rsidRDefault="000C20D6" w:rsidP="000C20D6">
            <w:r w:rsidRPr="000C20D6">
              <w:t>Умения</w:t>
            </w:r>
          </w:p>
        </w:tc>
        <w:tc>
          <w:tcPr>
            <w:tcW w:w="692" w:type="pct"/>
            <w:gridSpan w:val="2"/>
            <w:shd w:val="clear" w:color="auto" w:fill="auto"/>
            <w:vAlign w:val="center"/>
          </w:tcPr>
          <w:p w14:paraId="4380AB08" w14:textId="77777777" w:rsidR="000C20D6" w:rsidRPr="000C20D6" w:rsidRDefault="000C20D6" w:rsidP="000C20D6">
            <w:r w:rsidRPr="000C20D6">
              <w:t>1– ОТЗ</w:t>
            </w:r>
          </w:p>
          <w:p w14:paraId="3A2E393C" w14:textId="77777777" w:rsidR="000C20D6" w:rsidRPr="000C20D6" w:rsidRDefault="000C20D6" w:rsidP="000C20D6">
            <w:r w:rsidRPr="000C20D6">
              <w:t>1– ЗТЗ</w:t>
            </w:r>
          </w:p>
        </w:tc>
      </w:tr>
      <w:tr w:rsidR="000C20D6" w:rsidRPr="000C20D6" w14:paraId="663A3167" w14:textId="77777777" w:rsidTr="000C20D6">
        <w:trPr>
          <w:trHeight w:val="20"/>
        </w:trPr>
        <w:tc>
          <w:tcPr>
            <w:tcW w:w="907" w:type="pct"/>
            <w:vMerge/>
            <w:shd w:val="clear" w:color="auto" w:fill="auto"/>
            <w:vAlign w:val="center"/>
          </w:tcPr>
          <w:p w14:paraId="02645D2A" w14:textId="77777777" w:rsidR="000C20D6" w:rsidRPr="000C20D6" w:rsidRDefault="000C20D6" w:rsidP="000C20D6">
            <w:pPr>
              <w:rPr>
                <w:bCs/>
              </w:rPr>
            </w:pPr>
          </w:p>
        </w:tc>
        <w:tc>
          <w:tcPr>
            <w:tcW w:w="1160" w:type="pct"/>
            <w:vMerge/>
            <w:shd w:val="clear" w:color="auto" w:fill="auto"/>
            <w:vAlign w:val="center"/>
          </w:tcPr>
          <w:p w14:paraId="5F56B2D4" w14:textId="77777777" w:rsidR="000C20D6" w:rsidRPr="000C20D6" w:rsidRDefault="000C20D6" w:rsidP="000C20D6"/>
        </w:tc>
        <w:tc>
          <w:tcPr>
            <w:tcW w:w="1266" w:type="pct"/>
            <w:vMerge/>
            <w:vAlign w:val="center"/>
          </w:tcPr>
          <w:p w14:paraId="1C174D0E" w14:textId="77777777" w:rsidR="000C20D6" w:rsidRPr="000C20D6" w:rsidRDefault="000C20D6" w:rsidP="000C20D6"/>
        </w:tc>
        <w:tc>
          <w:tcPr>
            <w:tcW w:w="976" w:type="pct"/>
            <w:shd w:val="clear" w:color="auto" w:fill="auto"/>
            <w:vAlign w:val="center"/>
          </w:tcPr>
          <w:p w14:paraId="44F3DAFE" w14:textId="77777777" w:rsidR="000C20D6" w:rsidRPr="000C20D6" w:rsidRDefault="000C20D6" w:rsidP="000C20D6">
            <w:r w:rsidRPr="000C20D6">
              <w:t>Действия</w:t>
            </w:r>
          </w:p>
        </w:tc>
        <w:tc>
          <w:tcPr>
            <w:tcW w:w="692" w:type="pct"/>
            <w:gridSpan w:val="2"/>
            <w:shd w:val="clear" w:color="auto" w:fill="auto"/>
            <w:vAlign w:val="center"/>
          </w:tcPr>
          <w:p w14:paraId="5A2511FF" w14:textId="77777777" w:rsidR="000C20D6" w:rsidRPr="000C20D6" w:rsidRDefault="000C20D6" w:rsidP="000C20D6">
            <w:r w:rsidRPr="000C20D6">
              <w:t>1– ОТЗ</w:t>
            </w:r>
          </w:p>
          <w:p w14:paraId="5B3047AA" w14:textId="77777777" w:rsidR="000C20D6" w:rsidRPr="000C20D6" w:rsidRDefault="000C20D6" w:rsidP="000C20D6">
            <w:r w:rsidRPr="000C20D6">
              <w:t>2 – ЗТЗ</w:t>
            </w:r>
          </w:p>
        </w:tc>
      </w:tr>
      <w:tr w:rsidR="000C20D6" w:rsidRPr="000C20D6" w14:paraId="1556829A" w14:textId="77777777" w:rsidTr="000C20D6">
        <w:trPr>
          <w:trHeight w:val="20"/>
        </w:trPr>
        <w:tc>
          <w:tcPr>
            <w:tcW w:w="907" w:type="pct"/>
            <w:vMerge/>
            <w:shd w:val="clear" w:color="auto" w:fill="auto"/>
            <w:vAlign w:val="center"/>
          </w:tcPr>
          <w:p w14:paraId="618624CB" w14:textId="77777777" w:rsidR="000C20D6" w:rsidRPr="000C20D6" w:rsidRDefault="000C20D6" w:rsidP="000C20D6">
            <w:pPr>
              <w:rPr>
                <w:bCs/>
              </w:rPr>
            </w:pPr>
          </w:p>
        </w:tc>
        <w:tc>
          <w:tcPr>
            <w:tcW w:w="1160" w:type="pct"/>
            <w:vMerge w:val="restart"/>
            <w:shd w:val="clear" w:color="auto" w:fill="auto"/>
            <w:vAlign w:val="center"/>
          </w:tcPr>
          <w:p w14:paraId="723E5A8E" w14:textId="77777777" w:rsidR="000C20D6" w:rsidRPr="000C20D6" w:rsidRDefault="000C20D6" w:rsidP="000C20D6">
            <w:r w:rsidRPr="000C20D6">
              <w:rPr>
                <w:bCs/>
              </w:rPr>
              <w:t>Тема 10. Финансовые аспекты корпоративного управления.</w:t>
            </w:r>
          </w:p>
        </w:tc>
        <w:tc>
          <w:tcPr>
            <w:tcW w:w="1266" w:type="pct"/>
            <w:vMerge w:val="restart"/>
            <w:vAlign w:val="center"/>
          </w:tcPr>
          <w:p w14:paraId="5D24FF7B" w14:textId="77777777" w:rsidR="000C20D6" w:rsidRPr="000C20D6" w:rsidRDefault="000C20D6" w:rsidP="000C20D6">
            <w:r w:rsidRPr="000C20D6">
              <w:t>Финансы корпораций: сущность, принципы, общие функции</w:t>
            </w:r>
          </w:p>
        </w:tc>
        <w:tc>
          <w:tcPr>
            <w:tcW w:w="976" w:type="pct"/>
            <w:shd w:val="clear" w:color="auto" w:fill="auto"/>
            <w:vAlign w:val="center"/>
          </w:tcPr>
          <w:p w14:paraId="6F6A024C" w14:textId="77777777" w:rsidR="000C20D6" w:rsidRPr="000C20D6" w:rsidRDefault="000C20D6" w:rsidP="000C20D6">
            <w:r w:rsidRPr="000C20D6">
              <w:t>Знание</w:t>
            </w:r>
          </w:p>
        </w:tc>
        <w:tc>
          <w:tcPr>
            <w:tcW w:w="692" w:type="pct"/>
            <w:gridSpan w:val="2"/>
            <w:shd w:val="clear" w:color="auto" w:fill="auto"/>
            <w:vAlign w:val="center"/>
          </w:tcPr>
          <w:p w14:paraId="50E71E09" w14:textId="77777777" w:rsidR="000C20D6" w:rsidRPr="000C20D6" w:rsidRDefault="000C20D6" w:rsidP="000C20D6">
            <w:r w:rsidRPr="000C20D6">
              <w:t>2– ОТЗ</w:t>
            </w:r>
          </w:p>
          <w:p w14:paraId="4D7825FF" w14:textId="77777777" w:rsidR="000C20D6" w:rsidRPr="000C20D6" w:rsidRDefault="000C20D6" w:rsidP="000C20D6">
            <w:r w:rsidRPr="000C20D6">
              <w:t>1 – ЗТЗ</w:t>
            </w:r>
          </w:p>
        </w:tc>
      </w:tr>
      <w:tr w:rsidR="000C20D6" w:rsidRPr="000C20D6" w14:paraId="5575680A" w14:textId="77777777" w:rsidTr="000C20D6">
        <w:trPr>
          <w:trHeight w:val="20"/>
        </w:trPr>
        <w:tc>
          <w:tcPr>
            <w:tcW w:w="907" w:type="pct"/>
            <w:vMerge/>
            <w:shd w:val="clear" w:color="auto" w:fill="auto"/>
            <w:vAlign w:val="center"/>
          </w:tcPr>
          <w:p w14:paraId="32DD150E" w14:textId="77777777" w:rsidR="000C20D6" w:rsidRPr="000C20D6" w:rsidRDefault="000C20D6" w:rsidP="000C20D6">
            <w:pPr>
              <w:rPr>
                <w:bCs/>
              </w:rPr>
            </w:pPr>
          </w:p>
        </w:tc>
        <w:tc>
          <w:tcPr>
            <w:tcW w:w="1160" w:type="pct"/>
            <w:vMerge/>
            <w:shd w:val="clear" w:color="auto" w:fill="auto"/>
            <w:vAlign w:val="center"/>
          </w:tcPr>
          <w:p w14:paraId="667D7C05" w14:textId="77777777" w:rsidR="000C20D6" w:rsidRPr="000C20D6" w:rsidRDefault="000C20D6" w:rsidP="000C20D6"/>
        </w:tc>
        <w:tc>
          <w:tcPr>
            <w:tcW w:w="1266" w:type="pct"/>
            <w:vMerge/>
            <w:vAlign w:val="center"/>
          </w:tcPr>
          <w:p w14:paraId="770BC605" w14:textId="77777777" w:rsidR="000C20D6" w:rsidRPr="000C20D6" w:rsidRDefault="000C20D6" w:rsidP="000C20D6"/>
        </w:tc>
        <w:tc>
          <w:tcPr>
            <w:tcW w:w="976" w:type="pct"/>
            <w:shd w:val="clear" w:color="auto" w:fill="auto"/>
            <w:vAlign w:val="center"/>
          </w:tcPr>
          <w:p w14:paraId="19B8B7D6" w14:textId="77777777" w:rsidR="000C20D6" w:rsidRPr="000C20D6" w:rsidRDefault="000C20D6" w:rsidP="000C20D6">
            <w:r w:rsidRPr="000C20D6">
              <w:t>Умения</w:t>
            </w:r>
          </w:p>
        </w:tc>
        <w:tc>
          <w:tcPr>
            <w:tcW w:w="692" w:type="pct"/>
            <w:gridSpan w:val="2"/>
            <w:shd w:val="clear" w:color="auto" w:fill="auto"/>
            <w:vAlign w:val="center"/>
          </w:tcPr>
          <w:p w14:paraId="5E7156B2" w14:textId="77777777" w:rsidR="000C20D6" w:rsidRPr="000C20D6" w:rsidRDefault="000C20D6" w:rsidP="000C20D6">
            <w:r w:rsidRPr="000C20D6">
              <w:t>1– ОТЗ</w:t>
            </w:r>
          </w:p>
          <w:p w14:paraId="3D17CF38" w14:textId="77777777" w:rsidR="000C20D6" w:rsidRPr="000C20D6" w:rsidRDefault="000C20D6" w:rsidP="000C20D6">
            <w:r w:rsidRPr="000C20D6">
              <w:t>1– ЗТЗ</w:t>
            </w:r>
          </w:p>
        </w:tc>
      </w:tr>
      <w:tr w:rsidR="000C20D6" w:rsidRPr="000C20D6" w14:paraId="7A202F0C" w14:textId="77777777" w:rsidTr="000C20D6">
        <w:trPr>
          <w:trHeight w:val="20"/>
        </w:trPr>
        <w:tc>
          <w:tcPr>
            <w:tcW w:w="907" w:type="pct"/>
            <w:vMerge/>
            <w:shd w:val="clear" w:color="auto" w:fill="auto"/>
            <w:vAlign w:val="center"/>
          </w:tcPr>
          <w:p w14:paraId="14253987" w14:textId="77777777" w:rsidR="000C20D6" w:rsidRPr="000C20D6" w:rsidRDefault="000C20D6" w:rsidP="000C20D6">
            <w:pPr>
              <w:rPr>
                <w:bCs/>
              </w:rPr>
            </w:pPr>
          </w:p>
        </w:tc>
        <w:tc>
          <w:tcPr>
            <w:tcW w:w="1160" w:type="pct"/>
            <w:vMerge/>
            <w:shd w:val="clear" w:color="auto" w:fill="auto"/>
            <w:vAlign w:val="center"/>
          </w:tcPr>
          <w:p w14:paraId="731CA71D" w14:textId="77777777" w:rsidR="000C20D6" w:rsidRPr="000C20D6" w:rsidRDefault="000C20D6" w:rsidP="000C20D6"/>
        </w:tc>
        <w:tc>
          <w:tcPr>
            <w:tcW w:w="1266" w:type="pct"/>
            <w:vMerge/>
            <w:vAlign w:val="center"/>
          </w:tcPr>
          <w:p w14:paraId="2D43F0C8" w14:textId="77777777" w:rsidR="000C20D6" w:rsidRPr="000C20D6" w:rsidRDefault="000C20D6" w:rsidP="000C20D6"/>
        </w:tc>
        <w:tc>
          <w:tcPr>
            <w:tcW w:w="976" w:type="pct"/>
            <w:shd w:val="clear" w:color="auto" w:fill="auto"/>
            <w:vAlign w:val="center"/>
          </w:tcPr>
          <w:p w14:paraId="2278FC34" w14:textId="77777777" w:rsidR="000C20D6" w:rsidRPr="000C20D6" w:rsidRDefault="000C20D6" w:rsidP="000C20D6">
            <w:r w:rsidRPr="000C20D6">
              <w:t>Действия</w:t>
            </w:r>
          </w:p>
        </w:tc>
        <w:tc>
          <w:tcPr>
            <w:tcW w:w="692" w:type="pct"/>
            <w:gridSpan w:val="2"/>
            <w:shd w:val="clear" w:color="auto" w:fill="auto"/>
            <w:vAlign w:val="center"/>
          </w:tcPr>
          <w:p w14:paraId="16701EAD" w14:textId="77777777" w:rsidR="000C20D6" w:rsidRPr="000C20D6" w:rsidRDefault="000C20D6" w:rsidP="000C20D6">
            <w:r w:rsidRPr="000C20D6">
              <w:t>1– ОТЗ</w:t>
            </w:r>
          </w:p>
          <w:p w14:paraId="665586C5" w14:textId="77777777" w:rsidR="000C20D6" w:rsidRPr="000C20D6" w:rsidRDefault="000C20D6" w:rsidP="000C20D6">
            <w:r w:rsidRPr="000C20D6">
              <w:t>2 – ЗТЗ</w:t>
            </w:r>
          </w:p>
        </w:tc>
      </w:tr>
      <w:tr w:rsidR="000C20D6" w:rsidRPr="000C20D6" w14:paraId="7BDF5634" w14:textId="77777777" w:rsidTr="000C20D6">
        <w:trPr>
          <w:trHeight w:val="20"/>
        </w:trPr>
        <w:tc>
          <w:tcPr>
            <w:tcW w:w="907" w:type="pct"/>
            <w:vMerge/>
            <w:shd w:val="clear" w:color="auto" w:fill="auto"/>
            <w:vAlign w:val="center"/>
          </w:tcPr>
          <w:p w14:paraId="3FB9C663" w14:textId="77777777" w:rsidR="000C20D6" w:rsidRPr="000C20D6" w:rsidRDefault="000C20D6" w:rsidP="000C20D6">
            <w:pPr>
              <w:rPr>
                <w:bCs/>
              </w:rPr>
            </w:pPr>
          </w:p>
        </w:tc>
        <w:tc>
          <w:tcPr>
            <w:tcW w:w="1160" w:type="pct"/>
            <w:vMerge/>
            <w:shd w:val="clear" w:color="auto" w:fill="auto"/>
            <w:vAlign w:val="center"/>
          </w:tcPr>
          <w:p w14:paraId="54FC9483" w14:textId="77777777" w:rsidR="000C20D6" w:rsidRPr="000C20D6" w:rsidRDefault="000C20D6" w:rsidP="000C20D6"/>
        </w:tc>
        <w:tc>
          <w:tcPr>
            <w:tcW w:w="1266" w:type="pct"/>
            <w:vMerge w:val="restart"/>
            <w:vAlign w:val="center"/>
          </w:tcPr>
          <w:p w14:paraId="78DA498B" w14:textId="77777777" w:rsidR="000C20D6" w:rsidRPr="000C20D6" w:rsidRDefault="000C20D6" w:rsidP="000C20D6">
            <w:r w:rsidRPr="000C20D6">
              <w:t>Финансовое обеспечение корпорации</w:t>
            </w:r>
          </w:p>
        </w:tc>
        <w:tc>
          <w:tcPr>
            <w:tcW w:w="976" w:type="pct"/>
            <w:shd w:val="clear" w:color="auto" w:fill="auto"/>
            <w:vAlign w:val="center"/>
          </w:tcPr>
          <w:p w14:paraId="69443F2C" w14:textId="77777777" w:rsidR="000C20D6" w:rsidRPr="000C20D6" w:rsidRDefault="000C20D6" w:rsidP="000C20D6">
            <w:r w:rsidRPr="000C20D6">
              <w:t>Знание</w:t>
            </w:r>
          </w:p>
        </w:tc>
        <w:tc>
          <w:tcPr>
            <w:tcW w:w="692" w:type="pct"/>
            <w:gridSpan w:val="2"/>
            <w:shd w:val="clear" w:color="auto" w:fill="auto"/>
            <w:vAlign w:val="center"/>
          </w:tcPr>
          <w:p w14:paraId="7A38678D" w14:textId="77777777" w:rsidR="000C20D6" w:rsidRPr="000C20D6" w:rsidRDefault="000C20D6" w:rsidP="000C20D6">
            <w:r w:rsidRPr="000C20D6">
              <w:t>2– ОТЗ</w:t>
            </w:r>
          </w:p>
          <w:p w14:paraId="60E993FE" w14:textId="77777777" w:rsidR="000C20D6" w:rsidRPr="000C20D6" w:rsidRDefault="000C20D6" w:rsidP="000C20D6">
            <w:r w:rsidRPr="000C20D6">
              <w:t>1 – ЗТЗ</w:t>
            </w:r>
          </w:p>
        </w:tc>
      </w:tr>
      <w:tr w:rsidR="000C20D6" w:rsidRPr="000C20D6" w14:paraId="21C03C5F" w14:textId="77777777" w:rsidTr="000C20D6">
        <w:trPr>
          <w:trHeight w:val="20"/>
        </w:trPr>
        <w:tc>
          <w:tcPr>
            <w:tcW w:w="907" w:type="pct"/>
            <w:vMerge/>
            <w:shd w:val="clear" w:color="auto" w:fill="auto"/>
            <w:vAlign w:val="center"/>
          </w:tcPr>
          <w:p w14:paraId="41FB0E6A" w14:textId="77777777" w:rsidR="000C20D6" w:rsidRPr="000C20D6" w:rsidRDefault="000C20D6" w:rsidP="000C20D6">
            <w:pPr>
              <w:rPr>
                <w:bCs/>
              </w:rPr>
            </w:pPr>
          </w:p>
        </w:tc>
        <w:tc>
          <w:tcPr>
            <w:tcW w:w="1160" w:type="pct"/>
            <w:vMerge/>
            <w:shd w:val="clear" w:color="auto" w:fill="auto"/>
            <w:vAlign w:val="center"/>
          </w:tcPr>
          <w:p w14:paraId="5764C65B" w14:textId="77777777" w:rsidR="000C20D6" w:rsidRPr="000C20D6" w:rsidRDefault="000C20D6" w:rsidP="000C20D6"/>
        </w:tc>
        <w:tc>
          <w:tcPr>
            <w:tcW w:w="1266" w:type="pct"/>
            <w:vMerge/>
            <w:vAlign w:val="center"/>
          </w:tcPr>
          <w:p w14:paraId="501A86B2" w14:textId="77777777" w:rsidR="000C20D6" w:rsidRPr="000C20D6" w:rsidRDefault="000C20D6" w:rsidP="000C20D6"/>
        </w:tc>
        <w:tc>
          <w:tcPr>
            <w:tcW w:w="976" w:type="pct"/>
            <w:shd w:val="clear" w:color="auto" w:fill="auto"/>
            <w:vAlign w:val="center"/>
          </w:tcPr>
          <w:p w14:paraId="24AE3B40" w14:textId="77777777" w:rsidR="000C20D6" w:rsidRPr="000C20D6" w:rsidRDefault="000C20D6" w:rsidP="000C20D6">
            <w:r w:rsidRPr="000C20D6">
              <w:t>Умения</w:t>
            </w:r>
          </w:p>
        </w:tc>
        <w:tc>
          <w:tcPr>
            <w:tcW w:w="692" w:type="pct"/>
            <w:gridSpan w:val="2"/>
            <w:shd w:val="clear" w:color="auto" w:fill="auto"/>
            <w:vAlign w:val="center"/>
          </w:tcPr>
          <w:p w14:paraId="4B23BEE5" w14:textId="77777777" w:rsidR="000C20D6" w:rsidRPr="000C20D6" w:rsidRDefault="000C20D6" w:rsidP="000C20D6">
            <w:r w:rsidRPr="000C20D6">
              <w:t>1– ОТЗ</w:t>
            </w:r>
          </w:p>
          <w:p w14:paraId="355F3D52" w14:textId="77777777" w:rsidR="000C20D6" w:rsidRPr="000C20D6" w:rsidRDefault="000C20D6" w:rsidP="000C20D6">
            <w:r w:rsidRPr="000C20D6">
              <w:t>1– ЗТЗ</w:t>
            </w:r>
          </w:p>
        </w:tc>
      </w:tr>
      <w:tr w:rsidR="000C20D6" w:rsidRPr="000C20D6" w14:paraId="6F95713E" w14:textId="77777777" w:rsidTr="000C20D6">
        <w:trPr>
          <w:trHeight w:val="20"/>
        </w:trPr>
        <w:tc>
          <w:tcPr>
            <w:tcW w:w="907" w:type="pct"/>
            <w:vMerge/>
            <w:shd w:val="clear" w:color="auto" w:fill="auto"/>
            <w:vAlign w:val="center"/>
          </w:tcPr>
          <w:p w14:paraId="66D8CA39" w14:textId="77777777" w:rsidR="000C20D6" w:rsidRPr="000C20D6" w:rsidRDefault="000C20D6" w:rsidP="000C20D6">
            <w:pPr>
              <w:rPr>
                <w:bCs/>
              </w:rPr>
            </w:pPr>
          </w:p>
        </w:tc>
        <w:tc>
          <w:tcPr>
            <w:tcW w:w="1160" w:type="pct"/>
            <w:vMerge/>
            <w:shd w:val="clear" w:color="auto" w:fill="auto"/>
            <w:vAlign w:val="center"/>
          </w:tcPr>
          <w:p w14:paraId="25D2D203" w14:textId="77777777" w:rsidR="000C20D6" w:rsidRPr="000C20D6" w:rsidRDefault="000C20D6" w:rsidP="000C20D6"/>
        </w:tc>
        <w:tc>
          <w:tcPr>
            <w:tcW w:w="1266" w:type="pct"/>
            <w:vMerge/>
            <w:vAlign w:val="center"/>
          </w:tcPr>
          <w:p w14:paraId="23CF86BF" w14:textId="77777777" w:rsidR="000C20D6" w:rsidRPr="000C20D6" w:rsidRDefault="000C20D6" w:rsidP="000C20D6"/>
        </w:tc>
        <w:tc>
          <w:tcPr>
            <w:tcW w:w="976" w:type="pct"/>
            <w:shd w:val="clear" w:color="auto" w:fill="auto"/>
            <w:vAlign w:val="center"/>
          </w:tcPr>
          <w:p w14:paraId="6B711611" w14:textId="77777777" w:rsidR="000C20D6" w:rsidRPr="000C20D6" w:rsidRDefault="000C20D6" w:rsidP="000C20D6">
            <w:r w:rsidRPr="000C20D6">
              <w:t>Действия</w:t>
            </w:r>
          </w:p>
        </w:tc>
        <w:tc>
          <w:tcPr>
            <w:tcW w:w="692" w:type="pct"/>
            <w:gridSpan w:val="2"/>
            <w:shd w:val="clear" w:color="auto" w:fill="auto"/>
            <w:vAlign w:val="center"/>
          </w:tcPr>
          <w:p w14:paraId="6C686B5B" w14:textId="77777777" w:rsidR="000C20D6" w:rsidRPr="000C20D6" w:rsidRDefault="000C20D6" w:rsidP="000C20D6">
            <w:r w:rsidRPr="000C20D6">
              <w:t>1– ОТЗ</w:t>
            </w:r>
          </w:p>
          <w:p w14:paraId="7CEB7286" w14:textId="77777777" w:rsidR="000C20D6" w:rsidRPr="000C20D6" w:rsidRDefault="000C20D6" w:rsidP="000C20D6">
            <w:r w:rsidRPr="000C20D6">
              <w:t>2 – ЗТЗ</w:t>
            </w:r>
          </w:p>
        </w:tc>
      </w:tr>
      <w:tr w:rsidR="000C20D6" w:rsidRPr="000C20D6" w14:paraId="2CB16701" w14:textId="77777777" w:rsidTr="000C20D6">
        <w:trPr>
          <w:trHeight w:val="20"/>
        </w:trPr>
        <w:tc>
          <w:tcPr>
            <w:tcW w:w="907" w:type="pct"/>
            <w:vMerge/>
            <w:shd w:val="clear" w:color="auto" w:fill="auto"/>
            <w:vAlign w:val="center"/>
          </w:tcPr>
          <w:p w14:paraId="53264D63" w14:textId="77777777" w:rsidR="000C20D6" w:rsidRPr="000C20D6" w:rsidRDefault="000C20D6" w:rsidP="000C20D6">
            <w:pPr>
              <w:rPr>
                <w:bCs/>
              </w:rPr>
            </w:pPr>
          </w:p>
        </w:tc>
        <w:tc>
          <w:tcPr>
            <w:tcW w:w="1160" w:type="pct"/>
            <w:vMerge/>
            <w:shd w:val="clear" w:color="auto" w:fill="auto"/>
            <w:vAlign w:val="center"/>
          </w:tcPr>
          <w:p w14:paraId="7F739E29" w14:textId="77777777" w:rsidR="000C20D6" w:rsidRPr="000C20D6" w:rsidRDefault="000C20D6" w:rsidP="000C20D6"/>
        </w:tc>
        <w:tc>
          <w:tcPr>
            <w:tcW w:w="1266" w:type="pct"/>
            <w:vMerge w:val="restart"/>
            <w:vAlign w:val="center"/>
          </w:tcPr>
          <w:p w14:paraId="11878AE0" w14:textId="77777777" w:rsidR="000C20D6" w:rsidRPr="000C20D6" w:rsidRDefault="000C20D6" w:rsidP="000C20D6">
            <w:r w:rsidRPr="000C20D6">
              <w:t>Управление финансовыми рисками</w:t>
            </w:r>
          </w:p>
        </w:tc>
        <w:tc>
          <w:tcPr>
            <w:tcW w:w="976" w:type="pct"/>
            <w:shd w:val="clear" w:color="auto" w:fill="auto"/>
            <w:vAlign w:val="center"/>
          </w:tcPr>
          <w:p w14:paraId="17E77025" w14:textId="77777777" w:rsidR="000C20D6" w:rsidRPr="000C20D6" w:rsidRDefault="000C20D6" w:rsidP="000C20D6">
            <w:r w:rsidRPr="000C20D6">
              <w:t>Знание</w:t>
            </w:r>
          </w:p>
        </w:tc>
        <w:tc>
          <w:tcPr>
            <w:tcW w:w="692" w:type="pct"/>
            <w:gridSpan w:val="2"/>
            <w:shd w:val="clear" w:color="auto" w:fill="auto"/>
            <w:vAlign w:val="center"/>
          </w:tcPr>
          <w:p w14:paraId="24C5FAD5" w14:textId="77777777" w:rsidR="000C20D6" w:rsidRPr="000C20D6" w:rsidRDefault="000C20D6" w:rsidP="000C20D6">
            <w:r w:rsidRPr="000C20D6">
              <w:t>2– ОТЗ</w:t>
            </w:r>
          </w:p>
          <w:p w14:paraId="5A348A7B" w14:textId="77777777" w:rsidR="000C20D6" w:rsidRPr="000C20D6" w:rsidRDefault="000C20D6" w:rsidP="000C20D6">
            <w:r w:rsidRPr="000C20D6">
              <w:t>1 – ЗТЗ</w:t>
            </w:r>
          </w:p>
        </w:tc>
      </w:tr>
      <w:tr w:rsidR="000C20D6" w:rsidRPr="000C20D6" w14:paraId="357F64E2" w14:textId="77777777" w:rsidTr="000C20D6">
        <w:trPr>
          <w:trHeight w:val="20"/>
        </w:trPr>
        <w:tc>
          <w:tcPr>
            <w:tcW w:w="907" w:type="pct"/>
            <w:vMerge/>
            <w:shd w:val="clear" w:color="auto" w:fill="auto"/>
            <w:vAlign w:val="center"/>
          </w:tcPr>
          <w:p w14:paraId="2CC94E6E" w14:textId="77777777" w:rsidR="000C20D6" w:rsidRPr="000C20D6" w:rsidRDefault="000C20D6" w:rsidP="000C20D6">
            <w:pPr>
              <w:rPr>
                <w:bCs/>
              </w:rPr>
            </w:pPr>
          </w:p>
        </w:tc>
        <w:tc>
          <w:tcPr>
            <w:tcW w:w="1160" w:type="pct"/>
            <w:vMerge/>
            <w:shd w:val="clear" w:color="auto" w:fill="auto"/>
            <w:vAlign w:val="center"/>
          </w:tcPr>
          <w:p w14:paraId="41D2AD39" w14:textId="77777777" w:rsidR="000C20D6" w:rsidRPr="000C20D6" w:rsidRDefault="000C20D6" w:rsidP="000C20D6"/>
        </w:tc>
        <w:tc>
          <w:tcPr>
            <w:tcW w:w="1266" w:type="pct"/>
            <w:vMerge/>
            <w:vAlign w:val="center"/>
          </w:tcPr>
          <w:p w14:paraId="4A4C46B0" w14:textId="77777777" w:rsidR="000C20D6" w:rsidRPr="000C20D6" w:rsidRDefault="000C20D6" w:rsidP="000C20D6"/>
        </w:tc>
        <w:tc>
          <w:tcPr>
            <w:tcW w:w="976" w:type="pct"/>
            <w:shd w:val="clear" w:color="auto" w:fill="auto"/>
            <w:vAlign w:val="center"/>
          </w:tcPr>
          <w:p w14:paraId="6B40A5C0" w14:textId="77777777" w:rsidR="000C20D6" w:rsidRPr="000C20D6" w:rsidRDefault="000C20D6" w:rsidP="000C20D6">
            <w:r w:rsidRPr="000C20D6">
              <w:t>Умения</w:t>
            </w:r>
          </w:p>
        </w:tc>
        <w:tc>
          <w:tcPr>
            <w:tcW w:w="692" w:type="pct"/>
            <w:gridSpan w:val="2"/>
            <w:shd w:val="clear" w:color="auto" w:fill="auto"/>
            <w:vAlign w:val="center"/>
          </w:tcPr>
          <w:p w14:paraId="2A23B275" w14:textId="77777777" w:rsidR="000C20D6" w:rsidRPr="000C20D6" w:rsidRDefault="000C20D6" w:rsidP="000C20D6">
            <w:r w:rsidRPr="000C20D6">
              <w:t>1– ОТЗ</w:t>
            </w:r>
          </w:p>
          <w:p w14:paraId="36820826" w14:textId="77777777" w:rsidR="000C20D6" w:rsidRPr="000C20D6" w:rsidRDefault="000C20D6" w:rsidP="000C20D6">
            <w:r w:rsidRPr="000C20D6">
              <w:t>1– ЗТЗ</w:t>
            </w:r>
          </w:p>
        </w:tc>
      </w:tr>
      <w:tr w:rsidR="000C20D6" w:rsidRPr="000C20D6" w14:paraId="6B1156DE" w14:textId="77777777" w:rsidTr="000C20D6">
        <w:trPr>
          <w:trHeight w:val="20"/>
        </w:trPr>
        <w:tc>
          <w:tcPr>
            <w:tcW w:w="907" w:type="pct"/>
            <w:vMerge/>
            <w:shd w:val="clear" w:color="auto" w:fill="auto"/>
            <w:vAlign w:val="center"/>
          </w:tcPr>
          <w:p w14:paraId="734E0C16" w14:textId="77777777" w:rsidR="000C20D6" w:rsidRPr="000C20D6" w:rsidRDefault="000C20D6" w:rsidP="000C20D6">
            <w:pPr>
              <w:rPr>
                <w:bCs/>
              </w:rPr>
            </w:pPr>
          </w:p>
        </w:tc>
        <w:tc>
          <w:tcPr>
            <w:tcW w:w="1160" w:type="pct"/>
            <w:vMerge/>
            <w:shd w:val="clear" w:color="auto" w:fill="auto"/>
            <w:vAlign w:val="center"/>
          </w:tcPr>
          <w:p w14:paraId="1432ADF8" w14:textId="77777777" w:rsidR="000C20D6" w:rsidRPr="000C20D6" w:rsidRDefault="000C20D6" w:rsidP="000C20D6"/>
        </w:tc>
        <w:tc>
          <w:tcPr>
            <w:tcW w:w="1266" w:type="pct"/>
            <w:vMerge/>
            <w:vAlign w:val="center"/>
          </w:tcPr>
          <w:p w14:paraId="7748ADE0" w14:textId="77777777" w:rsidR="000C20D6" w:rsidRPr="000C20D6" w:rsidRDefault="000C20D6" w:rsidP="000C20D6"/>
        </w:tc>
        <w:tc>
          <w:tcPr>
            <w:tcW w:w="976" w:type="pct"/>
            <w:shd w:val="clear" w:color="auto" w:fill="auto"/>
            <w:vAlign w:val="center"/>
          </w:tcPr>
          <w:p w14:paraId="3A435FB7" w14:textId="77777777" w:rsidR="000C20D6" w:rsidRPr="000C20D6" w:rsidRDefault="000C20D6" w:rsidP="000C20D6">
            <w:r w:rsidRPr="000C20D6">
              <w:t>Действия</w:t>
            </w:r>
          </w:p>
        </w:tc>
        <w:tc>
          <w:tcPr>
            <w:tcW w:w="692" w:type="pct"/>
            <w:gridSpan w:val="2"/>
            <w:shd w:val="clear" w:color="auto" w:fill="auto"/>
            <w:vAlign w:val="center"/>
          </w:tcPr>
          <w:p w14:paraId="45BBB457" w14:textId="77777777" w:rsidR="000C20D6" w:rsidRPr="000C20D6" w:rsidRDefault="000C20D6" w:rsidP="000C20D6">
            <w:r w:rsidRPr="000C20D6">
              <w:t>1– ОТЗ</w:t>
            </w:r>
          </w:p>
          <w:p w14:paraId="4D0244AC" w14:textId="77777777" w:rsidR="000C20D6" w:rsidRPr="000C20D6" w:rsidRDefault="000C20D6" w:rsidP="000C20D6">
            <w:r w:rsidRPr="000C20D6">
              <w:t>2 – ЗТЗ</w:t>
            </w:r>
          </w:p>
        </w:tc>
      </w:tr>
      <w:tr w:rsidR="000C20D6" w:rsidRPr="000C20D6" w14:paraId="1E347247" w14:textId="77777777" w:rsidTr="000C20D6">
        <w:trPr>
          <w:trHeight w:val="20"/>
        </w:trPr>
        <w:tc>
          <w:tcPr>
            <w:tcW w:w="907" w:type="pct"/>
            <w:vMerge w:val="restart"/>
            <w:shd w:val="clear" w:color="auto" w:fill="auto"/>
            <w:vAlign w:val="center"/>
          </w:tcPr>
          <w:p w14:paraId="133E816E" w14:textId="77777777" w:rsidR="000C20D6" w:rsidRPr="000C20D6" w:rsidRDefault="000C20D6" w:rsidP="000C20D6">
            <w:pPr>
              <w:rPr>
                <w:bCs/>
              </w:rPr>
            </w:pPr>
            <w:r w:rsidRPr="000C20D6">
              <w:rPr>
                <w:bCs/>
              </w:rPr>
              <w:t xml:space="preserve">ОПК-4.1 </w:t>
            </w:r>
          </w:p>
          <w:p w14:paraId="5FF81953" w14:textId="77777777" w:rsidR="000C20D6" w:rsidRPr="000C20D6" w:rsidRDefault="000C20D6" w:rsidP="000C20D6">
            <w:pPr>
              <w:rPr>
                <w:bCs/>
              </w:rPr>
            </w:pPr>
            <w:r w:rsidRPr="000C20D6">
              <w:rPr>
                <w:bCs/>
              </w:rPr>
              <w:t>Применяет основные методы и методики экономического обоснования принимаемых организационно-управленческих решений</w:t>
            </w:r>
          </w:p>
          <w:p w14:paraId="4BF0601D" w14:textId="77777777" w:rsidR="000C20D6" w:rsidRPr="000C20D6" w:rsidRDefault="000C20D6" w:rsidP="000C20D6">
            <w:pPr>
              <w:rPr>
                <w:bCs/>
              </w:rPr>
            </w:pPr>
            <w:r w:rsidRPr="000C20D6">
              <w:rPr>
                <w:bCs/>
              </w:rPr>
              <w:t>ОПК-4.2</w:t>
            </w:r>
          </w:p>
          <w:p w14:paraId="5FA42601" w14:textId="77777777" w:rsidR="000C20D6" w:rsidRPr="000C20D6" w:rsidRDefault="000C20D6" w:rsidP="000C20D6">
            <w:pPr>
              <w:rPr>
                <w:bCs/>
              </w:rPr>
            </w:pPr>
            <w:r w:rsidRPr="000C20D6">
              <w:rPr>
                <w:bCs/>
              </w:rPr>
              <w:t xml:space="preserve">Оценивает финансово-экономические последствия </w:t>
            </w:r>
            <w:r w:rsidRPr="000C20D6">
              <w:rPr>
                <w:bCs/>
              </w:rPr>
              <w:lastRenderedPageBreak/>
              <w:t>принятия организационно-управленческих решений</w:t>
            </w:r>
          </w:p>
          <w:p w14:paraId="3752DCAA" w14:textId="77777777" w:rsidR="000C20D6" w:rsidRPr="000C20D6" w:rsidRDefault="000C20D6" w:rsidP="000C20D6">
            <w:pPr>
              <w:widowControl w:val="0"/>
              <w:autoSpaceDE w:val="0"/>
              <w:autoSpaceDN w:val="0"/>
              <w:adjustRightInd w:val="0"/>
              <w:jc w:val="center"/>
              <w:rPr>
                <w:bCs/>
              </w:rPr>
            </w:pPr>
          </w:p>
        </w:tc>
        <w:tc>
          <w:tcPr>
            <w:tcW w:w="1160" w:type="pct"/>
            <w:vMerge w:val="restart"/>
            <w:shd w:val="clear" w:color="auto" w:fill="auto"/>
            <w:vAlign w:val="center"/>
          </w:tcPr>
          <w:p w14:paraId="00E8399B" w14:textId="77777777" w:rsidR="000C20D6" w:rsidRPr="000C20D6" w:rsidRDefault="000C20D6" w:rsidP="000C20D6">
            <w:r w:rsidRPr="000C20D6">
              <w:lastRenderedPageBreak/>
              <w:t>Тема 7. Органы управления корпорацией.</w:t>
            </w:r>
          </w:p>
        </w:tc>
        <w:tc>
          <w:tcPr>
            <w:tcW w:w="1266" w:type="pct"/>
            <w:vMerge w:val="restart"/>
            <w:vAlign w:val="center"/>
          </w:tcPr>
          <w:p w14:paraId="67F6AC99" w14:textId="77777777" w:rsidR="000C20D6" w:rsidRPr="000C20D6" w:rsidRDefault="000C20D6" w:rsidP="000C20D6">
            <w:r w:rsidRPr="000C20D6">
              <w:t>Основные фигуры управления корпорацией</w:t>
            </w:r>
          </w:p>
        </w:tc>
        <w:tc>
          <w:tcPr>
            <w:tcW w:w="976" w:type="pct"/>
            <w:shd w:val="clear" w:color="auto" w:fill="auto"/>
            <w:vAlign w:val="center"/>
          </w:tcPr>
          <w:p w14:paraId="7D4859BF" w14:textId="77777777" w:rsidR="000C20D6" w:rsidRPr="000C20D6" w:rsidRDefault="000C20D6" w:rsidP="000C20D6">
            <w:r w:rsidRPr="000C20D6">
              <w:t>Знание</w:t>
            </w:r>
          </w:p>
        </w:tc>
        <w:tc>
          <w:tcPr>
            <w:tcW w:w="692" w:type="pct"/>
            <w:gridSpan w:val="2"/>
            <w:shd w:val="clear" w:color="auto" w:fill="auto"/>
            <w:vAlign w:val="center"/>
          </w:tcPr>
          <w:p w14:paraId="5BA7FCD4" w14:textId="77777777" w:rsidR="000C20D6" w:rsidRPr="000C20D6" w:rsidRDefault="000C20D6" w:rsidP="000C20D6">
            <w:r w:rsidRPr="000C20D6">
              <w:t>2– ОТЗ</w:t>
            </w:r>
          </w:p>
          <w:p w14:paraId="569B4860" w14:textId="77777777" w:rsidR="000C20D6" w:rsidRPr="000C20D6" w:rsidRDefault="000C20D6" w:rsidP="000C20D6">
            <w:r w:rsidRPr="000C20D6">
              <w:t>1 – ЗТЗ</w:t>
            </w:r>
          </w:p>
        </w:tc>
      </w:tr>
      <w:tr w:rsidR="000C20D6" w:rsidRPr="000C20D6" w14:paraId="3BE62C80" w14:textId="77777777" w:rsidTr="000C20D6">
        <w:trPr>
          <w:trHeight w:val="20"/>
        </w:trPr>
        <w:tc>
          <w:tcPr>
            <w:tcW w:w="907" w:type="pct"/>
            <w:vMerge/>
            <w:shd w:val="clear" w:color="auto" w:fill="auto"/>
            <w:vAlign w:val="center"/>
          </w:tcPr>
          <w:p w14:paraId="5D10DABE"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6AA499C4" w14:textId="77777777" w:rsidR="000C20D6" w:rsidRPr="000C20D6" w:rsidRDefault="000C20D6" w:rsidP="000C20D6"/>
        </w:tc>
        <w:tc>
          <w:tcPr>
            <w:tcW w:w="1266" w:type="pct"/>
            <w:vMerge/>
            <w:vAlign w:val="center"/>
          </w:tcPr>
          <w:p w14:paraId="47ABDFE0" w14:textId="77777777" w:rsidR="000C20D6" w:rsidRPr="000C20D6" w:rsidRDefault="000C20D6" w:rsidP="000C20D6"/>
        </w:tc>
        <w:tc>
          <w:tcPr>
            <w:tcW w:w="976" w:type="pct"/>
            <w:shd w:val="clear" w:color="auto" w:fill="auto"/>
            <w:vAlign w:val="center"/>
          </w:tcPr>
          <w:p w14:paraId="27B86EE4" w14:textId="77777777" w:rsidR="000C20D6" w:rsidRPr="000C20D6" w:rsidRDefault="000C20D6" w:rsidP="000C20D6">
            <w:r w:rsidRPr="000C20D6">
              <w:t>Умения</w:t>
            </w:r>
          </w:p>
        </w:tc>
        <w:tc>
          <w:tcPr>
            <w:tcW w:w="692" w:type="pct"/>
            <w:gridSpan w:val="2"/>
            <w:shd w:val="clear" w:color="auto" w:fill="auto"/>
            <w:vAlign w:val="center"/>
          </w:tcPr>
          <w:p w14:paraId="6982E47C" w14:textId="77777777" w:rsidR="000C20D6" w:rsidRPr="000C20D6" w:rsidRDefault="000C20D6" w:rsidP="000C20D6">
            <w:r w:rsidRPr="000C20D6">
              <w:t>1– ОТЗ</w:t>
            </w:r>
          </w:p>
          <w:p w14:paraId="5D846A12" w14:textId="77777777" w:rsidR="000C20D6" w:rsidRPr="000C20D6" w:rsidRDefault="000C20D6" w:rsidP="000C20D6">
            <w:r w:rsidRPr="000C20D6">
              <w:t>1– ЗТЗ</w:t>
            </w:r>
          </w:p>
        </w:tc>
      </w:tr>
      <w:tr w:rsidR="000C20D6" w:rsidRPr="000C20D6" w14:paraId="0B3F5B3A" w14:textId="77777777" w:rsidTr="000C20D6">
        <w:trPr>
          <w:trHeight w:val="20"/>
        </w:trPr>
        <w:tc>
          <w:tcPr>
            <w:tcW w:w="907" w:type="pct"/>
            <w:vMerge/>
            <w:shd w:val="clear" w:color="auto" w:fill="auto"/>
            <w:vAlign w:val="center"/>
          </w:tcPr>
          <w:p w14:paraId="0845FCED"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0004BC16" w14:textId="77777777" w:rsidR="000C20D6" w:rsidRPr="000C20D6" w:rsidRDefault="000C20D6" w:rsidP="000C20D6"/>
        </w:tc>
        <w:tc>
          <w:tcPr>
            <w:tcW w:w="1266" w:type="pct"/>
            <w:vMerge/>
            <w:vAlign w:val="center"/>
          </w:tcPr>
          <w:p w14:paraId="50B03D02" w14:textId="77777777" w:rsidR="000C20D6" w:rsidRPr="000C20D6" w:rsidRDefault="000C20D6" w:rsidP="000C20D6"/>
        </w:tc>
        <w:tc>
          <w:tcPr>
            <w:tcW w:w="976" w:type="pct"/>
            <w:shd w:val="clear" w:color="auto" w:fill="auto"/>
            <w:vAlign w:val="center"/>
          </w:tcPr>
          <w:p w14:paraId="1421453B" w14:textId="77777777" w:rsidR="000C20D6" w:rsidRPr="000C20D6" w:rsidRDefault="000C20D6" w:rsidP="000C20D6">
            <w:r w:rsidRPr="000C20D6">
              <w:t>Действия</w:t>
            </w:r>
          </w:p>
        </w:tc>
        <w:tc>
          <w:tcPr>
            <w:tcW w:w="692" w:type="pct"/>
            <w:gridSpan w:val="2"/>
            <w:shd w:val="clear" w:color="auto" w:fill="auto"/>
            <w:vAlign w:val="center"/>
          </w:tcPr>
          <w:p w14:paraId="5B699F0E" w14:textId="77777777" w:rsidR="000C20D6" w:rsidRPr="000C20D6" w:rsidRDefault="000C20D6" w:rsidP="000C20D6">
            <w:r w:rsidRPr="000C20D6">
              <w:t>1– ОТЗ</w:t>
            </w:r>
          </w:p>
          <w:p w14:paraId="7E07C5E2" w14:textId="77777777" w:rsidR="000C20D6" w:rsidRPr="000C20D6" w:rsidRDefault="000C20D6" w:rsidP="000C20D6">
            <w:r w:rsidRPr="000C20D6">
              <w:t>2 – ЗТЗ</w:t>
            </w:r>
          </w:p>
        </w:tc>
      </w:tr>
      <w:tr w:rsidR="000C20D6" w:rsidRPr="000C20D6" w14:paraId="65291991" w14:textId="77777777" w:rsidTr="000C20D6">
        <w:trPr>
          <w:trHeight w:val="20"/>
        </w:trPr>
        <w:tc>
          <w:tcPr>
            <w:tcW w:w="907" w:type="pct"/>
            <w:vMerge/>
            <w:shd w:val="clear" w:color="auto" w:fill="auto"/>
            <w:vAlign w:val="center"/>
          </w:tcPr>
          <w:p w14:paraId="189B77BF"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1F4D8C4B" w14:textId="77777777" w:rsidR="000C20D6" w:rsidRPr="000C20D6" w:rsidRDefault="000C20D6" w:rsidP="000C20D6"/>
        </w:tc>
        <w:tc>
          <w:tcPr>
            <w:tcW w:w="1266" w:type="pct"/>
            <w:vMerge w:val="restart"/>
            <w:vAlign w:val="center"/>
          </w:tcPr>
          <w:p w14:paraId="7D0BCBAB" w14:textId="77777777" w:rsidR="000C20D6" w:rsidRPr="000C20D6" w:rsidRDefault="000C20D6" w:rsidP="000C20D6">
            <w:r w:rsidRPr="000C20D6">
              <w:t>Совет директоров общества</w:t>
            </w:r>
          </w:p>
        </w:tc>
        <w:tc>
          <w:tcPr>
            <w:tcW w:w="976" w:type="pct"/>
            <w:shd w:val="clear" w:color="auto" w:fill="auto"/>
            <w:vAlign w:val="center"/>
          </w:tcPr>
          <w:p w14:paraId="489168B0" w14:textId="77777777" w:rsidR="000C20D6" w:rsidRPr="000C20D6" w:rsidRDefault="000C20D6" w:rsidP="000C20D6">
            <w:r w:rsidRPr="000C20D6">
              <w:t>Знание</w:t>
            </w:r>
          </w:p>
        </w:tc>
        <w:tc>
          <w:tcPr>
            <w:tcW w:w="692" w:type="pct"/>
            <w:gridSpan w:val="2"/>
            <w:shd w:val="clear" w:color="auto" w:fill="auto"/>
            <w:vAlign w:val="center"/>
          </w:tcPr>
          <w:p w14:paraId="0D6A14A9" w14:textId="77777777" w:rsidR="000C20D6" w:rsidRPr="000C20D6" w:rsidRDefault="000C20D6" w:rsidP="000C20D6">
            <w:r w:rsidRPr="000C20D6">
              <w:t>2– ОТЗ</w:t>
            </w:r>
          </w:p>
          <w:p w14:paraId="39A76060" w14:textId="77777777" w:rsidR="000C20D6" w:rsidRPr="000C20D6" w:rsidRDefault="000C20D6" w:rsidP="000C20D6">
            <w:r w:rsidRPr="000C20D6">
              <w:t>1 – ЗТЗ</w:t>
            </w:r>
          </w:p>
        </w:tc>
      </w:tr>
      <w:tr w:rsidR="000C20D6" w:rsidRPr="000C20D6" w14:paraId="36BA7A04" w14:textId="77777777" w:rsidTr="000C20D6">
        <w:trPr>
          <w:trHeight w:val="20"/>
        </w:trPr>
        <w:tc>
          <w:tcPr>
            <w:tcW w:w="907" w:type="pct"/>
            <w:vMerge/>
            <w:shd w:val="clear" w:color="auto" w:fill="auto"/>
            <w:vAlign w:val="center"/>
          </w:tcPr>
          <w:p w14:paraId="74C6AF95"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054AD427" w14:textId="77777777" w:rsidR="000C20D6" w:rsidRPr="000C20D6" w:rsidRDefault="000C20D6" w:rsidP="000C20D6"/>
        </w:tc>
        <w:tc>
          <w:tcPr>
            <w:tcW w:w="1266" w:type="pct"/>
            <w:vMerge/>
            <w:vAlign w:val="center"/>
          </w:tcPr>
          <w:p w14:paraId="22B99ABC" w14:textId="77777777" w:rsidR="000C20D6" w:rsidRPr="000C20D6" w:rsidRDefault="000C20D6" w:rsidP="000C20D6"/>
        </w:tc>
        <w:tc>
          <w:tcPr>
            <w:tcW w:w="976" w:type="pct"/>
            <w:shd w:val="clear" w:color="auto" w:fill="auto"/>
            <w:vAlign w:val="center"/>
          </w:tcPr>
          <w:p w14:paraId="4571EB79" w14:textId="77777777" w:rsidR="000C20D6" w:rsidRPr="000C20D6" w:rsidRDefault="000C20D6" w:rsidP="000C20D6">
            <w:r w:rsidRPr="000C20D6">
              <w:t>Умения</w:t>
            </w:r>
          </w:p>
        </w:tc>
        <w:tc>
          <w:tcPr>
            <w:tcW w:w="692" w:type="pct"/>
            <w:gridSpan w:val="2"/>
            <w:shd w:val="clear" w:color="auto" w:fill="auto"/>
            <w:vAlign w:val="center"/>
          </w:tcPr>
          <w:p w14:paraId="3E635E3E" w14:textId="77777777" w:rsidR="000C20D6" w:rsidRPr="000C20D6" w:rsidRDefault="000C20D6" w:rsidP="000C20D6">
            <w:r w:rsidRPr="000C20D6">
              <w:t>1– ОТЗ</w:t>
            </w:r>
          </w:p>
          <w:p w14:paraId="05234FD6" w14:textId="77777777" w:rsidR="000C20D6" w:rsidRPr="000C20D6" w:rsidRDefault="000C20D6" w:rsidP="000C20D6">
            <w:r w:rsidRPr="000C20D6">
              <w:t>1– ЗТЗ</w:t>
            </w:r>
          </w:p>
        </w:tc>
      </w:tr>
      <w:tr w:rsidR="000C20D6" w:rsidRPr="000C20D6" w14:paraId="7FCD8827" w14:textId="77777777" w:rsidTr="000C20D6">
        <w:trPr>
          <w:trHeight w:val="20"/>
        </w:trPr>
        <w:tc>
          <w:tcPr>
            <w:tcW w:w="907" w:type="pct"/>
            <w:vMerge/>
            <w:shd w:val="clear" w:color="auto" w:fill="auto"/>
            <w:vAlign w:val="center"/>
          </w:tcPr>
          <w:p w14:paraId="2AE7CAEA"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19603639" w14:textId="77777777" w:rsidR="000C20D6" w:rsidRPr="000C20D6" w:rsidRDefault="000C20D6" w:rsidP="000C20D6"/>
        </w:tc>
        <w:tc>
          <w:tcPr>
            <w:tcW w:w="1266" w:type="pct"/>
            <w:vMerge/>
            <w:vAlign w:val="center"/>
          </w:tcPr>
          <w:p w14:paraId="1B0CD990" w14:textId="77777777" w:rsidR="000C20D6" w:rsidRPr="000C20D6" w:rsidRDefault="000C20D6" w:rsidP="000C20D6"/>
        </w:tc>
        <w:tc>
          <w:tcPr>
            <w:tcW w:w="976" w:type="pct"/>
            <w:shd w:val="clear" w:color="auto" w:fill="auto"/>
            <w:vAlign w:val="center"/>
          </w:tcPr>
          <w:p w14:paraId="57032D45" w14:textId="77777777" w:rsidR="000C20D6" w:rsidRPr="000C20D6" w:rsidRDefault="000C20D6" w:rsidP="000C20D6">
            <w:r w:rsidRPr="000C20D6">
              <w:t>Действия</w:t>
            </w:r>
          </w:p>
        </w:tc>
        <w:tc>
          <w:tcPr>
            <w:tcW w:w="692" w:type="pct"/>
            <w:gridSpan w:val="2"/>
            <w:shd w:val="clear" w:color="auto" w:fill="auto"/>
            <w:vAlign w:val="center"/>
          </w:tcPr>
          <w:p w14:paraId="2FECA69B" w14:textId="77777777" w:rsidR="000C20D6" w:rsidRPr="000C20D6" w:rsidRDefault="000C20D6" w:rsidP="000C20D6">
            <w:r w:rsidRPr="000C20D6">
              <w:t>1– ОТЗ</w:t>
            </w:r>
          </w:p>
          <w:p w14:paraId="24C0496C" w14:textId="77777777" w:rsidR="000C20D6" w:rsidRPr="000C20D6" w:rsidRDefault="000C20D6" w:rsidP="000C20D6">
            <w:r w:rsidRPr="000C20D6">
              <w:t>2 – ЗТЗ</w:t>
            </w:r>
          </w:p>
        </w:tc>
      </w:tr>
      <w:tr w:rsidR="000C20D6" w:rsidRPr="000C20D6" w14:paraId="6635FC7F" w14:textId="77777777" w:rsidTr="000C20D6">
        <w:trPr>
          <w:trHeight w:val="20"/>
        </w:trPr>
        <w:tc>
          <w:tcPr>
            <w:tcW w:w="907" w:type="pct"/>
            <w:vMerge/>
            <w:shd w:val="clear" w:color="auto" w:fill="auto"/>
            <w:vAlign w:val="center"/>
          </w:tcPr>
          <w:p w14:paraId="0AED2ACB"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478F7381" w14:textId="77777777" w:rsidR="000C20D6" w:rsidRPr="000C20D6" w:rsidRDefault="000C20D6" w:rsidP="000C20D6"/>
        </w:tc>
        <w:tc>
          <w:tcPr>
            <w:tcW w:w="1266" w:type="pct"/>
            <w:vMerge w:val="restart"/>
            <w:vAlign w:val="center"/>
          </w:tcPr>
          <w:p w14:paraId="654EF9D2" w14:textId="77777777" w:rsidR="000C20D6" w:rsidRPr="000C20D6" w:rsidRDefault="000C20D6" w:rsidP="000C20D6">
            <w:r w:rsidRPr="000C20D6">
              <w:t>Функции корпоративного секретаря и их реализации</w:t>
            </w:r>
          </w:p>
          <w:p w14:paraId="21D2E4F4" w14:textId="77777777" w:rsidR="000C20D6" w:rsidRPr="000C20D6" w:rsidRDefault="000C20D6" w:rsidP="000C20D6"/>
        </w:tc>
        <w:tc>
          <w:tcPr>
            <w:tcW w:w="976" w:type="pct"/>
            <w:shd w:val="clear" w:color="auto" w:fill="auto"/>
            <w:vAlign w:val="center"/>
          </w:tcPr>
          <w:p w14:paraId="32A61B31" w14:textId="77777777" w:rsidR="000C20D6" w:rsidRPr="000C20D6" w:rsidRDefault="000C20D6" w:rsidP="000C20D6">
            <w:r w:rsidRPr="000C20D6">
              <w:t>Знание</w:t>
            </w:r>
          </w:p>
        </w:tc>
        <w:tc>
          <w:tcPr>
            <w:tcW w:w="692" w:type="pct"/>
            <w:gridSpan w:val="2"/>
            <w:shd w:val="clear" w:color="auto" w:fill="auto"/>
            <w:vAlign w:val="center"/>
          </w:tcPr>
          <w:p w14:paraId="296DE345" w14:textId="77777777" w:rsidR="000C20D6" w:rsidRPr="000C20D6" w:rsidRDefault="000C20D6" w:rsidP="000C20D6">
            <w:r w:rsidRPr="000C20D6">
              <w:t>2– ОТЗ</w:t>
            </w:r>
          </w:p>
          <w:p w14:paraId="77B497F1" w14:textId="77777777" w:rsidR="000C20D6" w:rsidRPr="000C20D6" w:rsidRDefault="000C20D6" w:rsidP="000C20D6">
            <w:r w:rsidRPr="000C20D6">
              <w:t>1 – ЗТЗ</w:t>
            </w:r>
          </w:p>
        </w:tc>
      </w:tr>
      <w:tr w:rsidR="000C20D6" w:rsidRPr="000C20D6" w14:paraId="51C5AA8C" w14:textId="77777777" w:rsidTr="000C20D6">
        <w:trPr>
          <w:trHeight w:val="20"/>
        </w:trPr>
        <w:tc>
          <w:tcPr>
            <w:tcW w:w="907" w:type="pct"/>
            <w:vMerge/>
            <w:shd w:val="clear" w:color="auto" w:fill="auto"/>
            <w:vAlign w:val="center"/>
          </w:tcPr>
          <w:p w14:paraId="40248F65"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559DE7D0" w14:textId="77777777" w:rsidR="000C20D6" w:rsidRPr="000C20D6" w:rsidRDefault="000C20D6" w:rsidP="000C20D6"/>
        </w:tc>
        <w:tc>
          <w:tcPr>
            <w:tcW w:w="1266" w:type="pct"/>
            <w:vMerge/>
            <w:vAlign w:val="center"/>
          </w:tcPr>
          <w:p w14:paraId="25D2F367" w14:textId="77777777" w:rsidR="000C20D6" w:rsidRPr="000C20D6" w:rsidRDefault="000C20D6" w:rsidP="000C20D6"/>
        </w:tc>
        <w:tc>
          <w:tcPr>
            <w:tcW w:w="976" w:type="pct"/>
            <w:shd w:val="clear" w:color="auto" w:fill="auto"/>
            <w:vAlign w:val="center"/>
          </w:tcPr>
          <w:p w14:paraId="28D06BEB" w14:textId="77777777" w:rsidR="000C20D6" w:rsidRPr="000C20D6" w:rsidRDefault="000C20D6" w:rsidP="000C20D6">
            <w:r w:rsidRPr="000C20D6">
              <w:t>Умения</w:t>
            </w:r>
          </w:p>
        </w:tc>
        <w:tc>
          <w:tcPr>
            <w:tcW w:w="692" w:type="pct"/>
            <w:gridSpan w:val="2"/>
            <w:shd w:val="clear" w:color="auto" w:fill="auto"/>
            <w:vAlign w:val="center"/>
          </w:tcPr>
          <w:p w14:paraId="5EC8E45F" w14:textId="77777777" w:rsidR="000C20D6" w:rsidRPr="000C20D6" w:rsidRDefault="000C20D6" w:rsidP="000C20D6">
            <w:r w:rsidRPr="000C20D6">
              <w:t>1– ОТЗ</w:t>
            </w:r>
          </w:p>
          <w:p w14:paraId="5BEDEDB9" w14:textId="77777777" w:rsidR="000C20D6" w:rsidRPr="000C20D6" w:rsidRDefault="000C20D6" w:rsidP="000C20D6">
            <w:r w:rsidRPr="000C20D6">
              <w:t>1– ЗТЗ</w:t>
            </w:r>
          </w:p>
        </w:tc>
      </w:tr>
      <w:tr w:rsidR="000C20D6" w:rsidRPr="000C20D6" w14:paraId="124BE5D2" w14:textId="77777777" w:rsidTr="000C20D6">
        <w:trPr>
          <w:trHeight w:val="20"/>
        </w:trPr>
        <w:tc>
          <w:tcPr>
            <w:tcW w:w="907" w:type="pct"/>
            <w:vMerge/>
            <w:shd w:val="clear" w:color="auto" w:fill="auto"/>
            <w:vAlign w:val="center"/>
          </w:tcPr>
          <w:p w14:paraId="272C9C9F"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7581387B" w14:textId="77777777" w:rsidR="000C20D6" w:rsidRPr="000C20D6" w:rsidRDefault="000C20D6" w:rsidP="000C20D6"/>
        </w:tc>
        <w:tc>
          <w:tcPr>
            <w:tcW w:w="1266" w:type="pct"/>
            <w:vMerge/>
            <w:vAlign w:val="center"/>
          </w:tcPr>
          <w:p w14:paraId="7960B3C7" w14:textId="77777777" w:rsidR="000C20D6" w:rsidRPr="000C20D6" w:rsidRDefault="000C20D6" w:rsidP="000C20D6"/>
        </w:tc>
        <w:tc>
          <w:tcPr>
            <w:tcW w:w="976" w:type="pct"/>
            <w:shd w:val="clear" w:color="auto" w:fill="auto"/>
            <w:vAlign w:val="center"/>
          </w:tcPr>
          <w:p w14:paraId="0DDDC51E" w14:textId="77777777" w:rsidR="000C20D6" w:rsidRPr="000C20D6" w:rsidRDefault="000C20D6" w:rsidP="000C20D6">
            <w:r w:rsidRPr="000C20D6">
              <w:t>Действия</w:t>
            </w:r>
          </w:p>
        </w:tc>
        <w:tc>
          <w:tcPr>
            <w:tcW w:w="692" w:type="pct"/>
            <w:gridSpan w:val="2"/>
            <w:shd w:val="clear" w:color="auto" w:fill="auto"/>
            <w:vAlign w:val="center"/>
          </w:tcPr>
          <w:p w14:paraId="0FDFD210" w14:textId="77777777" w:rsidR="000C20D6" w:rsidRPr="000C20D6" w:rsidRDefault="000C20D6" w:rsidP="000C20D6">
            <w:r w:rsidRPr="000C20D6">
              <w:t>1– ОТЗ</w:t>
            </w:r>
          </w:p>
          <w:p w14:paraId="188A7234" w14:textId="77777777" w:rsidR="000C20D6" w:rsidRPr="000C20D6" w:rsidRDefault="000C20D6" w:rsidP="000C20D6">
            <w:r w:rsidRPr="000C20D6">
              <w:t>2 – ЗТЗ</w:t>
            </w:r>
          </w:p>
        </w:tc>
      </w:tr>
      <w:tr w:rsidR="000C20D6" w:rsidRPr="000C20D6" w14:paraId="6D7B029E" w14:textId="77777777" w:rsidTr="000C20D6">
        <w:trPr>
          <w:trHeight w:val="20"/>
        </w:trPr>
        <w:tc>
          <w:tcPr>
            <w:tcW w:w="907" w:type="pct"/>
            <w:vMerge/>
            <w:shd w:val="clear" w:color="auto" w:fill="auto"/>
            <w:vAlign w:val="center"/>
          </w:tcPr>
          <w:p w14:paraId="04BC7439" w14:textId="77777777" w:rsidR="000C20D6" w:rsidRPr="000C20D6" w:rsidRDefault="000C20D6" w:rsidP="000C20D6">
            <w:pPr>
              <w:widowControl w:val="0"/>
              <w:autoSpaceDE w:val="0"/>
              <w:autoSpaceDN w:val="0"/>
              <w:adjustRightInd w:val="0"/>
              <w:jc w:val="center"/>
            </w:pPr>
          </w:p>
        </w:tc>
        <w:tc>
          <w:tcPr>
            <w:tcW w:w="1160" w:type="pct"/>
            <w:vMerge w:val="restart"/>
            <w:shd w:val="clear" w:color="auto" w:fill="auto"/>
            <w:vAlign w:val="center"/>
          </w:tcPr>
          <w:p w14:paraId="4CC35465" w14:textId="77777777" w:rsidR="000C20D6" w:rsidRPr="000C20D6" w:rsidRDefault="000C20D6" w:rsidP="000C20D6">
            <w:r w:rsidRPr="000C20D6">
              <w:t>Тема 11. Корпоративная культура</w:t>
            </w:r>
          </w:p>
        </w:tc>
        <w:tc>
          <w:tcPr>
            <w:tcW w:w="1266" w:type="pct"/>
            <w:vMerge w:val="restart"/>
            <w:vAlign w:val="center"/>
          </w:tcPr>
          <w:p w14:paraId="7C898E8A" w14:textId="77777777" w:rsidR="000C20D6" w:rsidRPr="000C20D6" w:rsidRDefault="000C20D6" w:rsidP="000C20D6">
            <w:r w:rsidRPr="000C20D6">
              <w:t>Теоретические основы корпоративной культуры</w:t>
            </w:r>
          </w:p>
          <w:p w14:paraId="442E3AE5" w14:textId="77777777" w:rsidR="000C20D6" w:rsidRPr="000C20D6" w:rsidRDefault="000C20D6" w:rsidP="000C20D6"/>
        </w:tc>
        <w:tc>
          <w:tcPr>
            <w:tcW w:w="976" w:type="pct"/>
            <w:shd w:val="clear" w:color="auto" w:fill="auto"/>
            <w:vAlign w:val="center"/>
          </w:tcPr>
          <w:p w14:paraId="3C963949" w14:textId="77777777" w:rsidR="000C20D6" w:rsidRPr="000C20D6" w:rsidRDefault="000C20D6" w:rsidP="000C20D6">
            <w:r w:rsidRPr="000C20D6">
              <w:t>Знание</w:t>
            </w:r>
          </w:p>
        </w:tc>
        <w:tc>
          <w:tcPr>
            <w:tcW w:w="692" w:type="pct"/>
            <w:gridSpan w:val="2"/>
            <w:shd w:val="clear" w:color="auto" w:fill="auto"/>
            <w:vAlign w:val="center"/>
          </w:tcPr>
          <w:p w14:paraId="6A20740B" w14:textId="77777777" w:rsidR="000C20D6" w:rsidRPr="000C20D6" w:rsidRDefault="000C20D6" w:rsidP="000C20D6">
            <w:r w:rsidRPr="000C20D6">
              <w:t>2– ОТЗ</w:t>
            </w:r>
          </w:p>
          <w:p w14:paraId="7A10B19E" w14:textId="77777777" w:rsidR="000C20D6" w:rsidRPr="000C20D6" w:rsidRDefault="000C20D6" w:rsidP="000C20D6">
            <w:r w:rsidRPr="000C20D6">
              <w:t>1 – ЗТЗ</w:t>
            </w:r>
          </w:p>
        </w:tc>
      </w:tr>
      <w:tr w:rsidR="000C20D6" w:rsidRPr="000C20D6" w14:paraId="5D794C06" w14:textId="77777777" w:rsidTr="000C20D6">
        <w:trPr>
          <w:trHeight w:val="20"/>
        </w:trPr>
        <w:tc>
          <w:tcPr>
            <w:tcW w:w="907" w:type="pct"/>
            <w:vMerge/>
            <w:shd w:val="clear" w:color="auto" w:fill="auto"/>
            <w:vAlign w:val="center"/>
          </w:tcPr>
          <w:p w14:paraId="232049EE"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28C103E8" w14:textId="77777777" w:rsidR="000C20D6" w:rsidRPr="000C20D6" w:rsidRDefault="000C20D6" w:rsidP="000C20D6"/>
        </w:tc>
        <w:tc>
          <w:tcPr>
            <w:tcW w:w="1266" w:type="pct"/>
            <w:vMerge/>
            <w:vAlign w:val="center"/>
          </w:tcPr>
          <w:p w14:paraId="0FBFA9F6" w14:textId="77777777" w:rsidR="000C20D6" w:rsidRPr="000C20D6" w:rsidRDefault="000C20D6" w:rsidP="000C20D6"/>
        </w:tc>
        <w:tc>
          <w:tcPr>
            <w:tcW w:w="976" w:type="pct"/>
            <w:shd w:val="clear" w:color="auto" w:fill="auto"/>
            <w:vAlign w:val="center"/>
          </w:tcPr>
          <w:p w14:paraId="46E7EB34" w14:textId="77777777" w:rsidR="000C20D6" w:rsidRPr="000C20D6" w:rsidRDefault="000C20D6" w:rsidP="000C20D6">
            <w:r w:rsidRPr="000C20D6">
              <w:t>Умения</w:t>
            </w:r>
          </w:p>
        </w:tc>
        <w:tc>
          <w:tcPr>
            <w:tcW w:w="692" w:type="pct"/>
            <w:gridSpan w:val="2"/>
            <w:shd w:val="clear" w:color="auto" w:fill="auto"/>
            <w:vAlign w:val="center"/>
          </w:tcPr>
          <w:p w14:paraId="4A370381" w14:textId="77777777" w:rsidR="000C20D6" w:rsidRPr="000C20D6" w:rsidRDefault="000C20D6" w:rsidP="000C20D6">
            <w:r w:rsidRPr="000C20D6">
              <w:t>1– ОТЗ</w:t>
            </w:r>
          </w:p>
          <w:p w14:paraId="3B8E4EFE" w14:textId="77777777" w:rsidR="000C20D6" w:rsidRPr="000C20D6" w:rsidRDefault="000C20D6" w:rsidP="000C20D6">
            <w:r w:rsidRPr="000C20D6">
              <w:t>1– ЗТЗ</w:t>
            </w:r>
          </w:p>
        </w:tc>
      </w:tr>
      <w:tr w:rsidR="000C20D6" w:rsidRPr="000C20D6" w14:paraId="41E7C98F" w14:textId="77777777" w:rsidTr="000C20D6">
        <w:trPr>
          <w:trHeight w:val="20"/>
        </w:trPr>
        <w:tc>
          <w:tcPr>
            <w:tcW w:w="907" w:type="pct"/>
            <w:vMerge/>
            <w:shd w:val="clear" w:color="auto" w:fill="auto"/>
            <w:vAlign w:val="center"/>
          </w:tcPr>
          <w:p w14:paraId="116675A6"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22BC1143" w14:textId="77777777" w:rsidR="000C20D6" w:rsidRPr="000C20D6" w:rsidRDefault="000C20D6" w:rsidP="000C20D6"/>
        </w:tc>
        <w:tc>
          <w:tcPr>
            <w:tcW w:w="1266" w:type="pct"/>
            <w:vMerge/>
            <w:vAlign w:val="center"/>
          </w:tcPr>
          <w:p w14:paraId="23EEF469" w14:textId="77777777" w:rsidR="000C20D6" w:rsidRPr="000C20D6" w:rsidRDefault="000C20D6" w:rsidP="000C20D6"/>
        </w:tc>
        <w:tc>
          <w:tcPr>
            <w:tcW w:w="976" w:type="pct"/>
            <w:shd w:val="clear" w:color="auto" w:fill="auto"/>
            <w:vAlign w:val="center"/>
          </w:tcPr>
          <w:p w14:paraId="2123150C" w14:textId="77777777" w:rsidR="000C20D6" w:rsidRPr="000C20D6" w:rsidRDefault="000C20D6" w:rsidP="000C20D6">
            <w:r w:rsidRPr="000C20D6">
              <w:t>Действия</w:t>
            </w:r>
          </w:p>
        </w:tc>
        <w:tc>
          <w:tcPr>
            <w:tcW w:w="692" w:type="pct"/>
            <w:gridSpan w:val="2"/>
            <w:shd w:val="clear" w:color="auto" w:fill="auto"/>
            <w:vAlign w:val="center"/>
          </w:tcPr>
          <w:p w14:paraId="59EB29FA" w14:textId="77777777" w:rsidR="000C20D6" w:rsidRPr="000C20D6" w:rsidRDefault="000C20D6" w:rsidP="000C20D6">
            <w:r w:rsidRPr="000C20D6">
              <w:t>1– ОТЗ</w:t>
            </w:r>
          </w:p>
          <w:p w14:paraId="2DB633A3" w14:textId="77777777" w:rsidR="000C20D6" w:rsidRPr="000C20D6" w:rsidRDefault="000C20D6" w:rsidP="000C20D6">
            <w:r w:rsidRPr="000C20D6">
              <w:t>2 – ЗТЗ</w:t>
            </w:r>
          </w:p>
        </w:tc>
      </w:tr>
      <w:tr w:rsidR="000C20D6" w:rsidRPr="000C20D6" w14:paraId="7E7EB689" w14:textId="77777777" w:rsidTr="000C20D6">
        <w:trPr>
          <w:trHeight w:val="20"/>
        </w:trPr>
        <w:tc>
          <w:tcPr>
            <w:tcW w:w="907" w:type="pct"/>
            <w:vMerge/>
            <w:shd w:val="clear" w:color="auto" w:fill="auto"/>
            <w:vAlign w:val="center"/>
          </w:tcPr>
          <w:p w14:paraId="742C4884"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61E6DA6D" w14:textId="77777777" w:rsidR="000C20D6" w:rsidRPr="000C20D6" w:rsidRDefault="000C20D6" w:rsidP="000C20D6"/>
        </w:tc>
        <w:tc>
          <w:tcPr>
            <w:tcW w:w="1266" w:type="pct"/>
            <w:vMerge w:val="restart"/>
            <w:vAlign w:val="center"/>
          </w:tcPr>
          <w:p w14:paraId="705665C8" w14:textId="77777777" w:rsidR="000C20D6" w:rsidRPr="000C20D6" w:rsidRDefault="000C20D6" w:rsidP="000C20D6">
            <w:r w:rsidRPr="000C20D6">
              <w:t>Структурные элементы корпоративной культуры</w:t>
            </w:r>
          </w:p>
        </w:tc>
        <w:tc>
          <w:tcPr>
            <w:tcW w:w="976" w:type="pct"/>
            <w:shd w:val="clear" w:color="auto" w:fill="auto"/>
            <w:vAlign w:val="center"/>
          </w:tcPr>
          <w:p w14:paraId="3D8B8FDC" w14:textId="77777777" w:rsidR="000C20D6" w:rsidRPr="000C20D6" w:rsidRDefault="000C20D6" w:rsidP="000C20D6">
            <w:r w:rsidRPr="000C20D6">
              <w:t>Знание</w:t>
            </w:r>
          </w:p>
        </w:tc>
        <w:tc>
          <w:tcPr>
            <w:tcW w:w="692" w:type="pct"/>
            <w:gridSpan w:val="2"/>
            <w:shd w:val="clear" w:color="auto" w:fill="auto"/>
            <w:vAlign w:val="center"/>
          </w:tcPr>
          <w:p w14:paraId="2E1ABB79" w14:textId="77777777" w:rsidR="000C20D6" w:rsidRPr="000C20D6" w:rsidRDefault="000C20D6" w:rsidP="000C20D6">
            <w:r w:rsidRPr="000C20D6">
              <w:t>2– ОТЗ</w:t>
            </w:r>
          </w:p>
          <w:p w14:paraId="5296CE8C" w14:textId="77777777" w:rsidR="000C20D6" w:rsidRPr="000C20D6" w:rsidRDefault="000C20D6" w:rsidP="000C20D6">
            <w:r w:rsidRPr="000C20D6">
              <w:t>1 – ЗТЗ</w:t>
            </w:r>
          </w:p>
        </w:tc>
      </w:tr>
      <w:tr w:rsidR="000C20D6" w:rsidRPr="000C20D6" w14:paraId="292E24F1" w14:textId="77777777" w:rsidTr="000C20D6">
        <w:trPr>
          <w:trHeight w:val="20"/>
        </w:trPr>
        <w:tc>
          <w:tcPr>
            <w:tcW w:w="907" w:type="pct"/>
            <w:vMerge/>
            <w:shd w:val="clear" w:color="auto" w:fill="auto"/>
            <w:vAlign w:val="center"/>
          </w:tcPr>
          <w:p w14:paraId="5E2D9244"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15511525" w14:textId="77777777" w:rsidR="000C20D6" w:rsidRPr="000C20D6" w:rsidRDefault="000C20D6" w:rsidP="000C20D6"/>
        </w:tc>
        <w:tc>
          <w:tcPr>
            <w:tcW w:w="1266" w:type="pct"/>
            <w:vMerge/>
            <w:vAlign w:val="center"/>
          </w:tcPr>
          <w:p w14:paraId="62A4E922" w14:textId="77777777" w:rsidR="000C20D6" w:rsidRPr="000C20D6" w:rsidRDefault="000C20D6" w:rsidP="000C20D6"/>
        </w:tc>
        <w:tc>
          <w:tcPr>
            <w:tcW w:w="976" w:type="pct"/>
            <w:shd w:val="clear" w:color="auto" w:fill="auto"/>
            <w:vAlign w:val="center"/>
          </w:tcPr>
          <w:p w14:paraId="6B909C22" w14:textId="77777777" w:rsidR="000C20D6" w:rsidRPr="000C20D6" w:rsidRDefault="000C20D6" w:rsidP="000C20D6">
            <w:r w:rsidRPr="000C20D6">
              <w:t>Умения</w:t>
            </w:r>
          </w:p>
        </w:tc>
        <w:tc>
          <w:tcPr>
            <w:tcW w:w="692" w:type="pct"/>
            <w:gridSpan w:val="2"/>
            <w:shd w:val="clear" w:color="auto" w:fill="auto"/>
            <w:vAlign w:val="center"/>
          </w:tcPr>
          <w:p w14:paraId="25C2BBF0" w14:textId="77777777" w:rsidR="000C20D6" w:rsidRPr="000C20D6" w:rsidRDefault="000C20D6" w:rsidP="000C20D6">
            <w:r w:rsidRPr="000C20D6">
              <w:t>1– ОТЗ</w:t>
            </w:r>
          </w:p>
          <w:p w14:paraId="3AB0BC22" w14:textId="77777777" w:rsidR="000C20D6" w:rsidRPr="000C20D6" w:rsidRDefault="000C20D6" w:rsidP="000C20D6">
            <w:r w:rsidRPr="000C20D6">
              <w:t>1– ЗТЗ</w:t>
            </w:r>
          </w:p>
        </w:tc>
      </w:tr>
      <w:tr w:rsidR="000C20D6" w:rsidRPr="000C20D6" w14:paraId="135C7D70" w14:textId="77777777" w:rsidTr="000C20D6">
        <w:trPr>
          <w:trHeight w:val="20"/>
        </w:trPr>
        <w:tc>
          <w:tcPr>
            <w:tcW w:w="907" w:type="pct"/>
            <w:vMerge/>
            <w:shd w:val="clear" w:color="auto" w:fill="auto"/>
            <w:vAlign w:val="center"/>
          </w:tcPr>
          <w:p w14:paraId="6A4BFB0E"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7FEB2930" w14:textId="77777777" w:rsidR="000C20D6" w:rsidRPr="000C20D6" w:rsidRDefault="000C20D6" w:rsidP="000C20D6"/>
        </w:tc>
        <w:tc>
          <w:tcPr>
            <w:tcW w:w="1266" w:type="pct"/>
            <w:vMerge/>
            <w:vAlign w:val="center"/>
          </w:tcPr>
          <w:p w14:paraId="7B982639" w14:textId="77777777" w:rsidR="000C20D6" w:rsidRPr="000C20D6" w:rsidRDefault="000C20D6" w:rsidP="000C20D6"/>
        </w:tc>
        <w:tc>
          <w:tcPr>
            <w:tcW w:w="976" w:type="pct"/>
            <w:shd w:val="clear" w:color="auto" w:fill="auto"/>
            <w:vAlign w:val="center"/>
          </w:tcPr>
          <w:p w14:paraId="16FF486E" w14:textId="77777777" w:rsidR="000C20D6" w:rsidRPr="000C20D6" w:rsidRDefault="000C20D6" w:rsidP="000C20D6">
            <w:r w:rsidRPr="000C20D6">
              <w:t>Действия</w:t>
            </w:r>
          </w:p>
        </w:tc>
        <w:tc>
          <w:tcPr>
            <w:tcW w:w="692" w:type="pct"/>
            <w:gridSpan w:val="2"/>
            <w:shd w:val="clear" w:color="auto" w:fill="auto"/>
            <w:vAlign w:val="center"/>
          </w:tcPr>
          <w:p w14:paraId="5A8A50D7" w14:textId="77777777" w:rsidR="000C20D6" w:rsidRPr="000C20D6" w:rsidRDefault="000C20D6" w:rsidP="000C20D6">
            <w:r w:rsidRPr="000C20D6">
              <w:t>1– ОТЗ</w:t>
            </w:r>
          </w:p>
          <w:p w14:paraId="074C40BE" w14:textId="77777777" w:rsidR="000C20D6" w:rsidRPr="000C20D6" w:rsidRDefault="000C20D6" w:rsidP="000C20D6">
            <w:r w:rsidRPr="000C20D6">
              <w:t>2 – ЗТЗ</w:t>
            </w:r>
          </w:p>
        </w:tc>
      </w:tr>
      <w:tr w:rsidR="000C20D6" w:rsidRPr="000C20D6" w14:paraId="79D73C86" w14:textId="77777777" w:rsidTr="000C20D6">
        <w:trPr>
          <w:trHeight w:val="20"/>
        </w:trPr>
        <w:tc>
          <w:tcPr>
            <w:tcW w:w="907" w:type="pct"/>
            <w:vMerge/>
            <w:shd w:val="clear" w:color="auto" w:fill="auto"/>
            <w:vAlign w:val="center"/>
          </w:tcPr>
          <w:p w14:paraId="5E44DEF1"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1329B8AB" w14:textId="77777777" w:rsidR="000C20D6" w:rsidRPr="000C20D6" w:rsidRDefault="000C20D6" w:rsidP="000C20D6"/>
        </w:tc>
        <w:tc>
          <w:tcPr>
            <w:tcW w:w="1266" w:type="pct"/>
            <w:vMerge w:val="restart"/>
            <w:vAlign w:val="center"/>
          </w:tcPr>
          <w:p w14:paraId="429E27ED" w14:textId="77777777" w:rsidR="000C20D6" w:rsidRPr="000C20D6" w:rsidRDefault="000C20D6" w:rsidP="000C20D6">
            <w:r w:rsidRPr="000C20D6">
              <w:t>Корпоративный кодекс</w:t>
            </w:r>
          </w:p>
        </w:tc>
        <w:tc>
          <w:tcPr>
            <w:tcW w:w="976" w:type="pct"/>
            <w:shd w:val="clear" w:color="auto" w:fill="auto"/>
            <w:vAlign w:val="center"/>
          </w:tcPr>
          <w:p w14:paraId="486E8497" w14:textId="77777777" w:rsidR="000C20D6" w:rsidRPr="000C20D6" w:rsidRDefault="000C20D6" w:rsidP="000C20D6">
            <w:r w:rsidRPr="000C20D6">
              <w:t>Знание</w:t>
            </w:r>
          </w:p>
        </w:tc>
        <w:tc>
          <w:tcPr>
            <w:tcW w:w="692" w:type="pct"/>
            <w:gridSpan w:val="2"/>
            <w:shd w:val="clear" w:color="auto" w:fill="auto"/>
            <w:vAlign w:val="center"/>
          </w:tcPr>
          <w:p w14:paraId="52E1785C" w14:textId="77777777" w:rsidR="000C20D6" w:rsidRPr="000C20D6" w:rsidRDefault="000C20D6" w:rsidP="000C20D6">
            <w:r w:rsidRPr="000C20D6">
              <w:t>2– ОТЗ</w:t>
            </w:r>
          </w:p>
          <w:p w14:paraId="2ED343A7" w14:textId="77777777" w:rsidR="000C20D6" w:rsidRPr="000C20D6" w:rsidRDefault="000C20D6" w:rsidP="000C20D6">
            <w:r w:rsidRPr="000C20D6">
              <w:t>1 – ЗТЗ</w:t>
            </w:r>
          </w:p>
        </w:tc>
      </w:tr>
      <w:tr w:rsidR="000C20D6" w:rsidRPr="000C20D6" w14:paraId="43395DD3" w14:textId="77777777" w:rsidTr="000C20D6">
        <w:trPr>
          <w:trHeight w:val="20"/>
        </w:trPr>
        <w:tc>
          <w:tcPr>
            <w:tcW w:w="907" w:type="pct"/>
            <w:vMerge/>
            <w:shd w:val="clear" w:color="auto" w:fill="auto"/>
            <w:vAlign w:val="center"/>
          </w:tcPr>
          <w:p w14:paraId="5139DF3C"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3435D2B2" w14:textId="77777777" w:rsidR="000C20D6" w:rsidRPr="000C20D6" w:rsidRDefault="000C20D6" w:rsidP="000C20D6"/>
        </w:tc>
        <w:tc>
          <w:tcPr>
            <w:tcW w:w="1266" w:type="pct"/>
            <w:vMerge/>
            <w:vAlign w:val="center"/>
          </w:tcPr>
          <w:p w14:paraId="0FE0BE99" w14:textId="77777777" w:rsidR="000C20D6" w:rsidRPr="000C20D6" w:rsidRDefault="000C20D6" w:rsidP="000C20D6"/>
        </w:tc>
        <w:tc>
          <w:tcPr>
            <w:tcW w:w="976" w:type="pct"/>
            <w:shd w:val="clear" w:color="auto" w:fill="auto"/>
            <w:vAlign w:val="center"/>
          </w:tcPr>
          <w:p w14:paraId="3BFCB572" w14:textId="77777777" w:rsidR="000C20D6" w:rsidRPr="000C20D6" w:rsidRDefault="000C20D6" w:rsidP="000C20D6">
            <w:r w:rsidRPr="000C20D6">
              <w:t>Умения</w:t>
            </w:r>
          </w:p>
        </w:tc>
        <w:tc>
          <w:tcPr>
            <w:tcW w:w="692" w:type="pct"/>
            <w:gridSpan w:val="2"/>
            <w:shd w:val="clear" w:color="auto" w:fill="auto"/>
            <w:vAlign w:val="center"/>
          </w:tcPr>
          <w:p w14:paraId="68C9A34A" w14:textId="77777777" w:rsidR="000C20D6" w:rsidRPr="000C20D6" w:rsidRDefault="000C20D6" w:rsidP="000C20D6">
            <w:r w:rsidRPr="000C20D6">
              <w:t>1– ОТЗ</w:t>
            </w:r>
          </w:p>
          <w:p w14:paraId="1A8A35A9" w14:textId="77777777" w:rsidR="000C20D6" w:rsidRPr="000C20D6" w:rsidRDefault="000C20D6" w:rsidP="000C20D6">
            <w:r w:rsidRPr="000C20D6">
              <w:t>1– ЗТЗ</w:t>
            </w:r>
          </w:p>
        </w:tc>
      </w:tr>
      <w:tr w:rsidR="000C20D6" w:rsidRPr="000C20D6" w14:paraId="1A44AE1E" w14:textId="77777777" w:rsidTr="000C20D6">
        <w:trPr>
          <w:trHeight w:val="20"/>
        </w:trPr>
        <w:tc>
          <w:tcPr>
            <w:tcW w:w="907" w:type="pct"/>
            <w:vMerge/>
            <w:shd w:val="clear" w:color="auto" w:fill="auto"/>
            <w:vAlign w:val="center"/>
          </w:tcPr>
          <w:p w14:paraId="0AD141CB" w14:textId="77777777" w:rsidR="000C20D6" w:rsidRPr="000C20D6" w:rsidRDefault="000C20D6" w:rsidP="000C20D6">
            <w:pPr>
              <w:widowControl w:val="0"/>
              <w:autoSpaceDE w:val="0"/>
              <w:autoSpaceDN w:val="0"/>
              <w:adjustRightInd w:val="0"/>
              <w:jc w:val="center"/>
            </w:pPr>
          </w:p>
        </w:tc>
        <w:tc>
          <w:tcPr>
            <w:tcW w:w="1160" w:type="pct"/>
            <w:vMerge/>
            <w:shd w:val="clear" w:color="auto" w:fill="auto"/>
            <w:vAlign w:val="center"/>
          </w:tcPr>
          <w:p w14:paraId="18D5CFEE" w14:textId="77777777" w:rsidR="000C20D6" w:rsidRPr="000C20D6" w:rsidRDefault="000C20D6" w:rsidP="000C20D6"/>
        </w:tc>
        <w:tc>
          <w:tcPr>
            <w:tcW w:w="1266" w:type="pct"/>
            <w:vMerge/>
            <w:vAlign w:val="center"/>
          </w:tcPr>
          <w:p w14:paraId="5D96A65D" w14:textId="77777777" w:rsidR="000C20D6" w:rsidRPr="000C20D6" w:rsidRDefault="000C20D6" w:rsidP="000C20D6"/>
        </w:tc>
        <w:tc>
          <w:tcPr>
            <w:tcW w:w="976" w:type="pct"/>
            <w:shd w:val="clear" w:color="auto" w:fill="auto"/>
            <w:vAlign w:val="center"/>
          </w:tcPr>
          <w:p w14:paraId="777933DE" w14:textId="77777777" w:rsidR="000C20D6" w:rsidRPr="000C20D6" w:rsidRDefault="000C20D6" w:rsidP="000C20D6">
            <w:r w:rsidRPr="000C20D6">
              <w:t>Действия</w:t>
            </w:r>
          </w:p>
        </w:tc>
        <w:tc>
          <w:tcPr>
            <w:tcW w:w="692" w:type="pct"/>
            <w:gridSpan w:val="2"/>
            <w:shd w:val="clear" w:color="auto" w:fill="auto"/>
            <w:vAlign w:val="center"/>
          </w:tcPr>
          <w:p w14:paraId="7FC7D60A" w14:textId="77777777" w:rsidR="000C20D6" w:rsidRPr="000C20D6" w:rsidRDefault="000C20D6" w:rsidP="000C20D6">
            <w:r w:rsidRPr="000C20D6">
              <w:t>1– ОТЗ</w:t>
            </w:r>
          </w:p>
          <w:p w14:paraId="306B2A5B" w14:textId="77777777" w:rsidR="000C20D6" w:rsidRPr="000C20D6" w:rsidRDefault="000C20D6" w:rsidP="000C20D6">
            <w:r w:rsidRPr="000C20D6">
              <w:t>2 – ЗТЗ</w:t>
            </w:r>
          </w:p>
        </w:tc>
      </w:tr>
      <w:tr w:rsidR="000C20D6" w:rsidRPr="000C20D6" w14:paraId="4E463FD1" w14:textId="77777777" w:rsidTr="000C20D6">
        <w:trPr>
          <w:trHeight w:val="20"/>
        </w:trPr>
        <w:tc>
          <w:tcPr>
            <w:tcW w:w="4311" w:type="pct"/>
            <w:gridSpan w:val="5"/>
            <w:shd w:val="clear" w:color="auto" w:fill="auto"/>
            <w:vAlign w:val="center"/>
          </w:tcPr>
          <w:p w14:paraId="57D86C32" w14:textId="77777777" w:rsidR="000C20D6" w:rsidRPr="000C20D6" w:rsidRDefault="000C20D6" w:rsidP="000C20D6">
            <w:pPr>
              <w:jc w:val="right"/>
            </w:pPr>
            <w:r w:rsidRPr="000C20D6">
              <w:t xml:space="preserve">Итого </w:t>
            </w:r>
          </w:p>
        </w:tc>
        <w:tc>
          <w:tcPr>
            <w:tcW w:w="689" w:type="pct"/>
            <w:shd w:val="clear" w:color="auto" w:fill="auto"/>
          </w:tcPr>
          <w:p w14:paraId="24BB95F4" w14:textId="77777777" w:rsidR="000C20D6" w:rsidRPr="000C20D6" w:rsidRDefault="000C20D6" w:rsidP="000C20D6">
            <w:pPr>
              <w:jc w:val="both"/>
            </w:pPr>
            <w:r w:rsidRPr="000C20D6">
              <w:t xml:space="preserve">131 – ОТЗ </w:t>
            </w:r>
          </w:p>
          <w:p w14:paraId="4B7478AC" w14:textId="77777777" w:rsidR="000C20D6" w:rsidRPr="000C20D6" w:rsidRDefault="000C20D6" w:rsidP="000C20D6">
            <w:pPr>
              <w:jc w:val="both"/>
            </w:pPr>
            <w:r w:rsidRPr="000C20D6">
              <w:t xml:space="preserve">131 – ЗТЗ </w:t>
            </w:r>
          </w:p>
        </w:tc>
      </w:tr>
    </w:tbl>
    <w:p w14:paraId="0F4D3931" w14:textId="77777777" w:rsidR="00134A16" w:rsidRPr="002B4BC6" w:rsidRDefault="00134A16" w:rsidP="00134A16">
      <w:pPr>
        <w:ind w:firstLine="540"/>
        <w:jc w:val="both"/>
        <w:rPr>
          <w:highlight w:val="green"/>
        </w:rPr>
      </w:pPr>
    </w:p>
    <w:p w14:paraId="2097C154" w14:textId="77777777" w:rsidR="00134A16" w:rsidRPr="002B4BC6" w:rsidRDefault="00134A16" w:rsidP="00134A16">
      <w:pPr>
        <w:ind w:firstLine="540"/>
        <w:jc w:val="both"/>
        <w:rPr>
          <w:sz w:val="28"/>
        </w:rPr>
      </w:pPr>
      <w:r w:rsidRPr="002B4BC6">
        <w:rPr>
          <w:sz w:val="28"/>
        </w:rPr>
        <w:t>Полный комплект ФТЗ хранится в электронной информационно-образовательной среде КрИЖТ ИрГУПС и обучающийся имеет возможность ознакомиться с демонстрационным вариантом ФТЗ.</w:t>
      </w:r>
    </w:p>
    <w:p w14:paraId="78E073A7" w14:textId="77777777" w:rsidR="00134A16" w:rsidRPr="002B4BC6" w:rsidRDefault="00134A16" w:rsidP="00134A16">
      <w:pPr>
        <w:ind w:firstLine="709"/>
        <w:jc w:val="both"/>
        <w:rPr>
          <w:sz w:val="28"/>
        </w:rPr>
      </w:pPr>
      <w:r w:rsidRPr="002B4BC6">
        <w:rPr>
          <w:sz w:val="28"/>
        </w:rPr>
        <w:t xml:space="preserve">Ниже приведен образец типового варианта итогового теста, предусмотренного рабочей программой дисциплины </w:t>
      </w:r>
    </w:p>
    <w:p w14:paraId="55C1BA17" w14:textId="77777777" w:rsidR="00134A16" w:rsidRPr="002B4BC6" w:rsidRDefault="00134A16" w:rsidP="00134A16">
      <w:pPr>
        <w:ind w:firstLine="567"/>
        <w:jc w:val="center"/>
        <w:rPr>
          <w:iCs/>
          <w:sz w:val="28"/>
        </w:rPr>
      </w:pPr>
    </w:p>
    <w:p w14:paraId="040CD7E8" w14:textId="77777777" w:rsidR="00134A16" w:rsidRPr="000C20D6" w:rsidRDefault="00134A16" w:rsidP="00134A16">
      <w:pPr>
        <w:ind w:firstLine="567"/>
        <w:jc w:val="center"/>
        <w:rPr>
          <w:i/>
          <w:sz w:val="28"/>
          <w:szCs w:val="28"/>
        </w:rPr>
      </w:pPr>
      <w:r w:rsidRPr="000C20D6">
        <w:rPr>
          <w:i/>
          <w:sz w:val="28"/>
          <w:szCs w:val="28"/>
        </w:rPr>
        <w:t xml:space="preserve">Образец типового варианта итогового теста, </w:t>
      </w:r>
    </w:p>
    <w:p w14:paraId="7BC380B2" w14:textId="77777777" w:rsidR="00134A16" w:rsidRPr="000C20D6" w:rsidRDefault="00134A16" w:rsidP="00134A16">
      <w:pPr>
        <w:ind w:firstLine="567"/>
        <w:jc w:val="center"/>
        <w:rPr>
          <w:i/>
          <w:sz w:val="28"/>
          <w:szCs w:val="28"/>
        </w:rPr>
      </w:pPr>
      <w:r w:rsidRPr="000C20D6">
        <w:rPr>
          <w:i/>
          <w:sz w:val="28"/>
          <w:szCs w:val="28"/>
        </w:rPr>
        <w:t xml:space="preserve">предусмотренного рабочей программой дисциплины </w:t>
      </w:r>
    </w:p>
    <w:p w14:paraId="162D2D52" w14:textId="77777777" w:rsidR="00134A16" w:rsidRPr="000C20D6" w:rsidRDefault="00134A16" w:rsidP="00134A16">
      <w:pPr>
        <w:ind w:firstLine="567"/>
        <w:jc w:val="center"/>
        <w:rPr>
          <w:iCs/>
          <w:sz w:val="28"/>
          <w:szCs w:val="28"/>
          <w:highlight w:val="green"/>
        </w:rPr>
      </w:pPr>
    </w:p>
    <w:p w14:paraId="0729418D" w14:textId="77777777" w:rsidR="000C20D6" w:rsidRPr="000C20D6" w:rsidRDefault="000C20D6" w:rsidP="000C20D6">
      <w:pPr>
        <w:ind w:firstLine="709"/>
        <w:rPr>
          <w:sz w:val="28"/>
          <w:szCs w:val="28"/>
        </w:rPr>
      </w:pPr>
      <w:r w:rsidRPr="000C20D6">
        <w:rPr>
          <w:sz w:val="28"/>
          <w:szCs w:val="28"/>
        </w:rPr>
        <w:t>Тест содержит 20 вопросов, в том числе 10 – ОТЗ, 10 – ЗТЗ.</w:t>
      </w:r>
    </w:p>
    <w:p w14:paraId="54C47585" w14:textId="77777777" w:rsidR="000C20D6" w:rsidRPr="000C20D6" w:rsidRDefault="000C20D6" w:rsidP="000C20D6">
      <w:pPr>
        <w:ind w:firstLine="709"/>
        <w:rPr>
          <w:sz w:val="28"/>
          <w:szCs w:val="28"/>
        </w:rPr>
      </w:pPr>
      <w:r w:rsidRPr="000C20D6">
        <w:rPr>
          <w:sz w:val="28"/>
          <w:szCs w:val="28"/>
        </w:rPr>
        <w:t>Норма времени – 50 мин.</w:t>
      </w:r>
    </w:p>
    <w:p w14:paraId="0FDD4B1B" w14:textId="77777777" w:rsidR="000C20D6" w:rsidRPr="000C20D6" w:rsidRDefault="000C20D6" w:rsidP="000C20D6">
      <w:pPr>
        <w:ind w:firstLine="709"/>
        <w:rPr>
          <w:sz w:val="28"/>
          <w:szCs w:val="28"/>
        </w:rPr>
      </w:pPr>
    </w:p>
    <w:p w14:paraId="379711D7" w14:textId="77777777" w:rsidR="000C20D6" w:rsidRPr="000C20D6" w:rsidRDefault="000C20D6" w:rsidP="000C20D6">
      <w:pPr>
        <w:rPr>
          <w:bCs/>
          <w:sz w:val="28"/>
          <w:szCs w:val="28"/>
        </w:rPr>
      </w:pPr>
      <w:r w:rsidRPr="000C20D6">
        <w:rPr>
          <w:sz w:val="28"/>
          <w:szCs w:val="28"/>
        </w:rPr>
        <w:t>1. ________________ - этo кoмплeкc пpaвил, кyльтypa, oбecпeчивaющaя тaкoe yпpaвлeниe кopпopaциeй и кoнтpoль нaд нeй, пpи кoтopыx oнa дeйcтвyeт.</w:t>
      </w:r>
    </w:p>
    <w:p w14:paraId="39944670" w14:textId="77777777" w:rsidR="000C20D6" w:rsidRPr="000C20D6" w:rsidRDefault="000C20D6" w:rsidP="000C20D6">
      <w:pPr>
        <w:rPr>
          <w:b/>
          <w:bCs/>
          <w:sz w:val="28"/>
          <w:szCs w:val="28"/>
        </w:rPr>
      </w:pPr>
    </w:p>
    <w:p w14:paraId="085F0EA8" w14:textId="77777777" w:rsidR="000C20D6" w:rsidRPr="000C20D6" w:rsidRDefault="000C20D6" w:rsidP="000C20D6">
      <w:pPr>
        <w:jc w:val="both"/>
        <w:rPr>
          <w:sz w:val="28"/>
          <w:szCs w:val="28"/>
        </w:rPr>
      </w:pPr>
      <w:r w:rsidRPr="000C20D6">
        <w:rPr>
          <w:bCs/>
          <w:sz w:val="28"/>
          <w:szCs w:val="28"/>
        </w:rPr>
        <w:t>2.</w:t>
      </w:r>
      <w:r w:rsidRPr="000C20D6">
        <w:rPr>
          <w:b/>
          <w:bCs/>
          <w:sz w:val="28"/>
          <w:szCs w:val="28"/>
        </w:rPr>
        <w:t xml:space="preserve"> </w:t>
      </w:r>
      <w:r w:rsidRPr="000C20D6">
        <w:rPr>
          <w:bCs/>
          <w:iCs/>
          <w:sz w:val="28"/>
          <w:szCs w:val="28"/>
        </w:rPr>
        <w:t>Дополните ответ.</w:t>
      </w:r>
      <w:r w:rsidRPr="000C20D6">
        <w:rPr>
          <w:sz w:val="28"/>
          <w:szCs w:val="28"/>
        </w:rPr>
        <w:t xml:space="preserve"> Решение о выплате годовых дивидендов, размере дивидендов и форме его выплаты по акциям каждой категории принимает _________________</w:t>
      </w:r>
    </w:p>
    <w:p w14:paraId="41C1FFF3" w14:textId="77777777" w:rsidR="000C20D6" w:rsidRPr="000C20D6" w:rsidRDefault="000C20D6" w:rsidP="000C20D6">
      <w:pPr>
        <w:rPr>
          <w:sz w:val="28"/>
          <w:szCs w:val="28"/>
        </w:rPr>
      </w:pPr>
    </w:p>
    <w:p w14:paraId="4A84DA9A" w14:textId="77777777" w:rsidR="000C20D6" w:rsidRPr="000C20D6" w:rsidRDefault="000C20D6" w:rsidP="000C20D6">
      <w:pPr>
        <w:jc w:val="both"/>
        <w:rPr>
          <w:sz w:val="28"/>
          <w:szCs w:val="28"/>
        </w:rPr>
      </w:pPr>
      <w:r w:rsidRPr="000C20D6">
        <w:rPr>
          <w:sz w:val="28"/>
          <w:szCs w:val="28"/>
        </w:rPr>
        <w:lastRenderedPageBreak/>
        <w:t xml:space="preserve">3. Какие из перечисленных ниже форм реорганизации предусматривают создание новых юридических лиц? </w:t>
      </w:r>
    </w:p>
    <w:p w14:paraId="65C3312A" w14:textId="77777777" w:rsidR="000C20D6" w:rsidRPr="000C20D6" w:rsidRDefault="000C20D6" w:rsidP="000C20D6">
      <w:pPr>
        <w:ind w:left="426"/>
        <w:jc w:val="both"/>
        <w:rPr>
          <w:sz w:val="28"/>
          <w:szCs w:val="28"/>
        </w:rPr>
      </w:pPr>
      <w:r w:rsidRPr="000C20D6">
        <w:rPr>
          <w:sz w:val="28"/>
          <w:szCs w:val="28"/>
        </w:rPr>
        <w:t xml:space="preserve">A. Присоединением </w:t>
      </w:r>
    </w:p>
    <w:p w14:paraId="0C4215B1" w14:textId="77777777" w:rsidR="000C20D6" w:rsidRPr="000C20D6" w:rsidRDefault="000C20D6" w:rsidP="000C20D6">
      <w:pPr>
        <w:ind w:left="426"/>
        <w:jc w:val="both"/>
        <w:rPr>
          <w:sz w:val="28"/>
          <w:szCs w:val="28"/>
        </w:rPr>
      </w:pPr>
      <w:r w:rsidRPr="000C20D6">
        <w:rPr>
          <w:sz w:val="28"/>
          <w:szCs w:val="28"/>
        </w:rPr>
        <w:t xml:space="preserve">Б. Слиянием </w:t>
      </w:r>
    </w:p>
    <w:p w14:paraId="5E46DD53" w14:textId="77777777" w:rsidR="000C20D6" w:rsidRPr="000C20D6" w:rsidRDefault="000C20D6" w:rsidP="000C20D6">
      <w:pPr>
        <w:ind w:left="426"/>
        <w:jc w:val="both"/>
        <w:rPr>
          <w:sz w:val="28"/>
          <w:szCs w:val="28"/>
        </w:rPr>
      </w:pPr>
      <w:r w:rsidRPr="000C20D6">
        <w:rPr>
          <w:sz w:val="28"/>
          <w:szCs w:val="28"/>
        </w:rPr>
        <w:t xml:space="preserve">В. Поглощением </w:t>
      </w:r>
    </w:p>
    <w:p w14:paraId="5FA59191" w14:textId="77777777" w:rsidR="000C20D6" w:rsidRPr="000C20D6" w:rsidRDefault="000C20D6" w:rsidP="000C20D6">
      <w:pPr>
        <w:ind w:left="426"/>
        <w:jc w:val="both"/>
        <w:rPr>
          <w:sz w:val="28"/>
          <w:szCs w:val="28"/>
        </w:rPr>
      </w:pPr>
      <w:r w:rsidRPr="000C20D6">
        <w:rPr>
          <w:sz w:val="28"/>
          <w:szCs w:val="28"/>
        </w:rPr>
        <w:t xml:space="preserve">Г. Преобразованием </w:t>
      </w:r>
    </w:p>
    <w:p w14:paraId="6DCE4E66" w14:textId="77777777" w:rsidR="000C20D6" w:rsidRPr="000C20D6" w:rsidRDefault="000C20D6" w:rsidP="000C20D6">
      <w:pPr>
        <w:ind w:left="426"/>
        <w:jc w:val="both"/>
        <w:rPr>
          <w:sz w:val="28"/>
          <w:szCs w:val="28"/>
        </w:rPr>
      </w:pPr>
      <w:r w:rsidRPr="000C20D6">
        <w:rPr>
          <w:sz w:val="28"/>
          <w:szCs w:val="28"/>
        </w:rPr>
        <w:t>Д. Выделением</w:t>
      </w:r>
    </w:p>
    <w:p w14:paraId="1EA2A062" w14:textId="77777777" w:rsidR="000C20D6" w:rsidRPr="000C20D6" w:rsidRDefault="000C20D6" w:rsidP="000C20D6">
      <w:pPr>
        <w:ind w:left="426"/>
        <w:rPr>
          <w:sz w:val="28"/>
          <w:szCs w:val="28"/>
        </w:rPr>
      </w:pPr>
      <w:r w:rsidRPr="000C20D6">
        <w:rPr>
          <w:sz w:val="28"/>
          <w:szCs w:val="28"/>
        </w:rPr>
        <w:t>Е. Разделением</w:t>
      </w:r>
    </w:p>
    <w:p w14:paraId="5FEF96DB" w14:textId="77777777" w:rsidR="000C20D6" w:rsidRPr="000C20D6" w:rsidRDefault="000C20D6" w:rsidP="000C20D6">
      <w:pPr>
        <w:rPr>
          <w:b/>
          <w:bCs/>
          <w:sz w:val="28"/>
          <w:szCs w:val="28"/>
        </w:rPr>
      </w:pPr>
    </w:p>
    <w:p w14:paraId="057B45CD" w14:textId="77777777" w:rsidR="000C20D6" w:rsidRPr="000C20D6" w:rsidRDefault="000C20D6" w:rsidP="000C20D6">
      <w:pPr>
        <w:rPr>
          <w:bCs/>
          <w:sz w:val="28"/>
          <w:szCs w:val="28"/>
        </w:rPr>
      </w:pPr>
      <w:r w:rsidRPr="000C20D6">
        <w:rPr>
          <w:bCs/>
          <w:sz w:val="28"/>
          <w:szCs w:val="28"/>
        </w:rPr>
        <w:t>4. Установите соответствие</w:t>
      </w:r>
    </w:p>
    <w:p w14:paraId="65316EB6" w14:textId="77777777" w:rsidR="000C20D6" w:rsidRPr="000C20D6" w:rsidRDefault="000C20D6" w:rsidP="000C20D6">
      <w:pPr>
        <w:ind w:left="426"/>
        <w:jc w:val="both"/>
        <w:rPr>
          <w:sz w:val="28"/>
          <w:szCs w:val="28"/>
        </w:rPr>
      </w:pPr>
      <w:r w:rsidRPr="000C20D6">
        <w:rPr>
          <w:sz w:val="28"/>
          <w:szCs w:val="28"/>
        </w:rPr>
        <w:t xml:space="preserve">А. В экономический аспект акционерного механизма входит: </w:t>
      </w:r>
    </w:p>
    <w:p w14:paraId="34712086" w14:textId="77777777" w:rsidR="000C20D6" w:rsidRPr="000C20D6" w:rsidRDefault="000C20D6" w:rsidP="000C20D6">
      <w:pPr>
        <w:ind w:left="426"/>
        <w:jc w:val="both"/>
        <w:rPr>
          <w:sz w:val="28"/>
          <w:szCs w:val="28"/>
        </w:rPr>
      </w:pPr>
      <w:r w:rsidRPr="000C20D6">
        <w:rPr>
          <w:sz w:val="28"/>
          <w:szCs w:val="28"/>
        </w:rPr>
        <w:t xml:space="preserve">Б. В управленческий аспект акционерного механизма входит: </w:t>
      </w:r>
    </w:p>
    <w:p w14:paraId="72F97770" w14:textId="77777777" w:rsidR="000C20D6" w:rsidRPr="000C20D6" w:rsidRDefault="000C20D6" w:rsidP="000C20D6">
      <w:pPr>
        <w:ind w:left="426"/>
        <w:jc w:val="both"/>
        <w:rPr>
          <w:sz w:val="28"/>
          <w:szCs w:val="28"/>
        </w:rPr>
      </w:pPr>
      <w:r w:rsidRPr="000C20D6">
        <w:rPr>
          <w:sz w:val="28"/>
          <w:szCs w:val="28"/>
        </w:rPr>
        <w:t xml:space="preserve">В. В финансовый аспект акционерного механизма входит: </w:t>
      </w:r>
    </w:p>
    <w:p w14:paraId="6767FDD2" w14:textId="77777777" w:rsidR="000C20D6" w:rsidRPr="000C20D6" w:rsidRDefault="000C20D6" w:rsidP="000C20D6">
      <w:pPr>
        <w:ind w:left="426"/>
        <w:jc w:val="both"/>
        <w:rPr>
          <w:sz w:val="28"/>
          <w:szCs w:val="28"/>
        </w:rPr>
      </w:pPr>
    </w:p>
    <w:p w14:paraId="1B813E21" w14:textId="77777777" w:rsidR="000C20D6" w:rsidRPr="000C20D6" w:rsidRDefault="000C20D6" w:rsidP="000C20D6">
      <w:pPr>
        <w:ind w:left="426"/>
        <w:jc w:val="both"/>
        <w:rPr>
          <w:sz w:val="28"/>
          <w:szCs w:val="28"/>
        </w:rPr>
      </w:pPr>
      <w:r w:rsidRPr="000C20D6">
        <w:rPr>
          <w:sz w:val="28"/>
          <w:szCs w:val="28"/>
        </w:rPr>
        <w:t xml:space="preserve">1. организация; </w:t>
      </w:r>
    </w:p>
    <w:p w14:paraId="48392D7D" w14:textId="77777777" w:rsidR="000C20D6" w:rsidRPr="000C20D6" w:rsidRDefault="000C20D6" w:rsidP="000C20D6">
      <w:pPr>
        <w:ind w:left="426"/>
        <w:jc w:val="both"/>
        <w:rPr>
          <w:sz w:val="28"/>
          <w:szCs w:val="28"/>
        </w:rPr>
      </w:pPr>
      <w:r w:rsidRPr="000C20D6">
        <w:rPr>
          <w:sz w:val="28"/>
          <w:szCs w:val="28"/>
        </w:rPr>
        <w:t xml:space="preserve">2. планирование; </w:t>
      </w:r>
    </w:p>
    <w:p w14:paraId="5492E269" w14:textId="77777777" w:rsidR="000C20D6" w:rsidRPr="000C20D6" w:rsidRDefault="000C20D6" w:rsidP="000C20D6">
      <w:pPr>
        <w:ind w:left="426"/>
        <w:jc w:val="both"/>
        <w:rPr>
          <w:sz w:val="28"/>
          <w:szCs w:val="28"/>
        </w:rPr>
      </w:pPr>
      <w:r w:rsidRPr="000C20D6">
        <w:rPr>
          <w:sz w:val="28"/>
          <w:szCs w:val="28"/>
        </w:rPr>
        <w:t xml:space="preserve">3. координация; </w:t>
      </w:r>
    </w:p>
    <w:p w14:paraId="2204B35C" w14:textId="77777777" w:rsidR="000C20D6" w:rsidRPr="000C20D6" w:rsidRDefault="000C20D6" w:rsidP="000C20D6">
      <w:pPr>
        <w:ind w:left="426"/>
        <w:jc w:val="both"/>
        <w:rPr>
          <w:sz w:val="28"/>
          <w:szCs w:val="28"/>
        </w:rPr>
      </w:pPr>
      <w:r w:rsidRPr="000C20D6">
        <w:rPr>
          <w:sz w:val="28"/>
          <w:szCs w:val="28"/>
        </w:rPr>
        <w:t xml:space="preserve">4. контроль; </w:t>
      </w:r>
    </w:p>
    <w:p w14:paraId="29618267" w14:textId="77777777" w:rsidR="000C20D6" w:rsidRPr="000C20D6" w:rsidRDefault="000C20D6" w:rsidP="000C20D6">
      <w:pPr>
        <w:ind w:left="426"/>
        <w:jc w:val="both"/>
        <w:rPr>
          <w:sz w:val="28"/>
          <w:szCs w:val="28"/>
        </w:rPr>
      </w:pPr>
      <w:r w:rsidRPr="000C20D6">
        <w:rPr>
          <w:sz w:val="28"/>
          <w:szCs w:val="28"/>
        </w:rPr>
        <w:t xml:space="preserve">5. акционирование как первичное размещение ценных бумаг; </w:t>
      </w:r>
    </w:p>
    <w:p w14:paraId="1CD462D1" w14:textId="77777777" w:rsidR="000C20D6" w:rsidRPr="000C20D6" w:rsidRDefault="000C20D6" w:rsidP="000C20D6">
      <w:pPr>
        <w:ind w:left="426"/>
        <w:jc w:val="both"/>
        <w:rPr>
          <w:sz w:val="28"/>
          <w:szCs w:val="28"/>
        </w:rPr>
      </w:pPr>
      <w:r w:rsidRPr="000C20D6">
        <w:rPr>
          <w:sz w:val="28"/>
          <w:szCs w:val="28"/>
        </w:rPr>
        <w:t xml:space="preserve">6. участие в собственности корпорации (увязка интересов акционеров); </w:t>
      </w:r>
    </w:p>
    <w:p w14:paraId="1ADFA4A6" w14:textId="77777777" w:rsidR="000C20D6" w:rsidRPr="000C20D6" w:rsidRDefault="000C20D6" w:rsidP="000C20D6">
      <w:pPr>
        <w:ind w:left="426"/>
        <w:jc w:val="both"/>
        <w:rPr>
          <w:sz w:val="28"/>
          <w:szCs w:val="28"/>
        </w:rPr>
      </w:pPr>
      <w:r w:rsidRPr="000C20D6">
        <w:rPr>
          <w:sz w:val="28"/>
          <w:szCs w:val="28"/>
        </w:rPr>
        <w:t>7. перераспределение собственности и формирование реального собственника;</w:t>
      </w:r>
    </w:p>
    <w:p w14:paraId="10BC3B0A" w14:textId="77777777" w:rsidR="000C20D6" w:rsidRPr="000C20D6" w:rsidRDefault="000C20D6" w:rsidP="000C20D6">
      <w:pPr>
        <w:ind w:left="426"/>
        <w:jc w:val="both"/>
        <w:rPr>
          <w:sz w:val="28"/>
          <w:szCs w:val="28"/>
        </w:rPr>
      </w:pPr>
      <w:r w:rsidRPr="000C20D6">
        <w:rPr>
          <w:sz w:val="28"/>
          <w:szCs w:val="28"/>
        </w:rPr>
        <w:t xml:space="preserve"> 8. выработка экономической стратегии;</w:t>
      </w:r>
    </w:p>
    <w:p w14:paraId="2031B418" w14:textId="77777777" w:rsidR="000C20D6" w:rsidRPr="000C20D6" w:rsidRDefault="000C20D6" w:rsidP="000C20D6">
      <w:pPr>
        <w:ind w:left="426"/>
        <w:jc w:val="both"/>
        <w:rPr>
          <w:sz w:val="28"/>
          <w:szCs w:val="28"/>
        </w:rPr>
      </w:pPr>
      <w:r w:rsidRPr="000C20D6">
        <w:rPr>
          <w:sz w:val="28"/>
          <w:szCs w:val="28"/>
        </w:rPr>
        <w:t xml:space="preserve"> 9. формирование бухгалтерского баланса и финансового отчета; </w:t>
      </w:r>
    </w:p>
    <w:p w14:paraId="2DD6BECF" w14:textId="77777777" w:rsidR="000C20D6" w:rsidRPr="000C20D6" w:rsidRDefault="000C20D6" w:rsidP="000C20D6">
      <w:pPr>
        <w:ind w:left="426"/>
        <w:jc w:val="both"/>
        <w:rPr>
          <w:sz w:val="28"/>
          <w:szCs w:val="28"/>
        </w:rPr>
      </w:pPr>
      <w:r w:rsidRPr="000C20D6">
        <w:rPr>
          <w:sz w:val="28"/>
          <w:szCs w:val="28"/>
        </w:rPr>
        <w:t xml:space="preserve">10. проектное финансирование (разработка инвестиционных проектов); </w:t>
      </w:r>
    </w:p>
    <w:p w14:paraId="2262C69F" w14:textId="77777777" w:rsidR="000C20D6" w:rsidRPr="000C20D6" w:rsidRDefault="000C20D6" w:rsidP="000C20D6">
      <w:pPr>
        <w:ind w:left="426"/>
        <w:jc w:val="both"/>
        <w:rPr>
          <w:sz w:val="28"/>
          <w:szCs w:val="28"/>
        </w:rPr>
      </w:pPr>
      <w:r w:rsidRPr="000C20D6">
        <w:rPr>
          <w:sz w:val="28"/>
          <w:szCs w:val="28"/>
        </w:rPr>
        <w:t xml:space="preserve">11. право на доход (основные формы выплат); </w:t>
      </w:r>
    </w:p>
    <w:p w14:paraId="426A76D0" w14:textId="77777777" w:rsidR="000C20D6" w:rsidRPr="000C20D6" w:rsidRDefault="000C20D6" w:rsidP="000C20D6">
      <w:pPr>
        <w:ind w:left="426"/>
        <w:jc w:val="both"/>
        <w:rPr>
          <w:sz w:val="28"/>
          <w:szCs w:val="28"/>
        </w:rPr>
      </w:pPr>
      <w:r w:rsidRPr="000C20D6">
        <w:rPr>
          <w:sz w:val="28"/>
          <w:szCs w:val="28"/>
        </w:rPr>
        <w:t xml:space="preserve">12. привлечение капитала (выпуск, размещение, купля/продажа ценных бумаг) </w:t>
      </w:r>
    </w:p>
    <w:p w14:paraId="095CD41F" w14:textId="77777777" w:rsidR="000C20D6" w:rsidRPr="000C20D6" w:rsidRDefault="000C20D6" w:rsidP="000C20D6">
      <w:pPr>
        <w:jc w:val="both"/>
        <w:rPr>
          <w:sz w:val="28"/>
          <w:szCs w:val="28"/>
        </w:rPr>
      </w:pPr>
    </w:p>
    <w:p w14:paraId="49425279" w14:textId="77777777" w:rsidR="000C20D6" w:rsidRPr="000C20D6" w:rsidRDefault="000C20D6" w:rsidP="000C20D6">
      <w:pPr>
        <w:jc w:val="both"/>
        <w:rPr>
          <w:sz w:val="28"/>
          <w:szCs w:val="28"/>
        </w:rPr>
      </w:pPr>
      <w:r w:rsidRPr="000C20D6">
        <w:rPr>
          <w:sz w:val="28"/>
          <w:szCs w:val="28"/>
        </w:rPr>
        <w:t xml:space="preserve">5. Найдите среди нижеперечисленного верное утверждение: </w:t>
      </w:r>
    </w:p>
    <w:p w14:paraId="1062C20E" w14:textId="77777777" w:rsidR="000C20D6" w:rsidRPr="000C20D6" w:rsidRDefault="000C20D6" w:rsidP="000C20D6">
      <w:pPr>
        <w:ind w:left="426"/>
        <w:jc w:val="both"/>
        <w:rPr>
          <w:sz w:val="28"/>
          <w:szCs w:val="28"/>
        </w:rPr>
      </w:pPr>
      <w:r w:rsidRPr="000C20D6">
        <w:rPr>
          <w:sz w:val="28"/>
          <w:szCs w:val="28"/>
        </w:rPr>
        <w:t xml:space="preserve">A. Вопросы, отнесенные к компетенции совета директоров (наблюдательного совета) публичного акционерного общества, не могут быть переданы на решение исполнительному органу общества </w:t>
      </w:r>
    </w:p>
    <w:p w14:paraId="37BB3B40" w14:textId="77777777" w:rsidR="000C20D6" w:rsidRPr="000C20D6" w:rsidRDefault="000C20D6" w:rsidP="000C20D6">
      <w:pPr>
        <w:ind w:left="426"/>
        <w:jc w:val="both"/>
        <w:rPr>
          <w:sz w:val="28"/>
          <w:szCs w:val="28"/>
        </w:rPr>
      </w:pPr>
      <w:r w:rsidRPr="000C20D6">
        <w:rPr>
          <w:sz w:val="28"/>
          <w:szCs w:val="28"/>
        </w:rPr>
        <w:t xml:space="preserve">Б. Вопросы, отнесенные к компетенции совета директоров (наблюдательного совета) публичного акционерного общества, могут быть переданы на решение исполнительному органу общества </w:t>
      </w:r>
    </w:p>
    <w:p w14:paraId="24DCC784" w14:textId="77777777" w:rsidR="000C20D6" w:rsidRPr="000C20D6" w:rsidRDefault="000C20D6" w:rsidP="000C20D6">
      <w:pPr>
        <w:ind w:left="426"/>
        <w:jc w:val="both"/>
        <w:rPr>
          <w:sz w:val="28"/>
          <w:szCs w:val="28"/>
        </w:rPr>
      </w:pPr>
      <w:r w:rsidRPr="000C20D6">
        <w:rPr>
          <w:sz w:val="28"/>
          <w:szCs w:val="28"/>
        </w:rPr>
        <w:t xml:space="preserve">В. Любой вопрос, отнесенный к компетенции совета директоров (наблюдательного совета) публичного акционерного общества, может быть передан на решение общему собранию акционеров </w:t>
      </w:r>
    </w:p>
    <w:p w14:paraId="44DECE72" w14:textId="77777777" w:rsidR="000C20D6" w:rsidRPr="000C20D6" w:rsidRDefault="000C20D6" w:rsidP="000C20D6">
      <w:pPr>
        <w:jc w:val="both"/>
        <w:rPr>
          <w:sz w:val="28"/>
          <w:szCs w:val="28"/>
        </w:rPr>
      </w:pPr>
    </w:p>
    <w:p w14:paraId="32A2CDCC" w14:textId="77777777" w:rsidR="000C20D6" w:rsidRPr="000C20D6" w:rsidRDefault="000C20D6" w:rsidP="000C20D6">
      <w:pPr>
        <w:jc w:val="both"/>
        <w:rPr>
          <w:sz w:val="28"/>
          <w:szCs w:val="28"/>
        </w:rPr>
      </w:pPr>
      <w:r w:rsidRPr="000C20D6">
        <w:rPr>
          <w:sz w:val="28"/>
          <w:szCs w:val="28"/>
        </w:rPr>
        <w:t xml:space="preserve">6. Максимальную долю от уставного капитала, образованная номинальной стоимостью привилегированных акций, выпущенных публичным АО, может составлять __________ %. </w:t>
      </w:r>
    </w:p>
    <w:p w14:paraId="2ABDD18B" w14:textId="77777777" w:rsidR="000C20D6" w:rsidRPr="000C20D6" w:rsidRDefault="000C20D6" w:rsidP="000C20D6">
      <w:pPr>
        <w:pStyle w:val="afff1"/>
        <w:spacing w:line="240" w:lineRule="auto"/>
        <w:ind w:firstLine="0"/>
        <w:rPr>
          <w:bCs/>
          <w:sz w:val="28"/>
          <w:szCs w:val="28"/>
        </w:rPr>
      </w:pPr>
    </w:p>
    <w:p w14:paraId="4F1C9172" w14:textId="77777777" w:rsidR="000C20D6" w:rsidRPr="000C20D6" w:rsidRDefault="000C20D6" w:rsidP="000C20D6">
      <w:pPr>
        <w:jc w:val="both"/>
        <w:rPr>
          <w:sz w:val="28"/>
          <w:szCs w:val="28"/>
        </w:rPr>
      </w:pPr>
      <w:r w:rsidRPr="000C20D6">
        <w:rPr>
          <w:bCs/>
          <w:sz w:val="28"/>
          <w:szCs w:val="28"/>
        </w:rPr>
        <w:lastRenderedPageBreak/>
        <w:t>7. Выберите правильный ответ.</w:t>
      </w:r>
      <w:r w:rsidRPr="000C20D6">
        <w:rPr>
          <w:sz w:val="28"/>
          <w:szCs w:val="28"/>
        </w:rPr>
        <w:t xml:space="preserve"> Как часто общество вправе принимать решение (объявлять) о выплате дивидендов по размещенным акциям: </w:t>
      </w:r>
    </w:p>
    <w:p w14:paraId="160494FD" w14:textId="77777777" w:rsidR="000C20D6" w:rsidRPr="000C20D6" w:rsidRDefault="000C20D6" w:rsidP="000C20D6">
      <w:pPr>
        <w:ind w:left="426"/>
        <w:jc w:val="both"/>
        <w:rPr>
          <w:sz w:val="28"/>
          <w:szCs w:val="28"/>
        </w:rPr>
      </w:pPr>
      <w:r w:rsidRPr="000C20D6">
        <w:rPr>
          <w:sz w:val="28"/>
          <w:szCs w:val="28"/>
          <w:lang w:val="en-US"/>
        </w:rPr>
        <w:t>A</w:t>
      </w:r>
      <w:r w:rsidRPr="000C20D6">
        <w:rPr>
          <w:sz w:val="28"/>
          <w:szCs w:val="28"/>
        </w:rPr>
        <w:t xml:space="preserve">. По итогам первого квартала </w:t>
      </w:r>
    </w:p>
    <w:p w14:paraId="48D467D4" w14:textId="77777777" w:rsidR="000C20D6" w:rsidRPr="000C20D6" w:rsidRDefault="000C20D6" w:rsidP="000C20D6">
      <w:pPr>
        <w:ind w:left="426"/>
        <w:jc w:val="both"/>
        <w:rPr>
          <w:sz w:val="28"/>
          <w:szCs w:val="28"/>
        </w:rPr>
      </w:pPr>
      <w:r w:rsidRPr="000C20D6">
        <w:rPr>
          <w:sz w:val="28"/>
          <w:szCs w:val="28"/>
        </w:rPr>
        <w:t xml:space="preserve">Б. По итогам полугодия </w:t>
      </w:r>
    </w:p>
    <w:p w14:paraId="17A01984" w14:textId="77777777" w:rsidR="000C20D6" w:rsidRPr="000C20D6" w:rsidRDefault="000C20D6" w:rsidP="000C20D6">
      <w:pPr>
        <w:ind w:left="426"/>
        <w:jc w:val="both"/>
        <w:rPr>
          <w:sz w:val="28"/>
          <w:szCs w:val="28"/>
        </w:rPr>
      </w:pPr>
      <w:r w:rsidRPr="000C20D6">
        <w:rPr>
          <w:sz w:val="28"/>
          <w:szCs w:val="28"/>
        </w:rPr>
        <w:t xml:space="preserve">В. По итогам 9 месяцев </w:t>
      </w:r>
    </w:p>
    <w:p w14:paraId="73FFAD33" w14:textId="77777777" w:rsidR="000C20D6" w:rsidRPr="000C20D6" w:rsidRDefault="000C20D6" w:rsidP="000C20D6">
      <w:pPr>
        <w:ind w:left="426"/>
        <w:jc w:val="both"/>
        <w:rPr>
          <w:sz w:val="28"/>
          <w:szCs w:val="28"/>
        </w:rPr>
      </w:pPr>
      <w:r w:rsidRPr="000C20D6">
        <w:rPr>
          <w:sz w:val="28"/>
          <w:szCs w:val="28"/>
        </w:rPr>
        <w:t xml:space="preserve">Г. По итогам финансового года </w:t>
      </w:r>
    </w:p>
    <w:p w14:paraId="32A46BF9" w14:textId="77777777" w:rsidR="000C20D6" w:rsidRPr="000C20D6" w:rsidRDefault="000C20D6" w:rsidP="000C20D6">
      <w:pPr>
        <w:rPr>
          <w:bCs/>
          <w:sz w:val="28"/>
          <w:szCs w:val="28"/>
        </w:rPr>
      </w:pPr>
    </w:p>
    <w:p w14:paraId="68CEFF67" w14:textId="77777777" w:rsidR="000C20D6" w:rsidRPr="000C20D6" w:rsidRDefault="000C20D6" w:rsidP="000C20D6">
      <w:pPr>
        <w:rPr>
          <w:bCs/>
          <w:sz w:val="28"/>
          <w:szCs w:val="28"/>
        </w:rPr>
      </w:pPr>
      <w:r w:rsidRPr="000C20D6">
        <w:rPr>
          <w:bCs/>
          <w:sz w:val="28"/>
          <w:szCs w:val="28"/>
        </w:rPr>
        <w:t>8. Дополните ответ. Оперативное управление акционерным обществом осуществляет _________</w:t>
      </w:r>
    </w:p>
    <w:p w14:paraId="68290B5A" w14:textId="77777777" w:rsidR="000C20D6" w:rsidRPr="000C20D6" w:rsidRDefault="000C20D6" w:rsidP="000C20D6">
      <w:pPr>
        <w:rPr>
          <w:bCs/>
          <w:sz w:val="28"/>
          <w:szCs w:val="28"/>
        </w:rPr>
      </w:pPr>
    </w:p>
    <w:p w14:paraId="09A55BFB" w14:textId="77777777" w:rsidR="000C20D6" w:rsidRPr="000C20D6" w:rsidRDefault="000C20D6" w:rsidP="000C20D6">
      <w:pPr>
        <w:jc w:val="both"/>
        <w:rPr>
          <w:sz w:val="28"/>
          <w:szCs w:val="28"/>
        </w:rPr>
      </w:pPr>
      <w:r w:rsidRPr="000C20D6">
        <w:rPr>
          <w:sz w:val="28"/>
          <w:szCs w:val="28"/>
        </w:rPr>
        <w:t xml:space="preserve">9. Выберите правильный ответ. Кто из акционеров имеет право обращаться в суд о возмещении убытков, причиненных обществу, с иском к члену совета директоров или к управленцам? </w:t>
      </w:r>
    </w:p>
    <w:p w14:paraId="27C66F52" w14:textId="77777777" w:rsidR="000C20D6" w:rsidRPr="000C20D6" w:rsidRDefault="000C20D6" w:rsidP="000C20D6">
      <w:pPr>
        <w:ind w:left="426"/>
        <w:jc w:val="both"/>
        <w:rPr>
          <w:sz w:val="28"/>
          <w:szCs w:val="28"/>
        </w:rPr>
      </w:pPr>
      <w:r w:rsidRPr="000C20D6">
        <w:rPr>
          <w:sz w:val="28"/>
          <w:szCs w:val="28"/>
        </w:rPr>
        <w:t xml:space="preserve">А. любой акционер. </w:t>
      </w:r>
    </w:p>
    <w:p w14:paraId="02A96D0B" w14:textId="77777777" w:rsidR="000C20D6" w:rsidRPr="000C20D6" w:rsidRDefault="000C20D6" w:rsidP="000C20D6">
      <w:pPr>
        <w:ind w:left="426"/>
        <w:jc w:val="both"/>
        <w:rPr>
          <w:sz w:val="28"/>
          <w:szCs w:val="28"/>
        </w:rPr>
      </w:pPr>
      <w:r w:rsidRPr="000C20D6">
        <w:rPr>
          <w:sz w:val="28"/>
          <w:szCs w:val="28"/>
        </w:rPr>
        <w:t xml:space="preserve">Б. акционер - работник компании </w:t>
      </w:r>
    </w:p>
    <w:p w14:paraId="38C8E0B7" w14:textId="77777777" w:rsidR="000C20D6" w:rsidRPr="000C20D6" w:rsidRDefault="000C20D6" w:rsidP="000C20D6">
      <w:pPr>
        <w:ind w:left="426"/>
        <w:jc w:val="both"/>
        <w:rPr>
          <w:sz w:val="28"/>
          <w:szCs w:val="28"/>
        </w:rPr>
      </w:pPr>
      <w:r w:rsidRPr="000C20D6">
        <w:rPr>
          <w:sz w:val="28"/>
          <w:szCs w:val="28"/>
        </w:rPr>
        <w:t xml:space="preserve">В. акционер (акционеры), владеющие в совокупности не менее 1 % размещенных обыкновенных акций </w:t>
      </w:r>
    </w:p>
    <w:p w14:paraId="0D619C49" w14:textId="77777777" w:rsidR="000C20D6" w:rsidRPr="000C20D6" w:rsidRDefault="000C20D6" w:rsidP="000C20D6">
      <w:pPr>
        <w:jc w:val="both"/>
        <w:rPr>
          <w:sz w:val="28"/>
          <w:szCs w:val="28"/>
        </w:rPr>
      </w:pPr>
    </w:p>
    <w:p w14:paraId="74B551CA" w14:textId="77777777" w:rsidR="000C20D6" w:rsidRPr="000C20D6" w:rsidRDefault="000C20D6" w:rsidP="000C20D6">
      <w:pPr>
        <w:jc w:val="both"/>
        <w:rPr>
          <w:sz w:val="28"/>
          <w:szCs w:val="28"/>
        </w:rPr>
      </w:pPr>
      <w:r w:rsidRPr="000C20D6">
        <w:rPr>
          <w:sz w:val="28"/>
          <w:szCs w:val="28"/>
        </w:rPr>
        <w:t xml:space="preserve">10. Выберите правильный ответ. Кто имеет право на информацию из реестра акционерного общества: </w:t>
      </w:r>
    </w:p>
    <w:p w14:paraId="6B0FB834" w14:textId="77777777" w:rsidR="000C20D6" w:rsidRPr="000C20D6" w:rsidRDefault="000C20D6" w:rsidP="000C20D6">
      <w:pPr>
        <w:ind w:left="426"/>
        <w:jc w:val="both"/>
        <w:rPr>
          <w:sz w:val="28"/>
          <w:szCs w:val="28"/>
        </w:rPr>
      </w:pPr>
      <w:r w:rsidRPr="000C20D6">
        <w:rPr>
          <w:sz w:val="28"/>
          <w:szCs w:val="28"/>
        </w:rPr>
        <w:t xml:space="preserve">А. генеральный директор и главный бухгалтер компании </w:t>
      </w:r>
    </w:p>
    <w:p w14:paraId="551A8C9D" w14:textId="77777777" w:rsidR="000C20D6" w:rsidRPr="000C20D6" w:rsidRDefault="000C20D6" w:rsidP="000C20D6">
      <w:pPr>
        <w:ind w:left="426"/>
        <w:jc w:val="both"/>
        <w:rPr>
          <w:sz w:val="28"/>
          <w:szCs w:val="28"/>
        </w:rPr>
      </w:pPr>
      <w:r w:rsidRPr="000C20D6">
        <w:rPr>
          <w:sz w:val="28"/>
          <w:szCs w:val="28"/>
        </w:rPr>
        <w:t xml:space="preserve">Б. представители профсоюза </w:t>
      </w:r>
    </w:p>
    <w:p w14:paraId="76914843" w14:textId="77777777" w:rsidR="000C20D6" w:rsidRPr="000C20D6" w:rsidRDefault="000C20D6" w:rsidP="000C20D6">
      <w:pPr>
        <w:ind w:left="426"/>
        <w:jc w:val="both"/>
        <w:rPr>
          <w:sz w:val="28"/>
          <w:szCs w:val="28"/>
        </w:rPr>
      </w:pPr>
      <w:r w:rsidRPr="000C20D6">
        <w:rPr>
          <w:sz w:val="28"/>
          <w:szCs w:val="28"/>
        </w:rPr>
        <w:t xml:space="preserve">В. акционеры, эмитент, государственные органы (в соответствии с законодательством). </w:t>
      </w:r>
    </w:p>
    <w:p w14:paraId="3E8E1B64" w14:textId="77777777" w:rsidR="000C20D6" w:rsidRPr="000C20D6" w:rsidRDefault="000C20D6" w:rsidP="000C20D6">
      <w:pPr>
        <w:jc w:val="both"/>
        <w:rPr>
          <w:sz w:val="28"/>
          <w:szCs w:val="28"/>
        </w:rPr>
      </w:pPr>
    </w:p>
    <w:p w14:paraId="6CBD9847" w14:textId="77777777" w:rsidR="000C20D6" w:rsidRPr="000C20D6" w:rsidRDefault="000C20D6" w:rsidP="000C20D6">
      <w:pPr>
        <w:jc w:val="both"/>
        <w:rPr>
          <w:sz w:val="28"/>
          <w:szCs w:val="28"/>
        </w:rPr>
      </w:pPr>
      <w:r w:rsidRPr="000C20D6">
        <w:rPr>
          <w:sz w:val="28"/>
          <w:szCs w:val="28"/>
        </w:rPr>
        <w:t xml:space="preserve">11. Допускается ли в акционерном обществе выплата дивидендов по привилегированным акциям определенных типов за счет ранее сформированных для этих целей специальных фондов? </w:t>
      </w:r>
    </w:p>
    <w:p w14:paraId="4087CA8A" w14:textId="77777777" w:rsidR="000C20D6" w:rsidRPr="000C20D6" w:rsidRDefault="000C20D6" w:rsidP="000C20D6">
      <w:pPr>
        <w:ind w:left="567"/>
        <w:jc w:val="both"/>
        <w:rPr>
          <w:sz w:val="28"/>
          <w:szCs w:val="28"/>
        </w:rPr>
      </w:pPr>
      <w:r w:rsidRPr="000C20D6">
        <w:rPr>
          <w:sz w:val="28"/>
          <w:szCs w:val="28"/>
        </w:rPr>
        <w:t xml:space="preserve">A. Допускается </w:t>
      </w:r>
    </w:p>
    <w:p w14:paraId="3471D598" w14:textId="77777777" w:rsidR="000C20D6" w:rsidRPr="000C20D6" w:rsidRDefault="000C20D6" w:rsidP="000C20D6">
      <w:pPr>
        <w:ind w:left="567"/>
        <w:jc w:val="both"/>
        <w:rPr>
          <w:sz w:val="28"/>
          <w:szCs w:val="28"/>
        </w:rPr>
      </w:pPr>
      <w:r w:rsidRPr="000C20D6">
        <w:rPr>
          <w:sz w:val="28"/>
          <w:szCs w:val="28"/>
        </w:rPr>
        <w:t xml:space="preserve">Б. Нет, не допускается </w:t>
      </w:r>
    </w:p>
    <w:p w14:paraId="0E1BEA4F" w14:textId="77777777" w:rsidR="000C20D6" w:rsidRPr="000C20D6" w:rsidRDefault="000C20D6" w:rsidP="000C20D6">
      <w:pPr>
        <w:jc w:val="both"/>
        <w:rPr>
          <w:sz w:val="28"/>
          <w:szCs w:val="28"/>
        </w:rPr>
      </w:pPr>
    </w:p>
    <w:p w14:paraId="5FF8941E" w14:textId="77777777" w:rsidR="000C20D6" w:rsidRPr="000C20D6" w:rsidRDefault="000C20D6" w:rsidP="000C20D6">
      <w:pPr>
        <w:jc w:val="both"/>
        <w:rPr>
          <w:sz w:val="28"/>
          <w:szCs w:val="28"/>
        </w:rPr>
      </w:pPr>
      <w:r w:rsidRPr="000C20D6">
        <w:rPr>
          <w:sz w:val="28"/>
          <w:szCs w:val="28"/>
        </w:rPr>
        <w:t xml:space="preserve">12. Укажите неверное утверждение в отношении порядка выплаты дивидендов по акциям </w:t>
      </w:r>
    </w:p>
    <w:p w14:paraId="5E571E4F" w14:textId="77777777" w:rsidR="000C20D6" w:rsidRPr="000C20D6" w:rsidRDefault="000C20D6" w:rsidP="000C20D6">
      <w:pPr>
        <w:pStyle w:val="af1"/>
        <w:numPr>
          <w:ilvl w:val="1"/>
          <w:numId w:val="42"/>
        </w:numPr>
        <w:tabs>
          <w:tab w:val="left" w:pos="993"/>
        </w:tabs>
        <w:spacing w:after="0" w:line="240" w:lineRule="auto"/>
        <w:ind w:left="851" w:hanging="284"/>
        <w:jc w:val="both"/>
        <w:rPr>
          <w:sz w:val="28"/>
          <w:szCs w:val="28"/>
        </w:rPr>
      </w:pPr>
      <w:r w:rsidRPr="000C20D6">
        <w:rPr>
          <w:sz w:val="28"/>
          <w:szCs w:val="28"/>
        </w:rPr>
        <w:t xml:space="preserve">Дивиденды могут выплачиваться только в денежной форме </w:t>
      </w:r>
    </w:p>
    <w:p w14:paraId="4F32AD9E" w14:textId="77777777" w:rsidR="000C20D6" w:rsidRPr="000C20D6" w:rsidRDefault="000C20D6" w:rsidP="000C20D6">
      <w:pPr>
        <w:pStyle w:val="af1"/>
        <w:numPr>
          <w:ilvl w:val="1"/>
          <w:numId w:val="42"/>
        </w:numPr>
        <w:tabs>
          <w:tab w:val="left" w:pos="993"/>
        </w:tabs>
        <w:spacing w:after="0" w:line="240" w:lineRule="auto"/>
        <w:ind w:left="851" w:hanging="284"/>
        <w:jc w:val="both"/>
        <w:rPr>
          <w:sz w:val="28"/>
          <w:szCs w:val="28"/>
        </w:rPr>
      </w:pPr>
      <w:r w:rsidRPr="000C20D6">
        <w:rPr>
          <w:sz w:val="28"/>
          <w:szCs w:val="28"/>
        </w:rPr>
        <w:t xml:space="preserve">Решения о размере годового дивиденда и форме его выплаты принимает общее собрание акционеров по рекомендации совета директоров </w:t>
      </w:r>
    </w:p>
    <w:p w14:paraId="663B55F8" w14:textId="77777777" w:rsidR="000C20D6" w:rsidRPr="000C20D6" w:rsidRDefault="000C20D6" w:rsidP="000C20D6">
      <w:pPr>
        <w:pStyle w:val="af1"/>
        <w:numPr>
          <w:ilvl w:val="1"/>
          <w:numId w:val="42"/>
        </w:numPr>
        <w:tabs>
          <w:tab w:val="left" w:pos="993"/>
        </w:tabs>
        <w:spacing w:after="0" w:line="240" w:lineRule="auto"/>
        <w:ind w:left="851" w:hanging="284"/>
        <w:jc w:val="both"/>
        <w:rPr>
          <w:sz w:val="28"/>
          <w:szCs w:val="28"/>
        </w:rPr>
      </w:pPr>
      <w:r w:rsidRPr="000C20D6">
        <w:rPr>
          <w:sz w:val="28"/>
          <w:szCs w:val="28"/>
        </w:rPr>
        <w:t xml:space="preserve">Годовой дивиденд не может быть больше рекомендованного советом директоров </w:t>
      </w:r>
    </w:p>
    <w:p w14:paraId="0D5E078E" w14:textId="77777777" w:rsidR="000C20D6" w:rsidRPr="000C20D6" w:rsidRDefault="000C20D6" w:rsidP="000C20D6">
      <w:pPr>
        <w:pStyle w:val="af1"/>
        <w:numPr>
          <w:ilvl w:val="1"/>
          <w:numId w:val="42"/>
        </w:numPr>
        <w:tabs>
          <w:tab w:val="left" w:pos="993"/>
        </w:tabs>
        <w:spacing w:after="0" w:line="240" w:lineRule="auto"/>
        <w:ind w:left="851" w:hanging="284"/>
        <w:jc w:val="both"/>
        <w:rPr>
          <w:sz w:val="28"/>
          <w:szCs w:val="28"/>
        </w:rPr>
      </w:pPr>
      <w:r w:rsidRPr="000C20D6">
        <w:rPr>
          <w:sz w:val="28"/>
          <w:szCs w:val="28"/>
        </w:rPr>
        <w:t xml:space="preserve">Дивиденды по акциям, выкупленным обществом по требованию акционеров и находящимся на балансе общества, не начисляются </w:t>
      </w:r>
    </w:p>
    <w:p w14:paraId="6B547ABF" w14:textId="77777777" w:rsidR="000C20D6" w:rsidRPr="000C20D6" w:rsidRDefault="000C20D6" w:rsidP="000C20D6">
      <w:pPr>
        <w:jc w:val="both"/>
        <w:rPr>
          <w:sz w:val="28"/>
          <w:szCs w:val="28"/>
        </w:rPr>
      </w:pPr>
    </w:p>
    <w:p w14:paraId="22F5D904" w14:textId="77777777" w:rsidR="000C20D6" w:rsidRPr="000C20D6" w:rsidRDefault="000C20D6" w:rsidP="000C20D6">
      <w:pPr>
        <w:jc w:val="both"/>
        <w:rPr>
          <w:sz w:val="28"/>
          <w:szCs w:val="28"/>
        </w:rPr>
      </w:pPr>
      <w:r w:rsidRPr="000C20D6">
        <w:rPr>
          <w:sz w:val="28"/>
          <w:szCs w:val="28"/>
        </w:rPr>
        <w:t xml:space="preserve">13. В компетенцию совета директоров не входит: </w:t>
      </w:r>
    </w:p>
    <w:p w14:paraId="4C932A05" w14:textId="77777777" w:rsidR="000C20D6" w:rsidRPr="000C20D6" w:rsidRDefault="000C20D6" w:rsidP="000C20D6">
      <w:pPr>
        <w:ind w:left="567"/>
        <w:jc w:val="both"/>
        <w:rPr>
          <w:sz w:val="28"/>
          <w:szCs w:val="28"/>
        </w:rPr>
      </w:pPr>
      <w:r w:rsidRPr="000C20D6">
        <w:rPr>
          <w:sz w:val="28"/>
          <w:szCs w:val="28"/>
        </w:rPr>
        <w:t xml:space="preserve">А. определение порядка ведения общего собрания акционеров </w:t>
      </w:r>
    </w:p>
    <w:p w14:paraId="44BFEB2A" w14:textId="77777777" w:rsidR="000C20D6" w:rsidRPr="000C20D6" w:rsidRDefault="000C20D6" w:rsidP="000C20D6">
      <w:pPr>
        <w:ind w:left="567"/>
        <w:jc w:val="both"/>
        <w:rPr>
          <w:sz w:val="28"/>
          <w:szCs w:val="28"/>
        </w:rPr>
      </w:pPr>
      <w:r w:rsidRPr="000C20D6">
        <w:rPr>
          <w:sz w:val="28"/>
          <w:szCs w:val="28"/>
        </w:rPr>
        <w:lastRenderedPageBreak/>
        <w:t xml:space="preserve">Б. приобретение обществом размещенных акций </w:t>
      </w:r>
    </w:p>
    <w:p w14:paraId="11AD92F0" w14:textId="77777777" w:rsidR="000C20D6" w:rsidRPr="000C20D6" w:rsidRDefault="000C20D6" w:rsidP="000C20D6">
      <w:pPr>
        <w:ind w:left="567"/>
        <w:jc w:val="both"/>
        <w:rPr>
          <w:sz w:val="28"/>
          <w:szCs w:val="28"/>
        </w:rPr>
      </w:pPr>
      <w:r w:rsidRPr="000C20D6">
        <w:rPr>
          <w:sz w:val="28"/>
          <w:szCs w:val="28"/>
        </w:rPr>
        <w:t xml:space="preserve">В. определение приоритетных направлений деятельности общества. </w:t>
      </w:r>
    </w:p>
    <w:p w14:paraId="4AEAAB26" w14:textId="77777777" w:rsidR="000C20D6" w:rsidRPr="000C20D6" w:rsidRDefault="000C20D6" w:rsidP="000C20D6">
      <w:pPr>
        <w:ind w:left="567"/>
        <w:jc w:val="both"/>
        <w:rPr>
          <w:sz w:val="28"/>
          <w:szCs w:val="28"/>
        </w:rPr>
      </w:pPr>
      <w:r w:rsidRPr="000C20D6">
        <w:rPr>
          <w:sz w:val="28"/>
          <w:szCs w:val="28"/>
        </w:rPr>
        <w:t xml:space="preserve">Г. созыв годового и внеочередного общих собраний акционеров. </w:t>
      </w:r>
    </w:p>
    <w:p w14:paraId="27B49FDB" w14:textId="77777777" w:rsidR="000C20D6" w:rsidRPr="000C20D6" w:rsidRDefault="000C20D6" w:rsidP="000C20D6">
      <w:pPr>
        <w:ind w:left="567"/>
        <w:jc w:val="both"/>
        <w:rPr>
          <w:sz w:val="28"/>
          <w:szCs w:val="28"/>
        </w:rPr>
      </w:pPr>
      <w:r w:rsidRPr="000C20D6">
        <w:rPr>
          <w:sz w:val="28"/>
          <w:szCs w:val="28"/>
        </w:rPr>
        <w:t xml:space="preserve">Д. утверждение повестки дня общего собрания акционеров. </w:t>
      </w:r>
    </w:p>
    <w:p w14:paraId="5765603C" w14:textId="77777777" w:rsidR="000C20D6" w:rsidRPr="000C20D6" w:rsidRDefault="000C20D6" w:rsidP="000C20D6">
      <w:pPr>
        <w:jc w:val="both"/>
        <w:rPr>
          <w:sz w:val="28"/>
          <w:szCs w:val="28"/>
        </w:rPr>
      </w:pPr>
    </w:p>
    <w:p w14:paraId="6729C92B" w14:textId="77777777" w:rsidR="000C20D6" w:rsidRPr="000C20D6" w:rsidRDefault="000C20D6" w:rsidP="000C20D6">
      <w:pPr>
        <w:jc w:val="both"/>
        <w:rPr>
          <w:sz w:val="28"/>
          <w:szCs w:val="28"/>
        </w:rPr>
      </w:pPr>
      <w:r w:rsidRPr="000C20D6">
        <w:rPr>
          <w:sz w:val="28"/>
          <w:szCs w:val="28"/>
        </w:rPr>
        <w:t>14. Использование кумулятивного голосования для выбора членов в Совет директоров обязательно в публичном акционерном обществе с числом акционеров-владельцев голосующих акций ______________________</w:t>
      </w:r>
    </w:p>
    <w:p w14:paraId="49175BA0" w14:textId="77777777" w:rsidR="000C20D6" w:rsidRPr="000C20D6" w:rsidRDefault="000C20D6" w:rsidP="000C20D6">
      <w:pPr>
        <w:ind w:left="426"/>
        <w:jc w:val="both"/>
        <w:rPr>
          <w:sz w:val="28"/>
          <w:szCs w:val="28"/>
        </w:rPr>
      </w:pPr>
    </w:p>
    <w:p w14:paraId="2022DD46" w14:textId="77777777" w:rsidR="000C20D6" w:rsidRPr="000C20D6" w:rsidRDefault="000C20D6" w:rsidP="000C20D6">
      <w:pPr>
        <w:jc w:val="both"/>
        <w:rPr>
          <w:sz w:val="28"/>
          <w:szCs w:val="28"/>
        </w:rPr>
      </w:pPr>
      <w:r w:rsidRPr="000C20D6">
        <w:rPr>
          <w:sz w:val="28"/>
          <w:szCs w:val="28"/>
        </w:rPr>
        <w:t>15. Принимает решение о выплате годовых дивидендов, размере дивидендов и форме его выплаты по акциям каждой категории_________________</w:t>
      </w:r>
    </w:p>
    <w:p w14:paraId="748F793A" w14:textId="77777777" w:rsidR="000C20D6" w:rsidRPr="000C20D6" w:rsidRDefault="000C20D6" w:rsidP="000C20D6">
      <w:pPr>
        <w:jc w:val="both"/>
        <w:rPr>
          <w:sz w:val="28"/>
          <w:szCs w:val="28"/>
        </w:rPr>
      </w:pPr>
    </w:p>
    <w:p w14:paraId="3F2AAC1E" w14:textId="77777777" w:rsidR="000C20D6" w:rsidRPr="000C20D6" w:rsidRDefault="000C20D6" w:rsidP="000C20D6">
      <w:pPr>
        <w:jc w:val="both"/>
        <w:rPr>
          <w:sz w:val="28"/>
          <w:szCs w:val="28"/>
        </w:rPr>
      </w:pPr>
      <w:r w:rsidRPr="000C20D6">
        <w:rPr>
          <w:sz w:val="28"/>
          <w:szCs w:val="28"/>
        </w:rPr>
        <w:t>16. Принимает решение об одобрении крупной сделки, предметом которой является имущество, стоимость которого составляет от 25 до 50 % балансовой стоимости акций акционерного общества__________________________________</w:t>
      </w:r>
    </w:p>
    <w:p w14:paraId="6319D316" w14:textId="77777777" w:rsidR="000C20D6" w:rsidRPr="000C20D6" w:rsidRDefault="000C20D6" w:rsidP="000C20D6">
      <w:pPr>
        <w:jc w:val="both"/>
        <w:rPr>
          <w:sz w:val="28"/>
          <w:szCs w:val="28"/>
        </w:rPr>
      </w:pPr>
    </w:p>
    <w:p w14:paraId="70C3EB2D" w14:textId="77777777" w:rsidR="000C20D6" w:rsidRPr="000C20D6" w:rsidRDefault="000C20D6" w:rsidP="000C20D6">
      <w:pPr>
        <w:jc w:val="both"/>
        <w:rPr>
          <w:sz w:val="28"/>
          <w:szCs w:val="28"/>
        </w:rPr>
      </w:pPr>
      <w:r w:rsidRPr="000C20D6">
        <w:rPr>
          <w:sz w:val="28"/>
          <w:szCs w:val="28"/>
        </w:rPr>
        <w:t xml:space="preserve">17. Уставный капитал равен совокупной номинальной стоимости________________ </w:t>
      </w:r>
    </w:p>
    <w:p w14:paraId="272204AD" w14:textId="77777777" w:rsidR="000C20D6" w:rsidRPr="000C20D6" w:rsidRDefault="000C20D6" w:rsidP="000C20D6">
      <w:pPr>
        <w:jc w:val="both"/>
        <w:rPr>
          <w:sz w:val="28"/>
          <w:szCs w:val="28"/>
        </w:rPr>
      </w:pPr>
    </w:p>
    <w:p w14:paraId="5F1A26E7" w14:textId="77777777" w:rsidR="000C20D6" w:rsidRPr="000C20D6" w:rsidRDefault="000C20D6" w:rsidP="000C20D6">
      <w:pPr>
        <w:jc w:val="both"/>
        <w:rPr>
          <w:sz w:val="28"/>
          <w:szCs w:val="28"/>
        </w:rPr>
      </w:pPr>
      <w:r w:rsidRPr="000C20D6">
        <w:rPr>
          <w:sz w:val="28"/>
          <w:szCs w:val="28"/>
        </w:rPr>
        <w:t>18. Дополните ответ. Совокупность основных ценностей, норм и правил деятельности, обычаев и традиций, сформированных или разработанных определенной группой, которые принимаются сотрудниками предприятия и передаются всем поступившим на работу сотрудникам в качестве правильного образа восприятия, мышления и отношения к конкретным ситуациям и проблемам называется__________ .</w:t>
      </w:r>
    </w:p>
    <w:p w14:paraId="095365C1" w14:textId="77777777" w:rsidR="000C20D6" w:rsidRPr="000C20D6" w:rsidRDefault="000C20D6" w:rsidP="000C20D6">
      <w:pPr>
        <w:jc w:val="both"/>
        <w:rPr>
          <w:sz w:val="28"/>
          <w:szCs w:val="28"/>
        </w:rPr>
      </w:pPr>
    </w:p>
    <w:p w14:paraId="5F735DED" w14:textId="77777777" w:rsidR="000C20D6" w:rsidRPr="000C20D6" w:rsidRDefault="000C20D6" w:rsidP="000C20D6">
      <w:pPr>
        <w:jc w:val="both"/>
        <w:rPr>
          <w:sz w:val="28"/>
          <w:szCs w:val="28"/>
        </w:rPr>
      </w:pPr>
      <w:r w:rsidRPr="000C20D6">
        <w:rPr>
          <w:sz w:val="28"/>
          <w:szCs w:val="28"/>
        </w:rPr>
        <w:t>19. Создание совета директоров обязательно в публичном АО с числом акционеров - владельцев голосующих акций _______________________</w:t>
      </w:r>
    </w:p>
    <w:p w14:paraId="67E72B81" w14:textId="77777777" w:rsidR="000C20D6" w:rsidRPr="000C20D6" w:rsidRDefault="000C20D6" w:rsidP="000C20D6">
      <w:pPr>
        <w:jc w:val="both"/>
        <w:rPr>
          <w:sz w:val="28"/>
          <w:szCs w:val="28"/>
        </w:rPr>
      </w:pPr>
    </w:p>
    <w:p w14:paraId="2A7CEEF9" w14:textId="77777777" w:rsidR="000C20D6" w:rsidRPr="000C20D6" w:rsidRDefault="000C20D6" w:rsidP="000C20D6">
      <w:pPr>
        <w:jc w:val="both"/>
        <w:rPr>
          <w:sz w:val="28"/>
          <w:szCs w:val="28"/>
        </w:rPr>
      </w:pPr>
      <w:r w:rsidRPr="000C20D6">
        <w:rPr>
          <w:sz w:val="28"/>
          <w:szCs w:val="28"/>
        </w:rPr>
        <w:t xml:space="preserve">20. Право требовать от совета директоров проведения внеочередного собрания имеют акционеры публичного общества, владеющие в совокупности не менее чем </w:t>
      </w:r>
    </w:p>
    <w:p w14:paraId="15E88AA5" w14:textId="77777777" w:rsidR="000C20D6" w:rsidRPr="000C20D6" w:rsidRDefault="000C20D6" w:rsidP="000C20D6">
      <w:pPr>
        <w:ind w:left="426"/>
        <w:jc w:val="both"/>
        <w:rPr>
          <w:sz w:val="28"/>
          <w:szCs w:val="28"/>
        </w:rPr>
      </w:pPr>
      <w:r w:rsidRPr="000C20D6">
        <w:rPr>
          <w:sz w:val="28"/>
          <w:szCs w:val="28"/>
        </w:rPr>
        <w:t xml:space="preserve">A. 5 процентами обыкновенных акций общества </w:t>
      </w:r>
    </w:p>
    <w:p w14:paraId="151B9AA9" w14:textId="77777777" w:rsidR="000C20D6" w:rsidRPr="000C20D6" w:rsidRDefault="000C20D6" w:rsidP="000C20D6">
      <w:pPr>
        <w:ind w:left="426"/>
        <w:jc w:val="both"/>
        <w:rPr>
          <w:sz w:val="28"/>
          <w:szCs w:val="28"/>
        </w:rPr>
      </w:pPr>
      <w:r w:rsidRPr="000C20D6">
        <w:rPr>
          <w:sz w:val="28"/>
          <w:szCs w:val="28"/>
        </w:rPr>
        <w:t xml:space="preserve">Б. 5 процентами голосующих акций общества </w:t>
      </w:r>
    </w:p>
    <w:p w14:paraId="5F08FA24" w14:textId="77777777" w:rsidR="000C20D6" w:rsidRPr="000C20D6" w:rsidRDefault="000C20D6" w:rsidP="000C20D6">
      <w:pPr>
        <w:ind w:left="426"/>
        <w:jc w:val="both"/>
        <w:rPr>
          <w:sz w:val="28"/>
          <w:szCs w:val="28"/>
        </w:rPr>
      </w:pPr>
      <w:r w:rsidRPr="000C20D6">
        <w:rPr>
          <w:sz w:val="28"/>
          <w:szCs w:val="28"/>
        </w:rPr>
        <w:t xml:space="preserve">В. 10 процентами обыкновенных акций общества </w:t>
      </w:r>
    </w:p>
    <w:p w14:paraId="7671327B" w14:textId="77777777" w:rsidR="000C20D6" w:rsidRPr="000C20D6" w:rsidRDefault="000C20D6" w:rsidP="000C20D6">
      <w:pPr>
        <w:ind w:left="426"/>
        <w:jc w:val="both"/>
        <w:rPr>
          <w:sz w:val="28"/>
          <w:szCs w:val="28"/>
        </w:rPr>
      </w:pPr>
      <w:r w:rsidRPr="000C20D6">
        <w:rPr>
          <w:sz w:val="28"/>
          <w:szCs w:val="28"/>
        </w:rPr>
        <w:t xml:space="preserve">Г. 10 процентами голосующих акций общества </w:t>
      </w:r>
    </w:p>
    <w:p w14:paraId="2E799CB6" w14:textId="5AC5B67F" w:rsidR="00A52BCE" w:rsidRPr="002B4BC6" w:rsidRDefault="00FB7662" w:rsidP="00A52BCE">
      <w:pPr>
        <w:pStyle w:val="1"/>
        <w:jc w:val="center"/>
        <w:rPr>
          <w:rFonts w:ascii="Times New Roman" w:hAnsi="Times New Roman" w:cs="Times New Roman"/>
          <w:sz w:val="28"/>
          <w:szCs w:val="28"/>
        </w:rPr>
      </w:pPr>
      <w:bookmarkStart w:id="16" w:name="_Toc132456620"/>
      <w:r w:rsidRPr="002B4BC6">
        <w:rPr>
          <w:rFonts w:ascii="Times New Roman" w:hAnsi="Times New Roman" w:cs="Times New Roman"/>
          <w:sz w:val="28"/>
          <w:szCs w:val="28"/>
        </w:rPr>
        <w:t>7</w:t>
      </w:r>
      <w:r w:rsidR="00A52BCE" w:rsidRPr="002B4BC6">
        <w:rPr>
          <w:rFonts w:ascii="Times New Roman" w:hAnsi="Times New Roman" w:cs="Times New Roman"/>
          <w:sz w:val="28"/>
          <w:szCs w:val="28"/>
        </w:rPr>
        <w:t xml:space="preserve">.5 </w:t>
      </w:r>
      <w:r w:rsidR="00B12198">
        <w:rPr>
          <w:rFonts w:ascii="Times New Roman" w:hAnsi="Times New Roman" w:cs="Times New Roman"/>
          <w:sz w:val="28"/>
          <w:szCs w:val="28"/>
        </w:rPr>
        <w:t>Экзамен</w:t>
      </w:r>
      <w:bookmarkEnd w:id="16"/>
    </w:p>
    <w:p w14:paraId="3BBBF423" w14:textId="77777777" w:rsidR="00A52BCE" w:rsidRPr="002B4BC6" w:rsidRDefault="00A52BCE" w:rsidP="00A52BCE">
      <w:pPr>
        <w:ind w:firstLine="709"/>
        <w:jc w:val="both"/>
        <w:rPr>
          <w:sz w:val="28"/>
          <w:szCs w:val="28"/>
        </w:rPr>
      </w:pPr>
    </w:p>
    <w:p w14:paraId="4AC3BE36" w14:textId="66CB3249" w:rsidR="00B12198" w:rsidRDefault="00A52BCE" w:rsidP="00B12198">
      <w:pPr>
        <w:ind w:firstLine="540"/>
        <w:jc w:val="both"/>
        <w:rPr>
          <w:sz w:val="28"/>
          <w:szCs w:val="28"/>
        </w:rPr>
      </w:pPr>
      <w:r w:rsidRPr="00B12198">
        <w:rPr>
          <w:sz w:val="28"/>
          <w:szCs w:val="28"/>
        </w:rPr>
        <w:t xml:space="preserve">Проведение промежуточной аттестации в форме </w:t>
      </w:r>
      <w:r w:rsidR="00B12198" w:rsidRPr="00B12198">
        <w:rPr>
          <w:sz w:val="28"/>
          <w:szCs w:val="28"/>
        </w:rPr>
        <w:t>экзамена</w:t>
      </w:r>
      <w:r w:rsidRPr="00B12198">
        <w:rPr>
          <w:sz w:val="28"/>
          <w:szCs w:val="28"/>
        </w:rPr>
        <w:t xml:space="preserve"> </w:t>
      </w:r>
      <w:r w:rsidR="00B12198" w:rsidRPr="00B12198">
        <w:rPr>
          <w:sz w:val="28"/>
          <w:szCs w:val="28"/>
        </w:rPr>
        <w:t xml:space="preserve">проводится путем устного собеседования по билетам. Билеты составлены таким </w:t>
      </w:r>
      <w:r w:rsidR="00B12198" w:rsidRPr="00B12198">
        <w:rPr>
          <w:sz w:val="28"/>
          <w:szCs w:val="28"/>
        </w:rPr>
        <w:lastRenderedPageBreak/>
        <w:t>образом, что в каждый из них включал в себя теоретические вопросы и практические задания.</w:t>
      </w:r>
    </w:p>
    <w:p w14:paraId="59D82C21" w14:textId="77777777" w:rsidR="00B12198" w:rsidRDefault="00B12198" w:rsidP="00B12198">
      <w:pPr>
        <w:jc w:val="center"/>
        <w:rPr>
          <w:bCs/>
          <w:i/>
          <w:sz w:val="28"/>
          <w:szCs w:val="28"/>
        </w:rPr>
      </w:pPr>
    </w:p>
    <w:p w14:paraId="6313334B" w14:textId="4EA2FABE" w:rsidR="00B12198" w:rsidRPr="000C20D6" w:rsidRDefault="00B12198" w:rsidP="00B12198">
      <w:pPr>
        <w:jc w:val="center"/>
        <w:rPr>
          <w:i/>
          <w:sz w:val="28"/>
          <w:szCs w:val="28"/>
        </w:rPr>
      </w:pPr>
      <w:r w:rsidRPr="000C20D6">
        <w:rPr>
          <w:bCs/>
          <w:i/>
          <w:sz w:val="28"/>
          <w:szCs w:val="28"/>
        </w:rPr>
        <w:t>Перечень примерных теоретических вопросов к экзамену</w:t>
      </w:r>
    </w:p>
    <w:p w14:paraId="1CD8D1F9" w14:textId="77777777" w:rsidR="000C20D6" w:rsidRPr="000C20D6" w:rsidRDefault="000C20D6" w:rsidP="000C20D6">
      <w:pPr>
        <w:ind w:firstLine="709"/>
        <w:jc w:val="both"/>
        <w:rPr>
          <w:sz w:val="28"/>
          <w:szCs w:val="28"/>
        </w:rPr>
      </w:pPr>
      <w:r w:rsidRPr="000C20D6">
        <w:rPr>
          <w:sz w:val="28"/>
          <w:szCs w:val="28"/>
        </w:rPr>
        <w:t xml:space="preserve">1. Понятие "корпорация", ее преимущества и недостатки корпорации. Финансирование деятельности корпорации. Участники корпоративных отношений. Корпоративное управление: суть, функции, задачи и способы реализации. </w:t>
      </w:r>
    </w:p>
    <w:p w14:paraId="44FBF3A2" w14:textId="77777777" w:rsidR="000C20D6" w:rsidRPr="000C20D6" w:rsidRDefault="000C20D6" w:rsidP="000C20D6">
      <w:pPr>
        <w:ind w:firstLine="709"/>
        <w:jc w:val="both"/>
        <w:rPr>
          <w:sz w:val="28"/>
          <w:szCs w:val="28"/>
        </w:rPr>
      </w:pPr>
      <w:r w:rsidRPr="000C20D6">
        <w:rPr>
          <w:sz w:val="28"/>
          <w:szCs w:val="28"/>
        </w:rPr>
        <w:t xml:space="preserve">2. Классификация и виды корпораций, современные тенденции их развития. Акционерное общество как организационно-правовая форма компании. Законодательная и нормативно-правовая база акционерных отношений. </w:t>
      </w:r>
    </w:p>
    <w:p w14:paraId="10BE5C3B" w14:textId="77777777" w:rsidR="000C20D6" w:rsidRPr="000C20D6" w:rsidRDefault="000C20D6" w:rsidP="000C20D6">
      <w:pPr>
        <w:ind w:firstLine="709"/>
        <w:jc w:val="both"/>
        <w:rPr>
          <w:sz w:val="28"/>
          <w:szCs w:val="28"/>
        </w:rPr>
      </w:pPr>
      <w:r w:rsidRPr="000C20D6">
        <w:rPr>
          <w:sz w:val="28"/>
          <w:szCs w:val="28"/>
        </w:rPr>
        <w:t xml:space="preserve">3. Корпоративное управление: история, возникновения и развития. Основные категории и подходы в корпоративном управлении. </w:t>
      </w:r>
    </w:p>
    <w:p w14:paraId="71E4F6C2" w14:textId="77777777" w:rsidR="000C20D6" w:rsidRPr="000C20D6" w:rsidRDefault="000C20D6" w:rsidP="000C20D6">
      <w:pPr>
        <w:ind w:firstLine="709"/>
        <w:jc w:val="both"/>
        <w:rPr>
          <w:sz w:val="28"/>
          <w:szCs w:val="28"/>
        </w:rPr>
      </w:pPr>
      <w:r w:rsidRPr="000C20D6">
        <w:rPr>
          <w:sz w:val="28"/>
          <w:szCs w:val="28"/>
        </w:rPr>
        <w:t xml:space="preserve">4. Основные субъекты корпоративного управления. Основные характеристики и распространение корпоративного управления: внутрикорпоративные отношения, деловое сотрудничество с контрагентами, взаимодействие корпорации с внешней средой. Нефинансовые инвесторы корпорации. Стейкхолдеры: место и роль в системе корпоративного управления. </w:t>
      </w:r>
    </w:p>
    <w:p w14:paraId="77DB5A92" w14:textId="77777777" w:rsidR="000C20D6" w:rsidRPr="000C20D6" w:rsidRDefault="000C20D6" w:rsidP="000C20D6">
      <w:pPr>
        <w:ind w:firstLine="709"/>
        <w:jc w:val="both"/>
        <w:rPr>
          <w:sz w:val="28"/>
          <w:szCs w:val="28"/>
        </w:rPr>
      </w:pPr>
      <w:r w:rsidRPr="000C20D6">
        <w:rPr>
          <w:sz w:val="28"/>
          <w:szCs w:val="28"/>
        </w:rPr>
        <w:t>5. Собственность как объект корпоративного управления. Роль корпоративного управления в защите прав акционеров. Понятие корпоративного контроля: учет и обеспечение сбалансированности корпоративных интересов. Формы корпоративного контроля. Механизм формирования корпоративного контроля, его особенности в России.</w:t>
      </w:r>
    </w:p>
    <w:p w14:paraId="352E9B09" w14:textId="77777777" w:rsidR="000C20D6" w:rsidRPr="000C20D6" w:rsidRDefault="000C20D6" w:rsidP="000C20D6">
      <w:pPr>
        <w:ind w:firstLine="709"/>
        <w:jc w:val="both"/>
        <w:rPr>
          <w:sz w:val="28"/>
          <w:szCs w:val="28"/>
        </w:rPr>
      </w:pPr>
      <w:r w:rsidRPr="000C20D6">
        <w:rPr>
          <w:sz w:val="28"/>
          <w:szCs w:val="28"/>
        </w:rPr>
        <w:t xml:space="preserve">6. Понятие и признаки ТНК. Причины возникновения ТНК. Плюсы и минусы ТНК. Структура и типы ТНК. ТНК в области природных ресурсов и энергетики, в автомобилестроении, продовольствии, авиаперевозках, сетях розничной торговли, пищевой промышленности. Причины успеха ТНК. </w:t>
      </w:r>
    </w:p>
    <w:p w14:paraId="57FE75D2" w14:textId="77777777" w:rsidR="000C20D6" w:rsidRPr="000C20D6" w:rsidRDefault="000C20D6" w:rsidP="000C20D6">
      <w:pPr>
        <w:ind w:firstLine="709"/>
        <w:jc w:val="both"/>
        <w:rPr>
          <w:sz w:val="28"/>
          <w:szCs w:val="28"/>
        </w:rPr>
      </w:pPr>
      <w:r w:rsidRPr="000C20D6">
        <w:rPr>
          <w:sz w:val="28"/>
          <w:szCs w:val="28"/>
        </w:rPr>
        <w:t>7. Картель. Синдикат. Пул. Консорциум. Трест. Ассоциация. Стратегический альянс. Концерн. Конгломерат</w:t>
      </w:r>
    </w:p>
    <w:p w14:paraId="57FAD30D" w14:textId="77777777" w:rsidR="000C20D6" w:rsidRPr="000C20D6" w:rsidRDefault="000C20D6" w:rsidP="000C20D6">
      <w:pPr>
        <w:ind w:firstLine="709"/>
        <w:jc w:val="both"/>
        <w:rPr>
          <w:sz w:val="28"/>
          <w:szCs w:val="28"/>
        </w:rPr>
      </w:pPr>
      <w:r w:rsidRPr="000C20D6">
        <w:rPr>
          <w:sz w:val="28"/>
          <w:szCs w:val="28"/>
        </w:rPr>
        <w:t xml:space="preserve">8. Типичные проблемы акционеров и инвесторов корпораций. Защита прав акционеров и инвесторов. Достижение баланса интересов акционеров и других участников российских корпораций. Особенности управления в акционерном обществе. </w:t>
      </w:r>
    </w:p>
    <w:p w14:paraId="4C7F8ACA" w14:textId="77777777" w:rsidR="000C20D6" w:rsidRPr="000C20D6" w:rsidRDefault="000C20D6" w:rsidP="000C20D6">
      <w:pPr>
        <w:ind w:firstLine="709"/>
        <w:jc w:val="both"/>
        <w:rPr>
          <w:sz w:val="28"/>
          <w:szCs w:val="28"/>
        </w:rPr>
      </w:pPr>
      <w:r w:rsidRPr="000C20D6">
        <w:rPr>
          <w:sz w:val="28"/>
          <w:szCs w:val="28"/>
        </w:rPr>
        <w:t xml:space="preserve">9. Высший орган управления акционерным обществом, его функции. Проблемы взаимоотношений менеджмента и акционеров. Основные направления нарушения прав акционеров. </w:t>
      </w:r>
    </w:p>
    <w:p w14:paraId="53FC44E4" w14:textId="77777777" w:rsidR="000C20D6" w:rsidRPr="000C20D6" w:rsidRDefault="000C20D6" w:rsidP="000C20D6">
      <w:pPr>
        <w:ind w:firstLine="709"/>
        <w:jc w:val="both"/>
        <w:rPr>
          <w:sz w:val="28"/>
          <w:szCs w:val="28"/>
        </w:rPr>
      </w:pPr>
      <w:r w:rsidRPr="000C20D6">
        <w:rPr>
          <w:sz w:val="28"/>
          <w:szCs w:val="28"/>
        </w:rPr>
        <w:t xml:space="preserve">10. Контроль за эффективностью деятельности высшего управленческого состава в системе корпоративного управления. Процедура оценки деятельности топ-менеджмента </w:t>
      </w:r>
    </w:p>
    <w:p w14:paraId="0FEBD30C" w14:textId="77777777" w:rsidR="000C20D6" w:rsidRPr="000C20D6" w:rsidRDefault="000C20D6" w:rsidP="000C20D6">
      <w:pPr>
        <w:ind w:firstLine="709"/>
        <w:jc w:val="both"/>
        <w:rPr>
          <w:sz w:val="28"/>
          <w:szCs w:val="28"/>
        </w:rPr>
      </w:pPr>
      <w:r w:rsidRPr="000C20D6">
        <w:rPr>
          <w:sz w:val="28"/>
          <w:szCs w:val="28"/>
        </w:rPr>
        <w:t xml:space="preserve">11. Совет директоров: понятие, функции и предназначение в корпоративной структуре. Зарубежная и российская практика </w:t>
      </w:r>
      <w:r w:rsidRPr="000C20D6">
        <w:rPr>
          <w:sz w:val="28"/>
          <w:szCs w:val="28"/>
        </w:rPr>
        <w:lastRenderedPageBreak/>
        <w:t xml:space="preserve">деятельности совета директоров. Понятие «независимый директор». Соблюдение на практике независимости членов совета директоров от менеджмента. Обязанности и права членов совета директоров. Порядок созыва и проведение заседания совета директоров. </w:t>
      </w:r>
    </w:p>
    <w:p w14:paraId="650C1C45" w14:textId="77777777" w:rsidR="000C20D6" w:rsidRPr="000C20D6" w:rsidRDefault="000C20D6" w:rsidP="000C20D6">
      <w:pPr>
        <w:ind w:firstLine="709"/>
        <w:jc w:val="both"/>
        <w:rPr>
          <w:sz w:val="28"/>
          <w:szCs w:val="28"/>
        </w:rPr>
      </w:pPr>
      <w:r w:rsidRPr="000C20D6">
        <w:rPr>
          <w:sz w:val="28"/>
          <w:szCs w:val="28"/>
        </w:rPr>
        <w:t xml:space="preserve">12. Задачи совета директоров: опекунские, стратегические, надзор, развитие и подготовка менеджеров; роль совета директоров в управлении собственностью. Оценка работы совета директоров как в целом, так и отдельных членов совета директоров. </w:t>
      </w:r>
    </w:p>
    <w:p w14:paraId="1CA563A7" w14:textId="77777777" w:rsidR="000C20D6" w:rsidRPr="000C20D6" w:rsidRDefault="000C20D6" w:rsidP="000C20D6">
      <w:pPr>
        <w:ind w:firstLine="709"/>
        <w:jc w:val="both"/>
        <w:rPr>
          <w:sz w:val="28"/>
          <w:szCs w:val="28"/>
        </w:rPr>
      </w:pPr>
      <w:r w:rsidRPr="000C20D6">
        <w:rPr>
          <w:sz w:val="28"/>
          <w:szCs w:val="28"/>
        </w:rPr>
        <w:t xml:space="preserve">13. Подходы к стимулированию менеджеров корпораций. Современные программы вознаграждения топ-менеджеров. Принципы и совершенствование практики выплаты вознаграждений членами Совета директоров. Дивидендная политика в компании: порядок разработки и реализации. </w:t>
      </w:r>
    </w:p>
    <w:p w14:paraId="0FECB651" w14:textId="77777777" w:rsidR="000C20D6" w:rsidRPr="000C20D6" w:rsidRDefault="000C20D6" w:rsidP="000C20D6">
      <w:pPr>
        <w:ind w:firstLine="709"/>
        <w:jc w:val="both"/>
        <w:rPr>
          <w:sz w:val="28"/>
          <w:szCs w:val="28"/>
        </w:rPr>
      </w:pPr>
      <w:r w:rsidRPr="000C20D6">
        <w:rPr>
          <w:sz w:val="28"/>
          <w:szCs w:val="28"/>
        </w:rPr>
        <w:t xml:space="preserve">14. Характеристики англо-американской, европейской континентальной (германской), японской моделей корпоративного управления. </w:t>
      </w:r>
    </w:p>
    <w:p w14:paraId="071B0132" w14:textId="77777777" w:rsidR="000C20D6" w:rsidRPr="000C20D6" w:rsidRDefault="000C20D6" w:rsidP="000C20D6">
      <w:pPr>
        <w:ind w:firstLine="709"/>
        <w:jc w:val="both"/>
        <w:rPr>
          <w:sz w:val="28"/>
          <w:szCs w:val="28"/>
        </w:rPr>
      </w:pPr>
      <w:r w:rsidRPr="000C20D6">
        <w:rPr>
          <w:sz w:val="28"/>
          <w:szCs w:val="28"/>
        </w:rPr>
        <w:t>15. Российская практика формирования советов директоров корпораций. Американская модель управления корпорацией. Состав совета директоров в англо-американской модели. Особенности организации работы совета директоров корпораций США.</w:t>
      </w:r>
    </w:p>
    <w:p w14:paraId="32097E62" w14:textId="77777777" w:rsidR="000C20D6" w:rsidRPr="000C20D6" w:rsidRDefault="000C20D6" w:rsidP="000C20D6">
      <w:pPr>
        <w:ind w:firstLine="709"/>
        <w:jc w:val="both"/>
        <w:rPr>
          <w:sz w:val="28"/>
          <w:szCs w:val="28"/>
        </w:rPr>
      </w:pPr>
      <w:r w:rsidRPr="000C20D6">
        <w:rPr>
          <w:sz w:val="28"/>
          <w:szCs w:val="28"/>
        </w:rPr>
        <w:t xml:space="preserve">16. Российская корпоративная модель. Анализ состояния организации корпоративного управления в российской практике. Особенности и тенденции развития российской модели корпоративного управления. Американские корпорации на российском рынке. </w:t>
      </w:r>
    </w:p>
    <w:p w14:paraId="31423751" w14:textId="77777777" w:rsidR="000C20D6" w:rsidRPr="000C20D6" w:rsidRDefault="000C20D6" w:rsidP="000C20D6">
      <w:pPr>
        <w:ind w:firstLine="709"/>
        <w:jc w:val="both"/>
        <w:rPr>
          <w:sz w:val="28"/>
          <w:szCs w:val="28"/>
        </w:rPr>
      </w:pPr>
      <w:r w:rsidRPr="000C20D6">
        <w:rPr>
          <w:sz w:val="28"/>
          <w:szCs w:val="28"/>
        </w:rPr>
        <w:t xml:space="preserve">17. Открытость и прозрачность корпораций. Годовые отчеты корпораций США и России. Структура годового отчета. Система корпоративного управления и модель управления акционерным капиталом. Эволюция корпоративного управления. </w:t>
      </w:r>
    </w:p>
    <w:p w14:paraId="5450DD5D" w14:textId="77777777" w:rsidR="000C20D6" w:rsidRPr="000C20D6" w:rsidRDefault="000C20D6" w:rsidP="000C20D6">
      <w:pPr>
        <w:ind w:firstLine="709"/>
        <w:jc w:val="both"/>
        <w:rPr>
          <w:sz w:val="28"/>
          <w:szCs w:val="28"/>
        </w:rPr>
      </w:pPr>
      <w:r w:rsidRPr="000C20D6">
        <w:rPr>
          <w:sz w:val="28"/>
          <w:szCs w:val="28"/>
        </w:rPr>
        <w:t>18. Модели корпоративного управления: американская, японская, западноевропейская (германская). Их достоинства и недостатки. Различия в развитии корпоративного управления в Западной и Восточной Европе. Анализ состояния организации корпоративного управления в российской практике. Особенности и тенденции развития российской модели корпоративного управления</w:t>
      </w:r>
    </w:p>
    <w:p w14:paraId="3D4928CE" w14:textId="77777777" w:rsidR="000C20D6" w:rsidRPr="000C20D6" w:rsidRDefault="000C20D6" w:rsidP="000C20D6">
      <w:pPr>
        <w:ind w:firstLine="709"/>
        <w:jc w:val="both"/>
        <w:rPr>
          <w:sz w:val="28"/>
          <w:szCs w:val="28"/>
        </w:rPr>
      </w:pPr>
      <w:r w:rsidRPr="000C20D6">
        <w:rPr>
          <w:sz w:val="28"/>
          <w:szCs w:val="28"/>
        </w:rPr>
        <w:t>19. Правовая основа корпоративного управления в России. Регистрация корпораций в России. Особенности регистрации корпораций в США.</w:t>
      </w:r>
    </w:p>
    <w:p w14:paraId="3AAF2F84" w14:textId="77777777" w:rsidR="000C20D6" w:rsidRPr="000C20D6" w:rsidRDefault="000C20D6" w:rsidP="000C20D6">
      <w:pPr>
        <w:ind w:firstLine="709"/>
        <w:jc w:val="both"/>
        <w:rPr>
          <w:sz w:val="28"/>
          <w:szCs w:val="28"/>
        </w:rPr>
      </w:pPr>
      <w:r w:rsidRPr="000C20D6">
        <w:rPr>
          <w:sz w:val="28"/>
          <w:szCs w:val="28"/>
        </w:rPr>
        <w:t xml:space="preserve">20. Виды ценных бумаг корпораций (российских и зарубежных) и инвестиционные возможности корпораций. Содержание инвестиционного предложения корпорации. Финансовые и нефинансовые аспекты корпоративного управления. </w:t>
      </w:r>
    </w:p>
    <w:p w14:paraId="6DBEBC22" w14:textId="77777777" w:rsidR="000C20D6" w:rsidRPr="000C20D6" w:rsidRDefault="000C20D6" w:rsidP="000C20D6">
      <w:pPr>
        <w:ind w:firstLine="709"/>
        <w:jc w:val="both"/>
        <w:rPr>
          <w:sz w:val="28"/>
          <w:szCs w:val="28"/>
        </w:rPr>
      </w:pPr>
      <w:r w:rsidRPr="000C20D6">
        <w:rPr>
          <w:sz w:val="28"/>
          <w:szCs w:val="28"/>
        </w:rPr>
        <w:t>21. Подотчетность инвестору, принцип доминирования акционера. Развитие отношений со всеми заинтересованными лицами, соблюдение их прав. Инвестиционная привлекательность корпорации и ее</w:t>
      </w:r>
    </w:p>
    <w:p w14:paraId="494454BE" w14:textId="77777777" w:rsidR="000C20D6" w:rsidRPr="000C20D6" w:rsidRDefault="000C20D6" w:rsidP="000C20D6">
      <w:pPr>
        <w:ind w:firstLine="709"/>
        <w:jc w:val="both"/>
        <w:rPr>
          <w:sz w:val="28"/>
          <w:szCs w:val="28"/>
        </w:rPr>
      </w:pPr>
      <w:r w:rsidRPr="000C20D6">
        <w:rPr>
          <w:sz w:val="28"/>
          <w:szCs w:val="28"/>
        </w:rPr>
        <w:lastRenderedPageBreak/>
        <w:t xml:space="preserve">обеспечение в системе корпоративного управления. </w:t>
      </w:r>
    </w:p>
    <w:p w14:paraId="5D73E88B" w14:textId="77777777" w:rsidR="000C20D6" w:rsidRPr="000C20D6" w:rsidRDefault="000C20D6" w:rsidP="000C20D6">
      <w:pPr>
        <w:ind w:firstLine="709"/>
        <w:jc w:val="both"/>
        <w:rPr>
          <w:sz w:val="28"/>
          <w:szCs w:val="28"/>
        </w:rPr>
      </w:pPr>
      <w:r w:rsidRPr="000C20D6">
        <w:rPr>
          <w:sz w:val="28"/>
          <w:szCs w:val="28"/>
        </w:rPr>
        <w:t>22. Корпоративное управление и стоимость корпорации. Рейтинговые оценки инвестиционной привлекательности предприятий.</w:t>
      </w:r>
    </w:p>
    <w:p w14:paraId="42AD0F70" w14:textId="77777777" w:rsidR="000C20D6" w:rsidRPr="000C20D6" w:rsidRDefault="000C20D6" w:rsidP="000C20D6">
      <w:pPr>
        <w:ind w:firstLine="709"/>
        <w:jc w:val="both"/>
        <w:rPr>
          <w:sz w:val="28"/>
          <w:szCs w:val="28"/>
        </w:rPr>
      </w:pPr>
      <w:r w:rsidRPr="000C20D6">
        <w:rPr>
          <w:sz w:val="28"/>
          <w:szCs w:val="28"/>
        </w:rPr>
        <w:t xml:space="preserve">23. Создание и функционирование холдинговых компаний и финансово-промышленных групп Основные понятия. Типы холдинговых компаний. Управление холдингом. Опыт формирования холдинговых компаний в России. </w:t>
      </w:r>
    </w:p>
    <w:p w14:paraId="04360798" w14:textId="77777777" w:rsidR="000C20D6" w:rsidRPr="000C20D6" w:rsidRDefault="000C20D6" w:rsidP="000C20D6">
      <w:pPr>
        <w:ind w:firstLine="709"/>
        <w:jc w:val="both"/>
        <w:rPr>
          <w:sz w:val="28"/>
          <w:szCs w:val="28"/>
        </w:rPr>
      </w:pPr>
      <w:r w:rsidRPr="000C20D6">
        <w:rPr>
          <w:sz w:val="28"/>
          <w:szCs w:val="28"/>
        </w:rPr>
        <w:t>24. Понятие ФПГ. Управление деятельностью ФПГ. Современное состояние ФПГ в России. Зарубежный опыт функционирования ФПГ (США, Япония, Южная Корея, Германия).</w:t>
      </w:r>
    </w:p>
    <w:p w14:paraId="27CE05C5" w14:textId="77777777" w:rsidR="000C20D6" w:rsidRPr="000C20D6" w:rsidRDefault="000C20D6" w:rsidP="000C20D6">
      <w:pPr>
        <w:ind w:firstLine="709"/>
        <w:jc w:val="both"/>
        <w:rPr>
          <w:sz w:val="28"/>
          <w:szCs w:val="28"/>
        </w:rPr>
      </w:pPr>
      <w:r w:rsidRPr="000C20D6">
        <w:rPr>
          <w:sz w:val="28"/>
          <w:szCs w:val="28"/>
        </w:rPr>
        <w:t xml:space="preserve">25. Слияния (поглощения): сущность, типы и основные мотивы. Механизм защиты компаний от поглощений. Характерные особенности слияний и поглощений в России. Анализ результатов слияний и поглощений зарубежных компаний, причины неудач и способы уменьшения риска сделок. Слияния (поглощения): сущность, типы и основные мотивы. Слияния (поглощения) и возможности внешнего экономического роста. Мировые волны слияний и поглощений. </w:t>
      </w:r>
    </w:p>
    <w:p w14:paraId="25C02F35" w14:textId="77777777" w:rsidR="000C20D6" w:rsidRPr="000C20D6" w:rsidRDefault="000C20D6" w:rsidP="000C20D6">
      <w:pPr>
        <w:ind w:firstLine="709"/>
        <w:jc w:val="both"/>
        <w:rPr>
          <w:sz w:val="28"/>
          <w:szCs w:val="28"/>
        </w:rPr>
      </w:pPr>
      <w:r w:rsidRPr="000C20D6">
        <w:rPr>
          <w:sz w:val="28"/>
          <w:szCs w:val="28"/>
        </w:rPr>
        <w:t xml:space="preserve">26. Анализ состояния и организации сделок слияний (поглощений) в российской экономике. Основные характеристики современных российских слияний (поглощений). Причины распространения враждебных поглощений. Слияния (поглощения) и отечественное антимонопольное законодательство. </w:t>
      </w:r>
    </w:p>
    <w:p w14:paraId="58DFD985" w14:textId="77777777" w:rsidR="000C20D6" w:rsidRPr="000C20D6" w:rsidRDefault="000C20D6" w:rsidP="000C20D6">
      <w:pPr>
        <w:ind w:firstLine="709"/>
        <w:jc w:val="both"/>
        <w:rPr>
          <w:sz w:val="28"/>
          <w:szCs w:val="28"/>
        </w:rPr>
      </w:pPr>
      <w:r w:rsidRPr="000C20D6">
        <w:rPr>
          <w:sz w:val="28"/>
          <w:szCs w:val="28"/>
        </w:rPr>
        <w:t xml:space="preserve">27. Организация, критерии и принципы эффективных слияний (поглощений). Проблемы отторжения отдельных частей интегрированного корпоративного образования: цель и организация процесса. Принципы слияния, выбор и проектирование рациональной модели корпоративного образования. </w:t>
      </w:r>
    </w:p>
    <w:p w14:paraId="1EA8B848" w14:textId="77777777" w:rsidR="000C20D6" w:rsidRPr="000C20D6" w:rsidRDefault="000C20D6" w:rsidP="000C20D6">
      <w:pPr>
        <w:ind w:firstLine="709"/>
        <w:jc w:val="both"/>
        <w:rPr>
          <w:sz w:val="28"/>
          <w:szCs w:val="28"/>
        </w:rPr>
      </w:pPr>
      <w:r w:rsidRPr="000C20D6">
        <w:rPr>
          <w:sz w:val="28"/>
          <w:szCs w:val="28"/>
        </w:rPr>
        <w:t xml:space="preserve">28. Способы достижения контроля над деятельностью приобретаемого предприятия. Взаимосвязь риска и доходности в процессе образования и функционирования корпорации. Классификация рисков, возможности их уменьшения и предотвращения. </w:t>
      </w:r>
    </w:p>
    <w:p w14:paraId="49B26A63" w14:textId="77777777" w:rsidR="000C20D6" w:rsidRPr="000C20D6" w:rsidRDefault="000C20D6" w:rsidP="000C20D6">
      <w:pPr>
        <w:ind w:firstLine="709"/>
        <w:jc w:val="both"/>
        <w:rPr>
          <w:sz w:val="28"/>
          <w:szCs w:val="28"/>
        </w:rPr>
      </w:pPr>
      <w:r w:rsidRPr="000C20D6">
        <w:rPr>
          <w:sz w:val="28"/>
          <w:szCs w:val="28"/>
        </w:rPr>
        <w:t>29. Оценка корпоративного капитала при слиянии (поглощении) предприятий. Принципы организации оценки эффективности объединения. Основные цели оценки: определение стоимости капитала корпоративной структуры и сопоставление выигрышей и издержек объединения</w:t>
      </w:r>
    </w:p>
    <w:p w14:paraId="5CA835B3" w14:textId="77777777" w:rsidR="000C20D6" w:rsidRPr="000C20D6" w:rsidRDefault="000C20D6" w:rsidP="000C20D6">
      <w:pPr>
        <w:ind w:firstLine="709"/>
        <w:jc w:val="both"/>
        <w:rPr>
          <w:sz w:val="28"/>
          <w:szCs w:val="28"/>
        </w:rPr>
      </w:pPr>
      <w:r w:rsidRPr="000C20D6">
        <w:rPr>
          <w:sz w:val="28"/>
          <w:szCs w:val="28"/>
        </w:rPr>
        <w:t xml:space="preserve">30. Понятие, цели, преимущества и недостатки оффшорных зон. Характеристика трех групп оффшорных зон. Типы оффшорных компаний и их операции. </w:t>
      </w:r>
    </w:p>
    <w:p w14:paraId="3C20F6C9" w14:textId="77777777" w:rsidR="000C20D6" w:rsidRPr="000C20D6" w:rsidRDefault="000C20D6" w:rsidP="000C20D6">
      <w:pPr>
        <w:ind w:firstLine="709"/>
        <w:jc w:val="both"/>
        <w:rPr>
          <w:sz w:val="28"/>
          <w:szCs w:val="28"/>
        </w:rPr>
      </w:pPr>
      <w:r w:rsidRPr="000C20D6">
        <w:rPr>
          <w:sz w:val="28"/>
          <w:szCs w:val="28"/>
        </w:rPr>
        <w:t xml:space="preserve">31. Особенности деятельности холдинговых компаний в оффшорных зонах. Способы и приемы оптимизации бизнеса при помощи оффшорной компании. Характеристика оффшорных юрисдикций. </w:t>
      </w:r>
    </w:p>
    <w:p w14:paraId="57A83FEE" w14:textId="77777777" w:rsidR="000C20D6" w:rsidRPr="000C20D6" w:rsidRDefault="000C20D6" w:rsidP="000C20D6">
      <w:pPr>
        <w:ind w:firstLine="709"/>
        <w:jc w:val="both"/>
        <w:rPr>
          <w:sz w:val="28"/>
          <w:szCs w:val="28"/>
        </w:rPr>
      </w:pPr>
      <w:r w:rsidRPr="000C20D6">
        <w:rPr>
          <w:sz w:val="28"/>
          <w:szCs w:val="28"/>
        </w:rPr>
        <w:lastRenderedPageBreak/>
        <w:t xml:space="preserve">32. Подходы к отбору персонала для зарубежных операций. Критерии отбора менеджеров. Обучение кандидатов для зарубежных назначений. Мотивация и оплата труда. </w:t>
      </w:r>
    </w:p>
    <w:p w14:paraId="6CA96F2A" w14:textId="77777777" w:rsidR="000C20D6" w:rsidRPr="000C20D6" w:rsidRDefault="000C20D6" w:rsidP="000C20D6">
      <w:pPr>
        <w:ind w:firstLine="709"/>
        <w:jc w:val="both"/>
        <w:rPr>
          <w:sz w:val="28"/>
          <w:szCs w:val="28"/>
        </w:rPr>
      </w:pPr>
      <w:r w:rsidRPr="000C20D6">
        <w:rPr>
          <w:sz w:val="28"/>
          <w:szCs w:val="28"/>
        </w:rPr>
        <w:t>33. Этика в международном бизнесе. Управление человеческими ресурсами в международном бизнесе.</w:t>
      </w:r>
    </w:p>
    <w:p w14:paraId="25CEFA0B" w14:textId="77777777" w:rsidR="00B12198" w:rsidRPr="00B12198" w:rsidRDefault="00B12198" w:rsidP="00B12198">
      <w:pPr>
        <w:jc w:val="center"/>
        <w:rPr>
          <w:sz w:val="28"/>
          <w:szCs w:val="28"/>
        </w:rPr>
      </w:pPr>
    </w:p>
    <w:p w14:paraId="105B3152" w14:textId="5D7A37AB" w:rsidR="00B12198" w:rsidRPr="00B12198" w:rsidRDefault="00B12198" w:rsidP="00B12198">
      <w:pPr>
        <w:jc w:val="center"/>
        <w:rPr>
          <w:bCs/>
          <w:i/>
          <w:sz w:val="28"/>
          <w:szCs w:val="28"/>
        </w:rPr>
      </w:pPr>
      <w:r w:rsidRPr="00B12198">
        <w:rPr>
          <w:bCs/>
          <w:i/>
          <w:sz w:val="28"/>
          <w:szCs w:val="28"/>
        </w:rPr>
        <w:t>Перечень типовых простых практических заданий к экзамену</w:t>
      </w:r>
    </w:p>
    <w:p w14:paraId="6D3B1E6C" w14:textId="77777777" w:rsidR="00B12198" w:rsidRDefault="00B12198" w:rsidP="00B12198">
      <w:pPr>
        <w:pStyle w:val="af7"/>
        <w:spacing w:before="0" w:beforeAutospacing="0" w:after="0" w:afterAutospacing="0"/>
        <w:ind w:firstLine="709"/>
        <w:rPr>
          <w:sz w:val="28"/>
          <w:szCs w:val="28"/>
        </w:rPr>
      </w:pPr>
    </w:p>
    <w:p w14:paraId="676B45AB" w14:textId="77777777" w:rsidR="00A07570" w:rsidRPr="00A07570" w:rsidRDefault="00A07570" w:rsidP="00A07570">
      <w:pPr>
        <w:ind w:firstLine="709"/>
        <w:jc w:val="both"/>
        <w:rPr>
          <w:sz w:val="28"/>
          <w:szCs w:val="28"/>
        </w:rPr>
      </w:pPr>
      <w:r w:rsidRPr="00A07570">
        <w:rPr>
          <w:sz w:val="28"/>
          <w:szCs w:val="28"/>
        </w:rPr>
        <w:t xml:space="preserve">Задача 1. «Различные подходы к менеджменту» </w:t>
      </w:r>
    </w:p>
    <w:p w14:paraId="195CAEC7" w14:textId="77777777" w:rsidR="00A07570" w:rsidRPr="00A07570" w:rsidRDefault="00A07570" w:rsidP="00A07570">
      <w:pPr>
        <w:ind w:firstLine="709"/>
        <w:jc w:val="both"/>
        <w:rPr>
          <w:iCs/>
          <w:color w:val="000000" w:themeColor="text1"/>
          <w:sz w:val="28"/>
          <w:szCs w:val="28"/>
        </w:rPr>
      </w:pPr>
      <w:r w:rsidRPr="00A07570">
        <w:rPr>
          <w:sz w:val="28"/>
          <w:szCs w:val="28"/>
        </w:rPr>
        <w:t>Главная задача менеджера – максимизация прибыли, получаемой компанией. Вместе с тем все большее значение приобретают социальная ответственность менеджера перед обществом, его конкретные действия, обеспечивающие решение социальных проблем, стоящих перед страной. В связи с этим существуют две позиции. Сторонники одной позиции считают, что социальные проблемы должно решать государство, а бизнес – только «делать деньги». Они обосновывают свою позицию тем, что действия в социальной области ведут к снижению прибылей компании, ухудшению ее конкурентоспособности, росту издержек, которые в последующем ведут к росту цен (нанося ущерб потребителям) и другим отрицательным последствиям. Сторонники другой позиции считают, что бизнесмены имеют перед обществом моральные обязательства и предпринимаемые ими действия, способствующие решению социальных проблем, могут оказать большую пользу предпринимателям, повысить их имидж в обществе и быть неплохой рекламой. Вопросы для обсуждения: 1. Чью позицию вы разделяете и почему? 2. Должен ли, по вашему мнению, предприниматель выполнять социальные обязательства перед страной и в каких формах? 3. Будет ли ему в конечном итоге это выгодно (в том числе в финансовом отношении)? Если выгодно, то почему?</w:t>
      </w:r>
    </w:p>
    <w:p w14:paraId="0379B034" w14:textId="77777777" w:rsidR="00A07570" w:rsidRDefault="00A07570" w:rsidP="00A07570">
      <w:pPr>
        <w:ind w:firstLine="709"/>
        <w:jc w:val="both"/>
        <w:rPr>
          <w:sz w:val="28"/>
          <w:szCs w:val="28"/>
        </w:rPr>
      </w:pPr>
    </w:p>
    <w:p w14:paraId="13A9D339" w14:textId="77777777" w:rsidR="00A07570" w:rsidRPr="00A07570" w:rsidRDefault="00A07570" w:rsidP="00A07570">
      <w:pPr>
        <w:ind w:firstLine="709"/>
        <w:jc w:val="both"/>
        <w:rPr>
          <w:iCs/>
          <w:sz w:val="28"/>
          <w:szCs w:val="28"/>
        </w:rPr>
      </w:pPr>
      <w:r w:rsidRPr="00A07570">
        <w:rPr>
          <w:sz w:val="28"/>
          <w:szCs w:val="28"/>
        </w:rPr>
        <w:t xml:space="preserve">Задача 2. </w:t>
      </w:r>
      <w:r w:rsidRPr="00A07570">
        <w:rPr>
          <w:iCs/>
          <w:sz w:val="28"/>
          <w:szCs w:val="28"/>
        </w:rPr>
        <w:t>Насколько правомерным будет решение общего собрания о начислении дивидендов в размере 50% от чистой прибыли при условиях, что у общества отсутствуют средства на их выплату?</w:t>
      </w:r>
    </w:p>
    <w:p w14:paraId="7518FDC2" w14:textId="77777777" w:rsidR="00A07570" w:rsidRPr="00A07570" w:rsidRDefault="00A07570" w:rsidP="00A07570">
      <w:pPr>
        <w:ind w:firstLine="709"/>
        <w:jc w:val="both"/>
        <w:rPr>
          <w:iCs/>
          <w:sz w:val="28"/>
          <w:szCs w:val="28"/>
        </w:rPr>
      </w:pPr>
      <w:r w:rsidRPr="00A07570">
        <w:rPr>
          <w:iCs/>
          <w:sz w:val="28"/>
          <w:szCs w:val="28"/>
        </w:rPr>
        <w:t>С точки зрения принятия решения на общих собраниях акционеров о выплате дивидендов - такое решение является правомерным, ведь за него проголосовало большинство. Но с экономической точки зрения, с точки зрения интересов общества, цель которого - эффективно работать, увеличивая стоимость самого общества и объем чистой прибыли, это решение было необоснованным.</w:t>
      </w:r>
    </w:p>
    <w:p w14:paraId="6E695D35" w14:textId="77777777" w:rsidR="00A07570" w:rsidRDefault="00A07570" w:rsidP="00A07570">
      <w:pPr>
        <w:ind w:firstLine="709"/>
        <w:jc w:val="both"/>
        <w:rPr>
          <w:iCs/>
          <w:sz w:val="28"/>
          <w:szCs w:val="28"/>
        </w:rPr>
      </w:pPr>
    </w:p>
    <w:p w14:paraId="5ACBE353" w14:textId="77777777" w:rsidR="00A07570" w:rsidRPr="00A07570" w:rsidRDefault="00A07570" w:rsidP="00A07570">
      <w:pPr>
        <w:ind w:firstLine="709"/>
        <w:jc w:val="both"/>
        <w:rPr>
          <w:iCs/>
          <w:sz w:val="28"/>
          <w:szCs w:val="28"/>
        </w:rPr>
      </w:pPr>
      <w:r w:rsidRPr="00A07570">
        <w:rPr>
          <w:iCs/>
          <w:sz w:val="28"/>
          <w:szCs w:val="28"/>
        </w:rPr>
        <w:t xml:space="preserve">Задача 3. Что входит в состав </w:t>
      </w:r>
      <w:hyperlink r:id="rId51" w:history="1">
        <w:r w:rsidRPr="00A07570">
          <w:rPr>
            <w:iCs/>
            <w:sz w:val="28"/>
            <w:szCs w:val="28"/>
          </w:rPr>
          <w:t>основных задач инвестиционной</w:t>
        </w:r>
      </w:hyperlink>
      <w:r w:rsidRPr="00A07570">
        <w:rPr>
          <w:iCs/>
          <w:sz w:val="28"/>
          <w:szCs w:val="28"/>
        </w:rPr>
        <w:t xml:space="preserve"> политики ПАО РЖД? </w:t>
      </w:r>
    </w:p>
    <w:p w14:paraId="5ADCDE10" w14:textId="77777777" w:rsidR="00A07570" w:rsidRPr="00A07570" w:rsidRDefault="00A07570" w:rsidP="00A07570">
      <w:pPr>
        <w:ind w:firstLine="709"/>
        <w:jc w:val="both"/>
        <w:rPr>
          <w:iCs/>
          <w:sz w:val="28"/>
          <w:szCs w:val="28"/>
        </w:rPr>
      </w:pPr>
      <w:r w:rsidRPr="00A07570">
        <w:rPr>
          <w:iCs/>
          <w:sz w:val="28"/>
          <w:szCs w:val="28"/>
        </w:rPr>
        <w:t xml:space="preserve">Помимо задач корпоративного развития, можно считать </w:t>
      </w:r>
      <w:hyperlink r:id="rId52" w:history="1">
        <w:r w:rsidRPr="00A07570">
          <w:rPr>
            <w:iCs/>
            <w:sz w:val="28"/>
            <w:szCs w:val="28"/>
          </w:rPr>
          <w:t>задачи стимулирования</w:t>
        </w:r>
      </w:hyperlink>
      <w:r w:rsidRPr="00A07570">
        <w:rPr>
          <w:iCs/>
          <w:sz w:val="28"/>
          <w:szCs w:val="28"/>
        </w:rPr>
        <w:t xml:space="preserve"> дальнейшего развития экономики </w:t>
      </w:r>
      <w:hyperlink r:id="rId53" w:history="1">
        <w:r w:rsidRPr="00A07570">
          <w:rPr>
            <w:iCs/>
            <w:sz w:val="28"/>
            <w:szCs w:val="28"/>
          </w:rPr>
          <w:t>Российской Федерации</w:t>
        </w:r>
      </w:hyperlink>
      <w:r w:rsidRPr="00A07570">
        <w:rPr>
          <w:iCs/>
          <w:sz w:val="28"/>
          <w:szCs w:val="28"/>
        </w:rPr>
        <w:t xml:space="preserve">. В этом смысле ПАО РЖД выполняет уникальную миссию, </w:t>
      </w:r>
      <w:r w:rsidRPr="00A07570">
        <w:rPr>
          <w:iCs/>
          <w:sz w:val="28"/>
          <w:szCs w:val="28"/>
        </w:rPr>
        <w:lastRenderedPageBreak/>
        <w:t>выступая одновременно, как рыночная компании и как значимый государственный инструмент экономического развития.</w:t>
      </w:r>
    </w:p>
    <w:p w14:paraId="5B299B6F" w14:textId="77777777" w:rsidR="00A07570" w:rsidRDefault="00A07570" w:rsidP="00A07570">
      <w:pPr>
        <w:ind w:firstLine="709"/>
        <w:jc w:val="both"/>
        <w:rPr>
          <w:iCs/>
          <w:sz w:val="28"/>
          <w:szCs w:val="28"/>
        </w:rPr>
      </w:pPr>
    </w:p>
    <w:p w14:paraId="663FEFC4" w14:textId="77777777" w:rsidR="00A07570" w:rsidRPr="00A07570" w:rsidRDefault="00A07570" w:rsidP="00A07570">
      <w:pPr>
        <w:ind w:firstLine="709"/>
        <w:jc w:val="both"/>
        <w:rPr>
          <w:iCs/>
          <w:sz w:val="28"/>
          <w:szCs w:val="28"/>
        </w:rPr>
      </w:pPr>
      <w:r w:rsidRPr="00A07570">
        <w:rPr>
          <w:iCs/>
          <w:sz w:val="28"/>
          <w:szCs w:val="28"/>
        </w:rPr>
        <w:t xml:space="preserve">Задача 4. </w:t>
      </w:r>
      <w:r w:rsidRPr="00A07570">
        <w:rPr>
          <w:sz w:val="28"/>
          <w:szCs w:val="28"/>
        </w:rPr>
        <w:t>«Корпорация «Моторола» занимается изготовлением средств  связи.  Одним из видов продукции является электронный наручный бипер, подающий звуковой сигнал  его владельцу  и показывающий на дисплее  номер  телефона. Корпорация спроектировала и построила автоматизированный завод по изготовлению биперов за 1,5 года вместо обычных трех. Основой успешной работы было  установление точных  сроков выполнения работ  и жесткого контроля за их соблюдением. Раньше корпорация приступала к выпуску  биперов через  три недели  после  получения заказа.   Сейчас  автоматизированный завод  может  изготовить и отправить бипер  всего через два часа после  того, как поступает заказ. Вопросы для анализа: 1. Что общего в организации и управлении производством трех американских компаний? 2. В чем вы видите основную причину их эффективной деятельности ?т3. Какие эффективные методы используют американские фирмы в своей деятельности?</w:t>
      </w:r>
    </w:p>
    <w:p w14:paraId="34B6837F" w14:textId="77777777" w:rsidR="00B12198" w:rsidRPr="00A07570" w:rsidRDefault="00B12198" w:rsidP="00B12198">
      <w:pPr>
        <w:ind w:firstLine="540"/>
        <w:jc w:val="both"/>
        <w:rPr>
          <w:sz w:val="28"/>
          <w:szCs w:val="28"/>
        </w:rPr>
      </w:pPr>
    </w:p>
    <w:p w14:paraId="5265059E" w14:textId="77777777" w:rsidR="00B12198" w:rsidRPr="00A07570" w:rsidRDefault="00B12198" w:rsidP="00B12198">
      <w:pPr>
        <w:ind w:firstLine="540"/>
        <w:jc w:val="both"/>
        <w:rPr>
          <w:sz w:val="28"/>
          <w:szCs w:val="28"/>
        </w:rPr>
      </w:pPr>
      <w:r w:rsidRPr="00A07570">
        <w:rPr>
          <w:sz w:val="28"/>
          <w:szCs w:val="28"/>
        </w:rPr>
        <w:t>Билет содержит: два теоретических вопроса для оценки знаний. Теоретические вопросы выбираются из перечня вопросов к экзамену; три практических задания: два из них для оценки умений (выбираются из перечня типовых простых практических заданий к экзамену); третье практическое задание для оценки навыков и (или) опыта деятельности (выбираются из перечня типовых практических заданий к экзамену).</w:t>
      </w:r>
    </w:p>
    <w:p w14:paraId="5361B299" w14:textId="08956833" w:rsidR="00A52BCE" w:rsidRPr="00A07570" w:rsidRDefault="00B12198" w:rsidP="00B12198">
      <w:pPr>
        <w:ind w:firstLine="709"/>
        <w:jc w:val="both"/>
        <w:rPr>
          <w:b/>
          <w:sz w:val="28"/>
          <w:szCs w:val="28"/>
        </w:rPr>
      </w:pPr>
      <w:r w:rsidRPr="00A07570">
        <w:rPr>
          <w:sz w:val="28"/>
          <w:szCs w:val="28"/>
        </w:rPr>
        <w:t>Каждый вопрос/задание билета оценивается по четырехбальной 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r w:rsidR="00A52BCE" w:rsidRPr="00A07570">
        <w:rPr>
          <w:sz w:val="28"/>
          <w:szCs w:val="28"/>
        </w:rPr>
        <w:t>.</w:t>
      </w:r>
    </w:p>
    <w:p w14:paraId="7087F8E2" w14:textId="77777777" w:rsidR="00A52BCE" w:rsidRPr="002B4BC6" w:rsidRDefault="00A52BCE" w:rsidP="00A52BCE">
      <w:pPr>
        <w:ind w:firstLine="709"/>
        <w:jc w:val="center"/>
        <w:rPr>
          <w:sz w:val="28"/>
          <w:szCs w:val="28"/>
        </w:rPr>
      </w:pPr>
    </w:p>
    <w:p w14:paraId="663CE1CA" w14:textId="77777777" w:rsidR="00A07570" w:rsidRDefault="00A07570" w:rsidP="00B12198">
      <w:pPr>
        <w:jc w:val="center"/>
        <w:rPr>
          <w:bCs/>
          <w:i/>
        </w:rPr>
      </w:pPr>
    </w:p>
    <w:p w14:paraId="7AF4FDD4" w14:textId="77777777" w:rsidR="00A07570" w:rsidRDefault="00A07570">
      <w:pPr>
        <w:rPr>
          <w:bCs/>
          <w:i/>
        </w:rPr>
      </w:pPr>
      <w:r>
        <w:rPr>
          <w:bCs/>
          <w:i/>
        </w:rPr>
        <w:br w:type="page"/>
      </w:r>
    </w:p>
    <w:p w14:paraId="169A9F1D" w14:textId="48AEF4DF" w:rsidR="00B12198" w:rsidRPr="00B12198" w:rsidRDefault="00B12198" w:rsidP="00B12198">
      <w:pPr>
        <w:jc w:val="center"/>
        <w:rPr>
          <w:bCs/>
          <w:i/>
        </w:rPr>
      </w:pPr>
      <w:r w:rsidRPr="00B12198">
        <w:rPr>
          <w:bCs/>
          <w:i/>
        </w:rPr>
        <w:lastRenderedPageBreak/>
        <w:t>Образец экзаменационного билета</w:t>
      </w:r>
    </w:p>
    <w:p w14:paraId="61DAFE6C" w14:textId="77777777" w:rsidR="00FB7662" w:rsidRPr="002B4BC6" w:rsidRDefault="00FB7662" w:rsidP="00FB7662">
      <w:pPr>
        <w:jc w:val="both"/>
        <w:rPr>
          <w: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4500"/>
        <w:gridCol w:w="1759"/>
      </w:tblGrid>
      <w:tr w:rsidR="00A07570" w:rsidRPr="00A07570" w14:paraId="3F3692D0" w14:textId="77777777" w:rsidTr="00A07570">
        <w:trPr>
          <w:trHeight w:val="1061"/>
          <w:tblHeader/>
        </w:trPr>
        <w:tc>
          <w:tcPr>
            <w:tcW w:w="2813" w:type="dxa"/>
          </w:tcPr>
          <w:p w14:paraId="30ED398F" w14:textId="77777777" w:rsidR="00A07570" w:rsidRPr="00A07570" w:rsidRDefault="00A07570" w:rsidP="004B551A">
            <w:pPr>
              <w:jc w:val="center"/>
            </w:pPr>
            <w:r w:rsidRPr="00A07570">
              <w:rPr>
                <w:noProof/>
              </w:rPr>
              <w:drawing>
                <wp:anchor distT="0" distB="0" distL="114935" distR="114935" simplePos="0" relativeHeight="251659264" behindDoc="0" locked="0" layoutInCell="1" allowOverlap="1" wp14:anchorId="2EC3171F" wp14:editId="0D5ADF80">
                  <wp:simplePos x="0" y="0"/>
                  <wp:positionH relativeFrom="column">
                    <wp:posOffset>266700</wp:posOffset>
                  </wp:positionH>
                  <wp:positionV relativeFrom="paragraph">
                    <wp:posOffset>102870</wp:posOffset>
                  </wp:positionV>
                  <wp:extent cx="708025" cy="40513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08025" cy="405130"/>
                          </a:xfrm>
                          <a:prstGeom prst="rect">
                            <a:avLst/>
                          </a:prstGeom>
                          <a:solidFill>
                            <a:srgbClr val="FFFFFF"/>
                          </a:solidFill>
                          <a:ln>
                            <a:noFill/>
                          </a:ln>
                        </pic:spPr>
                      </pic:pic>
                    </a:graphicData>
                  </a:graphic>
                </wp:anchor>
              </w:drawing>
            </w:r>
            <w:r w:rsidRPr="00A07570">
              <w:t>20__- 20__</w:t>
            </w:r>
          </w:p>
          <w:p w14:paraId="17C5FAD8" w14:textId="77777777" w:rsidR="00A07570" w:rsidRPr="00A07570" w:rsidRDefault="00A07570" w:rsidP="004B551A">
            <w:pPr>
              <w:jc w:val="center"/>
            </w:pPr>
            <w:r w:rsidRPr="00A07570">
              <w:t>учебный год</w:t>
            </w:r>
          </w:p>
        </w:tc>
        <w:tc>
          <w:tcPr>
            <w:tcW w:w="4500" w:type="dxa"/>
            <w:vAlign w:val="center"/>
          </w:tcPr>
          <w:p w14:paraId="2134E66B" w14:textId="77777777" w:rsidR="00A07570" w:rsidRPr="00A07570" w:rsidRDefault="00A07570" w:rsidP="004B551A">
            <w:pPr>
              <w:keepNext/>
              <w:spacing w:before="240"/>
              <w:jc w:val="center"/>
              <w:outlineLvl w:val="2"/>
              <w:rPr>
                <w:bCs/>
                <w:color w:val="333333"/>
                <w:u w:val="single"/>
              </w:rPr>
            </w:pPr>
            <w:bookmarkStart w:id="17" w:name="_Toc132456621"/>
            <w:r w:rsidRPr="00A07570">
              <w:rPr>
                <w:b/>
                <w:bCs/>
                <w:color w:val="333333"/>
              </w:rPr>
              <w:t>Экзаменационный билет № 1</w:t>
            </w:r>
            <w:bookmarkEnd w:id="17"/>
          </w:p>
          <w:p w14:paraId="05786852" w14:textId="77777777" w:rsidR="00A07570" w:rsidRPr="00A07570" w:rsidRDefault="00A07570" w:rsidP="004B551A">
            <w:pPr>
              <w:jc w:val="center"/>
              <w:rPr>
                <w:b/>
                <w:bCs/>
                <w:color w:val="333333"/>
              </w:rPr>
            </w:pPr>
            <w:r w:rsidRPr="00A07570">
              <w:rPr>
                <w:b/>
                <w:bCs/>
                <w:color w:val="333333"/>
              </w:rPr>
              <w:t>по дисциплине «Теория и практика корпоративного управления»</w:t>
            </w:r>
          </w:p>
          <w:p w14:paraId="7746D645" w14:textId="77777777" w:rsidR="00A07570" w:rsidRPr="00A07570" w:rsidRDefault="00A07570" w:rsidP="004B551A">
            <w:pPr>
              <w:jc w:val="center"/>
              <w:rPr>
                <w:b/>
                <w:bCs/>
                <w:color w:val="333333"/>
              </w:rPr>
            </w:pPr>
            <w:r w:rsidRPr="00A07570">
              <w:rPr>
                <w:b/>
                <w:bCs/>
                <w:color w:val="333333"/>
              </w:rPr>
              <w:t>4</w:t>
            </w:r>
            <w:r w:rsidRPr="00A07570">
              <w:rPr>
                <w:b/>
              </w:rPr>
              <w:t xml:space="preserve"> семестр</w:t>
            </w:r>
          </w:p>
        </w:tc>
        <w:tc>
          <w:tcPr>
            <w:tcW w:w="1759" w:type="dxa"/>
            <w:vAlign w:val="center"/>
          </w:tcPr>
          <w:p w14:paraId="73971604" w14:textId="77777777" w:rsidR="00A07570" w:rsidRPr="00A07570" w:rsidRDefault="00A07570" w:rsidP="004B551A">
            <w:pPr>
              <w:jc w:val="center"/>
              <w:rPr>
                <w:color w:val="333333"/>
              </w:rPr>
            </w:pPr>
            <w:r w:rsidRPr="00A07570">
              <w:rPr>
                <w:color w:val="333333"/>
              </w:rPr>
              <w:t>Утверждаю:</w:t>
            </w:r>
          </w:p>
          <w:p w14:paraId="06348886" w14:textId="77777777" w:rsidR="00A07570" w:rsidRPr="00A07570" w:rsidRDefault="00A07570" w:rsidP="004B551A">
            <w:pPr>
              <w:jc w:val="center"/>
              <w:rPr>
                <w:color w:val="333333"/>
              </w:rPr>
            </w:pPr>
            <w:r w:rsidRPr="00A07570">
              <w:rPr>
                <w:color w:val="333333"/>
              </w:rPr>
              <w:t>Заведующий кафедрой</w:t>
            </w:r>
          </w:p>
          <w:p w14:paraId="286633E7" w14:textId="77777777" w:rsidR="00A07570" w:rsidRPr="00A07570" w:rsidRDefault="00A07570" w:rsidP="004B551A">
            <w:pPr>
              <w:jc w:val="center"/>
              <w:rPr>
                <w:b/>
                <w:color w:val="333333"/>
              </w:rPr>
            </w:pPr>
            <w:r w:rsidRPr="00A07570">
              <w:rPr>
                <w:color w:val="333333"/>
              </w:rPr>
              <w:t>«УП» КрИЖТ ИрГУПС</w:t>
            </w:r>
          </w:p>
          <w:p w14:paraId="73E1F9BC" w14:textId="77777777" w:rsidR="00A07570" w:rsidRPr="00A07570" w:rsidRDefault="00A07570" w:rsidP="004B551A">
            <w:pPr>
              <w:jc w:val="center"/>
              <w:rPr>
                <w:u w:val="single"/>
              </w:rPr>
            </w:pPr>
            <w:r w:rsidRPr="00A07570">
              <w:rPr>
                <w:u w:val="single"/>
              </w:rPr>
              <w:t>________________</w:t>
            </w:r>
          </w:p>
        </w:tc>
      </w:tr>
      <w:tr w:rsidR="00A07570" w:rsidRPr="00A07570" w14:paraId="7AEB4500" w14:textId="77777777" w:rsidTr="00A07570">
        <w:trPr>
          <w:trHeight w:val="841"/>
        </w:trPr>
        <w:tc>
          <w:tcPr>
            <w:tcW w:w="9072" w:type="dxa"/>
            <w:gridSpan w:val="3"/>
          </w:tcPr>
          <w:p w14:paraId="2BAB1699" w14:textId="77777777" w:rsidR="00A07570" w:rsidRPr="00A07570" w:rsidRDefault="00A07570" w:rsidP="004B551A">
            <w:pPr>
              <w:jc w:val="both"/>
            </w:pPr>
            <w:r w:rsidRPr="00A07570">
              <w:t xml:space="preserve">1. Подотчетность инвестору, принцип доминирования акционера. Развитие отношений со всеми заинтересованными лицами, соблюдение их прав. Инвестиционная привлекательность корпорации и ее обеспечение в системе корпоративного управления. </w:t>
            </w:r>
          </w:p>
          <w:p w14:paraId="5D8EA7AC" w14:textId="77777777" w:rsidR="00A07570" w:rsidRPr="00A07570" w:rsidRDefault="00A07570" w:rsidP="004B551A">
            <w:pPr>
              <w:jc w:val="both"/>
            </w:pPr>
            <w:r w:rsidRPr="00A07570">
              <w:t>2. Корпоративное управление и стоимость корпорации. Рейтинговые оценки инвестиционной привлекательности предприятий.</w:t>
            </w:r>
          </w:p>
          <w:p w14:paraId="44C36540" w14:textId="77777777" w:rsidR="00A07570" w:rsidRPr="00A07570" w:rsidRDefault="00A07570" w:rsidP="004B551A">
            <w:pPr>
              <w:jc w:val="both"/>
            </w:pPr>
            <w:r w:rsidRPr="00A07570">
              <w:t xml:space="preserve">3. Уставный капитал общества состоит из 1 000 акций, принадлежащих трем акционерам. Акционеру А принадлежит 200 акций, акционеру В - 500 акций, акционеру С - 300 акций. Каким количеством голосов будут обладать перечисленные акционеры на годовом собрании акционеров при выборе совета директоров, состоящего по уставу из 5 членов, если на пять вакансий претендует 9 человек (используется кумулятивное голосование)? </w:t>
            </w:r>
          </w:p>
          <w:p w14:paraId="17101415" w14:textId="77777777" w:rsidR="00A07570" w:rsidRPr="00A07570" w:rsidRDefault="00A07570" w:rsidP="004B551A">
            <w:pPr>
              <w:jc w:val="both"/>
            </w:pPr>
            <w:r w:rsidRPr="00A07570">
              <w:t xml:space="preserve">A - А-200, В-500, С-300 B. </w:t>
            </w:r>
          </w:p>
          <w:p w14:paraId="5EDF1636" w14:textId="77777777" w:rsidR="00A07570" w:rsidRPr="00A07570" w:rsidRDefault="00A07570" w:rsidP="004B551A">
            <w:pPr>
              <w:jc w:val="both"/>
            </w:pPr>
            <w:r w:rsidRPr="00A07570">
              <w:t xml:space="preserve">В – А 1 000, В-2 500, С-1 500 </w:t>
            </w:r>
          </w:p>
          <w:p w14:paraId="2F63F261" w14:textId="77777777" w:rsidR="00A07570" w:rsidRPr="00A07570" w:rsidRDefault="00A07570" w:rsidP="004B551A">
            <w:pPr>
              <w:jc w:val="both"/>
            </w:pPr>
            <w:r w:rsidRPr="00A07570">
              <w:t xml:space="preserve">C - А-1 500, В-2 000, С-1 000 </w:t>
            </w:r>
          </w:p>
          <w:p w14:paraId="28564822" w14:textId="77777777" w:rsidR="00A07570" w:rsidRPr="00A07570" w:rsidRDefault="00A07570" w:rsidP="004B551A">
            <w:pPr>
              <w:jc w:val="both"/>
            </w:pPr>
            <w:r w:rsidRPr="00A07570">
              <w:t xml:space="preserve">4. Укажите случаи, в которых вопрос, предложенный акционером, не подлежит включению в повестку дня ОСА: </w:t>
            </w:r>
          </w:p>
          <w:p w14:paraId="111A127A" w14:textId="77777777" w:rsidR="00A07570" w:rsidRPr="00A07570" w:rsidRDefault="00A07570" w:rsidP="004B551A">
            <w:pPr>
              <w:jc w:val="both"/>
            </w:pPr>
            <w:r w:rsidRPr="00A07570">
              <w:t xml:space="preserve">1) акционером не соблюдены сроки по внесению предложений в повестку дня ОСА, предусмотренные законодательством; </w:t>
            </w:r>
          </w:p>
          <w:p w14:paraId="304388CB" w14:textId="77777777" w:rsidR="00A07570" w:rsidRPr="00A07570" w:rsidRDefault="00A07570" w:rsidP="004B551A">
            <w:pPr>
              <w:jc w:val="both"/>
            </w:pPr>
            <w:r w:rsidRPr="00A07570">
              <w:t xml:space="preserve">2) акционер не является владельцем предусмотренного законодательством количества голосующих акций общества; </w:t>
            </w:r>
          </w:p>
          <w:p w14:paraId="29E3AF9C" w14:textId="77777777" w:rsidR="00A07570" w:rsidRPr="00A07570" w:rsidRDefault="00A07570" w:rsidP="004B551A">
            <w:pPr>
              <w:jc w:val="both"/>
            </w:pPr>
            <w:r w:rsidRPr="00A07570">
              <w:t xml:space="preserve">3) вопрос, предложенный для внесения в повестку дня, не отнесен к компетенции акционера и/или не соответствует требованиям ФЗ и/или иных правовых актов РФ; </w:t>
            </w:r>
          </w:p>
          <w:p w14:paraId="1ED4C1AD" w14:textId="77777777" w:rsidR="00A07570" w:rsidRPr="00A07570" w:rsidRDefault="00A07570" w:rsidP="004B551A">
            <w:pPr>
              <w:jc w:val="both"/>
            </w:pPr>
            <w:r w:rsidRPr="00A07570">
              <w:t xml:space="preserve">4) во всех вышеперечисленных случаях </w:t>
            </w:r>
          </w:p>
          <w:p w14:paraId="6316C0B1" w14:textId="77777777" w:rsidR="00A07570" w:rsidRPr="00A07570" w:rsidRDefault="00A07570" w:rsidP="004B551A">
            <w:pPr>
              <w:jc w:val="both"/>
            </w:pPr>
            <w:r w:rsidRPr="00A07570">
              <w:t>5. «Корпорация «Моторола» занимается изготовлением средств  связи.  Одним из видов продукции является электронный наручный бипер, подающий звуковой сигнал  его владельцу  и показывающий на дисплее  номер  телефона. Корпорация спроектировала и построила автоматизированный завод по изготовлению биперов за 1,5 года вместо обычных трех. Основой успешной работы было  установление точных  сроков выполнения работ  и жесткого контроля за их соблюдением. Раньше корпорация приступала к выпуску  биперов через  три недели  после  получения заказа.   Сейчас  автоматизированный завод  может  изготовить и отправить бипер  всего через два часа после  того, как поступает заказ. Вопросы для анализа: 1. Что общего в организации и управлении производством трех американских компаний? 2. В чем вы видите основную причину их эффективной деятельности ?т3. Какие эффективные методы используют американские фирмы в своей деятельности?</w:t>
            </w:r>
          </w:p>
        </w:tc>
      </w:tr>
    </w:tbl>
    <w:p w14:paraId="49B22393" w14:textId="77777777" w:rsidR="00A07570" w:rsidRDefault="00A07570" w:rsidP="00FB7662">
      <w:pPr>
        <w:jc w:val="center"/>
        <w:rPr>
          <w:i/>
          <w:iCs/>
          <w:lang w:bidi="ru-RU"/>
        </w:rPr>
      </w:pPr>
    </w:p>
    <w:p w14:paraId="20AE81C7" w14:textId="77777777" w:rsidR="00A07570" w:rsidRDefault="00A07570">
      <w:pPr>
        <w:rPr>
          <w:i/>
          <w:iCs/>
          <w:lang w:bidi="ru-RU"/>
        </w:rPr>
      </w:pPr>
      <w:r>
        <w:rPr>
          <w:i/>
          <w:iCs/>
          <w:lang w:bidi="ru-RU"/>
        </w:rPr>
        <w:br w:type="page"/>
      </w:r>
    </w:p>
    <w:p w14:paraId="295F5704" w14:textId="520B9060" w:rsidR="00FB7662" w:rsidRPr="002B4BC6" w:rsidRDefault="00FB7662" w:rsidP="00FB7662">
      <w:pPr>
        <w:jc w:val="center"/>
        <w:rPr>
          <w:sz w:val="28"/>
          <w:szCs w:val="28"/>
        </w:rPr>
      </w:pPr>
      <w:r w:rsidRPr="002B4BC6">
        <w:rPr>
          <w:i/>
          <w:iCs/>
          <w:lang w:bidi="ru-RU"/>
        </w:rPr>
        <w:lastRenderedPageBreak/>
        <w:t>Учебно-методическое издание</w:t>
      </w:r>
    </w:p>
    <w:p w14:paraId="499A0FDE" w14:textId="77777777" w:rsidR="00FB7662" w:rsidRPr="002B4BC6" w:rsidRDefault="00FB7662" w:rsidP="00FB7662">
      <w:pPr>
        <w:jc w:val="center"/>
        <w:rPr>
          <w:sz w:val="28"/>
          <w:szCs w:val="28"/>
        </w:rPr>
      </w:pPr>
    </w:p>
    <w:p w14:paraId="365F8234" w14:textId="77777777" w:rsidR="00FB7662" w:rsidRPr="002B4BC6" w:rsidRDefault="00FB7662" w:rsidP="00FB7662">
      <w:pPr>
        <w:jc w:val="center"/>
        <w:rPr>
          <w:sz w:val="28"/>
          <w:szCs w:val="28"/>
        </w:rPr>
      </w:pPr>
    </w:p>
    <w:p w14:paraId="705765CE" w14:textId="77777777" w:rsidR="00FB7662" w:rsidRPr="002B4BC6" w:rsidRDefault="00FB7662" w:rsidP="00FB7662">
      <w:pPr>
        <w:jc w:val="center"/>
        <w:rPr>
          <w:sz w:val="28"/>
          <w:szCs w:val="28"/>
        </w:rPr>
      </w:pPr>
    </w:p>
    <w:p w14:paraId="12B7BC6A" w14:textId="77777777" w:rsidR="00FB7662" w:rsidRPr="002B4BC6" w:rsidRDefault="00FB7662" w:rsidP="00FB7662">
      <w:pPr>
        <w:jc w:val="center"/>
        <w:rPr>
          <w:sz w:val="28"/>
          <w:szCs w:val="28"/>
        </w:rPr>
      </w:pPr>
    </w:p>
    <w:p w14:paraId="4FAFE77C" w14:textId="77777777" w:rsidR="00FB7662" w:rsidRPr="002B4BC6" w:rsidRDefault="00FB7662" w:rsidP="00FB7662">
      <w:pPr>
        <w:jc w:val="center"/>
        <w:rPr>
          <w:sz w:val="28"/>
          <w:szCs w:val="28"/>
        </w:rPr>
      </w:pPr>
    </w:p>
    <w:p w14:paraId="0912D478" w14:textId="6E99EDBB" w:rsidR="00FB7662" w:rsidRPr="002B4BC6" w:rsidRDefault="00B62692" w:rsidP="00FB7662">
      <w:pPr>
        <w:jc w:val="center"/>
        <w:rPr>
          <w:smallCaps/>
          <w:sz w:val="28"/>
          <w:szCs w:val="28"/>
        </w:rPr>
      </w:pPr>
      <w:r w:rsidRPr="002B4BC6">
        <w:rPr>
          <w:smallCaps/>
          <w:sz w:val="28"/>
          <w:szCs w:val="28"/>
        </w:rPr>
        <w:t xml:space="preserve">Альбина </w:t>
      </w:r>
      <w:r w:rsidR="00FB7662" w:rsidRPr="002B4BC6">
        <w:rPr>
          <w:smallCaps/>
          <w:sz w:val="28"/>
          <w:szCs w:val="28"/>
        </w:rPr>
        <w:t xml:space="preserve"> </w:t>
      </w:r>
      <w:r w:rsidRPr="002B4BC6">
        <w:rPr>
          <w:smallCaps/>
          <w:sz w:val="28"/>
          <w:szCs w:val="28"/>
        </w:rPr>
        <w:t>Сергеевна</w:t>
      </w:r>
      <w:r w:rsidR="00FB7662" w:rsidRPr="002B4BC6">
        <w:rPr>
          <w:smallCaps/>
          <w:sz w:val="28"/>
          <w:szCs w:val="28"/>
        </w:rPr>
        <w:t xml:space="preserve"> Д</w:t>
      </w:r>
      <w:r w:rsidRPr="002B4BC6">
        <w:rPr>
          <w:smallCaps/>
          <w:sz w:val="28"/>
          <w:szCs w:val="28"/>
        </w:rPr>
        <w:t>анилова</w:t>
      </w:r>
    </w:p>
    <w:p w14:paraId="326DAF53" w14:textId="77777777" w:rsidR="00FB7662" w:rsidRPr="002B4BC6" w:rsidRDefault="00FB7662" w:rsidP="00FB7662">
      <w:pPr>
        <w:jc w:val="center"/>
        <w:rPr>
          <w:sz w:val="28"/>
          <w:szCs w:val="28"/>
        </w:rPr>
      </w:pPr>
    </w:p>
    <w:p w14:paraId="34EBD1AE" w14:textId="77777777" w:rsidR="00FB7662" w:rsidRPr="002B4BC6" w:rsidRDefault="00FB7662" w:rsidP="00FB7662">
      <w:pPr>
        <w:jc w:val="center"/>
        <w:rPr>
          <w:sz w:val="28"/>
          <w:szCs w:val="28"/>
        </w:rPr>
      </w:pPr>
    </w:p>
    <w:p w14:paraId="512620D0" w14:textId="30E81122" w:rsidR="00FB7662" w:rsidRDefault="00A07570" w:rsidP="00FB7662">
      <w:pPr>
        <w:tabs>
          <w:tab w:val="right" w:leader="underscore" w:pos="8505"/>
        </w:tabs>
        <w:jc w:val="center"/>
        <w:rPr>
          <w:b/>
          <w:bCs/>
          <w:smallCaps/>
          <w:sz w:val="28"/>
          <w:szCs w:val="28"/>
        </w:rPr>
      </w:pPr>
      <w:r w:rsidRPr="00A07570">
        <w:rPr>
          <w:b/>
          <w:bCs/>
          <w:smallCaps/>
          <w:sz w:val="28"/>
          <w:szCs w:val="28"/>
        </w:rPr>
        <w:t>Теория и практика корпоративного управления</w:t>
      </w:r>
    </w:p>
    <w:p w14:paraId="27E95282" w14:textId="77777777" w:rsidR="00B12198" w:rsidRPr="002B4BC6" w:rsidRDefault="00B12198" w:rsidP="00FB7662">
      <w:pPr>
        <w:tabs>
          <w:tab w:val="right" w:leader="underscore" w:pos="8505"/>
        </w:tabs>
        <w:jc w:val="center"/>
        <w:rPr>
          <w:b/>
          <w:bCs/>
          <w:sz w:val="28"/>
          <w:szCs w:val="28"/>
        </w:rPr>
      </w:pPr>
    </w:p>
    <w:p w14:paraId="053621E4" w14:textId="3859C4BE" w:rsidR="00B62692" w:rsidRPr="002B4BC6" w:rsidRDefault="00B62692" w:rsidP="00B62692">
      <w:pPr>
        <w:jc w:val="center"/>
        <w:rPr>
          <w:sz w:val="28"/>
          <w:szCs w:val="28"/>
        </w:rPr>
      </w:pPr>
      <w:r w:rsidRPr="002B4BC6">
        <w:rPr>
          <w:sz w:val="28"/>
          <w:szCs w:val="28"/>
        </w:rPr>
        <w:t xml:space="preserve">Методические материалы и указания по изучению дисциплины для обучающихся направления </w:t>
      </w:r>
      <w:r w:rsidR="00B12198" w:rsidRPr="00B12198">
        <w:rPr>
          <w:sz w:val="28"/>
          <w:szCs w:val="28"/>
        </w:rPr>
        <w:t>38.04.01 Экономика</w:t>
      </w:r>
      <w:r w:rsidRPr="002B4BC6">
        <w:rPr>
          <w:sz w:val="28"/>
          <w:szCs w:val="28"/>
        </w:rPr>
        <w:t xml:space="preserve">, магистерская программа </w:t>
      </w:r>
    </w:p>
    <w:p w14:paraId="613CB0DA" w14:textId="26B176A4" w:rsidR="00FB7662" w:rsidRPr="002B4BC6" w:rsidRDefault="00B62692" w:rsidP="00B62692">
      <w:pPr>
        <w:jc w:val="center"/>
        <w:rPr>
          <w:sz w:val="28"/>
          <w:szCs w:val="28"/>
        </w:rPr>
      </w:pPr>
      <w:r w:rsidRPr="002B4BC6">
        <w:rPr>
          <w:sz w:val="28"/>
          <w:szCs w:val="28"/>
        </w:rPr>
        <w:t>«</w:t>
      </w:r>
      <w:r w:rsidR="00B12198" w:rsidRPr="00B12198">
        <w:rPr>
          <w:sz w:val="28"/>
          <w:szCs w:val="28"/>
        </w:rPr>
        <w:t>Регламентация и нормирование труда</w:t>
      </w:r>
      <w:r w:rsidRPr="002B4BC6">
        <w:rPr>
          <w:sz w:val="28"/>
          <w:szCs w:val="28"/>
        </w:rPr>
        <w:t>»</w:t>
      </w:r>
      <w:r w:rsidR="00FB7662" w:rsidRPr="002B4BC6">
        <w:rPr>
          <w:sz w:val="28"/>
          <w:szCs w:val="28"/>
        </w:rPr>
        <w:t xml:space="preserve"> </w:t>
      </w:r>
    </w:p>
    <w:p w14:paraId="705984B1" w14:textId="77777777" w:rsidR="00FB7662" w:rsidRPr="002B4BC6" w:rsidRDefault="00FB7662" w:rsidP="00FB7662">
      <w:pPr>
        <w:jc w:val="center"/>
        <w:rPr>
          <w:sz w:val="28"/>
          <w:szCs w:val="28"/>
        </w:rPr>
      </w:pPr>
    </w:p>
    <w:p w14:paraId="354470EA" w14:textId="77777777" w:rsidR="00FB7662" w:rsidRPr="002B4BC6" w:rsidRDefault="00FB7662" w:rsidP="00FB7662">
      <w:pPr>
        <w:jc w:val="center"/>
        <w:rPr>
          <w:sz w:val="28"/>
          <w:szCs w:val="28"/>
        </w:rPr>
      </w:pPr>
    </w:p>
    <w:p w14:paraId="1DAC892B" w14:textId="77777777" w:rsidR="00FB7662" w:rsidRPr="002B4BC6" w:rsidRDefault="00FB7662" w:rsidP="00FB7662">
      <w:pPr>
        <w:pBdr>
          <w:bottom w:val="single" w:sz="12" w:space="1" w:color="auto"/>
        </w:pBdr>
        <w:jc w:val="center"/>
        <w:rPr>
          <w:szCs w:val="28"/>
        </w:rPr>
      </w:pPr>
    </w:p>
    <w:p w14:paraId="67FF8659" w14:textId="77777777" w:rsidR="00FB7662" w:rsidRPr="002B4BC6" w:rsidRDefault="00FB7662" w:rsidP="00FB7662">
      <w:pPr>
        <w:pBdr>
          <w:bottom w:val="single" w:sz="12" w:space="1" w:color="auto"/>
        </w:pBdr>
        <w:jc w:val="center"/>
        <w:rPr>
          <w:szCs w:val="28"/>
        </w:rPr>
      </w:pPr>
    </w:p>
    <w:p w14:paraId="2418EC8A" w14:textId="77777777" w:rsidR="00FB7662" w:rsidRPr="002B4BC6" w:rsidRDefault="00FB7662" w:rsidP="00FB7662">
      <w:pPr>
        <w:pBdr>
          <w:bottom w:val="single" w:sz="12" w:space="1" w:color="auto"/>
        </w:pBdr>
        <w:jc w:val="center"/>
        <w:rPr>
          <w:szCs w:val="28"/>
        </w:rPr>
      </w:pPr>
    </w:p>
    <w:p w14:paraId="3DD38BB2" w14:textId="77777777" w:rsidR="00FB7662" w:rsidRPr="002B4BC6" w:rsidRDefault="00FB7662" w:rsidP="00FB7662">
      <w:pPr>
        <w:pBdr>
          <w:bottom w:val="single" w:sz="12" w:space="1" w:color="auto"/>
        </w:pBdr>
        <w:jc w:val="center"/>
        <w:rPr>
          <w:szCs w:val="28"/>
        </w:rPr>
      </w:pPr>
    </w:p>
    <w:p w14:paraId="440B780D" w14:textId="77777777" w:rsidR="00FB7662" w:rsidRPr="002B4BC6" w:rsidRDefault="00FB7662" w:rsidP="00FB7662">
      <w:pPr>
        <w:pBdr>
          <w:bottom w:val="single" w:sz="12" w:space="1" w:color="auto"/>
        </w:pBdr>
        <w:jc w:val="center"/>
        <w:rPr>
          <w:szCs w:val="28"/>
        </w:rPr>
      </w:pPr>
    </w:p>
    <w:p w14:paraId="10D09E0E" w14:textId="77777777" w:rsidR="00FB7662" w:rsidRPr="002B4BC6" w:rsidRDefault="00FB7662" w:rsidP="00FB7662">
      <w:pPr>
        <w:pBdr>
          <w:bottom w:val="single" w:sz="12" w:space="1" w:color="auto"/>
        </w:pBdr>
        <w:jc w:val="center"/>
        <w:rPr>
          <w:szCs w:val="28"/>
        </w:rPr>
      </w:pPr>
    </w:p>
    <w:p w14:paraId="3B005E36" w14:textId="77777777" w:rsidR="00FB7662" w:rsidRPr="002B4BC6" w:rsidRDefault="00FB7662" w:rsidP="00FB7662">
      <w:pPr>
        <w:pBdr>
          <w:bottom w:val="single" w:sz="12" w:space="1" w:color="auto"/>
        </w:pBdr>
        <w:jc w:val="center"/>
        <w:rPr>
          <w:szCs w:val="28"/>
        </w:rPr>
      </w:pPr>
    </w:p>
    <w:p w14:paraId="4710421C" w14:textId="77777777" w:rsidR="00FB7662" w:rsidRPr="002B4BC6" w:rsidRDefault="00FB7662" w:rsidP="00FB7662">
      <w:pPr>
        <w:pBdr>
          <w:bottom w:val="single" w:sz="12" w:space="1" w:color="auto"/>
        </w:pBdr>
        <w:jc w:val="center"/>
        <w:rPr>
          <w:szCs w:val="28"/>
        </w:rPr>
      </w:pPr>
    </w:p>
    <w:p w14:paraId="00F7C49D" w14:textId="77777777" w:rsidR="00FB7662" w:rsidRPr="002B4BC6" w:rsidRDefault="00FB7662" w:rsidP="00FB7662">
      <w:pPr>
        <w:pBdr>
          <w:bottom w:val="single" w:sz="12" w:space="1" w:color="auto"/>
        </w:pBdr>
        <w:jc w:val="center"/>
        <w:rPr>
          <w:szCs w:val="28"/>
        </w:rPr>
      </w:pPr>
    </w:p>
    <w:p w14:paraId="410E75AE" w14:textId="77777777" w:rsidR="00FB7662" w:rsidRPr="002B4BC6" w:rsidRDefault="00FB7662" w:rsidP="00FB7662">
      <w:pPr>
        <w:pBdr>
          <w:bottom w:val="single" w:sz="12" w:space="1" w:color="auto"/>
        </w:pBdr>
        <w:jc w:val="center"/>
        <w:rPr>
          <w:szCs w:val="28"/>
        </w:rPr>
      </w:pPr>
    </w:p>
    <w:p w14:paraId="48CE74E8" w14:textId="77777777" w:rsidR="00FB7662" w:rsidRPr="002B4BC6" w:rsidRDefault="00FB7662" w:rsidP="00FB7662">
      <w:pPr>
        <w:pBdr>
          <w:bottom w:val="single" w:sz="12" w:space="1" w:color="auto"/>
        </w:pBdr>
        <w:jc w:val="center"/>
        <w:rPr>
          <w:szCs w:val="28"/>
        </w:rPr>
      </w:pPr>
    </w:p>
    <w:p w14:paraId="2E9D504A" w14:textId="77777777" w:rsidR="00FB7662" w:rsidRPr="002B4BC6" w:rsidRDefault="00FB7662" w:rsidP="00FB7662">
      <w:pPr>
        <w:pBdr>
          <w:bottom w:val="single" w:sz="12" w:space="1" w:color="auto"/>
        </w:pBdr>
        <w:jc w:val="center"/>
        <w:rPr>
          <w:szCs w:val="28"/>
        </w:rPr>
      </w:pPr>
    </w:p>
    <w:p w14:paraId="6AE6CF38" w14:textId="77777777" w:rsidR="00FB7662" w:rsidRPr="002B4BC6" w:rsidRDefault="00FB7662" w:rsidP="00FB7662">
      <w:pPr>
        <w:pBdr>
          <w:bottom w:val="single" w:sz="12" w:space="1" w:color="auto"/>
        </w:pBdr>
        <w:jc w:val="center"/>
        <w:rPr>
          <w:szCs w:val="28"/>
        </w:rPr>
      </w:pPr>
    </w:p>
    <w:p w14:paraId="610ABE3C" w14:textId="77777777" w:rsidR="00FB7662" w:rsidRPr="002B4BC6" w:rsidRDefault="00FB7662" w:rsidP="00FB7662">
      <w:pPr>
        <w:pBdr>
          <w:bottom w:val="single" w:sz="12" w:space="1" w:color="auto"/>
        </w:pBdr>
        <w:jc w:val="center"/>
        <w:rPr>
          <w:szCs w:val="28"/>
        </w:rPr>
      </w:pPr>
    </w:p>
    <w:p w14:paraId="14290B91" w14:textId="77777777" w:rsidR="00FB7662" w:rsidRPr="002B4BC6" w:rsidRDefault="00FB7662" w:rsidP="00FB7662">
      <w:pPr>
        <w:pBdr>
          <w:bottom w:val="single" w:sz="12" w:space="1" w:color="auto"/>
        </w:pBdr>
        <w:jc w:val="center"/>
        <w:rPr>
          <w:szCs w:val="28"/>
        </w:rPr>
      </w:pPr>
    </w:p>
    <w:p w14:paraId="6BED640F" w14:textId="77777777" w:rsidR="00FB7662" w:rsidRPr="002B4BC6" w:rsidRDefault="00FB7662" w:rsidP="00FB7662">
      <w:pPr>
        <w:pBdr>
          <w:bottom w:val="single" w:sz="12" w:space="1" w:color="auto"/>
        </w:pBdr>
        <w:jc w:val="center"/>
        <w:rPr>
          <w:szCs w:val="28"/>
        </w:rPr>
      </w:pPr>
    </w:p>
    <w:p w14:paraId="4BEE65B2" w14:textId="77777777" w:rsidR="00FB7662" w:rsidRPr="002B4BC6" w:rsidRDefault="00FB7662" w:rsidP="00FB7662">
      <w:pPr>
        <w:pBdr>
          <w:bottom w:val="single" w:sz="12" w:space="1" w:color="auto"/>
        </w:pBdr>
        <w:jc w:val="center"/>
        <w:rPr>
          <w:szCs w:val="28"/>
        </w:rPr>
      </w:pPr>
    </w:p>
    <w:p w14:paraId="4FED43BC" w14:textId="77777777" w:rsidR="00FB7662" w:rsidRPr="002B4BC6" w:rsidRDefault="00FB7662" w:rsidP="00FB7662">
      <w:pPr>
        <w:pBdr>
          <w:bottom w:val="single" w:sz="12" w:space="1" w:color="auto"/>
        </w:pBdr>
        <w:jc w:val="center"/>
        <w:rPr>
          <w:szCs w:val="28"/>
        </w:rPr>
      </w:pPr>
    </w:p>
    <w:p w14:paraId="7F16E705" w14:textId="77777777" w:rsidR="00FB7662" w:rsidRPr="002B4BC6" w:rsidRDefault="00FB7662" w:rsidP="00FB7662"/>
    <w:p w14:paraId="2CA9B80F" w14:textId="6B98E628" w:rsidR="00FB7662" w:rsidRPr="002B4BC6" w:rsidRDefault="00FB7662" w:rsidP="00FB7662">
      <w:pPr>
        <w:jc w:val="center"/>
      </w:pPr>
      <w:r w:rsidRPr="002B4BC6">
        <w:t>Подписано в печать 02.12.2022 г.</w:t>
      </w:r>
    </w:p>
    <w:p w14:paraId="0606DA10" w14:textId="77777777" w:rsidR="00FB7662" w:rsidRPr="002B4BC6" w:rsidRDefault="00FB7662" w:rsidP="00FB7662">
      <w:pPr>
        <w:jc w:val="center"/>
      </w:pPr>
      <w:r w:rsidRPr="002B4BC6">
        <w:t>Формат бумаги 60×84/16</w:t>
      </w:r>
    </w:p>
    <w:tbl>
      <w:tblPr>
        <w:tblW w:w="0" w:type="auto"/>
        <w:tblLook w:val="04A0" w:firstRow="1" w:lastRow="0" w:firstColumn="1" w:lastColumn="0" w:noHBand="0" w:noVBand="1"/>
      </w:tblPr>
      <w:tblGrid>
        <w:gridCol w:w="2235"/>
        <w:gridCol w:w="2238"/>
        <w:gridCol w:w="2238"/>
        <w:gridCol w:w="2218"/>
      </w:tblGrid>
      <w:tr w:rsidR="00FB7662" w:rsidRPr="002B4BC6" w14:paraId="2972A984" w14:textId="77777777" w:rsidTr="002F533A">
        <w:tc>
          <w:tcPr>
            <w:tcW w:w="2315" w:type="dxa"/>
            <w:shd w:val="clear" w:color="auto" w:fill="auto"/>
            <w:hideMark/>
          </w:tcPr>
          <w:p w14:paraId="4FE85DA5" w14:textId="77777777" w:rsidR="00FB7662" w:rsidRPr="002B4BC6" w:rsidRDefault="006A0D91" w:rsidP="002F533A">
            <w:pPr>
              <w:jc w:val="center"/>
              <w:rPr>
                <w:vanish/>
              </w:rPr>
            </w:pPr>
            <w:r>
              <w:fldChar w:fldCharType="begin"/>
            </w:r>
            <w:r>
              <w:instrText xml:space="preserve"> NUMCHARS   \* MERGEFORMAT </w:instrText>
            </w:r>
            <w:r>
              <w:fldChar w:fldCharType="separate"/>
            </w:r>
            <w:r w:rsidR="00FB7662" w:rsidRPr="002B4BC6">
              <w:rPr>
                <w:noProof/>
                <w:lang w:val="en-US"/>
              </w:rPr>
              <w:t>16342</w:t>
            </w:r>
            <w:r>
              <w:rPr>
                <w:noProof/>
                <w:lang w:val="en-US"/>
              </w:rPr>
              <w:fldChar w:fldCharType="end"/>
            </w:r>
          </w:p>
        </w:tc>
        <w:tc>
          <w:tcPr>
            <w:tcW w:w="2327" w:type="dxa"/>
            <w:shd w:val="clear" w:color="auto" w:fill="auto"/>
            <w:hideMark/>
          </w:tcPr>
          <w:p w14:paraId="205D67DF" w14:textId="77777777" w:rsidR="00FB7662" w:rsidRPr="002B4BC6" w:rsidRDefault="00FB7662" w:rsidP="002F533A">
            <w:pPr>
              <w:jc w:val="right"/>
              <w:rPr>
                <w:lang w:val="en-US"/>
              </w:rPr>
            </w:pPr>
            <w:r w:rsidRPr="002B4BC6">
              <w:rPr>
                <w:lang w:val="en-US"/>
              </w:rPr>
              <w:fldChar w:fldCharType="begin"/>
            </w:r>
            <w:r w:rsidRPr="002B4BC6">
              <w:rPr>
                <w:lang w:val="en-US"/>
              </w:rPr>
              <w:instrText xml:space="preserve"> =SUM(LEFT)/40000 </w:instrText>
            </w:r>
            <w:r w:rsidRPr="002B4BC6">
              <w:rPr>
                <w:lang w:val="en-US"/>
              </w:rPr>
              <w:fldChar w:fldCharType="separate"/>
            </w:r>
            <w:r w:rsidRPr="002B4BC6">
              <w:rPr>
                <w:noProof/>
                <w:lang w:val="en-US"/>
              </w:rPr>
              <w:t>0,41</w:t>
            </w:r>
            <w:r w:rsidRPr="002B4BC6">
              <w:rPr>
                <w:lang w:val="en-US"/>
              </w:rPr>
              <w:fldChar w:fldCharType="end"/>
            </w:r>
            <w:r w:rsidRPr="002B4BC6">
              <w:rPr>
                <w:lang w:val="en-US"/>
              </w:rPr>
              <w:t xml:space="preserve"> авт. л.</w:t>
            </w:r>
          </w:p>
        </w:tc>
        <w:tc>
          <w:tcPr>
            <w:tcW w:w="2328" w:type="dxa"/>
            <w:shd w:val="clear" w:color="auto" w:fill="auto"/>
            <w:hideMark/>
          </w:tcPr>
          <w:p w14:paraId="3A66A330" w14:textId="77777777" w:rsidR="00FB7662" w:rsidRPr="002B4BC6" w:rsidRDefault="00FB7662" w:rsidP="002F533A">
            <w:pPr>
              <w:rPr>
                <w:lang w:val="en-US"/>
              </w:rPr>
            </w:pPr>
            <w:r w:rsidRPr="002B4BC6">
              <w:rPr>
                <w:lang w:val="en-US"/>
              </w:rPr>
              <w:fldChar w:fldCharType="begin"/>
            </w:r>
            <w:r w:rsidRPr="002B4BC6">
              <w:rPr>
                <w:lang w:val="en-US"/>
              </w:rPr>
              <w:instrText xml:space="preserve"> =SUM(RIGHT)/16  \* MERGEFORMAT </w:instrText>
            </w:r>
            <w:r w:rsidRPr="002B4BC6">
              <w:rPr>
                <w:lang w:val="en-US"/>
              </w:rPr>
              <w:fldChar w:fldCharType="separate"/>
            </w:r>
            <w:r w:rsidRPr="002B4BC6">
              <w:rPr>
                <w:noProof/>
                <w:lang w:val="en-US"/>
              </w:rPr>
              <w:t>1</w:t>
            </w:r>
            <w:r w:rsidRPr="002B4BC6">
              <w:rPr>
                <w:lang w:val="en-US"/>
              </w:rPr>
              <w:fldChar w:fldCharType="end"/>
            </w:r>
            <w:r w:rsidRPr="002B4BC6">
              <w:rPr>
                <w:lang w:val="en-US"/>
              </w:rPr>
              <w:t xml:space="preserve"> печ. л.</w:t>
            </w:r>
          </w:p>
        </w:tc>
        <w:tc>
          <w:tcPr>
            <w:tcW w:w="2316" w:type="dxa"/>
            <w:shd w:val="clear" w:color="auto" w:fill="auto"/>
            <w:hideMark/>
          </w:tcPr>
          <w:p w14:paraId="0E8F45BA" w14:textId="77777777" w:rsidR="00FB7662" w:rsidRPr="002B4BC6" w:rsidRDefault="006A0D91" w:rsidP="002F533A">
            <w:pPr>
              <w:jc w:val="center"/>
              <w:rPr>
                <w:vanish/>
                <w:lang w:val="en-US"/>
              </w:rPr>
            </w:pPr>
            <w:r>
              <w:fldChar w:fldCharType="begin"/>
            </w:r>
            <w:r>
              <w:instrText xml:space="preserve"> NUMPAGES   \* MERGEFORMAT </w:instrText>
            </w:r>
            <w:r>
              <w:fldChar w:fldCharType="separate"/>
            </w:r>
            <w:r w:rsidR="00FB7662" w:rsidRPr="002B4BC6">
              <w:rPr>
                <w:noProof/>
                <w:lang w:val="en-US"/>
              </w:rPr>
              <w:t>16</w:t>
            </w:r>
            <w:r>
              <w:rPr>
                <w:noProof/>
                <w:lang w:val="en-US"/>
              </w:rPr>
              <w:fldChar w:fldCharType="end"/>
            </w:r>
          </w:p>
        </w:tc>
      </w:tr>
    </w:tbl>
    <w:p w14:paraId="2EDE0898" w14:textId="77777777" w:rsidR="00FB7662" w:rsidRPr="002B4BC6" w:rsidRDefault="00FB7662" w:rsidP="00FB7662">
      <w:pPr>
        <w:jc w:val="center"/>
        <w:rPr>
          <w:lang w:val="en-US"/>
        </w:rPr>
      </w:pPr>
    </w:p>
    <w:p w14:paraId="16FC6851" w14:textId="77777777" w:rsidR="00FB7662" w:rsidRPr="002B4BC6" w:rsidRDefault="00FB7662" w:rsidP="00FB7662">
      <w:pPr>
        <w:jc w:val="center"/>
      </w:pPr>
      <w:r w:rsidRPr="002B4BC6">
        <w:t>экз.</w:t>
      </w:r>
    </w:p>
    <w:p w14:paraId="6C3AAEA2" w14:textId="77777777" w:rsidR="00FB7662" w:rsidRPr="002B4BC6" w:rsidRDefault="00FB7662" w:rsidP="00FB7662">
      <w:pPr>
        <w:jc w:val="center"/>
      </w:pPr>
      <w:r w:rsidRPr="002B4BC6">
        <w:t xml:space="preserve">План издания 20__ г. № </w:t>
      </w:r>
      <w:r w:rsidRPr="002B4BC6">
        <w:rPr>
          <w:vertAlign w:val="superscript"/>
        </w:rPr>
        <w:t>п</w:t>
      </w:r>
      <w:r w:rsidRPr="002B4BC6">
        <w:t>/</w:t>
      </w:r>
      <w:r w:rsidRPr="002B4BC6">
        <w:rPr>
          <w:vertAlign w:val="subscript"/>
        </w:rPr>
        <w:t xml:space="preserve">п  </w:t>
      </w:r>
      <w:r w:rsidRPr="002B4BC6">
        <w:t xml:space="preserve"> КрИЖТ ИрГУПС</w:t>
      </w:r>
    </w:p>
    <w:p w14:paraId="224A7A6F" w14:textId="77777777" w:rsidR="00FB7662" w:rsidRPr="002B4BC6" w:rsidRDefault="00FB7662" w:rsidP="00FB7662">
      <w:pPr>
        <w:autoSpaceDE w:val="0"/>
        <w:autoSpaceDN w:val="0"/>
        <w:adjustRightInd w:val="0"/>
        <w:jc w:val="center"/>
      </w:pPr>
      <w:r w:rsidRPr="002B4BC6">
        <w:t xml:space="preserve">Протокол №   от </w:t>
      </w:r>
    </w:p>
    <w:p w14:paraId="1E47B849" w14:textId="77777777" w:rsidR="00FB7662" w:rsidRPr="002B4BC6" w:rsidRDefault="00FB7662" w:rsidP="00FB7662">
      <w:pPr>
        <w:jc w:val="center"/>
      </w:pPr>
    </w:p>
    <w:p w14:paraId="407598B1" w14:textId="77777777" w:rsidR="00FB7662" w:rsidRPr="002B4BC6" w:rsidRDefault="00FB7662" w:rsidP="00FB7662">
      <w:pPr>
        <w:jc w:val="center"/>
      </w:pPr>
      <w:r w:rsidRPr="002B4BC6">
        <w:t>Отпечатано в КрИЖТ ИрГУПС</w:t>
      </w:r>
    </w:p>
    <w:p w14:paraId="7A6FA5C6" w14:textId="77777777" w:rsidR="00FB7662" w:rsidRPr="002B4BC6" w:rsidRDefault="00FB7662" w:rsidP="00FB7662">
      <w:pPr>
        <w:jc w:val="center"/>
        <w:rPr>
          <w:sz w:val="28"/>
        </w:rPr>
      </w:pPr>
      <w:r w:rsidRPr="002B4BC6">
        <w:t>Красноярск, ул. Л. Кецховели, 89.</w:t>
      </w:r>
    </w:p>
    <w:p w14:paraId="4E26DA24" w14:textId="77777777" w:rsidR="00430C2D" w:rsidRPr="002B4BC6" w:rsidRDefault="00430C2D" w:rsidP="00430C2D">
      <w:pPr>
        <w:ind w:firstLine="540"/>
        <w:jc w:val="both"/>
        <w:rPr>
          <w:iCs/>
        </w:rPr>
      </w:pPr>
    </w:p>
    <w:p w14:paraId="5FA9B6BE" w14:textId="77777777" w:rsidR="00653B9E" w:rsidRPr="002B4BC6" w:rsidRDefault="00653B9E" w:rsidP="007C3204">
      <w:pPr>
        <w:widowControl w:val="0"/>
        <w:autoSpaceDE w:val="0"/>
        <w:autoSpaceDN w:val="0"/>
        <w:adjustRightInd w:val="0"/>
        <w:jc w:val="right"/>
        <w:rPr>
          <w:sz w:val="20"/>
          <w:szCs w:val="20"/>
        </w:rPr>
      </w:pPr>
    </w:p>
    <w:sectPr w:rsidR="00653B9E" w:rsidRPr="002B4BC6" w:rsidSect="00B12198">
      <w:pgSz w:w="11906" w:h="16838"/>
      <w:pgMar w:top="1134" w:right="1134"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A271" w14:textId="77777777" w:rsidR="003479EF" w:rsidRDefault="003479EF" w:rsidP="007E06D0">
      <w:r>
        <w:separator/>
      </w:r>
    </w:p>
  </w:endnote>
  <w:endnote w:type="continuationSeparator" w:id="0">
    <w:p w14:paraId="6E936FD8" w14:textId="77777777" w:rsidR="003479EF" w:rsidRDefault="003479EF" w:rsidP="007E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Newton-Regular">
    <w:altName w:val="Cambria"/>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3" w:usb1="08070000" w:usb2="00000010" w:usb3="00000000" w:csb0="00020001" w:csb1="00000000"/>
  </w:font>
  <w:font w:name="Times-Roman">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291010"/>
      <w:docPartObj>
        <w:docPartGallery w:val="Page Numbers (Bottom of Page)"/>
        <w:docPartUnique/>
      </w:docPartObj>
    </w:sdtPr>
    <w:sdtEndPr/>
    <w:sdtContent>
      <w:p w14:paraId="29660456" w14:textId="7361C883" w:rsidR="000C20D6" w:rsidRDefault="000C20D6">
        <w:pPr>
          <w:pStyle w:val="a7"/>
          <w:jc w:val="center"/>
        </w:pPr>
        <w:r>
          <w:fldChar w:fldCharType="begin"/>
        </w:r>
        <w:r>
          <w:instrText>PAGE   \* MERGEFORMAT</w:instrText>
        </w:r>
        <w:r>
          <w:fldChar w:fldCharType="separate"/>
        </w:r>
        <w:r w:rsidR="00D41C1E">
          <w:rPr>
            <w:noProof/>
          </w:rPr>
          <w:t>4</w:t>
        </w:r>
        <w:r>
          <w:fldChar w:fldCharType="end"/>
        </w:r>
      </w:p>
    </w:sdtContent>
  </w:sdt>
  <w:p w14:paraId="508301DE" w14:textId="77777777" w:rsidR="000C20D6" w:rsidRDefault="000C20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49320" w14:textId="77777777" w:rsidR="003479EF" w:rsidRDefault="003479EF" w:rsidP="007E06D0">
      <w:r>
        <w:separator/>
      </w:r>
    </w:p>
  </w:footnote>
  <w:footnote w:type="continuationSeparator" w:id="0">
    <w:p w14:paraId="38ED3599" w14:textId="77777777" w:rsidR="003479EF" w:rsidRDefault="003479EF" w:rsidP="007E06D0">
      <w:r>
        <w:continuationSeparator/>
      </w:r>
    </w:p>
  </w:footnote>
  <w:footnote w:id="1">
    <w:p w14:paraId="314F2368" w14:textId="77777777" w:rsidR="000C20D6" w:rsidRDefault="000C20D6" w:rsidP="007D3E8F">
      <w:pPr>
        <w:pStyle w:val="aff4"/>
      </w:pPr>
      <w:r>
        <w:rPr>
          <w:rStyle w:val="aff7"/>
        </w:rPr>
        <w:footnoteRef/>
      </w:r>
      <w:r>
        <w:t xml:space="preserve"> </w:t>
      </w:r>
      <w:r w:rsidRPr="00153028">
        <w:t>Управление персоналом: Учебник для вузов /Под ред. Т.Ю. Базарова, Б.Л. Еремина. — 2-е изд., перераб. и доп. — М: ЮНИТИ, 2002. —560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28B332F"/>
    <w:multiLevelType w:val="hybridMultilevel"/>
    <w:tmpl w:val="B0EAA130"/>
    <w:lvl w:ilvl="0" w:tplc="B6AED84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30C2155"/>
    <w:multiLevelType w:val="hybridMultilevel"/>
    <w:tmpl w:val="DF322B7A"/>
    <w:lvl w:ilvl="0" w:tplc="06EAA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E41001F"/>
    <w:multiLevelType w:val="hybridMultilevel"/>
    <w:tmpl w:val="9E40A460"/>
    <w:lvl w:ilvl="0" w:tplc="D402ED94">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1192392"/>
    <w:multiLevelType w:val="hybridMultilevel"/>
    <w:tmpl w:val="A8CE9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657D18"/>
    <w:multiLevelType w:val="hybridMultilevel"/>
    <w:tmpl w:val="CA2EDD52"/>
    <w:lvl w:ilvl="0" w:tplc="0419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1B45ACE"/>
    <w:multiLevelType w:val="hybridMultilevel"/>
    <w:tmpl w:val="EC700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B40C91"/>
    <w:multiLevelType w:val="hybridMultilevel"/>
    <w:tmpl w:val="BEF66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9583D"/>
    <w:multiLevelType w:val="hybridMultilevel"/>
    <w:tmpl w:val="09E61FE6"/>
    <w:lvl w:ilvl="0" w:tplc="04190011">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4483F4C"/>
    <w:multiLevelType w:val="hybridMultilevel"/>
    <w:tmpl w:val="17242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7A30C2"/>
    <w:multiLevelType w:val="hybridMultilevel"/>
    <w:tmpl w:val="9F004FC4"/>
    <w:lvl w:ilvl="0" w:tplc="06EAA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ED577F"/>
    <w:multiLevelType w:val="hybridMultilevel"/>
    <w:tmpl w:val="70780E9E"/>
    <w:lvl w:ilvl="0" w:tplc="0DC482C4">
      <w:start w:val="1"/>
      <w:numFmt w:val="decimal"/>
      <w:lvlText w:val="%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D2D7072"/>
    <w:multiLevelType w:val="hybridMultilevel"/>
    <w:tmpl w:val="5C64D05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751A3C"/>
    <w:multiLevelType w:val="hybridMultilevel"/>
    <w:tmpl w:val="1376FA9A"/>
    <w:lvl w:ilvl="0" w:tplc="8FB22F8A">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28309E"/>
    <w:multiLevelType w:val="hybridMultilevel"/>
    <w:tmpl w:val="BD862DBA"/>
    <w:lvl w:ilvl="0" w:tplc="37ECBAB0">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A90869"/>
    <w:multiLevelType w:val="hybridMultilevel"/>
    <w:tmpl w:val="BEF66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D3450B"/>
    <w:multiLevelType w:val="hybridMultilevel"/>
    <w:tmpl w:val="FCE8EDA0"/>
    <w:lvl w:ilvl="0" w:tplc="B6AED84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E3DCC"/>
    <w:multiLevelType w:val="hybridMultilevel"/>
    <w:tmpl w:val="D388AF56"/>
    <w:lvl w:ilvl="0" w:tplc="0419000F">
      <w:start w:val="1"/>
      <w:numFmt w:val="decimal"/>
      <w:lvlText w:val="%1."/>
      <w:lvlJc w:val="left"/>
      <w:pPr>
        <w:ind w:left="1429" w:hanging="360"/>
      </w:pPr>
    </w:lvl>
    <w:lvl w:ilvl="1" w:tplc="04190001">
      <w:start w:val="1"/>
      <w:numFmt w:val="bullet"/>
      <w:lvlText w:val=""/>
      <w:lvlJc w:val="left"/>
      <w:pPr>
        <w:ind w:left="2149" w:hanging="360"/>
      </w:pPr>
      <w:rPr>
        <w:rFonts w:ascii="Symbol" w:hAnsi="Symbol" w:cs="Symbol"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32FC3BDE"/>
    <w:multiLevelType w:val="hybridMultilevel"/>
    <w:tmpl w:val="C4A0B426"/>
    <w:lvl w:ilvl="0" w:tplc="B6AED846">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23852"/>
    <w:multiLevelType w:val="hybridMultilevel"/>
    <w:tmpl w:val="B0C4F3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5FF4936"/>
    <w:multiLevelType w:val="hybridMultilevel"/>
    <w:tmpl w:val="D98C71D0"/>
    <w:lvl w:ilvl="0" w:tplc="FFFFFFFF">
      <w:start w:val="1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89E326D"/>
    <w:multiLevelType w:val="hybridMultilevel"/>
    <w:tmpl w:val="6D6EB742"/>
    <w:lvl w:ilvl="0" w:tplc="31120D5A">
      <w:start w:val="1"/>
      <w:numFmt w:val="bullet"/>
      <w:lvlText w:val="­"/>
      <w:lvlJc w:val="left"/>
      <w:pPr>
        <w:tabs>
          <w:tab w:val="num" w:pos="360"/>
        </w:tabs>
        <w:ind w:left="360" w:hanging="360"/>
      </w:pPr>
      <w:rPr>
        <w:rFonts w:ascii="Courier New" w:hAnsi="Courier New" w:cs="Times New Roman" w:hint="default"/>
      </w:rPr>
    </w:lvl>
    <w:lvl w:ilvl="1" w:tplc="04190003">
      <w:start w:val="1"/>
      <w:numFmt w:val="bullet"/>
      <w:lvlText w:val="o"/>
      <w:lvlJc w:val="left"/>
      <w:pPr>
        <w:tabs>
          <w:tab w:val="num" w:pos="252"/>
        </w:tabs>
        <w:ind w:left="252" w:hanging="360"/>
      </w:pPr>
      <w:rPr>
        <w:rFonts w:ascii="Courier New" w:hAnsi="Courier New" w:cs="Courier New" w:hint="default"/>
      </w:rPr>
    </w:lvl>
    <w:lvl w:ilvl="2" w:tplc="04190005">
      <w:start w:val="1"/>
      <w:numFmt w:val="bullet"/>
      <w:lvlText w:val=""/>
      <w:lvlJc w:val="left"/>
      <w:pPr>
        <w:tabs>
          <w:tab w:val="num" w:pos="972"/>
        </w:tabs>
        <w:ind w:left="972" w:hanging="360"/>
      </w:pPr>
      <w:rPr>
        <w:rFonts w:ascii="Wingdings" w:hAnsi="Wingdings" w:hint="default"/>
      </w:rPr>
    </w:lvl>
    <w:lvl w:ilvl="3" w:tplc="04190001">
      <w:start w:val="1"/>
      <w:numFmt w:val="bullet"/>
      <w:lvlText w:val=""/>
      <w:lvlJc w:val="left"/>
      <w:pPr>
        <w:tabs>
          <w:tab w:val="num" w:pos="1692"/>
        </w:tabs>
        <w:ind w:left="1692" w:hanging="360"/>
      </w:pPr>
      <w:rPr>
        <w:rFonts w:ascii="Symbol" w:hAnsi="Symbol" w:hint="default"/>
      </w:rPr>
    </w:lvl>
    <w:lvl w:ilvl="4" w:tplc="04190003">
      <w:start w:val="1"/>
      <w:numFmt w:val="bullet"/>
      <w:lvlText w:val="o"/>
      <w:lvlJc w:val="left"/>
      <w:pPr>
        <w:tabs>
          <w:tab w:val="num" w:pos="2412"/>
        </w:tabs>
        <w:ind w:left="2412" w:hanging="360"/>
      </w:pPr>
      <w:rPr>
        <w:rFonts w:ascii="Courier New" w:hAnsi="Courier New" w:cs="Courier New" w:hint="default"/>
      </w:rPr>
    </w:lvl>
    <w:lvl w:ilvl="5" w:tplc="04190005">
      <w:start w:val="1"/>
      <w:numFmt w:val="bullet"/>
      <w:lvlText w:val=""/>
      <w:lvlJc w:val="left"/>
      <w:pPr>
        <w:tabs>
          <w:tab w:val="num" w:pos="3132"/>
        </w:tabs>
        <w:ind w:left="3132" w:hanging="360"/>
      </w:pPr>
      <w:rPr>
        <w:rFonts w:ascii="Wingdings" w:hAnsi="Wingdings" w:hint="default"/>
      </w:rPr>
    </w:lvl>
    <w:lvl w:ilvl="6" w:tplc="04190001">
      <w:start w:val="1"/>
      <w:numFmt w:val="bullet"/>
      <w:lvlText w:val=""/>
      <w:lvlJc w:val="left"/>
      <w:pPr>
        <w:tabs>
          <w:tab w:val="num" w:pos="3852"/>
        </w:tabs>
        <w:ind w:left="3852" w:hanging="360"/>
      </w:pPr>
      <w:rPr>
        <w:rFonts w:ascii="Symbol" w:hAnsi="Symbol" w:hint="default"/>
      </w:rPr>
    </w:lvl>
    <w:lvl w:ilvl="7" w:tplc="04190003">
      <w:start w:val="1"/>
      <w:numFmt w:val="bullet"/>
      <w:lvlText w:val="o"/>
      <w:lvlJc w:val="left"/>
      <w:pPr>
        <w:tabs>
          <w:tab w:val="num" w:pos="4572"/>
        </w:tabs>
        <w:ind w:left="4572" w:hanging="360"/>
      </w:pPr>
      <w:rPr>
        <w:rFonts w:ascii="Courier New" w:hAnsi="Courier New" w:cs="Courier New" w:hint="default"/>
      </w:rPr>
    </w:lvl>
    <w:lvl w:ilvl="8" w:tplc="04190005">
      <w:start w:val="1"/>
      <w:numFmt w:val="bullet"/>
      <w:lvlText w:val=""/>
      <w:lvlJc w:val="left"/>
      <w:pPr>
        <w:tabs>
          <w:tab w:val="num" w:pos="5292"/>
        </w:tabs>
        <w:ind w:left="5292" w:hanging="360"/>
      </w:pPr>
      <w:rPr>
        <w:rFonts w:ascii="Wingdings" w:hAnsi="Wingdings" w:hint="default"/>
      </w:rPr>
    </w:lvl>
  </w:abstractNum>
  <w:abstractNum w:abstractNumId="25" w15:restartNumberingAfterBreak="0">
    <w:nsid w:val="3BA44559"/>
    <w:multiLevelType w:val="hybridMultilevel"/>
    <w:tmpl w:val="410AA616"/>
    <w:lvl w:ilvl="0" w:tplc="37ECBAB0">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B379C7"/>
    <w:multiLevelType w:val="hybridMultilevel"/>
    <w:tmpl w:val="42260A68"/>
    <w:lvl w:ilvl="0" w:tplc="0419000F">
      <w:start w:val="1"/>
      <w:numFmt w:val="decimal"/>
      <w:lvlText w:val="%1."/>
      <w:lvlJc w:val="left"/>
      <w:pPr>
        <w:ind w:left="720" w:hanging="360"/>
      </w:pPr>
    </w:lvl>
    <w:lvl w:ilvl="1" w:tplc="5BC4D252">
      <w:start w:val="1"/>
      <w:numFmt w:val="russianUpp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DF1888"/>
    <w:multiLevelType w:val="hybridMultilevel"/>
    <w:tmpl w:val="9F40D2E0"/>
    <w:lvl w:ilvl="0" w:tplc="193A11F0">
      <w:start w:val="1"/>
      <w:numFmt w:val="decimal"/>
      <w:lvlText w:val="%1."/>
      <w:lvlJc w:val="left"/>
      <w:pPr>
        <w:ind w:left="1069" w:hanging="360"/>
      </w:pPr>
      <w:rPr>
        <w:rFonts w:hint="default"/>
      </w:rPr>
    </w:lvl>
    <w:lvl w:ilvl="1" w:tplc="C8AC13EA">
      <w:start w:val="5"/>
      <w:numFmt w:val="bullet"/>
      <w:lvlText w:val="•"/>
      <w:lvlJc w:val="left"/>
      <w:pPr>
        <w:ind w:left="1789" w:hanging="360"/>
      </w:pPr>
      <w:rPr>
        <w:rFonts w:ascii="Times New Roman" w:eastAsia="Times New Roman" w:hAnsi="Times New Roman" w:hint="default"/>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464B5C8D"/>
    <w:multiLevelType w:val="hybridMultilevel"/>
    <w:tmpl w:val="9048AB10"/>
    <w:lvl w:ilvl="0" w:tplc="3ED83930">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A596F09"/>
    <w:multiLevelType w:val="hybridMultilevel"/>
    <w:tmpl w:val="034017A8"/>
    <w:lvl w:ilvl="0" w:tplc="37ECBAB0">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457B76"/>
    <w:multiLevelType w:val="hybridMultilevel"/>
    <w:tmpl w:val="4254FE9E"/>
    <w:lvl w:ilvl="0" w:tplc="E0D626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EE562E"/>
    <w:multiLevelType w:val="hybridMultilevel"/>
    <w:tmpl w:val="96DCEF0C"/>
    <w:lvl w:ilvl="0" w:tplc="0419000F">
      <w:start w:val="1"/>
      <w:numFmt w:val="decimal"/>
      <w:lvlText w:val="%1."/>
      <w:lvlJc w:val="left"/>
      <w:pPr>
        <w:ind w:left="720" w:hanging="360"/>
      </w:pPr>
    </w:lvl>
    <w:lvl w:ilvl="1" w:tplc="586EEB7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465162"/>
    <w:multiLevelType w:val="hybridMultilevel"/>
    <w:tmpl w:val="BEF66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CA73B5"/>
    <w:multiLevelType w:val="hybridMultilevel"/>
    <w:tmpl w:val="87508AF0"/>
    <w:lvl w:ilvl="0" w:tplc="1482FDAC">
      <w:start w:val="1"/>
      <w:numFmt w:val="bullet"/>
      <w:pStyle w:val="a"/>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8E0495F"/>
    <w:multiLevelType w:val="hybridMultilevel"/>
    <w:tmpl w:val="A8CE9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C76F76"/>
    <w:multiLevelType w:val="hybridMultilevel"/>
    <w:tmpl w:val="96D862BA"/>
    <w:lvl w:ilvl="0" w:tplc="0DC482C4">
      <w:start w:val="1"/>
      <w:numFmt w:val="decimal"/>
      <w:lvlText w:val="%1"/>
      <w:lvlJc w:val="left"/>
      <w:pPr>
        <w:ind w:left="1429"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E238C8"/>
    <w:multiLevelType w:val="hybridMultilevel"/>
    <w:tmpl w:val="2D0A6832"/>
    <w:lvl w:ilvl="0" w:tplc="BDBA17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97E5272"/>
    <w:multiLevelType w:val="hybridMultilevel"/>
    <w:tmpl w:val="BEF66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041128"/>
    <w:multiLevelType w:val="hybridMultilevel"/>
    <w:tmpl w:val="D516445E"/>
    <w:lvl w:ilvl="0" w:tplc="B6AED846">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9" w15:restartNumberingAfterBreak="0">
    <w:nsid w:val="72CF49D7"/>
    <w:multiLevelType w:val="hybridMultilevel"/>
    <w:tmpl w:val="E390A986"/>
    <w:lvl w:ilvl="0" w:tplc="E0D626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040CFE"/>
    <w:multiLevelType w:val="hybridMultilevel"/>
    <w:tmpl w:val="AE2AF99A"/>
    <w:lvl w:ilvl="0" w:tplc="04190011">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9132700"/>
    <w:multiLevelType w:val="hybridMultilevel"/>
    <w:tmpl w:val="AE4ADA02"/>
    <w:lvl w:ilvl="0" w:tplc="B6AED8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C71E99"/>
    <w:multiLevelType w:val="hybridMultilevel"/>
    <w:tmpl w:val="FC584D1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7CB91DF2"/>
    <w:multiLevelType w:val="hybridMultilevel"/>
    <w:tmpl w:val="F9E43F86"/>
    <w:lvl w:ilvl="0" w:tplc="B6AED8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A649DB"/>
    <w:multiLevelType w:val="hybridMultilevel"/>
    <w:tmpl w:val="83DE5E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3"/>
  </w:num>
  <w:num w:numId="3">
    <w:abstractNumId w:val="9"/>
  </w:num>
  <w:num w:numId="4">
    <w:abstractNumId w:val="41"/>
  </w:num>
  <w:num w:numId="5">
    <w:abstractNumId w:val="22"/>
  </w:num>
  <w:num w:numId="6">
    <w:abstractNumId w:val="23"/>
  </w:num>
  <w:num w:numId="7">
    <w:abstractNumId w:val="14"/>
  </w:num>
  <w:num w:numId="8">
    <w:abstractNumId w:val="16"/>
  </w:num>
  <w:num w:numId="9">
    <w:abstractNumId w:val="35"/>
  </w:num>
  <w:num w:numId="10">
    <w:abstractNumId w:val="15"/>
  </w:num>
  <w:num w:numId="11">
    <w:abstractNumId w:val="28"/>
  </w:num>
  <w:num w:numId="12">
    <w:abstractNumId w:val="8"/>
  </w:num>
  <w:num w:numId="13">
    <w:abstractNumId w:val="43"/>
  </w:num>
  <w:num w:numId="14">
    <w:abstractNumId w:val="3"/>
  </w:num>
  <w:num w:numId="15">
    <w:abstractNumId w:val="30"/>
  </w:num>
  <w:num w:numId="16">
    <w:abstractNumId w:val="3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8"/>
  </w:num>
  <w:num w:numId="20">
    <w:abstractNumId w:val="21"/>
  </w:num>
  <w:num w:numId="21">
    <w:abstractNumId w:val="44"/>
  </w:num>
  <w:num w:numId="22">
    <w:abstractNumId w:val="25"/>
  </w:num>
  <w:num w:numId="23">
    <w:abstractNumId w:val="17"/>
  </w:num>
  <w:num w:numId="24">
    <w:abstractNumId w:val="29"/>
  </w:num>
  <w:num w:numId="25">
    <w:abstractNumId w:val="36"/>
  </w:num>
  <w:num w:numId="26">
    <w:abstractNumId w:val="4"/>
  </w:num>
  <w:num w:numId="27">
    <w:abstractNumId w:val="7"/>
  </w:num>
  <w:num w:numId="28">
    <w:abstractNumId w:val="40"/>
  </w:num>
  <w:num w:numId="29">
    <w:abstractNumId w:val="13"/>
  </w:num>
  <w:num w:numId="30">
    <w:abstractNumId w:val="34"/>
  </w:num>
  <w:num w:numId="31">
    <w:abstractNumId w:val="11"/>
  </w:num>
  <w:num w:numId="32">
    <w:abstractNumId w:val="31"/>
  </w:num>
  <w:num w:numId="33">
    <w:abstractNumId w:val="19"/>
  </w:num>
  <w:num w:numId="34">
    <w:abstractNumId w:val="18"/>
  </w:num>
  <w:num w:numId="35">
    <w:abstractNumId w:val="10"/>
  </w:num>
  <w:num w:numId="36">
    <w:abstractNumId w:val="32"/>
  </w:num>
  <w:num w:numId="37">
    <w:abstractNumId w:val="37"/>
  </w:num>
  <w:num w:numId="38">
    <w:abstractNumId w:val="42"/>
  </w:num>
  <w:num w:numId="39">
    <w:abstractNumId w:val="27"/>
  </w:num>
  <w:num w:numId="40">
    <w:abstractNumId w:val="20"/>
  </w:num>
  <w:num w:numId="41">
    <w:abstractNumId w:val="12"/>
  </w:num>
  <w:num w:numId="4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04"/>
    <w:rsid w:val="000002FD"/>
    <w:rsid w:val="0000062C"/>
    <w:rsid w:val="00007690"/>
    <w:rsid w:val="00010AD4"/>
    <w:rsid w:val="0001174F"/>
    <w:rsid w:val="00011762"/>
    <w:rsid w:val="00012CFC"/>
    <w:rsid w:val="0001354E"/>
    <w:rsid w:val="00021D8F"/>
    <w:rsid w:val="0002257C"/>
    <w:rsid w:val="000225EB"/>
    <w:rsid w:val="00027636"/>
    <w:rsid w:val="00034FC7"/>
    <w:rsid w:val="00037494"/>
    <w:rsid w:val="00046E23"/>
    <w:rsid w:val="00053094"/>
    <w:rsid w:val="0005544E"/>
    <w:rsid w:val="000558C2"/>
    <w:rsid w:val="000562F2"/>
    <w:rsid w:val="00062BB6"/>
    <w:rsid w:val="000651A0"/>
    <w:rsid w:val="00077A5E"/>
    <w:rsid w:val="00080F71"/>
    <w:rsid w:val="00087BA8"/>
    <w:rsid w:val="000900FD"/>
    <w:rsid w:val="00090C34"/>
    <w:rsid w:val="000911D0"/>
    <w:rsid w:val="00091462"/>
    <w:rsid w:val="00091FBC"/>
    <w:rsid w:val="00092799"/>
    <w:rsid w:val="000967F2"/>
    <w:rsid w:val="000B6EC1"/>
    <w:rsid w:val="000B7E02"/>
    <w:rsid w:val="000C20D6"/>
    <w:rsid w:val="000C7F2B"/>
    <w:rsid w:val="000C7F49"/>
    <w:rsid w:val="000D3308"/>
    <w:rsid w:val="000D7497"/>
    <w:rsid w:val="000E0344"/>
    <w:rsid w:val="000E3B92"/>
    <w:rsid w:val="000F1293"/>
    <w:rsid w:val="000F1B5B"/>
    <w:rsid w:val="000F2634"/>
    <w:rsid w:val="000F3968"/>
    <w:rsid w:val="000F4B79"/>
    <w:rsid w:val="000F4DCD"/>
    <w:rsid w:val="00102555"/>
    <w:rsid w:val="001045C5"/>
    <w:rsid w:val="0010488B"/>
    <w:rsid w:val="001062E6"/>
    <w:rsid w:val="00106375"/>
    <w:rsid w:val="001128EF"/>
    <w:rsid w:val="001209F4"/>
    <w:rsid w:val="00121549"/>
    <w:rsid w:val="00122E87"/>
    <w:rsid w:val="001304F5"/>
    <w:rsid w:val="00132C1F"/>
    <w:rsid w:val="00133055"/>
    <w:rsid w:val="001349AC"/>
    <w:rsid w:val="00134A16"/>
    <w:rsid w:val="00134FC0"/>
    <w:rsid w:val="00145A51"/>
    <w:rsid w:val="001528CF"/>
    <w:rsid w:val="001570B8"/>
    <w:rsid w:val="00160405"/>
    <w:rsid w:val="0016092D"/>
    <w:rsid w:val="00166B01"/>
    <w:rsid w:val="0017021F"/>
    <w:rsid w:val="0017426E"/>
    <w:rsid w:val="00174A7C"/>
    <w:rsid w:val="001755C2"/>
    <w:rsid w:val="00183C9B"/>
    <w:rsid w:val="00184AF1"/>
    <w:rsid w:val="0018757E"/>
    <w:rsid w:val="00191F56"/>
    <w:rsid w:val="0019653A"/>
    <w:rsid w:val="00197F8C"/>
    <w:rsid w:val="001A0B2D"/>
    <w:rsid w:val="001B57A7"/>
    <w:rsid w:val="001C3F06"/>
    <w:rsid w:val="001C4FF6"/>
    <w:rsid w:val="001C6641"/>
    <w:rsid w:val="001D05D8"/>
    <w:rsid w:val="001D1A1A"/>
    <w:rsid w:val="001D2ECE"/>
    <w:rsid w:val="001D39B9"/>
    <w:rsid w:val="001D7790"/>
    <w:rsid w:val="001E0815"/>
    <w:rsid w:val="001E3D3D"/>
    <w:rsid w:val="001E5A05"/>
    <w:rsid w:val="001E5F49"/>
    <w:rsid w:val="001E7FC3"/>
    <w:rsid w:val="0020087F"/>
    <w:rsid w:val="00214C5C"/>
    <w:rsid w:val="00214EA8"/>
    <w:rsid w:val="00216D85"/>
    <w:rsid w:val="00233161"/>
    <w:rsid w:val="00233EB3"/>
    <w:rsid w:val="00234A77"/>
    <w:rsid w:val="00250550"/>
    <w:rsid w:val="00250770"/>
    <w:rsid w:val="002508D8"/>
    <w:rsid w:val="002512F1"/>
    <w:rsid w:val="00254101"/>
    <w:rsid w:val="00256E12"/>
    <w:rsid w:val="00260C3F"/>
    <w:rsid w:val="002642EE"/>
    <w:rsid w:val="00264A3F"/>
    <w:rsid w:val="002667B0"/>
    <w:rsid w:val="00270ADF"/>
    <w:rsid w:val="0027383F"/>
    <w:rsid w:val="00273F93"/>
    <w:rsid w:val="00276BD8"/>
    <w:rsid w:val="00277F3C"/>
    <w:rsid w:val="002817A2"/>
    <w:rsid w:val="0028388A"/>
    <w:rsid w:val="00283FBB"/>
    <w:rsid w:val="00286DE2"/>
    <w:rsid w:val="00293319"/>
    <w:rsid w:val="0029716C"/>
    <w:rsid w:val="002A68FB"/>
    <w:rsid w:val="002B1C69"/>
    <w:rsid w:val="002B1CD7"/>
    <w:rsid w:val="002B2E91"/>
    <w:rsid w:val="002B376C"/>
    <w:rsid w:val="002B4BC6"/>
    <w:rsid w:val="002B637B"/>
    <w:rsid w:val="002B7231"/>
    <w:rsid w:val="002C183C"/>
    <w:rsid w:val="002C6F33"/>
    <w:rsid w:val="002D0F31"/>
    <w:rsid w:val="002D3D1D"/>
    <w:rsid w:val="002D4E3C"/>
    <w:rsid w:val="002D5572"/>
    <w:rsid w:val="002D7014"/>
    <w:rsid w:val="002E15B3"/>
    <w:rsid w:val="002E24A4"/>
    <w:rsid w:val="002E278D"/>
    <w:rsid w:val="002E76E5"/>
    <w:rsid w:val="002E77B0"/>
    <w:rsid w:val="002F533A"/>
    <w:rsid w:val="002F6762"/>
    <w:rsid w:val="002F7DD0"/>
    <w:rsid w:val="0030165A"/>
    <w:rsid w:val="00301D27"/>
    <w:rsid w:val="003038C9"/>
    <w:rsid w:val="00304469"/>
    <w:rsid w:val="00310C2B"/>
    <w:rsid w:val="003119BD"/>
    <w:rsid w:val="00316D38"/>
    <w:rsid w:val="00316D96"/>
    <w:rsid w:val="003247A8"/>
    <w:rsid w:val="00333071"/>
    <w:rsid w:val="003367C4"/>
    <w:rsid w:val="00337F14"/>
    <w:rsid w:val="003425AE"/>
    <w:rsid w:val="003431FE"/>
    <w:rsid w:val="00347059"/>
    <w:rsid w:val="003479EF"/>
    <w:rsid w:val="00351E06"/>
    <w:rsid w:val="00354C45"/>
    <w:rsid w:val="003556AA"/>
    <w:rsid w:val="003625D5"/>
    <w:rsid w:val="0036619C"/>
    <w:rsid w:val="0036738B"/>
    <w:rsid w:val="00370347"/>
    <w:rsid w:val="00374712"/>
    <w:rsid w:val="00375A8E"/>
    <w:rsid w:val="00377CB8"/>
    <w:rsid w:val="003830B8"/>
    <w:rsid w:val="00385DC0"/>
    <w:rsid w:val="003968CA"/>
    <w:rsid w:val="003A18BF"/>
    <w:rsid w:val="003A3204"/>
    <w:rsid w:val="003A3C7B"/>
    <w:rsid w:val="003A4D5D"/>
    <w:rsid w:val="003B6AC8"/>
    <w:rsid w:val="003C0AFC"/>
    <w:rsid w:val="003C71E9"/>
    <w:rsid w:val="003C722D"/>
    <w:rsid w:val="003E18F8"/>
    <w:rsid w:val="003E32DE"/>
    <w:rsid w:val="003E4D82"/>
    <w:rsid w:val="003E5A00"/>
    <w:rsid w:val="003E5DEB"/>
    <w:rsid w:val="003F1ECF"/>
    <w:rsid w:val="003F63F1"/>
    <w:rsid w:val="003F6A2D"/>
    <w:rsid w:val="004046E3"/>
    <w:rsid w:val="0041339B"/>
    <w:rsid w:val="00413D16"/>
    <w:rsid w:val="00413D5C"/>
    <w:rsid w:val="004219D0"/>
    <w:rsid w:val="00427E57"/>
    <w:rsid w:val="00430C2D"/>
    <w:rsid w:val="00433609"/>
    <w:rsid w:val="00434630"/>
    <w:rsid w:val="004409D5"/>
    <w:rsid w:val="00444171"/>
    <w:rsid w:val="00445DD2"/>
    <w:rsid w:val="004541A2"/>
    <w:rsid w:val="00455DF4"/>
    <w:rsid w:val="00462073"/>
    <w:rsid w:val="00465AFD"/>
    <w:rsid w:val="00470D20"/>
    <w:rsid w:val="00471FA3"/>
    <w:rsid w:val="00473155"/>
    <w:rsid w:val="00480047"/>
    <w:rsid w:val="004812DF"/>
    <w:rsid w:val="00482BBC"/>
    <w:rsid w:val="00487924"/>
    <w:rsid w:val="00490FA4"/>
    <w:rsid w:val="004920D7"/>
    <w:rsid w:val="00495BA6"/>
    <w:rsid w:val="004966C5"/>
    <w:rsid w:val="004A1590"/>
    <w:rsid w:val="004A456F"/>
    <w:rsid w:val="004B3701"/>
    <w:rsid w:val="004B3BFD"/>
    <w:rsid w:val="004C7279"/>
    <w:rsid w:val="004E1B6D"/>
    <w:rsid w:val="004E2290"/>
    <w:rsid w:val="004F141C"/>
    <w:rsid w:val="004F243D"/>
    <w:rsid w:val="004F39DA"/>
    <w:rsid w:val="004F6179"/>
    <w:rsid w:val="00500279"/>
    <w:rsid w:val="00504D82"/>
    <w:rsid w:val="0050643C"/>
    <w:rsid w:val="005123BD"/>
    <w:rsid w:val="00512F44"/>
    <w:rsid w:val="00513392"/>
    <w:rsid w:val="00515796"/>
    <w:rsid w:val="005223EB"/>
    <w:rsid w:val="00524058"/>
    <w:rsid w:val="005302C1"/>
    <w:rsid w:val="005303F4"/>
    <w:rsid w:val="00530D61"/>
    <w:rsid w:val="00535353"/>
    <w:rsid w:val="00541625"/>
    <w:rsid w:val="00546D7A"/>
    <w:rsid w:val="00550AEE"/>
    <w:rsid w:val="00560BFC"/>
    <w:rsid w:val="00561B0C"/>
    <w:rsid w:val="00563AAD"/>
    <w:rsid w:val="00563B0C"/>
    <w:rsid w:val="0057159B"/>
    <w:rsid w:val="005738ED"/>
    <w:rsid w:val="00577035"/>
    <w:rsid w:val="005851FC"/>
    <w:rsid w:val="00585BB9"/>
    <w:rsid w:val="00591318"/>
    <w:rsid w:val="0059499A"/>
    <w:rsid w:val="005A7260"/>
    <w:rsid w:val="005B33C8"/>
    <w:rsid w:val="005B79E6"/>
    <w:rsid w:val="005C3347"/>
    <w:rsid w:val="005D2C56"/>
    <w:rsid w:val="005D3E53"/>
    <w:rsid w:val="005D6336"/>
    <w:rsid w:val="005D6B43"/>
    <w:rsid w:val="005E3FD6"/>
    <w:rsid w:val="005E40D0"/>
    <w:rsid w:val="005E62B9"/>
    <w:rsid w:val="005E7B5E"/>
    <w:rsid w:val="005F23FB"/>
    <w:rsid w:val="005F2A4D"/>
    <w:rsid w:val="005F4122"/>
    <w:rsid w:val="005F64E8"/>
    <w:rsid w:val="0060098A"/>
    <w:rsid w:val="00606E4F"/>
    <w:rsid w:val="00625B2C"/>
    <w:rsid w:val="006316DF"/>
    <w:rsid w:val="00640DB7"/>
    <w:rsid w:val="0064544C"/>
    <w:rsid w:val="00646EC7"/>
    <w:rsid w:val="0064737E"/>
    <w:rsid w:val="00651865"/>
    <w:rsid w:val="00653B9E"/>
    <w:rsid w:val="00657577"/>
    <w:rsid w:val="00662E0E"/>
    <w:rsid w:val="00670B17"/>
    <w:rsid w:val="00670E87"/>
    <w:rsid w:val="00671D02"/>
    <w:rsid w:val="00676767"/>
    <w:rsid w:val="0068112E"/>
    <w:rsid w:val="00685A37"/>
    <w:rsid w:val="00690DE4"/>
    <w:rsid w:val="0069248D"/>
    <w:rsid w:val="0069460F"/>
    <w:rsid w:val="00694E97"/>
    <w:rsid w:val="006A0D91"/>
    <w:rsid w:val="006A2F26"/>
    <w:rsid w:val="006A3969"/>
    <w:rsid w:val="006A5036"/>
    <w:rsid w:val="006A7060"/>
    <w:rsid w:val="006B488B"/>
    <w:rsid w:val="006C04C7"/>
    <w:rsid w:val="006C2303"/>
    <w:rsid w:val="006C3783"/>
    <w:rsid w:val="006D1496"/>
    <w:rsid w:val="006D27B8"/>
    <w:rsid w:val="006D7017"/>
    <w:rsid w:val="006D77BA"/>
    <w:rsid w:val="006E170C"/>
    <w:rsid w:val="006E2F97"/>
    <w:rsid w:val="006E4E20"/>
    <w:rsid w:val="006E60F3"/>
    <w:rsid w:val="006E6C4E"/>
    <w:rsid w:val="006E79CC"/>
    <w:rsid w:val="006F1135"/>
    <w:rsid w:val="006F1C23"/>
    <w:rsid w:val="006F38E7"/>
    <w:rsid w:val="006F5AE3"/>
    <w:rsid w:val="006F626D"/>
    <w:rsid w:val="006F72A0"/>
    <w:rsid w:val="0070070E"/>
    <w:rsid w:val="00702017"/>
    <w:rsid w:val="00705A11"/>
    <w:rsid w:val="00712A1D"/>
    <w:rsid w:val="00713186"/>
    <w:rsid w:val="00713819"/>
    <w:rsid w:val="00722FA5"/>
    <w:rsid w:val="00724A14"/>
    <w:rsid w:val="00727498"/>
    <w:rsid w:val="00735DD3"/>
    <w:rsid w:val="0073600C"/>
    <w:rsid w:val="00742B91"/>
    <w:rsid w:val="007539C1"/>
    <w:rsid w:val="007563EE"/>
    <w:rsid w:val="007568D5"/>
    <w:rsid w:val="0076170A"/>
    <w:rsid w:val="00761AAE"/>
    <w:rsid w:val="0076683C"/>
    <w:rsid w:val="00770EAD"/>
    <w:rsid w:val="00780D84"/>
    <w:rsid w:val="007817A8"/>
    <w:rsid w:val="00784C44"/>
    <w:rsid w:val="00786F46"/>
    <w:rsid w:val="00790FDA"/>
    <w:rsid w:val="007A157A"/>
    <w:rsid w:val="007A2BB7"/>
    <w:rsid w:val="007A34B2"/>
    <w:rsid w:val="007A3683"/>
    <w:rsid w:val="007A5221"/>
    <w:rsid w:val="007A7F3B"/>
    <w:rsid w:val="007B6CAF"/>
    <w:rsid w:val="007C0FDE"/>
    <w:rsid w:val="007C13E9"/>
    <w:rsid w:val="007C3204"/>
    <w:rsid w:val="007C3F53"/>
    <w:rsid w:val="007D0BF1"/>
    <w:rsid w:val="007D3E8F"/>
    <w:rsid w:val="007D5E0A"/>
    <w:rsid w:val="007D680E"/>
    <w:rsid w:val="007D7350"/>
    <w:rsid w:val="007E06D0"/>
    <w:rsid w:val="007F122C"/>
    <w:rsid w:val="007F295D"/>
    <w:rsid w:val="007F3608"/>
    <w:rsid w:val="007F76C8"/>
    <w:rsid w:val="00803E38"/>
    <w:rsid w:val="00811D1D"/>
    <w:rsid w:val="00815390"/>
    <w:rsid w:val="00815F08"/>
    <w:rsid w:val="00824A18"/>
    <w:rsid w:val="00825A37"/>
    <w:rsid w:val="008269BC"/>
    <w:rsid w:val="00832315"/>
    <w:rsid w:val="00835043"/>
    <w:rsid w:val="00845E38"/>
    <w:rsid w:val="00852CF8"/>
    <w:rsid w:val="00855854"/>
    <w:rsid w:val="0086459E"/>
    <w:rsid w:val="008647C8"/>
    <w:rsid w:val="00866003"/>
    <w:rsid w:val="00870E6C"/>
    <w:rsid w:val="00875095"/>
    <w:rsid w:val="008755C6"/>
    <w:rsid w:val="00881D1D"/>
    <w:rsid w:val="00890ACD"/>
    <w:rsid w:val="008927BF"/>
    <w:rsid w:val="0089435A"/>
    <w:rsid w:val="008A3F96"/>
    <w:rsid w:val="008B1CA7"/>
    <w:rsid w:val="008B1EF2"/>
    <w:rsid w:val="008B43D3"/>
    <w:rsid w:val="008B67FA"/>
    <w:rsid w:val="008C6771"/>
    <w:rsid w:val="008D1A4F"/>
    <w:rsid w:val="008D1ABA"/>
    <w:rsid w:val="008D47BA"/>
    <w:rsid w:val="008D7940"/>
    <w:rsid w:val="008E587A"/>
    <w:rsid w:val="008E67B9"/>
    <w:rsid w:val="008F6BEB"/>
    <w:rsid w:val="00907A92"/>
    <w:rsid w:val="00910898"/>
    <w:rsid w:val="009234D3"/>
    <w:rsid w:val="00930341"/>
    <w:rsid w:val="009342C7"/>
    <w:rsid w:val="00944EAB"/>
    <w:rsid w:val="0095408C"/>
    <w:rsid w:val="00956874"/>
    <w:rsid w:val="00960863"/>
    <w:rsid w:val="00962B26"/>
    <w:rsid w:val="00962E1E"/>
    <w:rsid w:val="00971481"/>
    <w:rsid w:val="00975914"/>
    <w:rsid w:val="00976E80"/>
    <w:rsid w:val="00980FB9"/>
    <w:rsid w:val="00984097"/>
    <w:rsid w:val="009A1478"/>
    <w:rsid w:val="009A48CC"/>
    <w:rsid w:val="009C634D"/>
    <w:rsid w:val="009D5567"/>
    <w:rsid w:val="009D6808"/>
    <w:rsid w:val="009E02F2"/>
    <w:rsid w:val="009E4E57"/>
    <w:rsid w:val="009E7D19"/>
    <w:rsid w:val="009F23D8"/>
    <w:rsid w:val="00A07570"/>
    <w:rsid w:val="00A10E50"/>
    <w:rsid w:val="00A17BB2"/>
    <w:rsid w:val="00A22A86"/>
    <w:rsid w:val="00A24E68"/>
    <w:rsid w:val="00A24EE1"/>
    <w:rsid w:val="00A263C7"/>
    <w:rsid w:val="00A313F7"/>
    <w:rsid w:val="00A33074"/>
    <w:rsid w:val="00A34B58"/>
    <w:rsid w:val="00A41F0B"/>
    <w:rsid w:val="00A427E5"/>
    <w:rsid w:val="00A431BC"/>
    <w:rsid w:val="00A519D0"/>
    <w:rsid w:val="00A52BCE"/>
    <w:rsid w:val="00A53268"/>
    <w:rsid w:val="00A604C1"/>
    <w:rsid w:val="00A60F1A"/>
    <w:rsid w:val="00A720D6"/>
    <w:rsid w:val="00A73364"/>
    <w:rsid w:val="00A85BB0"/>
    <w:rsid w:val="00A905AA"/>
    <w:rsid w:val="00A9294E"/>
    <w:rsid w:val="00A93801"/>
    <w:rsid w:val="00A959F5"/>
    <w:rsid w:val="00A963E1"/>
    <w:rsid w:val="00AA0AD1"/>
    <w:rsid w:val="00AA25A2"/>
    <w:rsid w:val="00AA4D0C"/>
    <w:rsid w:val="00AA64C6"/>
    <w:rsid w:val="00AA779D"/>
    <w:rsid w:val="00AA7D7F"/>
    <w:rsid w:val="00AB393C"/>
    <w:rsid w:val="00AC0CFF"/>
    <w:rsid w:val="00AC26FA"/>
    <w:rsid w:val="00AC7DCD"/>
    <w:rsid w:val="00AD332E"/>
    <w:rsid w:val="00AD5DEB"/>
    <w:rsid w:val="00AD6EB1"/>
    <w:rsid w:val="00AD7E14"/>
    <w:rsid w:val="00AE3836"/>
    <w:rsid w:val="00AE499A"/>
    <w:rsid w:val="00AF2D53"/>
    <w:rsid w:val="00AF34D3"/>
    <w:rsid w:val="00AF3FFE"/>
    <w:rsid w:val="00AF7A79"/>
    <w:rsid w:val="00AF7BF0"/>
    <w:rsid w:val="00B07500"/>
    <w:rsid w:val="00B12198"/>
    <w:rsid w:val="00B12907"/>
    <w:rsid w:val="00B2142A"/>
    <w:rsid w:val="00B236CE"/>
    <w:rsid w:val="00B27FDA"/>
    <w:rsid w:val="00B378A1"/>
    <w:rsid w:val="00B43236"/>
    <w:rsid w:val="00B4453C"/>
    <w:rsid w:val="00B54561"/>
    <w:rsid w:val="00B570DD"/>
    <w:rsid w:val="00B61F2F"/>
    <w:rsid w:val="00B6229A"/>
    <w:rsid w:val="00B62692"/>
    <w:rsid w:val="00B67525"/>
    <w:rsid w:val="00B67E40"/>
    <w:rsid w:val="00B83EE5"/>
    <w:rsid w:val="00BA0307"/>
    <w:rsid w:val="00BA4120"/>
    <w:rsid w:val="00BA5841"/>
    <w:rsid w:val="00BA5A68"/>
    <w:rsid w:val="00BB2795"/>
    <w:rsid w:val="00BB688B"/>
    <w:rsid w:val="00BC139C"/>
    <w:rsid w:val="00BC5F3A"/>
    <w:rsid w:val="00BD23F9"/>
    <w:rsid w:val="00BD2626"/>
    <w:rsid w:val="00BD403E"/>
    <w:rsid w:val="00BD7E04"/>
    <w:rsid w:val="00BE395F"/>
    <w:rsid w:val="00BF11ED"/>
    <w:rsid w:val="00BF4B63"/>
    <w:rsid w:val="00C001F7"/>
    <w:rsid w:val="00C01F61"/>
    <w:rsid w:val="00C03550"/>
    <w:rsid w:val="00C05127"/>
    <w:rsid w:val="00C071E7"/>
    <w:rsid w:val="00C07A7F"/>
    <w:rsid w:val="00C32FD1"/>
    <w:rsid w:val="00C364D5"/>
    <w:rsid w:val="00C406C2"/>
    <w:rsid w:val="00C4385E"/>
    <w:rsid w:val="00C5732D"/>
    <w:rsid w:val="00C600F6"/>
    <w:rsid w:val="00C630BC"/>
    <w:rsid w:val="00C66E6F"/>
    <w:rsid w:val="00C73545"/>
    <w:rsid w:val="00C747B3"/>
    <w:rsid w:val="00C755E4"/>
    <w:rsid w:val="00C76A8F"/>
    <w:rsid w:val="00C76D92"/>
    <w:rsid w:val="00C81D4F"/>
    <w:rsid w:val="00C83C1C"/>
    <w:rsid w:val="00C85627"/>
    <w:rsid w:val="00C9184D"/>
    <w:rsid w:val="00CA0E55"/>
    <w:rsid w:val="00CA1ED1"/>
    <w:rsid w:val="00CA2F3E"/>
    <w:rsid w:val="00CB0100"/>
    <w:rsid w:val="00CB23F6"/>
    <w:rsid w:val="00CB47D1"/>
    <w:rsid w:val="00CB484A"/>
    <w:rsid w:val="00CB67EB"/>
    <w:rsid w:val="00CC2450"/>
    <w:rsid w:val="00CC2C27"/>
    <w:rsid w:val="00CC436E"/>
    <w:rsid w:val="00CC6BB0"/>
    <w:rsid w:val="00CD1CE6"/>
    <w:rsid w:val="00CD634A"/>
    <w:rsid w:val="00CD6D9E"/>
    <w:rsid w:val="00CE38A0"/>
    <w:rsid w:val="00D07C8E"/>
    <w:rsid w:val="00D14CD7"/>
    <w:rsid w:val="00D15453"/>
    <w:rsid w:val="00D1546E"/>
    <w:rsid w:val="00D22E1F"/>
    <w:rsid w:val="00D23163"/>
    <w:rsid w:val="00D2506C"/>
    <w:rsid w:val="00D3370C"/>
    <w:rsid w:val="00D34BF3"/>
    <w:rsid w:val="00D36E8D"/>
    <w:rsid w:val="00D36F4F"/>
    <w:rsid w:val="00D41C1E"/>
    <w:rsid w:val="00D441D9"/>
    <w:rsid w:val="00D540FB"/>
    <w:rsid w:val="00D56F3B"/>
    <w:rsid w:val="00D65A3D"/>
    <w:rsid w:val="00D73F8D"/>
    <w:rsid w:val="00D7434C"/>
    <w:rsid w:val="00D74627"/>
    <w:rsid w:val="00D75C51"/>
    <w:rsid w:val="00D777DF"/>
    <w:rsid w:val="00D8162C"/>
    <w:rsid w:val="00D83772"/>
    <w:rsid w:val="00D8402C"/>
    <w:rsid w:val="00D855B9"/>
    <w:rsid w:val="00D97005"/>
    <w:rsid w:val="00DA059C"/>
    <w:rsid w:val="00DA1DA0"/>
    <w:rsid w:val="00DA7684"/>
    <w:rsid w:val="00DB57F0"/>
    <w:rsid w:val="00DC118A"/>
    <w:rsid w:val="00DD1464"/>
    <w:rsid w:val="00DD166B"/>
    <w:rsid w:val="00DD2831"/>
    <w:rsid w:val="00DD28EB"/>
    <w:rsid w:val="00DD4124"/>
    <w:rsid w:val="00DD6BF2"/>
    <w:rsid w:val="00DD6D6C"/>
    <w:rsid w:val="00DE3946"/>
    <w:rsid w:val="00DE48F9"/>
    <w:rsid w:val="00DE4B17"/>
    <w:rsid w:val="00DE760E"/>
    <w:rsid w:val="00DF04EC"/>
    <w:rsid w:val="00DF1617"/>
    <w:rsid w:val="00DF3B6F"/>
    <w:rsid w:val="00DF6E27"/>
    <w:rsid w:val="00E028C9"/>
    <w:rsid w:val="00E050C3"/>
    <w:rsid w:val="00E057D0"/>
    <w:rsid w:val="00E059F9"/>
    <w:rsid w:val="00E06970"/>
    <w:rsid w:val="00E07AF8"/>
    <w:rsid w:val="00E153C3"/>
    <w:rsid w:val="00E20997"/>
    <w:rsid w:val="00E21FC3"/>
    <w:rsid w:val="00E22DE9"/>
    <w:rsid w:val="00E25801"/>
    <w:rsid w:val="00E2626C"/>
    <w:rsid w:val="00E2631F"/>
    <w:rsid w:val="00E26E88"/>
    <w:rsid w:val="00E3475C"/>
    <w:rsid w:val="00E4354A"/>
    <w:rsid w:val="00E43FD5"/>
    <w:rsid w:val="00E54514"/>
    <w:rsid w:val="00E633AC"/>
    <w:rsid w:val="00E6404B"/>
    <w:rsid w:val="00E746D8"/>
    <w:rsid w:val="00E8209E"/>
    <w:rsid w:val="00E84D71"/>
    <w:rsid w:val="00E87870"/>
    <w:rsid w:val="00E90827"/>
    <w:rsid w:val="00E91CAC"/>
    <w:rsid w:val="00E93E3E"/>
    <w:rsid w:val="00EA1C17"/>
    <w:rsid w:val="00EA3B5E"/>
    <w:rsid w:val="00EB1481"/>
    <w:rsid w:val="00EB2E36"/>
    <w:rsid w:val="00EB5AB2"/>
    <w:rsid w:val="00EC12FC"/>
    <w:rsid w:val="00EC1404"/>
    <w:rsid w:val="00EC384E"/>
    <w:rsid w:val="00ED18A7"/>
    <w:rsid w:val="00ED2DCE"/>
    <w:rsid w:val="00ED3F6F"/>
    <w:rsid w:val="00ED4566"/>
    <w:rsid w:val="00EE079F"/>
    <w:rsid w:val="00EF64B9"/>
    <w:rsid w:val="00F011A0"/>
    <w:rsid w:val="00F03B58"/>
    <w:rsid w:val="00F04472"/>
    <w:rsid w:val="00F056AC"/>
    <w:rsid w:val="00F131D9"/>
    <w:rsid w:val="00F14FC1"/>
    <w:rsid w:val="00F15639"/>
    <w:rsid w:val="00F15B2D"/>
    <w:rsid w:val="00F179DC"/>
    <w:rsid w:val="00F203D4"/>
    <w:rsid w:val="00F2179D"/>
    <w:rsid w:val="00F24E29"/>
    <w:rsid w:val="00F263A1"/>
    <w:rsid w:val="00F26CF9"/>
    <w:rsid w:val="00F35D15"/>
    <w:rsid w:val="00F35DA9"/>
    <w:rsid w:val="00F36651"/>
    <w:rsid w:val="00F37CA5"/>
    <w:rsid w:val="00F41839"/>
    <w:rsid w:val="00F42228"/>
    <w:rsid w:val="00F42D02"/>
    <w:rsid w:val="00F451B5"/>
    <w:rsid w:val="00F45E68"/>
    <w:rsid w:val="00F507F9"/>
    <w:rsid w:val="00F53F70"/>
    <w:rsid w:val="00F54126"/>
    <w:rsid w:val="00F6238C"/>
    <w:rsid w:val="00F64A3A"/>
    <w:rsid w:val="00F70A28"/>
    <w:rsid w:val="00F70FD5"/>
    <w:rsid w:val="00F722AF"/>
    <w:rsid w:val="00F779AB"/>
    <w:rsid w:val="00F77D37"/>
    <w:rsid w:val="00F8766D"/>
    <w:rsid w:val="00F95DBD"/>
    <w:rsid w:val="00FA5337"/>
    <w:rsid w:val="00FA6921"/>
    <w:rsid w:val="00FA7FD0"/>
    <w:rsid w:val="00FB2210"/>
    <w:rsid w:val="00FB23ED"/>
    <w:rsid w:val="00FB66FB"/>
    <w:rsid w:val="00FB7662"/>
    <w:rsid w:val="00FB79FB"/>
    <w:rsid w:val="00FC0256"/>
    <w:rsid w:val="00FC2B9C"/>
    <w:rsid w:val="00FC55F7"/>
    <w:rsid w:val="00FC5F47"/>
    <w:rsid w:val="00FC6E92"/>
    <w:rsid w:val="00FD34AC"/>
    <w:rsid w:val="00FD55D3"/>
    <w:rsid w:val="00FD5A35"/>
    <w:rsid w:val="00FD5AC1"/>
    <w:rsid w:val="00FE4E6E"/>
    <w:rsid w:val="00FE5EBC"/>
    <w:rsid w:val="00FF0EE5"/>
    <w:rsid w:val="00FF1F58"/>
    <w:rsid w:val="00FF4E9B"/>
    <w:rsid w:val="00FF668B"/>
    <w:rsid w:val="00FF71B5"/>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10EE3"/>
  <w15:docId w15:val="{A9355676-0CC2-41B1-BBC9-385470C8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33074"/>
    <w:rPr>
      <w:rFonts w:ascii="Times New Roman" w:eastAsia="Times New Roman" w:hAnsi="Times New Roman"/>
      <w:sz w:val="24"/>
      <w:szCs w:val="24"/>
    </w:rPr>
  </w:style>
  <w:style w:type="paragraph" w:styleId="1">
    <w:name w:val="heading 1"/>
    <w:basedOn w:val="a0"/>
    <w:next w:val="a0"/>
    <w:link w:val="10"/>
    <w:uiPriority w:val="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
    <w:qFormat/>
    <w:rsid w:val="007C3204"/>
    <w:pPr>
      <w:keepNext/>
      <w:spacing w:before="240" w:after="60"/>
      <w:outlineLvl w:val="2"/>
    </w:pPr>
    <w:rPr>
      <w:rFonts w:ascii="Arial" w:eastAsia="Calibri" w:hAnsi="Arial" w:cs="Arial"/>
      <w:b/>
      <w:bCs/>
      <w:sz w:val="26"/>
      <w:szCs w:val="26"/>
    </w:rPr>
  </w:style>
  <w:style w:type="paragraph" w:styleId="6">
    <w:name w:val="heading 6"/>
    <w:basedOn w:val="a0"/>
    <w:next w:val="a0"/>
    <w:link w:val="60"/>
    <w:uiPriority w:val="9"/>
    <w:semiHidden/>
    <w:unhideWhenUsed/>
    <w:qFormat/>
    <w:rsid w:val="00214C5C"/>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7C3204"/>
    <w:rPr>
      <w:rFonts w:ascii="Arial" w:hAnsi="Arial" w:cs="Arial"/>
      <w:b/>
      <w:bCs/>
      <w:kern w:val="32"/>
      <w:sz w:val="32"/>
      <w:szCs w:val="32"/>
      <w:lang w:eastAsia="ru-RU"/>
    </w:rPr>
  </w:style>
  <w:style w:type="character" w:customStyle="1" w:styleId="20">
    <w:name w:val="Заголовок 2 Знак"/>
    <w:link w:val="2"/>
    <w:uiPriority w:val="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
    <w:rsid w:val="007C3204"/>
    <w:rPr>
      <w:rFonts w:ascii="Arial" w:hAnsi="Arial" w:cs="Arial"/>
      <w:b/>
      <w:bCs/>
      <w:sz w:val="26"/>
      <w:szCs w:val="26"/>
      <w:lang w:eastAsia="ru-RU"/>
    </w:rPr>
  </w:style>
  <w:style w:type="character" w:customStyle="1" w:styleId="70">
    <w:name w:val="Заголовок 7 Знак"/>
    <w:link w:val="7"/>
    <w:uiPriority w:val="99"/>
    <w:semiHidden/>
    <w:rPr>
      <w:rFonts w:ascii="Calibri" w:hAnsi="Calibri" w:cs="Calibri"/>
      <w:sz w:val="24"/>
      <w:szCs w:val="24"/>
    </w:rPr>
  </w:style>
  <w:style w:type="table" w:styleId="a4">
    <w:name w:val="Table Grid"/>
    <w:aliases w:val="Таблица (строки)"/>
    <w:basedOn w:val="a2"/>
    <w:rsid w:val="007C32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39"/>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qFormat/>
    <w:rsid w:val="007C3204"/>
    <w:pPr>
      <w:jc w:val="center"/>
    </w:pPr>
    <w:rPr>
      <w:rFonts w:eastAsia="Calibri"/>
      <w:sz w:val="20"/>
      <w:szCs w:val="20"/>
    </w:rPr>
  </w:style>
  <w:style w:type="character" w:customStyle="1" w:styleId="ae">
    <w:name w:val="Заголовок Знак"/>
    <w:aliases w:val="Знак9 Знак Знак,Знак9 Знак1,Название Знак1 Знак"/>
    <w:link w:val="ad"/>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aliases w:val="Курсак,ПАРАГРАФ,Тема,Список - нумерованный абзац"/>
    <w:basedOn w:val="a0"/>
    <w:link w:val="af2"/>
    <w:uiPriority w:val="1"/>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qFormat/>
    <w:rsid w:val="007C3204"/>
    <w:pPr>
      <w:spacing w:after="120"/>
    </w:pPr>
    <w:rPr>
      <w:rFonts w:eastAsia="Calibri"/>
    </w:rPr>
  </w:style>
  <w:style w:type="character" w:customStyle="1" w:styleId="af4">
    <w:name w:val="Основной текст Знак"/>
    <w:link w:val="af3"/>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8">
    <w:name w:val="Знак Знак Знак"/>
    <w:uiPriority w:val="99"/>
    <w:rsid w:val="007C3204"/>
    <w:rPr>
      <w:sz w:val="24"/>
      <w:szCs w:val="24"/>
      <w:lang w:val="ru-RU" w:eastAsia="ru-RU"/>
    </w:rPr>
  </w:style>
  <w:style w:type="paragraph" w:styleId="af9">
    <w:name w:val="Plain Text"/>
    <w:basedOn w:val="a0"/>
    <w:link w:val="afa"/>
    <w:uiPriority w:val="99"/>
    <w:rsid w:val="007C3204"/>
    <w:rPr>
      <w:rFonts w:ascii="Courier New" w:eastAsia="Calibri" w:hAnsi="Courier New" w:cs="Courier New"/>
      <w:sz w:val="20"/>
      <w:szCs w:val="20"/>
    </w:rPr>
  </w:style>
  <w:style w:type="character" w:customStyle="1" w:styleId="afa">
    <w:name w:val="Текст Знак"/>
    <w:link w:val="af9"/>
    <w:uiPriority w:val="99"/>
    <w:rsid w:val="007C3204"/>
    <w:rPr>
      <w:rFonts w:ascii="Courier New" w:hAnsi="Courier New" w:cs="Courier New"/>
      <w:sz w:val="20"/>
      <w:szCs w:val="20"/>
      <w:lang w:eastAsia="ru-RU"/>
    </w:rPr>
  </w:style>
  <w:style w:type="paragraph" w:customStyle="1" w:styleId="afb">
    <w:name w:val="Абзац"/>
    <w:basedOn w:val="a0"/>
    <w:uiPriority w:val="99"/>
    <w:rsid w:val="007C3204"/>
    <w:pPr>
      <w:spacing w:line="312" w:lineRule="auto"/>
      <w:ind w:firstLine="567"/>
      <w:jc w:val="both"/>
    </w:pPr>
    <w:rPr>
      <w:spacing w:val="-4"/>
    </w:rPr>
  </w:style>
  <w:style w:type="character" w:customStyle="1" w:styleId="afc">
    <w:name w:val="выделение"/>
    <w:basedOn w:val="a1"/>
    <w:uiPriority w:val="99"/>
    <w:rsid w:val="007C3204"/>
  </w:style>
  <w:style w:type="character" w:customStyle="1" w:styleId="-">
    <w:name w:val="опред-е"/>
    <w:basedOn w:val="a1"/>
    <w:uiPriority w:val="99"/>
    <w:rsid w:val="007C3204"/>
  </w:style>
  <w:style w:type="character" w:customStyle="1" w:styleId="afd">
    <w:name w:val="ударение"/>
    <w:basedOn w:val="a1"/>
    <w:uiPriority w:val="99"/>
    <w:rsid w:val="007C3204"/>
  </w:style>
  <w:style w:type="character" w:styleId="afe">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0">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1">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2">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3">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4">
    <w:name w:val="footnote text"/>
    <w:aliases w:val="Footnote Text Char,Знак1 Знак Знак"/>
    <w:basedOn w:val="a0"/>
    <w:link w:val="aff5"/>
    <w:uiPriority w:val="99"/>
    <w:semiHidden/>
    <w:rsid w:val="007C3204"/>
    <w:rPr>
      <w:rFonts w:eastAsia="Calibri"/>
      <w:sz w:val="20"/>
      <w:szCs w:val="20"/>
    </w:rPr>
  </w:style>
  <w:style w:type="character" w:customStyle="1" w:styleId="aff5">
    <w:name w:val="Текст сноски Знак"/>
    <w:aliases w:val="Footnote Text Char Знак,Знак1 Знак Знак Знак"/>
    <w:link w:val="aff4"/>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6">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rsid w:val="007C3204"/>
    <w:pPr>
      <w:widowControl w:val="0"/>
      <w:autoSpaceDE w:val="0"/>
      <w:autoSpaceDN w:val="0"/>
      <w:adjustRightInd w:val="0"/>
    </w:pPr>
    <w:rPr>
      <w:rFonts w:eastAsia="Calibri"/>
    </w:rPr>
  </w:style>
  <w:style w:type="character" w:customStyle="1" w:styleId="FontStyle20">
    <w:name w:val="Font Style20"/>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rsid w:val="007C3204"/>
    <w:pPr>
      <w:suppressAutoHyphens/>
      <w:ind w:firstLine="709"/>
      <w:jc w:val="both"/>
    </w:pPr>
    <w:rPr>
      <w:sz w:val="28"/>
      <w:szCs w:val="28"/>
      <w:lang w:eastAsia="ar-SA"/>
    </w:rPr>
  </w:style>
  <w:style w:type="paragraph" w:customStyle="1" w:styleId="TableParagraph">
    <w:name w:val="Table Paragraph"/>
    <w:basedOn w:val="a0"/>
    <w:uiPriority w:val="99"/>
    <w:qFormat/>
    <w:rsid w:val="00FF668B"/>
    <w:pPr>
      <w:widowControl w:val="0"/>
      <w:autoSpaceDE w:val="0"/>
      <w:autoSpaceDN w:val="0"/>
    </w:pPr>
    <w:rPr>
      <w:sz w:val="22"/>
      <w:szCs w:val="22"/>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rsid w:val="002F7DD0"/>
    <w:pPr>
      <w:widowControl w:val="0"/>
      <w:shd w:val="clear" w:color="auto" w:fill="FFFFFF"/>
      <w:spacing w:before="420" w:after="1080" w:line="240" w:lineRule="atLeast"/>
    </w:pPr>
    <w:rPr>
      <w:i/>
      <w:iCs/>
      <w:color w:val="000000"/>
      <w:sz w:val="23"/>
      <w:szCs w:val="23"/>
    </w:rPr>
  </w:style>
  <w:style w:type="character" w:styleId="aff7">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numbering" w:customStyle="1" w:styleId="16">
    <w:name w:val="Нет списка1"/>
    <w:next w:val="a3"/>
    <w:uiPriority w:val="99"/>
    <w:semiHidden/>
    <w:unhideWhenUsed/>
    <w:rsid w:val="003556AA"/>
  </w:style>
  <w:style w:type="character" w:customStyle="1" w:styleId="s1">
    <w:name w:val="s1"/>
    <w:basedOn w:val="a1"/>
    <w:rsid w:val="003556AA"/>
    <w:rPr>
      <w:rFonts w:cs="Times New Roman"/>
    </w:rPr>
  </w:style>
  <w:style w:type="paragraph" w:customStyle="1" w:styleId="p1">
    <w:name w:val="p1"/>
    <w:basedOn w:val="a0"/>
    <w:rsid w:val="003556AA"/>
    <w:pPr>
      <w:spacing w:before="100" w:beforeAutospacing="1" w:after="100" w:afterAutospacing="1"/>
    </w:pPr>
  </w:style>
  <w:style w:type="character" w:customStyle="1" w:styleId="s2">
    <w:name w:val="s2"/>
    <w:basedOn w:val="a1"/>
    <w:rsid w:val="003556AA"/>
    <w:rPr>
      <w:rFonts w:cs="Times New Roman"/>
    </w:rPr>
  </w:style>
  <w:style w:type="paragraph" w:customStyle="1" w:styleId="p3">
    <w:name w:val="p3"/>
    <w:basedOn w:val="a0"/>
    <w:uiPriority w:val="99"/>
    <w:rsid w:val="003556AA"/>
    <w:pPr>
      <w:spacing w:before="100" w:beforeAutospacing="1" w:after="100" w:afterAutospacing="1"/>
    </w:pPr>
  </w:style>
  <w:style w:type="paragraph" w:customStyle="1" w:styleId="p12">
    <w:name w:val="p12"/>
    <w:basedOn w:val="a0"/>
    <w:rsid w:val="003556AA"/>
    <w:pPr>
      <w:spacing w:before="100" w:beforeAutospacing="1" w:after="100" w:afterAutospacing="1"/>
    </w:pPr>
  </w:style>
  <w:style w:type="character" w:customStyle="1" w:styleId="210pt">
    <w:name w:val="Основной текст (2) + 10 pt"/>
    <w:rsid w:val="003556AA"/>
    <w:rPr>
      <w:rFonts w:ascii="Times New Roman" w:hAnsi="Times New Roman"/>
      <w:color w:val="000000"/>
      <w:spacing w:val="0"/>
      <w:w w:val="100"/>
      <w:position w:val="0"/>
      <w:sz w:val="20"/>
      <w:shd w:val="clear" w:color="auto" w:fill="FFFFFF"/>
      <w:lang w:val="ru-RU" w:eastAsia="ru-RU"/>
    </w:rPr>
  </w:style>
  <w:style w:type="character" w:customStyle="1" w:styleId="140">
    <w:name w:val="Основной текст (14)_"/>
    <w:basedOn w:val="a1"/>
    <w:link w:val="141"/>
    <w:locked/>
    <w:rsid w:val="003556AA"/>
    <w:rPr>
      <w:shd w:val="clear" w:color="auto" w:fill="FFFFFF"/>
    </w:rPr>
  </w:style>
  <w:style w:type="paragraph" w:customStyle="1" w:styleId="141">
    <w:name w:val="Основной текст (14)"/>
    <w:basedOn w:val="a0"/>
    <w:link w:val="140"/>
    <w:rsid w:val="003556AA"/>
    <w:pPr>
      <w:widowControl w:val="0"/>
      <w:shd w:val="clear" w:color="auto" w:fill="FFFFFF"/>
      <w:spacing w:before="60" w:after="60" w:line="197" w:lineRule="exact"/>
      <w:jc w:val="center"/>
    </w:pPr>
    <w:rPr>
      <w:rFonts w:ascii="Calibri" w:eastAsia="Calibri" w:hAnsi="Calibri"/>
      <w:sz w:val="20"/>
      <w:szCs w:val="20"/>
    </w:rPr>
  </w:style>
  <w:style w:type="character" w:customStyle="1" w:styleId="74">
    <w:name w:val="Основной текст (7) + Полужирный"/>
    <w:rsid w:val="003556AA"/>
    <w:rPr>
      <w:rFonts w:ascii="Times New Roman" w:hAnsi="Times New Roman" w:cs="Times New Roman"/>
      <w:b/>
      <w:bCs/>
      <w:color w:val="000000"/>
      <w:spacing w:val="0"/>
      <w:w w:val="100"/>
      <w:position w:val="0"/>
      <w:sz w:val="24"/>
      <w:szCs w:val="24"/>
      <w:shd w:val="clear" w:color="auto" w:fill="FFFFFF"/>
      <w:lang w:val="x-none" w:eastAsia="ru-RU"/>
    </w:rPr>
  </w:style>
  <w:style w:type="paragraph" w:customStyle="1" w:styleId="Default">
    <w:name w:val="Default"/>
    <w:uiPriority w:val="99"/>
    <w:rsid w:val="003556AA"/>
    <w:pPr>
      <w:autoSpaceDE w:val="0"/>
      <w:autoSpaceDN w:val="0"/>
      <w:adjustRightInd w:val="0"/>
    </w:pPr>
    <w:rPr>
      <w:rFonts w:ascii="Times New Roman" w:eastAsia="Times New Roman" w:hAnsi="Times New Roman"/>
      <w:color w:val="000000"/>
      <w:sz w:val="24"/>
      <w:szCs w:val="24"/>
    </w:rPr>
  </w:style>
  <w:style w:type="paragraph" w:customStyle="1" w:styleId="28">
    <w:name w:val="Обычный2"/>
    <w:next w:val="a0"/>
    <w:qFormat/>
    <w:rsid w:val="003556AA"/>
    <w:rPr>
      <w:rFonts w:ascii="Times New Roman" w:eastAsia="Times New Roman" w:hAnsi="Times New Roman"/>
    </w:rPr>
  </w:style>
  <w:style w:type="paragraph" w:customStyle="1" w:styleId="230">
    <w:name w:val="Основной текст 23"/>
    <w:basedOn w:val="a0"/>
    <w:rsid w:val="003556AA"/>
    <w:pPr>
      <w:spacing w:after="120" w:line="480" w:lineRule="auto"/>
    </w:pPr>
    <w:rPr>
      <w:rFonts w:ascii="Calibri" w:eastAsia="Calibri" w:hAnsi="Calibri"/>
      <w:sz w:val="22"/>
      <w:szCs w:val="22"/>
      <w:lang w:eastAsia="ar-SA"/>
    </w:rPr>
  </w:style>
  <w:style w:type="paragraph" w:customStyle="1" w:styleId="17">
    <w:name w:val="Обычный1"/>
    <w:rsid w:val="003556AA"/>
    <w:pPr>
      <w:widowControl w:val="0"/>
      <w:jc w:val="both"/>
    </w:pPr>
    <w:rPr>
      <w:rFonts w:ascii="Times New Roman" w:eastAsia="Times New Roman" w:hAnsi="Times New Roman"/>
    </w:rPr>
  </w:style>
  <w:style w:type="paragraph" w:customStyle="1" w:styleId="211">
    <w:name w:val="Основной текст 21"/>
    <w:basedOn w:val="a0"/>
    <w:rsid w:val="003556AA"/>
    <w:pPr>
      <w:widowControl w:val="0"/>
      <w:suppressAutoHyphens/>
      <w:jc w:val="both"/>
    </w:pPr>
    <w:rPr>
      <w:rFonts w:eastAsia="Lucida Sans Unicode" w:cs="Arial"/>
      <w:kern w:val="1"/>
      <w:sz w:val="28"/>
      <w:lang w:eastAsia="hi-IN" w:bidi="hi-IN"/>
    </w:rPr>
  </w:style>
  <w:style w:type="paragraph" w:customStyle="1" w:styleId="34">
    <w:name w:val="Обычный3"/>
    <w:rsid w:val="003556AA"/>
    <w:pPr>
      <w:widowControl w:val="0"/>
      <w:suppressAutoHyphens/>
      <w:jc w:val="both"/>
    </w:pPr>
    <w:rPr>
      <w:rFonts w:ascii="Times New Roman" w:eastAsia="Times New Roman" w:hAnsi="Times New Roman"/>
      <w:lang w:eastAsia="ar-SA"/>
    </w:rPr>
  </w:style>
  <w:style w:type="table" w:customStyle="1" w:styleId="18">
    <w:name w:val="Сетка таблицы1"/>
    <w:basedOn w:val="a2"/>
    <w:next w:val="a4"/>
    <w:rsid w:val="003556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1"/>
    <w:basedOn w:val="a0"/>
    <w:next w:val="af3"/>
    <w:rsid w:val="003556AA"/>
    <w:pPr>
      <w:suppressAutoHyphens/>
      <w:jc w:val="center"/>
    </w:pPr>
    <w:rPr>
      <w:b/>
      <w:sz w:val="28"/>
      <w:szCs w:val="20"/>
      <w:lang w:eastAsia="ar-SA"/>
    </w:rPr>
  </w:style>
  <w:style w:type="paragraph" w:customStyle="1" w:styleId="310">
    <w:name w:val="Основной текст с отступом 31"/>
    <w:basedOn w:val="a0"/>
    <w:rsid w:val="003556AA"/>
    <w:pPr>
      <w:spacing w:after="120" w:line="276" w:lineRule="auto"/>
      <w:ind w:left="283"/>
    </w:pPr>
    <w:rPr>
      <w:rFonts w:ascii="Calibri" w:eastAsia="Calibri" w:hAnsi="Calibri"/>
      <w:sz w:val="16"/>
      <w:szCs w:val="16"/>
      <w:lang w:eastAsia="ar-SA"/>
    </w:rPr>
  </w:style>
  <w:style w:type="paragraph" w:customStyle="1" w:styleId="p2">
    <w:name w:val="p2"/>
    <w:basedOn w:val="a0"/>
    <w:rsid w:val="003247A8"/>
    <w:pPr>
      <w:spacing w:before="100" w:beforeAutospacing="1" w:after="100" w:afterAutospacing="1"/>
    </w:pPr>
  </w:style>
  <w:style w:type="paragraph" w:styleId="aff8">
    <w:name w:val="No Spacing"/>
    <w:link w:val="aff9"/>
    <w:uiPriority w:val="99"/>
    <w:qFormat/>
    <w:rsid w:val="003247A8"/>
    <w:pPr>
      <w:widowControl w:val="0"/>
      <w:spacing w:line="360" w:lineRule="auto"/>
      <w:ind w:firstLine="709"/>
      <w:jc w:val="both"/>
    </w:pPr>
    <w:rPr>
      <w:rFonts w:ascii="Times New Roman" w:eastAsia="Tahoma" w:hAnsi="Times New Roman" w:cs="Tahoma"/>
      <w:color w:val="000000"/>
      <w:sz w:val="28"/>
      <w:szCs w:val="24"/>
    </w:rPr>
  </w:style>
  <w:style w:type="character" w:customStyle="1" w:styleId="fontstyle01">
    <w:name w:val="fontstyle01"/>
    <w:basedOn w:val="a1"/>
    <w:rsid w:val="003247A8"/>
    <w:rPr>
      <w:rFonts w:ascii="Newton-Regular" w:hAnsi="Newton-Regular" w:hint="default"/>
      <w:b w:val="0"/>
      <w:bCs w:val="0"/>
      <w:i w:val="0"/>
      <w:iCs w:val="0"/>
      <w:color w:val="242021"/>
      <w:sz w:val="20"/>
      <w:szCs w:val="20"/>
    </w:rPr>
  </w:style>
  <w:style w:type="paragraph" w:styleId="affa">
    <w:name w:val="caption"/>
    <w:basedOn w:val="a0"/>
    <w:next w:val="a0"/>
    <w:qFormat/>
    <w:rsid w:val="003247A8"/>
    <w:pPr>
      <w:spacing w:before="240"/>
    </w:pPr>
    <w:rPr>
      <w:sz w:val="28"/>
      <w:szCs w:val="20"/>
    </w:rPr>
  </w:style>
  <w:style w:type="character" w:customStyle="1" w:styleId="1a">
    <w:name w:val="Знак Знак1"/>
    <w:locked/>
    <w:rsid w:val="003247A8"/>
    <w:rPr>
      <w:sz w:val="28"/>
      <w:lang w:val="ru-RU" w:eastAsia="ru-RU" w:bidi="ar-SA"/>
    </w:rPr>
  </w:style>
  <w:style w:type="character" w:customStyle="1" w:styleId="fontstyle210">
    <w:name w:val="fontstyle21"/>
    <w:basedOn w:val="a1"/>
    <w:rsid w:val="003247A8"/>
    <w:rPr>
      <w:rFonts w:ascii="Times-Italic" w:hAnsi="Times-Italic" w:hint="default"/>
      <w:b w:val="0"/>
      <w:bCs w:val="0"/>
      <w:i/>
      <w:iCs/>
      <w:color w:val="000000"/>
      <w:sz w:val="24"/>
      <w:szCs w:val="24"/>
    </w:rPr>
  </w:style>
  <w:style w:type="character" w:customStyle="1" w:styleId="fontstyle31">
    <w:name w:val="fontstyle31"/>
    <w:basedOn w:val="a1"/>
    <w:rsid w:val="003247A8"/>
    <w:rPr>
      <w:rFonts w:ascii="TimesNewRoman" w:hAnsi="TimesNewRoman" w:hint="default"/>
      <w:b w:val="0"/>
      <w:bCs w:val="0"/>
      <w:i w:val="0"/>
      <w:iCs w:val="0"/>
      <w:color w:val="000000"/>
      <w:sz w:val="24"/>
      <w:szCs w:val="24"/>
    </w:rPr>
  </w:style>
  <w:style w:type="character" w:customStyle="1" w:styleId="fontstyle41">
    <w:name w:val="fontstyle41"/>
    <w:basedOn w:val="a1"/>
    <w:rsid w:val="003247A8"/>
    <w:rPr>
      <w:rFonts w:ascii="Times-Roman" w:hAnsi="Times-Roman" w:hint="default"/>
      <w:b w:val="0"/>
      <w:bCs w:val="0"/>
      <w:i w:val="0"/>
      <w:iCs w:val="0"/>
      <w:color w:val="000000"/>
      <w:sz w:val="24"/>
      <w:szCs w:val="24"/>
    </w:rPr>
  </w:style>
  <w:style w:type="character" w:customStyle="1" w:styleId="fontstyle51">
    <w:name w:val="fontstyle51"/>
    <w:basedOn w:val="a1"/>
    <w:rsid w:val="003247A8"/>
    <w:rPr>
      <w:rFonts w:ascii="Verdana" w:hAnsi="Verdana" w:hint="default"/>
      <w:b w:val="0"/>
      <w:bCs w:val="0"/>
      <w:i w:val="0"/>
      <w:iCs w:val="0"/>
      <w:color w:val="000000"/>
      <w:sz w:val="18"/>
      <w:szCs w:val="18"/>
    </w:rPr>
  </w:style>
  <w:style w:type="table" w:customStyle="1" w:styleId="TableNormal">
    <w:name w:val="Table Normal"/>
    <w:uiPriority w:val="2"/>
    <w:semiHidden/>
    <w:unhideWhenUsed/>
    <w:qFormat/>
    <w:rsid w:val="003247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9">
    <w:name w:val="Сетка таблицы2"/>
    <w:basedOn w:val="a2"/>
    <w:next w:val="a4"/>
    <w:uiPriority w:val="39"/>
    <w:rsid w:val="00F36651"/>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4"/>
    <w:uiPriority w:val="59"/>
    <w:rsid w:val="00F366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next w:val="a4"/>
    <w:uiPriority w:val="59"/>
    <w:rsid w:val="00F366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59"/>
    <w:rsid w:val="00F3665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4"/>
    <w:uiPriority w:val="59"/>
    <w:rsid w:val="00F366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4"/>
    <w:uiPriority w:val="59"/>
    <w:rsid w:val="00F366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4"/>
    <w:uiPriority w:val="59"/>
    <w:rsid w:val="00F366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4"/>
    <w:uiPriority w:val="59"/>
    <w:rsid w:val="00F3665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0">
    <w:name w:val="Сетка таблицы10"/>
    <w:basedOn w:val="a2"/>
    <w:next w:val="a4"/>
    <w:uiPriority w:val="59"/>
    <w:rsid w:val="00F3665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fb">
    <w:name w:val="Table Professional"/>
    <w:basedOn w:val="a2"/>
    <w:uiPriority w:val="99"/>
    <w:unhideWhenUsed/>
    <w:rsid w:val="00F3665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0">
    <w:name w:val="Сетка таблицы11"/>
    <w:basedOn w:val="a2"/>
    <w:next w:val="a4"/>
    <w:uiPriority w:val="59"/>
    <w:rsid w:val="00F366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4"/>
    <w:uiPriority w:val="59"/>
    <w:rsid w:val="00F366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3"/>
    <w:uiPriority w:val="99"/>
    <w:semiHidden/>
    <w:unhideWhenUsed/>
    <w:rsid w:val="00C747B3"/>
  </w:style>
  <w:style w:type="table" w:customStyle="1" w:styleId="120">
    <w:name w:val="Сетка таблицы12"/>
    <w:basedOn w:val="a2"/>
    <w:next w:val="a4"/>
    <w:uiPriority w:val="59"/>
    <w:rsid w:val="00C747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C747B3"/>
  </w:style>
  <w:style w:type="table" w:customStyle="1" w:styleId="130">
    <w:name w:val="Сетка таблицы13"/>
    <w:basedOn w:val="a2"/>
    <w:next w:val="a4"/>
    <w:rsid w:val="00C747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4"/>
    <w:uiPriority w:val="39"/>
    <w:rsid w:val="00C747B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4"/>
    <w:uiPriority w:val="59"/>
    <w:rsid w:val="00C747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4"/>
    <w:uiPriority w:val="59"/>
    <w:rsid w:val="00C747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4"/>
    <w:uiPriority w:val="59"/>
    <w:rsid w:val="00C747B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2"/>
    <w:next w:val="a4"/>
    <w:uiPriority w:val="59"/>
    <w:rsid w:val="00C747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4"/>
    <w:uiPriority w:val="59"/>
    <w:rsid w:val="00C747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2"/>
    <w:next w:val="a4"/>
    <w:uiPriority w:val="59"/>
    <w:rsid w:val="00C747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4"/>
    <w:uiPriority w:val="59"/>
    <w:rsid w:val="00C747B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1">
    <w:name w:val="Сетка таблицы101"/>
    <w:basedOn w:val="a2"/>
    <w:next w:val="a4"/>
    <w:uiPriority w:val="59"/>
    <w:rsid w:val="00C747B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b">
    <w:name w:val="Стандартная таблица1"/>
    <w:basedOn w:val="a2"/>
    <w:next w:val="affb"/>
    <w:uiPriority w:val="99"/>
    <w:unhideWhenUsed/>
    <w:rsid w:val="00C747B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1c">
    <w:name w:val="Неразрешенное упоминание1"/>
    <w:basedOn w:val="a1"/>
    <w:uiPriority w:val="99"/>
    <w:semiHidden/>
    <w:unhideWhenUsed/>
    <w:rsid w:val="00AF2D53"/>
    <w:rPr>
      <w:color w:val="605E5C"/>
      <w:shd w:val="clear" w:color="auto" w:fill="E1DFDD"/>
    </w:rPr>
  </w:style>
  <w:style w:type="character" w:customStyle="1" w:styleId="60">
    <w:name w:val="Заголовок 6 Знак"/>
    <w:basedOn w:val="a1"/>
    <w:link w:val="6"/>
    <w:uiPriority w:val="9"/>
    <w:semiHidden/>
    <w:rsid w:val="00214C5C"/>
    <w:rPr>
      <w:rFonts w:asciiTheme="majorHAnsi" w:eastAsiaTheme="majorEastAsia" w:hAnsiTheme="majorHAnsi" w:cstheme="majorBidi"/>
      <w:color w:val="243F60" w:themeColor="accent1" w:themeShade="7F"/>
      <w:sz w:val="24"/>
      <w:szCs w:val="24"/>
    </w:rPr>
  </w:style>
  <w:style w:type="paragraph" w:styleId="36">
    <w:name w:val="Body Text 3"/>
    <w:basedOn w:val="a0"/>
    <w:link w:val="37"/>
    <w:uiPriority w:val="99"/>
    <w:unhideWhenUsed/>
    <w:rsid w:val="002667B0"/>
    <w:pPr>
      <w:spacing w:after="120"/>
    </w:pPr>
    <w:rPr>
      <w:sz w:val="16"/>
      <w:szCs w:val="16"/>
    </w:rPr>
  </w:style>
  <w:style w:type="character" w:customStyle="1" w:styleId="37">
    <w:name w:val="Основной текст 3 Знак"/>
    <w:basedOn w:val="a1"/>
    <w:link w:val="36"/>
    <w:uiPriority w:val="99"/>
    <w:rsid w:val="002667B0"/>
    <w:rPr>
      <w:rFonts w:ascii="Times New Roman" w:eastAsia="Times New Roman" w:hAnsi="Times New Roman"/>
      <w:sz w:val="16"/>
      <w:szCs w:val="16"/>
    </w:rPr>
  </w:style>
  <w:style w:type="character" w:customStyle="1" w:styleId="FontStyle44">
    <w:name w:val="Font Style44"/>
    <w:uiPriority w:val="99"/>
    <w:rsid w:val="00D855B9"/>
    <w:rPr>
      <w:rFonts w:ascii="Times New Roman" w:hAnsi="Times New Roman" w:cs="Times New Roman"/>
      <w:sz w:val="18"/>
      <w:szCs w:val="18"/>
    </w:rPr>
  </w:style>
  <w:style w:type="character" w:customStyle="1" w:styleId="FontStyle94">
    <w:name w:val="Font Style94"/>
    <w:basedOn w:val="a1"/>
    <w:uiPriority w:val="99"/>
    <w:rsid w:val="00F2179D"/>
    <w:rPr>
      <w:rFonts w:ascii="Times New Roman" w:hAnsi="Times New Roman" w:cs="Times New Roman"/>
      <w:sz w:val="26"/>
      <w:szCs w:val="26"/>
    </w:rPr>
  </w:style>
  <w:style w:type="character" w:customStyle="1" w:styleId="af2">
    <w:name w:val="Абзац списка Знак"/>
    <w:aliases w:val="Курсак Знак,ПАРАГРАФ Знак,Тема Знак,Список - нумерованный абзац Знак"/>
    <w:link w:val="af1"/>
    <w:uiPriority w:val="34"/>
    <w:locked/>
    <w:rsid w:val="00F2179D"/>
    <w:rPr>
      <w:rFonts w:ascii="Times New Roman" w:hAnsi="Times New Roman"/>
      <w:sz w:val="22"/>
      <w:szCs w:val="22"/>
      <w:lang w:eastAsia="en-US"/>
    </w:rPr>
  </w:style>
  <w:style w:type="character" w:styleId="affc">
    <w:name w:val="annotation reference"/>
    <w:basedOn w:val="a1"/>
    <w:uiPriority w:val="99"/>
    <w:semiHidden/>
    <w:unhideWhenUsed/>
    <w:rsid w:val="00FE5EBC"/>
    <w:rPr>
      <w:sz w:val="16"/>
      <w:szCs w:val="16"/>
    </w:rPr>
  </w:style>
  <w:style w:type="paragraph" w:styleId="affd">
    <w:name w:val="annotation text"/>
    <w:basedOn w:val="a0"/>
    <w:link w:val="affe"/>
    <w:uiPriority w:val="99"/>
    <w:semiHidden/>
    <w:unhideWhenUsed/>
    <w:rsid w:val="00FE5EBC"/>
    <w:rPr>
      <w:sz w:val="20"/>
      <w:szCs w:val="20"/>
    </w:rPr>
  </w:style>
  <w:style w:type="character" w:customStyle="1" w:styleId="affe">
    <w:name w:val="Текст примечания Знак"/>
    <w:basedOn w:val="a1"/>
    <w:link w:val="affd"/>
    <w:uiPriority w:val="99"/>
    <w:semiHidden/>
    <w:rsid w:val="00FE5EBC"/>
    <w:rPr>
      <w:rFonts w:ascii="Times New Roman" w:eastAsia="Times New Roman" w:hAnsi="Times New Roman"/>
    </w:rPr>
  </w:style>
  <w:style w:type="paragraph" w:styleId="afff">
    <w:name w:val="annotation subject"/>
    <w:basedOn w:val="affd"/>
    <w:next w:val="affd"/>
    <w:link w:val="afff0"/>
    <w:uiPriority w:val="99"/>
    <w:semiHidden/>
    <w:unhideWhenUsed/>
    <w:rsid w:val="00FE5EBC"/>
    <w:rPr>
      <w:b/>
      <w:bCs/>
    </w:rPr>
  </w:style>
  <w:style w:type="character" w:customStyle="1" w:styleId="afff0">
    <w:name w:val="Тема примечания Знак"/>
    <w:basedOn w:val="affe"/>
    <w:link w:val="afff"/>
    <w:uiPriority w:val="99"/>
    <w:semiHidden/>
    <w:rsid w:val="00FE5EBC"/>
    <w:rPr>
      <w:rFonts w:ascii="Times New Roman" w:eastAsia="Times New Roman" w:hAnsi="Times New Roman"/>
      <w:b/>
      <w:bCs/>
    </w:rPr>
  </w:style>
  <w:style w:type="character" w:customStyle="1" w:styleId="aff9">
    <w:name w:val="Без интервала Знак"/>
    <w:link w:val="aff8"/>
    <w:uiPriority w:val="99"/>
    <w:locked/>
    <w:rsid w:val="0076170A"/>
    <w:rPr>
      <w:rFonts w:ascii="Times New Roman" w:eastAsia="Tahoma" w:hAnsi="Times New Roman" w:cs="Tahoma"/>
      <w:color w:val="000000"/>
      <w:sz w:val="28"/>
      <w:szCs w:val="24"/>
    </w:rPr>
  </w:style>
  <w:style w:type="paragraph" w:customStyle="1" w:styleId="afff1">
    <w:name w:val="Текстовый"/>
    <w:basedOn w:val="a0"/>
    <w:rsid w:val="00134A16"/>
    <w:pPr>
      <w:spacing w:line="360" w:lineRule="auto"/>
      <w:ind w:firstLine="851"/>
      <w:jc w:val="both"/>
    </w:pPr>
  </w:style>
  <w:style w:type="paragraph" w:styleId="38">
    <w:name w:val="toc 3"/>
    <w:basedOn w:val="a0"/>
    <w:next w:val="a0"/>
    <w:autoRedefine/>
    <w:uiPriority w:val="39"/>
    <w:unhideWhenUsed/>
    <w:rsid w:val="0091089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46286">
      <w:bodyDiv w:val="1"/>
      <w:marLeft w:val="0"/>
      <w:marRight w:val="0"/>
      <w:marTop w:val="0"/>
      <w:marBottom w:val="0"/>
      <w:divBdr>
        <w:top w:val="none" w:sz="0" w:space="0" w:color="auto"/>
        <w:left w:val="none" w:sz="0" w:space="0" w:color="auto"/>
        <w:bottom w:val="none" w:sz="0" w:space="0" w:color="auto"/>
        <w:right w:val="none" w:sz="0" w:space="0" w:color="auto"/>
      </w:divBdr>
      <w:divsChild>
        <w:div w:id="1802770447">
          <w:marLeft w:val="0"/>
          <w:marRight w:val="0"/>
          <w:marTop w:val="0"/>
          <w:marBottom w:val="0"/>
          <w:divBdr>
            <w:top w:val="none" w:sz="0" w:space="0" w:color="auto"/>
            <w:left w:val="none" w:sz="0" w:space="0" w:color="auto"/>
            <w:bottom w:val="none" w:sz="0" w:space="0" w:color="auto"/>
            <w:right w:val="none" w:sz="0" w:space="0" w:color="auto"/>
          </w:divBdr>
        </w:div>
      </w:divsChild>
    </w:div>
    <w:div w:id="752169096">
      <w:marLeft w:val="0"/>
      <w:marRight w:val="0"/>
      <w:marTop w:val="0"/>
      <w:marBottom w:val="0"/>
      <w:divBdr>
        <w:top w:val="none" w:sz="0" w:space="0" w:color="auto"/>
        <w:left w:val="none" w:sz="0" w:space="0" w:color="auto"/>
        <w:bottom w:val="none" w:sz="0" w:space="0" w:color="auto"/>
        <w:right w:val="none" w:sz="0" w:space="0" w:color="auto"/>
      </w:divBdr>
    </w:div>
    <w:div w:id="1091665083">
      <w:bodyDiv w:val="1"/>
      <w:marLeft w:val="0"/>
      <w:marRight w:val="0"/>
      <w:marTop w:val="0"/>
      <w:marBottom w:val="0"/>
      <w:divBdr>
        <w:top w:val="none" w:sz="0" w:space="0" w:color="auto"/>
        <w:left w:val="none" w:sz="0" w:space="0" w:color="auto"/>
        <w:bottom w:val="none" w:sz="0" w:space="0" w:color="auto"/>
        <w:right w:val="none" w:sz="0" w:space="0" w:color="auto"/>
      </w:divBdr>
    </w:div>
    <w:div w:id="1373727973">
      <w:bodyDiv w:val="1"/>
      <w:marLeft w:val="0"/>
      <w:marRight w:val="0"/>
      <w:marTop w:val="0"/>
      <w:marBottom w:val="0"/>
      <w:divBdr>
        <w:top w:val="none" w:sz="0" w:space="0" w:color="auto"/>
        <w:left w:val="none" w:sz="0" w:space="0" w:color="auto"/>
        <w:bottom w:val="none" w:sz="0" w:space="0" w:color="auto"/>
        <w:right w:val="none" w:sz="0" w:space="0" w:color="auto"/>
      </w:divBdr>
    </w:div>
    <w:div w:id="1515027766">
      <w:bodyDiv w:val="1"/>
      <w:marLeft w:val="0"/>
      <w:marRight w:val="0"/>
      <w:marTop w:val="0"/>
      <w:marBottom w:val="0"/>
      <w:divBdr>
        <w:top w:val="none" w:sz="0" w:space="0" w:color="auto"/>
        <w:left w:val="none" w:sz="0" w:space="0" w:color="auto"/>
        <w:bottom w:val="none" w:sz="0" w:space="0" w:color="auto"/>
        <w:right w:val="none" w:sz="0" w:space="0" w:color="auto"/>
      </w:divBdr>
    </w:div>
    <w:div w:id="1567305215">
      <w:bodyDiv w:val="1"/>
      <w:marLeft w:val="0"/>
      <w:marRight w:val="0"/>
      <w:marTop w:val="0"/>
      <w:marBottom w:val="0"/>
      <w:divBdr>
        <w:top w:val="none" w:sz="0" w:space="0" w:color="auto"/>
        <w:left w:val="none" w:sz="0" w:space="0" w:color="auto"/>
        <w:bottom w:val="none" w:sz="0" w:space="0" w:color="auto"/>
        <w:right w:val="none" w:sz="0" w:space="0" w:color="auto"/>
      </w:divBdr>
    </w:div>
    <w:div w:id="209092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1734" TargetMode="External"/><Relationship Id="rId18" Type="http://schemas.openxmlformats.org/officeDocument/2006/relationships/hyperlink" Target="http://umczdt.ru/books/" TargetMode="External"/><Relationship Id="rId26" Type="http://schemas.openxmlformats.org/officeDocument/2006/relationships/hyperlink" Target="https://economy-ru.info/info/69503" TargetMode="External"/><Relationship Id="rId39" Type="http://schemas.openxmlformats.org/officeDocument/2006/relationships/hyperlink" Target="https://economy-ru.info/info/24155" TargetMode="External"/><Relationship Id="rId21" Type="http://schemas.openxmlformats.org/officeDocument/2006/relationships/hyperlink" Target="http://e.lanbook.com" TargetMode="External"/><Relationship Id="rId34" Type="http://schemas.openxmlformats.org/officeDocument/2006/relationships/hyperlink" Target="https://economy-ru.info/info/6217" TargetMode="External"/><Relationship Id="rId42" Type="http://schemas.openxmlformats.org/officeDocument/2006/relationships/hyperlink" Target="https://economy-ru.info/info/167940" TargetMode="External"/><Relationship Id="rId47" Type="http://schemas.openxmlformats.org/officeDocument/2006/relationships/hyperlink" Target="https://economy-ru.info/info/128018" TargetMode="External"/><Relationship Id="rId50" Type="http://schemas.openxmlformats.org/officeDocument/2006/relationships/hyperlink" Target="https://economy-ru.info/info/129653"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zd.ru/" TargetMode="External"/><Relationship Id="rId29" Type="http://schemas.openxmlformats.org/officeDocument/2006/relationships/hyperlink" Target="https://economy-ru.info/info/6217" TargetMode="External"/><Relationship Id="rId11" Type="http://schemas.openxmlformats.org/officeDocument/2006/relationships/hyperlink" Target="https://biblioclub.ru/index.php?page=book&amp;id=573973" TargetMode="External"/><Relationship Id="rId24" Type="http://schemas.openxmlformats.org/officeDocument/2006/relationships/hyperlink" Target="https://economy-ru.info/info/10615" TargetMode="External"/><Relationship Id="rId32" Type="http://schemas.openxmlformats.org/officeDocument/2006/relationships/hyperlink" Target="https://economy-ru.info/info/17698" TargetMode="External"/><Relationship Id="rId37" Type="http://schemas.openxmlformats.org/officeDocument/2006/relationships/hyperlink" Target="https://economy-ru.info/info/156222" TargetMode="External"/><Relationship Id="rId40" Type="http://schemas.openxmlformats.org/officeDocument/2006/relationships/hyperlink" Target="https://economy-ru.info/info/132537" TargetMode="External"/><Relationship Id="rId45" Type="http://schemas.openxmlformats.org/officeDocument/2006/relationships/hyperlink" Target="https://economy-ru.info/info/135260" TargetMode="External"/><Relationship Id="rId53" Type="http://schemas.openxmlformats.org/officeDocument/2006/relationships/hyperlink" Target="https://economy-ru.info/info/67735" TargetMode="External"/><Relationship Id="rId5" Type="http://schemas.openxmlformats.org/officeDocument/2006/relationships/webSettings" Target="webSettings.xml"/><Relationship Id="rId10" Type="http://schemas.openxmlformats.org/officeDocument/2006/relationships/hyperlink" Target="https://biblioclub.ru/index.php?page=book&amp;id=691648" TargetMode="External"/><Relationship Id="rId19" Type="http://schemas.openxmlformats.org/officeDocument/2006/relationships/hyperlink" Target="https://urait.ru/" TargetMode="External"/><Relationship Id="rId31" Type="http://schemas.openxmlformats.org/officeDocument/2006/relationships/hyperlink" Target="https://economy-ru.info/info/24746" TargetMode="External"/><Relationship Id="rId44" Type="http://schemas.openxmlformats.org/officeDocument/2006/relationships/hyperlink" Target="https://economy-ru.info/info/172125" TargetMode="External"/><Relationship Id="rId52" Type="http://schemas.openxmlformats.org/officeDocument/2006/relationships/hyperlink" Target="https://economy-ru.info/info/26588" TargetMode="External"/><Relationship Id="rId4" Type="http://schemas.openxmlformats.org/officeDocument/2006/relationships/settings" Target="settings.xml"/><Relationship Id="rId9" Type="http://schemas.openxmlformats.org/officeDocument/2006/relationships/hyperlink" Target="https://urait.ru/bcode/514968" TargetMode="External"/><Relationship Id="rId14" Type="http://schemas.openxmlformats.org/officeDocument/2006/relationships/hyperlink" Target="https://urait.ru/bcode/511553" TargetMode="External"/><Relationship Id="rId22" Type="http://schemas.openxmlformats.org/officeDocument/2006/relationships/hyperlink" Target="https://biblioclub.ru/" TargetMode="External"/><Relationship Id="rId27" Type="http://schemas.openxmlformats.org/officeDocument/2006/relationships/hyperlink" Target="https://economy-ru.info/info/6121" TargetMode="External"/><Relationship Id="rId30" Type="http://schemas.openxmlformats.org/officeDocument/2006/relationships/hyperlink" Target="https://economy-ru.info/info/88217" TargetMode="External"/><Relationship Id="rId35" Type="http://schemas.openxmlformats.org/officeDocument/2006/relationships/hyperlink" Target="https://economy-ru.info/info/88217" TargetMode="External"/><Relationship Id="rId43" Type="http://schemas.openxmlformats.org/officeDocument/2006/relationships/hyperlink" Target="https://economy-ru.info/info/6014" TargetMode="External"/><Relationship Id="rId48" Type="http://schemas.openxmlformats.org/officeDocument/2006/relationships/hyperlink" Target="https://economy-ru.info/info/24587" TargetMode="Externa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economy-ru.info/info/104865" TargetMode="External"/><Relationship Id="rId3" Type="http://schemas.openxmlformats.org/officeDocument/2006/relationships/styles" Target="styles.xml"/><Relationship Id="rId12" Type="http://schemas.openxmlformats.org/officeDocument/2006/relationships/hyperlink" Target="https://urait.ru/bcode/514668" TargetMode="External"/><Relationship Id="rId17" Type="http://schemas.openxmlformats.org/officeDocument/2006/relationships/hyperlink" Target="http://irbis.krsk.irgups.ru/" TargetMode="External"/><Relationship Id="rId25" Type="http://schemas.openxmlformats.org/officeDocument/2006/relationships/hyperlink" Target="https://economy-ru.info/info/10615" TargetMode="External"/><Relationship Id="rId33" Type="http://schemas.openxmlformats.org/officeDocument/2006/relationships/hyperlink" Target="https://economy-ru.info/info/17698" TargetMode="External"/><Relationship Id="rId38" Type="http://schemas.openxmlformats.org/officeDocument/2006/relationships/hyperlink" Target="https://economy-ru.info/info/42880" TargetMode="External"/><Relationship Id="rId46" Type="http://schemas.openxmlformats.org/officeDocument/2006/relationships/hyperlink" Target="https://economy-ru.info/info/153199" TargetMode="External"/><Relationship Id="rId20" Type="http://schemas.openxmlformats.org/officeDocument/2006/relationships/hyperlink" Target="https://urait.ru/" TargetMode="External"/><Relationship Id="rId41" Type="http://schemas.openxmlformats.org/officeDocument/2006/relationships/hyperlink" Target="https://economy-ru.info/info/167940"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512140" TargetMode="External"/><Relationship Id="rId23" Type="http://schemas.openxmlformats.org/officeDocument/2006/relationships/hyperlink" Target="callto:0319100020315000013-00" TargetMode="External"/><Relationship Id="rId28" Type="http://schemas.openxmlformats.org/officeDocument/2006/relationships/hyperlink" Target="https://economy-ru.info/info/21649" TargetMode="External"/><Relationship Id="rId36" Type="http://schemas.openxmlformats.org/officeDocument/2006/relationships/hyperlink" Target="https://economy-ru.info/info/24746" TargetMode="External"/><Relationship Id="rId49" Type="http://schemas.openxmlformats.org/officeDocument/2006/relationships/hyperlink" Target="https://economy-ru.info/info/172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72C15-4535-45E8-9AFB-E5EDD9F5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13252</Words>
  <Characters>75541</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88616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Дягель Оксана Юрьевна</cp:lastModifiedBy>
  <cp:revision>3</cp:revision>
  <cp:lastPrinted>2021-09-16T09:23:00Z</cp:lastPrinted>
  <dcterms:created xsi:type="dcterms:W3CDTF">2023-04-15T06:16:00Z</dcterms:created>
  <dcterms:modified xsi:type="dcterms:W3CDTF">2023-04-15T06:16:00Z</dcterms:modified>
</cp:coreProperties>
</file>