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4E" w:rsidRPr="00F22ABD" w:rsidRDefault="00F3684E" w:rsidP="00F3684E">
      <w:pPr>
        <w:ind w:hanging="15"/>
        <w:jc w:val="center"/>
      </w:pPr>
      <w:r w:rsidRPr="00F22ABD">
        <w:t>Федеральное государственное бюджетное образовательное учреждение</w:t>
      </w:r>
    </w:p>
    <w:p w:rsidR="00F3684E" w:rsidRPr="00F22ABD" w:rsidRDefault="00F3684E" w:rsidP="00F3684E">
      <w:pPr>
        <w:ind w:hanging="15"/>
        <w:jc w:val="center"/>
      </w:pPr>
      <w:r w:rsidRPr="00F22ABD">
        <w:t>высшего образования</w:t>
      </w:r>
    </w:p>
    <w:p w:rsidR="00F3684E" w:rsidRPr="00F22ABD" w:rsidRDefault="00F3684E" w:rsidP="00F3684E">
      <w:pPr>
        <w:ind w:hanging="15"/>
        <w:jc w:val="center"/>
      </w:pPr>
      <w:r w:rsidRPr="00F22ABD">
        <w:rPr>
          <w:bCs/>
        </w:rPr>
        <w:t>«Иркутский государственный университет путей сообщения»</w:t>
      </w:r>
    </w:p>
    <w:p w:rsidR="00F3684E" w:rsidRPr="00F22ABD" w:rsidRDefault="00F3684E" w:rsidP="00F3684E">
      <w:pPr>
        <w:ind w:hanging="15"/>
        <w:jc w:val="center"/>
        <w:rPr>
          <w:b/>
        </w:rPr>
      </w:pPr>
      <w:r w:rsidRPr="00F22ABD">
        <w:rPr>
          <w:b/>
        </w:rPr>
        <w:t>Красноярский институт железнодорожного транспорта</w:t>
      </w:r>
    </w:p>
    <w:p w:rsidR="00F3684E" w:rsidRPr="003E5A00" w:rsidRDefault="00F3684E" w:rsidP="00F3684E">
      <w:pPr>
        <w:ind w:hanging="15"/>
        <w:jc w:val="center"/>
      </w:pPr>
      <w:r>
        <w:t>–</w:t>
      </w:r>
      <w:r w:rsidRPr="003E5A00">
        <w:t>филиал Федерального государственного бюджетного образовательного учреждения</w:t>
      </w:r>
    </w:p>
    <w:p w:rsidR="00F3684E" w:rsidRPr="00F22ABD" w:rsidRDefault="00F3684E" w:rsidP="00F3684E">
      <w:pPr>
        <w:ind w:hanging="15"/>
        <w:jc w:val="center"/>
      </w:pPr>
      <w:r w:rsidRPr="003E5A00">
        <w:t>высшего</w:t>
      </w:r>
      <w:r w:rsidRPr="00F22ABD">
        <w:t xml:space="preserve"> образования «Иркутский государственный университет путей сообщения»</w:t>
      </w:r>
    </w:p>
    <w:p w:rsidR="008A4976" w:rsidRPr="00BC5F3A" w:rsidRDefault="008A4976" w:rsidP="008A4976">
      <w:pPr>
        <w:jc w:val="center"/>
        <w:rPr>
          <w:color w:val="FF0000"/>
        </w:rPr>
      </w:pPr>
      <w:r w:rsidRPr="00F96AB0">
        <w:rPr>
          <w:rFonts w:ascii="Times New Roman CYR" w:hAnsi="Times New Roman CYR" w:cs="Times New Roman CYR"/>
          <w:lang w:eastAsia="hi-IN" w:bidi="hi-IN"/>
        </w:rPr>
        <w:t>(</w:t>
      </w:r>
      <w:proofErr w:type="spellStart"/>
      <w:r w:rsidRPr="00F96AB0">
        <w:rPr>
          <w:rFonts w:ascii="Times New Roman CYR" w:hAnsi="Times New Roman CYR" w:cs="Times New Roman CYR"/>
          <w:lang w:eastAsia="hi-IN" w:bidi="hi-IN"/>
        </w:rPr>
        <w:t>КрИЖТ</w:t>
      </w:r>
      <w:proofErr w:type="spellEnd"/>
      <w:r w:rsidR="000B6F12">
        <w:rPr>
          <w:rFonts w:ascii="Times New Roman CYR" w:hAnsi="Times New Roman CYR" w:cs="Times New Roman CYR"/>
          <w:lang w:eastAsia="hi-IN" w:bidi="hi-IN"/>
        </w:rPr>
        <w:t xml:space="preserve"> </w:t>
      </w:r>
      <w:proofErr w:type="spellStart"/>
      <w:r w:rsidRPr="00F96AB0">
        <w:rPr>
          <w:rFonts w:ascii="Times New Roman CYR" w:hAnsi="Times New Roman CYR" w:cs="Times New Roman CYR"/>
          <w:lang w:eastAsia="hi-IN" w:bidi="hi-IN"/>
        </w:rPr>
        <w:t>ИрГУПС</w:t>
      </w:r>
      <w:proofErr w:type="spellEnd"/>
      <w:r w:rsidRPr="00F96AB0">
        <w:rPr>
          <w:rFonts w:ascii="Times New Roman CYR" w:hAnsi="Times New Roman CYR" w:cs="Times New Roman CYR"/>
          <w:lang w:eastAsia="hi-IN" w:bidi="hi-IN"/>
        </w:rPr>
        <w:t>)</w:t>
      </w:r>
    </w:p>
    <w:p w:rsidR="008A4976" w:rsidRDefault="008A4976" w:rsidP="008A4976">
      <w:pPr>
        <w:ind w:firstLine="6237"/>
        <w:jc w:val="both"/>
        <w:rPr>
          <w:color w:val="FF0000"/>
        </w:rPr>
      </w:pPr>
    </w:p>
    <w:p w:rsidR="008A4976" w:rsidRDefault="008A4976" w:rsidP="008A4976">
      <w:pPr>
        <w:ind w:firstLine="6237"/>
        <w:jc w:val="both"/>
      </w:pPr>
    </w:p>
    <w:p w:rsidR="008A4976" w:rsidRPr="001D1A1A" w:rsidRDefault="008A4976" w:rsidP="008A4976">
      <w:pPr>
        <w:ind w:firstLine="6521"/>
        <w:jc w:val="both"/>
      </w:pPr>
      <w:r w:rsidRPr="00427E57">
        <w:t>УТВЕРЖДЕНА</w:t>
      </w:r>
    </w:p>
    <w:p w:rsidR="008A4976" w:rsidRPr="00563AAD" w:rsidRDefault="008A4976" w:rsidP="008A4976">
      <w:pPr>
        <w:ind w:firstLine="6521"/>
        <w:jc w:val="both"/>
      </w:pPr>
      <w:r w:rsidRPr="00563AAD">
        <w:t>приказ ректора</w:t>
      </w:r>
    </w:p>
    <w:p w:rsidR="008A4976" w:rsidRPr="00563AAD" w:rsidRDefault="008A4976" w:rsidP="008A4976">
      <w:pPr>
        <w:ind w:firstLine="6521"/>
        <w:jc w:val="both"/>
      </w:pPr>
      <w:r w:rsidRPr="0050096E">
        <w:t>от «31» января 2023 г. № 10</w:t>
      </w:r>
    </w:p>
    <w:p w:rsidR="00653B9E" w:rsidRDefault="00653B9E" w:rsidP="00A22A86">
      <w:pPr>
        <w:jc w:val="center"/>
        <w:rPr>
          <w:sz w:val="16"/>
          <w:szCs w:val="16"/>
        </w:rPr>
      </w:pPr>
    </w:p>
    <w:p w:rsidR="009D72C5" w:rsidRDefault="009D72C5" w:rsidP="00A22A86">
      <w:pPr>
        <w:jc w:val="center"/>
        <w:rPr>
          <w:b/>
          <w:bCs/>
          <w:iCs/>
          <w:sz w:val="32"/>
          <w:szCs w:val="32"/>
        </w:rPr>
      </w:pPr>
    </w:p>
    <w:p w:rsidR="00653B9E" w:rsidRPr="007E7577" w:rsidRDefault="00634AC1" w:rsidP="00D77D50">
      <w:pPr>
        <w:jc w:val="center"/>
        <w:outlineLvl w:val="0"/>
        <w:rPr>
          <w:b/>
          <w:bCs/>
          <w:iCs/>
          <w:sz w:val="40"/>
          <w:szCs w:val="40"/>
        </w:rPr>
      </w:pPr>
      <w:r w:rsidRPr="007E7577">
        <w:rPr>
          <w:b/>
          <w:bCs/>
          <w:iCs/>
          <w:sz w:val="40"/>
          <w:szCs w:val="40"/>
        </w:rPr>
        <w:t>Б1</w:t>
      </w:r>
      <w:r w:rsidR="00255799" w:rsidRPr="007E7577">
        <w:rPr>
          <w:b/>
          <w:bCs/>
          <w:iCs/>
          <w:sz w:val="40"/>
          <w:szCs w:val="40"/>
        </w:rPr>
        <w:t>.</w:t>
      </w:r>
      <w:r w:rsidRPr="007E7577">
        <w:rPr>
          <w:b/>
          <w:bCs/>
          <w:iCs/>
          <w:sz w:val="40"/>
          <w:szCs w:val="40"/>
        </w:rPr>
        <w:t>О.03</w:t>
      </w:r>
      <w:r w:rsidR="000B6F12">
        <w:rPr>
          <w:b/>
          <w:bCs/>
          <w:iCs/>
          <w:sz w:val="40"/>
          <w:szCs w:val="40"/>
        </w:rPr>
        <w:t xml:space="preserve"> </w:t>
      </w:r>
      <w:r w:rsidRPr="007E7577">
        <w:rPr>
          <w:b/>
          <w:bCs/>
          <w:iCs/>
          <w:sz w:val="40"/>
          <w:szCs w:val="40"/>
        </w:rPr>
        <w:t xml:space="preserve">Лидерство и </w:t>
      </w:r>
      <w:proofErr w:type="spellStart"/>
      <w:r w:rsidRPr="007E7577">
        <w:rPr>
          <w:b/>
          <w:bCs/>
          <w:iCs/>
          <w:sz w:val="40"/>
          <w:szCs w:val="40"/>
        </w:rPr>
        <w:t>командообразование</w:t>
      </w:r>
      <w:proofErr w:type="spellEnd"/>
    </w:p>
    <w:p w:rsidR="00653B9E" w:rsidRDefault="00653B9E" w:rsidP="00A22A86">
      <w:pPr>
        <w:jc w:val="center"/>
        <w:rPr>
          <w:sz w:val="32"/>
          <w:szCs w:val="32"/>
        </w:rPr>
      </w:pPr>
      <w:r w:rsidRPr="00332B7F">
        <w:rPr>
          <w:sz w:val="32"/>
          <w:szCs w:val="32"/>
        </w:rPr>
        <w:t>рабочая программа дисциплины</w:t>
      </w:r>
    </w:p>
    <w:p w:rsidR="009D72C5" w:rsidRPr="00332B7F" w:rsidRDefault="009D72C5" w:rsidP="00A22A86">
      <w:pPr>
        <w:jc w:val="center"/>
        <w:rPr>
          <w:sz w:val="32"/>
          <w:szCs w:val="32"/>
        </w:rPr>
      </w:pPr>
    </w:p>
    <w:p w:rsidR="00535A4B" w:rsidRPr="00535A4B" w:rsidRDefault="00535A4B" w:rsidP="00535A4B">
      <w:pPr>
        <w:jc w:val="both"/>
      </w:pPr>
      <w:r w:rsidRPr="00535A4B">
        <w:t xml:space="preserve">Направление подготовки – </w:t>
      </w:r>
      <w:r w:rsidRPr="00535A4B">
        <w:rPr>
          <w:iCs/>
          <w:u w:val="single"/>
        </w:rPr>
        <w:t>38.04.03 Управление персоналом</w:t>
      </w:r>
    </w:p>
    <w:p w:rsidR="00535A4B" w:rsidRPr="00535A4B" w:rsidRDefault="00535A4B" w:rsidP="00535A4B">
      <w:pPr>
        <w:jc w:val="both"/>
        <w:rPr>
          <w:iCs/>
          <w:u w:val="single"/>
        </w:rPr>
      </w:pPr>
      <w:r w:rsidRPr="00535A4B">
        <w:t xml:space="preserve">Профиль – </w:t>
      </w:r>
      <w:r w:rsidRPr="00535A4B">
        <w:rPr>
          <w:iCs/>
          <w:u w:val="single"/>
        </w:rPr>
        <w:t>Стратегическое управление персоналом</w:t>
      </w:r>
    </w:p>
    <w:p w:rsidR="00F3684E" w:rsidRPr="009342C7" w:rsidRDefault="00F3684E" w:rsidP="00F3684E">
      <w:pPr>
        <w:jc w:val="both"/>
      </w:pPr>
      <w:r w:rsidRPr="009342C7">
        <w:t xml:space="preserve">Квалификация выпускника – </w:t>
      </w:r>
      <w:r w:rsidRPr="006F626D">
        <w:rPr>
          <w:u w:val="single"/>
        </w:rPr>
        <w:t>магистр</w:t>
      </w:r>
    </w:p>
    <w:p w:rsidR="00F3684E" w:rsidRPr="009342C7" w:rsidRDefault="00F3684E" w:rsidP="00F3684E">
      <w:pPr>
        <w:jc w:val="both"/>
      </w:pPr>
      <w:r w:rsidRPr="009342C7">
        <w:t>Форма и срок обучения –</w:t>
      </w:r>
      <w:r w:rsidR="006B5F8E">
        <w:t xml:space="preserve"> </w:t>
      </w:r>
      <w:r>
        <w:rPr>
          <w:iCs/>
          <w:u w:val="single"/>
        </w:rPr>
        <w:t>2</w:t>
      </w:r>
      <w:r w:rsidRPr="00413D5C">
        <w:rPr>
          <w:iCs/>
          <w:u w:val="single"/>
        </w:rPr>
        <w:t xml:space="preserve"> года </w:t>
      </w:r>
      <w:r>
        <w:rPr>
          <w:iCs/>
          <w:u w:val="single"/>
        </w:rPr>
        <w:t xml:space="preserve">5 </w:t>
      </w:r>
      <w:r>
        <w:rPr>
          <w:u w:val="single"/>
        </w:rPr>
        <w:t>месяцев очно-заочная форма</w:t>
      </w:r>
    </w:p>
    <w:p w:rsidR="00F3684E" w:rsidRPr="00413D5C" w:rsidRDefault="00F3684E" w:rsidP="00F3684E">
      <w:pPr>
        <w:jc w:val="both"/>
      </w:pPr>
      <w:r w:rsidRPr="009342C7">
        <w:t xml:space="preserve">Кафедра-разработчик программы – </w:t>
      </w:r>
      <w:r>
        <w:rPr>
          <w:iCs/>
          <w:u w:val="single"/>
        </w:rPr>
        <w:t>Управление персоналом</w:t>
      </w:r>
    </w:p>
    <w:p w:rsidR="00653B9E" w:rsidRPr="001B4614" w:rsidRDefault="00653B9E" w:rsidP="00A22A86">
      <w:pPr>
        <w:jc w:val="both"/>
        <w:rPr>
          <w:sz w:val="16"/>
          <w:szCs w:val="16"/>
        </w:rPr>
      </w:pPr>
    </w:p>
    <w:tbl>
      <w:tblPr>
        <w:tblW w:w="10562" w:type="dxa"/>
        <w:tblInd w:w="-106" w:type="dxa"/>
        <w:tblLook w:val="00A0"/>
      </w:tblPr>
      <w:tblGrid>
        <w:gridCol w:w="4042"/>
        <w:gridCol w:w="6520"/>
      </w:tblGrid>
      <w:tr w:rsidR="00653B9E" w:rsidRPr="00D03455" w:rsidTr="00D03455">
        <w:tc>
          <w:tcPr>
            <w:tcW w:w="4042" w:type="dxa"/>
          </w:tcPr>
          <w:p w:rsidR="00653B9E" w:rsidRPr="00D03455" w:rsidRDefault="00653B9E" w:rsidP="003625D5">
            <w:pPr>
              <w:jc w:val="both"/>
            </w:pPr>
            <w:r w:rsidRPr="00D03455">
              <w:t xml:space="preserve">Общая трудоемкость в </w:t>
            </w:r>
            <w:proofErr w:type="spellStart"/>
            <w:r w:rsidRPr="00D03455">
              <w:t>з.е</w:t>
            </w:r>
            <w:proofErr w:type="spellEnd"/>
            <w:r w:rsidRPr="00D03455">
              <w:t>. –</w:t>
            </w:r>
            <w:r w:rsidR="006B5F8E">
              <w:t xml:space="preserve"> </w:t>
            </w:r>
            <w:r w:rsidR="0085581B" w:rsidRPr="00D03455">
              <w:t>3</w:t>
            </w:r>
          </w:p>
          <w:p w:rsidR="00653B9E" w:rsidRPr="00D03455" w:rsidRDefault="00653B9E" w:rsidP="003625D5">
            <w:pPr>
              <w:jc w:val="both"/>
            </w:pPr>
            <w:r w:rsidRPr="00D03455">
              <w:t xml:space="preserve">Часов по учебному плану </w:t>
            </w:r>
            <w:r w:rsidR="00577035" w:rsidRPr="00D03455">
              <w:t xml:space="preserve">(УП) </w:t>
            </w:r>
            <w:r w:rsidRPr="00D03455">
              <w:t>–</w:t>
            </w:r>
            <w:r w:rsidR="0085581B" w:rsidRPr="00D03455">
              <w:t xml:space="preserve"> 108</w:t>
            </w:r>
          </w:p>
        </w:tc>
        <w:tc>
          <w:tcPr>
            <w:tcW w:w="6520" w:type="dxa"/>
          </w:tcPr>
          <w:p w:rsidR="00653B9E" w:rsidRPr="00D03455" w:rsidRDefault="00653B9E" w:rsidP="003625D5">
            <w:pPr>
              <w:jc w:val="both"/>
            </w:pPr>
            <w:r w:rsidRPr="00D03455">
              <w:rPr>
                <w:u w:val="single"/>
              </w:rPr>
              <w:t>Формы промежуточной аттестации в семестрах</w:t>
            </w:r>
          </w:p>
          <w:p w:rsidR="00653B9E" w:rsidRPr="00D03455" w:rsidRDefault="00634AC1" w:rsidP="00634AC1">
            <w:pPr>
              <w:jc w:val="both"/>
            </w:pPr>
            <w:proofErr w:type="spellStart"/>
            <w:r w:rsidRPr="00D03455">
              <w:t>очно-заочная</w:t>
            </w:r>
            <w:proofErr w:type="spellEnd"/>
            <w:r w:rsidRPr="00D03455">
              <w:t xml:space="preserve"> форма обучения: </w:t>
            </w:r>
            <w:r w:rsidRPr="00D03455">
              <w:rPr>
                <w:iCs/>
              </w:rPr>
              <w:t>зачет</w:t>
            </w:r>
            <w:r w:rsidR="006B5F8E">
              <w:rPr>
                <w:iCs/>
              </w:rPr>
              <w:t xml:space="preserve"> </w:t>
            </w:r>
            <w:r w:rsidR="00707019" w:rsidRPr="00D03455">
              <w:t xml:space="preserve">– </w:t>
            </w:r>
            <w:r w:rsidR="00F3684E" w:rsidRPr="00D03455">
              <w:t xml:space="preserve">3 </w:t>
            </w:r>
            <w:r w:rsidR="00B55100" w:rsidRPr="00D03455">
              <w:t>семестр</w:t>
            </w:r>
          </w:p>
          <w:p w:rsidR="008F638E" w:rsidRPr="00D03455" w:rsidRDefault="008F638E" w:rsidP="00707019">
            <w:pPr>
              <w:jc w:val="both"/>
            </w:pPr>
          </w:p>
        </w:tc>
      </w:tr>
      <w:tr w:rsidR="00653B9E" w:rsidRPr="00D03455" w:rsidTr="00D03455">
        <w:tc>
          <w:tcPr>
            <w:tcW w:w="4042" w:type="dxa"/>
          </w:tcPr>
          <w:p w:rsidR="00653B9E" w:rsidRPr="00D03455" w:rsidRDefault="00653B9E" w:rsidP="00E059F9">
            <w:pPr>
              <w:jc w:val="both"/>
              <w:rPr>
                <w:b/>
              </w:rPr>
            </w:pPr>
          </w:p>
        </w:tc>
        <w:tc>
          <w:tcPr>
            <w:tcW w:w="6520" w:type="dxa"/>
          </w:tcPr>
          <w:p w:rsidR="00653B9E" w:rsidRPr="00D03455" w:rsidRDefault="00653B9E" w:rsidP="003625D5">
            <w:pPr>
              <w:jc w:val="both"/>
            </w:pPr>
          </w:p>
        </w:tc>
      </w:tr>
    </w:tbl>
    <w:p w:rsidR="00B501AB" w:rsidRPr="008A4976" w:rsidRDefault="00535A4B" w:rsidP="008A4976">
      <w:pPr>
        <w:rPr>
          <w:b/>
          <w:bCs/>
          <w:color w:val="000000"/>
          <w:sz w:val="20"/>
          <w:szCs w:val="20"/>
        </w:rPr>
      </w:pPr>
      <w:r w:rsidRPr="008A4976">
        <w:rPr>
          <w:b/>
          <w:bCs/>
          <w:color w:val="000000"/>
          <w:sz w:val="20"/>
          <w:szCs w:val="20"/>
        </w:rPr>
        <w:t xml:space="preserve">Очно-заочная форма обучения       </w:t>
      </w:r>
      <w:r w:rsidR="00B501AB" w:rsidRPr="008A4976">
        <w:rPr>
          <w:b/>
          <w:bCs/>
          <w:color w:val="000000"/>
          <w:sz w:val="20"/>
          <w:szCs w:val="20"/>
        </w:rPr>
        <w:tab/>
        <w:t xml:space="preserve">Распределение часов дисциплины по семестрам </w:t>
      </w:r>
    </w:p>
    <w:p w:rsidR="00702017" w:rsidRDefault="00702017" w:rsidP="00B501AB">
      <w:pPr>
        <w:widowControl w:val="0"/>
        <w:tabs>
          <w:tab w:val="left" w:pos="4148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559"/>
        <w:gridCol w:w="1515"/>
      </w:tblGrid>
      <w:tr w:rsidR="00332B7F" w:rsidRPr="00B501AB" w:rsidTr="008A4976">
        <w:trPr>
          <w:trHeight w:val="226"/>
        </w:trPr>
        <w:tc>
          <w:tcPr>
            <w:tcW w:w="3369" w:type="dxa"/>
            <w:vAlign w:val="center"/>
          </w:tcPr>
          <w:p w:rsidR="00332B7F" w:rsidRPr="00B501AB" w:rsidRDefault="00332B7F" w:rsidP="008A4976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Семестр</w:t>
            </w:r>
          </w:p>
        </w:tc>
        <w:tc>
          <w:tcPr>
            <w:tcW w:w="1559" w:type="dxa"/>
            <w:vAlign w:val="center"/>
          </w:tcPr>
          <w:p w:rsidR="00332B7F" w:rsidRPr="00B501AB" w:rsidRDefault="00B95C5B" w:rsidP="003625D5">
            <w:pPr>
              <w:jc w:val="center"/>
              <w:rPr>
                <w:b/>
                <w:sz w:val="20"/>
                <w:szCs w:val="20"/>
              </w:rPr>
            </w:pPr>
            <w:r w:rsidRPr="00B501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Merge w:val="restart"/>
            <w:vAlign w:val="center"/>
          </w:tcPr>
          <w:p w:rsidR="00332B7F" w:rsidRPr="00B501AB" w:rsidRDefault="00332B7F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332B7F" w:rsidRPr="00B501AB" w:rsidTr="008A4976">
        <w:trPr>
          <w:trHeight w:val="226"/>
        </w:trPr>
        <w:tc>
          <w:tcPr>
            <w:tcW w:w="3369" w:type="dxa"/>
            <w:vAlign w:val="center"/>
          </w:tcPr>
          <w:p w:rsidR="00332B7F" w:rsidRPr="00B501AB" w:rsidRDefault="00332B7F" w:rsidP="003625D5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Число недель в семестре</w:t>
            </w:r>
          </w:p>
        </w:tc>
        <w:tc>
          <w:tcPr>
            <w:tcW w:w="1559" w:type="dxa"/>
            <w:vAlign w:val="center"/>
          </w:tcPr>
          <w:p w:rsidR="00332B7F" w:rsidRPr="00B501AB" w:rsidRDefault="00332B7F" w:rsidP="003625D5">
            <w:pPr>
              <w:jc w:val="center"/>
              <w:rPr>
                <w:b/>
                <w:sz w:val="20"/>
                <w:szCs w:val="20"/>
              </w:rPr>
            </w:pPr>
            <w:r w:rsidRPr="00B501AB">
              <w:rPr>
                <w:b/>
                <w:sz w:val="20"/>
                <w:szCs w:val="20"/>
              </w:rPr>
              <w:t>1</w:t>
            </w:r>
            <w:r w:rsidR="00535A4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15" w:type="dxa"/>
            <w:vMerge/>
            <w:vAlign w:val="center"/>
          </w:tcPr>
          <w:p w:rsidR="00332B7F" w:rsidRPr="00B501AB" w:rsidRDefault="00332B7F" w:rsidP="003625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01AB" w:rsidRPr="00B501AB" w:rsidTr="008A4976">
        <w:trPr>
          <w:trHeight w:val="693"/>
        </w:trPr>
        <w:tc>
          <w:tcPr>
            <w:tcW w:w="3369" w:type="dxa"/>
            <w:vAlign w:val="center"/>
          </w:tcPr>
          <w:p w:rsidR="00B501AB" w:rsidRPr="00B501AB" w:rsidRDefault="00B501AB" w:rsidP="003625D5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Вид занятий</w:t>
            </w:r>
          </w:p>
        </w:tc>
        <w:tc>
          <w:tcPr>
            <w:tcW w:w="1559" w:type="dxa"/>
            <w:vAlign w:val="center"/>
          </w:tcPr>
          <w:p w:rsidR="00B501AB" w:rsidRPr="00B501AB" w:rsidRDefault="00B501AB" w:rsidP="004B1A66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Часов</w:t>
            </w:r>
          </w:p>
          <w:p w:rsidR="00B501AB" w:rsidRPr="00B501AB" w:rsidRDefault="00B501AB" w:rsidP="004B1A66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по учебному</w:t>
            </w:r>
          </w:p>
          <w:p w:rsidR="00B501AB" w:rsidRPr="00B501AB" w:rsidRDefault="00B501AB" w:rsidP="004B1A66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плану</w:t>
            </w:r>
          </w:p>
        </w:tc>
        <w:tc>
          <w:tcPr>
            <w:tcW w:w="1515" w:type="dxa"/>
            <w:vAlign w:val="center"/>
          </w:tcPr>
          <w:p w:rsidR="00B501AB" w:rsidRPr="00B501AB" w:rsidRDefault="00B501AB" w:rsidP="004B1A66">
            <w:pPr>
              <w:jc w:val="center"/>
              <w:rPr>
                <w:b/>
                <w:sz w:val="20"/>
                <w:szCs w:val="20"/>
              </w:rPr>
            </w:pPr>
            <w:r w:rsidRPr="00B501AB">
              <w:rPr>
                <w:b/>
                <w:sz w:val="20"/>
                <w:szCs w:val="20"/>
              </w:rPr>
              <w:t>Часов</w:t>
            </w:r>
          </w:p>
          <w:p w:rsidR="00B501AB" w:rsidRPr="00B501AB" w:rsidRDefault="00B501AB" w:rsidP="004B1A66">
            <w:pPr>
              <w:jc w:val="center"/>
              <w:rPr>
                <w:b/>
                <w:sz w:val="20"/>
                <w:szCs w:val="20"/>
              </w:rPr>
            </w:pPr>
            <w:r w:rsidRPr="00B501AB">
              <w:rPr>
                <w:b/>
                <w:sz w:val="20"/>
                <w:szCs w:val="20"/>
              </w:rPr>
              <w:t>по учебному</w:t>
            </w:r>
          </w:p>
          <w:p w:rsidR="00B501AB" w:rsidRPr="00B501AB" w:rsidRDefault="00B501AB" w:rsidP="004B1A66">
            <w:pPr>
              <w:jc w:val="center"/>
              <w:rPr>
                <w:b/>
                <w:sz w:val="20"/>
                <w:szCs w:val="20"/>
              </w:rPr>
            </w:pPr>
            <w:r w:rsidRPr="00B501AB">
              <w:rPr>
                <w:b/>
                <w:sz w:val="20"/>
                <w:szCs w:val="20"/>
              </w:rPr>
              <w:t>плану</w:t>
            </w:r>
          </w:p>
        </w:tc>
      </w:tr>
      <w:tr w:rsidR="00B501AB" w:rsidRPr="00B501AB" w:rsidTr="008A4976">
        <w:trPr>
          <w:trHeight w:val="226"/>
        </w:trPr>
        <w:tc>
          <w:tcPr>
            <w:tcW w:w="3369" w:type="dxa"/>
          </w:tcPr>
          <w:p w:rsidR="00B501AB" w:rsidRPr="00B501AB" w:rsidRDefault="00B501AB" w:rsidP="004B1A66">
            <w:pPr>
              <w:rPr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Аудиторная контактная работа по видам учебных занятий</w:t>
            </w:r>
          </w:p>
        </w:tc>
        <w:tc>
          <w:tcPr>
            <w:tcW w:w="1559" w:type="dxa"/>
            <w:vAlign w:val="center"/>
          </w:tcPr>
          <w:p w:rsidR="00B501AB" w:rsidRPr="00B501AB" w:rsidRDefault="00B501AB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15" w:type="dxa"/>
            <w:vAlign w:val="center"/>
          </w:tcPr>
          <w:p w:rsidR="00B501AB" w:rsidRPr="00B501AB" w:rsidRDefault="00B501AB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B501AB" w:rsidRPr="00B501AB" w:rsidTr="008A4976">
        <w:trPr>
          <w:trHeight w:val="226"/>
        </w:trPr>
        <w:tc>
          <w:tcPr>
            <w:tcW w:w="3369" w:type="dxa"/>
            <w:vAlign w:val="center"/>
          </w:tcPr>
          <w:p w:rsidR="00B501AB" w:rsidRPr="00535A4B" w:rsidRDefault="00B501AB" w:rsidP="004B1A66">
            <w:pPr>
              <w:rPr>
                <w:sz w:val="20"/>
                <w:szCs w:val="20"/>
              </w:rPr>
            </w:pPr>
            <w:r w:rsidRPr="00535A4B">
              <w:rPr>
                <w:sz w:val="20"/>
                <w:szCs w:val="20"/>
              </w:rPr>
              <w:t xml:space="preserve">– </w:t>
            </w:r>
            <w:r w:rsidRPr="00535A4B">
              <w:rPr>
                <w:iCs/>
                <w:sz w:val="20"/>
                <w:szCs w:val="20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B501AB" w:rsidRPr="00B501AB" w:rsidRDefault="00B501AB" w:rsidP="003625D5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15</w:t>
            </w:r>
          </w:p>
        </w:tc>
        <w:tc>
          <w:tcPr>
            <w:tcW w:w="1515" w:type="dxa"/>
            <w:vAlign w:val="center"/>
          </w:tcPr>
          <w:p w:rsidR="00B501AB" w:rsidRPr="00B501AB" w:rsidRDefault="00B501AB" w:rsidP="003625D5">
            <w:pPr>
              <w:jc w:val="center"/>
              <w:rPr>
                <w:bCs/>
                <w:sz w:val="20"/>
                <w:szCs w:val="20"/>
              </w:rPr>
            </w:pPr>
            <w:r w:rsidRPr="00B501AB">
              <w:rPr>
                <w:bCs/>
                <w:sz w:val="20"/>
                <w:szCs w:val="20"/>
              </w:rPr>
              <w:t>15</w:t>
            </w:r>
          </w:p>
        </w:tc>
      </w:tr>
      <w:tr w:rsidR="00B501AB" w:rsidRPr="00B501AB" w:rsidTr="008A4976">
        <w:trPr>
          <w:trHeight w:val="226"/>
        </w:trPr>
        <w:tc>
          <w:tcPr>
            <w:tcW w:w="3369" w:type="dxa"/>
            <w:vAlign w:val="center"/>
          </w:tcPr>
          <w:p w:rsidR="00B501AB" w:rsidRPr="00535A4B" w:rsidRDefault="00B501AB" w:rsidP="004B1A66">
            <w:pPr>
              <w:rPr>
                <w:sz w:val="20"/>
                <w:szCs w:val="20"/>
              </w:rPr>
            </w:pPr>
            <w:r w:rsidRPr="00535A4B">
              <w:rPr>
                <w:sz w:val="20"/>
                <w:szCs w:val="20"/>
              </w:rPr>
              <w:t xml:space="preserve">– </w:t>
            </w:r>
            <w:r w:rsidRPr="00535A4B">
              <w:rPr>
                <w:iCs/>
                <w:sz w:val="20"/>
                <w:szCs w:val="20"/>
              </w:rPr>
              <w:t>практические (семинарские)</w:t>
            </w:r>
          </w:p>
        </w:tc>
        <w:tc>
          <w:tcPr>
            <w:tcW w:w="1559" w:type="dxa"/>
            <w:vAlign w:val="center"/>
          </w:tcPr>
          <w:p w:rsidR="00B501AB" w:rsidRPr="00B501AB" w:rsidRDefault="00B501AB" w:rsidP="003625D5">
            <w:pPr>
              <w:jc w:val="center"/>
              <w:rPr>
                <w:sz w:val="20"/>
                <w:szCs w:val="20"/>
              </w:rPr>
            </w:pPr>
            <w:r w:rsidRPr="00B501AB">
              <w:rPr>
                <w:sz w:val="20"/>
                <w:szCs w:val="20"/>
              </w:rPr>
              <w:t>15</w:t>
            </w:r>
          </w:p>
        </w:tc>
        <w:tc>
          <w:tcPr>
            <w:tcW w:w="1515" w:type="dxa"/>
            <w:vAlign w:val="center"/>
          </w:tcPr>
          <w:p w:rsidR="00B501AB" w:rsidRPr="00B501AB" w:rsidRDefault="00B501AB" w:rsidP="003625D5">
            <w:pPr>
              <w:jc w:val="center"/>
              <w:rPr>
                <w:bCs/>
                <w:sz w:val="20"/>
                <w:szCs w:val="20"/>
              </w:rPr>
            </w:pPr>
            <w:r w:rsidRPr="00B501AB">
              <w:rPr>
                <w:bCs/>
                <w:sz w:val="20"/>
                <w:szCs w:val="20"/>
              </w:rPr>
              <w:t>15</w:t>
            </w:r>
          </w:p>
        </w:tc>
      </w:tr>
      <w:tr w:rsidR="00B501AB" w:rsidRPr="00B501AB" w:rsidTr="008A4976">
        <w:trPr>
          <w:trHeight w:val="226"/>
        </w:trPr>
        <w:tc>
          <w:tcPr>
            <w:tcW w:w="3369" w:type="dxa"/>
            <w:vAlign w:val="center"/>
          </w:tcPr>
          <w:p w:rsidR="00B501AB" w:rsidRPr="00B501AB" w:rsidRDefault="00B501AB" w:rsidP="004B1A66">
            <w:pPr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  <w:vAlign w:val="center"/>
          </w:tcPr>
          <w:p w:rsidR="00B501AB" w:rsidRPr="00B501AB" w:rsidRDefault="00B501AB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15" w:type="dxa"/>
            <w:vAlign w:val="center"/>
          </w:tcPr>
          <w:p w:rsidR="00B501AB" w:rsidRPr="00B501AB" w:rsidRDefault="00B501AB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69</w:t>
            </w:r>
          </w:p>
        </w:tc>
      </w:tr>
      <w:tr w:rsidR="00535A4B" w:rsidRPr="00B501AB" w:rsidTr="008A4976">
        <w:trPr>
          <w:trHeight w:val="226"/>
        </w:trPr>
        <w:tc>
          <w:tcPr>
            <w:tcW w:w="3369" w:type="dxa"/>
            <w:vAlign w:val="center"/>
          </w:tcPr>
          <w:p w:rsidR="00535A4B" w:rsidRPr="00B501AB" w:rsidRDefault="00535A4B" w:rsidP="004B1A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  <w:tc>
          <w:tcPr>
            <w:tcW w:w="1559" w:type="dxa"/>
            <w:vAlign w:val="center"/>
          </w:tcPr>
          <w:p w:rsidR="00535A4B" w:rsidRPr="00B501AB" w:rsidRDefault="00A15306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15" w:type="dxa"/>
            <w:vAlign w:val="center"/>
          </w:tcPr>
          <w:p w:rsidR="00535A4B" w:rsidRPr="00B501AB" w:rsidRDefault="00A15306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501AB" w:rsidRPr="00B501AB" w:rsidTr="008A4976">
        <w:trPr>
          <w:trHeight w:val="211"/>
        </w:trPr>
        <w:tc>
          <w:tcPr>
            <w:tcW w:w="3369" w:type="dxa"/>
          </w:tcPr>
          <w:p w:rsidR="00B501AB" w:rsidRPr="00B501AB" w:rsidRDefault="00B501AB" w:rsidP="004B1A66">
            <w:pPr>
              <w:jc w:val="right"/>
              <w:rPr>
                <w:b/>
                <w:bCs/>
                <w:sz w:val="20"/>
                <w:szCs w:val="20"/>
              </w:rPr>
            </w:pPr>
            <w:r w:rsidRPr="00B501A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B501AB" w:rsidRPr="00B501AB" w:rsidRDefault="00A15306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515" w:type="dxa"/>
            <w:vAlign w:val="center"/>
          </w:tcPr>
          <w:p w:rsidR="00B501AB" w:rsidRPr="00B501AB" w:rsidRDefault="00A15306" w:rsidP="003625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</w:tr>
    </w:tbl>
    <w:p w:rsidR="00653B9E" w:rsidRDefault="00653B9E" w:rsidP="00A22A86">
      <w:pPr>
        <w:rPr>
          <w:b/>
          <w:bCs/>
          <w:color w:val="000000"/>
          <w:sz w:val="16"/>
          <w:szCs w:val="16"/>
        </w:rPr>
      </w:pPr>
    </w:p>
    <w:p w:rsidR="001B57A7" w:rsidRDefault="001B57A7" w:rsidP="001B57A7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</w:rPr>
      </w:pPr>
    </w:p>
    <w:p w:rsidR="00707019" w:rsidRDefault="00707019" w:rsidP="001B57A7">
      <w:pPr>
        <w:widowControl w:val="0"/>
        <w:autoSpaceDE w:val="0"/>
        <w:autoSpaceDN w:val="0"/>
        <w:adjustRightInd w:val="0"/>
        <w:jc w:val="both"/>
        <w:rPr>
          <w:b/>
          <w:i/>
          <w:color w:val="FF0000"/>
          <w:sz w:val="16"/>
          <w:szCs w:val="16"/>
        </w:rPr>
      </w:pPr>
    </w:p>
    <w:p w:rsidR="00707019" w:rsidRDefault="00707019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1D5D" w:rsidRDefault="002F1D5D" w:rsidP="00A22A8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653B9E" w:rsidRDefault="00707019" w:rsidP="00D77D50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>
        <w:rPr>
          <w:color w:val="000000"/>
        </w:rPr>
        <w:t>КРАСНОЯРСК</w:t>
      </w:r>
    </w:p>
    <w:p w:rsidR="00B5363C" w:rsidRPr="00B5363C" w:rsidRDefault="00DF28F7" w:rsidP="00B5363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B5363C" w:rsidRPr="00B5363C">
        <w:rPr>
          <w:color w:val="000000"/>
        </w:rPr>
        <w:lastRenderedPageBreak/>
        <w:t xml:space="preserve">Рабочая программа дисциплины разработана в соответствии с </w:t>
      </w:r>
      <w:r w:rsidR="00B5363C" w:rsidRPr="00B5363C">
        <w:t xml:space="preserve">федеральным государственным образовательным стандартом высшего образования – магистратура </w:t>
      </w:r>
      <w:r w:rsidR="00B5363C" w:rsidRPr="00B5363C">
        <w:rPr>
          <w:color w:val="000000"/>
        </w:rPr>
        <w:t>по направлению подготовки</w:t>
      </w:r>
      <w:r w:rsidR="000B6F12">
        <w:rPr>
          <w:color w:val="000000"/>
        </w:rPr>
        <w:t xml:space="preserve"> </w:t>
      </w:r>
      <w:r w:rsidR="00B5363C" w:rsidRPr="00B5363C">
        <w:rPr>
          <w:iCs/>
          <w:color w:val="000000"/>
        </w:rPr>
        <w:t>38.04.03</w:t>
      </w:r>
      <w:r w:rsidR="000B6F12">
        <w:rPr>
          <w:iCs/>
          <w:color w:val="000000"/>
        </w:rPr>
        <w:t xml:space="preserve"> </w:t>
      </w:r>
      <w:r w:rsidR="00B5363C" w:rsidRPr="00B5363C">
        <w:rPr>
          <w:iCs/>
          <w:color w:val="000000"/>
        </w:rPr>
        <w:t>Управление персоналом</w:t>
      </w:r>
      <w:r w:rsidR="00B5363C" w:rsidRPr="00B5363C">
        <w:rPr>
          <w:color w:val="000000"/>
        </w:rPr>
        <w:t>, утверждённым приказом Минобрнауки России от 12.08.2020 № 958.</w:t>
      </w: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7E7577" w:rsidRPr="00B5363C" w:rsidRDefault="007E7577" w:rsidP="00B5363C">
      <w:pPr>
        <w:widowControl w:val="0"/>
        <w:autoSpaceDE w:val="0"/>
        <w:autoSpaceDN w:val="0"/>
        <w:adjustRightInd w:val="0"/>
        <w:rPr>
          <w:noProof/>
        </w:rPr>
      </w:pPr>
      <w:r w:rsidRPr="00B5363C">
        <w:t>Программу составил:</w:t>
      </w:r>
    </w:p>
    <w:p w:rsidR="00572F9F" w:rsidRPr="00B5363C" w:rsidRDefault="007E7577" w:rsidP="00B5363C">
      <w:pPr>
        <w:widowControl w:val="0"/>
        <w:autoSpaceDE w:val="0"/>
        <w:autoSpaceDN w:val="0"/>
        <w:adjustRightInd w:val="0"/>
        <w:rPr>
          <w:iCs/>
        </w:rPr>
      </w:pPr>
      <w:r w:rsidRPr="00B5363C">
        <w:rPr>
          <w:color w:val="000000"/>
        </w:rPr>
        <w:t>канд. пед</w:t>
      </w:r>
      <w:r w:rsidRPr="00B5363C">
        <w:rPr>
          <w:iCs/>
          <w:color w:val="000000"/>
        </w:rPr>
        <w:t>.</w:t>
      </w:r>
      <w:r w:rsidRPr="00B5363C">
        <w:rPr>
          <w:color w:val="000000"/>
        </w:rPr>
        <w:t xml:space="preserve"> наук, доцент</w:t>
      </w:r>
      <w:r w:rsidRPr="00B5363C">
        <w:rPr>
          <w:iCs/>
        </w:rPr>
        <w:t xml:space="preserve">, </w:t>
      </w:r>
    </w:p>
    <w:p w:rsidR="007E7577" w:rsidRPr="00B5363C" w:rsidRDefault="007E7577" w:rsidP="00B5363C">
      <w:pPr>
        <w:widowControl w:val="0"/>
        <w:autoSpaceDE w:val="0"/>
        <w:autoSpaceDN w:val="0"/>
        <w:adjustRightInd w:val="0"/>
      </w:pPr>
      <w:r w:rsidRPr="00B5363C">
        <w:rPr>
          <w:iCs/>
        </w:rPr>
        <w:t>доцент</w:t>
      </w:r>
      <w:r w:rsidR="00572F9F" w:rsidRPr="00B5363C">
        <w:rPr>
          <w:iCs/>
        </w:rPr>
        <w:t xml:space="preserve"> кафедры «Управление персоналом»                    </w:t>
      </w:r>
      <w:r w:rsidRPr="00B5363C">
        <w:tab/>
      </w:r>
      <w:r w:rsidRPr="00B5363C">
        <w:tab/>
      </w:r>
      <w:r w:rsidRPr="00B5363C">
        <w:tab/>
        <w:t>Н.А. Анисимова</w:t>
      </w: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</w:pP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rPr>
          <w:iCs/>
        </w:rPr>
      </w:pP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</w:p>
    <w:p w:rsidR="00B5363C" w:rsidRPr="00B5363C" w:rsidRDefault="00B5363C" w:rsidP="00B5363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363C">
        <w:rPr>
          <w:color w:val="000000"/>
        </w:rPr>
        <w:t>Рабочая программа рассмотрена и одобрена для использования в учебном процессе на заседании кафедры«</w:t>
      </w:r>
      <w:r w:rsidRPr="00B5363C">
        <w:rPr>
          <w:iCs/>
        </w:rPr>
        <w:t>Управление персоналом</w:t>
      </w:r>
      <w:r w:rsidRPr="00B5363C">
        <w:t xml:space="preserve">», </w:t>
      </w:r>
      <w:r w:rsidRPr="00B5363C">
        <w:rPr>
          <w:color w:val="000000"/>
        </w:rPr>
        <w:t>протокол от «16» декабря 2022 г. № 4.</w:t>
      </w:r>
    </w:p>
    <w:p w:rsidR="007E7577" w:rsidRPr="00B5363C" w:rsidRDefault="007E7577" w:rsidP="00B5363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D1756D" w:rsidRPr="00B5363C" w:rsidRDefault="007E7577" w:rsidP="00B5363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B5363C">
        <w:rPr>
          <w:color w:val="000000"/>
        </w:rPr>
        <w:tab/>
      </w:r>
    </w:p>
    <w:p w:rsidR="00572F9F" w:rsidRPr="00B5363C" w:rsidRDefault="00572F9F" w:rsidP="00B5363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653B9E" w:rsidRPr="00B5363C" w:rsidRDefault="007E7577" w:rsidP="00B5363C">
      <w:pPr>
        <w:widowControl w:val="0"/>
        <w:autoSpaceDE w:val="0"/>
        <w:autoSpaceDN w:val="0"/>
        <w:adjustRightInd w:val="0"/>
        <w:ind w:firstLine="709"/>
      </w:pPr>
      <w:r w:rsidRPr="00B5363C">
        <w:rPr>
          <w:color w:val="000000"/>
        </w:rPr>
        <w:t>Заведующий кафедрой</w:t>
      </w:r>
      <w:r w:rsidRPr="00B5363C">
        <w:rPr>
          <w:iCs/>
          <w:color w:val="000000"/>
        </w:rPr>
        <w:t xml:space="preserve">, канд. техн. наук, доцент       </w:t>
      </w:r>
      <w:r w:rsidR="004A075D">
        <w:rPr>
          <w:iCs/>
          <w:color w:val="000000"/>
        </w:rPr>
        <w:t xml:space="preserve">        </w:t>
      </w:r>
      <w:r w:rsidRPr="00B5363C">
        <w:tab/>
      </w:r>
      <w:r w:rsidRPr="00B5363C">
        <w:rPr>
          <w:iCs/>
          <w:color w:val="000000"/>
        </w:rPr>
        <w:t>В.О. Колмаков</w:t>
      </w:r>
    </w:p>
    <w:p w:rsidR="00653B9E" w:rsidRPr="00B5363C" w:rsidRDefault="00653B9E" w:rsidP="00B5363C">
      <w:pPr>
        <w:ind w:firstLine="709"/>
        <w:jc w:val="both"/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DC067D" w:rsidRDefault="00DC067D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A22A86">
      <w:pPr>
        <w:jc w:val="both"/>
        <w:rPr>
          <w:i/>
          <w:iCs/>
          <w:color w:val="000000"/>
        </w:rPr>
      </w:pPr>
    </w:p>
    <w:p w:rsidR="00653B9E" w:rsidRDefault="00653B9E" w:rsidP="00DD2831">
      <w:pPr>
        <w:jc w:val="both"/>
        <w:rPr>
          <w:i/>
          <w:iCs/>
          <w:color w:val="000000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286"/>
      </w:tblGrid>
      <w:tr w:rsidR="00653B9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CB3A1C" w:rsidRDefault="00653B9E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 xml:space="preserve">1 ЦЕЛИ И ЗАДАЧИ ДИСЦИПЛИНЫ </w:t>
            </w:r>
          </w:p>
        </w:tc>
      </w:tr>
      <w:tr w:rsidR="00653B9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CB3A1C" w:rsidRDefault="00653B9E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1.1 Цели</w:t>
            </w:r>
            <w:r w:rsidRPr="00CB3A1C">
              <w:rPr>
                <w:b/>
                <w:bCs/>
                <w:color w:val="000000"/>
                <w:sz w:val="20"/>
                <w:szCs w:val="20"/>
              </w:rPr>
              <w:t>дисциплины</w:t>
            </w:r>
          </w:p>
        </w:tc>
      </w:tr>
      <w:tr w:rsidR="00653B9E" w:rsidRPr="00CB3A1C" w:rsidTr="006904EA">
        <w:tc>
          <w:tcPr>
            <w:tcW w:w="709" w:type="dxa"/>
            <w:vAlign w:val="center"/>
          </w:tcPr>
          <w:p w:rsidR="00653B9E" w:rsidRPr="00CB3A1C" w:rsidRDefault="00653B9E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1</w:t>
            </w:r>
          </w:p>
        </w:tc>
        <w:tc>
          <w:tcPr>
            <w:tcW w:w="9286" w:type="dxa"/>
          </w:tcPr>
          <w:p w:rsidR="00653B9E" w:rsidRPr="00CB3A1C" w:rsidRDefault="0002593C" w:rsidP="00B50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 xml:space="preserve">познакомить с современными  представлениями  о  лидерстве и </w:t>
            </w:r>
            <w:proofErr w:type="spellStart"/>
            <w:r w:rsidRPr="00CB3A1C">
              <w:rPr>
                <w:sz w:val="20"/>
                <w:szCs w:val="20"/>
              </w:rPr>
              <w:t>командообразовании</w:t>
            </w:r>
            <w:proofErr w:type="spellEnd"/>
            <w:r w:rsidRPr="00CB3A1C">
              <w:rPr>
                <w:sz w:val="20"/>
                <w:szCs w:val="20"/>
              </w:rPr>
              <w:t>,  и  создать  условия  для  развития  управленческих  компетенций и личностного роста</w:t>
            </w:r>
          </w:p>
        </w:tc>
      </w:tr>
      <w:tr w:rsidR="00653B9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CB3A1C" w:rsidRDefault="00653B9E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1.2 Задачи</w:t>
            </w:r>
            <w:r w:rsidRPr="00CB3A1C">
              <w:rPr>
                <w:b/>
                <w:bCs/>
                <w:color w:val="000000"/>
                <w:sz w:val="20"/>
                <w:szCs w:val="20"/>
              </w:rPr>
              <w:t xml:space="preserve"> дисциплины </w:t>
            </w:r>
          </w:p>
        </w:tc>
      </w:tr>
      <w:tr w:rsidR="009D72C5" w:rsidRPr="00CB3A1C" w:rsidTr="006904EA">
        <w:tc>
          <w:tcPr>
            <w:tcW w:w="709" w:type="dxa"/>
            <w:vAlign w:val="center"/>
          </w:tcPr>
          <w:p w:rsidR="009D72C5" w:rsidRPr="00CB3A1C" w:rsidRDefault="009D72C5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1</w:t>
            </w:r>
          </w:p>
        </w:tc>
        <w:tc>
          <w:tcPr>
            <w:tcW w:w="9286" w:type="dxa"/>
          </w:tcPr>
          <w:p w:rsidR="009D72C5" w:rsidRPr="00CB3A1C" w:rsidRDefault="0002593C" w:rsidP="00B501AB">
            <w:pPr>
              <w:jc w:val="both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сформировать у обучающихся знания в области командной работы и развития лидерских качеств</w:t>
            </w:r>
          </w:p>
        </w:tc>
      </w:tr>
      <w:tr w:rsidR="009D72C5" w:rsidRPr="00CB3A1C" w:rsidTr="006904EA">
        <w:tc>
          <w:tcPr>
            <w:tcW w:w="709" w:type="dxa"/>
            <w:vAlign w:val="center"/>
          </w:tcPr>
          <w:p w:rsidR="009D72C5" w:rsidRPr="00CB3A1C" w:rsidRDefault="009D72C5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2</w:t>
            </w:r>
          </w:p>
        </w:tc>
        <w:tc>
          <w:tcPr>
            <w:tcW w:w="9286" w:type="dxa"/>
          </w:tcPr>
          <w:p w:rsidR="009D72C5" w:rsidRPr="00CB3A1C" w:rsidRDefault="0002593C" w:rsidP="00B501AB">
            <w:pPr>
              <w:jc w:val="both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сформировать у обучающихся умения в области  выбора подходов и методов к осуществлению командной работы и развития лидерских качеств</w:t>
            </w:r>
          </w:p>
        </w:tc>
      </w:tr>
      <w:tr w:rsidR="009D72C5" w:rsidRPr="00CB3A1C" w:rsidTr="006904EA">
        <w:tc>
          <w:tcPr>
            <w:tcW w:w="709" w:type="dxa"/>
            <w:vAlign w:val="center"/>
          </w:tcPr>
          <w:p w:rsidR="009D72C5" w:rsidRPr="00CB3A1C" w:rsidRDefault="009D72C5" w:rsidP="00CB3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3</w:t>
            </w:r>
          </w:p>
        </w:tc>
        <w:tc>
          <w:tcPr>
            <w:tcW w:w="9286" w:type="dxa"/>
          </w:tcPr>
          <w:p w:rsidR="009D72C5" w:rsidRPr="00CB3A1C" w:rsidRDefault="0002593C" w:rsidP="00B501AB">
            <w:pPr>
              <w:jc w:val="both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сформировать у обучающихся навыки командной работы и проявления лидерских качеств</w:t>
            </w:r>
          </w:p>
        </w:tc>
      </w:tr>
    </w:tbl>
    <w:p w:rsidR="00653B9E" w:rsidRDefault="00653B9E" w:rsidP="008B1EF2">
      <w:pPr>
        <w:widowControl w:val="0"/>
        <w:autoSpaceDE w:val="0"/>
        <w:autoSpaceDN w:val="0"/>
        <w:adjustRightInd w:val="0"/>
        <w:jc w:val="both"/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9214"/>
      </w:tblGrid>
      <w:tr w:rsidR="00653B9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CB3A1C" w:rsidRDefault="00653B9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2 МЕСТО ДИСЦИПЛИНЫ В СТРУКТУРЕ ОПОП</w:t>
            </w:r>
          </w:p>
        </w:tc>
      </w:tr>
      <w:tr w:rsidR="00653B9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CB3A1C" w:rsidRDefault="00653B9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2.1 Требования к предварительной подготовке обучающегося</w:t>
            </w:r>
          </w:p>
        </w:tc>
      </w:tr>
      <w:tr w:rsidR="00416A8E" w:rsidRPr="00CB3A1C" w:rsidTr="006904EA">
        <w:trPr>
          <w:trHeight w:val="115"/>
        </w:trPr>
        <w:tc>
          <w:tcPr>
            <w:tcW w:w="781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1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Б1.В.ДВ.04.01 Регламентация трудовых отношений в транспортной отрасли</w:t>
            </w:r>
          </w:p>
        </w:tc>
      </w:tr>
      <w:tr w:rsidR="00416A8E" w:rsidRPr="00CB3A1C" w:rsidTr="006904EA">
        <w:trPr>
          <w:trHeight w:val="115"/>
        </w:trPr>
        <w:tc>
          <w:tcPr>
            <w:tcW w:w="781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2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Б1.В.ДВ.04.02 Планирование труда и координация трудовых отношений</w:t>
            </w:r>
          </w:p>
        </w:tc>
      </w:tr>
      <w:tr w:rsidR="00416A8E" w:rsidRPr="00CB3A1C" w:rsidTr="006904EA">
        <w:trPr>
          <w:trHeight w:val="115"/>
        </w:trPr>
        <w:tc>
          <w:tcPr>
            <w:tcW w:w="781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3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Б2.О.01(У)Учебная - ознакомительная практика</w:t>
            </w:r>
          </w:p>
        </w:tc>
      </w:tr>
      <w:tr w:rsidR="00416A8E" w:rsidRPr="00CB3A1C" w:rsidTr="006904EA">
        <w:tc>
          <w:tcPr>
            <w:tcW w:w="9995" w:type="dxa"/>
            <w:gridSpan w:val="2"/>
            <w:shd w:val="clear" w:color="auto" w:fill="F2F2F2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2.2 Дисциплины и практики, для которых изучение данной</w:t>
            </w:r>
            <w:r w:rsidRPr="00CB3A1C">
              <w:rPr>
                <w:b/>
                <w:bCs/>
                <w:color w:val="000000"/>
                <w:sz w:val="20"/>
                <w:szCs w:val="20"/>
              </w:rPr>
              <w:t xml:space="preserve"> дисциплины</w:t>
            </w:r>
          </w:p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необходимо как предшествующее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1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color w:val="000000"/>
                <w:sz w:val="20"/>
                <w:szCs w:val="20"/>
              </w:rPr>
            </w:pPr>
            <w:r w:rsidRPr="00CB3A1C">
              <w:rPr>
                <w:color w:val="000000"/>
                <w:sz w:val="20"/>
                <w:szCs w:val="20"/>
              </w:rPr>
              <w:t>Б1.В.ДВ.06.01 Управление качеством трудовой жизни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2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sz w:val="20"/>
                <w:szCs w:val="20"/>
              </w:rPr>
            </w:pPr>
            <w:r w:rsidRPr="00CB3A1C">
              <w:rPr>
                <w:color w:val="000000"/>
                <w:sz w:val="20"/>
                <w:szCs w:val="20"/>
              </w:rPr>
              <w:t>Б1.В.ДВ.06.02 Корпоративная социальная ответственность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3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Б2.О.03(П) Производственная – технологическая практика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4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Б2.О.05(П) Производственная – преддипломная практика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5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color w:val="000000"/>
                <w:sz w:val="20"/>
                <w:szCs w:val="20"/>
              </w:rPr>
            </w:pPr>
            <w:r w:rsidRPr="00CB3A1C">
              <w:rPr>
                <w:color w:val="000000"/>
                <w:sz w:val="20"/>
                <w:szCs w:val="20"/>
              </w:rPr>
              <w:t>Б3.01(Д) Подготовка к процедуре защиты выпускной квалификационной работы</w:t>
            </w:r>
          </w:p>
        </w:tc>
      </w:tr>
      <w:tr w:rsidR="00416A8E" w:rsidRPr="00CB3A1C" w:rsidTr="006904EA">
        <w:tc>
          <w:tcPr>
            <w:tcW w:w="781" w:type="dxa"/>
            <w:vAlign w:val="center"/>
          </w:tcPr>
          <w:p w:rsidR="00416A8E" w:rsidRPr="00CB3A1C" w:rsidRDefault="00416A8E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>6</w:t>
            </w:r>
          </w:p>
        </w:tc>
        <w:tc>
          <w:tcPr>
            <w:tcW w:w="9214" w:type="dxa"/>
            <w:vAlign w:val="center"/>
          </w:tcPr>
          <w:p w:rsidR="00416A8E" w:rsidRPr="00CB3A1C" w:rsidRDefault="00416A8E" w:rsidP="00705B26">
            <w:pPr>
              <w:rPr>
                <w:color w:val="000000"/>
                <w:sz w:val="20"/>
                <w:szCs w:val="20"/>
              </w:rPr>
            </w:pPr>
            <w:r w:rsidRPr="00CB3A1C">
              <w:rPr>
                <w:color w:val="000000"/>
                <w:sz w:val="20"/>
                <w:szCs w:val="20"/>
              </w:rPr>
              <w:t>Б3.02(Д) Защита выпускной квалификационной работы</w:t>
            </w:r>
          </w:p>
        </w:tc>
      </w:tr>
    </w:tbl>
    <w:p w:rsidR="00E61B93" w:rsidRDefault="00E61B93" w:rsidP="001E3D3D">
      <w:pPr>
        <w:widowControl w:val="0"/>
        <w:autoSpaceDE w:val="0"/>
        <w:autoSpaceDN w:val="0"/>
        <w:adjustRightInd w:val="0"/>
        <w:jc w:val="center"/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8"/>
        <w:gridCol w:w="2569"/>
        <w:gridCol w:w="5528"/>
      </w:tblGrid>
      <w:tr w:rsidR="00FB79FB" w:rsidRPr="00CB3A1C" w:rsidTr="006904EA">
        <w:tc>
          <w:tcPr>
            <w:tcW w:w="9995" w:type="dxa"/>
            <w:gridSpan w:val="3"/>
            <w:shd w:val="clear" w:color="auto" w:fill="F2F2F2"/>
          </w:tcPr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3 ПЛАНИРУЕМЫЕ РЕЗУЛЬТАТЫОБУЧЕНИЯ ПО ДИСЦИПЛИНЕ, СООТНЕСЕННЫЕ С ТРЕБОВАНИЯМИ К РЕЗУЛЬТАТАМ ОСВОЕНИЯ</w:t>
            </w:r>
          </w:p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ОБРАЗОВАТЕЛЬНОЙ ПРОГРАММЫ</w:t>
            </w:r>
          </w:p>
        </w:tc>
      </w:tr>
      <w:tr w:rsidR="00FB79FB" w:rsidRPr="00CB3A1C" w:rsidTr="00705B26">
        <w:tc>
          <w:tcPr>
            <w:tcW w:w="0" w:type="auto"/>
          </w:tcPr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Код и наименование</w:t>
            </w:r>
          </w:p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569" w:type="dxa"/>
          </w:tcPr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Код и наименование индикатора</w:t>
            </w:r>
          </w:p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достижения компетенции</w:t>
            </w:r>
          </w:p>
        </w:tc>
        <w:tc>
          <w:tcPr>
            <w:tcW w:w="5528" w:type="dxa"/>
            <w:vAlign w:val="center"/>
          </w:tcPr>
          <w:p w:rsidR="00FB79FB" w:rsidRPr="00CB3A1C" w:rsidRDefault="00FB79FB" w:rsidP="00705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732436" w:rsidRPr="00CB3A1C" w:rsidTr="00705B26">
        <w:trPr>
          <w:trHeight w:val="1408"/>
        </w:trPr>
        <w:tc>
          <w:tcPr>
            <w:tcW w:w="0" w:type="auto"/>
            <w:vMerge w:val="restart"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69" w:type="dxa"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УК-3.1 Демонстрирует понимание принципов командной работы</w:t>
            </w:r>
          </w:p>
        </w:tc>
        <w:tc>
          <w:tcPr>
            <w:tcW w:w="5528" w:type="dxa"/>
            <w:vMerge w:val="restart"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Знать: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 xml:space="preserve">– </w:t>
            </w:r>
            <w:r w:rsidRPr="00CB3A1C">
              <w:rPr>
                <w:bCs/>
                <w:sz w:val="20"/>
                <w:szCs w:val="20"/>
              </w:rPr>
              <w:t>основы командообразования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–</w:t>
            </w:r>
            <w:r w:rsidRPr="00CB3A1C">
              <w:rPr>
                <w:bCs/>
                <w:sz w:val="20"/>
                <w:szCs w:val="20"/>
              </w:rPr>
              <w:t xml:space="preserve"> основные теории лидерства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жизненный цикл команды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условия результативности команды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Уметь: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проявлять лидерские качества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выявлять стадию командообразования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–</w:t>
            </w:r>
            <w:r w:rsidRPr="00CB3A1C">
              <w:rPr>
                <w:bCs/>
                <w:sz w:val="20"/>
                <w:szCs w:val="20"/>
              </w:rPr>
              <w:t xml:space="preserve"> анализировать состав команды 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Владеть: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навыками постановки собственных и командных целей и задач</w:t>
            </w:r>
          </w:p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навыками формирования стратегии для достижения цели</w:t>
            </w:r>
          </w:p>
        </w:tc>
      </w:tr>
      <w:tr w:rsidR="00732436" w:rsidRPr="00CB3A1C" w:rsidTr="00705B26">
        <w:trPr>
          <w:trHeight w:val="1795"/>
        </w:trPr>
        <w:tc>
          <w:tcPr>
            <w:tcW w:w="0" w:type="auto"/>
            <w:vMerge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УК-3.2 Ставит задачи перед членами команды, руководит ими для достижения поставленной задачи</w:t>
            </w:r>
          </w:p>
        </w:tc>
        <w:tc>
          <w:tcPr>
            <w:tcW w:w="5528" w:type="dxa"/>
            <w:vMerge/>
            <w:vAlign w:val="center"/>
          </w:tcPr>
          <w:p w:rsidR="00732436" w:rsidRPr="00CB3A1C" w:rsidRDefault="00732436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C5B" w:rsidRPr="00CB3A1C" w:rsidTr="00705B26">
        <w:trPr>
          <w:trHeight w:val="49"/>
        </w:trPr>
        <w:tc>
          <w:tcPr>
            <w:tcW w:w="0" w:type="auto"/>
            <w:vMerge w:val="restart"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569" w:type="dxa"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УК-6.1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  <w:tc>
          <w:tcPr>
            <w:tcW w:w="5528" w:type="dxa"/>
            <w:vMerge w:val="restart"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Знать: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основы проведения самооценки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 xml:space="preserve">– </w:t>
            </w:r>
            <w:r w:rsidRPr="00CB3A1C">
              <w:rPr>
                <w:bCs/>
                <w:sz w:val="20"/>
                <w:szCs w:val="20"/>
              </w:rPr>
              <w:t xml:space="preserve">методы,способы и инструменты оценки своих ресурсов 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Уметь: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оценивать свои ресурсы, в том числе лидерские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оптимально использовать свои ресурсы для выполнения порученных заданий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планировать процесс развития своих ресурсов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3A1C">
              <w:rPr>
                <w:b/>
                <w:sz w:val="20"/>
                <w:szCs w:val="20"/>
              </w:rPr>
              <w:t>Владеть: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способами совершенствования собственной деятельности на основе самооценки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навыками обоснования применяемых методов, способов и инструментов развития своих ресурсов</w:t>
            </w:r>
          </w:p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– навыками определения эффективности применяемых методов, способов и инструментов развития своих ресурсов</w:t>
            </w:r>
          </w:p>
        </w:tc>
      </w:tr>
      <w:tr w:rsidR="00B95C5B" w:rsidRPr="00CB3A1C" w:rsidTr="00705B26">
        <w:trPr>
          <w:trHeight w:val="49"/>
        </w:trPr>
        <w:tc>
          <w:tcPr>
            <w:tcW w:w="0" w:type="auto"/>
            <w:vMerge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B3A1C">
              <w:rPr>
                <w:bCs/>
                <w:sz w:val="20"/>
                <w:szCs w:val="20"/>
              </w:rPr>
              <w:t>УК-6.2 Определяет приоритеты личностного роста и способы совершенствования собственной деятельности на основе самооценки и самообучения</w:t>
            </w:r>
          </w:p>
        </w:tc>
        <w:tc>
          <w:tcPr>
            <w:tcW w:w="5528" w:type="dxa"/>
            <w:vMerge/>
            <w:vAlign w:val="center"/>
          </w:tcPr>
          <w:p w:rsidR="00B95C5B" w:rsidRPr="00CB3A1C" w:rsidRDefault="00B95C5B" w:rsidP="00705B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EE412B" w:rsidRDefault="00EE412B" w:rsidP="009A1478">
      <w:pPr>
        <w:widowControl w:val="0"/>
        <w:autoSpaceDE w:val="0"/>
        <w:autoSpaceDN w:val="0"/>
        <w:adjustRightInd w:val="0"/>
      </w:pPr>
    </w:p>
    <w:p w:rsidR="00705B26" w:rsidRDefault="00705B26" w:rsidP="009A1478">
      <w:pPr>
        <w:widowControl w:val="0"/>
        <w:autoSpaceDE w:val="0"/>
        <w:autoSpaceDN w:val="0"/>
        <w:adjustRightInd w:val="0"/>
        <w:sectPr w:rsidR="00705B26" w:rsidSect="00CC6BB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4648"/>
        <w:gridCol w:w="992"/>
        <w:gridCol w:w="567"/>
        <w:gridCol w:w="709"/>
        <w:gridCol w:w="850"/>
        <w:gridCol w:w="1701"/>
      </w:tblGrid>
      <w:tr w:rsidR="00EE412B" w:rsidRPr="00091462" w:rsidTr="006904EA">
        <w:tc>
          <w:tcPr>
            <w:tcW w:w="9995" w:type="dxa"/>
            <w:gridSpan w:val="7"/>
            <w:vAlign w:val="center"/>
          </w:tcPr>
          <w:p w:rsidR="00EE412B" w:rsidRPr="00CC6BB0" w:rsidRDefault="00EE412B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C6BB0">
              <w:rPr>
                <w:b/>
                <w:bCs/>
              </w:rPr>
              <w:lastRenderedPageBreak/>
              <w:t>4 СТРУКТУРА И СОДЕРЖАНИЕ ДИСЦИПЛИНЫ</w:t>
            </w:r>
          </w:p>
        </w:tc>
      </w:tr>
      <w:tr w:rsidR="00101020" w:rsidRPr="00091462" w:rsidTr="006904EA">
        <w:tc>
          <w:tcPr>
            <w:tcW w:w="9995" w:type="dxa"/>
            <w:gridSpan w:val="7"/>
            <w:vAlign w:val="center"/>
          </w:tcPr>
          <w:p w:rsidR="00101020" w:rsidRPr="00CC6BB0" w:rsidRDefault="00101020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E0B61" w:rsidRPr="00091462" w:rsidTr="008E0B61">
        <w:tc>
          <w:tcPr>
            <w:tcW w:w="528" w:type="dxa"/>
            <w:vMerge w:val="restart"/>
            <w:vAlign w:val="center"/>
          </w:tcPr>
          <w:p w:rsidR="008E0B61" w:rsidRDefault="008E0B61" w:rsidP="00087B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648" w:type="dxa"/>
            <w:vMerge w:val="restart"/>
            <w:vAlign w:val="center"/>
          </w:tcPr>
          <w:p w:rsidR="008E0B61" w:rsidRPr="00CC6BB0" w:rsidRDefault="008E0B61" w:rsidP="00087BA8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  <w:r w:rsidRPr="00CC6BB0">
              <w:rPr>
                <w:b/>
                <w:bCs/>
                <w:sz w:val="18"/>
                <w:szCs w:val="18"/>
              </w:rPr>
              <w:t>Наименование разделов, тем</w:t>
            </w:r>
          </w:p>
          <w:p w:rsidR="008E0B61" w:rsidRPr="00CC6BB0" w:rsidRDefault="008E0B61" w:rsidP="00087BA8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  <w:r w:rsidRPr="00CC6BB0">
              <w:rPr>
                <w:b/>
                <w:bCs/>
                <w:sz w:val="18"/>
                <w:szCs w:val="18"/>
              </w:rPr>
              <w:t>и видов работы</w:t>
            </w:r>
          </w:p>
        </w:tc>
        <w:tc>
          <w:tcPr>
            <w:tcW w:w="3118" w:type="dxa"/>
            <w:gridSpan w:val="4"/>
            <w:vAlign w:val="center"/>
          </w:tcPr>
          <w:p w:rsidR="008E0B61" w:rsidRPr="00CC6BB0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Очно-заочная форма</w:t>
            </w:r>
          </w:p>
        </w:tc>
        <w:tc>
          <w:tcPr>
            <w:tcW w:w="1701" w:type="dxa"/>
            <w:vMerge w:val="restart"/>
          </w:tcPr>
          <w:p w:rsidR="008E0B61" w:rsidRPr="00B95C5B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95C5B">
              <w:rPr>
                <w:b/>
                <w:bCs/>
                <w:sz w:val="20"/>
                <w:szCs w:val="20"/>
              </w:rPr>
              <w:t>Код индикатора достижения компетенции</w:t>
            </w:r>
          </w:p>
        </w:tc>
      </w:tr>
      <w:tr w:rsidR="008E0B61" w:rsidRPr="00091462" w:rsidTr="008E0B61">
        <w:tc>
          <w:tcPr>
            <w:tcW w:w="528" w:type="dxa"/>
            <w:vMerge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8" w:type="dxa"/>
            <w:vMerge/>
            <w:vAlign w:val="center"/>
          </w:tcPr>
          <w:p w:rsidR="008E0B61" w:rsidRPr="00CC6BB0" w:rsidRDefault="008E0B61" w:rsidP="00087BA8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0B61" w:rsidRPr="00091462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6BB0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126" w:type="dxa"/>
            <w:gridSpan w:val="3"/>
          </w:tcPr>
          <w:p w:rsidR="008E0B61" w:rsidRPr="00091462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6BB0">
              <w:rPr>
                <w:b/>
                <w:bCs/>
                <w:sz w:val="18"/>
                <w:szCs w:val="18"/>
              </w:rPr>
              <w:t>Часы</w:t>
            </w:r>
          </w:p>
        </w:tc>
        <w:tc>
          <w:tcPr>
            <w:tcW w:w="1701" w:type="dxa"/>
            <w:vMerge/>
          </w:tcPr>
          <w:p w:rsidR="008E0B61" w:rsidRPr="00CC6BB0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E0B61" w:rsidRPr="00091462" w:rsidTr="008E0B61">
        <w:trPr>
          <w:trHeight w:val="201"/>
        </w:trPr>
        <w:tc>
          <w:tcPr>
            <w:tcW w:w="528" w:type="dxa"/>
            <w:vMerge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  <w:vMerge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E0B61" w:rsidRPr="00091462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Align w:val="center"/>
          </w:tcPr>
          <w:p w:rsidR="008E0B61" w:rsidRPr="00CC6BB0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C6BB0">
              <w:rPr>
                <w:b/>
                <w:bCs/>
                <w:sz w:val="18"/>
                <w:szCs w:val="18"/>
              </w:rPr>
              <w:t>Лек</w:t>
            </w:r>
          </w:p>
        </w:tc>
        <w:tc>
          <w:tcPr>
            <w:tcW w:w="709" w:type="dxa"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C6BB0">
              <w:rPr>
                <w:b/>
                <w:bCs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50" w:type="dxa"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1701" w:type="dxa"/>
            <w:vMerge/>
          </w:tcPr>
          <w:p w:rsidR="008E0B61" w:rsidRPr="00091462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CC6BB0" w:rsidRDefault="008E0B61" w:rsidP="00087BA8">
            <w:pPr>
              <w:jc w:val="center"/>
              <w:rPr>
                <w:b/>
                <w:bCs/>
                <w:sz w:val="20"/>
                <w:szCs w:val="20"/>
              </w:rPr>
            </w:pPr>
            <w:r w:rsidRPr="00CC6BB0"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648" w:type="dxa"/>
            <w:vAlign w:val="center"/>
          </w:tcPr>
          <w:p w:rsidR="008E0B61" w:rsidRPr="00CC6BB0" w:rsidRDefault="008E0B61" w:rsidP="0043435A">
            <w:pPr>
              <w:jc w:val="both"/>
              <w:rPr>
                <w:b/>
                <w:bCs/>
                <w:sz w:val="20"/>
                <w:szCs w:val="20"/>
              </w:rPr>
            </w:pPr>
            <w:r w:rsidRPr="00CC6BB0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D77D50">
              <w:rPr>
                <w:b/>
                <w:bCs/>
                <w:iCs/>
                <w:sz w:val="20"/>
                <w:szCs w:val="20"/>
              </w:rPr>
              <w:t>Лидерство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0B61" w:rsidRPr="003C722D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B61" w:rsidRPr="003C722D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0B61" w:rsidRPr="003C722D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B61" w:rsidRPr="003C722D" w:rsidRDefault="008E0B61" w:rsidP="00087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CC6BB0" w:rsidRDefault="008E0B61" w:rsidP="00BD1D08">
            <w:pPr>
              <w:jc w:val="center"/>
              <w:rPr>
                <w:sz w:val="20"/>
                <w:szCs w:val="20"/>
              </w:rPr>
            </w:pPr>
            <w:r w:rsidRPr="00CC6BB0">
              <w:rPr>
                <w:sz w:val="20"/>
                <w:szCs w:val="20"/>
              </w:rPr>
              <w:t>1.1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DC6C7B">
              <w:rPr>
                <w:bCs/>
                <w:iCs/>
                <w:sz w:val="20"/>
                <w:szCs w:val="20"/>
                <w:lang w:eastAsia="en-US"/>
              </w:rPr>
              <w:t>Лидерство и власть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УК-6</w:t>
            </w:r>
            <w:r w:rsidRPr="00DC6C7B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,</w:t>
            </w:r>
            <w:r w:rsidRPr="00DC6C7B">
              <w:rPr>
                <w:bCs/>
                <w:sz w:val="20"/>
                <w:szCs w:val="20"/>
              </w:rPr>
              <w:t>УК-</w:t>
            </w:r>
            <w:r>
              <w:rPr>
                <w:bCs/>
                <w:sz w:val="20"/>
                <w:szCs w:val="20"/>
              </w:rPr>
              <w:t>6</w:t>
            </w:r>
            <w:r w:rsidRPr="00DC6C7B">
              <w:rPr>
                <w:bCs/>
                <w:sz w:val="20"/>
                <w:szCs w:val="20"/>
              </w:rPr>
              <w:t>.2</w:t>
            </w: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CC6BB0" w:rsidRDefault="008E0B61" w:rsidP="00BD1D08">
            <w:pPr>
              <w:jc w:val="center"/>
              <w:rPr>
                <w:sz w:val="20"/>
                <w:szCs w:val="20"/>
              </w:rPr>
            </w:pPr>
            <w:r w:rsidRPr="00CC6BB0">
              <w:rPr>
                <w:sz w:val="20"/>
                <w:szCs w:val="20"/>
              </w:rPr>
              <w:t>1.2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tabs>
                <w:tab w:val="left" w:pos="567"/>
              </w:tabs>
              <w:jc w:val="both"/>
              <w:textAlignment w:val="baseline"/>
              <w:rPr>
                <w:bCs/>
                <w:iCs/>
                <w:sz w:val="20"/>
                <w:szCs w:val="20"/>
                <w:lang w:eastAsia="en-US"/>
              </w:rPr>
            </w:pPr>
            <w:r w:rsidRPr="00A44BFA">
              <w:rPr>
                <w:bCs/>
                <w:iCs/>
                <w:sz w:val="20"/>
                <w:szCs w:val="20"/>
                <w:lang w:eastAsia="en-US"/>
              </w:rPr>
              <w:t>Проведение самооценки личностных качеств</w:t>
            </w:r>
          </w:p>
        </w:tc>
        <w:tc>
          <w:tcPr>
            <w:tcW w:w="992" w:type="dxa"/>
            <w:vAlign w:val="center"/>
          </w:tcPr>
          <w:p w:rsidR="008E0B61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УК-6</w:t>
            </w:r>
            <w:r w:rsidRPr="00DC6C7B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,</w:t>
            </w:r>
            <w:r w:rsidRPr="00DC6C7B">
              <w:rPr>
                <w:bCs/>
                <w:sz w:val="20"/>
                <w:szCs w:val="20"/>
              </w:rPr>
              <w:t>УК-</w:t>
            </w:r>
            <w:r>
              <w:rPr>
                <w:bCs/>
                <w:sz w:val="20"/>
                <w:szCs w:val="20"/>
              </w:rPr>
              <w:t>6</w:t>
            </w:r>
            <w:r w:rsidRPr="00DC6C7B">
              <w:rPr>
                <w:bCs/>
                <w:sz w:val="20"/>
                <w:szCs w:val="20"/>
              </w:rPr>
              <w:t>.2</w:t>
            </w: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CC6BB0" w:rsidRDefault="008E0B61" w:rsidP="00BD1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DC6C7B">
              <w:rPr>
                <w:bCs/>
                <w:iCs/>
                <w:sz w:val="20"/>
                <w:szCs w:val="20"/>
                <w:lang w:eastAsia="en-US"/>
              </w:rPr>
              <w:t>Планирование личностного развития.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УК-6</w:t>
            </w:r>
            <w:r w:rsidRPr="00DC6C7B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,</w:t>
            </w:r>
            <w:r w:rsidRPr="00DC6C7B">
              <w:rPr>
                <w:bCs/>
                <w:sz w:val="20"/>
                <w:szCs w:val="20"/>
              </w:rPr>
              <w:t>УК-</w:t>
            </w:r>
            <w:r>
              <w:rPr>
                <w:bCs/>
                <w:sz w:val="20"/>
                <w:szCs w:val="20"/>
              </w:rPr>
              <w:t>6</w:t>
            </w:r>
            <w:r w:rsidRPr="00DC6C7B">
              <w:rPr>
                <w:bCs/>
                <w:sz w:val="20"/>
                <w:szCs w:val="20"/>
              </w:rPr>
              <w:t>.2</w:t>
            </w: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43435A" w:rsidRDefault="008E0B61" w:rsidP="00BD1D08">
            <w:pPr>
              <w:jc w:val="center"/>
              <w:rPr>
                <w:b/>
                <w:sz w:val="20"/>
                <w:szCs w:val="20"/>
              </w:rPr>
            </w:pPr>
            <w:r w:rsidRPr="0043435A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4648" w:type="dxa"/>
            <w:vAlign w:val="center"/>
          </w:tcPr>
          <w:p w:rsidR="008E0B61" w:rsidRPr="00CC6BB0" w:rsidRDefault="008E0B61" w:rsidP="00BD1D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43435A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Pr="0043435A">
              <w:rPr>
                <w:b/>
                <w:bCs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eastAsia="en-US"/>
              </w:rPr>
              <w:t>Командообразование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0B61" w:rsidRPr="00DC6C7B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0B61" w:rsidRPr="00091462" w:rsidTr="008E0B61">
        <w:tc>
          <w:tcPr>
            <w:tcW w:w="528" w:type="dxa"/>
            <w:vAlign w:val="center"/>
          </w:tcPr>
          <w:p w:rsidR="008E0B61" w:rsidRPr="00CC6BB0" w:rsidRDefault="008E0B61" w:rsidP="00BD1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jc w:val="both"/>
              <w:rPr>
                <w:sz w:val="20"/>
                <w:szCs w:val="20"/>
              </w:rPr>
            </w:pPr>
            <w:r w:rsidRPr="00DC6C7B">
              <w:rPr>
                <w:bCs/>
                <w:sz w:val="20"/>
                <w:szCs w:val="20"/>
              </w:rPr>
              <w:t>Понятие команды и ее жизненный цикл.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7B">
              <w:rPr>
                <w:bCs/>
                <w:sz w:val="20"/>
                <w:szCs w:val="20"/>
              </w:rPr>
              <w:t>УК-3.1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C6C7B">
              <w:rPr>
                <w:bCs/>
                <w:sz w:val="20"/>
                <w:szCs w:val="20"/>
              </w:rPr>
              <w:t>УК-3.2</w:t>
            </w:r>
          </w:p>
        </w:tc>
      </w:tr>
      <w:tr w:rsidR="008E0B61" w:rsidRPr="00091462" w:rsidTr="008E0B61">
        <w:trPr>
          <w:trHeight w:val="289"/>
        </w:trPr>
        <w:tc>
          <w:tcPr>
            <w:tcW w:w="528" w:type="dxa"/>
            <w:vAlign w:val="center"/>
          </w:tcPr>
          <w:p w:rsidR="008E0B61" w:rsidRPr="001349AC" w:rsidRDefault="008E0B61" w:rsidP="00BD1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jc w:val="both"/>
              <w:rPr>
                <w:bCs/>
                <w:sz w:val="20"/>
                <w:szCs w:val="20"/>
              </w:rPr>
            </w:pPr>
            <w:r w:rsidRPr="00DC6C7B">
              <w:rPr>
                <w:bCs/>
                <w:iCs/>
                <w:sz w:val="20"/>
                <w:szCs w:val="20"/>
              </w:rPr>
              <w:t>Личностное и командное целеполагание.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6C7B">
              <w:rPr>
                <w:bCs/>
                <w:sz w:val="20"/>
                <w:szCs w:val="20"/>
              </w:rPr>
              <w:t>УК-3.1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C6C7B">
              <w:rPr>
                <w:bCs/>
                <w:sz w:val="20"/>
                <w:szCs w:val="20"/>
              </w:rPr>
              <w:t>УК-3.2</w:t>
            </w:r>
          </w:p>
        </w:tc>
      </w:tr>
      <w:tr w:rsidR="008E0B61" w:rsidRPr="00091462" w:rsidTr="008E0B61">
        <w:tc>
          <w:tcPr>
            <w:tcW w:w="528" w:type="dxa"/>
          </w:tcPr>
          <w:p w:rsidR="008E0B61" w:rsidRPr="0043435A" w:rsidRDefault="008E0B61" w:rsidP="00BD1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35A">
              <w:rPr>
                <w:sz w:val="20"/>
                <w:szCs w:val="20"/>
              </w:rPr>
              <w:t>2.3</w:t>
            </w:r>
          </w:p>
        </w:tc>
        <w:tc>
          <w:tcPr>
            <w:tcW w:w="4648" w:type="dxa"/>
            <w:vAlign w:val="center"/>
          </w:tcPr>
          <w:p w:rsidR="008E0B61" w:rsidRPr="00DC6C7B" w:rsidRDefault="008E0B61" w:rsidP="00BD1D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DC6C7B">
              <w:rPr>
                <w:bCs/>
                <w:sz w:val="20"/>
                <w:szCs w:val="20"/>
                <w:lang w:eastAsia="en-US"/>
              </w:rPr>
              <w:t>Результативность команды в организации.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7B">
              <w:rPr>
                <w:bCs/>
                <w:sz w:val="20"/>
                <w:szCs w:val="20"/>
              </w:rPr>
              <w:t>УК-3.1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C6C7B">
              <w:rPr>
                <w:bCs/>
                <w:sz w:val="20"/>
                <w:szCs w:val="20"/>
              </w:rPr>
              <w:t>УК-3.2</w:t>
            </w:r>
          </w:p>
        </w:tc>
      </w:tr>
      <w:tr w:rsidR="008E0B61" w:rsidRPr="00091462" w:rsidTr="008E0B61">
        <w:tc>
          <w:tcPr>
            <w:tcW w:w="528" w:type="dxa"/>
          </w:tcPr>
          <w:p w:rsidR="008E0B61" w:rsidRPr="0043435A" w:rsidRDefault="008E0B61" w:rsidP="00BD1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4648" w:type="dxa"/>
          </w:tcPr>
          <w:p w:rsidR="008E0B61" w:rsidRPr="00DC6C7B" w:rsidRDefault="008E0B61" w:rsidP="00BD1D08">
            <w:pPr>
              <w:widowControl w:val="0"/>
              <w:autoSpaceDE w:val="0"/>
              <w:autoSpaceDN w:val="0"/>
              <w:adjustRightInd w:val="0"/>
            </w:pPr>
            <w:r w:rsidRPr="00DC6C7B">
              <w:rPr>
                <w:bCs/>
                <w:sz w:val="20"/>
                <w:szCs w:val="20"/>
                <w:lang w:eastAsia="en-US"/>
              </w:rPr>
              <w:t>Риски командного взаимодействия и способы их преодоление</w:t>
            </w:r>
          </w:p>
        </w:tc>
        <w:tc>
          <w:tcPr>
            <w:tcW w:w="992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0B61" w:rsidRPr="003C722D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8E0B61" w:rsidRPr="003C722D" w:rsidRDefault="008E0B61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8E0B61" w:rsidRPr="00BD1D08" w:rsidRDefault="008E0B61" w:rsidP="00BD1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E0B61" w:rsidRPr="00DC6C7B" w:rsidRDefault="008E0B61" w:rsidP="006C57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6C7B">
              <w:rPr>
                <w:bCs/>
                <w:sz w:val="20"/>
                <w:szCs w:val="20"/>
              </w:rPr>
              <w:t>УК-3.1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C6C7B">
              <w:rPr>
                <w:bCs/>
                <w:sz w:val="20"/>
                <w:szCs w:val="20"/>
              </w:rPr>
              <w:t>УК-3.2</w:t>
            </w:r>
          </w:p>
        </w:tc>
      </w:tr>
    </w:tbl>
    <w:p w:rsidR="00653B9E" w:rsidRDefault="00653B9E" w:rsidP="007C3204">
      <w:pPr>
        <w:widowControl w:val="0"/>
        <w:autoSpaceDE w:val="0"/>
        <w:autoSpaceDN w:val="0"/>
        <w:adjustRightInd w:val="0"/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5"/>
      </w:tblGrid>
      <w:tr w:rsidR="00653B9E" w:rsidRPr="00CB3A1C" w:rsidTr="006904EA">
        <w:tc>
          <w:tcPr>
            <w:tcW w:w="9995" w:type="dxa"/>
            <w:shd w:val="clear" w:color="auto" w:fill="F2F2F2"/>
            <w:vAlign w:val="center"/>
          </w:tcPr>
          <w:p w:rsidR="00653B9E" w:rsidRPr="00CB3A1C" w:rsidRDefault="00653B9E" w:rsidP="000651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5 ФОНД ОЦЕНОЧНЫХ СРЕДСТВ ДЛЯ ПРОВЕДЕНИЯ</w:t>
            </w:r>
          </w:p>
          <w:p w:rsidR="00653B9E" w:rsidRPr="00CB3A1C" w:rsidRDefault="00653B9E" w:rsidP="000651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ТЕКУЩЕГО КОНТРОЛЯ УСПЕВАЕМОСТИ И ПРОМЕЖУТОЧНОЙ</w:t>
            </w:r>
          </w:p>
          <w:p w:rsidR="00653B9E" w:rsidRPr="00CB3A1C" w:rsidRDefault="00653B9E" w:rsidP="000651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3A1C">
              <w:rPr>
                <w:b/>
                <w:bCs/>
                <w:sz w:val="20"/>
                <w:szCs w:val="20"/>
              </w:rPr>
              <w:t>АТТЕСТАЦИИ ОБУЧАЮЩИХСЯ ПО ДИСЦИПЛИНЕ</w:t>
            </w:r>
          </w:p>
        </w:tc>
      </w:tr>
      <w:tr w:rsidR="00653B9E" w:rsidRPr="00CB3A1C" w:rsidTr="006904EA">
        <w:tc>
          <w:tcPr>
            <w:tcW w:w="9995" w:type="dxa"/>
            <w:vAlign w:val="center"/>
          </w:tcPr>
          <w:p w:rsidR="00653B9E" w:rsidRPr="00CB3A1C" w:rsidRDefault="00E77C21" w:rsidP="00D852C3">
            <w:pPr>
              <w:ind w:firstLine="540"/>
              <w:jc w:val="both"/>
              <w:rPr>
                <w:sz w:val="20"/>
                <w:szCs w:val="20"/>
              </w:rPr>
            </w:pPr>
            <w:r w:rsidRPr="00CB3A1C">
              <w:rPr>
                <w:sz w:val="20"/>
                <w:szCs w:val="20"/>
              </w:rPr>
              <w:t xml:space="preserve">Фонд оценочных средств для проведения текущего контроля успеваемости и промежуточной аттестации по дисциплине: оформлен в виде приложения № 1 к рабочей программе дисциплины и размещен в электронной информационно-образовательной среде </w:t>
            </w:r>
            <w:proofErr w:type="spellStart"/>
            <w:r w:rsidRPr="00CB3A1C">
              <w:rPr>
                <w:sz w:val="20"/>
                <w:szCs w:val="20"/>
              </w:rPr>
              <w:t>КрИЖТИрГУПС</w:t>
            </w:r>
            <w:proofErr w:type="spellEnd"/>
            <w:r w:rsidRPr="00CB3A1C">
              <w:rPr>
                <w:sz w:val="20"/>
                <w:szCs w:val="20"/>
              </w:rPr>
              <w:t>, доступной обучающемуся через его личный кабинет</w:t>
            </w:r>
            <w:r w:rsidR="00CB3A1C">
              <w:rPr>
                <w:sz w:val="20"/>
                <w:szCs w:val="20"/>
              </w:rPr>
              <w:t>.</w:t>
            </w:r>
          </w:p>
        </w:tc>
      </w:tr>
    </w:tbl>
    <w:p w:rsidR="00653B9E" w:rsidRPr="002B7231" w:rsidRDefault="00653B9E" w:rsidP="007C3204">
      <w:pPr>
        <w:widowControl w:val="0"/>
        <w:autoSpaceDE w:val="0"/>
        <w:autoSpaceDN w:val="0"/>
        <w:adjustRightInd w:val="0"/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1701"/>
        <w:gridCol w:w="4111"/>
        <w:gridCol w:w="1843"/>
        <w:gridCol w:w="1417"/>
      </w:tblGrid>
      <w:tr w:rsidR="00653B9E" w:rsidRPr="00BC661A" w:rsidTr="006904EA">
        <w:tc>
          <w:tcPr>
            <w:tcW w:w="9995" w:type="dxa"/>
            <w:gridSpan w:val="5"/>
            <w:shd w:val="clear" w:color="auto" w:fill="F2F2F2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 УЧЕБНО-МЕТОДИЧЕСКОЕ И ИНФОРМАЦИОННОЕ ОБЕСПЕЧЕНИЕ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53B9E" w:rsidRPr="00BC661A" w:rsidTr="006904EA">
        <w:tc>
          <w:tcPr>
            <w:tcW w:w="9995" w:type="dxa"/>
            <w:gridSpan w:val="5"/>
            <w:shd w:val="clear" w:color="auto" w:fill="F2F2F2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6.1 Учебная литература</w:t>
            </w:r>
          </w:p>
        </w:tc>
      </w:tr>
      <w:tr w:rsidR="00653B9E" w:rsidRPr="00BC661A" w:rsidTr="006904EA">
        <w:tc>
          <w:tcPr>
            <w:tcW w:w="9995" w:type="dxa"/>
            <w:gridSpan w:val="5"/>
            <w:shd w:val="clear" w:color="auto" w:fill="FFFFFF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6.1.1 Основная литература</w:t>
            </w:r>
          </w:p>
        </w:tc>
      </w:tr>
      <w:tr w:rsidR="00653B9E" w:rsidRPr="00BC661A" w:rsidTr="00A21839">
        <w:tc>
          <w:tcPr>
            <w:tcW w:w="923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11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Заглавие</w:t>
            </w:r>
          </w:p>
        </w:tc>
        <w:tc>
          <w:tcPr>
            <w:tcW w:w="1843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Издательство,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год издания</w:t>
            </w:r>
          </w:p>
        </w:tc>
        <w:tc>
          <w:tcPr>
            <w:tcW w:w="1417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Кол-во экз.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в библиотеке/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653B9E" w:rsidRPr="00BC661A" w:rsidTr="00345C82">
        <w:tc>
          <w:tcPr>
            <w:tcW w:w="923" w:type="dxa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6.1.1.1</w:t>
            </w:r>
          </w:p>
        </w:tc>
        <w:tc>
          <w:tcPr>
            <w:tcW w:w="1701" w:type="dxa"/>
            <w:vAlign w:val="center"/>
          </w:tcPr>
          <w:p w:rsidR="00653B9E" w:rsidRPr="00BC661A" w:rsidRDefault="00F238BC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Байдаков А. Н.</w:t>
            </w:r>
          </w:p>
        </w:tc>
        <w:tc>
          <w:tcPr>
            <w:tcW w:w="4111" w:type="dxa"/>
          </w:tcPr>
          <w:p w:rsidR="00653B9E" w:rsidRPr="00BC661A" w:rsidRDefault="00BB2E66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Лидерство и </w:t>
            </w:r>
            <w:proofErr w:type="spellStart"/>
            <w:r w:rsidRPr="00BC661A">
              <w:rPr>
                <w:sz w:val="20"/>
                <w:szCs w:val="20"/>
              </w:rPr>
              <w:t>команд</w:t>
            </w:r>
            <w:r w:rsidR="00A21839" w:rsidRPr="00BC661A">
              <w:rPr>
                <w:sz w:val="20"/>
                <w:szCs w:val="20"/>
              </w:rPr>
              <w:t>ообразование</w:t>
            </w:r>
            <w:proofErr w:type="spellEnd"/>
            <w:r w:rsidR="00A21839" w:rsidRPr="00BC661A">
              <w:rPr>
                <w:sz w:val="20"/>
                <w:szCs w:val="20"/>
              </w:rPr>
              <w:t xml:space="preserve"> : учебное пособие</w:t>
            </w:r>
            <w:r w:rsidR="00A21839" w:rsidRPr="00BC661A">
              <w:rPr>
                <w:color w:val="000000"/>
                <w:sz w:val="20"/>
                <w:szCs w:val="20"/>
                <w:shd w:val="clear" w:color="auto" w:fill="FFFFFF"/>
              </w:rPr>
              <w:t xml:space="preserve">[Электронный ресурс]  </w:t>
            </w:r>
            <w:r w:rsidR="00A21839" w:rsidRPr="00BC661A">
              <w:rPr>
                <w:color w:val="000000"/>
                <w:sz w:val="20"/>
                <w:szCs w:val="20"/>
              </w:rPr>
              <w:t>–</w:t>
            </w:r>
            <w:r w:rsidRPr="00BC661A">
              <w:rPr>
                <w:sz w:val="20"/>
                <w:szCs w:val="20"/>
              </w:rPr>
              <w:t> </w:t>
            </w:r>
            <w:hyperlink r:id="rId6" w:history="1">
              <w:r w:rsidRPr="00BC661A">
                <w:rPr>
                  <w:rStyle w:val="a9"/>
                  <w:sz w:val="20"/>
                  <w:szCs w:val="20"/>
                </w:rPr>
                <w:t>https://biblioclub.ru/index.php?page=book&amp;id=614106</w:t>
              </w:r>
            </w:hyperlink>
            <w:r w:rsidRPr="00BC661A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BB2E66" w:rsidRPr="00BC661A" w:rsidRDefault="00A21839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Ставрополь : </w:t>
            </w:r>
            <w:r w:rsidR="00BB2E66" w:rsidRPr="00BC661A">
              <w:rPr>
                <w:sz w:val="20"/>
                <w:szCs w:val="20"/>
              </w:rPr>
              <w:t>Ставропольский государственный аграрный университет. (</w:t>
            </w:r>
            <w:proofErr w:type="spellStart"/>
            <w:r w:rsidR="00BB2E66" w:rsidRPr="00BC661A">
              <w:rPr>
                <w:sz w:val="20"/>
                <w:szCs w:val="20"/>
              </w:rPr>
              <w:t>СтГАУ</w:t>
            </w:r>
            <w:proofErr w:type="spellEnd"/>
            <w:r w:rsidR="00BB2E66" w:rsidRPr="00BC661A">
              <w:rPr>
                <w:sz w:val="20"/>
                <w:szCs w:val="20"/>
              </w:rPr>
              <w:t>)</w:t>
            </w:r>
          </w:p>
          <w:p w:rsidR="00653B9E" w:rsidRPr="00BC661A" w:rsidRDefault="00BB2E6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vAlign w:val="center"/>
          </w:tcPr>
          <w:p w:rsidR="00653B9E" w:rsidRPr="00BC661A" w:rsidRDefault="00F238BC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653B9E" w:rsidRPr="00BC661A" w:rsidTr="00345C82">
        <w:tc>
          <w:tcPr>
            <w:tcW w:w="923" w:type="dxa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6.1.1.2</w:t>
            </w:r>
          </w:p>
        </w:tc>
        <w:tc>
          <w:tcPr>
            <w:tcW w:w="1701" w:type="dxa"/>
            <w:vAlign w:val="center"/>
          </w:tcPr>
          <w:p w:rsidR="00653B9E" w:rsidRPr="00BC661A" w:rsidRDefault="00DA01E8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Богданова Р. М.</w:t>
            </w:r>
          </w:p>
        </w:tc>
        <w:tc>
          <w:tcPr>
            <w:tcW w:w="4111" w:type="dxa"/>
          </w:tcPr>
          <w:p w:rsidR="00B5363C" w:rsidRDefault="006904EA" w:rsidP="00BC66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C661A">
              <w:rPr>
                <w:sz w:val="20"/>
                <w:szCs w:val="20"/>
              </w:rPr>
              <w:t>Командообразование</w:t>
            </w:r>
            <w:proofErr w:type="spellEnd"/>
            <w:r w:rsidRPr="00BC661A">
              <w:rPr>
                <w:sz w:val="20"/>
                <w:szCs w:val="20"/>
              </w:rPr>
              <w:t xml:space="preserve"> в организации : учебное пособие </w:t>
            </w:r>
            <w:r w:rsidR="00A21839" w:rsidRPr="00BC661A">
              <w:rPr>
                <w:color w:val="000000"/>
                <w:sz w:val="20"/>
                <w:szCs w:val="20"/>
                <w:shd w:val="clear" w:color="auto" w:fill="FFFFFF"/>
              </w:rPr>
              <w:t xml:space="preserve">[Электронный ресурс]  </w:t>
            </w:r>
            <w:r w:rsidR="00B5363C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</w:p>
          <w:p w:rsidR="00653B9E" w:rsidRPr="00BC661A" w:rsidRDefault="00D9472D" w:rsidP="00B536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7" w:history="1">
              <w:r w:rsidR="006904EA" w:rsidRPr="00BC661A">
                <w:rPr>
                  <w:rStyle w:val="a9"/>
                  <w:sz w:val="20"/>
                  <w:szCs w:val="20"/>
                </w:rPr>
                <w:t>https://biblioclub.ru/index.php?page=book&amp;id=616859</w:t>
              </w:r>
            </w:hyperlink>
            <w:r w:rsidR="00DA01E8" w:rsidRPr="00BC661A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DA01E8" w:rsidRPr="00BC661A" w:rsidRDefault="00A21839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Ростов-на-Дону : </w:t>
            </w:r>
            <w:r w:rsidR="00DA01E8" w:rsidRPr="00BC661A">
              <w:rPr>
                <w:sz w:val="20"/>
                <w:szCs w:val="20"/>
              </w:rPr>
              <w:t xml:space="preserve">Ростовский </w:t>
            </w:r>
            <w:proofErr w:type="spellStart"/>
            <w:r w:rsidR="00DA01E8" w:rsidRPr="00BC661A">
              <w:rPr>
                <w:sz w:val="20"/>
                <w:szCs w:val="20"/>
              </w:rPr>
              <w:t>государственны</w:t>
            </w:r>
            <w:proofErr w:type="spellEnd"/>
            <w:r w:rsidR="00DA01E8" w:rsidRPr="00BC661A">
              <w:rPr>
                <w:sz w:val="20"/>
                <w:szCs w:val="20"/>
              </w:rPr>
              <w:t xml:space="preserve"> экономический университет (РИНХ).</w:t>
            </w:r>
          </w:p>
          <w:p w:rsidR="00653B9E" w:rsidRPr="00BC661A" w:rsidRDefault="00DA01E8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Издательско-полиграфический комплекс РГЭУ (РИНХ), 2019</w:t>
            </w:r>
          </w:p>
        </w:tc>
        <w:tc>
          <w:tcPr>
            <w:tcW w:w="1417" w:type="dxa"/>
            <w:vAlign w:val="center"/>
          </w:tcPr>
          <w:p w:rsidR="00653B9E" w:rsidRPr="00BC661A" w:rsidRDefault="007850B4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653B9E" w:rsidRPr="00BC661A" w:rsidTr="006904EA">
        <w:tc>
          <w:tcPr>
            <w:tcW w:w="9995" w:type="dxa"/>
            <w:gridSpan w:val="5"/>
            <w:shd w:val="clear" w:color="auto" w:fill="FFFFFF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6.1.2 Дополнительная литература</w:t>
            </w:r>
          </w:p>
        </w:tc>
      </w:tr>
      <w:tr w:rsidR="00653B9E" w:rsidRPr="00BC661A" w:rsidTr="00A21839">
        <w:tc>
          <w:tcPr>
            <w:tcW w:w="923" w:type="dxa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11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Заглавие</w:t>
            </w:r>
          </w:p>
        </w:tc>
        <w:tc>
          <w:tcPr>
            <w:tcW w:w="1843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Издательство,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год издания</w:t>
            </w:r>
          </w:p>
        </w:tc>
        <w:tc>
          <w:tcPr>
            <w:tcW w:w="1417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Кол-во экз.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в библиотеке/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653B9E" w:rsidRPr="00BC661A" w:rsidTr="00345C82">
        <w:tc>
          <w:tcPr>
            <w:tcW w:w="923" w:type="dxa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6.1.2.1</w:t>
            </w:r>
          </w:p>
        </w:tc>
        <w:tc>
          <w:tcPr>
            <w:tcW w:w="1701" w:type="dxa"/>
            <w:vAlign w:val="center"/>
          </w:tcPr>
          <w:p w:rsidR="00653B9E" w:rsidRPr="00BC661A" w:rsidRDefault="004E250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Басенко В. П.</w:t>
            </w:r>
          </w:p>
        </w:tc>
        <w:tc>
          <w:tcPr>
            <w:tcW w:w="4111" w:type="dxa"/>
          </w:tcPr>
          <w:p w:rsidR="00653B9E" w:rsidRPr="00BC661A" w:rsidRDefault="004E2506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Организационное поведение: современные аспекты трудовых отношений : учебное пособие </w:t>
            </w:r>
            <w:r w:rsidR="00A21839" w:rsidRPr="00BC661A">
              <w:rPr>
                <w:color w:val="000000"/>
                <w:sz w:val="20"/>
                <w:szCs w:val="20"/>
                <w:shd w:val="clear" w:color="auto" w:fill="FFFFFF"/>
              </w:rPr>
              <w:t xml:space="preserve">[Электронный ресурс]  </w:t>
            </w:r>
            <w:r w:rsidR="00A21839" w:rsidRPr="00BC661A">
              <w:rPr>
                <w:color w:val="000000"/>
                <w:sz w:val="20"/>
                <w:szCs w:val="20"/>
              </w:rPr>
              <w:t>–</w:t>
            </w:r>
            <w:hyperlink r:id="rId8" w:history="1">
              <w:r w:rsidRPr="00BC661A">
                <w:rPr>
                  <w:rStyle w:val="a9"/>
                  <w:sz w:val="20"/>
                  <w:szCs w:val="20"/>
                </w:rPr>
                <w:t>https://biblioclub.ru/index.php?page=book&amp;id=684483</w:t>
              </w:r>
            </w:hyperlink>
            <w:r w:rsidRPr="00BC661A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:rsidR="00A21839" w:rsidRPr="00BC661A" w:rsidRDefault="004E250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Москва :</w:t>
            </w:r>
          </w:p>
          <w:p w:rsidR="00A21839" w:rsidRPr="00BC661A" w:rsidRDefault="00A21839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Дашков и К°</w:t>
            </w:r>
          </w:p>
          <w:p w:rsidR="00653B9E" w:rsidRPr="00BC661A" w:rsidRDefault="004E250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:rsidR="00653B9E" w:rsidRPr="00BC661A" w:rsidRDefault="00F238BC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4E2506" w:rsidRPr="00BC661A" w:rsidTr="00345C82">
        <w:tc>
          <w:tcPr>
            <w:tcW w:w="923" w:type="dxa"/>
            <w:vAlign w:val="center"/>
          </w:tcPr>
          <w:p w:rsidR="004E2506" w:rsidRPr="00BC661A" w:rsidRDefault="009233DF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6.1.2.2</w:t>
            </w:r>
          </w:p>
        </w:tc>
        <w:tc>
          <w:tcPr>
            <w:tcW w:w="1701" w:type="dxa"/>
            <w:vAlign w:val="center"/>
          </w:tcPr>
          <w:p w:rsidR="004E2506" w:rsidRPr="00BC661A" w:rsidRDefault="009233DF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Байдаков А. Н.</w:t>
            </w:r>
          </w:p>
        </w:tc>
        <w:tc>
          <w:tcPr>
            <w:tcW w:w="4111" w:type="dxa"/>
          </w:tcPr>
          <w:p w:rsidR="004E2506" w:rsidRPr="00BC661A" w:rsidRDefault="009233DF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Личная эффективность менеджера : учебное пособие </w:t>
            </w:r>
            <w:r w:rsidR="00A21839" w:rsidRPr="00BC661A">
              <w:rPr>
                <w:color w:val="000000"/>
                <w:sz w:val="20"/>
                <w:szCs w:val="20"/>
                <w:shd w:val="clear" w:color="auto" w:fill="FFFFFF"/>
              </w:rPr>
              <w:t xml:space="preserve">[Электронный ресурс]  </w:t>
            </w:r>
            <w:r w:rsidR="00A21839" w:rsidRPr="00BC661A">
              <w:rPr>
                <w:color w:val="000000"/>
                <w:sz w:val="20"/>
                <w:szCs w:val="20"/>
              </w:rPr>
              <w:t>–</w:t>
            </w:r>
            <w:hyperlink r:id="rId9" w:history="1">
              <w:r w:rsidRPr="00BC661A">
                <w:rPr>
                  <w:rStyle w:val="a9"/>
                  <w:sz w:val="20"/>
                  <w:szCs w:val="20"/>
                </w:rPr>
                <w:t>https://biblioclub.ru/index.php?page=book&amp;id=614103</w:t>
              </w:r>
            </w:hyperlink>
            <w:r w:rsidRPr="00BC661A">
              <w:rPr>
                <w:sz w:val="20"/>
                <w:szCs w:val="20"/>
              </w:rPr>
              <w:t> .</w:t>
            </w:r>
          </w:p>
        </w:tc>
        <w:tc>
          <w:tcPr>
            <w:tcW w:w="1843" w:type="dxa"/>
            <w:vAlign w:val="center"/>
          </w:tcPr>
          <w:p w:rsidR="009233DF" w:rsidRPr="00BC661A" w:rsidRDefault="00A21839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Ставрополь : </w:t>
            </w:r>
            <w:r w:rsidR="009233DF" w:rsidRPr="00BC661A">
              <w:rPr>
                <w:sz w:val="20"/>
                <w:szCs w:val="20"/>
              </w:rPr>
              <w:t>Ставропольский государственный аграрный университет.</w:t>
            </w:r>
          </w:p>
          <w:p w:rsidR="004E2506" w:rsidRPr="00BC661A" w:rsidRDefault="009233DF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lastRenderedPageBreak/>
              <w:t>Ставропольский государственный аграрный университет (</w:t>
            </w:r>
            <w:proofErr w:type="spellStart"/>
            <w:r w:rsidRPr="00BC661A">
              <w:rPr>
                <w:sz w:val="20"/>
                <w:szCs w:val="20"/>
              </w:rPr>
              <w:t>СтГАУ</w:t>
            </w:r>
            <w:proofErr w:type="spellEnd"/>
            <w:r w:rsidRPr="00BC661A">
              <w:rPr>
                <w:sz w:val="20"/>
                <w:szCs w:val="20"/>
              </w:rPr>
              <w:t>), 2019</w:t>
            </w:r>
          </w:p>
        </w:tc>
        <w:tc>
          <w:tcPr>
            <w:tcW w:w="1417" w:type="dxa"/>
            <w:vAlign w:val="center"/>
          </w:tcPr>
          <w:p w:rsidR="004E2506" w:rsidRPr="00BC661A" w:rsidRDefault="009233DF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lastRenderedPageBreak/>
              <w:t>100% онлайн</w:t>
            </w:r>
          </w:p>
        </w:tc>
      </w:tr>
      <w:tr w:rsidR="00653B9E" w:rsidRPr="00BC661A" w:rsidTr="00345C82">
        <w:tc>
          <w:tcPr>
            <w:tcW w:w="923" w:type="dxa"/>
            <w:vAlign w:val="center"/>
          </w:tcPr>
          <w:p w:rsidR="00653B9E" w:rsidRPr="00BC661A" w:rsidRDefault="009233DF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lastRenderedPageBreak/>
              <w:t>6.1.2.3</w:t>
            </w:r>
          </w:p>
        </w:tc>
        <w:tc>
          <w:tcPr>
            <w:tcW w:w="1701" w:type="dxa"/>
            <w:vAlign w:val="center"/>
          </w:tcPr>
          <w:p w:rsidR="00653B9E" w:rsidRPr="00BC661A" w:rsidRDefault="004E250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Петров А. Ю.</w:t>
            </w:r>
          </w:p>
        </w:tc>
        <w:tc>
          <w:tcPr>
            <w:tcW w:w="4111" w:type="dxa"/>
          </w:tcPr>
          <w:p w:rsidR="00653B9E" w:rsidRPr="00BC661A" w:rsidRDefault="004E2506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C661A">
              <w:rPr>
                <w:sz w:val="20"/>
                <w:szCs w:val="20"/>
              </w:rPr>
              <w:t>Soft</w:t>
            </w:r>
            <w:proofErr w:type="spellEnd"/>
            <w:r w:rsidRPr="00BC661A">
              <w:rPr>
                <w:sz w:val="20"/>
                <w:szCs w:val="20"/>
              </w:rPr>
              <w:t xml:space="preserve"> </w:t>
            </w:r>
            <w:proofErr w:type="spellStart"/>
            <w:r w:rsidRPr="00BC661A">
              <w:rPr>
                <w:sz w:val="20"/>
                <w:szCs w:val="20"/>
              </w:rPr>
              <w:t>skills</w:t>
            </w:r>
            <w:proofErr w:type="spellEnd"/>
            <w:r w:rsidRPr="00BC661A">
              <w:rPr>
                <w:sz w:val="20"/>
                <w:szCs w:val="20"/>
              </w:rPr>
              <w:t xml:space="preserve"> современного менеджера: </w:t>
            </w:r>
            <w:proofErr w:type="spellStart"/>
            <w:r w:rsidRPr="00BC661A">
              <w:rPr>
                <w:sz w:val="20"/>
                <w:szCs w:val="20"/>
              </w:rPr>
              <w:t>командообразование</w:t>
            </w:r>
            <w:proofErr w:type="spellEnd"/>
            <w:r w:rsidRPr="00BC661A">
              <w:rPr>
                <w:sz w:val="20"/>
                <w:szCs w:val="20"/>
              </w:rPr>
              <w:t xml:space="preserve"> и лидерские навыки : учебное пособие </w:t>
            </w:r>
            <w:r w:rsidR="00A21839" w:rsidRPr="00BC661A">
              <w:rPr>
                <w:color w:val="000000"/>
                <w:sz w:val="20"/>
                <w:szCs w:val="20"/>
                <w:shd w:val="clear" w:color="auto" w:fill="FFFFFF"/>
              </w:rPr>
              <w:t xml:space="preserve">[Электронный ресурс]  </w:t>
            </w:r>
            <w:r w:rsidR="00A21839" w:rsidRPr="00BC661A">
              <w:rPr>
                <w:color w:val="000000"/>
                <w:sz w:val="20"/>
                <w:szCs w:val="20"/>
              </w:rPr>
              <w:t>–</w:t>
            </w:r>
            <w:hyperlink r:id="rId10" w:history="1">
              <w:r w:rsidRPr="00BC661A">
                <w:rPr>
                  <w:rStyle w:val="a9"/>
                  <w:sz w:val="20"/>
                  <w:szCs w:val="20"/>
                </w:rPr>
                <w:t>https://biblioclub.ru/index.php?page=book&amp;id=695648</w:t>
              </w:r>
            </w:hyperlink>
            <w:r w:rsidRPr="00BC661A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vAlign w:val="center"/>
          </w:tcPr>
          <w:p w:rsidR="004E2506" w:rsidRPr="00BC661A" w:rsidRDefault="00A21839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– Екатеринбург : </w:t>
            </w:r>
            <w:r w:rsidR="004E2506" w:rsidRPr="00BC661A">
              <w:rPr>
                <w:sz w:val="20"/>
                <w:szCs w:val="20"/>
              </w:rPr>
              <w:t>Уральский федеральный университет им. первого Президента России Б. Н. Ельцина.</w:t>
            </w:r>
          </w:p>
          <w:p w:rsidR="00653B9E" w:rsidRPr="00BC661A" w:rsidRDefault="004E2506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Издательство Уральского университета, 2017</w:t>
            </w:r>
          </w:p>
        </w:tc>
        <w:tc>
          <w:tcPr>
            <w:tcW w:w="1417" w:type="dxa"/>
            <w:vAlign w:val="center"/>
          </w:tcPr>
          <w:p w:rsidR="00653B9E" w:rsidRPr="00BC661A" w:rsidRDefault="00F238BC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653B9E" w:rsidRPr="00BC661A" w:rsidTr="00345C82">
        <w:tc>
          <w:tcPr>
            <w:tcW w:w="9995" w:type="dxa"/>
            <w:gridSpan w:val="5"/>
            <w:shd w:val="clear" w:color="auto" w:fill="FFFFFF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6.1.3 Учебно-методические разработки (в т. ч. для самостоятельной работы обучающихся)</w:t>
            </w:r>
          </w:p>
        </w:tc>
      </w:tr>
      <w:tr w:rsidR="00653B9E" w:rsidRPr="00BC661A" w:rsidTr="00345C82">
        <w:tc>
          <w:tcPr>
            <w:tcW w:w="923" w:type="dxa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111" w:type="dxa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Заглавие</w:t>
            </w:r>
          </w:p>
        </w:tc>
        <w:tc>
          <w:tcPr>
            <w:tcW w:w="1843" w:type="dxa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Издательство,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год издания/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Личный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кабинет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417" w:type="dxa"/>
            <w:vAlign w:val="center"/>
          </w:tcPr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Кол-во экз.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в библиотеке/</w:t>
            </w:r>
          </w:p>
          <w:p w:rsidR="00653B9E" w:rsidRPr="00BC661A" w:rsidRDefault="00653B9E" w:rsidP="00345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100% онлайн</w:t>
            </w:r>
          </w:p>
        </w:tc>
      </w:tr>
      <w:tr w:rsidR="008E0B61" w:rsidTr="008E0B61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61" w:rsidRPr="002B2E91" w:rsidRDefault="008E0B61" w:rsidP="008E0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2B2E9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Н.А.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B61">
              <w:rPr>
                <w:sz w:val="20"/>
                <w:szCs w:val="20"/>
              </w:rPr>
              <w:t>Конспект лекций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1F8">
              <w:rPr>
                <w:sz w:val="20"/>
                <w:szCs w:val="20"/>
              </w:rPr>
              <w:t xml:space="preserve">Личный кабинет </w:t>
            </w:r>
            <w:proofErr w:type="spellStart"/>
            <w:r w:rsidRPr="002861F8">
              <w:rPr>
                <w:sz w:val="20"/>
                <w:szCs w:val="20"/>
              </w:rPr>
              <w:t>обуч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1F8">
              <w:rPr>
                <w:sz w:val="20"/>
                <w:szCs w:val="20"/>
              </w:rPr>
              <w:t>100% онлайн</w:t>
            </w:r>
          </w:p>
        </w:tc>
      </w:tr>
      <w:tr w:rsidR="008E0B61" w:rsidTr="008E0B61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61" w:rsidRPr="002B2E91" w:rsidRDefault="008E0B61" w:rsidP="008E0B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Pr="002B2E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  <w:r w:rsidRPr="002B2E9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2B2E9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B61">
              <w:rPr>
                <w:sz w:val="20"/>
                <w:szCs w:val="20"/>
              </w:rPr>
              <w:t>Анисимова Н.А.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0B61">
              <w:rPr>
                <w:sz w:val="20"/>
                <w:szCs w:val="20"/>
              </w:rPr>
              <w:t>Учебно-методические материалы для самостоятельной работы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1F8">
              <w:rPr>
                <w:sz w:val="20"/>
                <w:szCs w:val="20"/>
              </w:rPr>
              <w:t xml:space="preserve">Личный кабинет </w:t>
            </w:r>
            <w:proofErr w:type="spellStart"/>
            <w:r w:rsidRPr="002861F8">
              <w:rPr>
                <w:sz w:val="20"/>
                <w:szCs w:val="20"/>
              </w:rPr>
              <w:t>обуч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1" w:rsidRPr="008E0B61" w:rsidRDefault="008E0B61" w:rsidP="008E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1F8">
              <w:rPr>
                <w:sz w:val="20"/>
                <w:szCs w:val="20"/>
              </w:rPr>
              <w:t>100% онлайн</w:t>
            </w:r>
          </w:p>
        </w:tc>
      </w:tr>
      <w:tr w:rsidR="00F238BC" w:rsidRPr="00BC661A" w:rsidTr="006904EA">
        <w:tc>
          <w:tcPr>
            <w:tcW w:w="9995" w:type="dxa"/>
            <w:gridSpan w:val="5"/>
            <w:shd w:val="clear" w:color="auto" w:fill="F2F2F2"/>
          </w:tcPr>
          <w:p w:rsidR="00F238BC" w:rsidRPr="00BC661A" w:rsidRDefault="00F238BC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  <w:shd w:val="clear" w:color="auto" w:fill="E6E6E6"/>
              </w:rPr>
              <w:t>6.2 Ресурсы информационно-телекоммуникационной сети «Интернет</w:t>
            </w:r>
            <w:r w:rsidRPr="00BC661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6.2.1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BC66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 xml:space="preserve">Электронная библиотека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КрИЖТИрГУПС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: сайт. – Красноярск. – URL: http://irbis.krsk.irgups.ru/. – Режим доступа: после авторизации.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6.2.2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4F2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Электронная библиотека «УМЦ ЖДТ» : электронно-библиотечная система : сайт / ФГБУ ДПО «Учебно-методический центр по образованию на железнодорожном транспорте». – Москва, 2013</w:t>
            </w:r>
            <w:r w:rsidR="004F2346">
              <w:rPr>
                <w:color w:val="000000"/>
                <w:sz w:val="20"/>
                <w:szCs w:val="20"/>
              </w:rPr>
              <w:t>.</w:t>
            </w:r>
            <w:r w:rsidRPr="00BC661A">
              <w:rPr>
                <w:color w:val="000000"/>
                <w:sz w:val="20"/>
                <w:szCs w:val="20"/>
              </w:rPr>
              <w:t xml:space="preserve"> </w:t>
            </w:r>
            <w:r w:rsidR="004F2346">
              <w:rPr>
                <w:color w:val="000000"/>
                <w:sz w:val="20"/>
                <w:szCs w:val="20"/>
              </w:rPr>
              <w:t xml:space="preserve">– </w:t>
            </w:r>
            <w:r w:rsidRPr="00BC661A">
              <w:rPr>
                <w:color w:val="000000"/>
                <w:sz w:val="20"/>
                <w:szCs w:val="20"/>
              </w:rPr>
              <w:t xml:space="preserve">URL: </w:t>
            </w:r>
            <w:hyperlink r:id="rId11" w:history="1">
              <w:r w:rsidRPr="00BC661A">
                <w:rPr>
                  <w:rStyle w:val="a9"/>
                  <w:rFonts w:eastAsia="Calibri"/>
                  <w:sz w:val="20"/>
                  <w:szCs w:val="20"/>
                </w:rPr>
                <w:t>http://umczdt.ru/books/</w:t>
              </w:r>
            </w:hyperlink>
            <w:r w:rsidRPr="00BC661A">
              <w:rPr>
                <w:color w:val="000000"/>
                <w:sz w:val="20"/>
                <w:szCs w:val="20"/>
              </w:rPr>
              <w:t>. – Режим доступа: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6.2.3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BC66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Znanium.com : электронно-библиотечная система : сайт / ООО «ЗНАНИУМ». – Москва. 2011 – 2020. – URL: http://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>new</w:t>
            </w:r>
            <w:r w:rsidRPr="00BC661A">
              <w:rPr>
                <w:color w:val="000000"/>
                <w:sz w:val="20"/>
                <w:szCs w:val="20"/>
              </w:rPr>
              <w:t>.znanium.com. – Режим доступа 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6.2.4</w:t>
            </w:r>
          </w:p>
        </w:tc>
        <w:tc>
          <w:tcPr>
            <w:tcW w:w="9072" w:type="dxa"/>
            <w:gridSpan w:val="4"/>
          </w:tcPr>
          <w:p w:rsidR="00BC661A" w:rsidRPr="00BC661A" w:rsidRDefault="00D9472D" w:rsidP="00BC66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2" w:history="1">
              <w:r w:rsidR="00BC661A" w:rsidRPr="00BC661A">
                <w:rPr>
                  <w:rStyle w:val="a9"/>
                  <w:rFonts w:eastAsia="Calibri"/>
                  <w:color w:val="000000"/>
                  <w:sz w:val="20"/>
                  <w:szCs w:val="20"/>
                </w:rPr>
                <w:t>Образовательная платформа Юрайт</w:t>
              </w:r>
            </w:hyperlink>
            <w:r w:rsidR="00BC661A" w:rsidRPr="00BC661A">
              <w:rPr>
                <w:color w:val="000000"/>
                <w:sz w:val="20"/>
                <w:szCs w:val="20"/>
              </w:rPr>
              <w:t xml:space="preserve"> : электронная библиотека : сайт / ООО «Электронное издательство </w:t>
            </w:r>
            <w:proofErr w:type="spellStart"/>
            <w:r w:rsidR="00BC661A" w:rsidRPr="00BC661A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="00BC661A" w:rsidRPr="00BC661A">
              <w:rPr>
                <w:color w:val="000000"/>
                <w:sz w:val="20"/>
                <w:szCs w:val="20"/>
              </w:rPr>
              <w:t xml:space="preserve">». – Москва. – URL: </w:t>
            </w:r>
            <w:hyperlink r:id="rId13" w:history="1">
              <w:r w:rsidR="00BC661A" w:rsidRPr="00BC661A">
                <w:rPr>
                  <w:rStyle w:val="a9"/>
                  <w:rFonts w:eastAsia="Calibri"/>
                  <w:sz w:val="20"/>
                  <w:szCs w:val="20"/>
                </w:rPr>
                <w:t>https://urait.ru/</w:t>
              </w:r>
            </w:hyperlink>
            <w:r w:rsidR="00BC661A" w:rsidRPr="00BC661A">
              <w:rPr>
                <w:color w:val="000000"/>
                <w:sz w:val="20"/>
                <w:szCs w:val="20"/>
              </w:rPr>
              <w:t>. – Режим доступа: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6.2.5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4F2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Лань : электронно-библиотечная система : сайт / Издательство Лань. – Санкт-Петербург, 2011 –  URL: http://e.lanbook.com. – Режим доступа 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6.2.6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4F2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 xml:space="preserve">ЭБС </w:t>
            </w:r>
            <w:r w:rsidRPr="00BC661A">
              <w:rPr>
                <w:bCs/>
                <w:color w:val="000000"/>
                <w:sz w:val="20"/>
                <w:szCs w:val="20"/>
              </w:rPr>
              <w:t>«Университетская библиотека онлайн»</w:t>
            </w:r>
            <w:r w:rsidRPr="00BC661A">
              <w:rPr>
                <w:color w:val="000000"/>
                <w:sz w:val="20"/>
                <w:szCs w:val="20"/>
              </w:rPr>
              <w:t xml:space="preserve"> : электронная библиотека : сайт / ООО «Директ-Медиа». – Москва, 2001</w:t>
            </w:r>
            <w:r w:rsidR="004F2346">
              <w:rPr>
                <w:color w:val="000000"/>
                <w:sz w:val="20"/>
                <w:szCs w:val="20"/>
              </w:rPr>
              <w:t>.</w:t>
            </w:r>
            <w:r w:rsidRPr="00BC661A">
              <w:rPr>
                <w:color w:val="000000"/>
                <w:sz w:val="20"/>
                <w:szCs w:val="20"/>
              </w:rPr>
              <w:t xml:space="preserve"> – URL: //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http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>://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biblioclub.ru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>/. – Режим доступа: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6.2.7</w:t>
            </w:r>
          </w:p>
        </w:tc>
        <w:tc>
          <w:tcPr>
            <w:tcW w:w="9072" w:type="dxa"/>
            <w:gridSpan w:val="4"/>
          </w:tcPr>
          <w:p w:rsidR="00BC661A" w:rsidRPr="00BC661A" w:rsidRDefault="00BC661A" w:rsidP="004F23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Национальная электронная библиотека : федеральный проект : сайт / Министерство Культуры РФ. – Москва, 2016</w:t>
            </w:r>
            <w:r w:rsidR="004F2346">
              <w:rPr>
                <w:color w:val="000000"/>
                <w:sz w:val="20"/>
                <w:szCs w:val="20"/>
              </w:rPr>
              <w:t xml:space="preserve">. </w:t>
            </w:r>
            <w:r w:rsidRPr="00BC661A">
              <w:rPr>
                <w:color w:val="000000"/>
                <w:sz w:val="20"/>
                <w:szCs w:val="20"/>
              </w:rPr>
              <w:t>– URL: https://rusneb.ru/. – Режим доступа: по подписке. – Текст: электронный.</w:t>
            </w:r>
          </w:p>
        </w:tc>
      </w:tr>
      <w:tr w:rsidR="00BC661A" w:rsidRPr="00BC661A" w:rsidTr="009233DF">
        <w:tc>
          <w:tcPr>
            <w:tcW w:w="923" w:type="dxa"/>
            <w:vAlign w:val="center"/>
          </w:tcPr>
          <w:p w:rsidR="00BC661A" w:rsidRPr="00BC661A" w:rsidRDefault="00BC661A" w:rsidP="00BC661A">
            <w:pPr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6.2.8</w:t>
            </w:r>
          </w:p>
        </w:tc>
        <w:tc>
          <w:tcPr>
            <w:tcW w:w="9072" w:type="dxa"/>
            <w:gridSpan w:val="4"/>
          </w:tcPr>
          <w:p w:rsidR="00BC661A" w:rsidRPr="00BC661A" w:rsidRDefault="00432B07" w:rsidP="00BC66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Красноярский центр научно-технической информации и библиотек (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КрЦНТИБ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) : сайт. – Красноярск. – URL: </w:t>
            </w:r>
            <w:hyperlink r:id="rId14" w:history="1">
              <w:r w:rsidRPr="00BC661A">
                <w:rPr>
                  <w:rStyle w:val="a9"/>
                  <w:rFonts w:eastAsia="Calibri"/>
                  <w:sz w:val="20"/>
                  <w:szCs w:val="20"/>
                </w:rPr>
                <w:t>http://dcnti.krw.rzd</w:t>
              </w:r>
            </w:hyperlink>
            <w:r w:rsidRPr="00BC661A">
              <w:rPr>
                <w:color w:val="000000"/>
                <w:sz w:val="20"/>
                <w:szCs w:val="20"/>
              </w:rPr>
              <w:t>. – Режим доступа : из локальной сети вуза. – Текст: электронный.</w:t>
            </w:r>
          </w:p>
        </w:tc>
      </w:tr>
      <w:tr w:rsidR="00DA02AD" w:rsidRPr="00BC661A" w:rsidTr="00DA02AD">
        <w:tc>
          <w:tcPr>
            <w:tcW w:w="9995" w:type="dxa"/>
            <w:gridSpan w:val="5"/>
            <w:shd w:val="clear" w:color="auto" w:fill="F2F2F2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6.3 Программное обеспечение и информационные справочные системы</w:t>
            </w:r>
          </w:p>
        </w:tc>
      </w:tr>
      <w:tr w:rsidR="00DA02AD" w:rsidRPr="00BC661A" w:rsidTr="00DA02AD">
        <w:tc>
          <w:tcPr>
            <w:tcW w:w="9995" w:type="dxa"/>
            <w:gridSpan w:val="5"/>
            <w:shd w:val="clear" w:color="auto" w:fill="F2F2F2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6.3.1 Базовое программное обеспечение</w:t>
            </w:r>
          </w:p>
        </w:tc>
      </w:tr>
      <w:tr w:rsidR="00DA02AD" w:rsidRPr="004A075D" w:rsidTr="00BC661A">
        <w:tc>
          <w:tcPr>
            <w:tcW w:w="923" w:type="dxa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6.3.1.1</w:t>
            </w:r>
          </w:p>
        </w:tc>
        <w:tc>
          <w:tcPr>
            <w:tcW w:w="9072" w:type="dxa"/>
            <w:gridSpan w:val="4"/>
          </w:tcPr>
          <w:p w:rsidR="00DA02AD" w:rsidRPr="00BC661A" w:rsidRDefault="00DA02AD" w:rsidP="00BC661A">
            <w:pPr>
              <w:shd w:val="clear" w:color="auto" w:fill="FDFDFD"/>
              <w:rPr>
                <w:sz w:val="20"/>
                <w:szCs w:val="20"/>
              </w:rPr>
            </w:pPr>
            <w:proofErr w:type="spellStart"/>
            <w:r w:rsidRPr="00BC661A">
              <w:rPr>
                <w:color w:val="000000"/>
                <w:sz w:val="20"/>
                <w:szCs w:val="20"/>
              </w:rPr>
              <w:t>Microsoft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Vista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Business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Russian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авторизационный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номер лицензиата 64787976ZZS1011, номер лицензии 44799789.</w:t>
            </w:r>
          </w:p>
          <w:p w:rsidR="00DA02AD" w:rsidRPr="00BC661A" w:rsidRDefault="00DA02AD" w:rsidP="00BC661A">
            <w:pPr>
              <w:widowControl w:val="0"/>
              <w:rPr>
                <w:sz w:val="20"/>
                <w:szCs w:val="20"/>
                <w:lang w:val="en-US"/>
              </w:rPr>
            </w:pPr>
            <w:r w:rsidRPr="00BC661A">
              <w:rPr>
                <w:color w:val="000000"/>
                <w:sz w:val="20"/>
                <w:szCs w:val="20"/>
                <w:lang w:val="en-US"/>
              </w:rPr>
              <w:t>Microsoft Office Standard 2013 Russian OLP NL Academic Edition (</w:t>
            </w:r>
            <w:r w:rsidRPr="00BC661A">
              <w:rPr>
                <w:color w:val="000000"/>
                <w:sz w:val="20"/>
                <w:szCs w:val="20"/>
              </w:rPr>
              <w:t>дог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 xml:space="preserve"> №2 </w:t>
            </w:r>
            <w:r w:rsidRPr="00BC661A">
              <w:rPr>
                <w:color w:val="000000"/>
                <w:sz w:val="20"/>
                <w:szCs w:val="20"/>
              </w:rPr>
              <w:t>от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 xml:space="preserve"> 29.05.2014 – 100 </w:t>
            </w:r>
            <w:r w:rsidRPr="00BC661A">
              <w:rPr>
                <w:color w:val="000000"/>
                <w:sz w:val="20"/>
                <w:szCs w:val="20"/>
              </w:rPr>
              <w:t>лицензий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BC661A">
              <w:rPr>
                <w:color w:val="000000"/>
                <w:sz w:val="20"/>
                <w:szCs w:val="20"/>
              </w:rPr>
              <w:t>дог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 xml:space="preserve"> №</w:t>
            </w:r>
            <w:hyperlink r:id="rId15" w:history="1">
              <w:r w:rsidRPr="00BC661A">
                <w:rPr>
                  <w:rStyle w:val="a9"/>
                  <w:sz w:val="20"/>
                  <w:szCs w:val="20"/>
                  <w:lang w:val="en-US"/>
                </w:rPr>
                <w:t>0319100020315000013-00</w:t>
              </w:r>
            </w:hyperlink>
            <w:r w:rsidRPr="00BC661A">
              <w:rPr>
                <w:color w:val="000000"/>
                <w:sz w:val="20"/>
                <w:szCs w:val="20"/>
              </w:rPr>
              <w:t>от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 xml:space="preserve"> 07.12.2015 – 87 </w:t>
            </w:r>
            <w:r w:rsidRPr="00BC661A">
              <w:rPr>
                <w:color w:val="000000"/>
                <w:sz w:val="20"/>
                <w:szCs w:val="20"/>
              </w:rPr>
              <w:t>лицензий</w:t>
            </w:r>
            <w:r w:rsidRPr="00BC661A">
              <w:rPr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DA02AD" w:rsidRPr="00BC661A" w:rsidTr="00DA02AD">
        <w:tc>
          <w:tcPr>
            <w:tcW w:w="9995" w:type="dxa"/>
            <w:gridSpan w:val="5"/>
            <w:shd w:val="clear" w:color="auto" w:fill="F2F2F2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6.3.2 Специализированное программное обеспечение</w:t>
            </w:r>
          </w:p>
        </w:tc>
      </w:tr>
      <w:tr w:rsidR="00DA02AD" w:rsidRPr="00BC661A" w:rsidTr="00BC661A">
        <w:tc>
          <w:tcPr>
            <w:tcW w:w="923" w:type="dxa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6.3.2.1</w:t>
            </w:r>
          </w:p>
        </w:tc>
        <w:tc>
          <w:tcPr>
            <w:tcW w:w="9072" w:type="dxa"/>
            <w:gridSpan w:val="4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Не требуется</w:t>
            </w:r>
          </w:p>
        </w:tc>
      </w:tr>
      <w:tr w:rsidR="00DA02AD" w:rsidRPr="00BC661A" w:rsidTr="00DA02AD">
        <w:tc>
          <w:tcPr>
            <w:tcW w:w="9995" w:type="dxa"/>
            <w:gridSpan w:val="5"/>
            <w:shd w:val="clear" w:color="auto" w:fill="F2F2F2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6.3.3 Информационные справочные системы</w:t>
            </w:r>
          </w:p>
        </w:tc>
      </w:tr>
      <w:tr w:rsidR="00DA02AD" w:rsidRPr="00BC661A" w:rsidTr="00BC661A">
        <w:tc>
          <w:tcPr>
            <w:tcW w:w="923" w:type="dxa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6.3.3.1</w:t>
            </w:r>
          </w:p>
        </w:tc>
        <w:tc>
          <w:tcPr>
            <w:tcW w:w="9072" w:type="dxa"/>
            <w:gridSpan w:val="4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Консультант Плюс : справочно-правовая система : база данных / Региональные информационные центры КонсультантПлюс ООО ИЦ «ИСКРА». – Москва, 1992. – Режим доступа: из локальной сети вуза. – Текст : электронный.</w:t>
            </w:r>
          </w:p>
        </w:tc>
      </w:tr>
      <w:tr w:rsidR="00DA02AD" w:rsidRPr="00BC661A" w:rsidTr="00BC661A">
        <w:tc>
          <w:tcPr>
            <w:tcW w:w="923" w:type="dxa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6.3.3.2</w:t>
            </w:r>
          </w:p>
        </w:tc>
        <w:tc>
          <w:tcPr>
            <w:tcW w:w="9072" w:type="dxa"/>
            <w:gridSpan w:val="4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>Гарант : справочно-правовая система база данных / ООО «ИПО «ГАРАНТ». – Режим доступа : из локальной сети вуза. – Текст : электронный.</w:t>
            </w:r>
          </w:p>
        </w:tc>
      </w:tr>
      <w:tr w:rsidR="00DA02AD" w:rsidRPr="00BC661A" w:rsidTr="00DA02AD">
        <w:tc>
          <w:tcPr>
            <w:tcW w:w="9995" w:type="dxa"/>
            <w:gridSpan w:val="5"/>
            <w:shd w:val="clear" w:color="auto" w:fill="F2F2F2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6.4Правовые и нормативные документы</w:t>
            </w:r>
          </w:p>
        </w:tc>
      </w:tr>
      <w:tr w:rsidR="00DA02AD" w:rsidRPr="00BC661A" w:rsidTr="00BC661A">
        <w:tc>
          <w:tcPr>
            <w:tcW w:w="923" w:type="dxa"/>
            <w:vAlign w:val="center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6.4.1</w:t>
            </w:r>
          </w:p>
        </w:tc>
        <w:tc>
          <w:tcPr>
            <w:tcW w:w="9072" w:type="dxa"/>
            <w:gridSpan w:val="4"/>
          </w:tcPr>
          <w:p w:rsidR="00DA02AD" w:rsidRPr="00BC661A" w:rsidRDefault="00DA02AD" w:rsidP="00BC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Не требуется</w:t>
            </w:r>
          </w:p>
        </w:tc>
      </w:tr>
    </w:tbl>
    <w:p w:rsidR="00653B9E" w:rsidRPr="00250770" w:rsidRDefault="00653B9E" w:rsidP="007C3204">
      <w:pPr>
        <w:widowControl w:val="0"/>
        <w:autoSpaceDE w:val="0"/>
        <w:autoSpaceDN w:val="0"/>
        <w:adjustRightInd w:val="0"/>
        <w:jc w:val="both"/>
        <w:rPr>
          <w:i/>
          <w:iCs/>
          <w:color w:val="FF0000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9355"/>
      </w:tblGrid>
      <w:tr w:rsidR="00653B9E" w:rsidRPr="00BC661A" w:rsidTr="001833A3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lastRenderedPageBreak/>
              <w:t>7 ОПИСАНИЕ МАТЕРИАЛЬНО-ТЕХНИЧЕСКОЙ БАЗЫ,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НЕОБХОДИМОЙ ДЛЯ ОСУЩЕСТВЛЕНИЯ УЧЕБНОГО ПРОЦЕССА</w:t>
            </w:r>
          </w:p>
          <w:p w:rsidR="00653B9E" w:rsidRPr="00BC661A" w:rsidRDefault="00653B9E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b/>
                <w:bCs/>
                <w:sz w:val="20"/>
                <w:szCs w:val="20"/>
              </w:rPr>
              <w:t>ПО ДИСЦИПЛИНЕ</w:t>
            </w:r>
          </w:p>
        </w:tc>
      </w:tr>
      <w:tr w:rsidR="001833A3" w:rsidRPr="00BC661A" w:rsidTr="00BC661A">
        <w:tc>
          <w:tcPr>
            <w:tcW w:w="640" w:type="dxa"/>
            <w:vAlign w:val="center"/>
          </w:tcPr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661A">
              <w:rPr>
                <w:color w:val="000000"/>
                <w:sz w:val="20"/>
                <w:szCs w:val="20"/>
              </w:rPr>
              <w:t xml:space="preserve">Корпуса А, Л, Т, Н </w:t>
            </w:r>
            <w:proofErr w:type="spellStart"/>
            <w:r w:rsidRPr="00BC661A">
              <w:rPr>
                <w:color w:val="000000"/>
                <w:sz w:val="20"/>
                <w:szCs w:val="20"/>
              </w:rPr>
              <w:t>КрИЖТИрГУПС</w:t>
            </w:r>
            <w:proofErr w:type="spellEnd"/>
            <w:r w:rsidRPr="00BC661A">
              <w:rPr>
                <w:color w:val="000000"/>
                <w:sz w:val="20"/>
                <w:szCs w:val="20"/>
              </w:rPr>
              <w:t xml:space="preserve"> находятся по адресу г. Красноярск, ул. Новая Заря, д. 2И</w:t>
            </w:r>
          </w:p>
        </w:tc>
      </w:tr>
      <w:tr w:rsidR="001833A3" w:rsidRPr="00BC661A" w:rsidTr="00BC661A">
        <w:tc>
          <w:tcPr>
            <w:tcW w:w="640" w:type="dxa"/>
            <w:vAlign w:val="center"/>
          </w:tcPr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661A">
              <w:rPr>
                <w:iCs/>
                <w:sz w:val="20"/>
                <w:szCs w:val="20"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проектов, работ),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 (ноутбук, проектор, экран), служащими для представления учебной информации большой аудитории. Для проведения занятий лекционного типа имеются учебно-наглядные пособия (презентации, плакаты, таблицы), обеспечивающие тематические иллюстрации содержания дисциплины.</w:t>
            </w:r>
          </w:p>
        </w:tc>
      </w:tr>
      <w:tr w:rsidR="001833A3" w:rsidRPr="00BC661A" w:rsidTr="00BC661A">
        <w:tc>
          <w:tcPr>
            <w:tcW w:w="640" w:type="dxa"/>
            <w:vAlign w:val="center"/>
          </w:tcPr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:rsidR="001833A3" w:rsidRPr="00BC661A" w:rsidRDefault="001833A3" w:rsidP="00BC661A">
            <w:pPr>
              <w:widowControl w:val="0"/>
              <w:jc w:val="both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 xml:space="preserve">Помещения для самостоятельной работы обучающихся оснащены компьютерной техникой, подключенной к </w:t>
            </w:r>
            <w:r w:rsidRPr="00BC661A">
              <w:rPr>
                <w:sz w:val="20"/>
                <w:szCs w:val="20"/>
                <w:shd w:val="clear" w:color="auto" w:fill="FFFFFF"/>
              </w:rPr>
              <w:t>информационно-телекоммуникационной сети «Интернет</w:t>
            </w:r>
            <w:r w:rsidRPr="00BC661A">
              <w:rPr>
                <w:sz w:val="20"/>
                <w:szCs w:val="20"/>
              </w:rPr>
              <w:t xml:space="preserve">», и обеспечены доступом в электронную информационно-образовательную среду </w:t>
            </w:r>
            <w:proofErr w:type="spellStart"/>
            <w:r w:rsidRPr="00BC661A">
              <w:rPr>
                <w:sz w:val="20"/>
                <w:szCs w:val="20"/>
              </w:rPr>
              <w:t>КрИЖТИрГУПС</w:t>
            </w:r>
            <w:proofErr w:type="spellEnd"/>
            <w:r w:rsidRPr="00BC661A">
              <w:rPr>
                <w:sz w:val="20"/>
                <w:szCs w:val="20"/>
              </w:rPr>
              <w:t>.</w:t>
            </w:r>
          </w:p>
          <w:p w:rsidR="001833A3" w:rsidRPr="00BC661A" w:rsidRDefault="001833A3" w:rsidP="00BC661A">
            <w:pPr>
              <w:widowControl w:val="0"/>
              <w:jc w:val="both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Помещения для самостоятельной работы обучающихся:</w:t>
            </w:r>
          </w:p>
          <w:p w:rsidR="001833A3" w:rsidRPr="00BC661A" w:rsidRDefault="001833A3" w:rsidP="00BC661A">
            <w:pPr>
              <w:widowControl w:val="0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– читальный зал библиотеки;</w:t>
            </w:r>
          </w:p>
          <w:p w:rsidR="001833A3" w:rsidRPr="00BC661A" w:rsidRDefault="001833A3" w:rsidP="00BC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661A">
              <w:rPr>
                <w:sz w:val="20"/>
                <w:szCs w:val="20"/>
              </w:rPr>
              <w:t>– компьютерные классыА-224, А-409, А-414, Л-203, Л-204, Л-214, Л-404, Л-410, Н-204, Н-207, Т-46, Т-5.</w:t>
            </w:r>
          </w:p>
        </w:tc>
      </w:tr>
    </w:tbl>
    <w:p w:rsidR="00653B9E" w:rsidRDefault="00653B9E" w:rsidP="007C320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8307"/>
      </w:tblGrid>
      <w:tr w:rsidR="00653B9E" w:rsidTr="001833A3">
        <w:tc>
          <w:tcPr>
            <w:tcW w:w="9995" w:type="dxa"/>
            <w:gridSpan w:val="2"/>
            <w:shd w:val="clear" w:color="auto" w:fill="F2F2F2"/>
            <w:vAlign w:val="center"/>
          </w:tcPr>
          <w:p w:rsidR="00653B9E" w:rsidRDefault="00653B9E" w:rsidP="00C66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МЕТОДИЧЕСКИЕ УКАЗАНИЯ ДЛЯ ОБУЧАЮЩИХСЯ</w:t>
            </w:r>
          </w:p>
          <w:p w:rsidR="00653B9E" w:rsidRPr="002B2E91" w:rsidRDefault="00653B9E" w:rsidP="00C66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ПО ОСВОЕНИЮДИСЦИПЛИНЫ</w:t>
            </w:r>
          </w:p>
        </w:tc>
      </w:tr>
      <w:tr w:rsidR="00653B9E" w:rsidTr="00C06AC7">
        <w:tc>
          <w:tcPr>
            <w:tcW w:w="1688" w:type="dxa"/>
            <w:vAlign w:val="center"/>
          </w:tcPr>
          <w:p w:rsidR="00653B9E" w:rsidRPr="005E7B5E" w:rsidRDefault="00653B9E" w:rsidP="001D05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B5E">
              <w:rPr>
                <w:sz w:val="20"/>
                <w:szCs w:val="20"/>
              </w:rPr>
              <w:t>Вид учебной деятельности</w:t>
            </w:r>
          </w:p>
        </w:tc>
        <w:tc>
          <w:tcPr>
            <w:tcW w:w="8307" w:type="dxa"/>
            <w:vAlign w:val="center"/>
          </w:tcPr>
          <w:p w:rsidR="00653B9E" w:rsidRDefault="00653B9E" w:rsidP="00753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9C1">
              <w:rPr>
                <w:sz w:val="20"/>
                <w:szCs w:val="20"/>
              </w:rPr>
              <w:t>Организация учебной деятельности обучающегося</w:t>
            </w:r>
          </w:p>
          <w:p w:rsidR="007539C1" w:rsidRPr="007539C1" w:rsidRDefault="007539C1" w:rsidP="007539C1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</w:tc>
      </w:tr>
      <w:tr w:rsidR="001833A3" w:rsidTr="00C06AC7">
        <w:tc>
          <w:tcPr>
            <w:tcW w:w="1688" w:type="dxa"/>
            <w:vAlign w:val="center"/>
          </w:tcPr>
          <w:p w:rsidR="001833A3" w:rsidRPr="00D22E1F" w:rsidRDefault="001833A3" w:rsidP="00D6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2E1F">
              <w:rPr>
                <w:sz w:val="20"/>
                <w:szCs w:val="20"/>
              </w:rPr>
              <w:t>Лекция</w:t>
            </w:r>
          </w:p>
        </w:tc>
        <w:tc>
          <w:tcPr>
            <w:tcW w:w="8307" w:type="dxa"/>
            <w:vAlign w:val="center"/>
          </w:tcPr>
          <w:p w:rsidR="001833A3" w:rsidRPr="000F4DCD" w:rsidRDefault="001833A3" w:rsidP="00D61AA1">
            <w:pPr>
              <w:autoSpaceDE w:val="0"/>
              <w:autoSpaceDN w:val="0"/>
              <w:adjustRightInd w:val="0"/>
              <w:ind w:firstLine="614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Лекция (от латинского «</w:t>
            </w:r>
            <w:proofErr w:type="spellStart"/>
            <w:r w:rsidRPr="000F4DCD">
              <w:rPr>
                <w:iCs/>
                <w:sz w:val="20"/>
                <w:szCs w:val="20"/>
              </w:rPr>
              <w:t>lection</w:t>
            </w:r>
            <w:proofErr w:type="spellEnd"/>
            <w:r w:rsidRPr="000F4DCD">
              <w:rPr>
                <w:iCs/>
                <w:sz w:val="20"/>
                <w:szCs w:val="20"/>
              </w:rPr>
              <w:t>» – чтение) – вид аудиторных учебных занятий. Лекция: закладывает основы научных знаний в систематизированной, последовательной, обобщенной форме; раскрывает состояние и перспективы развития соответств</w:t>
            </w:r>
            <w:r>
              <w:rPr>
                <w:iCs/>
                <w:sz w:val="20"/>
                <w:szCs w:val="20"/>
              </w:rPr>
              <w:t xml:space="preserve">ующей области науки и техники; </w:t>
            </w:r>
            <w:r w:rsidRPr="000F4DCD">
              <w:rPr>
                <w:iCs/>
                <w:sz w:val="20"/>
                <w:szCs w:val="20"/>
              </w:rPr>
              <w:t>концентрирует внимание обучающихся на наиболее сложных, узловых вопросах; стимулирует познавательную активность обучающихся.</w:t>
            </w:r>
          </w:p>
          <w:p w:rsidR="001833A3" w:rsidRPr="00D22E1F" w:rsidRDefault="001833A3" w:rsidP="00D61AA1">
            <w:pPr>
              <w:autoSpaceDE w:val="0"/>
              <w:autoSpaceDN w:val="0"/>
              <w:adjustRightInd w:val="0"/>
              <w:ind w:firstLine="614"/>
              <w:jc w:val="both"/>
              <w:rPr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Во время лекционных занятий обучающийся должен уметь сконцентрировать внимание на изучаемых проблемах и включить в работу все виды памяти: словесную, образную и моторно-двигательную. Для этого весь материал, излагаемый преподавателем, обучающемуся необходимо конспектировать. В конспект рекомендуется выписывать определения, формулировки и доказательства теорем, формулы и т.п. На полях конспекта следует помечать вопросы, выделенные обучающимся для консультации с преподавателем. Выводы, полученные в виде формул,  рекомендуется в конспекте подчеркивать или обводить рамкой, чтобы лучше запоминались. Полезно составить краткий справочник, содержащий определения важнейших понятий и наиболее часто употребляемые формулы дисциплины. К каждой лекции следует разобрать материал предыдущей лекции. Изучая материал по учебнику или конспекту лекций, следует переходить к следующему вопросу только в том случае, когда хорошо усвоен предыдущий вопрос. При этом необходимо воспроизводить на бумаге все рассуждения, как имеющиеся в учебнике или конспекте, так и пропущенные в силу их простоты. Ряд вопросов дисциплины может быть вынесен на самостоятельное изучение. Такое задание требует оперативного выполнения. В конспекте лекций необходимо оставить место для освещения упомянутых вопросов.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то необходимо сформулировать вопрос и задать преподавателю на консультации, на практическом занятии</w:t>
            </w:r>
          </w:p>
        </w:tc>
      </w:tr>
      <w:tr w:rsidR="001833A3" w:rsidTr="00C06AC7">
        <w:tc>
          <w:tcPr>
            <w:tcW w:w="1688" w:type="dxa"/>
            <w:vAlign w:val="center"/>
          </w:tcPr>
          <w:p w:rsidR="001833A3" w:rsidRPr="00E84D71" w:rsidRDefault="001833A3" w:rsidP="00D61A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84D71">
              <w:rPr>
                <w:sz w:val="20"/>
                <w:szCs w:val="20"/>
              </w:rPr>
              <w:t>рактическое занятие</w:t>
            </w:r>
          </w:p>
        </w:tc>
        <w:tc>
          <w:tcPr>
            <w:tcW w:w="8307" w:type="dxa"/>
          </w:tcPr>
          <w:p w:rsidR="001833A3" w:rsidRPr="000F4DCD" w:rsidRDefault="001833A3" w:rsidP="00D61AA1">
            <w:pPr>
              <w:ind w:firstLine="614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Практическое занятие – вид аудиторных учебных занятий, целенаправленная форма организации учебного процесса, при реализации которой обучающиеся по заданию и под руководством преподавателя выполняют практические задания. Практические задания направлены на углубление научно-теоретических знаний и овладение определенными методами работы, в процессе которых вырабатываются умения и навыки выполнения тех или иных учебных действий в данной сфере науки. Практические занятия развивают научное мышление и речь, позволяют проверить знания обучающихся, выступают как средства оперативной обратной связи; цель практических занятий – углублять, расширять, детализировать знания, полученные на лекции, в обобщенной форме и содействовать выработке навыков профессиональной деятельности.</w:t>
            </w:r>
          </w:p>
          <w:p w:rsidR="001833A3" w:rsidRPr="000F4DCD" w:rsidRDefault="001833A3" w:rsidP="00D61AA1">
            <w:pPr>
              <w:ind w:firstLine="614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 xml:space="preserve">На практических занятиях подробно рассматриваются основные вопросы дисциплины, разбираются основные типы задач. К каждому практическому занятию следует заранее самостоятельно выполнить домашнее задание и выучить лекционный материал к следующей теме. Систематическое выполнение домашних заданий обязательно и является важным фактором, способствующим успешному усвоению дисциплины. </w:t>
            </w:r>
          </w:p>
          <w:p w:rsidR="001833A3" w:rsidRPr="001833A3" w:rsidRDefault="001833A3" w:rsidP="00D61AA1">
            <w:pPr>
              <w:ind w:firstLine="614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 xml:space="preserve">Особое внимание следует обращать на определение основных понятий дисциплины. </w:t>
            </w:r>
            <w:r w:rsidRPr="000F4DCD">
              <w:rPr>
                <w:iCs/>
                <w:sz w:val="20"/>
                <w:szCs w:val="20"/>
              </w:rPr>
              <w:lastRenderedPageBreak/>
              <w:t>Обучающийся должен подробно разбирать примеры, которые поясняют понятия</w:t>
            </w:r>
          </w:p>
        </w:tc>
      </w:tr>
      <w:tr w:rsidR="00653B9E" w:rsidTr="00C06AC7">
        <w:tc>
          <w:tcPr>
            <w:tcW w:w="1688" w:type="dxa"/>
            <w:vAlign w:val="center"/>
          </w:tcPr>
          <w:p w:rsidR="00653B9E" w:rsidRPr="0030165A" w:rsidRDefault="00653B9E" w:rsidP="00065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8307" w:type="dxa"/>
            <w:vAlign w:val="center"/>
          </w:tcPr>
          <w:p w:rsidR="00653B9E" w:rsidRPr="007319AB" w:rsidRDefault="00653B9E" w:rsidP="00E3475C">
            <w:pPr>
              <w:autoSpaceDE w:val="0"/>
              <w:autoSpaceDN w:val="0"/>
              <w:adjustRightInd w:val="0"/>
              <w:ind w:firstLine="614"/>
              <w:jc w:val="both"/>
              <w:rPr>
                <w:iCs/>
                <w:sz w:val="20"/>
                <w:szCs w:val="20"/>
              </w:rPr>
            </w:pPr>
            <w:r w:rsidRPr="007319AB">
              <w:rPr>
                <w:iCs/>
                <w:sz w:val="20"/>
                <w:szCs w:val="20"/>
              </w:rPr>
              <w:t>Обучение по дисциплине «</w:t>
            </w:r>
            <w:r w:rsidR="007319AB" w:rsidRPr="007319AB">
              <w:rPr>
                <w:iCs/>
                <w:sz w:val="20"/>
                <w:szCs w:val="20"/>
              </w:rPr>
              <w:t>Лидерство и командообразование</w:t>
            </w:r>
            <w:r w:rsidRPr="007319AB">
              <w:rPr>
                <w:iCs/>
                <w:sz w:val="20"/>
                <w:szCs w:val="20"/>
              </w:rPr>
              <w:t xml:space="preserve">» предусматривает активную самостоятельную работу обучающегося. На самостоятельную работу отводится </w:t>
            </w:r>
            <w:r w:rsidR="001833A3">
              <w:rPr>
                <w:iCs/>
                <w:sz w:val="20"/>
                <w:szCs w:val="20"/>
              </w:rPr>
              <w:t>69 часов</w:t>
            </w:r>
            <w:r w:rsidRPr="007319AB">
              <w:rPr>
                <w:iCs/>
                <w:sz w:val="20"/>
                <w:szCs w:val="20"/>
              </w:rPr>
              <w:t xml:space="preserve">по </w:t>
            </w:r>
            <w:r w:rsidR="007319AB" w:rsidRPr="007319AB">
              <w:rPr>
                <w:iCs/>
                <w:sz w:val="20"/>
                <w:szCs w:val="20"/>
              </w:rPr>
              <w:t>очно-</w:t>
            </w:r>
            <w:r w:rsidRPr="007319AB">
              <w:rPr>
                <w:iCs/>
                <w:sz w:val="20"/>
                <w:szCs w:val="20"/>
              </w:rPr>
              <w:t xml:space="preserve">заочной форме обучения. В </w:t>
            </w:r>
            <w:r w:rsidRPr="001833A3">
              <w:rPr>
                <w:iCs/>
                <w:sz w:val="20"/>
                <w:szCs w:val="20"/>
              </w:rPr>
              <w:t>разделе 4 рабочей программы,</w:t>
            </w:r>
            <w:r w:rsidRPr="007319AB">
              <w:rPr>
                <w:iCs/>
                <w:sz w:val="20"/>
                <w:szCs w:val="20"/>
              </w:rPr>
              <w:t xml:space="preserve"> который называется  «Структура и содержание дисциплины»,  все часы самостоятельной работы расписаны по темам и вопросам, а </w:t>
            </w:r>
            <w:r w:rsidR="00345C82" w:rsidRPr="007319AB">
              <w:rPr>
                <w:iCs/>
                <w:sz w:val="20"/>
                <w:szCs w:val="20"/>
              </w:rPr>
              <w:t>также</w:t>
            </w:r>
            <w:r w:rsidRPr="007319AB">
              <w:rPr>
                <w:iCs/>
                <w:sz w:val="20"/>
                <w:szCs w:val="20"/>
              </w:rPr>
              <w:t xml:space="preserve"> указана необходимая учебная литература: обучающийся изучает учебный материал, разбирает примеры и </w:t>
            </w:r>
            <w:r w:rsidR="007319AB" w:rsidRPr="007319AB">
              <w:rPr>
                <w:iCs/>
                <w:sz w:val="20"/>
                <w:szCs w:val="20"/>
              </w:rPr>
              <w:t>выполняет кейс-</w:t>
            </w:r>
            <w:r w:rsidR="007319AB" w:rsidRPr="007319AB">
              <w:rPr>
                <w:iCs/>
                <w:sz w:val="20"/>
                <w:szCs w:val="20"/>
                <w:lang w:val="en-US"/>
              </w:rPr>
              <w:t>study</w:t>
            </w:r>
            <w:r w:rsidRPr="007319AB">
              <w:rPr>
                <w:iCs/>
                <w:sz w:val="20"/>
                <w:szCs w:val="20"/>
              </w:rPr>
              <w:t xml:space="preserve"> и индивидуальны</w:t>
            </w:r>
            <w:r w:rsidR="007319AB" w:rsidRPr="007319AB">
              <w:rPr>
                <w:iCs/>
                <w:sz w:val="20"/>
                <w:szCs w:val="20"/>
              </w:rPr>
              <w:t>е</w:t>
            </w:r>
            <w:r w:rsidRPr="007319AB">
              <w:rPr>
                <w:iCs/>
                <w:sz w:val="20"/>
                <w:szCs w:val="20"/>
              </w:rPr>
              <w:t xml:space="preserve"> домашни</w:t>
            </w:r>
            <w:r w:rsidR="007319AB" w:rsidRPr="007319AB">
              <w:rPr>
                <w:iCs/>
                <w:sz w:val="20"/>
                <w:szCs w:val="20"/>
              </w:rPr>
              <w:t>е</w:t>
            </w:r>
            <w:r w:rsidRPr="007319AB">
              <w:rPr>
                <w:iCs/>
                <w:sz w:val="20"/>
                <w:szCs w:val="20"/>
              </w:rPr>
              <w:t xml:space="preserve"> задани</w:t>
            </w:r>
            <w:r w:rsidR="007319AB" w:rsidRPr="007319AB">
              <w:rPr>
                <w:iCs/>
                <w:sz w:val="20"/>
                <w:szCs w:val="20"/>
              </w:rPr>
              <w:t>я</w:t>
            </w:r>
            <w:r w:rsidRPr="007319AB">
              <w:rPr>
                <w:iCs/>
                <w:sz w:val="20"/>
                <w:szCs w:val="20"/>
              </w:rPr>
              <w:t xml:space="preserve"> (ИДЗ). При выполнении домашних заданий обучающемуся следует обратиться к </w:t>
            </w:r>
            <w:r w:rsidR="007319AB" w:rsidRPr="007319AB">
              <w:rPr>
                <w:iCs/>
                <w:sz w:val="20"/>
                <w:szCs w:val="20"/>
              </w:rPr>
              <w:t>заданиям</w:t>
            </w:r>
            <w:r w:rsidRPr="007319AB">
              <w:rPr>
                <w:iCs/>
                <w:sz w:val="20"/>
                <w:szCs w:val="20"/>
              </w:rPr>
              <w:t xml:space="preserve">, </w:t>
            </w:r>
            <w:r w:rsidR="007319AB" w:rsidRPr="007319AB">
              <w:rPr>
                <w:iCs/>
                <w:sz w:val="20"/>
                <w:szCs w:val="20"/>
              </w:rPr>
              <w:t>выполненным</w:t>
            </w:r>
            <w:r w:rsidRPr="007319AB">
              <w:rPr>
                <w:iCs/>
                <w:sz w:val="20"/>
                <w:szCs w:val="20"/>
              </w:rPr>
              <w:t>на предыдущих практических занятиях, решенным домашним работам, а также к примерам, приводимым лектором. Если этого будет недостаточно для выполнения всей работы можно дополнительно воспользоваться учебными пособиями, приведенными в разделе 6.1  «Учебная литература». Если, несмотря на изученный материал, задание выполнить не удается, то в обязательном порядке необходимо посетить консультацию преподавателя, ведущего практические занятия, и/или консультацию лектора.</w:t>
            </w:r>
          </w:p>
          <w:p w:rsidR="00112BE9" w:rsidRPr="00AC26FA" w:rsidRDefault="00112BE9" w:rsidP="00112BE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ИДЗ должны быть выполнены обучающимся в установленные преподавателем сроки в соответствии с требованиями к оформлению (текстовой и графической частей), сформулированным</w:t>
            </w:r>
            <w:r>
              <w:rPr>
                <w:iCs/>
                <w:sz w:val="20"/>
                <w:szCs w:val="20"/>
              </w:rPr>
              <w:t>и</w:t>
            </w:r>
            <w:r w:rsidRPr="000F4DCD">
              <w:rPr>
                <w:iCs/>
                <w:sz w:val="20"/>
                <w:szCs w:val="20"/>
              </w:rPr>
              <w:t xml:space="preserve"> в Положении «Требования к оформлению текстовой и графической документации. </w:t>
            </w:r>
            <w:proofErr w:type="spellStart"/>
            <w:r w:rsidRPr="000F4DCD">
              <w:rPr>
                <w:iCs/>
                <w:sz w:val="20"/>
                <w:szCs w:val="20"/>
              </w:rPr>
              <w:t>Нормоконтроль</w:t>
            </w:r>
            <w:proofErr w:type="spellEnd"/>
            <w:r w:rsidRPr="000F4DCD">
              <w:rPr>
                <w:iCs/>
                <w:sz w:val="20"/>
                <w:szCs w:val="20"/>
              </w:rPr>
              <w:t>».</w:t>
            </w:r>
          </w:p>
          <w:p w:rsidR="001A0B7D" w:rsidRPr="001A0B7D" w:rsidRDefault="00112BE9" w:rsidP="001A0B7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C26FA">
              <w:rPr>
                <w:b/>
                <w:bCs/>
                <w:iCs/>
                <w:sz w:val="20"/>
                <w:szCs w:val="20"/>
              </w:rPr>
              <w:t xml:space="preserve">Обучающийся очно-заочной формы обучения выполняет </w:t>
            </w:r>
            <w:r w:rsidRPr="00AC26FA">
              <w:rPr>
                <w:bCs/>
                <w:iCs/>
                <w:sz w:val="20"/>
                <w:szCs w:val="20"/>
              </w:rPr>
              <w:t xml:space="preserve">ИДЗ. </w:t>
            </w:r>
            <w:r w:rsidRPr="00AC26FA">
              <w:rPr>
                <w:iCs/>
                <w:sz w:val="20"/>
                <w:szCs w:val="20"/>
              </w:rPr>
              <w:t>Задания размещены в электронной информационно-образовательной среде</w:t>
            </w:r>
            <w:r w:rsidR="004F234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112BE9">
              <w:rPr>
                <w:iCs/>
                <w:sz w:val="20"/>
                <w:szCs w:val="20"/>
              </w:rPr>
              <w:t>КрИЖТ</w:t>
            </w:r>
            <w:proofErr w:type="spellEnd"/>
            <w:r w:rsidR="004F234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112BE9">
              <w:rPr>
                <w:iCs/>
                <w:sz w:val="20"/>
                <w:szCs w:val="20"/>
              </w:rPr>
              <w:t>ИрГУПС</w:t>
            </w:r>
            <w:proofErr w:type="spellEnd"/>
            <w:r w:rsidRPr="00112BE9">
              <w:rPr>
                <w:iCs/>
                <w:sz w:val="20"/>
                <w:szCs w:val="20"/>
              </w:rPr>
              <w:t>,</w:t>
            </w:r>
            <w:r w:rsidRPr="00AC26FA">
              <w:rPr>
                <w:iCs/>
                <w:sz w:val="20"/>
                <w:szCs w:val="20"/>
              </w:rPr>
              <w:t xml:space="preserve"> доступной обучающемуся через его личный кабинет</w:t>
            </w:r>
          </w:p>
        </w:tc>
      </w:tr>
      <w:tr w:rsidR="00653B9E" w:rsidTr="001833A3">
        <w:tc>
          <w:tcPr>
            <w:tcW w:w="9995" w:type="dxa"/>
            <w:gridSpan w:val="2"/>
            <w:vAlign w:val="center"/>
          </w:tcPr>
          <w:p w:rsidR="00653B9E" w:rsidRPr="00671D02" w:rsidRDefault="00086B6A" w:rsidP="00065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учебно-методических</w:t>
            </w:r>
            <w:r w:rsidRPr="00F70FD5">
              <w:rPr>
                <w:sz w:val="20"/>
                <w:szCs w:val="20"/>
              </w:rPr>
              <w:t xml:space="preserve"> материалов по всем видам учебной деятельности, предусмотренным рабочей программой дисциплины, размещен в электронной</w:t>
            </w:r>
            <w:r w:rsidRPr="00671D02">
              <w:rPr>
                <w:sz w:val="20"/>
                <w:szCs w:val="20"/>
              </w:rPr>
              <w:t xml:space="preserve"> информационно-образовательной </w:t>
            </w:r>
            <w:r w:rsidRPr="00086B6A">
              <w:rPr>
                <w:sz w:val="20"/>
                <w:szCs w:val="20"/>
              </w:rPr>
              <w:t xml:space="preserve">среде </w:t>
            </w:r>
            <w:proofErr w:type="spellStart"/>
            <w:r w:rsidRPr="00086B6A">
              <w:rPr>
                <w:sz w:val="20"/>
                <w:szCs w:val="20"/>
              </w:rPr>
              <w:t>КрИЖТ</w:t>
            </w:r>
            <w:proofErr w:type="spellEnd"/>
            <w:r w:rsidR="004F2346">
              <w:rPr>
                <w:sz w:val="20"/>
                <w:szCs w:val="20"/>
              </w:rPr>
              <w:t xml:space="preserve"> </w:t>
            </w:r>
            <w:proofErr w:type="spellStart"/>
            <w:r w:rsidRPr="00086B6A">
              <w:rPr>
                <w:sz w:val="20"/>
                <w:szCs w:val="20"/>
              </w:rPr>
              <w:t>ИрГУПС</w:t>
            </w:r>
            <w:proofErr w:type="spellEnd"/>
            <w:r>
              <w:rPr>
                <w:sz w:val="20"/>
                <w:szCs w:val="20"/>
              </w:rPr>
              <w:t xml:space="preserve">, доступной </w:t>
            </w:r>
            <w:r w:rsidRPr="00671D02">
              <w:rPr>
                <w:sz w:val="20"/>
                <w:szCs w:val="20"/>
              </w:rPr>
              <w:t>обучающемуся через его личный кабинет.</w:t>
            </w:r>
          </w:p>
        </w:tc>
      </w:tr>
    </w:tbl>
    <w:p w:rsidR="00653B9E" w:rsidRDefault="00653B9E" w:rsidP="007C3204">
      <w:pPr>
        <w:pStyle w:val="af1"/>
        <w:spacing w:after="0" w:line="240" w:lineRule="auto"/>
        <w:rPr>
          <w:highlight w:val="yellow"/>
        </w:rPr>
      </w:pPr>
    </w:p>
    <w:p w:rsidR="00086B6A" w:rsidRDefault="00086B6A" w:rsidP="00C06AC7">
      <w:pPr>
        <w:ind w:right="-143"/>
        <w:jc w:val="center"/>
        <w:rPr>
          <w:sz w:val="26"/>
          <w:szCs w:val="26"/>
        </w:rPr>
      </w:pPr>
    </w:p>
    <w:sectPr w:rsidR="00086B6A" w:rsidSect="00CC6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284"/>
        </w:tabs>
        <w:ind w:left="284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A"/>
    <w:multiLevelType w:val="singleLevel"/>
    <w:tmpl w:val="0000000A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175180E"/>
    <w:multiLevelType w:val="hybridMultilevel"/>
    <w:tmpl w:val="D68896D4"/>
    <w:lvl w:ilvl="0" w:tplc="E11C7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D24644"/>
    <w:multiLevelType w:val="hybridMultilevel"/>
    <w:tmpl w:val="1B76E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2574F"/>
    <w:multiLevelType w:val="multilevel"/>
    <w:tmpl w:val="4F8A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D75A13"/>
    <w:multiLevelType w:val="hybridMultilevel"/>
    <w:tmpl w:val="C5303C2C"/>
    <w:lvl w:ilvl="0" w:tplc="94341E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936601"/>
    <w:multiLevelType w:val="multilevel"/>
    <w:tmpl w:val="1A12A8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0B3515B7"/>
    <w:multiLevelType w:val="singleLevel"/>
    <w:tmpl w:val="6DF494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0B893243"/>
    <w:multiLevelType w:val="hybridMultilevel"/>
    <w:tmpl w:val="CA4A0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48FC"/>
    <w:multiLevelType w:val="hybridMultilevel"/>
    <w:tmpl w:val="33C6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6A0D"/>
    <w:multiLevelType w:val="hybridMultilevel"/>
    <w:tmpl w:val="652CD0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F10FD8"/>
    <w:multiLevelType w:val="hybridMultilevel"/>
    <w:tmpl w:val="27509F70"/>
    <w:lvl w:ilvl="0" w:tplc="22C64E76">
      <w:start w:val="1"/>
      <w:numFmt w:val="decimal"/>
      <w:lvlText w:val="%1."/>
      <w:lvlJc w:val="left"/>
    </w:lvl>
    <w:lvl w:ilvl="1" w:tplc="79AC3136">
      <w:start w:val="1"/>
      <w:numFmt w:val="bullet"/>
      <w:lvlText w:val="-"/>
      <w:lvlJc w:val="left"/>
    </w:lvl>
    <w:lvl w:ilvl="2" w:tplc="2B746F48">
      <w:numFmt w:val="decimal"/>
      <w:lvlText w:val=""/>
      <w:lvlJc w:val="left"/>
    </w:lvl>
    <w:lvl w:ilvl="3" w:tplc="97EE1BBC">
      <w:numFmt w:val="decimal"/>
      <w:lvlText w:val=""/>
      <w:lvlJc w:val="left"/>
    </w:lvl>
    <w:lvl w:ilvl="4" w:tplc="4A60A510">
      <w:numFmt w:val="decimal"/>
      <w:lvlText w:val=""/>
      <w:lvlJc w:val="left"/>
    </w:lvl>
    <w:lvl w:ilvl="5" w:tplc="C90ECCDE">
      <w:numFmt w:val="decimal"/>
      <w:lvlText w:val=""/>
      <w:lvlJc w:val="left"/>
    </w:lvl>
    <w:lvl w:ilvl="6" w:tplc="E8269618">
      <w:numFmt w:val="decimal"/>
      <w:lvlText w:val=""/>
      <w:lvlJc w:val="left"/>
    </w:lvl>
    <w:lvl w:ilvl="7" w:tplc="89B8D8B2">
      <w:numFmt w:val="decimal"/>
      <w:lvlText w:val=""/>
      <w:lvlJc w:val="left"/>
    </w:lvl>
    <w:lvl w:ilvl="8" w:tplc="AB242240">
      <w:numFmt w:val="decimal"/>
      <w:lvlText w:val=""/>
      <w:lvlJc w:val="left"/>
    </w:lvl>
  </w:abstractNum>
  <w:abstractNum w:abstractNumId="13">
    <w:nsid w:val="21C133BC"/>
    <w:multiLevelType w:val="hybridMultilevel"/>
    <w:tmpl w:val="69E00FC4"/>
    <w:lvl w:ilvl="0" w:tplc="40C8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EE38B1"/>
    <w:multiLevelType w:val="hybridMultilevel"/>
    <w:tmpl w:val="2B0E2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245A1C"/>
    <w:multiLevelType w:val="hybridMultilevel"/>
    <w:tmpl w:val="77E6294C"/>
    <w:lvl w:ilvl="0" w:tplc="600E69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5666C"/>
    <w:multiLevelType w:val="hybridMultilevel"/>
    <w:tmpl w:val="CBF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D7FC6"/>
    <w:multiLevelType w:val="hybridMultilevel"/>
    <w:tmpl w:val="F4ECA086"/>
    <w:lvl w:ilvl="0" w:tplc="0419000F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622B8"/>
    <w:multiLevelType w:val="hybridMultilevel"/>
    <w:tmpl w:val="545A5F8C"/>
    <w:lvl w:ilvl="0" w:tplc="81E81D2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6864F9"/>
    <w:multiLevelType w:val="hybridMultilevel"/>
    <w:tmpl w:val="000C4DE6"/>
    <w:lvl w:ilvl="0" w:tplc="81E81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C55EC"/>
    <w:multiLevelType w:val="hybridMultilevel"/>
    <w:tmpl w:val="294CBC6A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1">
    <w:nsid w:val="38196675"/>
    <w:multiLevelType w:val="multilevel"/>
    <w:tmpl w:val="E47A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57B1D"/>
    <w:multiLevelType w:val="hybridMultilevel"/>
    <w:tmpl w:val="C7CEC9E8"/>
    <w:lvl w:ilvl="0" w:tplc="DCAAEB2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0568D9"/>
    <w:multiLevelType w:val="hybridMultilevel"/>
    <w:tmpl w:val="FE04817A"/>
    <w:lvl w:ilvl="0" w:tplc="71040C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9D3628"/>
    <w:multiLevelType w:val="multilevel"/>
    <w:tmpl w:val="BC22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52C47"/>
    <w:multiLevelType w:val="hybridMultilevel"/>
    <w:tmpl w:val="77580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47DA1"/>
    <w:multiLevelType w:val="multilevel"/>
    <w:tmpl w:val="DAD6C4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6924F4"/>
    <w:multiLevelType w:val="multilevel"/>
    <w:tmpl w:val="DF1239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8">
    <w:nsid w:val="540A3AED"/>
    <w:multiLevelType w:val="multilevel"/>
    <w:tmpl w:val="C81C79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54B5950"/>
    <w:multiLevelType w:val="multilevel"/>
    <w:tmpl w:val="3B4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6E7254C"/>
    <w:multiLevelType w:val="hybridMultilevel"/>
    <w:tmpl w:val="2A4ABEB0"/>
    <w:lvl w:ilvl="0" w:tplc="E4726AE6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A73B5"/>
    <w:multiLevelType w:val="hybridMultilevel"/>
    <w:tmpl w:val="87508AF0"/>
    <w:lvl w:ilvl="0" w:tplc="1482FD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E1EFD"/>
    <w:multiLevelType w:val="multilevel"/>
    <w:tmpl w:val="E8D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5F6D24B0"/>
    <w:multiLevelType w:val="hybridMultilevel"/>
    <w:tmpl w:val="3E885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1D6CFD"/>
    <w:multiLevelType w:val="multilevel"/>
    <w:tmpl w:val="C29A006C"/>
    <w:lvl w:ilvl="0">
      <w:start w:val="4"/>
      <w:numFmt w:val="decimal"/>
      <w:lvlText w:val="%1"/>
      <w:lvlJc w:val="left"/>
      <w:pPr>
        <w:ind w:left="1392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566"/>
      </w:pPr>
      <w:rPr>
        <w:rFonts w:ascii="Times New Roman" w:eastAsia="Times New Roman" w:hAnsi="Times New Roman" w:hint="default"/>
        <w:b/>
        <w:bCs/>
        <w:spacing w:val="-7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76" w:hanging="850"/>
      </w:pPr>
      <w:rPr>
        <w:rFonts w:ascii="Times New Roman" w:eastAsia="Times New Roman" w:hAnsi="Times New Roman" w:hint="default"/>
        <w:b/>
        <w:bCs/>
        <w:spacing w:val="-14"/>
        <w:w w:val="100"/>
        <w:sz w:val="28"/>
        <w:szCs w:val="28"/>
      </w:rPr>
    </w:lvl>
    <w:lvl w:ilvl="3">
      <w:numFmt w:val="bullet"/>
      <w:lvlText w:val="•"/>
      <w:lvlJc w:val="left"/>
      <w:pPr>
        <w:ind w:left="3626" w:hanging="850"/>
      </w:pPr>
      <w:rPr>
        <w:rFonts w:hint="default"/>
      </w:rPr>
    </w:lvl>
    <w:lvl w:ilvl="4">
      <w:numFmt w:val="bullet"/>
      <w:lvlText w:val="•"/>
      <w:lvlJc w:val="left"/>
      <w:pPr>
        <w:ind w:left="4600" w:hanging="850"/>
      </w:pPr>
      <w:rPr>
        <w:rFonts w:hint="default"/>
      </w:rPr>
    </w:lvl>
    <w:lvl w:ilvl="5">
      <w:numFmt w:val="bullet"/>
      <w:lvlText w:val="•"/>
      <w:lvlJc w:val="left"/>
      <w:pPr>
        <w:ind w:left="5573" w:hanging="850"/>
      </w:pPr>
      <w:rPr>
        <w:rFonts w:hint="default"/>
      </w:rPr>
    </w:lvl>
    <w:lvl w:ilvl="6">
      <w:numFmt w:val="bullet"/>
      <w:lvlText w:val="•"/>
      <w:lvlJc w:val="left"/>
      <w:pPr>
        <w:ind w:left="6546" w:hanging="850"/>
      </w:pPr>
      <w:rPr>
        <w:rFonts w:hint="default"/>
      </w:rPr>
    </w:lvl>
    <w:lvl w:ilvl="7">
      <w:numFmt w:val="bullet"/>
      <w:lvlText w:val="•"/>
      <w:lvlJc w:val="left"/>
      <w:pPr>
        <w:ind w:left="7520" w:hanging="850"/>
      </w:pPr>
      <w:rPr>
        <w:rFonts w:hint="default"/>
      </w:rPr>
    </w:lvl>
    <w:lvl w:ilvl="8">
      <w:numFmt w:val="bullet"/>
      <w:lvlText w:val="•"/>
      <w:lvlJc w:val="left"/>
      <w:pPr>
        <w:ind w:left="8493" w:hanging="850"/>
      </w:pPr>
      <w:rPr>
        <w:rFonts w:hint="default"/>
      </w:rPr>
    </w:lvl>
  </w:abstractNum>
  <w:abstractNum w:abstractNumId="35">
    <w:nsid w:val="692C118D"/>
    <w:multiLevelType w:val="hybridMultilevel"/>
    <w:tmpl w:val="50BEE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B875BAE"/>
    <w:multiLevelType w:val="multilevel"/>
    <w:tmpl w:val="32AC384A"/>
    <w:lvl w:ilvl="0">
      <w:start w:val="6"/>
      <w:numFmt w:val="decimal"/>
      <w:lvlText w:val="%1"/>
      <w:lvlJc w:val="left"/>
      <w:pPr>
        <w:ind w:left="116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32"/>
      </w:pPr>
      <w:rPr>
        <w:rFonts w:ascii="Times New Roman" w:eastAsia="Times New Roman" w:hAnsi="Times New Roman" w:hint="default"/>
        <w:spacing w:val="-29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06"/>
      </w:pPr>
      <w:rPr>
        <w:rFonts w:ascii="Times New Roman" w:eastAsia="Times New Roman" w:hAnsi="Times New Roman" w:hint="default"/>
        <w:spacing w:val="-35"/>
        <w:w w:val="100"/>
        <w:sz w:val="28"/>
        <w:szCs w:val="28"/>
      </w:rPr>
    </w:lvl>
    <w:lvl w:ilvl="3">
      <w:numFmt w:val="bullet"/>
      <w:lvlText w:val="•"/>
      <w:lvlJc w:val="left"/>
      <w:pPr>
        <w:ind w:left="3048" w:hanging="806"/>
      </w:pPr>
      <w:rPr>
        <w:rFonts w:hint="default"/>
      </w:rPr>
    </w:lvl>
    <w:lvl w:ilvl="4">
      <w:numFmt w:val="bullet"/>
      <w:lvlText w:val="•"/>
      <w:lvlJc w:val="left"/>
      <w:pPr>
        <w:ind w:left="4024" w:hanging="806"/>
      </w:pPr>
      <w:rPr>
        <w:rFonts w:hint="default"/>
      </w:rPr>
    </w:lvl>
    <w:lvl w:ilvl="5">
      <w:numFmt w:val="bullet"/>
      <w:lvlText w:val="•"/>
      <w:lvlJc w:val="left"/>
      <w:pPr>
        <w:ind w:left="5000" w:hanging="806"/>
      </w:pPr>
      <w:rPr>
        <w:rFonts w:hint="default"/>
      </w:rPr>
    </w:lvl>
    <w:lvl w:ilvl="6">
      <w:numFmt w:val="bullet"/>
      <w:lvlText w:val="•"/>
      <w:lvlJc w:val="left"/>
      <w:pPr>
        <w:ind w:left="5976" w:hanging="806"/>
      </w:pPr>
      <w:rPr>
        <w:rFonts w:hint="default"/>
      </w:rPr>
    </w:lvl>
    <w:lvl w:ilvl="7">
      <w:numFmt w:val="bullet"/>
      <w:lvlText w:val="•"/>
      <w:lvlJc w:val="left"/>
      <w:pPr>
        <w:ind w:left="6952" w:hanging="806"/>
      </w:pPr>
      <w:rPr>
        <w:rFonts w:hint="default"/>
      </w:rPr>
    </w:lvl>
    <w:lvl w:ilvl="8">
      <w:numFmt w:val="bullet"/>
      <w:lvlText w:val="•"/>
      <w:lvlJc w:val="left"/>
      <w:pPr>
        <w:ind w:left="7928" w:hanging="806"/>
      </w:pPr>
      <w:rPr>
        <w:rFonts w:hint="default"/>
      </w:rPr>
    </w:lvl>
  </w:abstractNum>
  <w:abstractNum w:abstractNumId="37">
    <w:nsid w:val="76BA1791"/>
    <w:multiLevelType w:val="hybridMultilevel"/>
    <w:tmpl w:val="840C280C"/>
    <w:lvl w:ilvl="0" w:tplc="25A82A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6E21A9D"/>
    <w:multiLevelType w:val="hybridMultilevel"/>
    <w:tmpl w:val="FF4A41D4"/>
    <w:lvl w:ilvl="0" w:tplc="EE0E572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7258FD"/>
    <w:multiLevelType w:val="hybridMultilevel"/>
    <w:tmpl w:val="593A69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23"/>
  </w:num>
  <w:num w:numId="5">
    <w:abstractNumId w:val="27"/>
  </w:num>
  <w:num w:numId="6">
    <w:abstractNumId w:val="7"/>
  </w:num>
  <w:num w:numId="7">
    <w:abstractNumId w:val="28"/>
  </w:num>
  <w:num w:numId="8">
    <w:abstractNumId w:val="16"/>
  </w:num>
  <w:num w:numId="9">
    <w:abstractNumId w:val="21"/>
  </w:num>
  <w:num w:numId="10">
    <w:abstractNumId w:val="24"/>
  </w:num>
  <w:num w:numId="11">
    <w:abstractNumId w:val="29"/>
  </w:num>
  <w:num w:numId="12">
    <w:abstractNumId w:val="32"/>
  </w:num>
  <w:num w:numId="13">
    <w:abstractNumId w:val="0"/>
  </w:num>
  <w:num w:numId="14">
    <w:abstractNumId w:val="1"/>
  </w:num>
  <w:num w:numId="15">
    <w:abstractNumId w:val="2"/>
  </w:num>
  <w:num w:numId="16">
    <w:abstractNumId w:val="37"/>
  </w:num>
  <w:num w:numId="17">
    <w:abstractNumId w:val="10"/>
  </w:num>
  <w:num w:numId="18">
    <w:abstractNumId w:val="3"/>
  </w:num>
  <w:num w:numId="19">
    <w:abstractNumId w:val="38"/>
  </w:num>
  <w:num w:numId="20">
    <w:abstractNumId w:val="30"/>
  </w:num>
  <w:num w:numId="21">
    <w:abstractNumId w:val="20"/>
  </w:num>
  <w:num w:numId="22">
    <w:abstractNumId w:val="14"/>
  </w:num>
  <w:num w:numId="23">
    <w:abstractNumId w:val="8"/>
  </w:num>
  <w:num w:numId="24">
    <w:abstractNumId w:val="35"/>
  </w:num>
  <w:num w:numId="25">
    <w:abstractNumId w:val="13"/>
  </w:num>
  <w:num w:numId="26">
    <w:abstractNumId w:val="36"/>
  </w:num>
  <w:num w:numId="27">
    <w:abstractNumId w:val="34"/>
  </w:num>
  <w:num w:numId="28">
    <w:abstractNumId w:val="12"/>
  </w:num>
  <w:num w:numId="29">
    <w:abstractNumId w:val="33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9"/>
  </w:num>
  <w:num w:numId="34">
    <w:abstractNumId w:val="17"/>
  </w:num>
  <w:num w:numId="35">
    <w:abstractNumId w:val="5"/>
  </w:num>
  <w:num w:numId="36">
    <w:abstractNumId w:val="19"/>
  </w:num>
  <w:num w:numId="37">
    <w:abstractNumId w:val="15"/>
  </w:num>
  <w:num w:numId="38">
    <w:abstractNumId w:val="18"/>
  </w:num>
  <w:num w:numId="39">
    <w:abstractNumId w:val="2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7C3204"/>
    <w:rsid w:val="0000062C"/>
    <w:rsid w:val="000007C3"/>
    <w:rsid w:val="000011D2"/>
    <w:rsid w:val="000046B7"/>
    <w:rsid w:val="00010AD4"/>
    <w:rsid w:val="0001174F"/>
    <w:rsid w:val="00011762"/>
    <w:rsid w:val="0001354E"/>
    <w:rsid w:val="00017E7A"/>
    <w:rsid w:val="0002257C"/>
    <w:rsid w:val="000225EB"/>
    <w:rsid w:val="0002593C"/>
    <w:rsid w:val="0003007B"/>
    <w:rsid w:val="0003111C"/>
    <w:rsid w:val="00037494"/>
    <w:rsid w:val="000651A0"/>
    <w:rsid w:val="0007327B"/>
    <w:rsid w:val="00077A5E"/>
    <w:rsid w:val="00080F71"/>
    <w:rsid w:val="000836B6"/>
    <w:rsid w:val="00084297"/>
    <w:rsid w:val="00086B6A"/>
    <w:rsid w:val="00087BA8"/>
    <w:rsid w:val="00091462"/>
    <w:rsid w:val="00091FBC"/>
    <w:rsid w:val="000B1016"/>
    <w:rsid w:val="000B6F12"/>
    <w:rsid w:val="000B7E02"/>
    <w:rsid w:val="000C7F2B"/>
    <w:rsid w:val="000C7F49"/>
    <w:rsid w:val="000D3308"/>
    <w:rsid w:val="000E030B"/>
    <w:rsid w:val="000E0344"/>
    <w:rsid w:val="000F1293"/>
    <w:rsid w:val="000F2D42"/>
    <w:rsid w:val="00101020"/>
    <w:rsid w:val="00102555"/>
    <w:rsid w:val="001045C5"/>
    <w:rsid w:val="00112BE9"/>
    <w:rsid w:val="00112EF3"/>
    <w:rsid w:val="001209F4"/>
    <w:rsid w:val="00122E87"/>
    <w:rsid w:val="00132C1F"/>
    <w:rsid w:val="00133055"/>
    <w:rsid w:val="001349AC"/>
    <w:rsid w:val="00145A51"/>
    <w:rsid w:val="00160405"/>
    <w:rsid w:val="001833A3"/>
    <w:rsid w:val="00183C9B"/>
    <w:rsid w:val="00184899"/>
    <w:rsid w:val="0018757E"/>
    <w:rsid w:val="0019653A"/>
    <w:rsid w:val="001A0B7D"/>
    <w:rsid w:val="001A3729"/>
    <w:rsid w:val="001B4614"/>
    <w:rsid w:val="001B57A7"/>
    <w:rsid w:val="001B75DF"/>
    <w:rsid w:val="001C3F06"/>
    <w:rsid w:val="001C6641"/>
    <w:rsid w:val="001D05D8"/>
    <w:rsid w:val="001D11D5"/>
    <w:rsid w:val="001D1A1A"/>
    <w:rsid w:val="001D39B9"/>
    <w:rsid w:val="001E1166"/>
    <w:rsid w:val="001E3D3D"/>
    <w:rsid w:val="001F39CA"/>
    <w:rsid w:val="0020087F"/>
    <w:rsid w:val="00214EA8"/>
    <w:rsid w:val="00216D85"/>
    <w:rsid w:val="002241F1"/>
    <w:rsid w:val="00233EB3"/>
    <w:rsid w:val="00234A77"/>
    <w:rsid w:val="00250770"/>
    <w:rsid w:val="00254101"/>
    <w:rsid w:val="00255799"/>
    <w:rsid w:val="00260C3F"/>
    <w:rsid w:val="002642EE"/>
    <w:rsid w:val="00270ADF"/>
    <w:rsid w:val="0027159F"/>
    <w:rsid w:val="00273F93"/>
    <w:rsid w:val="00277F3C"/>
    <w:rsid w:val="0028388A"/>
    <w:rsid w:val="00286DE2"/>
    <w:rsid w:val="00290A78"/>
    <w:rsid w:val="0029716C"/>
    <w:rsid w:val="002A03A2"/>
    <w:rsid w:val="002A68FB"/>
    <w:rsid w:val="002A7C2B"/>
    <w:rsid w:val="002B1CD7"/>
    <w:rsid w:val="002B2E91"/>
    <w:rsid w:val="002B3E25"/>
    <w:rsid w:val="002B7231"/>
    <w:rsid w:val="002B7E12"/>
    <w:rsid w:val="002C057B"/>
    <w:rsid w:val="002D0178"/>
    <w:rsid w:val="002D0F31"/>
    <w:rsid w:val="002D3D1D"/>
    <w:rsid w:val="002D4E3C"/>
    <w:rsid w:val="002E15B3"/>
    <w:rsid w:val="002E5057"/>
    <w:rsid w:val="002E664A"/>
    <w:rsid w:val="002F1D5D"/>
    <w:rsid w:val="002F4910"/>
    <w:rsid w:val="002F6762"/>
    <w:rsid w:val="002F7DD0"/>
    <w:rsid w:val="0030165A"/>
    <w:rsid w:val="0030371D"/>
    <w:rsid w:val="00304469"/>
    <w:rsid w:val="003048D5"/>
    <w:rsid w:val="00310C2B"/>
    <w:rsid w:val="00316D96"/>
    <w:rsid w:val="00332B7F"/>
    <w:rsid w:val="00335509"/>
    <w:rsid w:val="00337F14"/>
    <w:rsid w:val="00345C82"/>
    <w:rsid w:val="00347059"/>
    <w:rsid w:val="003625D5"/>
    <w:rsid w:val="0036619C"/>
    <w:rsid w:val="0036738B"/>
    <w:rsid w:val="00374712"/>
    <w:rsid w:val="003758F6"/>
    <w:rsid w:val="00377CB8"/>
    <w:rsid w:val="003817F3"/>
    <w:rsid w:val="003A08C2"/>
    <w:rsid w:val="003A18BF"/>
    <w:rsid w:val="003A3C7B"/>
    <w:rsid w:val="003B6AC8"/>
    <w:rsid w:val="003B73F0"/>
    <w:rsid w:val="003C4C07"/>
    <w:rsid w:val="003C722D"/>
    <w:rsid w:val="003D3315"/>
    <w:rsid w:val="003D400D"/>
    <w:rsid w:val="003E32DE"/>
    <w:rsid w:val="003F63F1"/>
    <w:rsid w:val="003F6A2D"/>
    <w:rsid w:val="004046E3"/>
    <w:rsid w:val="0041339B"/>
    <w:rsid w:val="00416A8E"/>
    <w:rsid w:val="00424C01"/>
    <w:rsid w:val="00427E57"/>
    <w:rsid w:val="00432B07"/>
    <w:rsid w:val="0043435A"/>
    <w:rsid w:val="00445DD2"/>
    <w:rsid w:val="0044691C"/>
    <w:rsid w:val="00460BAA"/>
    <w:rsid w:val="00462073"/>
    <w:rsid w:val="00465AFD"/>
    <w:rsid w:val="00470D20"/>
    <w:rsid w:val="00471FA3"/>
    <w:rsid w:val="00475AB7"/>
    <w:rsid w:val="00480047"/>
    <w:rsid w:val="00487924"/>
    <w:rsid w:val="00490FA4"/>
    <w:rsid w:val="004920D7"/>
    <w:rsid w:val="004A075D"/>
    <w:rsid w:val="004A456F"/>
    <w:rsid w:val="004B1A66"/>
    <w:rsid w:val="004B3701"/>
    <w:rsid w:val="004E2506"/>
    <w:rsid w:val="004E3D3A"/>
    <w:rsid w:val="004F2346"/>
    <w:rsid w:val="00500279"/>
    <w:rsid w:val="00505FA6"/>
    <w:rsid w:val="0050643C"/>
    <w:rsid w:val="00513392"/>
    <w:rsid w:val="0051485C"/>
    <w:rsid w:val="00524058"/>
    <w:rsid w:val="005302C1"/>
    <w:rsid w:val="005303F4"/>
    <w:rsid w:val="00530D61"/>
    <w:rsid w:val="00535A4B"/>
    <w:rsid w:val="00535D43"/>
    <w:rsid w:val="00550AEE"/>
    <w:rsid w:val="005551F1"/>
    <w:rsid w:val="00560BFC"/>
    <w:rsid w:val="00563AAD"/>
    <w:rsid w:val="005708CE"/>
    <w:rsid w:val="0057269C"/>
    <w:rsid w:val="00572F9F"/>
    <w:rsid w:val="00577035"/>
    <w:rsid w:val="00586C4D"/>
    <w:rsid w:val="005870CF"/>
    <w:rsid w:val="00591318"/>
    <w:rsid w:val="005B33C8"/>
    <w:rsid w:val="005B37AD"/>
    <w:rsid w:val="005B4A4F"/>
    <w:rsid w:val="005B632B"/>
    <w:rsid w:val="005B79E6"/>
    <w:rsid w:val="005C7414"/>
    <w:rsid w:val="005D2C56"/>
    <w:rsid w:val="005E7B5E"/>
    <w:rsid w:val="005F23FB"/>
    <w:rsid w:val="005F4122"/>
    <w:rsid w:val="005F5807"/>
    <w:rsid w:val="00600DED"/>
    <w:rsid w:val="00606E4F"/>
    <w:rsid w:val="006277DA"/>
    <w:rsid w:val="006316DF"/>
    <w:rsid w:val="00634AC1"/>
    <w:rsid w:val="00653B9E"/>
    <w:rsid w:val="00657577"/>
    <w:rsid w:val="00670B17"/>
    <w:rsid w:val="00671D02"/>
    <w:rsid w:val="006749A6"/>
    <w:rsid w:val="0067554F"/>
    <w:rsid w:val="00682554"/>
    <w:rsid w:val="00685A37"/>
    <w:rsid w:val="006904EA"/>
    <w:rsid w:val="0069685A"/>
    <w:rsid w:val="006A7060"/>
    <w:rsid w:val="006B5F8E"/>
    <w:rsid w:val="006B76A9"/>
    <w:rsid w:val="006C2303"/>
    <w:rsid w:val="006C57B4"/>
    <w:rsid w:val="006D210C"/>
    <w:rsid w:val="006D27B8"/>
    <w:rsid w:val="006D5552"/>
    <w:rsid w:val="006D7017"/>
    <w:rsid w:val="006D77BA"/>
    <w:rsid w:val="006E170C"/>
    <w:rsid w:val="006E4E20"/>
    <w:rsid w:val="006E60F3"/>
    <w:rsid w:val="006E6C4E"/>
    <w:rsid w:val="006F1135"/>
    <w:rsid w:val="006F5AE3"/>
    <w:rsid w:val="00702017"/>
    <w:rsid w:val="00705B26"/>
    <w:rsid w:val="00707019"/>
    <w:rsid w:val="00712A1D"/>
    <w:rsid w:val="00713186"/>
    <w:rsid w:val="00722FA5"/>
    <w:rsid w:val="007319AB"/>
    <w:rsid w:val="00732436"/>
    <w:rsid w:val="00735DD3"/>
    <w:rsid w:val="0073600C"/>
    <w:rsid w:val="00736FF9"/>
    <w:rsid w:val="00742B91"/>
    <w:rsid w:val="007539C1"/>
    <w:rsid w:val="0076001C"/>
    <w:rsid w:val="00761AAE"/>
    <w:rsid w:val="00771059"/>
    <w:rsid w:val="007817A8"/>
    <w:rsid w:val="007823FA"/>
    <w:rsid w:val="00784C44"/>
    <w:rsid w:val="007850B4"/>
    <w:rsid w:val="007858CD"/>
    <w:rsid w:val="00786F46"/>
    <w:rsid w:val="00790FDA"/>
    <w:rsid w:val="00792519"/>
    <w:rsid w:val="007A0143"/>
    <w:rsid w:val="007A34B2"/>
    <w:rsid w:val="007A5221"/>
    <w:rsid w:val="007B5077"/>
    <w:rsid w:val="007B6CAF"/>
    <w:rsid w:val="007C3204"/>
    <w:rsid w:val="007C673B"/>
    <w:rsid w:val="007D0BF1"/>
    <w:rsid w:val="007E55B8"/>
    <w:rsid w:val="007E7577"/>
    <w:rsid w:val="007F3608"/>
    <w:rsid w:val="007F4703"/>
    <w:rsid w:val="008001A9"/>
    <w:rsid w:val="00811D1D"/>
    <w:rsid w:val="00824A18"/>
    <w:rsid w:val="00835043"/>
    <w:rsid w:val="00845E38"/>
    <w:rsid w:val="00852CF8"/>
    <w:rsid w:val="0085581B"/>
    <w:rsid w:val="0086459E"/>
    <w:rsid w:val="00864A90"/>
    <w:rsid w:val="00866003"/>
    <w:rsid w:val="0086618C"/>
    <w:rsid w:val="008803E8"/>
    <w:rsid w:val="00881D1D"/>
    <w:rsid w:val="00897BAC"/>
    <w:rsid w:val="008A1ABC"/>
    <w:rsid w:val="008A4976"/>
    <w:rsid w:val="008B1EF2"/>
    <w:rsid w:val="008B43D3"/>
    <w:rsid w:val="008B67FA"/>
    <w:rsid w:val="008C5FB7"/>
    <w:rsid w:val="008C6771"/>
    <w:rsid w:val="008D47BA"/>
    <w:rsid w:val="008D7940"/>
    <w:rsid w:val="008E0B61"/>
    <w:rsid w:val="008F638E"/>
    <w:rsid w:val="008F6DD5"/>
    <w:rsid w:val="00900507"/>
    <w:rsid w:val="00911A6C"/>
    <w:rsid w:val="009233DF"/>
    <w:rsid w:val="009320C9"/>
    <w:rsid w:val="009342C7"/>
    <w:rsid w:val="00943E0D"/>
    <w:rsid w:val="0095408C"/>
    <w:rsid w:val="00956CF9"/>
    <w:rsid w:val="00960863"/>
    <w:rsid w:val="00962B26"/>
    <w:rsid w:val="00962E1E"/>
    <w:rsid w:val="009767F0"/>
    <w:rsid w:val="00976E80"/>
    <w:rsid w:val="00977F7C"/>
    <w:rsid w:val="00984AEC"/>
    <w:rsid w:val="00992658"/>
    <w:rsid w:val="009930A5"/>
    <w:rsid w:val="0099781A"/>
    <w:rsid w:val="009A1478"/>
    <w:rsid w:val="009A48CC"/>
    <w:rsid w:val="009B389D"/>
    <w:rsid w:val="009D5567"/>
    <w:rsid w:val="009D6083"/>
    <w:rsid w:val="009D72C5"/>
    <w:rsid w:val="009F23D8"/>
    <w:rsid w:val="00A15306"/>
    <w:rsid w:val="00A21839"/>
    <w:rsid w:val="00A22A86"/>
    <w:rsid w:val="00A24E68"/>
    <w:rsid w:val="00A263C7"/>
    <w:rsid w:val="00A33074"/>
    <w:rsid w:val="00A33C4A"/>
    <w:rsid w:val="00A44BFA"/>
    <w:rsid w:val="00A5356F"/>
    <w:rsid w:val="00A60F1A"/>
    <w:rsid w:val="00A634FC"/>
    <w:rsid w:val="00A72148"/>
    <w:rsid w:val="00A85BB0"/>
    <w:rsid w:val="00A90199"/>
    <w:rsid w:val="00AA0AD1"/>
    <w:rsid w:val="00AA25A2"/>
    <w:rsid w:val="00AA4D0C"/>
    <w:rsid w:val="00AC0F64"/>
    <w:rsid w:val="00AC310B"/>
    <w:rsid w:val="00AC3ADE"/>
    <w:rsid w:val="00AC4EEF"/>
    <w:rsid w:val="00AD332E"/>
    <w:rsid w:val="00AD5DF1"/>
    <w:rsid w:val="00AE499A"/>
    <w:rsid w:val="00AF324A"/>
    <w:rsid w:val="00B12907"/>
    <w:rsid w:val="00B501AB"/>
    <w:rsid w:val="00B5363C"/>
    <w:rsid w:val="00B55100"/>
    <w:rsid w:val="00B5646E"/>
    <w:rsid w:val="00B570DD"/>
    <w:rsid w:val="00B61F2F"/>
    <w:rsid w:val="00B727C4"/>
    <w:rsid w:val="00B765A3"/>
    <w:rsid w:val="00B8182F"/>
    <w:rsid w:val="00B83EE5"/>
    <w:rsid w:val="00B95C5B"/>
    <w:rsid w:val="00BA4120"/>
    <w:rsid w:val="00BA5A68"/>
    <w:rsid w:val="00BB2795"/>
    <w:rsid w:val="00BB2E66"/>
    <w:rsid w:val="00BB688B"/>
    <w:rsid w:val="00BC139C"/>
    <w:rsid w:val="00BC661A"/>
    <w:rsid w:val="00BC6A47"/>
    <w:rsid w:val="00BD1D08"/>
    <w:rsid w:val="00BD23F9"/>
    <w:rsid w:val="00BD2A96"/>
    <w:rsid w:val="00BD30DD"/>
    <w:rsid w:val="00BE5B5D"/>
    <w:rsid w:val="00BF11ED"/>
    <w:rsid w:val="00BF4E50"/>
    <w:rsid w:val="00C03550"/>
    <w:rsid w:val="00C05127"/>
    <w:rsid w:val="00C06AC7"/>
    <w:rsid w:val="00C071E7"/>
    <w:rsid w:val="00C13120"/>
    <w:rsid w:val="00C14D65"/>
    <w:rsid w:val="00C240A6"/>
    <w:rsid w:val="00C4385E"/>
    <w:rsid w:val="00C630BC"/>
    <w:rsid w:val="00C66E6F"/>
    <w:rsid w:val="00C76A8F"/>
    <w:rsid w:val="00C76D92"/>
    <w:rsid w:val="00C81D4F"/>
    <w:rsid w:val="00C81E85"/>
    <w:rsid w:val="00C83C1C"/>
    <w:rsid w:val="00C83FD7"/>
    <w:rsid w:val="00C85627"/>
    <w:rsid w:val="00C9184D"/>
    <w:rsid w:val="00CA0E55"/>
    <w:rsid w:val="00CA2F3E"/>
    <w:rsid w:val="00CB3A1C"/>
    <w:rsid w:val="00CB67EB"/>
    <w:rsid w:val="00CC2C27"/>
    <w:rsid w:val="00CC6BB0"/>
    <w:rsid w:val="00CD6D9E"/>
    <w:rsid w:val="00D03455"/>
    <w:rsid w:val="00D14CD7"/>
    <w:rsid w:val="00D1756D"/>
    <w:rsid w:val="00D22E1F"/>
    <w:rsid w:val="00D2506C"/>
    <w:rsid w:val="00D27E2A"/>
    <w:rsid w:val="00D34BF3"/>
    <w:rsid w:val="00D36E8D"/>
    <w:rsid w:val="00D36F4F"/>
    <w:rsid w:val="00D52355"/>
    <w:rsid w:val="00D55610"/>
    <w:rsid w:val="00D6048B"/>
    <w:rsid w:val="00D61AA1"/>
    <w:rsid w:val="00D65A3D"/>
    <w:rsid w:val="00D74627"/>
    <w:rsid w:val="00D75C51"/>
    <w:rsid w:val="00D777DF"/>
    <w:rsid w:val="00D77D50"/>
    <w:rsid w:val="00D8162C"/>
    <w:rsid w:val="00D8402C"/>
    <w:rsid w:val="00D852C3"/>
    <w:rsid w:val="00D9472D"/>
    <w:rsid w:val="00D97005"/>
    <w:rsid w:val="00DA01E8"/>
    <w:rsid w:val="00DA02AD"/>
    <w:rsid w:val="00DA059C"/>
    <w:rsid w:val="00DC00B5"/>
    <w:rsid w:val="00DC067D"/>
    <w:rsid w:val="00DC118A"/>
    <w:rsid w:val="00DC6C7B"/>
    <w:rsid w:val="00DD1464"/>
    <w:rsid w:val="00DD166B"/>
    <w:rsid w:val="00DD2831"/>
    <w:rsid w:val="00DD28EB"/>
    <w:rsid w:val="00DD6BF2"/>
    <w:rsid w:val="00DE48F9"/>
    <w:rsid w:val="00DF28F7"/>
    <w:rsid w:val="00DF3B6F"/>
    <w:rsid w:val="00E059F9"/>
    <w:rsid w:val="00E06970"/>
    <w:rsid w:val="00E07AF8"/>
    <w:rsid w:val="00E153C3"/>
    <w:rsid w:val="00E20997"/>
    <w:rsid w:val="00E21FC3"/>
    <w:rsid w:val="00E32E14"/>
    <w:rsid w:val="00E3475C"/>
    <w:rsid w:val="00E51842"/>
    <w:rsid w:val="00E54514"/>
    <w:rsid w:val="00E61B93"/>
    <w:rsid w:val="00E77C21"/>
    <w:rsid w:val="00E8209E"/>
    <w:rsid w:val="00E84D71"/>
    <w:rsid w:val="00E90827"/>
    <w:rsid w:val="00E91CAC"/>
    <w:rsid w:val="00EA3B5E"/>
    <w:rsid w:val="00EB10A2"/>
    <w:rsid w:val="00EB1405"/>
    <w:rsid w:val="00EC1404"/>
    <w:rsid w:val="00EC2A4D"/>
    <w:rsid w:val="00ED2DCE"/>
    <w:rsid w:val="00EE079F"/>
    <w:rsid w:val="00EE1465"/>
    <w:rsid w:val="00EE412B"/>
    <w:rsid w:val="00EF0095"/>
    <w:rsid w:val="00EF64B9"/>
    <w:rsid w:val="00EF6ED5"/>
    <w:rsid w:val="00F131D9"/>
    <w:rsid w:val="00F14FC1"/>
    <w:rsid w:val="00F179DC"/>
    <w:rsid w:val="00F238BC"/>
    <w:rsid w:val="00F24E29"/>
    <w:rsid w:val="00F263A1"/>
    <w:rsid w:val="00F35D15"/>
    <w:rsid w:val="00F35DA9"/>
    <w:rsid w:val="00F3684E"/>
    <w:rsid w:val="00F37CA5"/>
    <w:rsid w:val="00F41839"/>
    <w:rsid w:val="00F42D02"/>
    <w:rsid w:val="00F50567"/>
    <w:rsid w:val="00F54126"/>
    <w:rsid w:val="00F6238C"/>
    <w:rsid w:val="00F70A28"/>
    <w:rsid w:val="00F70FD5"/>
    <w:rsid w:val="00F722AF"/>
    <w:rsid w:val="00F72F33"/>
    <w:rsid w:val="00F73E86"/>
    <w:rsid w:val="00F8202E"/>
    <w:rsid w:val="00F85352"/>
    <w:rsid w:val="00F8766D"/>
    <w:rsid w:val="00F917B8"/>
    <w:rsid w:val="00F95DBD"/>
    <w:rsid w:val="00F96357"/>
    <w:rsid w:val="00FA5337"/>
    <w:rsid w:val="00FA6921"/>
    <w:rsid w:val="00FB2210"/>
    <w:rsid w:val="00FB23ED"/>
    <w:rsid w:val="00FB79FB"/>
    <w:rsid w:val="00FC6E92"/>
    <w:rsid w:val="00FD2CEC"/>
    <w:rsid w:val="00FD34AC"/>
    <w:rsid w:val="00FF4E9B"/>
    <w:rsid w:val="00FF668B"/>
    <w:rsid w:val="00FF74BC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uiPriority="9" w:qFormat="1"/>
    <w:lsdException w:name="heading 6" w:uiPriority="9" w:qFormat="1"/>
    <w:lsdException w:name="heading 7" w:semiHidden="0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30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C320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3204"/>
    <w:pPr>
      <w:keepNext/>
      <w:numPr>
        <w:ilvl w:val="1"/>
        <w:numId w:val="1"/>
      </w:numPr>
      <w:suppressAutoHyphens/>
      <w:jc w:val="center"/>
      <w:outlineLvl w:val="1"/>
    </w:pPr>
    <w:rPr>
      <w:rFonts w:eastAsia="Calibri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7C320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unhideWhenUsed/>
    <w:qFormat/>
    <w:rsid w:val="00084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unhideWhenUsed/>
    <w:qFormat/>
    <w:rsid w:val="000842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286DE2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320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7C320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rsid w:val="007C320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9"/>
    <w:semiHidden/>
    <w:rsid w:val="002E5057"/>
    <w:rPr>
      <w:rFonts w:ascii="Calibri" w:hAnsi="Calibri" w:cs="Calibri"/>
      <w:sz w:val="24"/>
      <w:szCs w:val="24"/>
    </w:rPr>
  </w:style>
  <w:style w:type="table" w:styleId="a4">
    <w:name w:val="Table Grid"/>
    <w:basedOn w:val="a2"/>
    <w:uiPriority w:val="59"/>
    <w:rsid w:val="007C32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Знак"/>
    <w:basedOn w:val="a0"/>
    <w:link w:val="a6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aliases w:val="Знак Знак"/>
    <w:link w:val="a5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7C3204"/>
    <w:pPr>
      <w:ind w:left="720"/>
    </w:pPr>
  </w:style>
  <w:style w:type="paragraph" w:styleId="11">
    <w:name w:val="toc 1"/>
    <w:basedOn w:val="a0"/>
    <w:next w:val="a0"/>
    <w:autoRedefine/>
    <w:uiPriority w:val="99"/>
    <w:semiHidden/>
    <w:rsid w:val="007C3204"/>
    <w:pPr>
      <w:tabs>
        <w:tab w:val="left" w:pos="440"/>
        <w:tab w:val="right" w:leader="dot" w:pos="9345"/>
      </w:tabs>
      <w:spacing w:after="100"/>
    </w:pPr>
    <w:rPr>
      <w:b/>
      <w:bCs/>
      <w:noProof/>
      <w:spacing w:val="-2"/>
    </w:rPr>
  </w:style>
  <w:style w:type="character" w:styleId="a9">
    <w:name w:val="Hyperlink"/>
    <w:uiPriority w:val="99"/>
    <w:rsid w:val="007C3204"/>
    <w:rPr>
      <w:color w:val="0000FF"/>
      <w:u w:val="single"/>
    </w:rPr>
  </w:style>
  <w:style w:type="paragraph" w:customStyle="1" w:styleId="a">
    <w:name w:val="Перечисление (список) Знак Знак"/>
    <w:basedOn w:val="a0"/>
    <w:next w:val="a0"/>
    <w:uiPriority w:val="99"/>
    <w:rsid w:val="007C3204"/>
    <w:pPr>
      <w:numPr>
        <w:numId w:val="2"/>
      </w:numPr>
      <w:suppressAutoHyphens/>
      <w:overflowPunct w:val="0"/>
      <w:autoSpaceDE w:val="0"/>
      <w:spacing w:before="60"/>
      <w:ind w:left="454" w:hanging="227"/>
      <w:jc w:val="both"/>
      <w:textAlignment w:val="baseline"/>
    </w:pPr>
    <w:rPr>
      <w:lang w:eastAsia="ar-SA"/>
    </w:rPr>
  </w:style>
  <w:style w:type="character" w:customStyle="1" w:styleId="aa">
    <w:name w:val="Перечисление (список) Знак Знак Знак"/>
    <w:uiPriority w:val="99"/>
    <w:rsid w:val="007C3204"/>
    <w:rPr>
      <w:sz w:val="24"/>
      <w:szCs w:val="24"/>
      <w:lang w:val="ru-RU" w:eastAsia="ar-SA" w:bidi="ar-SA"/>
    </w:rPr>
  </w:style>
  <w:style w:type="paragraph" w:customStyle="1" w:styleId="Style3">
    <w:name w:val="Style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uiPriority w:val="99"/>
    <w:rsid w:val="007C3204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5">
    <w:name w:val="Style15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7C320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7C3204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5">
    <w:name w:val="Font Style25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7C32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uiPriority w:val="99"/>
    <w:rsid w:val="007C3204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0"/>
    <w:link w:val="ac"/>
    <w:uiPriority w:val="99"/>
    <w:semiHidden/>
    <w:rsid w:val="007C3204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C32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320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C320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Title"/>
    <w:basedOn w:val="a0"/>
    <w:link w:val="ae"/>
    <w:uiPriority w:val="99"/>
    <w:qFormat/>
    <w:rsid w:val="007C3204"/>
    <w:pPr>
      <w:jc w:val="center"/>
    </w:pPr>
    <w:rPr>
      <w:rFonts w:eastAsia="Calibri"/>
      <w:sz w:val="20"/>
      <w:szCs w:val="20"/>
    </w:rPr>
  </w:style>
  <w:style w:type="character" w:customStyle="1" w:styleId="ae">
    <w:name w:val="Название Знак"/>
    <w:link w:val="ad"/>
    <w:uiPriority w:val="99"/>
    <w:rsid w:val="007C3204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lang w:eastAsia="ar-SA"/>
    </w:rPr>
  </w:style>
  <w:style w:type="character" w:customStyle="1" w:styleId="BodyTextIndentChar">
    <w:name w:val="Body Text Indent Char"/>
    <w:link w:val="21"/>
    <w:uiPriority w:val="99"/>
    <w:rsid w:val="00A85BB0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character" w:customStyle="1" w:styleId="af0">
    <w:name w:val="Основной текст с отступом Знак"/>
    <w:link w:val="af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7C32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0"/>
    <w:uiPriority w:val="34"/>
    <w:qFormat/>
    <w:rsid w:val="007C3204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7C3204"/>
    <w:rPr>
      <w:rFonts w:cs="Calibri"/>
      <w:sz w:val="22"/>
      <w:szCs w:val="22"/>
      <w:lang w:eastAsia="en-US"/>
    </w:rPr>
  </w:style>
  <w:style w:type="paragraph" w:customStyle="1" w:styleId="ListParagraph11">
    <w:name w:val="List Paragraph11"/>
    <w:basedOn w:val="a0"/>
    <w:uiPriority w:val="99"/>
    <w:rsid w:val="007C3204"/>
    <w:pPr>
      <w:ind w:left="720"/>
    </w:pPr>
    <w:rPr>
      <w:rFonts w:eastAsia="Calibri"/>
    </w:rPr>
  </w:style>
  <w:style w:type="character" w:customStyle="1" w:styleId="Bodytext2">
    <w:name w:val="Body text (2)_ Знак"/>
    <w:link w:val="Bodytext20"/>
    <w:uiPriority w:val="99"/>
    <w:rsid w:val="007C3204"/>
    <w:rPr>
      <w:rFonts w:eastAsia="Times New Roman"/>
      <w:color w:val="000000"/>
      <w:sz w:val="24"/>
      <w:szCs w:val="24"/>
      <w:shd w:val="clear" w:color="auto" w:fill="FFFFFF"/>
    </w:rPr>
  </w:style>
  <w:style w:type="paragraph" w:customStyle="1" w:styleId="Bodytext20">
    <w:name w:val="Body text (2)_"/>
    <w:basedOn w:val="a0"/>
    <w:link w:val="Bodytext2"/>
    <w:uiPriority w:val="99"/>
    <w:rsid w:val="007C3204"/>
    <w:pPr>
      <w:widowControl w:val="0"/>
      <w:shd w:val="clear" w:color="auto" w:fill="FFFFFF"/>
      <w:spacing w:before="1140" w:after="360" w:line="240" w:lineRule="atLeast"/>
      <w:jc w:val="center"/>
    </w:pPr>
    <w:rPr>
      <w:rFonts w:ascii="Calibri" w:hAnsi="Calibri" w:cs="Calibri"/>
      <w:color w:val="000000"/>
    </w:rPr>
  </w:style>
  <w:style w:type="paragraph" w:customStyle="1" w:styleId="BodyTextIndent1">
    <w:name w:val="Body Text Indent1"/>
    <w:basedOn w:val="a0"/>
    <w:link w:val="BodyTextIndentChar1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BodyTextIndentChar1">
    <w:name w:val="Body Text Indent Char1"/>
    <w:link w:val="BodyTextIndent1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western">
    <w:name w:val="western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7C3204"/>
    <w:pPr>
      <w:ind w:left="720"/>
    </w:pPr>
  </w:style>
  <w:style w:type="paragraph" w:styleId="af2">
    <w:name w:val="Body Text"/>
    <w:basedOn w:val="a0"/>
    <w:link w:val="af3"/>
    <w:uiPriority w:val="99"/>
    <w:rsid w:val="007C3204"/>
    <w:pPr>
      <w:spacing w:after="120"/>
    </w:pPr>
    <w:rPr>
      <w:rFonts w:eastAsia="Calibri"/>
    </w:rPr>
  </w:style>
  <w:style w:type="character" w:customStyle="1" w:styleId="af3">
    <w:name w:val="Основной текст Знак"/>
    <w:link w:val="af2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2"/>
    <w:link w:val="af5"/>
    <w:uiPriority w:val="99"/>
    <w:rsid w:val="007C3204"/>
    <w:pPr>
      <w:ind w:firstLine="210"/>
    </w:pPr>
  </w:style>
  <w:style w:type="character" w:customStyle="1" w:styleId="af5">
    <w:name w:val="Красная строка Знак"/>
    <w:link w:val="af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uiPriority w:val="99"/>
    <w:rsid w:val="007C3204"/>
    <w:pPr>
      <w:spacing w:before="100" w:beforeAutospacing="1" w:after="100" w:afterAutospacing="1"/>
    </w:pPr>
  </w:style>
  <w:style w:type="paragraph" w:styleId="31">
    <w:name w:val="Body Text Indent 3"/>
    <w:basedOn w:val="a0"/>
    <w:link w:val="32"/>
    <w:uiPriority w:val="99"/>
    <w:rsid w:val="007C320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af7">
    <w:name w:val="Знак Знак Знак"/>
    <w:uiPriority w:val="99"/>
    <w:rsid w:val="007C3204"/>
    <w:rPr>
      <w:sz w:val="24"/>
      <w:szCs w:val="24"/>
      <w:lang w:val="ru-RU" w:eastAsia="ru-RU"/>
    </w:rPr>
  </w:style>
  <w:style w:type="paragraph" w:styleId="af8">
    <w:name w:val="Plain Text"/>
    <w:basedOn w:val="a0"/>
    <w:link w:val="af9"/>
    <w:uiPriority w:val="99"/>
    <w:rsid w:val="007C3204"/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rsid w:val="007C3204"/>
    <w:rPr>
      <w:rFonts w:ascii="Courier New" w:hAnsi="Courier New" w:cs="Courier New"/>
      <w:sz w:val="20"/>
      <w:szCs w:val="20"/>
      <w:lang w:eastAsia="ru-RU"/>
    </w:rPr>
  </w:style>
  <w:style w:type="paragraph" w:customStyle="1" w:styleId="afa">
    <w:name w:val="Абзац"/>
    <w:basedOn w:val="a0"/>
    <w:uiPriority w:val="99"/>
    <w:rsid w:val="007C3204"/>
    <w:pPr>
      <w:spacing w:line="312" w:lineRule="auto"/>
      <w:ind w:firstLine="567"/>
      <w:jc w:val="both"/>
    </w:pPr>
    <w:rPr>
      <w:spacing w:val="-4"/>
    </w:rPr>
  </w:style>
  <w:style w:type="character" w:customStyle="1" w:styleId="afb">
    <w:name w:val="выделение"/>
    <w:basedOn w:val="a1"/>
    <w:uiPriority w:val="99"/>
    <w:rsid w:val="007C3204"/>
  </w:style>
  <w:style w:type="character" w:customStyle="1" w:styleId="-">
    <w:name w:val="опред-е"/>
    <w:basedOn w:val="a1"/>
    <w:uiPriority w:val="99"/>
    <w:rsid w:val="007C3204"/>
  </w:style>
  <w:style w:type="character" w:customStyle="1" w:styleId="afc">
    <w:name w:val="ударение"/>
    <w:basedOn w:val="a1"/>
    <w:uiPriority w:val="99"/>
    <w:rsid w:val="007C3204"/>
  </w:style>
  <w:style w:type="character" w:styleId="afd">
    <w:name w:val="Strong"/>
    <w:uiPriority w:val="99"/>
    <w:qFormat/>
    <w:rsid w:val="007C3204"/>
    <w:rPr>
      <w:b/>
      <w:bCs/>
    </w:rPr>
  </w:style>
  <w:style w:type="character" w:customStyle="1" w:styleId="13">
    <w:name w:val="Заголовок 1 Знак Знак Знак"/>
    <w:uiPriority w:val="99"/>
    <w:rsid w:val="007C320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fe">
    <w:name w:val="Основной текст_"/>
    <w:link w:val="33"/>
    <w:uiPriority w:val="99"/>
    <w:rsid w:val="007C3204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e"/>
    <w:uiPriority w:val="99"/>
    <w:rsid w:val="007C3204"/>
    <w:pPr>
      <w:widowControl w:val="0"/>
      <w:shd w:val="clear" w:color="auto" w:fill="FFFFFF"/>
      <w:spacing w:after="600" w:line="317" w:lineRule="exact"/>
    </w:pPr>
    <w:rPr>
      <w:rFonts w:ascii="Calibri" w:eastAsia="Calibri" w:hAnsi="Calibri" w:cs="Calibri"/>
      <w:sz w:val="26"/>
      <w:szCs w:val="26"/>
    </w:rPr>
  </w:style>
  <w:style w:type="paragraph" w:styleId="22">
    <w:name w:val="Body Text 2"/>
    <w:basedOn w:val="a0"/>
    <w:link w:val="23"/>
    <w:uiPriority w:val="99"/>
    <w:rsid w:val="007C3204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">
    <w:name w:val="список с точками"/>
    <w:basedOn w:val="a0"/>
    <w:uiPriority w:val="99"/>
    <w:rsid w:val="007C3204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24">
    <w:name w:val="Body Text Indent 2"/>
    <w:basedOn w:val="a0"/>
    <w:link w:val="25"/>
    <w:uiPriority w:val="99"/>
    <w:rsid w:val="007C3204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0">
    <w:name w:val="a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c3">
    <w:name w:val="c3"/>
    <w:basedOn w:val="a0"/>
    <w:uiPriority w:val="99"/>
    <w:rsid w:val="007C3204"/>
    <w:pPr>
      <w:spacing w:before="100" w:beforeAutospacing="1" w:after="100" w:afterAutospacing="1"/>
    </w:pPr>
  </w:style>
  <w:style w:type="character" w:styleId="aff1">
    <w:name w:val="Emphasis"/>
    <w:uiPriority w:val="99"/>
    <w:qFormat/>
    <w:rsid w:val="007C3204"/>
    <w:rPr>
      <w:i/>
      <w:iCs/>
    </w:rPr>
  </w:style>
  <w:style w:type="paragraph" w:customStyle="1" w:styleId="c10c27">
    <w:name w:val="c10c27"/>
    <w:basedOn w:val="a0"/>
    <w:uiPriority w:val="99"/>
    <w:rsid w:val="007C3204"/>
    <w:pPr>
      <w:spacing w:before="100" w:beforeAutospacing="1" w:after="100" w:afterAutospacing="1"/>
    </w:pPr>
  </w:style>
  <w:style w:type="character" w:styleId="aff2">
    <w:name w:val="page number"/>
    <w:basedOn w:val="a1"/>
    <w:uiPriority w:val="99"/>
    <w:rsid w:val="007C3204"/>
  </w:style>
  <w:style w:type="paragraph" w:customStyle="1" w:styleId="FR2">
    <w:name w:val="FR2"/>
    <w:uiPriority w:val="99"/>
    <w:rsid w:val="007C3204"/>
    <w:pPr>
      <w:widowControl w:val="0"/>
      <w:spacing w:line="380" w:lineRule="auto"/>
      <w:ind w:left="680" w:firstLine="760"/>
      <w:jc w:val="both"/>
    </w:pPr>
    <w:rPr>
      <w:rFonts w:ascii="Arial" w:eastAsia="Times New Roman" w:hAnsi="Arial" w:cs="Arial"/>
      <w:i/>
      <w:iCs/>
    </w:rPr>
  </w:style>
  <w:style w:type="paragraph" w:styleId="aff3">
    <w:name w:val="footnote text"/>
    <w:aliases w:val="Footnote Text Char,Знак1 Знак Знак"/>
    <w:basedOn w:val="a0"/>
    <w:link w:val="aff4"/>
    <w:uiPriority w:val="99"/>
    <w:semiHidden/>
    <w:rsid w:val="007C3204"/>
    <w:rPr>
      <w:rFonts w:eastAsia="Calibri"/>
      <w:sz w:val="20"/>
      <w:szCs w:val="20"/>
    </w:rPr>
  </w:style>
  <w:style w:type="character" w:customStyle="1" w:styleId="aff4">
    <w:name w:val="Текст сноски Знак"/>
    <w:aliases w:val="Footnote Text Char Знак,Знак1 Знак Знак Знак"/>
    <w:link w:val="aff3"/>
    <w:uiPriority w:val="99"/>
    <w:semiHidden/>
    <w:rsid w:val="00AA4D0C"/>
    <w:rPr>
      <w:rFonts w:ascii="Times New Roman" w:hAnsi="Times New Roman" w:cs="Times New Roman"/>
      <w:sz w:val="20"/>
      <w:szCs w:val="20"/>
    </w:rPr>
  </w:style>
  <w:style w:type="character" w:customStyle="1" w:styleId="TimesNewRoman14">
    <w:name w:val="Стиль Times New Roman 14 пт"/>
    <w:uiPriority w:val="99"/>
    <w:rsid w:val="007C3204"/>
    <w:rPr>
      <w:rFonts w:ascii="Times New Roman" w:hAnsi="Times New Roman" w:cs="Times New Roman"/>
      <w:sz w:val="28"/>
      <w:szCs w:val="28"/>
    </w:rPr>
  </w:style>
  <w:style w:type="paragraph" w:customStyle="1" w:styleId="p14">
    <w:name w:val="Стиль p + 14 пт"/>
    <w:basedOn w:val="a0"/>
    <w:link w:val="p140"/>
    <w:uiPriority w:val="99"/>
    <w:rsid w:val="007C3204"/>
    <w:pPr>
      <w:spacing w:before="100" w:beforeAutospacing="1" w:after="100" w:afterAutospacing="1"/>
    </w:pPr>
    <w:rPr>
      <w:rFonts w:eastAsia="Calibri"/>
    </w:rPr>
  </w:style>
  <w:style w:type="character" w:customStyle="1" w:styleId="p140">
    <w:name w:val="Стиль p + 14 пт Знак"/>
    <w:link w:val="p1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4"/>
    <w:basedOn w:val="a0"/>
    <w:uiPriority w:val="99"/>
    <w:rsid w:val="007C3204"/>
    <w:pPr>
      <w:shd w:val="clear" w:color="auto" w:fill="FFFFFF"/>
      <w:spacing w:after="420" w:line="240" w:lineRule="atLeast"/>
      <w:ind w:hanging="180"/>
      <w:jc w:val="center"/>
    </w:pPr>
    <w:rPr>
      <w:rFonts w:ascii="Calibri" w:eastAsia="Calibri" w:hAnsi="Calibri" w:cs="Calibri"/>
      <w:sz w:val="28"/>
      <w:szCs w:val="28"/>
      <w:shd w:val="clear" w:color="auto" w:fill="FFFFFF"/>
      <w:lang w:eastAsia="en-US"/>
    </w:rPr>
  </w:style>
  <w:style w:type="paragraph" w:customStyle="1" w:styleId="14">
    <w:name w:val="Основной текст14"/>
    <w:basedOn w:val="a0"/>
    <w:uiPriority w:val="99"/>
    <w:rsid w:val="007C3204"/>
    <w:pPr>
      <w:shd w:val="clear" w:color="auto" w:fill="FFFFFF"/>
      <w:spacing w:before="240" w:line="216" w:lineRule="exact"/>
      <w:jc w:val="both"/>
    </w:pPr>
    <w:rPr>
      <w:rFonts w:ascii="Microsoft Sans Serif" w:hAnsi="Microsoft Sans Serif" w:cs="Microsoft Sans Serif"/>
      <w:color w:val="000000"/>
      <w:sz w:val="19"/>
      <w:szCs w:val="19"/>
    </w:rPr>
  </w:style>
  <w:style w:type="character" w:customStyle="1" w:styleId="aff5">
    <w:name w:val="Основной текст + Полужирный"/>
    <w:uiPriority w:val="99"/>
    <w:rsid w:val="007C3204"/>
    <w:rPr>
      <w:rFonts w:ascii="Microsoft Sans Serif" w:hAnsi="Microsoft Sans Serif" w:cs="Microsoft Sans Serif"/>
      <w:b/>
      <w:bCs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 с отступом1"/>
    <w:basedOn w:val="a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paragraph" w:customStyle="1" w:styleId="Style1">
    <w:name w:val="Style1"/>
    <w:basedOn w:val="a0"/>
    <w:uiPriority w:val="99"/>
    <w:rsid w:val="007C3204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0">
    <w:name w:val="Font Style20"/>
    <w:uiPriority w:val="99"/>
    <w:rsid w:val="007C3204"/>
    <w:rPr>
      <w:rFonts w:ascii="Times New Roman" w:hAnsi="Times New Roman" w:cs="Times New Roman"/>
      <w:b/>
      <w:bCs/>
      <w:sz w:val="30"/>
      <w:szCs w:val="30"/>
    </w:rPr>
  </w:style>
  <w:style w:type="character" w:customStyle="1" w:styleId="blk">
    <w:name w:val="blk"/>
    <w:basedOn w:val="a1"/>
    <w:uiPriority w:val="99"/>
    <w:rsid w:val="007C3204"/>
  </w:style>
  <w:style w:type="character" w:customStyle="1" w:styleId="apple-style-span">
    <w:name w:val="apple-style-span"/>
    <w:uiPriority w:val="99"/>
    <w:rsid w:val="007C3204"/>
  </w:style>
  <w:style w:type="paragraph" w:customStyle="1" w:styleId="210">
    <w:name w:val="Основной текст с отступом 21"/>
    <w:basedOn w:val="a0"/>
    <w:uiPriority w:val="99"/>
    <w:rsid w:val="007C3204"/>
    <w:pPr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TableParagraph">
    <w:name w:val="Table Paragraph"/>
    <w:basedOn w:val="a0"/>
    <w:uiPriority w:val="99"/>
    <w:rsid w:val="00FF668B"/>
    <w:pPr>
      <w:widowControl w:val="0"/>
      <w:autoSpaceDE w:val="0"/>
      <w:autoSpaceDN w:val="0"/>
    </w:pPr>
    <w:rPr>
      <w:sz w:val="22"/>
      <w:szCs w:val="22"/>
    </w:rPr>
  </w:style>
  <w:style w:type="paragraph" w:customStyle="1" w:styleId="21">
    <w:name w:val="Основной текст с отступом2"/>
    <w:basedOn w:val="a0"/>
    <w:link w:val="BodyTextIndentChar"/>
    <w:uiPriority w:val="99"/>
    <w:rsid w:val="00A85BB0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apple-converted-space">
    <w:name w:val="apple-converted-space"/>
    <w:basedOn w:val="a1"/>
    <w:uiPriority w:val="99"/>
    <w:rsid w:val="00A85BB0"/>
  </w:style>
  <w:style w:type="paragraph" w:customStyle="1" w:styleId="26">
    <w:name w:val="Абзац списка2"/>
    <w:basedOn w:val="a0"/>
    <w:uiPriority w:val="99"/>
    <w:rsid w:val="00A85BB0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71">
    <w:name w:val="Основной текст (7)_ Знак"/>
    <w:link w:val="72"/>
    <w:uiPriority w:val="99"/>
    <w:rsid w:val="00AD332E"/>
    <w:rPr>
      <w:rFonts w:ascii="Arial Unicode MS" w:hAnsi="Arial Unicode MS" w:cs="Arial Unicode MS"/>
      <w:i/>
      <w:iCs/>
      <w:color w:val="000000"/>
      <w:sz w:val="23"/>
      <w:szCs w:val="23"/>
      <w:lang w:val="ru-RU" w:eastAsia="ru-RU"/>
    </w:rPr>
  </w:style>
  <w:style w:type="paragraph" w:customStyle="1" w:styleId="72">
    <w:name w:val="Основной текст (7)_"/>
    <w:basedOn w:val="a0"/>
    <w:link w:val="71"/>
    <w:uiPriority w:val="99"/>
    <w:rsid w:val="00AD332E"/>
    <w:pPr>
      <w:widowControl w:val="0"/>
      <w:shd w:val="clear" w:color="auto" w:fill="FFFFFF"/>
      <w:spacing w:before="420" w:after="1080" w:line="240" w:lineRule="atLeast"/>
    </w:pPr>
    <w:rPr>
      <w:rFonts w:ascii="Arial Unicode MS" w:hAnsi="Arial Unicode MS" w:cs="Arial Unicode MS"/>
      <w:i/>
      <w:iCs/>
      <w:color w:val="000000"/>
      <w:sz w:val="23"/>
      <w:szCs w:val="23"/>
    </w:rPr>
  </w:style>
  <w:style w:type="paragraph" w:customStyle="1" w:styleId="73">
    <w:name w:val="Основной текст (7)"/>
    <w:basedOn w:val="a0"/>
    <w:uiPriority w:val="99"/>
    <w:rsid w:val="002F7DD0"/>
    <w:pPr>
      <w:widowControl w:val="0"/>
      <w:shd w:val="clear" w:color="auto" w:fill="FFFFFF"/>
      <w:spacing w:before="420" w:after="1080" w:line="240" w:lineRule="atLeast"/>
    </w:pPr>
    <w:rPr>
      <w:i/>
      <w:iCs/>
      <w:color w:val="000000"/>
      <w:sz w:val="23"/>
      <w:szCs w:val="23"/>
    </w:rPr>
  </w:style>
  <w:style w:type="character" w:styleId="aff6">
    <w:name w:val="footnote reference"/>
    <w:uiPriority w:val="99"/>
    <w:semiHidden/>
    <w:rsid w:val="00530D61"/>
    <w:rPr>
      <w:vertAlign w:val="superscript"/>
    </w:rPr>
  </w:style>
  <w:style w:type="character" w:customStyle="1" w:styleId="27">
    <w:name w:val="Основной текст (2)"/>
    <w:uiPriority w:val="99"/>
    <w:rsid w:val="00F263A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ff7">
    <w:name w:val="Document Map"/>
    <w:basedOn w:val="a0"/>
    <w:link w:val="aff8"/>
    <w:uiPriority w:val="99"/>
    <w:semiHidden/>
    <w:unhideWhenUsed/>
    <w:rsid w:val="00D77D50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1"/>
    <w:link w:val="aff7"/>
    <w:uiPriority w:val="99"/>
    <w:semiHidden/>
    <w:rsid w:val="00D77D50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9"/>
    <w:rsid w:val="000842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0842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10pt">
    <w:name w:val="Основной текст (2) + 10 pt"/>
    <w:uiPriority w:val="99"/>
    <w:rsid w:val="0008429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74">
    <w:name w:val="Основной текст (7) + Полужирный"/>
    <w:uiPriority w:val="99"/>
    <w:rsid w:val="000842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eastAsia="ru-RU"/>
    </w:rPr>
  </w:style>
  <w:style w:type="character" w:styleId="aff9">
    <w:name w:val="annotation reference"/>
    <w:basedOn w:val="a1"/>
    <w:uiPriority w:val="99"/>
    <w:semiHidden/>
    <w:unhideWhenUsed/>
    <w:rsid w:val="00345C82"/>
    <w:rPr>
      <w:sz w:val="16"/>
      <w:szCs w:val="16"/>
    </w:rPr>
  </w:style>
  <w:style w:type="paragraph" w:styleId="affa">
    <w:name w:val="annotation text"/>
    <w:basedOn w:val="a0"/>
    <w:link w:val="affb"/>
    <w:uiPriority w:val="99"/>
    <w:semiHidden/>
    <w:unhideWhenUsed/>
    <w:rsid w:val="00345C82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semiHidden/>
    <w:rsid w:val="00345C8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345C8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345C82"/>
    <w:rPr>
      <w:rFonts w:ascii="Times New Roman" w:eastAsia="Times New Roman" w:hAnsi="Times New Roman"/>
      <w:b/>
      <w:bCs/>
    </w:rPr>
  </w:style>
  <w:style w:type="character" w:styleId="affe">
    <w:name w:val="FollowedHyperlink"/>
    <w:basedOn w:val="a1"/>
    <w:uiPriority w:val="99"/>
    <w:semiHidden/>
    <w:unhideWhenUsed/>
    <w:rsid w:val="008E0B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483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616859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614106" TargetMode="External"/><Relationship Id="rId11" Type="http://schemas.openxmlformats.org/officeDocument/2006/relationships/hyperlink" Target="http://umczdt.ru/book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allto:0319100020315000013-00" TargetMode="External"/><Relationship Id="rId10" Type="http://schemas.openxmlformats.org/officeDocument/2006/relationships/hyperlink" Target="https://biblioclub.ru/index.php?page=book&amp;id=695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4103" TargetMode="External"/><Relationship Id="rId14" Type="http://schemas.openxmlformats.org/officeDocument/2006/relationships/hyperlink" Target="http://dcnti.krw.r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0FC6-40D8-4DA9-877E-0612F765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Anisimova</cp:lastModifiedBy>
  <cp:revision>7</cp:revision>
  <cp:lastPrinted>2021-05-11T05:51:00Z</cp:lastPrinted>
  <dcterms:created xsi:type="dcterms:W3CDTF">2023-02-16T23:59:00Z</dcterms:created>
  <dcterms:modified xsi:type="dcterms:W3CDTF">2025-01-16T05:56:00Z</dcterms:modified>
</cp:coreProperties>
</file>