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2"/>
        <w:gridCol w:w="1947"/>
        <w:gridCol w:w="4530"/>
        <w:gridCol w:w="1979"/>
        <w:gridCol w:w="1645"/>
        <w:gridCol w:w="10"/>
      </w:tblGrid>
      <w:tr w:rsidR="0063331C" w:rsidRPr="0081754E" w14:paraId="5FAD7ED3" w14:textId="77777777" w:rsidTr="0063331C"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B15241" w14:textId="32AD9E50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Рекомендуемая литература</w:t>
            </w:r>
          </w:p>
        </w:tc>
      </w:tr>
      <w:tr w:rsidR="0063331C" w:rsidRPr="0081754E" w14:paraId="4B46DA17" w14:textId="77777777" w:rsidTr="0063331C"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73E1E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 Учебная литература</w:t>
            </w:r>
          </w:p>
        </w:tc>
      </w:tr>
      <w:tr w:rsidR="0063331C" w:rsidRPr="0081754E" w14:paraId="6DE0530B" w14:textId="77777777" w:rsidTr="0063331C"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99259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6.1.1 Основная литература</w:t>
            </w:r>
          </w:p>
        </w:tc>
      </w:tr>
      <w:tr w:rsidR="0063331C" w:rsidRPr="0081754E" w14:paraId="594F2287" w14:textId="77777777" w:rsidTr="0063331C">
        <w:trPr>
          <w:gridAfter w:val="1"/>
          <w:wAfter w:w="10" w:type="dxa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0CB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E910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Авторы, составители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0B8A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Заглавие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895F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Издательство,</w:t>
            </w:r>
          </w:p>
          <w:p w14:paraId="6523CBFD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7E1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Кол-во экз.</w:t>
            </w:r>
          </w:p>
          <w:p w14:paraId="53B06CF3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в библиотеке/</w:t>
            </w:r>
          </w:p>
          <w:p w14:paraId="32509ACB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100% онлайн</w:t>
            </w:r>
          </w:p>
        </w:tc>
      </w:tr>
      <w:tr w:rsidR="0063331C" w:rsidRPr="0081754E" w14:paraId="10E06A92" w14:textId="77777777" w:rsidTr="0063331C">
        <w:trPr>
          <w:gridAfter w:val="1"/>
          <w:wAfter w:w="10" w:type="dxa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8B81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6.1.1.1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B45F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 С.Ю. и </w:t>
            </w:r>
            <w:proofErr w:type="spellStart"/>
            <w:r w:rsidRPr="0081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788E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Организация, нормирование и оплата труда на железнодорожном транспорте: учеб. пособие [Электронный ресурс]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81754E">
                <w:rPr>
                  <w:rStyle w:val="a3"/>
                  <w:sz w:val="20"/>
                  <w:szCs w:val="20"/>
                </w:rPr>
                <w:t>http://umczdt.ru/books/45/39318/</w:t>
              </w:r>
            </w:hyperlink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A378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r w:rsidRPr="0081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ФГБОУ «Учебно-методический центр по образованию на железнодорожном транспорте», 2015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22A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100 % онлайн</w:t>
            </w:r>
          </w:p>
        </w:tc>
      </w:tr>
      <w:tr w:rsidR="0063331C" w:rsidRPr="0081754E" w14:paraId="70CDF73C" w14:textId="77777777" w:rsidTr="0063331C">
        <w:trPr>
          <w:gridAfter w:val="1"/>
          <w:wAfter w:w="10" w:type="dxa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1731" w14:textId="77777777" w:rsidR="0063331C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6.1.1.2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677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0E17">
              <w:rPr>
                <w:rFonts w:ascii="Times New Roman" w:hAnsi="Times New Roman" w:cs="Times New Roman"/>
                <w:sz w:val="20"/>
                <w:szCs w:val="20"/>
              </w:rPr>
              <w:t>Былков</w:t>
            </w:r>
            <w:proofErr w:type="spellEnd"/>
            <w:r w:rsidRPr="00290E17">
              <w:rPr>
                <w:rFonts w:ascii="Times New Roman" w:hAnsi="Times New Roman" w:cs="Times New Roman"/>
                <w:sz w:val="20"/>
                <w:szCs w:val="20"/>
              </w:rPr>
              <w:t xml:space="preserve"> В. Г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6787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290E17">
              <w:rPr>
                <w:rFonts w:ascii="Times New Roman" w:hAnsi="Times New Roman" w:cs="Times New Roman"/>
                <w:sz w:val="20"/>
                <w:szCs w:val="20"/>
              </w:rPr>
              <w:t>Нормирование труда : учебное пособие для вузов 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[Электронный ресурс]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Pr="00610A95">
                <w:rPr>
                  <w:rStyle w:val="a3"/>
                  <w:sz w:val="20"/>
                  <w:szCs w:val="20"/>
                </w:rPr>
                <w:t>https://urait.ru/bcode/520134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9E00" w14:textId="77777777" w:rsidR="0063331C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E17">
              <w:rPr>
                <w:rFonts w:ascii="Times New Roman" w:hAnsi="Times New Roman" w:cs="Times New Roman"/>
                <w:sz w:val="20"/>
                <w:szCs w:val="20"/>
              </w:rPr>
              <w:t xml:space="preserve">Москва : Издательство </w:t>
            </w:r>
            <w:proofErr w:type="spellStart"/>
            <w:r w:rsidRPr="00290E17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290E17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EDD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100 % онлайн</w:t>
            </w:r>
          </w:p>
        </w:tc>
      </w:tr>
      <w:tr w:rsidR="0063331C" w:rsidRPr="0081754E" w14:paraId="1D0726D2" w14:textId="77777777" w:rsidTr="0063331C"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2A66B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6.1.2 Дополнительная литература</w:t>
            </w:r>
          </w:p>
        </w:tc>
      </w:tr>
      <w:tr w:rsidR="0063331C" w:rsidRPr="0081754E" w14:paraId="243D3BFE" w14:textId="77777777" w:rsidTr="0063331C">
        <w:trPr>
          <w:gridAfter w:val="1"/>
          <w:wAfter w:w="10" w:type="dxa"/>
          <w:trHeight w:val="321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8DC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9034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Авторы, составители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0465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Заглавие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4093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Издательство,</w:t>
            </w:r>
          </w:p>
          <w:p w14:paraId="01C335DA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A345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Кол-во экз.</w:t>
            </w:r>
          </w:p>
          <w:p w14:paraId="428554F3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в библиотеке/</w:t>
            </w:r>
          </w:p>
          <w:p w14:paraId="1018D8AE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100% онлайн</w:t>
            </w:r>
          </w:p>
        </w:tc>
      </w:tr>
      <w:tr w:rsidR="0063331C" w:rsidRPr="006E0240" w14:paraId="7B4221DF" w14:textId="77777777" w:rsidTr="0063331C">
        <w:trPr>
          <w:gridAfter w:val="1"/>
          <w:wAfter w:w="10" w:type="dxa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3C44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-6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6.1.2.1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D100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bCs/>
                <w:sz w:val="20"/>
                <w:szCs w:val="20"/>
              </w:rPr>
              <w:t>Бычин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1754E">
              <w:rPr>
                <w:rFonts w:ascii="Times New Roman" w:hAnsi="Times New Roman" w:cs="Times New Roman"/>
                <w:bCs/>
                <w:sz w:val="20"/>
                <w:szCs w:val="20"/>
              </w:rPr>
              <w:t>В. Б.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 / В. Б. Бычин Е. В. Шубенкова С. В. Малинин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DBD" w14:textId="77777777" w:rsidR="0063331C" w:rsidRPr="0081754E" w:rsidRDefault="0063331C" w:rsidP="00105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</w:t>
            </w:r>
            <w:r w:rsidRPr="0081754E">
              <w:rPr>
                <w:rFonts w:ascii="Times New Roman" w:hAnsi="Times New Roman" w:cs="Times New Roman"/>
                <w:bCs/>
                <w:sz w:val="20"/>
                <w:szCs w:val="20"/>
              </w:rPr>
              <w:t>нормировани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81754E">
              <w:rPr>
                <w:rFonts w:ascii="Times New Roman" w:hAnsi="Times New Roman" w:cs="Times New Roman"/>
                <w:bCs/>
                <w:sz w:val="20"/>
                <w:szCs w:val="20"/>
              </w:rPr>
              <w:t>труд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а: учеб.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[Электронный ресурс]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610A95">
                <w:rPr>
                  <w:rStyle w:val="a3"/>
                  <w:sz w:val="20"/>
                  <w:szCs w:val="20"/>
                </w:rPr>
                <w:t>https://znanium.com/catalog/document?id=327866</w:t>
              </w:r>
            </w:hyperlink>
            <w:r w:rsidRPr="008175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031B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: ИНФРА-М,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D550" w14:textId="77777777" w:rsidR="0063331C" w:rsidRPr="006E0240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100 % онлайн</w:t>
            </w:r>
          </w:p>
        </w:tc>
      </w:tr>
      <w:tr w:rsidR="0063331C" w:rsidRPr="006E0240" w14:paraId="44A60F38" w14:textId="77777777" w:rsidTr="0063331C">
        <w:trPr>
          <w:gridAfter w:val="1"/>
          <w:wAfter w:w="10" w:type="dxa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09D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-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6.1.2.2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BEF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Асташова Е.А., Кузнецова Н.А.</w:t>
            </w:r>
            <w:r w:rsidRPr="008175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B96" w14:textId="1BBFB104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81754E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Нормирование труда как элемент эффективного управления предприятием в современных условиях</w:t>
              </w:r>
            </w:hyperlink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FF7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труда. № 12 / 2021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298" w14:textId="77777777" w:rsidR="0063331C" w:rsidRPr="006E0240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3331C" w:rsidRPr="006E0240" w14:paraId="6207242D" w14:textId="77777777" w:rsidTr="0063331C">
        <w:trPr>
          <w:gridAfter w:val="1"/>
          <w:wAfter w:w="10" w:type="dxa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48E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-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6.1.2.3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3ED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5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Потуданская</w:t>
            </w:r>
            <w:proofErr w:type="spellEnd"/>
            <w:r w:rsidRPr="008175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В.Ф., </w:t>
            </w:r>
            <w:proofErr w:type="spellStart"/>
            <w:r w:rsidRPr="008175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Горскина</w:t>
            </w:r>
            <w:proofErr w:type="spellEnd"/>
            <w:r w:rsidRPr="008175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Л.С</w:t>
            </w:r>
            <w:r w:rsidRPr="008175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ADB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8" w:history="1">
              <w:r w:rsidRPr="0081754E">
                <w:rPr>
                  <w:rStyle w:val="a3"/>
                  <w:bCs/>
                  <w:color w:val="auto"/>
                  <w:sz w:val="20"/>
                  <w:szCs w:val="20"/>
                  <w:u w:val="none"/>
                  <w:lang w:eastAsia="ru-RU"/>
                </w:rPr>
                <w:t>Еще раз о принципах нормирования труда</w:t>
              </w:r>
            </w:hyperlink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2A5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труда. № 3 / 2017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ABF" w14:textId="77777777" w:rsidR="0063331C" w:rsidRPr="006E0240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3331C" w:rsidRPr="0081754E" w14:paraId="7483ED00" w14:textId="77777777" w:rsidTr="0063331C"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B6AD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8175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Учебно-методические разработки (в т. ч. для самостоятельной работы обучающихся)</w:t>
            </w:r>
          </w:p>
        </w:tc>
      </w:tr>
      <w:tr w:rsidR="0063331C" w:rsidRPr="0081754E" w14:paraId="0BB8FAD4" w14:textId="77777777" w:rsidTr="0063331C">
        <w:trPr>
          <w:gridAfter w:val="1"/>
          <w:wAfter w:w="10" w:type="dxa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742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F501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Авторы, составители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96A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Заглавие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E3D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Издательство,</w:t>
            </w:r>
          </w:p>
          <w:p w14:paraId="1EAB3EC3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год издания/</w:t>
            </w:r>
          </w:p>
          <w:p w14:paraId="2A9385F3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Личный</w:t>
            </w:r>
          </w:p>
          <w:p w14:paraId="78867D36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14:paraId="5A7E7AD3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462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Кол-во экз.</w:t>
            </w:r>
          </w:p>
          <w:p w14:paraId="08F28461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в библиотеке/</w:t>
            </w:r>
          </w:p>
          <w:p w14:paraId="5ACD295F" w14:textId="77777777" w:rsidR="0063331C" w:rsidRPr="0081754E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4E">
              <w:rPr>
                <w:rFonts w:ascii="Times New Roman" w:hAnsi="Times New Roman" w:cs="Times New Roman"/>
                <w:sz w:val="20"/>
                <w:szCs w:val="20"/>
              </w:rPr>
              <w:t>100% онлайн</w:t>
            </w:r>
          </w:p>
        </w:tc>
      </w:tr>
      <w:tr w:rsidR="0063331C" w:rsidRPr="00471648" w14:paraId="0D4D7308" w14:textId="77777777" w:rsidTr="0063331C">
        <w:trPr>
          <w:gridAfter w:val="1"/>
          <w:wAfter w:w="10" w:type="dxa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E46" w14:textId="77777777" w:rsidR="0063331C" w:rsidRPr="00471648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471648">
              <w:rPr>
                <w:rFonts w:ascii="Times New Roman" w:hAnsi="Times New Roman" w:cs="Times New Roman"/>
                <w:sz w:val="20"/>
                <w:szCs w:val="20"/>
              </w:rPr>
              <w:t>6.1.3.1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734D" w14:textId="77777777" w:rsidR="0063331C" w:rsidRPr="00471648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Л.Г.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42F0" w14:textId="77777777" w:rsidR="0063331C" w:rsidRPr="00887839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Методические материалы и указания по изучению дисциплины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597" w14:textId="77777777" w:rsidR="0063331C" w:rsidRPr="00887839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39">
              <w:rPr>
                <w:rFonts w:ascii="Times New Roman" w:hAnsi="Times New Roman" w:cs="Times New Roman"/>
                <w:sz w:val="20"/>
                <w:szCs w:val="20"/>
              </w:rPr>
              <w:t>Личный кабинет обучающегося, ЭО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78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AFB" w14:textId="77777777" w:rsidR="0063331C" w:rsidRPr="00471648" w:rsidRDefault="0063331C" w:rsidP="0010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648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  <w:r w:rsidRPr="0047164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</w:t>
            </w:r>
          </w:p>
        </w:tc>
      </w:tr>
    </w:tbl>
    <w:p w14:paraId="12F17D6C" w14:textId="77777777" w:rsidR="0063331C" w:rsidRDefault="0063331C"/>
    <w:sectPr w:rsidR="0063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1C"/>
    <w:rsid w:val="0063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E3C6"/>
  <w15:chartTrackingRefBased/>
  <w15:docId w15:val="{9DF9C5D9-0F4D-4DB1-9555-3B63A5F8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31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3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economic.ru/lib/38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economic.ru/lib/1138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nium.com/catalog/document?id=327866" TargetMode="External"/><Relationship Id="rId5" Type="http://schemas.openxmlformats.org/officeDocument/2006/relationships/hyperlink" Target="https://urait.ru/bcode/520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mczdt.ru/books/45/3931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Дягель</dc:creator>
  <cp:keywords/>
  <dc:description/>
  <cp:lastModifiedBy>Владимир Дягель</cp:lastModifiedBy>
  <cp:revision>1</cp:revision>
  <dcterms:created xsi:type="dcterms:W3CDTF">2024-03-18T13:25:00Z</dcterms:created>
  <dcterms:modified xsi:type="dcterms:W3CDTF">2024-03-18T13:27:00Z</dcterms:modified>
</cp:coreProperties>
</file>