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E9" w:rsidRP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 w:rsidRPr="009F0CE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Самостоятельная работа студентов</w:t>
      </w:r>
    </w:p>
    <w:p w:rsid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 w:rsidRPr="009F0CE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Задание </w:t>
      </w:r>
      <w:r w:rsidR="002B77A7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6</w:t>
      </w:r>
    </w:p>
    <w:p w:rsid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Тема «</w:t>
      </w:r>
      <w:r w:rsidR="002B77A7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Картины мира: языковая, концептуальная, ценностная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»</w:t>
      </w:r>
    </w:p>
    <w:p w:rsidR="00237F20" w:rsidRPr="009F0CE9" w:rsidRDefault="00F21FAF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Ссылка на задание: </w:t>
      </w:r>
      <w:hyperlink r:id="rId4" w:history="1">
        <w:r w:rsidR="00D10B13" w:rsidRPr="00D10B13">
          <w:rPr>
            <w:rStyle w:val="a3"/>
            <w:rFonts w:ascii="Times New Roman" w:hAnsi="Times New Roman" w:cs="Times New Roman"/>
            <w:b/>
            <w:i/>
            <w:iCs/>
            <w:sz w:val="28"/>
            <w:szCs w:val="28"/>
            <w:bdr w:val="single" w:sz="2" w:space="0" w:color="E5E7EB" w:frame="1"/>
            <w:shd w:val="clear" w:color="auto" w:fill="FFFFFF"/>
          </w:rPr>
          <w:t>https://urait.ru/viewer/praktikum-po-mezhkulturnoy-kommunikacii-519476?tab=task#page/185</w:t>
        </w:r>
      </w:hyperlink>
    </w:p>
    <w:p w:rsidR="009F0CE9" w:rsidRDefault="009F0CE9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</w:p>
    <w:p w:rsidR="00D74A3B" w:rsidRPr="00D74A3B" w:rsidRDefault="00D74A3B" w:rsidP="009F0CE9">
      <w:pPr>
        <w:spacing w:after="0"/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single" w:sz="2" w:space="0" w:color="E5E7EB" w:frame="1"/>
          <w:shd w:val="clear" w:color="auto" w:fill="FFFFFF"/>
        </w:rPr>
      </w:pPr>
      <w:r w:rsidRPr="00D74A3B"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single" w:sz="2" w:space="0" w:color="E5E7EB" w:frame="1"/>
          <w:shd w:val="clear" w:color="auto" w:fill="FFFFFF"/>
        </w:rPr>
        <w:t>Задание выполнить письменно в рабочей тетради</w:t>
      </w:r>
    </w:p>
    <w:p w:rsidR="00D74A3B" w:rsidRDefault="00D74A3B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</w:p>
    <w:p w:rsidR="009F0CE9" w:rsidRDefault="009F0CE9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Учебная литература:</w:t>
      </w:r>
    </w:p>
    <w:p w:rsidR="004744E7" w:rsidRPr="009F0CE9" w:rsidRDefault="009F0CE9" w:rsidP="009F0CE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0CE9"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Бутенина</w:t>
      </w:r>
      <w:proofErr w:type="spellEnd"/>
      <w:r w:rsidRPr="009F0CE9"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, Е. М. </w:t>
      </w:r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Практикум по межкультурной коммуникации : учебник и практикум для вузов / Е. М. 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Бутенина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 А. Иванкова. — Москва : Издательство 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2023. — 184 с. — (Высшее образование). — ISBN 978-5-534-14071-2. — Текст : электронный // Образовательная платформа 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5" w:history="1">
        <w:r w:rsidRPr="009F0CE9">
          <w:rPr>
            <w:rStyle w:val="a3"/>
            <w:rFonts w:ascii="Times New Roman" w:hAnsi="Times New Roman" w:cs="Times New Roman"/>
            <w:sz w:val="28"/>
            <w:szCs w:val="28"/>
          </w:rPr>
          <w:t>https://urait.ru/viewer/praktikum-po-mezhkulturnoy-kommunikacii-519476</w:t>
        </w:r>
      </w:hyperlink>
    </w:p>
    <w:sectPr w:rsidR="004744E7" w:rsidRPr="009F0CE9" w:rsidSect="00594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CB6A6B"/>
    <w:rsid w:val="00225204"/>
    <w:rsid w:val="00237F20"/>
    <w:rsid w:val="00276CE8"/>
    <w:rsid w:val="002B77A7"/>
    <w:rsid w:val="003E0989"/>
    <w:rsid w:val="004744E7"/>
    <w:rsid w:val="00594FD5"/>
    <w:rsid w:val="0064462C"/>
    <w:rsid w:val="00675A78"/>
    <w:rsid w:val="00781A4A"/>
    <w:rsid w:val="009F0CE9"/>
    <w:rsid w:val="00AF3852"/>
    <w:rsid w:val="00C472F5"/>
    <w:rsid w:val="00CB6A6B"/>
    <w:rsid w:val="00D10B13"/>
    <w:rsid w:val="00D74A3B"/>
    <w:rsid w:val="00F2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C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ait.ru/viewer/praktikum-po-mezhkulturnoy-kommunikacii-519476" TargetMode="External"/><Relationship Id="rId4" Type="http://schemas.openxmlformats.org/officeDocument/2006/relationships/hyperlink" Target="https://urait.ru/viewer/praktikum-po-mezhkulturnoy-kommunikacii-519476?tab=task%23page/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9</cp:revision>
  <dcterms:created xsi:type="dcterms:W3CDTF">2024-01-23T04:09:00Z</dcterms:created>
  <dcterms:modified xsi:type="dcterms:W3CDTF">2024-01-23T04:32:00Z</dcterms:modified>
</cp:coreProperties>
</file>