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CAB" w:rsidRPr="0043393B" w:rsidRDefault="00546CAB" w:rsidP="0043393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CAB" w:rsidRPr="0043393B" w:rsidRDefault="00546CAB" w:rsidP="0043393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546CAB" w:rsidRPr="0043393B" w:rsidRDefault="00546CAB" w:rsidP="0043393B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43393B">
        <w:rPr>
          <w:rFonts w:ascii="Times New Roman" w:hAnsi="Times New Roman" w:cs="Times New Roman"/>
          <w:b/>
          <w:sz w:val="28"/>
          <w:szCs w:val="28"/>
          <w:lang w:bidi="ru-RU"/>
        </w:rPr>
        <w:t>Деловая игра «Организация обучения персонала»</w:t>
      </w:r>
      <w:bookmarkStart w:id="0" w:name="_GoBack"/>
      <w:bookmarkEnd w:id="0"/>
    </w:p>
    <w:p w:rsidR="00546CAB" w:rsidRPr="0043393B" w:rsidRDefault="00546CAB" w:rsidP="0043393B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bidi="ru-RU"/>
        </w:rPr>
      </w:pPr>
      <w:r w:rsidRPr="0043393B">
        <w:rPr>
          <w:rFonts w:ascii="Times New Roman" w:hAnsi="Times New Roman" w:cs="Times New Roman"/>
          <w:i/>
          <w:sz w:val="28"/>
          <w:szCs w:val="28"/>
          <w:lang w:bidi="ru-RU"/>
        </w:rPr>
        <w:t>Описание</w:t>
      </w:r>
    </w:p>
    <w:p w:rsidR="00546CAB" w:rsidRPr="0043393B" w:rsidRDefault="0043393B" w:rsidP="0043393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Фармацевтический ХОЛДИНГ «</w:t>
      </w:r>
      <w:r w:rsidR="00546CAB" w:rsidRPr="0043393B">
        <w:rPr>
          <w:rFonts w:ascii="Times New Roman" w:hAnsi="Times New Roman" w:cs="Times New Roman"/>
          <w:sz w:val="28"/>
          <w:szCs w:val="28"/>
          <w:lang w:bidi="ru-RU"/>
        </w:rPr>
        <w:t>Генезис»,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центральный офис которого нахо</w:t>
      </w:r>
      <w:r w:rsidR="00546CAB" w:rsidRPr="0043393B">
        <w:rPr>
          <w:rFonts w:ascii="Times New Roman" w:hAnsi="Times New Roman" w:cs="Times New Roman"/>
          <w:sz w:val="28"/>
          <w:szCs w:val="28"/>
          <w:lang w:bidi="ru-RU"/>
        </w:rPr>
        <w:t>дится в Москве, имеет три дочерние компании, 12 филиалов в крупнейших городах страны, а также свою производственную базу и розничную сеть.</w:t>
      </w:r>
    </w:p>
    <w:p w:rsidR="00546CAB" w:rsidRPr="0043393B" w:rsidRDefault="00546CAB" w:rsidP="0043393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3393B">
        <w:rPr>
          <w:rFonts w:ascii="Times New Roman" w:hAnsi="Times New Roman" w:cs="Times New Roman"/>
          <w:sz w:val="28"/>
          <w:szCs w:val="28"/>
          <w:lang w:bidi="ru-RU"/>
        </w:rPr>
        <w:t>Стратегия холдинга дифференциация:</w:t>
      </w:r>
    </w:p>
    <w:p w:rsidR="00546CAB" w:rsidRPr="0043393B" w:rsidRDefault="0043393B" w:rsidP="0043393B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производство по принципу «</w:t>
      </w:r>
      <w:r w:rsidR="00546CAB" w:rsidRPr="0043393B">
        <w:rPr>
          <w:rFonts w:ascii="Times New Roman" w:hAnsi="Times New Roman" w:cs="Times New Roman"/>
          <w:sz w:val="28"/>
          <w:szCs w:val="28"/>
          <w:lang w:bidi="ru-RU"/>
        </w:rPr>
        <w:t>Никто не делает лучше»;</w:t>
      </w:r>
    </w:p>
    <w:p w:rsidR="00546CAB" w:rsidRPr="0043393B" w:rsidRDefault="00546CAB" w:rsidP="0043393B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3393B">
        <w:rPr>
          <w:rFonts w:ascii="Times New Roman" w:hAnsi="Times New Roman" w:cs="Times New Roman"/>
          <w:sz w:val="28"/>
          <w:szCs w:val="28"/>
          <w:lang w:bidi="ru-RU"/>
        </w:rPr>
        <w:t>достижение превосходства над другими в нескольких приоритетных направлениях деятельности;</w:t>
      </w:r>
    </w:p>
    <w:p w:rsidR="00546CAB" w:rsidRPr="0043393B" w:rsidRDefault="00546CAB" w:rsidP="0043393B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3393B">
        <w:rPr>
          <w:rFonts w:ascii="Times New Roman" w:hAnsi="Times New Roman" w:cs="Times New Roman"/>
          <w:sz w:val="28"/>
          <w:szCs w:val="28"/>
          <w:lang w:bidi="ru-RU"/>
        </w:rPr>
        <w:t>широчайшие возможности для повышения квалификации своих со</w:t>
      </w:r>
      <w:r w:rsidRPr="0043393B">
        <w:rPr>
          <w:rFonts w:ascii="Times New Roman" w:hAnsi="Times New Roman" w:cs="Times New Roman"/>
          <w:sz w:val="28"/>
          <w:szCs w:val="28"/>
          <w:lang w:bidi="ru-RU"/>
        </w:rPr>
        <w:softHyphen/>
        <w:t>трудников;</w:t>
      </w:r>
    </w:p>
    <w:p w:rsidR="00546CAB" w:rsidRPr="0043393B" w:rsidRDefault="00546CAB" w:rsidP="0043393B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3393B">
        <w:rPr>
          <w:rFonts w:ascii="Times New Roman" w:hAnsi="Times New Roman" w:cs="Times New Roman"/>
          <w:sz w:val="28"/>
          <w:szCs w:val="28"/>
          <w:lang w:bidi="ru-RU"/>
        </w:rPr>
        <w:t>частые инновации;</w:t>
      </w:r>
    </w:p>
    <w:p w:rsidR="00546CAB" w:rsidRPr="0043393B" w:rsidRDefault="00546CAB" w:rsidP="0043393B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3393B">
        <w:rPr>
          <w:rFonts w:ascii="Times New Roman" w:hAnsi="Times New Roman" w:cs="Times New Roman"/>
          <w:sz w:val="28"/>
          <w:szCs w:val="28"/>
          <w:lang w:bidi="ru-RU"/>
        </w:rPr>
        <w:t>интенсивная рекламная и торговая деятельность;</w:t>
      </w:r>
    </w:p>
    <w:p w:rsidR="00546CAB" w:rsidRPr="0043393B" w:rsidRDefault="00546CAB" w:rsidP="0043393B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3393B">
        <w:rPr>
          <w:rFonts w:ascii="Times New Roman" w:hAnsi="Times New Roman" w:cs="Times New Roman"/>
          <w:sz w:val="28"/>
          <w:szCs w:val="28"/>
          <w:lang w:bidi="ru-RU"/>
        </w:rPr>
        <w:t>ориентация на тесное взаимодействие и сплоченность;</w:t>
      </w:r>
    </w:p>
    <w:p w:rsidR="00546CAB" w:rsidRPr="0043393B" w:rsidRDefault="00546CAB" w:rsidP="0043393B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3393B">
        <w:rPr>
          <w:rFonts w:ascii="Times New Roman" w:hAnsi="Times New Roman" w:cs="Times New Roman"/>
          <w:sz w:val="28"/>
          <w:szCs w:val="28"/>
          <w:lang w:bidi="ru-RU"/>
        </w:rPr>
        <w:t>техническое превосходство;</w:t>
      </w:r>
    </w:p>
    <w:p w:rsidR="00546CAB" w:rsidRPr="0043393B" w:rsidRDefault="00546CAB" w:rsidP="0043393B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3393B">
        <w:rPr>
          <w:rFonts w:ascii="Times New Roman" w:hAnsi="Times New Roman" w:cs="Times New Roman"/>
          <w:sz w:val="28"/>
          <w:szCs w:val="28"/>
          <w:lang w:bidi="ru-RU"/>
        </w:rPr>
        <w:t>высочайший имидж и репутация;</w:t>
      </w:r>
    </w:p>
    <w:p w:rsidR="00546CAB" w:rsidRPr="0043393B" w:rsidRDefault="00546CAB" w:rsidP="0043393B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3393B">
        <w:rPr>
          <w:rFonts w:ascii="Times New Roman" w:hAnsi="Times New Roman" w:cs="Times New Roman"/>
          <w:sz w:val="28"/>
          <w:szCs w:val="28"/>
          <w:lang w:bidi="ru-RU"/>
        </w:rPr>
        <w:t>концентрация усилий на приоритетных направлениях производства и продажи фармацевтических препаратов;</w:t>
      </w:r>
    </w:p>
    <w:p w:rsidR="00546CAB" w:rsidRPr="0043393B" w:rsidRDefault="00546CAB" w:rsidP="0043393B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3393B">
        <w:rPr>
          <w:rFonts w:ascii="Times New Roman" w:hAnsi="Times New Roman" w:cs="Times New Roman"/>
          <w:sz w:val="28"/>
          <w:szCs w:val="28"/>
          <w:lang w:bidi="ru-RU"/>
        </w:rPr>
        <w:t>достижение максимального качества производимой продукции;</w:t>
      </w:r>
    </w:p>
    <w:p w:rsidR="00546CAB" w:rsidRPr="0043393B" w:rsidRDefault="00546CAB" w:rsidP="0043393B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3393B">
        <w:rPr>
          <w:rFonts w:ascii="Times New Roman" w:hAnsi="Times New Roman" w:cs="Times New Roman"/>
          <w:sz w:val="28"/>
          <w:szCs w:val="28"/>
          <w:lang w:bidi="ru-RU"/>
        </w:rPr>
        <w:t>использование самого современного сырья и оборудования;</w:t>
      </w:r>
    </w:p>
    <w:p w:rsidR="00546CAB" w:rsidRPr="0043393B" w:rsidRDefault="00546CAB" w:rsidP="0043393B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3393B">
        <w:rPr>
          <w:rFonts w:ascii="Times New Roman" w:hAnsi="Times New Roman" w:cs="Times New Roman"/>
          <w:sz w:val="28"/>
          <w:szCs w:val="28"/>
          <w:lang w:bidi="ru-RU"/>
        </w:rPr>
        <w:t>концентрация усилий на реализации нововведений.</w:t>
      </w:r>
    </w:p>
    <w:p w:rsidR="00546CAB" w:rsidRPr="0043393B" w:rsidRDefault="00546CAB" w:rsidP="0043393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3393B">
        <w:rPr>
          <w:rFonts w:ascii="Times New Roman" w:hAnsi="Times New Roman" w:cs="Times New Roman"/>
          <w:sz w:val="28"/>
          <w:szCs w:val="28"/>
          <w:lang w:bidi="ru-RU"/>
        </w:rPr>
        <w:t xml:space="preserve">В состав службы </w:t>
      </w:r>
      <w:r w:rsidR="0043393B">
        <w:rPr>
          <w:rFonts w:ascii="Times New Roman" w:hAnsi="Times New Roman" w:cs="Times New Roman"/>
          <w:sz w:val="28"/>
          <w:szCs w:val="28"/>
          <w:lang w:bidi="ru-RU"/>
        </w:rPr>
        <w:t>управления персоналом холдинга «Генезис» входит от</w:t>
      </w:r>
      <w:r w:rsidRPr="0043393B">
        <w:rPr>
          <w:rFonts w:ascii="Times New Roman" w:hAnsi="Times New Roman" w:cs="Times New Roman"/>
          <w:sz w:val="28"/>
          <w:szCs w:val="28"/>
          <w:lang w:bidi="ru-RU"/>
        </w:rPr>
        <w:t>дел обучения, который совместно с функциональными и линейными руко</w:t>
      </w:r>
      <w:r w:rsidRPr="0043393B">
        <w:rPr>
          <w:rFonts w:ascii="Times New Roman" w:hAnsi="Times New Roman" w:cs="Times New Roman"/>
          <w:sz w:val="28"/>
          <w:szCs w:val="28"/>
          <w:lang w:bidi="ru-RU"/>
        </w:rPr>
        <w:softHyphen/>
        <w:t xml:space="preserve">водителями широко использует имеющиеся возможности для проведения обучения с использованием методов </w:t>
      </w:r>
      <w:proofErr w:type="gramStart"/>
      <w:r w:rsidRPr="0043393B">
        <w:rPr>
          <w:rFonts w:ascii="Times New Roman" w:hAnsi="Times New Roman" w:cs="Times New Roman"/>
          <w:sz w:val="28"/>
          <w:szCs w:val="28"/>
          <w:lang w:bidi="ru-RU"/>
        </w:rPr>
        <w:t>обучения</w:t>
      </w:r>
      <w:proofErr w:type="gramEnd"/>
      <w:r w:rsidRPr="0043393B">
        <w:rPr>
          <w:rFonts w:ascii="Times New Roman" w:hAnsi="Times New Roman" w:cs="Times New Roman"/>
          <w:sz w:val="28"/>
          <w:szCs w:val="28"/>
          <w:lang w:bidi="ru-RU"/>
        </w:rPr>
        <w:t xml:space="preserve"> как на рабочем месте, так и вне его. Учебный процесс в холдинге организован таким образом, что он перестал ограничиваться только передачей обучающимся необходимой суммы знаний и навыков по специальности, а направлен на развитие у них способности и желания осваивать новые знания, овладевать смежными специальностями, усиливает творческий элемент в обучении.</w:t>
      </w:r>
    </w:p>
    <w:p w:rsidR="00546CAB" w:rsidRPr="0043393B" w:rsidRDefault="00546CAB" w:rsidP="0043393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3393B">
        <w:rPr>
          <w:rFonts w:ascii="Times New Roman" w:hAnsi="Times New Roman" w:cs="Times New Roman"/>
          <w:sz w:val="28"/>
          <w:szCs w:val="28"/>
          <w:lang w:bidi="ru-RU"/>
        </w:rPr>
        <w:t>На данный момент в холдинге возникла необходимость провести об</w:t>
      </w:r>
      <w:r w:rsidRPr="0043393B">
        <w:rPr>
          <w:rFonts w:ascii="Times New Roman" w:hAnsi="Times New Roman" w:cs="Times New Roman"/>
          <w:sz w:val="28"/>
          <w:szCs w:val="28"/>
          <w:lang w:bidi="ru-RU"/>
        </w:rPr>
        <w:softHyphen/>
        <w:t>учение нескольких работников.</w:t>
      </w:r>
    </w:p>
    <w:p w:rsidR="00546CAB" w:rsidRPr="0043393B" w:rsidRDefault="00546CAB" w:rsidP="0043393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3393B">
        <w:rPr>
          <w:rFonts w:ascii="Times New Roman" w:hAnsi="Times New Roman" w:cs="Times New Roman"/>
          <w:i/>
          <w:iCs/>
          <w:sz w:val="28"/>
          <w:szCs w:val="28"/>
          <w:lang w:bidi="ru-RU"/>
        </w:rPr>
        <w:t>Работник 1</w:t>
      </w:r>
      <w:r w:rsidR="0043393B">
        <w:rPr>
          <w:rFonts w:ascii="Times New Roman" w:hAnsi="Times New Roman" w:cs="Times New Roman"/>
          <w:sz w:val="28"/>
          <w:szCs w:val="28"/>
          <w:lang w:bidi="ru-RU"/>
        </w:rPr>
        <w:t xml:space="preserve"> (30 </w:t>
      </w:r>
      <w:r w:rsidRPr="0043393B">
        <w:rPr>
          <w:rFonts w:ascii="Times New Roman" w:hAnsi="Times New Roman" w:cs="Times New Roman"/>
          <w:sz w:val="28"/>
          <w:szCs w:val="28"/>
          <w:lang w:bidi="ru-RU"/>
        </w:rPr>
        <w:t>лет). Месяц назад заня</w:t>
      </w:r>
      <w:r w:rsidR="0043393B">
        <w:rPr>
          <w:rFonts w:ascii="Times New Roman" w:hAnsi="Times New Roman" w:cs="Times New Roman"/>
          <w:sz w:val="28"/>
          <w:szCs w:val="28"/>
          <w:lang w:bidi="ru-RU"/>
        </w:rPr>
        <w:t>л должность заместителя управля</w:t>
      </w:r>
      <w:r w:rsidRPr="0043393B">
        <w:rPr>
          <w:rFonts w:ascii="Times New Roman" w:hAnsi="Times New Roman" w:cs="Times New Roman"/>
          <w:sz w:val="28"/>
          <w:szCs w:val="28"/>
          <w:lang w:bidi="ru-RU"/>
        </w:rPr>
        <w:t>ющего розничной аптечной сетью фармацевтического холдинга «Генезис». Начинал с продавца отдела розничной торговли в аптеке при фирме. Затем был консультантом, одновременно с приобретением практического опыта по работе с клиентами получил высшее образование в области фармакологии.</w:t>
      </w:r>
    </w:p>
    <w:p w:rsidR="00546CAB" w:rsidRPr="0043393B" w:rsidRDefault="00546CAB" w:rsidP="0043393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3393B">
        <w:rPr>
          <w:rFonts w:ascii="Times New Roman" w:hAnsi="Times New Roman" w:cs="Times New Roman"/>
          <w:sz w:val="28"/>
          <w:szCs w:val="28"/>
          <w:lang w:bidi="ru-RU"/>
        </w:rPr>
        <w:t>Окончив вуз, хотел перейти в технологический отдел, однако освободилось место менеджера по оптовым поставкам региональным дилерам. Работник</w:t>
      </w:r>
      <w:r w:rsidR="0043393B">
        <w:rPr>
          <w:rFonts w:ascii="Times New Roman" w:hAnsi="Times New Roman" w:cs="Times New Roman"/>
          <w:sz w:val="28"/>
          <w:szCs w:val="28"/>
          <w:lang w:bidi="ru-RU"/>
        </w:rPr>
        <w:t xml:space="preserve"> за то время, пока трудился, во-</w:t>
      </w:r>
      <w:r w:rsidRPr="0043393B">
        <w:rPr>
          <w:rFonts w:ascii="Times New Roman" w:hAnsi="Times New Roman" w:cs="Times New Roman"/>
          <w:sz w:val="28"/>
          <w:szCs w:val="28"/>
          <w:lang w:bidi="ru-RU"/>
        </w:rPr>
        <w:t xml:space="preserve">первых, </w:t>
      </w:r>
      <w:r w:rsidR="0043393B">
        <w:rPr>
          <w:rFonts w:ascii="Times New Roman" w:hAnsi="Times New Roman" w:cs="Times New Roman"/>
          <w:sz w:val="28"/>
          <w:szCs w:val="28"/>
          <w:lang w:bidi="ru-RU"/>
        </w:rPr>
        <w:t xml:space="preserve">хорошо изучил рынок </w:t>
      </w:r>
      <w:proofErr w:type="spellStart"/>
      <w:r w:rsidR="0043393B">
        <w:rPr>
          <w:rFonts w:ascii="Times New Roman" w:hAnsi="Times New Roman" w:cs="Times New Roman"/>
          <w:sz w:val="28"/>
          <w:szCs w:val="28"/>
          <w:lang w:bidi="ru-RU"/>
        </w:rPr>
        <w:t>фармпрепара</w:t>
      </w:r>
      <w:r w:rsidRPr="0043393B">
        <w:rPr>
          <w:rFonts w:ascii="Times New Roman" w:hAnsi="Times New Roman" w:cs="Times New Roman"/>
          <w:sz w:val="28"/>
          <w:szCs w:val="28"/>
          <w:lang w:bidi="ru-RU"/>
        </w:rPr>
        <w:t>тов</w:t>
      </w:r>
      <w:proofErr w:type="spellEnd"/>
      <w:r w:rsidRPr="0043393B">
        <w:rPr>
          <w:rFonts w:ascii="Times New Roman" w:hAnsi="Times New Roman" w:cs="Times New Roman"/>
          <w:sz w:val="28"/>
          <w:szCs w:val="28"/>
          <w:lang w:bidi="ru-RU"/>
        </w:rPr>
        <w:t xml:space="preserve">, приобрел навыки в определении приоритетности </w:t>
      </w:r>
      <w:r w:rsidRPr="0043393B">
        <w:rPr>
          <w:rFonts w:ascii="Times New Roman" w:hAnsi="Times New Roman" w:cs="Times New Roman"/>
          <w:sz w:val="28"/>
          <w:szCs w:val="28"/>
          <w:lang w:bidi="ru-RU"/>
        </w:rPr>
        <w:lastRenderedPageBreak/>
        <w:t>поставок, а во-вторых, хорошо зарекомендовал себя как инициативны</w:t>
      </w:r>
      <w:r w:rsidR="0043393B">
        <w:rPr>
          <w:rFonts w:ascii="Times New Roman" w:hAnsi="Times New Roman" w:cs="Times New Roman"/>
          <w:sz w:val="28"/>
          <w:szCs w:val="28"/>
          <w:lang w:bidi="ru-RU"/>
        </w:rPr>
        <w:t>й, грамотный и ответствен</w:t>
      </w:r>
      <w:r w:rsidRPr="0043393B">
        <w:rPr>
          <w:rFonts w:ascii="Times New Roman" w:hAnsi="Times New Roman" w:cs="Times New Roman"/>
          <w:sz w:val="28"/>
          <w:szCs w:val="28"/>
          <w:lang w:bidi="ru-RU"/>
        </w:rPr>
        <w:t>ный исполнитель. Со временем освоился</w:t>
      </w:r>
      <w:r w:rsidR="0043393B">
        <w:rPr>
          <w:rFonts w:ascii="Times New Roman" w:hAnsi="Times New Roman" w:cs="Times New Roman"/>
          <w:sz w:val="28"/>
          <w:szCs w:val="28"/>
          <w:lang w:bidi="ru-RU"/>
        </w:rPr>
        <w:t xml:space="preserve"> в данной должности, показал вы</w:t>
      </w:r>
      <w:r w:rsidRPr="0043393B">
        <w:rPr>
          <w:rFonts w:ascii="Times New Roman" w:hAnsi="Times New Roman" w:cs="Times New Roman"/>
          <w:sz w:val="28"/>
          <w:szCs w:val="28"/>
          <w:lang w:bidi="ru-RU"/>
        </w:rPr>
        <w:t>сокие рез</w:t>
      </w:r>
      <w:r w:rsidR="0043393B">
        <w:rPr>
          <w:rFonts w:ascii="Times New Roman" w:hAnsi="Times New Roman" w:cs="Times New Roman"/>
          <w:sz w:val="28"/>
          <w:szCs w:val="28"/>
          <w:lang w:bidi="ru-RU"/>
        </w:rPr>
        <w:t>ультаты своего труда по данному</w:t>
      </w:r>
      <w:r w:rsidRPr="0043393B">
        <w:rPr>
          <w:rFonts w:ascii="Times New Roman" w:hAnsi="Times New Roman" w:cs="Times New Roman"/>
          <w:sz w:val="28"/>
          <w:szCs w:val="28"/>
          <w:lang w:bidi="ru-RU"/>
        </w:rPr>
        <w:t xml:space="preserve"> направлению работы. В связи с освобождением должности заместите</w:t>
      </w:r>
      <w:r w:rsidR="0043393B">
        <w:rPr>
          <w:rFonts w:ascii="Times New Roman" w:hAnsi="Times New Roman" w:cs="Times New Roman"/>
          <w:sz w:val="28"/>
          <w:szCs w:val="28"/>
          <w:lang w:bidi="ru-RU"/>
        </w:rPr>
        <w:t>ля управляющего розничной аптеч</w:t>
      </w:r>
      <w:r w:rsidRPr="0043393B">
        <w:rPr>
          <w:rFonts w:ascii="Times New Roman" w:hAnsi="Times New Roman" w:cs="Times New Roman"/>
          <w:sz w:val="28"/>
          <w:szCs w:val="28"/>
          <w:lang w:bidi="ru-RU"/>
        </w:rPr>
        <w:t>ной сетью руководство приняло решение назначить работника на данную должность и зачислить его в перспективный резерв руководящего состава.</w:t>
      </w:r>
    </w:p>
    <w:p w:rsidR="00546CAB" w:rsidRPr="0043393B" w:rsidRDefault="00546CAB" w:rsidP="0043393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3393B">
        <w:rPr>
          <w:rFonts w:ascii="Times New Roman" w:hAnsi="Times New Roman" w:cs="Times New Roman"/>
          <w:sz w:val="28"/>
          <w:szCs w:val="28"/>
          <w:lang w:bidi="ru-RU"/>
        </w:rPr>
        <w:t>Однако работник, специализировавшийся только на одном направлении продаж, несколько растерялся, ознакомившись на новом рабочем месте со своими функциями по управлению торговыми представительствами.</w:t>
      </w:r>
    </w:p>
    <w:p w:rsidR="00546CAB" w:rsidRPr="0043393B" w:rsidRDefault="00546CAB" w:rsidP="0043393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3393B">
        <w:rPr>
          <w:rFonts w:ascii="Times New Roman" w:hAnsi="Times New Roman" w:cs="Times New Roman"/>
          <w:i/>
          <w:iCs/>
          <w:sz w:val="28"/>
          <w:szCs w:val="28"/>
          <w:lang w:bidi="ru-RU"/>
        </w:rPr>
        <w:t>Работник 2</w:t>
      </w:r>
      <w:r w:rsidRPr="0043393B">
        <w:rPr>
          <w:rFonts w:ascii="Times New Roman" w:hAnsi="Times New Roman" w:cs="Times New Roman"/>
          <w:sz w:val="28"/>
          <w:szCs w:val="28"/>
          <w:lang w:bidi="ru-RU"/>
        </w:rPr>
        <w:t xml:space="preserve"> (22 года). Со </w:t>
      </w:r>
      <w:r w:rsidR="0043393B">
        <w:rPr>
          <w:rFonts w:ascii="Times New Roman" w:hAnsi="Times New Roman" w:cs="Times New Roman"/>
          <w:sz w:val="28"/>
          <w:szCs w:val="28"/>
          <w:lang w:bidi="ru-RU"/>
        </w:rPr>
        <w:t>следующего дня начинает работать</w:t>
      </w:r>
      <w:r w:rsidRPr="0043393B">
        <w:rPr>
          <w:rFonts w:ascii="Times New Roman" w:hAnsi="Times New Roman" w:cs="Times New Roman"/>
          <w:sz w:val="28"/>
          <w:szCs w:val="28"/>
          <w:lang w:bidi="ru-RU"/>
        </w:rPr>
        <w:t xml:space="preserve"> в стартовой должности провизора в аптечном киоске </w:t>
      </w:r>
      <w:r w:rsidR="0043393B">
        <w:rPr>
          <w:rFonts w:ascii="Times New Roman" w:hAnsi="Times New Roman" w:cs="Times New Roman"/>
          <w:sz w:val="28"/>
          <w:szCs w:val="28"/>
          <w:lang w:bidi="ru-RU"/>
        </w:rPr>
        <w:t>розничной торговли холдинга. За</w:t>
      </w:r>
      <w:r w:rsidRPr="0043393B">
        <w:rPr>
          <w:rFonts w:ascii="Times New Roman" w:hAnsi="Times New Roman" w:cs="Times New Roman"/>
          <w:sz w:val="28"/>
          <w:szCs w:val="28"/>
          <w:lang w:bidi="ru-RU"/>
        </w:rPr>
        <w:t>кончил Московскую медицинскую академию им. И. М. Сеченова п</w:t>
      </w:r>
      <w:r w:rsidR="0043393B">
        <w:rPr>
          <w:rFonts w:ascii="Times New Roman" w:hAnsi="Times New Roman" w:cs="Times New Roman"/>
          <w:sz w:val="28"/>
          <w:szCs w:val="28"/>
          <w:lang w:bidi="ru-RU"/>
        </w:rPr>
        <w:t>о специ</w:t>
      </w:r>
      <w:r w:rsidRPr="0043393B">
        <w:rPr>
          <w:rFonts w:ascii="Times New Roman" w:hAnsi="Times New Roman" w:cs="Times New Roman"/>
          <w:sz w:val="28"/>
          <w:szCs w:val="28"/>
          <w:lang w:bidi="ru-RU"/>
        </w:rPr>
        <w:t>альности «Фармакология». Имеет опыт работы в пределах производственной практики в одной из столичных аптек. Во время практики столкнулся с тем, что, получив достаточные знания из области точных наук, н</w:t>
      </w:r>
      <w:r w:rsidR="0043393B">
        <w:rPr>
          <w:rFonts w:ascii="Times New Roman" w:hAnsi="Times New Roman" w:cs="Times New Roman"/>
          <w:sz w:val="28"/>
          <w:szCs w:val="28"/>
          <w:lang w:bidi="ru-RU"/>
        </w:rPr>
        <w:t>е</w:t>
      </w:r>
      <w:r w:rsidRPr="0043393B">
        <w:rPr>
          <w:rFonts w:ascii="Times New Roman" w:hAnsi="Times New Roman" w:cs="Times New Roman"/>
          <w:sz w:val="28"/>
          <w:szCs w:val="28"/>
          <w:lang w:bidi="ru-RU"/>
        </w:rPr>
        <w:t xml:space="preserve"> обладает качествами гуманитария, необходимыми для успешной работы в торговой организации.</w:t>
      </w:r>
    </w:p>
    <w:p w:rsidR="00546CAB" w:rsidRPr="0043393B" w:rsidRDefault="00546CAB" w:rsidP="0043393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3393B">
        <w:rPr>
          <w:rFonts w:ascii="Times New Roman" w:hAnsi="Times New Roman" w:cs="Times New Roman"/>
          <w:i/>
          <w:iCs/>
          <w:sz w:val="28"/>
          <w:szCs w:val="28"/>
          <w:lang w:bidi="ru-RU"/>
        </w:rPr>
        <w:t>Работник 3</w:t>
      </w:r>
      <w:r w:rsidRPr="0043393B">
        <w:rPr>
          <w:rFonts w:ascii="Times New Roman" w:hAnsi="Times New Roman" w:cs="Times New Roman"/>
          <w:sz w:val="28"/>
          <w:szCs w:val="28"/>
          <w:lang w:bidi="ru-RU"/>
        </w:rPr>
        <w:t xml:space="preserve"> (40 лет). Ведущий сотрудник научно-исследовательской лаборатории холдинга. Закончил вуз по специальности биохимик. Стаж работы в данной отрасли — 18 лет</w:t>
      </w:r>
      <w:r w:rsidR="0043393B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Pr="0043393B">
        <w:rPr>
          <w:rFonts w:ascii="Times New Roman" w:hAnsi="Times New Roman" w:cs="Times New Roman"/>
          <w:sz w:val="28"/>
          <w:szCs w:val="28"/>
          <w:lang w:bidi="ru-RU"/>
        </w:rPr>
        <w:t xml:space="preserve"> из них в данной компании — 8 лет. </w:t>
      </w:r>
      <w:r w:rsidR="0043393B">
        <w:rPr>
          <w:rFonts w:ascii="Times New Roman" w:hAnsi="Times New Roman" w:cs="Times New Roman"/>
          <w:sz w:val="28"/>
          <w:szCs w:val="28"/>
        </w:rPr>
        <w:t>Н</w:t>
      </w:r>
      <w:r w:rsidRPr="0043393B">
        <w:rPr>
          <w:rFonts w:ascii="Times New Roman" w:hAnsi="Times New Roman" w:cs="Times New Roman"/>
          <w:sz w:val="28"/>
          <w:szCs w:val="28"/>
          <w:lang w:bidi="ru-RU"/>
        </w:rPr>
        <w:t>а днях главный технолог сообщил ему</w:t>
      </w:r>
      <w:r w:rsidR="0043393B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Pr="0043393B">
        <w:rPr>
          <w:rFonts w:ascii="Times New Roman" w:hAnsi="Times New Roman" w:cs="Times New Roman"/>
          <w:sz w:val="28"/>
          <w:szCs w:val="28"/>
          <w:lang w:bidi="ru-RU"/>
        </w:rPr>
        <w:t xml:space="preserve"> что для поддержания конкуренто</w:t>
      </w:r>
      <w:r w:rsidRPr="0043393B">
        <w:rPr>
          <w:rFonts w:ascii="Times New Roman" w:hAnsi="Times New Roman" w:cs="Times New Roman"/>
          <w:sz w:val="28"/>
          <w:szCs w:val="28"/>
          <w:lang w:bidi="ru-RU"/>
        </w:rPr>
        <w:softHyphen/>
        <w:t>способности руководство фирмы приняло решение о замене существующего оборудования новым, способствующим автоматизации технологического процесса, применение которого позволит расширить ассортимент вы</w:t>
      </w:r>
      <w:r w:rsidR="0043393B">
        <w:rPr>
          <w:rFonts w:ascii="Times New Roman" w:hAnsi="Times New Roman" w:cs="Times New Roman"/>
          <w:sz w:val="28"/>
          <w:szCs w:val="28"/>
          <w:lang w:bidi="ru-RU"/>
        </w:rPr>
        <w:t>п</w:t>
      </w:r>
      <w:r w:rsidRPr="0043393B">
        <w:rPr>
          <w:rFonts w:ascii="Times New Roman" w:hAnsi="Times New Roman" w:cs="Times New Roman"/>
          <w:sz w:val="28"/>
          <w:szCs w:val="28"/>
          <w:lang w:bidi="ru-RU"/>
        </w:rPr>
        <w:t>ускаемой продукции лекарственных препаратов. О новом оборудовании работник читал в специализированном журнале, однако на практике никогда не работал на нем.</w:t>
      </w:r>
    </w:p>
    <w:p w:rsidR="00546CAB" w:rsidRPr="0043393B" w:rsidRDefault="00546CAB" w:rsidP="0043393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3393B">
        <w:rPr>
          <w:rFonts w:ascii="Times New Roman" w:hAnsi="Times New Roman" w:cs="Times New Roman"/>
          <w:i/>
          <w:iCs/>
          <w:sz w:val="28"/>
          <w:szCs w:val="28"/>
          <w:lang w:bidi="ru-RU"/>
        </w:rPr>
        <w:t>Работник 4</w:t>
      </w:r>
      <w:r w:rsidRPr="0043393B">
        <w:rPr>
          <w:rFonts w:ascii="Times New Roman" w:hAnsi="Times New Roman" w:cs="Times New Roman"/>
          <w:sz w:val="28"/>
          <w:szCs w:val="28"/>
          <w:lang w:bidi="ru-RU"/>
        </w:rPr>
        <w:t xml:space="preserve"> (45 лет). Славный технолог холдинга. Имеет высшее хими</w:t>
      </w:r>
      <w:r w:rsidRPr="0043393B">
        <w:rPr>
          <w:rFonts w:ascii="Times New Roman" w:hAnsi="Times New Roman" w:cs="Times New Roman"/>
          <w:sz w:val="28"/>
          <w:szCs w:val="28"/>
          <w:lang w:bidi="ru-RU"/>
        </w:rPr>
        <w:softHyphen/>
        <w:t>ческое образование. Отличное знание технологии и стандартов. Интересуется отечественными и зарубежными достижениями в области химии и медицины, старается быть в курсе происходящих изменений. Руководство сообщило ему о готовящейся замене оборудования и попросило подобрать специалистов для прохождения обучения работе на нем.</w:t>
      </w:r>
    </w:p>
    <w:p w:rsidR="00546CAB" w:rsidRPr="0043393B" w:rsidRDefault="00546CAB" w:rsidP="0043393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3393B">
        <w:rPr>
          <w:rFonts w:ascii="Times New Roman" w:hAnsi="Times New Roman" w:cs="Times New Roman"/>
          <w:sz w:val="28"/>
          <w:szCs w:val="28"/>
          <w:lang w:bidi="ru-RU"/>
        </w:rPr>
        <w:t xml:space="preserve">Работник 5 (37 лет). Старший менеджер отдела исполнительного директора холдинга. Имеет высшее экономическое образование. Хорошо знает специфику аптечного бизнеса, менеджмент. Карьера — в аптечном бизнесе. С руководителем находится в нормальных отношениях, относится к работе с пониманием, </w:t>
      </w:r>
      <w:proofErr w:type="gramStart"/>
      <w:r w:rsidRPr="0043393B">
        <w:rPr>
          <w:rFonts w:ascii="Times New Roman" w:hAnsi="Times New Roman" w:cs="Times New Roman"/>
          <w:sz w:val="28"/>
          <w:szCs w:val="28"/>
          <w:lang w:bidi="ru-RU"/>
        </w:rPr>
        <w:t>ответствен</w:t>
      </w:r>
      <w:proofErr w:type="gramEnd"/>
      <w:r w:rsidRPr="0043393B">
        <w:rPr>
          <w:rFonts w:ascii="Times New Roman" w:hAnsi="Times New Roman" w:cs="Times New Roman"/>
          <w:sz w:val="28"/>
          <w:szCs w:val="28"/>
          <w:lang w:bidi="ru-RU"/>
        </w:rPr>
        <w:t>, исполнителен. Все</w:t>
      </w:r>
      <w:r w:rsidR="0043393B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Pr="0043393B">
        <w:rPr>
          <w:rFonts w:ascii="Times New Roman" w:hAnsi="Times New Roman" w:cs="Times New Roman"/>
          <w:sz w:val="28"/>
          <w:szCs w:val="28"/>
          <w:lang w:bidi="ru-RU"/>
        </w:rPr>
        <w:t xml:space="preserve"> что ему поручают, выполняет без промедления, тщательно. Однако боится принимать самостоятельные решения, всегда пытается снять с себя всякую ответственность. Из-за этого периодически случаются нелицеприятные разговоры с руководителем.</w:t>
      </w:r>
    </w:p>
    <w:p w:rsidR="00546CAB" w:rsidRPr="0043393B" w:rsidRDefault="00546CAB" w:rsidP="0043393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3393B">
        <w:rPr>
          <w:rFonts w:ascii="Times New Roman" w:hAnsi="Times New Roman" w:cs="Times New Roman"/>
          <w:i/>
          <w:iCs/>
          <w:sz w:val="28"/>
          <w:szCs w:val="28"/>
          <w:lang w:bidi="ru-RU"/>
        </w:rPr>
        <w:lastRenderedPageBreak/>
        <w:t>Работник 6 (39 ле</w:t>
      </w:r>
      <w:r w:rsidR="0043393B">
        <w:rPr>
          <w:rFonts w:ascii="Times New Roman" w:hAnsi="Times New Roman" w:cs="Times New Roman"/>
          <w:i/>
          <w:iCs/>
          <w:sz w:val="28"/>
          <w:szCs w:val="28"/>
          <w:lang w:bidi="ru-RU"/>
        </w:rPr>
        <w:t>т</w:t>
      </w:r>
      <w:r w:rsidRPr="0043393B">
        <w:rPr>
          <w:rFonts w:ascii="Times New Roman" w:hAnsi="Times New Roman" w:cs="Times New Roman"/>
          <w:i/>
          <w:iCs/>
          <w:sz w:val="28"/>
          <w:szCs w:val="28"/>
          <w:lang w:bidi="ru-RU"/>
        </w:rPr>
        <w:t>).</w:t>
      </w:r>
      <w:r w:rsidRPr="0043393B">
        <w:rPr>
          <w:rFonts w:ascii="Times New Roman" w:hAnsi="Times New Roman" w:cs="Times New Roman"/>
          <w:sz w:val="28"/>
          <w:szCs w:val="28"/>
          <w:lang w:bidi="ru-RU"/>
        </w:rPr>
        <w:t xml:space="preserve"> Исполнительный директор холдинга. Имеет высшее экономическое образование, опыт управления коллективом, реализации крупного инвестиционного проекта в аптечном бизнесе. Старается быть в курсе всех дел и принимает участие во всех направлениях деятельности фирмы. </w:t>
      </w:r>
      <w:r w:rsidR="0043393B">
        <w:rPr>
          <w:rFonts w:ascii="Times New Roman" w:hAnsi="Times New Roman" w:cs="Times New Roman"/>
          <w:sz w:val="28"/>
          <w:szCs w:val="28"/>
        </w:rPr>
        <w:t>Н</w:t>
      </w:r>
      <w:r w:rsidRPr="0043393B">
        <w:rPr>
          <w:rFonts w:ascii="Times New Roman" w:hAnsi="Times New Roman" w:cs="Times New Roman"/>
          <w:sz w:val="28"/>
          <w:szCs w:val="28"/>
          <w:lang w:bidi="ru-RU"/>
        </w:rPr>
        <w:t xml:space="preserve">о времени для этого постоянно не </w:t>
      </w:r>
      <w:r w:rsidR="0043393B">
        <w:rPr>
          <w:rFonts w:ascii="Times New Roman" w:hAnsi="Times New Roman" w:cs="Times New Roman"/>
          <w:sz w:val="28"/>
          <w:szCs w:val="28"/>
          <w:lang w:bidi="ru-RU"/>
        </w:rPr>
        <w:t>хватает, а хватает только на те</w:t>
      </w:r>
      <w:r w:rsidRPr="0043393B">
        <w:rPr>
          <w:rFonts w:ascii="Times New Roman" w:hAnsi="Times New Roman" w:cs="Times New Roman"/>
          <w:sz w:val="28"/>
          <w:szCs w:val="28"/>
          <w:lang w:bidi="ru-RU"/>
        </w:rPr>
        <w:t>кущие дела. Это н</w:t>
      </w:r>
      <w:r w:rsidR="0043393B">
        <w:rPr>
          <w:rFonts w:ascii="Times New Roman" w:hAnsi="Times New Roman" w:cs="Times New Roman"/>
          <w:sz w:val="28"/>
          <w:szCs w:val="28"/>
          <w:lang w:bidi="ru-RU"/>
        </w:rPr>
        <w:t>е</w:t>
      </w:r>
      <w:r w:rsidRPr="0043393B">
        <w:rPr>
          <w:rFonts w:ascii="Times New Roman" w:hAnsi="Times New Roman" w:cs="Times New Roman"/>
          <w:sz w:val="28"/>
          <w:szCs w:val="28"/>
          <w:lang w:bidi="ru-RU"/>
        </w:rPr>
        <w:t xml:space="preserve"> позволяет работнику активно работать на перспективу</w:t>
      </w:r>
      <w:r w:rsidR="0043393B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Pr="0043393B">
        <w:rPr>
          <w:rFonts w:ascii="Times New Roman" w:hAnsi="Times New Roman" w:cs="Times New Roman"/>
          <w:sz w:val="28"/>
          <w:szCs w:val="28"/>
          <w:lang w:bidi="ru-RU"/>
        </w:rPr>
        <w:t xml:space="preserve"> участвовать в определении стратегии развития предприятия. Делегировать ряд полномочий не может и не хочет, так как считает, что все вопросы, входящие в его компетенцию, может решить только сам.</w:t>
      </w:r>
    </w:p>
    <w:p w:rsidR="00546CAB" w:rsidRPr="0043393B" w:rsidRDefault="00546CAB" w:rsidP="0043393B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43393B">
        <w:rPr>
          <w:rFonts w:ascii="Times New Roman" w:hAnsi="Times New Roman" w:cs="Times New Roman"/>
          <w:i/>
          <w:iCs/>
          <w:sz w:val="28"/>
          <w:szCs w:val="28"/>
          <w:lang w:bidi="ru-RU"/>
        </w:rPr>
        <w:t>Постановка задачи</w:t>
      </w:r>
    </w:p>
    <w:p w:rsidR="00546CAB" w:rsidRPr="0043393B" w:rsidRDefault="00546CAB" w:rsidP="0043393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3393B">
        <w:rPr>
          <w:rFonts w:ascii="Times New Roman" w:hAnsi="Times New Roman" w:cs="Times New Roman"/>
          <w:sz w:val="28"/>
          <w:szCs w:val="28"/>
          <w:lang w:bidi="ru-RU"/>
        </w:rPr>
        <w:t>Используя представленную выше информацию, определите потребности в обучении, составьте заявки на провед</w:t>
      </w:r>
      <w:r w:rsidR="0043393B">
        <w:rPr>
          <w:rFonts w:ascii="Times New Roman" w:hAnsi="Times New Roman" w:cs="Times New Roman"/>
          <w:sz w:val="28"/>
          <w:szCs w:val="28"/>
          <w:lang w:bidi="ru-RU"/>
        </w:rPr>
        <w:t>ение обучения, предложите содер</w:t>
      </w:r>
      <w:r w:rsidRPr="0043393B">
        <w:rPr>
          <w:rFonts w:ascii="Times New Roman" w:hAnsi="Times New Roman" w:cs="Times New Roman"/>
          <w:sz w:val="28"/>
          <w:szCs w:val="28"/>
          <w:lang w:bidi="ru-RU"/>
        </w:rPr>
        <w:t>жание программы обучения, выберите соответствующие методы обучения.</w:t>
      </w:r>
    </w:p>
    <w:p w:rsidR="00546CAB" w:rsidRPr="0043393B" w:rsidRDefault="00546CAB" w:rsidP="0043393B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43393B">
        <w:rPr>
          <w:rFonts w:ascii="Times New Roman" w:hAnsi="Times New Roman" w:cs="Times New Roman"/>
          <w:i/>
          <w:iCs/>
          <w:sz w:val="28"/>
          <w:szCs w:val="28"/>
          <w:lang w:bidi="ru-RU"/>
        </w:rPr>
        <w:t>Методические указания</w:t>
      </w:r>
    </w:p>
    <w:p w:rsidR="00546CAB" w:rsidRPr="0043393B" w:rsidRDefault="00546CAB" w:rsidP="0043393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3393B">
        <w:rPr>
          <w:rFonts w:ascii="Times New Roman" w:hAnsi="Times New Roman" w:cs="Times New Roman"/>
          <w:sz w:val="28"/>
          <w:szCs w:val="28"/>
          <w:lang w:bidi="ru-RU"/>
        </w:rPr>
        <w:t>Группа студентов делится на следующие подгруппы:</w:t>
      </w:r>
    </w:p>
    <w:p w:rsidR="00546CAB" w:rsidRPr="0043393B" w:rsidRDefault="0043393B" w:rsidP="0043393B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работники и их руководит</w:t>
      </w:r>
      <w:r w:rsidR="00546CAB" w:rsidRPr="0043393B">
        <w:rPr>
          <w:rFonts w:ascii="Times New Roman" w:hAnsi="Times New Roman" w:cs="Times New Roman"/>
          <w:sz w:val="28"/>
          <w:szCs w:val="28"/>
          <w:lang w:bidi="ru-RU"/>
        </w:rPr>
        <w:t>ели;</w:t>
      </w:r>
    </w:p>
    <w:p w:rsidR="00546CAB" w:rsidRPr="0043393B" w:rsidRDefault="00546CAB" w:rsidP="0043393B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3393B">
        <w:rPr>
          <w:rFonts w:ascii="Times New Roman" w:hAnsi="Times New Roman" w:cs="Times New Roman"/>
          <w:sz w:val="28"/>
          <w:szCs w:val="28"/>
          <w:lang w:bidi="ru-RU"/>
        </w:rPr>
        <w:t>заместитель директора по управлению персоналом и начальник от</w:t>
      </w:r>
      <w:r w:rsidRPr="0043393B">
        <w:rPr>
          <w:rFonts w:ascii="Times New Roman" w:hAnsi="Times New Roman" w:cs="Times New Roman"/>
          <w:sz w:val="28"/>
          <w:szCs w:val="28"/>
          <w:lang w:bidi="ru-RU"/>
        </w:rPr>
        <w:softHyphen/>
        <w:t>дела обучения;</w:t>
      </w:r>
    </w:p>
    <w:p w:rsidR="00546CAB" w:rsidRPr="0043393B" w:rsidRDefault="00546CAB" w:rsidP="0043393B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3393B">
        <w:rPr>
          <w:rFonts w:ascii="Times New Roman" w:hAnsi="Times New Roman" w:cs="Times New Roman"/>
          <w:sz w:val="28"/>
          <w:szCs w:val="28"/>
          <w:lang w:bidi="ru-RU"/>
        </w:rPr>
        <w:t>менеджеры по персоналу отдела обучения;</w:t>
      </w:r>
    </w:p>
    <w:p w:rsidR="00546CAB" w:rsidRPr="0043393B" w:rsidRDefault="00546CAB" w:rsidP="0043393B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3393B">
        <w:rPr>
          <w:rFonts w:ascii="Times New Roman" w:hAnsi="Times New Roman" w:cs="Times New Roman"/>
          <w:sz w:val="28"/>
          <w:szCs w:val="28"/>
          <w:lang w:bidi="ru-RU"/>
        </w:rPr>
        <w:t>директор и его первый заместитель.</w:t>
      </w:r>
    </w:p>
    <w:p w:rsidR="00546CAB" w:rsidRPr="0043393B" w:rsidRDefault="00546CAB" w:rsidP="0043393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3393B">
        <w:rPr>
          <w:rFonts w:ascii="Times New Roman" w:hAnsi="Times New Roman" w:cs="Times New Roman"/>
          <w:sz w:val="28"/>
          <w:szCs w:val="28"/>
          <w:lang w:bidi="ru-RU"/>
        </w:rPr>
        <w:t>Каждая подгруппа должна решить с</w:t>
      </w:r>
      <w:r w:rsidR="0043393B">
        <w:rPr>
          <w:rFonts w:ascii="Times New Roman" w:hAnsi="Times New Roman" w:cs="Times New Roman"/>
          <w:sz w:val="28"/>
          <w:szCs w:val="28"/>
          <w:lang w:bidi="ru-RU"/>
        </w:rPr>
        <w:t>ледующие задачи, отражающие про</w:t>
      </w:r>
      <w:r w:rsidRPr="0043393B">
        <w:rPr>
          <w:rFonts w:ascii="Times New Roman" w:hAnsi="Times New Roman" w:cs="Times New Roman"/>
          <w:sz w:val="28"/>
          <w:szCs w:val="28"/>
          <w:lang w:bidi="ru-RU"/>
        </w:rPr>
        <w:t>цесс определения потребности в обучении и принятия соответствующих мер по его удовлетворению:</w:t>
      </w:r>
    </w:p>
    <w:p w:rsidR="00546CAB" w:rsidRPr="0043393B" w:rsidRDefault="00546CAB" w:rsidP="0043393B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3393B">
        <w:rPr>
          <w:rFonts w:ascii="Times New Roman" w:hAnsi="Times New Roman" w:cs="Times New Roman"/>
          <w:i/>
          <w:iCs/>
          <w:sz w:val="28"/>
          <w:szCs w:val="28"/>
          <w:lang w:bidi="ru-RU"/>
        </w:rPr>
        <w:t>работники и их руководители:</w:t>
      </w:r>
      <w:r w:rsidRPr="0043393B">
        <w:rPr>
          <w:rFonts w:ascii="Times New Roman" w:hAnsi="Times New Roman" w:cs="Times New Roman"/>
          <w:sz w:val="28"/>
          <w:szCs w:val="28"/>
          <w:lang w:bidi="ru-RU"/>
        </w:rPr>
        <w:t xml:space="preserve"> определить потребности в обучении, составить заявки на профессиональное обучение с указанием направлений и сроков повышения квалификации, установить собственные цели, пресле</w:t>
      </w:r>
      <w:r w:rsidRPr="0043393B">
        <w:rPr>
          <w:rFonts w:ascii="Times New Roman" w:hAnsi="Times New Roman" w:cs="Times New Roman"/>
          <w:sz w:val="28"/>
          <w:szCs w:val="28"/>
          <w:lang w:bidi="ru-RU"/>
        </w:rPr>
        <w:softHyphen/>
        <w:t>дуемые в ходе повышения квалификации; определить роль управленческого персонала в поддержании конкурентоспособности организации и объек</w:t>
      </w:r>
      <w:r w:rsidRPr="0043393B">
        <w:rPr>
          <w:rFonts w:ascii="Times New Roman" w:hAnsi="Times New Roman" w:cs="Times New Roman"/>
          <w:sz w:val="28"/>
          <w:szCs w:val="28"/>
          <w:lang w:bidi="ru-RU"/>
        </w:rPr>
        <w:softHyphen/>
        <w:t>тивные и субъективные факторы, вызывающие необходимость повышения квалификации персонала;</w:t>
      </w:r>
    </w:p>
    <w:p w:rsidR="00546CAB" w:rsidRPr="0043393B" w:rsidRDefault="00546CAB" w:rsidP="0043393B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43393B">
        <w:rPr>
          <w:rFonts w:ascii="Times New Roman" w:hAnsi="Times New Roman" w:cs="Times New Roman"/>
          <w:i/>
          <w:iCs/>
          <w:sz w:val="28"/>
          <w:szCs w:val="28"/>
          <w:lang w:bidi="ru-RU"/>
        </w:rPr>
        <w:t>заместитель директора по управлению персоналом и начальник от</w:t>
      </w:r>
      <w:r w:rsidRPr="0043393B">
        <w:rPr>
          <w:rFonts w:ascii="Times New Roman" w:hAnsi="Times New Roman" w:cs="Times New Roman"/>
          <w:i/>
          <w:iCs/>
          <w:sz w:val="28"/>
          <w:szCs w:val="28"/>
          <w:lang w:bidi="ru-RU"/>
        </w:rPr>
        <w:softHyphen/>
        <w:t>дела обучения:</w:t>
      </w:r>
      <w:r w:rsidRPr="0043393B">
        <w:rPr>
          <w:rFonts w:ascii="Times New Roman" w:hAnsi="Times New Roman" w:cs="Times New Roman"/>
          <w:sz w:val="28"/>
          <w:szCs w:val="28"/>
          <w:lang w:bidi="ru-RU"/>
        </w:rPr>
        <w:t xml:space="preserve"> проанализировать отчет о</w:t>
      </w:r>
      <w:r w:rsidR="0043393B">
        <w:rPr>
          <w:rFonts w:ascii="Times New Roman" w:hAnsi="Times New Roman" w:cs="Times New Roman"/>
          <w:sz w:val="28"/>
          <w:szCs w:val="28"/>
          <w:lang w:bidi="ru-RU"/>
        </w:rPr>
        <w:t xml:space="preserve"> потребностях в обучении, соста</w:t>
      </w:r>
      <w:r w:rsidRPr="0043393B">
        <w:rPr>
          <w:rFonts w:ascii="Times New Roman" w:hAnsi="Times New Roman" w:cs="Times New Roman"/>
          <w:sz w:val="28"/>
          <w:szCs w:val="28"/>
          <w:lang w:bidi="ru-RU"/>
        </w:rPr>
        <w:t>вить проект приказа о прохождении обучения и представить его директору, распределить ответственность за принятие решений в области повышения квалификации между линейными руководителями и отделом обучения пер</w:t>
      </w:r>
      <w:r w:rsidRPr="0043393B">
        <w:rPr>
          <w:rFonts w:ascii="Times New Roman" w:hAnsi="Times New Roman" w:cs="Times New Roman"/>
          <w:sz w:val="28"/>
          <w:szCs w:val="28"/>
          <w:lang w:bidi="ru-RU"/>
        </w:rPr>
        <w:softHyphen/>
        <w:t>сонала, определить функции отдела обучения персонала на различных этапах жизненного цикла инновации.</w:t>
      </w:r>
      <w:proofErr w:type="gramEnd"/>
      <w:r w:rsidRPr="0043393B">
        <w:rPr>
          <w:rFonts w:ascii="Times New Roman" w:hAnsi="Times New Roman" w:cs="Times New Roman"/>
          <w:sz w:val="28"/>
          <w:szCs w:val="28"/>
          <w:lang w:bidi="ru-RU"/>
        </w:rPr>
        <w:t xml:space="preserve"> Установить требования к профессиональным знаниям и способностям персонала конкурентоспособной организации, которые будут отражены в стратегическом плане развития;</w:t>
      </w:r>
    </w:p>
    <w:p w:rsidR="00546CAB" w:rsidRPr="0043393B" w:rsidRDefault="00546CAB" w:rsidP="0043393B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3393B">
        <w:rPr>
          <w:rFonts w:ascii="Times New Roman" w:hAnsi="Times New Roman" w:cs="Times New Roman"/>
          <w:i/>
          <w:iCs/>
          <w:sz w:val="28"/>
          <w:szCs w:val="28"/>
          <w:lang w:bidi="ru-RU"/>
        </w:rPr>
        <w:t>менеджеры по персоналу отдела обучения:</w:t>
      </w:r>
      <w:r w:rsidRPr="0043393B">
        <w:rPr>
          <w:rFonts w:ascii="Times New Roman" w:hAnsi="Times New Roman" w:cs="Times New Roman"/>
          <w:sz w:val="28"/>
          <w:szCs w:val="28"/>
          <w:lang w:bidi="ru-RU"/>
        </w:rPr>
        <w:t xml:space="preserve"> проанализировать заявки по обучению от руководителей, выбрать соответствующие формы и методы обучения, представить отчет и предложения начальнику отдела обучения. Составить программы обучения, определить, по каким критериям будут </w:t>
      </w:r>
      <w:r w:rsidRPr="0043393B">
        <w:rPr>
          <w:rFonts w:ascii="Times New Roman" w:hAnsi="Times New Roman" w:cs="Times New Roman"/>
          <w:sz w:val="28"/>
          <w:szCs w:val="28"/>
          <w:lang w:bidi="ru-RU"/>
        </w:rPr>
        <w:lastRenderedPageBreak/>
        <w:t>оцениваться, во-первых, полученные знания, во-вторых, эффективность преподавания;</w:t>
      </w:r>
    </w:p>
    <w:p w:rsidR="00546CAB" w:rsidRPr="0043393B" w:rsidRDefault="00546CAB" w:rsidP="0043393B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3393B">
        <w:rPr>
          <w:rFonts w:ascii="Times New Roman" w:hAnsi="Times New Roman" w:cs="Times New Roman"/>
          <w:i/>
          <w:iCs/>
          <w:sz w:val="28"/>
          <w:szCs w:val="28"/>
          <w:lang w:bidi="ru-RU"/>
        </w:rPr>
        <w:t>директор и его первый заместитель:</w:t>
      </w:r>
      <w:r w:rsidRPr="0043393B">
        <w:rPr>
          <w:rFonts w:ascii="Times New Roman" w:hAnsi="Times New Roman" w:cs="Times New Roman"/>
          <w:sz w:val="28"/>
          <w:szCs w:val="28"/>
          <w:lang w:bidi="ru-RU"/>
        </w:rPr>
        <w:t xml:space="preserve"> сформулировать факторы, вли</w:t>
      </w:r>
      <w:r w:rsidRPr="0043393B">
        <w:rPr>
          <w:rFonts w:ascii="Times New Roman" w:hAnsi="Times New Roman" w:cs="Times New Roman"/>
          <w:sz w:val="28"/>
          <w:szCs w:val="28"/>
          <w:lang w:bidi="ru-RU"/>
        </w:rPr>
        <w:softHyphen/>
        <w:t>яющие на конкурентоспособность организации; установить основные цели руководства организации в ходе повышения квалификации; рассмотреть предложения по выбору форм и методов повышения квалификации работ</w:t>
      </w:r>
      <w:r w:rsidRPr="0043393B">
        <w:rPr>
          <w:rFonts w:ascii="Times New Roman" w:hAnsi="Times New Roman" w:cs="Times New Roman"/>
          <w:sz w:val="28"/>
          <w:szCs w:val="28"/>
          <w:lang w:bidi="ru-RU"/>
        </w:rPr>
        <w:softHyphen/>
        <w:t>ников и утвердить приказ об обучении. Определить, каков будет социальный эффект от мероприятий по повышению квалификации управленческого персонала (для организации, на межличностном и индивидуальном уровнях).</w:t>
      </w:r>
    </w:p>
    <w:p w:rsidR="00546CAB" w:rsidRDefault="00546CAB" w:rsidP="0043393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93B" w:rsidRDefault="0043393B" w:rsidP="0043393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93B" w:rsidRDefault="0043393B" w:rsidP="0043393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93B" w:rsidRPr="0043393B" w:rsidRDefault="0043393B" w:rsidP="0043393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93B">
        <w:rPr>
          <w:rFonts w:ascii="Times New Roman" w:hAnsi="Times New Roman" w:cs="Times New Roman"/>
          <w:sz w:val="24"/>
          <w:szCs w:val="24"/>
        </w:rPr>
        <w:t>Управление персоналом</w:t>
      </w:r>
      <w:proofErr w:type="gramStart"/>
      <w:r w:rsidRPr="0043393B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Pr="0043393B">
        <w:rPr>
          <w:rFonts w:ascii="Times New Roman" w:hAnsi="Times New Roman" w:cs="Times New Roman"/>
          <w:sz w:val="24"/>
          <w:szCs w:val="24"/>
        </w:rPr>
        <w:t xml:space="preserve"> учебник и практикум для вузов / А. А. </w:t>
      </w:r>
      <w:proofErr w:type="spellStart"/>
      <w:r w:rsidRPr="0043393B">
        <w:rPr>
          <w:rFonts w:ascii="Times New Roman" w:hAnsi="Times New Roman" w:cs="Times New Roman"/>
          <w:sz w:val="24"/>
          <w:szCs w:val="24"/>
        </w:rPr>
        <w:t>Литвинюк</w:t>
      </w:r>
      <w:proofErr w:type="spellEnd"/>
      <w:r w:rsidRPr="0043393B">
        <w:rPr>
          <w:rFonts w:ascii="Times New Roman" w:hAnsi="Times New Roman" w:cs="Times New Roman"/>
          <w:sz w:val="24"/>
          <w:szCs w:val="24"/>
        </w:rPr>
        <w:t xml:space="preserve"> [и др.] ; под редакцией А. А. </w:t>
      </w:r>
      <w:proofErr w:type="spellStart"/>
      <w:r w:rsidRPr="0043393B">
        <w:rPr>
          <w:rFonts w:ascii="Times New Roman" w:hAnsi="Times New Roman" w:cs="Times New Roman"/>
          <w:sz w:val="24"/>
          <w:szCs w:val="24"/>
        </w:rPr>
        <w:t>Литвинюка</w:t>
      </w:r>
      <w:proofErr w:type="spellEnd"/>
      <w:r w:rsidRPr="0043393B">
        <w:rPr>
          <w:rFonts w:ascii="Times New Roman" w:hAnsi="Times New Roman" w:cs="Times New Roman"/>
          <w:sz w:val="24"/>
          <w:szCs w:val="24"/>
        </w:rPr>
        <w:t xml:space="preserve">. — 3-е изд., </w:t>
      </w:r>
      <w:proofErr w:type="spellStart"/>
      <w:r w:rsidRPr="0043393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43393B">
        <w:rPr>
          <w:rFonts w:ascii="Times New Roman" w:hAnsi="Times New Roman" w:cs="Times New Roman"/>
          <w:sz w:val="24"/>
          <w:szCs w:val="24"/>
        </w:rPr>
        <w:t xml:space="preserve">. и доп. — Москва : Издательство </w:t>
      </w:r>
      <w:proofErr w:type="spellStart"/>
      <w:r w:rsidRPr="0043393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43393B">
        <w:rPr>
          <w:rFonts w:ascii="Times New Roman" w:hAnsi="Times New Roman" w:cs="Times New Roman"/>
          <w:sz w:val="24"/>
          <w:szCs w:val="24"/>
        </w:rPr>
        <w:t>, 2022. — 461 с. — (Высшее образование). — ISBN 978-5-534-14697-4. — Текст</w:t>
      </w:r>
      <w:proofErr w:type="gramStart"/>
      <w:r w:rsidRPr="0043393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3393B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43393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43393B">
        <w:rPr>
          <w:rFonts w:ascii="Times New Roman" w:hAnsi="Times New Roman" w:cs="Times New Roman"/>
          <w:sz w:val="24"/>
          <w:szCs w:val="24"/>
        </w:rPr>
        <w:t xml:space="preserve"> [сайт]. — URL: https://urait.ru/bcode/488852 (дата обращения: 29.03.2022). – С. 326-328.</w:t>
      </w:r>
    </w:p>
    <w:p w:rsidR="0043393B" w:rsidRPr="0043393B" w:rsidRDefault="0043393B" w:rsidP="0043393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3393B" w:rsidRPr="00433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651" w:rsidRDefault="00556651" w:rsidP="00546CAB">
      <w:pPr>
        <w:spacing w:after="0" w:line="240" w:lineRule="auto"/>
      </w:pPr>
      <w:r>
        <w:separator/>
      </w:r>
    </w:p>
  </w:endnote>
  <w:endnote w:type="continuationSeparator" w:id="0">
    <w:p w:rsidR="00556651" w:rsidRDefault="00556651" w:rsidP="00546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651" w:rsidRDefault="00556651" w:rsidP="00546CAB">
      <w:pPr>
        <w:spacing w:after="0" w:line="240" w:lineRule="auto"/>
      </w:pPr>
      <w:r>
        <w:separator/>
      </w:r>
    </w:p>
  </w:footnote>
  <w:footnote w:type="continuationSeparator" w:id="0">
    <w:p w:rsidR="00556651" w:rsidRDefault="00556651" w:rsidP="00546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E7B90"/>
    <w:multiLevelType w:val="multilevel"/>
    <w:tmpl w:val="07128D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83742C"/>
    <w:multiLevelType w:val="multilevel"/>
    <w:tmpl w:val="FF285C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DF70E4"/>
    <w:multiLevelType w:val="multilevel"/>
    <w:tmpl w:val="6548FA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A316CA8"/>
    <w:multiLevelType w:val="multilevel"/>
    <w:tmpl w:val="498E49C0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3F77F9F"/>
    <w:multiLevelType w:val="multilevel"/>
    <w:tmpl w:val="A70AD16C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8421642"/>
    <w:multiLevelType w:val="multilevel"/>
    <w:tmpl w:val="44ACDEB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94A305E"/>
    <w:multiLevelType w:val="multilevel"/>
    <w:tmpl w:val="7D4A0E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0253D15"/>
    <w:multiLevelType w:val="multilevel"/>
    <w:tmpl w:val="446C425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90B24A5"/>
    <w:multiLevelType w:val="multilevel"/>
    <w:tmpl w:val="20666DB4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28C3909"/>
    <w:multiLevelType w:val="multilevel"/>
    <w:tmpl w:val="BED0B2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8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450"/>
    <w:rsid w:val="001D6F45"/>
    <w:rsid w:val="0043393B"/>
    <w:rsid w:val="00546CAB"/>
    <w:rsid w:val="00556651"/>
    <w:rsid w:val="005A08B8"/>
    <w:rsid w:val="005F5D47"/>
    <w:rsid w:val="006C59CF"/>
    <w:rsid w:val="00912292"/>
    <w:rsid w:val="00A55450"/>
    <w:rsid w:val="00CB34E4"/>
    <w:rsid w:val="00CF66F0"/>
    <w:rsid w:val="00D93F49"/>
    <w:rsid w:val="00EF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6C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6C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1258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2022-03-21T06:02:00Z</dcterms:created>
  <dcterms:modified xsi:type="dcterms:W3CDTF">2022-04-12T02:57:00Z</dcterms:modified>
</cp:coreProperties>
</file>