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EAB" w:rsidRDefault="00AB3EAB" w:rsidP="00093760">
      <w:pPr>
        <w:pStyle w:val="10"/>
        <w:keepNext/>
        <w:keepLines/>
        <w:shd w:val="clear" w:color="auto" w:fill="auto"/>
        <w:spacing w:line="240" w:lineRule="auto"/>
        <w:ind w:firstLine="709"/>
        <w:jc w:val="center"/>
        <w:rPr>
          <w:rStyle w:val="1"/>
          <w:color w:val="000000"/>
          <w:sz w:val="28"/>
          <w:szCs w:val="28"/>
        </w:rPr>
      </w:pPr>
      <w:bookmarkStart w:id="0" w:name="bookmark0"/>
      <w:r w:rsidRPr="00093760">
        <w:rPr>
          <w:rStyle w:val="1"/>
          <w:color w:val="000000"/>
          <w:sz w:val="28"/>
          <w:szCs w:val="28"/>
        </w:rPr>
        <w:t>3.2. МОДЕЛИ РАБОЧИХ МЕСТ (ДОЛЖНОСТЕЙ)</w:t>
      </w:r>
      <w:bookmarkEnd w:id="0"/>
      <w:r w:rsidR="006F6752">
        <w:rPr>
          <w:rStyle w:val="a7"/>
          <w:color w:val="000000"/>
          <w:sz w:val="28"/>
          <w:szCs w:val="28"/>
          <w:shd w:val="clear" w:color="auto" w:fill="FFFFFF"/>
        </w:rPr>
        <w:footnoteReference w:id="1"/>
      </w:r>
    </w:p>
    <w:p w:rsidR="00093760" w:rsidRPr="00093760" w:rsidRDefault="00093760" w:rsidP="00093760">
      <w:pPr>
        <w:pStyle w:val="10"/>
        <w:keepNext/>
        <w:keepLines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AB3EAB" w:rsidRPr="00093760" w:rsidRDefault="00AB3EAB" w:rsidP="00093760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093760">
        <w:rPr>
          <w:rStyle w:val="2"/>
          <w:color w:val="000000"/>
          <w:sz w:val="28"/>
          <w:szCs w:val="28"/>
        </w:rPr>
        <w:t>Научно обоснованный подбор персонала может быть произведен на основе моделей рабочих мест. В практической деятельности кадровых служб предприятий часто используются</w:t>
      </w:r>
      <w:r w:rsidRPr="00093760">
        <w:rPr>
          <w:rStyle w:val="2"/>
          <w:color w:val="000000"/>
          <w:sz w:val="28"/>
          <w:szCs w:val="28"/>
        </w:rPr>
        <w:t xml:space="preserve"> </w:t>
      </w:r>
      <w:r w:rsidRPr="00093760">
        <w:rPr>
          <w:rStyle w:val="2"/>
          <w:color w:val="000000"/>
          <w:sz w:val="28"/>
          <w:szCs w:val="28"/>
        </w:rPr>
        <w:t>упрошенные модели подбора персонала. Например: «Требуется женщина — экономист со средним экономическим образованием и опытом работы в бухгалтерии». При подборе используются и другие характеристики (опыт работы, семейное положение, зна</w:t>
      </w:r>
      <w:r w:rsidRPr="00093760">
        <w:rPr>
          <w:rStyle w:val="2"/>
          <w:color w:val="000000"/>
          <w:sz w:val="28"/>
          <w:szCs w:val="28"/>
        </w:rPr>
        <w:softHyphen/>
        <w:t>ния и умения, вредные привычки, уровень квалификации), иногда проводи</w:t>
      </w:r>
      <w:r w:rsidR="006F6752">
        <w:rPr>
          <w:rStyle w:val="2"/>
          <w:color w:val="000000"/>
          <w:sz w:val="28"/>
          <w:szCs w:val="28"/>
        </w:rPr>
        <w:t>т</w:t>
      </w:r>
      <w:r w:rsidRPr="00093760">
        <w:rPr>
          <w:rStyle w:val="2"/>
          <w:color w:val="000000"/>
          <w:sz w:val="28"/>
          <w:szCs w:val="28"/>
        </w:rPr>
        <w:t>ся психологическое тестирование.</w:t>
      </w:r>
    </w:p>
    <w:p w:rsidR="00AB3EAB" w:rsidRPr="00093760" w:rsidRDefault="00AB3EAB" w:rsidP="00093760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093760">
        <w:rPr>
          <w:rStyle w:val="2"/>
          <w:color w:val="000000"/>
          <w:sz w:val="28"/>
          <w:szCs w:val="28"/>
        </w:rPr>
        <w:t>Вместе с тем довольно часто при подборе персонала н</w:t>
      </w:r>
      <w:r w:rsidR="00093760" w:rsidRPr="00093760">
        <w:rPr>
          <w:rStyle w:val="2"/>
          <w:color w:val="000000"/>
          <w:sz w:val="28"/>
          <w:szCs w:val="28"/>
        </w:rPr>
        <w:t>е</w:t>
      </w:r>
      <w:r w:rsidRPr="00093760">
        <w:rPr>
          <w:rStyle w:val="2"/>
          <w:color w:val="000000"/>
          <w:sz w:val="28"/>
          <w:szCs w:val="28"/>
        </w:rPr>
        <w:t xml:space="preserve"> на клю</w:t>
      </w:r>
      <w:r w:rsidRPr="00093760">
        <w:rPr>
          <w:rStyle w:val="2"/>
          <w:color w:val="000000"/>
          <w:sz w:val="28"/>
          <w:szCs w:val="28"/>
        </w:rPr>
        <w:softHyphen/>
        <w:t xml:space="preserve">чевые должности бывает </w:t>
      </w:r>
      <w:r w:rsidR="00093760" w:rsidRPr="00093760">
        <w:rPr>
          <w:rStyle w:val="2"/>
          <w:color w:val="000000"/>
          <w:sz w:val="28"/>
          <w:szCs w:val="28"/>
        </w:rPr>
        <w:t>достаточно</w:t>
      </w:r>
      <w:r w:rsidRPr="00093760">
        <w:rPr>
          <w:rStyle w:val="2"/>
          <w:color w:val="000000"/>
          <w:sz w:val="28"/>
          <w:szCs w:val="28"/>
        </w:rPr>
        <w:t xml:space="preserve"> проявления трех «не»:</w:t>
      </w:r>
    </w:p>
    <w:p w:rsidR="00AB3EAB" w:rsidRPr="00093760" w:rsidRDefault="00AB3EAB" w:rsidP="00093760">
      <w:pPr>
        <w:pStyle w:val="20"/>
        <w:numPr>
          <w:ilvl w:val="0"/>
          <w:numId w:val="1"/>
        </w:numPr>
        <w:shd w:val="clear" w:color="auto" w:fill="auto"/>
        <w:tabs>
          <w:tab w:val="left" w:pos="273"/>
        </w:tabs>
        <w:spacing w:line="240" w:lineRule="auto"/>
        <w:ind w:firstLine="709"/>
        <w:rPr>
          <w:sz w:val="28"/>
          <w:szCs w:val="28"/>
        </w:rPr>
      </w:pPr>
      <w:r w:rsidRPr="00093760">
        <w:rPr>
          <w:rStyle w:val="21"/>
          <w:color w:val="000000"/>
          <w:sz w:val="28"/>
          <w:szCs w:val="28"/>
        </w:rPr>
        <w:t>вино</w:t>
      </w:r>
      <w:r w:rsidRPr="00093760">
        <w:rPr>
          <w:rStyle w:val="2"/>
          <w:color w:val="000000"/>
          <w:sz w:val="28"/>
          <w:szCs w:val="28"/>
        </w:rPr>
        <w:t xml:space="preserve"> — не злоупотребляет ли выпивкой на работе,</w:t>
      </w:r>
    </w:p>
    <w:p w:rsidR="00AB3EAB" w:rsidRPr="00093760" w:rsidRDefault="00AB3EAB" w:rsidP="00093760">
      <w:pPr>
        <w:pStyle w:val="20"/>
        <w:numPr>
          <w:ilvl w:val="0"/>
          <w:numId w:val="1"/>
        </w:numPr>
        <w:shd w:val="clear" w:color="auto" w:fill="auto"/>
        <w:tabs>
          <w:tab w:val="left" w:pos="273"/>
        </w:tabs>
        <w:spacing w:line="240" w:lineRule="auto"/>
        <w:ind w:firstLine="709"/>
        <w:rPr>
          <w:sz w:val="28"/>
          <w:szCs w:val="28"/>
        </w:rPr>
      </w:pPr>
      <w:r w:rsidRPr="00093760">
        <w:rPr>
          <w:rStyle w:val="21"/>
          <w:color w:val="000000"/>
          <w:sz w:val="28"/>
          <w:szCs w:val="28"/>
        </w:rPr>
        <w:t>деньги</w:t>
      </w:r>
      <w:r w:rsidRPr="00093760">
        <w:rPr>
          <w:rStyle w:val="2"/>
          <w:color w:val="000000"/>
          <w:sz w:val="28"/>
          <w:szCs w:val="28"/>
        </w:rPr>
        <w:t xml:space="preserve"> — не ворует</w:t>
      </w:r>
      <w:r w:rsidR="00093760" w:rsidRPr="00093760">
        <w:rPr>
          <w:rStyle w:val="2"/>
          <w:color w:val="000000"/>
          <w:sz w:val="28"/>
          <w:szCs w:val="28"/>
        </w:rPr>
        <w:t xml:space="preserve"> </w:t>
      </w:r>
      <w:r w:rsidRPr="00093760">
        <w:rPr>
          <w:rStyle w:val="2"/>
          <w:color w:val="000000"/>
          <w:sz w:val="28"/>
          <w:szCs w:val="28"/>
        </w:rPr>
        <w:t>ли материальные ценности, не бере</w:t>
      </w:r>
      <w:r w:rsidR="00093760">
        <w:rPr>
          <w:rStyle w:val="2"/>
          <w:color w:val="000000"/>
          <w:sz w:val="28"/>
          <w:szCs w:val="28"/>
        </w:rPr>
        <w:t xml:space="preserve">т </w:t>
      </w:r>
      <w:r w:rsidRPr="00093760">
        <w:rPr>
          <w:rStyle w:val="2"/>
          <w:color w:val="000000"/>
          <w:sz w:val="28"/>
          <w:szCs w:val="28"/>
        </w:rPr>
        <w:t>ли взят</w:t>
      </w:r>
      <w:r w:rsidRPr="00093760">
        <w:rPr>
          <w:rStyle w:val="2"/>
          <w:color w:val="000000"/>
          <w:sz w:val="28"/>
          <w:szCs w:val="28"/>
        </w:rPr>
        <w:softHyphen/>
        <w:t>ки</w:t>
      </w:r>
      <w:r w:rsidR="00093760">
        <w:rPr>
          <w:rStyle w:val="2"/>
          <w:color w:val="000000"/>
          <w:sz w:val="28"/>
          <w:szCs w:val="28"/>
        </w:rPr>
        <w:t>,</w:t>
      </w:r>
      <w:r w:rsidRPr="00093760">
        <w:rPr>
          <w:rStyle w:val="2"/>
          <w:color w:val="000000"/>
          <w:sz w:val="28"/>
          <w:szCs w:val="28"/>
        </w:rPr>
        <w:t xml:space="preserve"> не залезает ли в кассу,</w:t>
      </w:r>
    </w:p>
    <w:p w:rsidR="00AB3EAB" w:rsidRPr="00093760" w:rsidRDefault="00AB3EAB" w:rsidP="00093760">
      <w:pPr>
        <w:pStyle w:val="20"/>
        <w:numPr>
          <w:ilvl w:val="0"/>
          <w:numId w:val="1"/>
        </w:numPr>
        <w:shd w:val="clear" w:color="auto" w:fill="auto"/>
        <w:tabs>
          <w:tab w:val="left" w:pos="273"/>
        </w:tabs>
        <w:spacing w:line="240" w:lineRule="auto"/>
        <w:ind w:firstLine="709"/>
        <w:rPr>
          <w:sz w:val="28"/>
          <w:szCs w:val="28"/>
        </w:rPr>
      </w:pPr>
      <w:r w:rsidRPr="00093760">
        <w:rPr>
          <w:rStyle w:val="21"/>
          <w:color w:val="000000"/>
          <w:sz w:val="28"/>
          <w:szCs w:val="28"/>
        </w:rPr>
        <w:t>секс —</w:t>
      </w:r>
      <w:r w:rsidRPr="00093760">
        <w:rPr>
          <w:rStyle w:val="2"/>
          <w:color w:val="000000"/>
          <w:sz w:val="28"/>
          <w:szCs w:val="28"/>
        </w:rPr>
        <w:t xml:space="preserve"> н</w:t>
      </w:r>
      <w:r w:rsidR="00093760" w:rsidRPr="00093760">
        <w:rPr>
          <w:rStyle w:val="2"/>
          <w:color w:val="000000"/>
          <w:sz w:val="28"/>
          <w:szCs w:val="28"/>
        </w:rPr>
        <w:t>е</w:t>
      </w:r>
      <w:r w:rsidRPr="00093760">
        <w:rPr>
          <w:rStyle w:val="2"/>
          <w:color w:val="000000"/>
          <w:sz w:val="28"/>
          <w:szCs w:val="28"/>
        </w:rPr>
        <w:t xml:space="preserve"> склоняет ли к интимной близости коллег на работе. И н</w:t>
      </w:r>
      <w:r w:rsidR="00093760" w:rsidRPr="00093760">
        <w:rPr>
          <w:rStyle w:val="2"/>
          <w:color w:val="000000"/>
          <w:sz w:val="28"/>
          <w:szCs w:val="28"/>
        </w:rPr>
        <w:t>е</w:t>
      </w:r>
      <w:r w:rsidRPr="00093760">
        <w:rPr>
          <w:rStyle w:val="2"/>
          <w:color w:val="000000"/>
          <w:sz w:val="28"/>
          <w:szCs w:val="28"/>
        </w:rPr>
        <w:t xml:space="preserve"> все способные люди могут избежать этих соблазнов, ли</w:t>
      </w:r>
      <w:r w:rsidRPr="00093760">
        <w:rPr>
          <w:rStyle w:val="2"/>
          <w:color w:val="000000"/>
          <w:sz w:val="28"/>
          <w:szCs w:val="28"/>
        </w:rPr>
        <w:softHyphen/>
        <w:t>шаясь возможности сделать блестящую карьеру. К сожалению, надо признать, что твердость российской и западной морали зна</w:t>
      </w:r>
      <w:r w:rsidRPr="00093760">
        <w:rPr>
          <w:rStyle w:val="2"/>
          <w:color w:val="000000"/>
          <w:sz w:val="28"/>
          <w:szCs w:val="28"/>
        </w:rPr>
        <w:softHyphen/>
        <w:t>чительно различаются.</w:t>
      </w:r>
    </w:p>
    <w:p w:rsidR="00AB3EAB" w:rsidRPr="00093760" w:rsidRDefault="00AB3EAB" w:rsidP="00093760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093760">
        <w:rPr>
          <w:rStyle w:val="2"/>
          <w:color w:val="000000"/>
          <w:sz w:val="28"/>
          <w:szCs w:val="28"/>
        </w:rPr>
        <w:t>Эффективное решение проблемы подбора персонала требует разработки научно обоснованных моделей рабочих мест рабочих и служащих, которые обеспечивают подбор, оценку и расстановку кадров на единой методологической основе. В 1989 г. нами был предложен формализованный подход к описанию рабочего места управленческого персонала. Модель включает 15 элементов, пред</w:t>
      </w:r>
      <w:r w:rsidRPr="00093760">
        <w:rPr>
          <w:rStyle w:val="2"/>
          <w:color w:val="000000"/>
          <w:sz w:val="28"/>
          <w:szCs w:val="28"/>
        </w:rPr>
        <w:softHyphen/>
        <w:t>ставляющих собой качественные и количественные характеристи</w:t>
      </w:r>
      <w:r w:rsidRPr="00093760">
        <w:rPr>
          <w:rStyle w:val="2"/>
          <w:color w:val="000000"/>
          <w:sz w:val="28"/>
          <w:szCs w:val="28"/>
        </w:rPr>
        <w:softHyphen/>
        <w:t>ки рабочего места персонала (рис. 3.1).</w:t>
      </w:r>
    </w:p>
    <w:p w:rsidR="00093760" w:rsidRPr="00093760" w:rsidRDefault="00093760" w:rsidP="00093760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093760">
        <w:rPr>
          <w:rStyle w:val="2"/>
          <w:color w:val="000000"/>
          <w:sz w:val="28"/>
          <w:szCs w:val="28"/>
        </w:rPr>
        <w:t>На основе данной схемы достаточно легко может быть разрабо</w:t>
      </w:r>
      <w:r w:rsidRPr="00093760">
        <w:rPr>
          <w:rStyle w:val="2"/>
          <w:color w:val="000000"/>
          <w:sz w:val="28"/>
          <w:szCs w:val="28"/>
        </w:rPr>
        <w:softHyphen/>
        <w:t>тана матричная модель рабочего места (должности). Для этого не</w:t>
      </w:r>
      <w:r w:rsidRPr="00093760">
        <w:rPr>
          <w:rStyle w:val="2"/>
          <w:color w:val="000000"/>
          <w:sz w:val="28"/>
          <w:szCs w:val="28"/>
        </w:rPr>
        <w:softHyphen/>
        <w:t>обходимо:</w:t>
      </w:r>
    </w:p>
    <w:p w:rsidR="00093760" w:rsidRPr="00093760" w:rsidRDefault="00093760" w:rsidP="00093760">
      <w:pPr>
        <w:pStyle w:val="20"/>
        <w:numPr>
          <w:ilvl w:val="0"/>
          <w:numId w:val="1"/>
        </w:numPr>
        <w:shd w:val="clear" w:color="auto" w:fill="auto"/>
        <w:tabs>
          <w:tab w:val="left" w:pos="273"/>
        </w:tabs>
        <w:spacing w:line="240" w:lineRule="auto"/>
        <w:ind w:firstLine="709"/>
        <w:rPr>
          <w:sz w:val="28"/>
          <w:szCs w:val="28"/>
        </w:rPr>
      </w:pPr>
      <w:r w:rsidRPr="00093760">
        <w:rPr>
          <w:rStyle w:val="2"/>
          <w:color w:val="000000"/>
          <w:sz w:val="28"/>
          <w:szCs w:val="28"/>
        </w:rPr>
        <w:t>подобрать группу экспертов из числа квалифицированных спе</w:t>
      </w:r>
      <w:r w:rsidRPr="00093760">
        <w:rPr>
          <w:rStyle w:val="2"/>
          <w:color w:val="000000"/>
          <w:sz w:val="28"/>
          <w:szCs w:val="28"/>
        </w:rPr>
        <w:softHyphen/>
        <w:t>циалистов организации (руководитель, его заместители, на</w:t>
      </w:r>
      <w:r w:rsidRPr="00093760">
        <w:rPr>
          <w:rStyle w:val="2"/>
          <w:color w:val="000000"/>
          <w:sz w:val="28"/>
          <w:szCs w:val="28"/>
        </w:rPr>
        <w:softHyphen/>
        <w:t>чальник отдела персонала, социальный психолог, юрискон</w:t>
      </w:r>
      <w:r w:rsidRPr="00093760">
        <w:rPr>
          <w:rStyle w:val="2"/>
          <w:color w:val="000000"/>
          <w:sz w:val="28"/>
          <w:szCs w:val="28"/>
        </w:rPr>
        <w:softHyphen/>
        <w:t>сульт);</w:t>
      </w:r>
    </w:p>
    <w:p w:rsidR="00093760" w:rsidRPr="00093760" w:rsidRDefault="00093760" w:rsidP="00093760">
      <w:pPr>
        <w:pStyle w:val="20"/>
        <w:numPr>
          <w:ilvl w:val="0"/>
          <w:numId w:val="1"/>
        </w:numPr>
        <w:shd w:val="clear" w:color="auto" w:fill="auto"/>
        <w:tabs>
          <w:tab w:val="left" w:pos="273"/>
        </w:tabs>
        <w:spacing w:line="240" w:lineRule="auto"/>
        <w:ind w:firstLine="709"/>
        <w:rPr>
          <w:sz w:val="28"/>
          <w:szCs w:val="28"/>
        </w:rPr>
      </w:pPr>
      <w:r w:rsidRPr="00093760">
        <w:rPr>
          <w:rStyle w:val="2"/>
          <w:color w:val="000000"/>
          <w:sz w:val="28"/>
          <w:szCs w:val="28"/>
        </w:rPr>
        <w:t>сформулировать профессиональные требования экспертов на основе модели, приведенной на рис. 3.1, к каждой типовой должности и зафиксировать в табличной форме;</w:t>
      </w:r>
    </w:p>
    <w:p w:rsidR="00093760" w:rsidRPr="00093760" w:rsidRDefault="00093760" w:rsidP="00093760">
      <w:pPr>
        <w:pStyle w:val="20"/>
        <w:numPr>
          <w:ilvl w:val="0"/>
          <w:numId w:val="1"/>
        </w:numPr>
        <w:shd w:val="clear" w:color="auto" w:fill="auto"/>
        <w:tabs>
          <w:tab w:val="left" w:pos="273"/>
        </w:tabs>
        <w:spacing w:line="240" w:lineRule="auto"/>
        <w:ind w:firstLine="709"/>
        <w:rPr>
          <w:rStyle w:val="2"/>
          <w:sz w:val="28"/>
          <w:szCs w:val="28"/>
          <w:shd w:val="clear" w:color="auto" w:fill="auto"/>
        </w:rPr>
      </w:pPr>
      <w:r w:rsidRPr="00093760">
        <w:rPr>
          <w:rStyle w:val="2"/>
          <w:color w:val="000000"/>
          <w:sz w:val="28"/>
          <w:szCs w:val="28"/>
        </w:rPr>
        <w:t>обработать результаты экспертных оценок по формуле средней арифметической и представить в обобщенном виде для утверж</w:t>
      </w:r>
      <w:r w:rsidRPr="00093760">
        <w:rPr>
          <w:rStyle w:val="2"/>
          <w:color w:val="000000"/>
          <w:sz w:val="28"/>
          <w:szCs w:val="28"/>
        </w:rPr>
        <w:softHyphen/>
        <w:t>дения руководителем организации;</w:t>
      </w:r>
    </w:p>
    <w:p w:rsidR="00093760" w:rsidRPr="00093760" w:rsidRDefault="00093760" w:rsidP="00093760">
      <w:pPr>
        <w:pStyle w:val="20"/>
        <w:numPr>
          <w:ilvl w:val="0"/>
          <w:numId w:val="1"/>
        </w:numPr>
        <w:shd w:val="clear" w:color="auto" w:fill="auto"/>
        <w:tabs>
          <w:tab w:val="left" w:pos="273"/>
        </w:tabs>
        <w:spacing w:line="240" w:lineRule="auto"/>
        <w:ind w:firstLine="709"/>
        <w:rPr>
          <w:sz w:val="28"/>
          <w:szCs w:val="28"/>
        </w:rPr>
      </w:pPr>
      <w:r w:rsidRPr="00093760">
        <w:rPr>
          <w:rStyle w:val="2"/>
          <w:color w:val="000000"/>
          <w:sz w:val="28"/>
          <w:szCs w:val="28"/>
        </w:rPr>
        <w:t>использовать матричную модель должности для подбора, оцен</w:t>
      </w:r>
      <w:r w:rsidRPr="00093760">
        <w:rPr>
          <w:rStyle w:val="2"/>
          <w:color w:val="000000"/>
          <w:sz w:val="28"/>
          <w:szCs w:val="28"/>
        </w:rPr>
        <w:softHyphen/>
        <w:t>ки и расстановки персонала в организации.</w:t>
      </w:r>
    </w:p>
    <w:p w:rsidR="00AB3EAB" w:rsidRPr="00093760" w:rsidRDefault="00AB3EAB" w:rsidP="00093760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DB4A68" w:rsidRPr="00093760" w:rsidRDefault="00AB3EAB" w:rsidP="00093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760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1180DCA8" wp14:editId="179DDEF1">
            <wp:extent cx="5124450" cy="7576109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7576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3EAB" w:rsidRPr="00093760" w:rsidRDefault="00AB3EAB" w:rsidP="0009376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93760">
        <w:rPr>
          <w:rFonts w:ascii="Times New Roman" w:hAnsi="Times New Roman" w:cs="Times New Roman"/>
          <w:sz w:val="28"/>
          <w:szCs w:val="28"/>
        </w:rPr>
        <w:t>Рис. 3.1. Модель рабочего места</w:t>
      </w:r>
    </w:p>
    <w:p w:rsidR="00093760" w:rsidRPr="00093760" w:rsidRDefault="00093760" w:rsidP="00093760">
      <w:pPr>
        <w:pStyle w:val="20"/>
        <w:shd w:val="clear" w:color="auto" w:fill="auto"/>
        <w:spacing w:line="240" w:lineRule="auto"/>
        <w:ind w:firstLine="709"/>
        <w:rPr>
          <w:rStyle w:val="2"/>
          <w:color w:val="000000"/>
          <w:sz w:val="28"/>
          <w:szCs w:val="28"/>
        </w:rPr>
      </w:pPr>
      <w:r w:rsidRPr="00093760">
        <w:rPr>
          <w:rStyle w:val="2"/>
          <w:color w:val="000000"/>
          <w:sz w:val="28"/>
          <w:szCs w:val="28"/>
        </w:rPr>
        <w:t>В результате проведенных исследований путем экспертного опроса более 1000 руководителей и специалистов нами были разработаны модели рабочих мест для организаций малого и среднего бизнеса, а также подготовлена деловая игра «Подбор персонала».</w:t>
      </w:r>
    </w:p>
    <w:p w:rsidR="00093760" w:rsidRPr="00093760" w:rsidRDefault="00093760" w:rsidP="00093760">
      <w:pPr>
        <w:pStyle w:val="20"/>
        <w:spacing w:line="240" w:lineRule="auto"/>
        <w:ind w:firstLine="709"/>
        <w:rPr>
          <w:rStyle w:val="2"/>
          <w:color w:val="000000"/>
          <w:sz w:val="28"/>
          <w:szCs w:val="28"/>
        </w:rPr>
      </w:pPr>
      <w:r w:rsidRPr="00093760">
        <w:rPr>
          <w:rStyle w:val="2"/>
          <w:color w:val="000000"/>
          <w:sz w:val="28"/>
          <w:szCs w:val="28"/>
        </w:rPr>
        <w:t>Модель рабочего места для руководителя коммерческой организации малого бизнеса показана в табл. 3.2.</w:t>
      </w:r>
    </w:p>
    <w:p w:rsidR="00CA6AA6" w:rsidRDefault="00CA6AA6" w:rsidP="00093760">
      <w:pPr>
        <w:pStyle w:val="20"/>
        <w:shd w:val="clear" w:color="auto" w:fill="auto"/>
        <w:spacing w:line="240" w:lineRule="auto"/>
        <w:ind w:firstLine="709"/>
        <w:jc w:val="right"/>
        <w:rPr>
          <w:rStyle w:val="2"/>
          <w:color w:val="000000"/>
          <w:sz w:val="28"/>
          <w:szCs w:val="28"/>
        </w:rPr>
      </w:pPr>
    </w:p>
    <w:p w:rsidR="00AB3EAB" w:rsidRPr="00093760" w:rsidRDefault="00AB3EAB" w:rsidP="00093760">
      <w:pPr>
        <w:pStyle w:val="20"/>
        <w:shd w:val="clear" w:color="auto" w:fill="auto"/>
        <w:spacing w:line="240" w:lineRule="auto"/>
        <w:ind w:firstLine="709"/>
        <w:jc w:val="right"/>
        <w:rPr>
          <w:rStyle w:val="2"/>
          <w:color w:val="000000"/>
          <w:sz w:val="28"/>
          <w:szCs w:val="28"/>
        </w:rPr>
      </w:pPr>
      <w:r w:rsidRPr="00093760">
        <w:rPr>
          <w:rStyle w:val="2"/>
          <w:color w:val="000000"/>
          <w:sz w:val="28"/>
          <w:szCs w:val="28"/>
        </w:rPr>
        <w:t>Таблица 3.2</w:t>
      </w:r>
    </w:p>
    <w:p w:rsidR="00093760" w:rsidRDefault="00093760" w:rsidP="00093760">
      <w:pPr>
        <w:pStyle w:val="20"/>
        <w:spacing w:line="240" w:lineRule="auto"/>
        <w:ind w:firstLine="709"/>
        <w:rPr>
          <w:rStyle w:val="2"/>
          <w:sz w:val="28"/>
          <w:szCs w:val="28"/>
        </w:rPr>
      </w:pPr>
      <w:r w:rsidRPr="00093760">
        <w:rPr>
          <w:rStyle w:val="2"/>
          <w:sz w:val="28"/>
          <w:szCs w:val="28"/>
        </w:rPr>
        <w:lastRenderedPageBreak/>
        <w:t>Модель рабочего места руководителя коммерческой организации</w:t>
      </w:r>
    </w:p>
    <w:p w:rsidR="00093760" w:rsidRPr="00093760" w:rsidRDefault="00093760" w:rsidP="00093760">
      <w:pPr>
        <w:pStyle w:val="20"/>
        <w:spacing w:line="240" w:lineRule="auto"/>
        <w:ind w:firstLine="709"/>
        <w:rPr>
          <w:rStyle w:val="2"/>
          <w:color w:val="000000"/>
          <w:sz w:val="28"/>
          <w:szCs w:val="28"/>
        </w:rPr>
      </w:pPr>
    </w:p>
    <w:tbl>
      <w:tblPr>
        <w:tblW w:w="906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6095"/>
        <w:gridCol w:w="20"/>
        <w:gridCol w:w="969"/>
      </w:tblGrid>
      <w:tr w:rsidR="00093760" w:rsidRPr="00093760" w:rsidTr="00093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93760" w:rsidRPr="00093760" w:rsidRDefault="00093760" w:rsidP="00CA6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</w:t>
            </w:r>
            <w:r w:rsidR="00CA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93760" w:rsidRPr="00093760" w:rsidRDefault="00093760" w:rsidP="0009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Характеристики должности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3760" w:rsidRPr="00093760" w:rsidRDefault="00093760" w:rsidP="0009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 эле</w:t>
            </w:r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мента, доли</w:t>
            </w:r>
          </w:p>
        </w:tc>
      </w:tr>
      <w:tr w:rsidR="00093760" w:rsidRPr="00093760" w:rsidTr="00093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93760" w:rsidRPr="00093760" w:rsidRDefault="00093760" w:rsidP="00093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Кадровые данные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93760" w:rsidRPr="00093760" w:rsidRDefault="00093760" w:rsidP="00093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Мужчина, от 30 до 40 лет, женат, из служащих, обаятельной внешности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93760" w:rsidRPr="00093760" w:rsidRDefault="00093760" w:rsidP="0009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</w:tr>
      <w:tr w:rsidR="00093760" w:rsidRPr="00093760" w:rsidTr="00093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93760" w:rsidRPr="00093760" w:rsidRDefault="00093760" w:rsidP="00093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Опыт работника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93760" w:rsidRPr="00093760" w:rsidRDefault="00093760" w:rsidP="00093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Производственный стаж более 10 лет</w:t>
            </w:r>
            <w:proofErr w:type="gramStart"/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том числе руководящей работы — не менее 5 лет. опыт общественной работы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93760" w:rsidRPr="00093760" w:rsidRDefault="00093760" w:rsidP="0009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</w:tr>
      <w:tr w:rsidR="00093760" w:rsidRPr="00093760" w:rsidTr="00093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93760" w:rsidRPr="00093760" w:rsidRDefault="00093760" w:rsidP="00093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Профессиональ</w:t>
            </w:r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ные знания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93760" w:rsidRPr="00093760" w:rsidRDefault="00093760" w:rsidP="00093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Экономика, управление, коммерция, психо</w:t>
            </w:r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логия, организация, маркетинг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3760" w:rsidRPr="00093760" w:rsidRDefault="00093760" w:rsidP="0009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093760" w:rsidRPr="00093760" w:rsidTr="00093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93760" w:rsidRPr="00093760" w:rsidRDefault="00093760" w:rsidP="00093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Профессиональ</w:t>
            </w:r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ные умения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93760" w:rsidRPr="00093760" w:rsidRDefault="00093760" w:rsidP="00093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людьми, договорная работа, орга</w:t>
            </w:r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низация коммуникаций, реклама, знание отраслевого рынка, бизнес-планирование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3760" w:rsidRPr="00093760" w:rsidRDefault="00093760" w:rsidP="0009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093760" w:rsidRPr="00093760" w:rsidTr="00093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93760" w:rsidRPr="00093760" w:rsidRDefault="00093760" w:rsidP="00093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Личные и дело</w:t>
            </w:r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вые качества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93760" w:rsidRPr="00093760" w:rsidRDefault="00093760" w:rsidP="00093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Доброжелательность, честность, принци</w:t>
            </w:r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пиальность</w:t>
            </w:r>
            <w:proofErr w:type="gramStart"/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оспитанность, пунктуальность, справедливость, предприимчивость, трудо</w:t>
            </w:r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любие. хозяйственность, целеустремлен</w:t>
            </w:r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ность, дисциплинированность, умение видеть перспективу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93760" w:rsidRPr="00093760" w:rsidRDefault="00093760" w:rsidP="0009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093760" w:rsidRPr="00093760" w:rsidTr="00093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93760" w:rsidRPr="00093760" w:rsidRDefault="00093760" w:rsidP="00093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Психология личности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93760" w:rsidRPr="00093760" w:rsidRDefault="00093760" w:rsidP="00093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Экстраверт — направлен на внешний мир. Темперамент: сангвиник, флегматик, холерик. Высокий уровень интеллекта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93760" w:rsidRPr="00093760" w:rsidRDefault="00093760" w:rsidP="0009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</w:tr>
      <w:tr w:rsidR="00093760" w:rsidRPr="00093760" w:rsidTr="00093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93760" w:rsidRPr="00093760" w:rsidRDefault="00093760" w:rsidP="00093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Здоровье и работоспо</w:t>
            </w:r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собность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93760" w:rsidRPr="00093760" w:rsidRDefault="00093760" w:rsidP="00093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 </w:t>
            </w:r>
            <w:proofErr w:type="gramStart"/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</w:t>
            </w:r>
            <w:proofErr w:type="gramEnd"/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отсутствуют хронические заболевания, на больничном — не более 5 дней в году. </w:t>
            </w:r>
            <w:proofErr w:type="gramStart"/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Работоспособен, 10-12 часов в день, 5-6 дней в неделю</w:t>
            </w:r>
            <w:proofErr w:type="gramEnd"/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93760" w:rsidRPr="00093760" w:rsidRDefault="00093760" w:rsidP="0009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093760" w:rsidRPr="00093760" w:rsidTr="00093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93760" w:rsidRPr="00093760" w:rsidRDefault="00093760" w:rsidP="00093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Уровень квали</w:t>
            </w:r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фикации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93760" w:rsidRPr="00093760" w:rsidRDefault="00093760" w:rsidP="00093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профессиональное образование</w:t>
            </w:r>
          </w:p>
          <w:p w:rsidR="00093760" w:rsidRPr="00093760" w:rsidRDefault="00093760" w:rsidP="00093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(менедж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ер, экономист, финансист, марке</w:t>
            </w:r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толог), желательна степень </w:t>
            </w:r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MBA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3760" w:rsidRPr="00093760" w:rsidRDefault="00093760" w:rsidP="0009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093760" w:rsidRPr="00093760" w:rsidTr="00093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93760" w:rsidRPr="00093760" w:rsidRDefault="00093760" w:rsidP="00093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Служебная карьера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93760" w:rsidRPr="00093760" w:rsidRDefault="00093760" w:rsidP="00093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«Лестница» — экономист, маркетолог, менеджер, руководитель отдела, заместитель руководителя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93760" w:rsidRPr="00093760" w:rsidRDefault="00093760" w:rsidP="0009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0,005</w:t>
            </w:r>
          </w:p>
        </w:tc>
      </w:tr>
      <w:tr w:rsidR="00093760" w:rsidRPr="00093760" w:rsidTr="00093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760" w:rsidRPr="00093760" w:rsidRDefault="00093760" w:rsidP="00093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Хобби (увлечения)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760" w:rsidRPr="00093760" w:rsidRDefault="00093760" w:rsidP="00093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Спорт, охота, рыбалка, театр, кино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760" w:rsidRPr="00093760" w:rsidRDefault="00093760" w:rsidP="0009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</w:tr>
      <w:tr w:rsidR="00093760" w:rsidRPr="00093760" w:rsidTr="00093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93760" w:rsidRPr="00093760" w:rsidRDefault="00093760" w:rsidP="00093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11.Вредные привычки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93760" w:rsidRPr="00093760" w:rsidRDefault="00093760" w:rsidP="00093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Минимальные вредные привычки (алкоголь — 1-2 раза в неделю; курение — не более 0.5 пачки в день)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93760" w:rsidRPr="00093760" w:rsidRDefault="00093760" w:rsidP="0009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</w:tr>
      <w:tr w:rsidR="00093760" w:rsidRPr="00093760" w:rsidTr="00093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93760" w:rsidRPr="00093760" w:rsidRDefault="00093760" w:rsidP="00093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 Организация труда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93760" w:rsidRPr="00093760" w:rsidRDefault="00093760" w:rsidP="00093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Офис площадью 12 м</w:t>
            </w:r>
            <w:proofErr w:type="gramStart"/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?, </w:t>
            </w:r>
            <w:proofErr w:type="gramEnd"/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персональный ком</w:t>
            </w:r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пьютер, служебный автомобиль, мобильный телефон, факс, ксерокс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93760" w:rsidRPr="00093760" w:rsidRDefault="00093760" w:rsidP="0009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</w:tr>
      <w:tr w:rsidR="00093760" w:rsidRPr="00093760" w:rsidTr="00093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93760" w:rsidRPr="00093760" w:rsidRDefault="00093760" w:rsidP="00093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 Оплата труда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93760" w:rsidRPr="00093760" w:rsidRDefault="00093760" w:rsidP="00093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Должностной оклад — 15 тыс. руб. в месяц, квартальная премия в размере 5% or чистой прибыли. Оплата командировочных и пред</w:t>
            </w:r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ставительских расходов по документам, лимит — до 5000 руб. в месяц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93760" w:rsidRPr="00093760" w:rsidRDefault="00093760" w:rsidP="0009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0.1</w:t>
            </w:r>
          </w:p>
        </w:tc>
      </w:tr>
      <w:tr w:rsidR="00093760" w:rsidRPr="00093760" w:rsidTr="00093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93760" w:rsidRPr="00093760" w:rsidRDefault="00093760" w:rsidP="00093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 Социальные блага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93760" w:rsidRPr="00093760" w:rsidRDefault="00093760" w:rsidP="00093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Материальная помощь к отпуску (путевка), подарки к юбилеям и дням рождения. Кредит на приобретение товаров длительного поль</w:t>
            </w:r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зования (до 200 тыс. руб.)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93760" w:rsidRPr="00093760" w:rsidRDefault="00093760" w:rsidP="0009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</w:tr>
      <w:tr w:rsidR="00093760" w:rsidRPr="00093760" w:rsidTr="00093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93760" w:rsidRPr="00093760" w:rsidRDefault="00093760" w:rsidP="00093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 Социальные гарантии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93760" w:rsidRPr="00093760" w:rsidRDefault="00093760" w:rsidP="00093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Ежегодный отпуск 36 календарных дней, оплата больничных листов, страхование жизни до 50 тыс. руб., пособие в случае смерти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93760" w:rsidRPr="00093760" w:rsidRDefault="00093760" w:rsidP="0009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</w:tr>
      <w:tr w:rsidR="00093760" w:rsidRPr="00093760" w:rsidTr="00093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/>
        </w:trPr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760" w:rsidRPr="00093760" w:rsidRDefault="00093760" w:rsidP="00093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760" w:rsidRPr="00093760" w:rsidRDefault="00093760" w:rsidP="0009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</w:tbl>
    <w:p w:rsidR="00093760" w:rsidRPr="00093760" w:rsidRDefault="00093760" w:rsidP="00093760">
      <w:pPr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</w:pPr>
    </w:p>
    <w:p w:rsidR="00093760" w:rsidRPr="00093760" w:rsidRDefault="00093760" w:rsidP="00093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93760" w:rsidRPr="00093760" w:rsidSect="00CA6AA6">
      <w:pgSz w:w="11909" w:h="16834"/>
      <w:pgMar w:top="1135" w:right="1440" w:bottom="851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345" w:rsidRDefault="00282345" w:rsidP="006F6752">
      <w:pPr>
        <w:spacing w:after="0" w:line="240" w:lineRule="auto"/>
      </w:pPr>
      <w:r>
        <w:separator/>
      </w:r>
    </w:p>
  </w:endnote>
  <w:endnote w:type="continuationSeparator" w:id="0">
    <w:p w:rsidR="00282345" w:rsidRDefault="00282345" w:rsidP="006F6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345" w:rsidRDefault="00282345" w:rsidP="006F6752">
      <w:pPr>
        <w:spacing w:after="0" w:line="240" w:lineRule="auto"/>
      </w:pPr>
      <w:r>
        <w:separator/>
      </w:r>
    </w:p>
  </w:footnote>
  <w:footnote w:type="continuationSeparator" w:id="0">
    <w:p w:rsidR="00282345" w:rsidRDefault="00282345" w:rsidP="006F6752">
      <w:pPr>
        <w:spacing w:after="0" w:line="240" w:lineRule="auto"/>
      </w:pPr>
      <w:r>
        <w:continuationSeparator/>
      </w:r>
    </w:p>
  </w:footnote>
  <w:footnote w:id="1">
    <w:p w:rsidR="006F6752" w:rsidRDefault="006F6752">
      <w:pPr>
        <w:pStyle w:val="a5"/>
      </w:pPr>
      <w:r>
        <w:rPr>
          <w:rStyle w:val="a7"/>
        </w:rPr>
        <w:footnoteRef/>
      </w:r>
      <w:r>
        <w:t xml:space="preserve"> </w:t>
      </w:r>
      <w:r w:rsidRPr="006F6752">
        <w:t>Егоршин, А. П. Основы управления персоналом</w:t>
      </w:r>
      <w:proofErr w:type="gramStart"/>
      <w:r w:rsidRPr="006F6752">
        <w:t xml:space="preserve"> :</w:t>
      </w:r>
      <w:proofErr w:type="gramEnd"/>
      <w:r w:rsidRPr="006F6752">
        <w:t xml:space="preserve"> учебное пособие / А.П. Егоршин. — 4-е изд., </w:t>
      </w:r>
      <w:proofErr w:type="spellStart"/>
      <w:r w:rsidRPr="006F6752">
        <w:t>перераб</w:t>
      </w:r>
      <w:proofErr w:type="spellEnd"/>
      <w:r w:rsidRPr="006F6752">
        <w:t xml:space="preserve">. и доп. — Москва : </w:t>
      </w:r>
      <w:proofErr w:type="gramStart"/>
      <w:r w:rsidRPr="006F6752">
        <w:t>ИНФРА-М, 2020. — 352 с. — (Высшее образование:</w:t>
      </w:r>
      <w:proofErr w:type="gramEnd"/>
      <w:r w:rsidRPr="006F6752">
        <w:t xml:space="preserve"> </w:t>
      </w:r>
      <w:proofErr w:type="spellStart"/>
      <w:proofErr w:type="gramStart"/>
      <w:r w:rsidRPr="006F6752">
        <w:t>Бакалавриат</w:t>
      </w:r>
      <w:proofErr w:type="spellEnd"/>
      <w:r w:rsidRPr="006F6752">
        <w:t>). — www.dx.doi.org/10.12737/1685.</w:t>
      </w:r>
      <w:proofErr w:type="gramEnd"/>
      <w:r w:rsidRPr="006F6752">
        <w:t xml:space="preserve"> - ISBN 978-5-16-100730-3. - Текст</w:t>
      </w:r>
      <w:proofErr w:type="gramStart"/>
      <w:r w:rsidRPr="006F6752">
        <w:t xml:space="preserve"> :</w:t>
      </w:r>
      <w:proofErr w:type="gramEnd"/>
      <w:r w:rsidRPr="006F6752">
        <w:t xml:space="preserve"> электронный. - URL: https://new.znanium.com/catalog/product/1067790 (дата обращения: 26.03.2020)</w:t>
      </w:r>
      <w:r>
        <w:t xml:space="preserve"> - Стр. 34-38.</w:t>
      </w:r>
      <w:bookmarkStart w:id="1" w:name="_GoBack"/>
      <w:bookmarkEnd w:id="1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C4C"/>
    <w:rsid w:val="00093760"/>
    <w:rsid w:val="00282345"/>
    <w:rsid w:val="002A1230"/>
    <w:rsid w:val="002E1D82"/>
    <w:rsid w:val="0030342B"/>
    <w:rsid w:val="004147CA"/>
    <w:rsid w:val="005A38C9"/>
    <w:rsid w:val="006034B3"/>
    <w:rsid w:val="00683B6F"/>
    <w:rsid w:val="0069038A"/>
    <w:rsid w:val="006F6752"/>
    <w:rsid w:val="008749E3"/>
    <w:rsid w:val="008A3FEF"/>
    <w:rsid w:val="009850B9"/>
    <w:rsid w:val="009B209D"/>
    <w:rsid w:val="00A52807"/>
    <w:rsid w:val="00AB3EAB"/>
    <w:rsid w:val="00B62988"/>
    <w:rsid w:val="00C13AA6"/>
    <w:rsid w:val="00CA6AA6"/>
    <w:rsid w:val="00DC612C"/>
    <w:rsid w:val="00E43CC3"/>
    <w:rsid w:val="00F4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uiPriority w:val="99"/>
    <w:rsid w:val="00AB3EAB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rsid w:val="00AB3EAB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AB3EAB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2Candara">
    <w:name w:val="Основной текст (2) + Candara"/>
    <w:aliases w:val="8 pt"/>
    <w:basedOn w:val="2"/>
    <w:uiPriority w:val="99"/>
    <w:rsid w:val="00AB3EAB"/>
    <w:rPr>
      <w:rFonts w:ascii="Candara" w:hAnsi="Candara" w:cs="Candara"/>
      <w:sz w:val="16"/>
      <w:szCs w:val="16"/>
      <w:shd w:val="clear" w:color="auto" w:fill="FFFFFF"/>
    </w:rPr>
  </w:style>
  <w:style w:type="character" w:customStyle="1" w:styleId="21">
    <w:name w:val="Основной текст (2) + Курсив"/>
    <w:basedOn w:val="2"/>
    <w:uiPriority w:val="99"/>
    <w:rsid w:val="00AB3EAB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AB3EAB"/>
    <w:pPr>
      <w:shd w:val="clear" w:color="auto" w:fill="FFFFFF"/>
      <w:spacing w:after="0" w:line="240" w:lineRule="atLeast"/>
      <w:ind w:firstLine="340"/>
      <w:jc w:val="both"/>
      <w:outlineLvl w:val="0"/>
    </w:pPr>
    <w:rPr>
      <w:rFonts w:ascii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uiPriority w:val="99"/>
    <w:rsid w:val="00AB3EAB"/>
    <w:pPr>
      <w:shd w:val="clear" w:color="auto" w:fill="FFFFFF"/>
      <w:spacing w:after="0" w:line="216" w:lineRule="exact"/>
      <w:ind w:hanging="340"/>
      <w:jc w:val="both"/>
    </w:pPr>
    <w:rPr>
      <w:rFonts w:ascii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"/>
    <w:link w:val="3"/>
    <w:uiPriority w:val="99"/>
    <w:rsid w:val="00AB3EAB"/>
    <w:pPr>
      <w:shd w:val="clear" w:color="auto" w:fill="FFFFFF"/>
      <w:spacing w:after="0" w:line="240" w:lineRule="atLeast"/>
      <w:ind w:hanging="340"/>
      <w:jc w:val="both"/>
    </w:pPr>
    <w:rPr>
      <w:rFonts w:ascii="Times New Roman" w:hAnsi="Times New Roman" w:cs="Times New Roman"/>
      <w:sz w:val="15"/>
      <w:szCs w:val="15"/>
    </w:rPr>
  </w:style>
  <w:style w:type="paragraph" w:styleId="a3">
    <w:name w:val="Balloon Text"/>
    <w:basedOn w:val="a"/>
    <w:link w:val="a4"/>
    <w:uiPriority w:val="99"/>
    <w:semiHidden/>
    <w:unhideWhenUsed/>
    <w:rsid w:val="00AB3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EAB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6F675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F675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F675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uiPriority w:val="99"/>
    <w:rsid w:val="00AB3EAB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rsid w:val="00AB3EAB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AB3EAB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2Candara">
    <w:name w:val="Основной текст (2) + Candara"/>
    <w:aliases w:val="8 pt"/>
    <w:basedOn w:val="2"/>
    <w:uiPriority w:val="99"/>
    <w:rsid w:val="00AB3EAB"/>
    <w:rPr>
      <w:rFonts w:ascii="Candara" w:hAnsi="Candara" w:cs="Candara"/>
      <w:sz w:val="16"/>
      <w:szCs w:val="16"/>
      <w:shd w:val="clear" w:color="auto" w:fill="FFFFFF"/>
    </w:rPr>
  </w:style>
  <w:style w:type="character" w:customStyle="1" w:styleId="21">
    <w:name w:val="Основной текст (2) + Курсив"/>
    <w:basedOn w:val="2"/>
    <w:uiPriority w:val="99"/>
    <w:rsid w:val="00AB3EAB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AB3EAB"/>
    <w:pPr>
      <w:shd w:val="clear" w:color="auto" w:fill="FFFFFF"/>
      <w:spacing w:after="0" w:line="240" w:lineRule="atLeast"/>
      <w:ind w:firstLine="340"/>
      <w:jc w:val="both"/>
      <w:outlineLvl w:val="0"/>
    </w:pPr>
    <w:rPr>
      <w:rFonts w:ascii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uiPriority w:val="99"/>
    <w:rsid w:val="00AB3EAB"/>
    <w:pPr>
      <w:shd w:val="clear" w:color="auto" w:fill="FFFFFF"/>
      <w:spacing w:after="0" w:line="216" w:lineRule="exact"/>
      <w:ind w:hanging="340"/>
      <w:jc w:val="both"/>
    </w:pPr>
    <w:rPr>
      <w:rFonts w:ascii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"/>
    <w:link w:val="3"/>
    <w:uiPriority w:val="99"/>
    <w:rsid w:val="00AB3EAB"/>
    <w:pPr>
      <w:shd w:val="clear" w:color="auto" w:fill="FFFFFF"/>
      <w:spacing w:after="0" w:line="240" w:lineRule="atLeast"/>
      <w:ind w:hanging="340"/>
      <w:jc w:val="both"/>
    </w:pPr>
    <w:rPr>
      <w:rFonts w:ascii="Times New Roman" w:hAnsi="Times New Roman" w:cs="Times New Roman"/>
      <w:sz w:val="15"/>
      <w:szCs w:val="15"/>
    </w:rPr>
  </w:style>
  <w:style w:type="paragraph" w:styleId="a3">
    <w:name w:val="Balloon Text"/>
    <w:basedOn w:val="a"/>
    <w:link w:val="a4"/>
    <w:uiPriority w:val="99"/>
    <w:semiHidden/>
    <w:unhideWhenUsed/>
    <w:rsid w:val="00AB3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EAB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6F675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F675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F67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F5CCC-2FD4-4CFA-9039-037340176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Luba</dc:creator>
  <cp:keywords/>
  <dc:description/>
  <cp:lastModifiedBy>Luba</cp:lastModifiedBy>
  <cp:revision>3</cp:revision>
  <dcterms:created xsi:type="dcterms:W3CDTF">2020-03-26T04:30:00Z</dcterms:created>
  <dcterms:modified xsi:type="dcterms:W3CDTF">2020-03-26T04:54:00Z</dcterms:modified>
</cp:coreProperties>
</file>