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5FD" w:rsidRPr="00F96AB0" w:rsidRDefault="00F215DB" w:rsidP="009F55FD">
      <w:pPr>
        <w:ind w:left="709" w:right="-143"/>
        <w:jc w:val="center"/>
        <w:rPr>
          <w:rFonts w:ascii="Times New Roman CYR" w:hAnsi="Times New Roman CYR" w:cs="Times New Roman CYR"/>
          <w:color w:val="000000"/>
        </w:rPr>
      </w:pPr>
      <w:r>
        <w:rPr>
          <w:rFonts w:ascii="Times New Roman CYR" w:hAnsi="Times New Roman CYR" w:cs="Times New Roman CYR"/>
          <w:color w:val="000000"/>
        </w:rPr>
        <w:t xml:space="preserve"> </w:t>
      </w:r>
      <w:r w:rsidR="009F55FD" w:rsidRPr="00F96AB0">
        <w:rPr>
          <w:rFonts w:ascii="Times New Roman CYR" w:hAnsi="Times New Roman CYR" w:cs="Times New Roman CYR"/>
          <w:color w:val="000000"/>
        </w:rPr>
        <w:t>ФЕДЕРАЛЬНОЕ АГЕНТСТВО ЖЕЛЕЗНОДОРОЖНОГО ТРАНСПОРТА</w:t>
      </w:r>
    </w:p>
    <w:p w:rsidR="009F55FD" w:rsidRPr="00F96AB0" w:rsidRDefault="009F55FD" w:rsidP="009F55FD">
      <w:pPr>
        <w:autoSpaceDE w:val="0"/>
        <w:ind w:left="709" w:right="-143"/>
        <w:jc w:val="center"/>
        <w:rPr>
          <w:rFonts w:ascii="Times New Roman CYR" w:hAnsi="Times New Roman CYR" w:cs="Times New Roman CYR"/>
        </w:rPr>
      </w:pPr>
    </w:p>
    <w:p w:rsidR="009F55FD" w:rsidRPr="00F96AB0" w:rsidRDefault="009F55FD" w:rsidP="009F55FD">
      <w:pPr>
        <w:autoSpaceDE w:val="0"/>
        <w:ind w:left="709" w:right="-143"/>
        <w:jc w:val="center"/>
        <w:rPr>
          <w:rFonts w:ascii="Times New Roman CYR" w:hAnsi="Times New Roman CYR" w:cs="Times New Roman CYR"/>
        </w:rPr>
      </w:pPr>
      <w:r w:rsidRPr="00F96AB0">
        <w:rPr>
          <w:rFonts w:ascii="Times New Roman CYR" w:hAnsi="Times New Roman CYR" w:cs="Times New Roman CYR"/>
        </w:rPr>
        <w:t>Федеральное  государственное бюджетное образовательное учреждение</w:t>
      </w:r>
    </w:p>
    <w:p w:rsidR="009F55FD" w:rsidRPr="00F96AB0" w:rsidRDefault="009F55FD" w:rsidP="009F55FD">
      <w:pPr>
        <w:autoSpaceDE w:val="0"/>
        <w:ind w:left="709" w:right="-143"/>
        <w:jc w:val="center"/>
        <w:rPr>
          <w:rFonts w:ascii="Times New Roman CYR" w:hAnsi="Times New Roman CYR" w:cs="Times New Roman CYR"/>
        </w:rPr>
      </w:pPr>
      <w:r w:rsidRPr="00F96AB0">
        <w:rPr>
          <w:rFonts w:ascii="Times New Roman CYR" w:hAnsi="Times New Roman CYR" w:cs="Times New Roman CYR"/>
        </w:rPr>
        <w:t>высшего образования</w:t>
      </w:r>
    </w:p>
    <w:p w:rsidR="009F55FD" w:rsidRPr="00F96AB0" w:rsidRDefault="009F55FD" w:rsidP="009F55FD">
      <w:pPr>
        <w:keepNext/>
        <w:widowControl w:val="0"/>
        <w:suppressAutoHyphens/>
        <w:autoSpaceDE w:val="0"/>
        <w:ind w:left="709" w:right="-143"/>
        <w:jc w:val="center"/>
        <w:rPr>
          <w:rFonts w:ascii="Times New Roman CYR" w:hAnsi="Times New Roman CYR" w:cs="Times New Roman CYR"/>
          <w:lang w:eastAsia="hi-IN" w:bidi="hi-IN"/>
        </w:rPr>
      </w:pPr>
      <w:r w:rsidRPr="00F96AB0">
        <w:rPr>
          <w:rFonts w:ascii="Times New Roman CYR" w:hAnsi="Times New Roman CYR" w:cs="Times New Roman CYR"/>
          <w:lang w:eastAsia="hi-IN" w:bidi="hi-IN"/>
        </w:rPr>
        <w:t>«</w:t>
      </w:r>
      <w:r w:rsidRPr="00F96AB0">
        <w:rPr>
          <w:rFonts w:ascii="Times New Roman CYR" w:hAnsi="Times New Roman CYR" w:cs="Times New Roman CYR"/>
          <w:smallCaps/>
          <w:lang w:eastAsia="hi-IN" w:bidi="hi-IN"/>
        </w:rPr>
        <w:t>И</w:t>
      </w:r>
      <w:r w:rsidRPr="00F96AB0">
        <w:rPr>
          <w:rFonts w:ascii="Times New Roman CYR" w:hAnsi="Times New Roman CYR" w:cs="Times New Roman CYR"/>
          <w:lang w:eastAsia="hi-IN" w:bidi="hi-IN"/>
        </w:rPr>
        <w:t>ркутский государственный университет путей сообщения»</w:t>
      </w:r>
    </w:p>
    <w:p w:rsidR="009F55FD" w:rsidRPr="00F96AB0" w:rsidRDefault="009F55FD" w:rsidP="009F55FD">
      <w:pPr>
        <w:ind w:left="709" w:right="-143"/>
        <w:jc w:val="center"/>
        <w:rPr>
          <w:b/>
          <w:lang w:eastAsia="hi-IN" w:bidi="hi-IN"/>
        </w:rPr>
      </w:pPr>
      <w:r w:rsidRPr="00F96AB0">
        <w:rPr>
          <w:b/>
          <w:lang w:eastAsia="hi-IN" w:bidi="hi-IN"/>
        </w:rPr>
        <w:t xml:space="preserve">Красноярский институт железнодорожного транспорта </w:t>
      </w:r>
    </w:p>
    <w:p w:rsidR="009F55FD" w:rsidRPr="00F96AB0" w:rsidRDefault="009F55FD" w:rsidP="009F55FD">
      <w:pPr>
        <w:ind w:left="709" w:right="-143"/>
        <w:jc w:val="center"/>
        <w:rPr>
          <w:lang w:eastAsia="hi-IN" w:bidi="hi-IN"/>
        </w:rPr>
      </w:pPr>
      <w:r w:rsidRPr="00F96AB0">
        <w:rPr>
          <w:lang w:eastAsia="hi-IN" w:bidi="hi-IN"/>
        </w:rPr>
        <w:t xml:space="preserve">   – филиал Федерального государственного бюджетного образовательного учреждения</w:t>
      </w:r>
    </w:p>
    <w:p w:rsidR="009F55FD" w:rsidRPr="00F96AB0" w:rsidRDefault="009F55FD" w:rsidP="009F55FD">
      <w:pPr>
        <w:ind w:left="709" w:right="-143"/>
        <w:jc w:val="center"/>
        <w:rPr>
          <w:lang w:eastAsia="hi-IN" w:bidi="hi-IN"/>
        </w:rPr>
      </w:pPr>
      <w:r w:rsidRPr="00F96AB0">
        <w:rPr>
          <w:lang w:eastAsia="hi-IN" w:bidi="hi-IN"/>
        </w:rPr>
        <w:t xml:space="preserve">  высшего образования «Иркутский государственный университет путей сообщения»</w:t>
      </w:r>
    </w:p>
    <w:p w:rsidR="009F55FD" w:rsidRPr="00F96AB0" w:rsidRDefault="009F55FD" w:rsidP="009F55FD">
      <w:pPr>
        <w:widowControl w:val="0"/>
        <w:suppressAutoHyphens/>
        <w:autoSpaceDE w:val="0"/>
        <w:ind w:left="709" w:right="-143"/>
        <w:jc w:val="center"/>
        <w:rPr>
          <w:rFonts w:ascii="Times New Roman CYR" w:hAnsi="Times New Roman CYR" w:cs="Times New Roman CYR"/>
          <w:lang w:eastAsia="hi-IN" w:bidi="hi-IN"/>
        </w:rPr>
      </w:pPr>
      <w:r w:rsidRPr="00F96AB0">
        <w:rPr>
          <w:rFonts w:ascii="Times New Roman CYR" w:hAnsi="Times New Roman CYR" w:cs="Times New Roman CYR"/>
          <w:lang w:eastAsia="hi-IN" w:bidi="hi-IN"/>
        </w:rPr>
        <w:t>(</w:t>
      </w:r>
      <w:proofErr w:type="spellStart"/>
      <w:r w:rsidRPr="00F96AB0">
        <w:rPr>
          <w:rFonts w:ascii="Times New Roman CYR" w:hAnsi="Times New Roman CYR" w:cs="Times New Roman CYR"/>
          <w:lang w:eastAsia="hi-IN" w:bidi="hi-IN"/>
        </w:rPr>
        <w:t>КрИЖТ</w:t>
      </w:r>
      <w:proofErr w:type="spellEnd"/>
      <w:r w:rsidRPr="00F96AB0">
        <w:rPr>
          <w:rFonts w:ascii="Times New Roman CYR" w:hAnsi="Times New Roman CYR" w:cs="Times New Roman CYR"/>
          <w:lang w:eastAsia="hi-IN" w:bidi="hi-IN"/>
        </w:rPr>
        <w:t xml:space="preserve"> </w:t>
      </w:r>
      <w:proofErr w:type="spellStart"/>
      <w:r w:rsidRPr="00F96AB0">
        <w:rPr>
          <w:rFonts w:ascii="Times New Roman CYR" w:hAnsi="Times New Roman CYR" w:cs="Times New Roman CYR"/>
          <w:lang w:eastAsia="hi-IN" w:bidi="hi-IN"/>
        </w:rPr>
        <w:t>ИрГУПС</w:t>
      </w:r>
      <w:proofErr w:type="spellEnd"/>
      <w:r w:rsidRPr="00F96AB0">
        <w:rPr>
          <w:rFonts w:ascii="Times New Roman CYR" w:hAnsi="Times New Roman CYR" w:cs="Times New Roman CYR"/>
          <w:lang w:eastAsia="hi-IN" w:bidi="hi-IN"/>
        </w:rPr>
        <w:t>)</w:t>
      </w:r>
    </w:p>
    <w:p w:rsidR="007334B1" w:rsidRPr="007324AC" w:rsidRDefault="007334B1" w:rsidP="00C03550">
      <w:pPr>
        <w:ind w:firstLine="6237"/>
        <w:jc w:val="both"/>
      </w:pPr>
    </w:p>
    <w:p w:rsidR="00653B9E" w:rsidRPr="007324AC" w:rsidRDefault="00653B9E" w:rsidP="00C03550">
      <w:pPr>
        <w:ind w:firstLine="6237"/>
        <w:jc w:val="both"/>
      </w:pPr>
      <w:r w:rsidRPr="007324AC">
        <w:t>УТВЕРЖДЕНА</w:t>
      </w:r>
    </w:p>
    <w:p w:rsidR="00653B9E" w:rsidRPr="007324AC" w:rsidRDefault="00653B9E" w:rsidP="00C03550">
      <w:pPr>
        <w:ind w:firstLine="6237"/>
        <w:jc w:val="both"/>
      </w:pPr>
      <w:r w:rsidRPr="007324AC">
        <w:t>приказ ректора</w:t>
      </w:r>
    </w:p>
    <w:p w:rsidR="00653B9E" w:rsidRPr="007324AC" w:rsidRDefault="00653B9E" w:rsidP="00C03550">
      <w:pPr>
        <w:ind w:firstLine="6237"/>
        <w:jc w:val="both"/>
      </w:pPr>
      <w:r w:rsidRPr="007324AC">
        <w:t>от «</w:t>
      </w:r>
      <w:r w:rsidR="00360510">
        <w:t>1</w:t>
      </w:r>
      <w:r w:rsidR="009F305F" w:rsidRPr="007324AC">
        <w:t>7</w:t>
      </w:r>
      <w:r w:rsidRPr="007324AC">
        <w:t xml:space="preserve">» </w:t>
      </w:r>
      <w:r w:rsidR="009F305F" w:rsidRPr="007324AC">
        <w:t>июня</w:t>
      </w:r>
      <w:r w:rsidRPr="007324AC">
        <w:t xml:space="preserve"> 20</w:t>
      </w:r>
      <w:r w:rsidR="009F305F" w:rsidRPr="007324AC">
        <w:t>2</w:t>
      </w:r>
      <w:r w:rsidR="00360510">
        <w:t>2</w:t>
      </w:r>
      <w:r w:rsidRPr="007324AC">
        <w:t xml:space="preserve"> г. № </w:t>
      </w:r>
      <w:r w:rsidR="00360510">
        <w:t>78</w:t>
      </w:r>
    </w:p>
    <w:p w:rsidR="00653B9E" w:rsidRPr="007324AC" w:rsidRDefault="00653B9E" w:rsidP="00C03550">
      <w:pPr>
        <w:jc w:val="center"/>
        <w:rPr>
          <w:sz w:val="16"/>
          <w:szCs w:val="16"/>
        </w:rPr>
      </w:pPr>
    </w:p>
    <w:p w:rsidR="00653B9E" w:rsidRPr="0014236B" w:rsidRDefault="00D05FC7" w:rsidP="00C03550">
      <w:pPr>
        <w:jc w:val="center"/>
        <w:rPr>
          <w:b/>
          <w:bCs/>
          <w:iCs/>
          <w:sz w:val="32"/>
          <w:szCs w:val="32"/>
        </w:rPr>
      </w:pPr>
      <w:r w:rsidRPr="00D05FC7">
        <w:rPr>
          <w:b/>
          <w:bCs/>
          <w:iCs/>
          <w:sz w:val="32"/>
          <w:szCs w:val="32"/>
        </w:rPr>
        <w:t>Б</w:t>
      </w:r>
      <w:proofErr w:type="gramStart"/>
      <w:r w:rsidRPr="00D05FC7">
        <w:rPr>
          <w:b/>
          <w:bCs/>
          <w:iCs/>
          <w:sz w:val="32"/>
          <w:szCs w:val="32"/>
        </w:rPr>
        <w:t>1</w:t>
      </w:r>
      <w:proofErr w:type="gramEnd"/>
      <w:r w:rsidRPr="00D05FC7">
        <w:rPr>
          <w:b/>
          <w:bCs/>
          <w:iCs/>
          <w:sz w:val="32"/>
          <w:szCs w:val="32"/>
        </w:rPr>
        <w:t>.О.39</w:t>
      </w:r>
      <w:r w:rsidRPr="00D05FC7">
        <w:rPr>
          <w:b/>
          <w:bCs/>
          <w:iCs/>
          <w:sz w:val="32"/>
          <w:szCs w:val="32"/>
        </w:rPr>
        <w:tab/>
        <w:t>Управление персоналом организации</w:t>
      </w:r>
    </w:p>
    <w:p w:rsidR="00653B9E" w:rsidRDefault="00653B9E" w:rsidP="00C03550">
      <w:pPr>
        <w:jc w:val="center"/>
        <w:rPr>
          <w:sz w:val="32"/>
          <w:szCs w:val="32"/>
        </w:rPr>
      </w:pPr>
      <w:r w:rsidRPr="007324AC">
        <w:rPr>
          <w:sz w:val="32"/>
          <w:szCs w:val="32"/>
        </w:rPr>
        <w:t>рабочая программа дисциплины</w:t>
      </w:r>
    </w:p>
    <w:p w:rsidR="00494234" w:rsidRPr="007324AC" w:rsidRDefault="00494234" w:rsidP="00C03550">
      <w:pPr>
        <w:jc w:val="center"/>
        <w:rPr>
          <w:sz w:val="16"/>
          <w:szCs w:val="16"/>
        </w:rPr>
      </w:pPr>
    </w:p>
    <w:p w:rsidR="00653B9E" w:rsidRPr="007324AC" w:rsidRDefault="00653B9E" w:rsidP="00BB2795">
      <w:pPr>
        <w:tabs>
          <w:tab w:val="left" w:pos="8760"/>
        </w:tabs>
        <w:ind w:hanging="180"/>
        <w:jc w:val="both"/>
      </w:pPr>
      <w:r w:rsidRPr="007324AC">
        <w:t xml:space="preserve">Направление подготовки – </w:t>
      </w:r>
      <w:r w:rsidR="00472C7A" w:rsidRPr="007324AC">
        <w:rPr>
          <w:iCs/>
          <w:u w:val="single"/>
        </w:rPr>
        <w:t>38</w:t>
      </w:r>
      <w:r w:rsidRPr="007324AC">
        <w:rPr>
          <w:iCs/>
          <w:u w:val="single"/>
        </w:rPr>
        <w:t>.03.</w:t>
      </w:r>
      <w:r w:rsidR="00472C7A" w:rsidRPr="007324AC">
        <w:rPr>
          <w:iCs/>
          <w:u w:val="single"/>
        </w:rPr>
        <w:t>03</w:t>
      </w:r>
      <w:r w:rsidRPr="007324AC">
        <w:rPr>
          <w:iCs/>
          <w:u w:val="single"/>
        </w:rPr>
        <w:t xml:space="preserve"> </w:t>
      </w:r>
      <w:r w:rsidR="00472C7A" w:rsidRPr="007324AC">
        <w:rPr>
          <w:iCs/>
          <w:u w:val="single"/>
        </w:rPr>
        <w:t>Управление персоналом</w:t>
      </w:r>
    </w:p>
    <w:p w:rsidR="00653B9E" w:rsidRPr="007324AC" w:rsidRDefault="00653B9E" w:rsidP="006D7017">
      <w:pPr>
        <w:ind w:hanging="180"/>
        <w:jc w:val="both"/>
      </w:pPr>
      <w:r w:rsidRPr="006A6A58">
        <w:t xml:space="preserve">Профиль – </w:t>
      </w:r>
      <w:r w:rsidR="00472C7A" w:rsidRPr="006A6A58">
        <w:rPr>
          <w:iCs/>
          <w:u w:val="single"/>
        </w:rPr>
        <w:t>Управление персоналом организации</w:t>
      </w:r>
    </w:p>
    <w:p w:rsidR="00653B9E" w:rsidRPr="007324AC" w:rsidRDefault="00653B9E" w:rsidP="006D7017">
      <w:pPr>
        <w:ind w:hanging="180"/>
        <w:jc w:val="both"/>
      </w:pPr>
      <w:r w:rsidRPr="007324AC">
        <w:t xml:space="preserve">Квалификация выпускника – </w:t>
      </w:r>
      <w:r w:rsidR="00FB1522" w:rsidRPr="007324AC">
        <w:t>бакалавр</w:t>
      </w:r>
    </w:p>
    <w:p w:rsidR="00360510" w:rsidRDefault="00494234" w:rsidP="00360510">
      <w:pPr>
        <w:ind w:left="-217" w:hanging="180"/>
        <w:rPr>
          <w:u w:val="single"/>
        </w:rPr>
      </w:pPr>
      <w:r>
        <w:t xml:space="preserve">   </w:t>
      </w:r>
      <w:r w:rsidR="00653B9E" w:rsidRPr="007324AC">
        <w:t xml:space="preserve">Форма и срок обучения – </w:t>
      </w:r>
      <w:r w:rsidR="00472C7A" w:rsidRPr="007324AC">
        <w:rPr>
          <w:u w:val="single"/>
        </w:rPr>
        <w:t>4</w:t>
      </w:r>
      <w:r w:rsidR="00653B9E" w:rsidRPr="007324AC">
        <w:rPr>
          <w:u w:val="single"/>
        </w:rPr>
        <w:t xml:space="preserve"> года очная форма; </w:t>
      </w:r>
      <w:r w:rsidR="00FB1522" w:rsidRPr="007324AC">
        <w:rPr>
          <w:iCs/>
          <w:u w:val="single"/>
        </w:rPr>
        <w:t>4 года 8 мес.</w:t>
      </w:r>
      <w:r w:rsidR="00653B9E" w:rsidRPr="007324AC">
        <w:rPr>
          <w:iCs/>
          <w:u w:val="single"/>
        </w:rPr>
        <w:t xml:space="preserve"> </w:t>
      </w:r>
      <w:r w:rsidR="00360510">
        <w:rPr>
          <w:u w:val="single"/>
        </w:rPr>
        <w:t>очно-заочная форма</w:t>
      </w:r>
    </w:p>
    <w:p w:rsidR="00653B9E" w:rsidRPr="007324AC" w:rsidRDefault="00653B9E" w:rsidP="00360510">
      <w:pPr>
        <w:ind w:left="-217" w:hanging="180"/>
      </w:pPr>
      <w:r w:rsidRPr="007324AC">
        <w:t xml:space="preserve">Кафедра-разработчик программы – </w:t>
      </w:r>
      <w:r w:rsidR="00494234">
        <w:rPr>
          <w:iCs/>
          <w:u w:val="single"/>
        </w:rPr>
        <w:t>Управление персоналом</w:t>
      </w:r>
    </w:p>
    <w:p w:rsidR="00653B9E" w:rsidRPr="007324AC" w:rsidRDefault="00653B9E" w:rsidP="00C03550">
      <w:pPr>
        <w:jc w:val="both"/>
        <w:rPr>
          <w:sz w:val="16"/>
          <w:szCs w:val="16"/>
        </w:rPr>
      </w:pPr>
    </w:p>
    <w:tbl>
      <w:tblPr>
        <w:tblW w:w="10207" w:type="dxa"/>
        <w:tblInd w:w="-176" w:type="dxa"/>
        <w:tblLook w:val="00A0" w:firstRow="1" w:lastRow="0" w:firstColumn="1" w:lastColumn="0" w:noHBand="0" w:noVBand="0"/>
      </w:tblPr>
      <w:tblGrid>
        <w:gridCol w:w="3403"/>
        <w:gridCol w:w="6804"/>
      </w:tblGrid>
      <w:tr w:rsidR="00653B9E" w:rsidRPr="007324AC" w:rsidTr="00577035">
        <w:tc>
          <w:tcPr>
            <w:tcW w:w="3403" w:type="dxa"/>
          </w:tcPr>
          <w:p w:rsidR="00653B9E" w:rsidRPr="00F814D3" w:rsidRDefault="00653B9E" w:rsidP="003625D5">
            <w:pPr>
              <w:jc w:val="both"/>
              <w:rPr>
                <w:sz w:val="20"/>
                <w:szCs w:val="20"/>
              </w:rPr>
            </w:pPr>
            <w:r w:rsidRPr="00F814D3">
              <w:rPr>
                <w:sz w:val="20"/>
                <w:szCs w:val="20"/>
              </w:rPr>
              <w:t xml:space="preserve">Общая трудоемкость в </w:t>
            </w:r>
            <w:proofErr w:type="spellStart"/>
            <w:r w:rsidRPr="00F814D3">
              <w:rPr>
                <w:sz w:val="20"/>
                <w:szCs w:val="20"/>
              </w:rPr>
              <w:t>з.е</w:t>
            </w:r>
            <w:proofErr w:type="spellEnd"/>
            <w:r w:rsidRPr="00F814D3">
              <w:rPr>
                <w:sz w:val="20"/>
                <w:szCs w:val="20"/>
              </w:rPr>
              <w:t>. –</w:t>
            </w:r>
            <w:r w:rsidR="00AF32F3" w:rsidRPr="00F814D3">
              <w:rPr>
                <w:sz w:val="20"/>
                <w:szCs w:val="20"/>
              </w:rPr>
              <w:t xml:space="preserve"> </w:t>
            </w:r>
            <w:r w:rsidR="00D05FC7">
              <w:rPr>
                <w:sz w:val="20"/>
                <w:szCs w:val="20"/>
              </w:rPr>
              <w:t>4</w:t>
            </w:r>
          </w:p>
          <w:p w:rsidR="00653B9E" w:rsidRPr="00F814D3" w:rsidRDefault="00653B9E" w:rsidP="00D05FC7">
            <w:pPr>
              <w:jc w:val="both"/>
              <w:rPr>
                <w:sz w:val="20"/>
                <w:szCs w:val="20"/>
              </w:rPr>
            </w:pPr>
            <w:r w:rsidRPr="00F814D3">
              <w:rPr>
                <w:sz w:val="20"/>
                <w:szCs w:val="20"/>
              </w:rPr>
              <w:t>Часов по учебному плану</w:t>
            </w:r>
            <w:r w:rsidR="00811D1D" w:rsidRPr="00F814D3">
              <w:rPr>
                <w:sz w:val="20"/>
                <w:szCs w:val="20"/>
              </w:rPr>
              <w:t xml:space="preserve"> (УП) </w:t>
            </w:r>
            <w:r w:rsidRPr="00F814D3">
              <w:rPr>
                <w:sz w:val="20"/>
                <w:szCs w:val="20"/>
              </w:rPr>
              <w:t>–</w:t>
            </w:r>
            <w:r w:rsidR="00545525" w:rsidRPr="00F814D3">
              <w:rPr>
                <w:sz w:val="20"/>
                <w:szCs w:val="20"/>
              </w:rPr>
              <w:t xml:space="preserve"> </w:t>
            </w:r>
            <w:r w:rsidR="00D05FC7">
              <w:rPr>
                <w:sz w:val="20"/>
                <w:szCs w:val="20"/>
              </w:rPr>
              <w:t>144</w:t>
            </w:r>
            <w:r w:rsidR="00545525" w:rsidRPr="00F814D3">
              <w:rPr>
                <w:sz w:val="20"/>
                <w:szCs w:val="20"/>
              </w:rPr>
              <w:t xml:space="preserve">    </w:t>
            </w:r>
          </w:p>
        </w:tc>
        <w:tc>
          <w:tcPr>
            <w:tcW w:w="6804" w:type="dxa"/>
          </w:tcPr>
          <w:p w:rsidR="00653B9E" w:rsidRPr="00F814D3" w:rsidRDefault="00653B9E" w:rsidP="003625D5">
            <w:pPr>
              <w:jc w:val="both"/>
              <w:rPr>
                <w:sz w:val="20"/>
                <w:szCs w:val="20"/>
              </w:rPr>
            </w:pPr>
            <w:r w:rsidRPr="00F814D3">
              <w:rPr>
                <w:sz w:val="20"/>
                <w:szCs w:val="20"/>
                <w:u w:val="single"/>
              </w:rPr>
              <w:t xml:space="preserve">Формы промежуточной </w:t>
            </w:r>
            <w:r w:rsidR="00360510">
              <w:rPr>
                <w:sz w:val="20"/>
                <w:szCs w:val="20"/>
                <w:u w:val="single"/>
              </w:rPr>
              <w:t>аттестации в семестрах</w:t>
            </w:r>
          </w:p>
          <w:p w:rsidR="00653B9E" w:rsidRPr="007324AC" w:rsidRDefault="00653B9E" w:rsidP="00872956">
            <w:pPr>
              <w:jc w:val="both"/>
              <w:rPr>
                <w:sz w:val="20"/>
                <w:szCs w:val="20"/>
              </w:rPr>
            </w:pPr>
            <w:r w:rsidRPr="001568B2">
              <w:rPr>
                <w:sz w:val="20"/>
                <w:szCs w:val="20"/>
              </w:rPr>
              <w:t xml:space="preserve">очная форма обучения: </w:t>
            </w:r>
            <w:r w:rsidR="00872956" w:rsidRPr="003E4963">
              <w:rPr>
                <w:iCs/>
                <w:sz w:val="20"/>
                <w:szCs w:val="20"/>
              </w:rPr>
              <w:t>экзамен</w:t>
            </w:r>
            <w:r w:rsidR="00872956" w:rsidRPr="001568B2">
              <w:rPr>
                <w:sz w:val="20"/>
                <w:szCs w:val="20"/>
              </w:rPr>
              <w:t xml:space="preserve"> </w:t>
            </w:r>
            <w:r w:rsidR="00872956">
              <w:rPr>
                <w:sz w:val="20"/>
                <w:szCs w:val="20"/>
              </w:rPr>
              <w:t>4</w:t>
            </w:r>
          </w:p>
        </w:tc>
      </w:tr>
      <w:tr w:rsidR="00653B9E" w:rsidRPr="007324AC" w:rsidTr="00577035">
        <w:tc>
          <w:tcPr>
            <w:tcW w:w="3403" w:type="dxa"/>
          </w:tcPr>
          <w:p w:rsidR="00653B9E" w:rsidRPr="007324AC" w:rsidRDefault="00653B9E" w:rsidP="00E059F9">
            <w:pPr>
              <w:jc w:val="both"/>
              <w:rPr>
                <w:b/>
                <w:sz w:val="20"/>
                <w:szCs w:val="20"/>
              </w:rPr>
            </w:pPr>
          </w:p>
        </w:tc>
        <w:tc>
          <w:tcPr>
            <w:tcW w:w="6804" w:type="dxa"/>
          </w:tcPr>
          <w:p w:rsidR="00653B9E" w:rsidRPr="007324AC" w:rsidRDefault="00AF32F3" w:rsidP="00DE573F">
            <w:pPr>
              <w:jc w:val="both"/>
              <w:rPr>
                <w:sz w:val="20"/>
                <w:szCs w:val="20"/>
              </w:rPr>
            </w:pPr>
            <w:r w:rsidRPr="003E4963">
              <w:rPr>
                <w:sz w:val="20"/>
                <w:szCs w:val="20"/>
              </w:rPr>
              <w:t>очно-</w:t>
            </w:r>
            <w:r w:rsidR="00653B9E" w:rsidRPr="003E4963">
              <w:rPr>
                <w:sz w:val="20"/>
                <w:szCs w:val="20"/>
              </w:rPr>
              <w:t xml:space="preserve">заочная форма обучения: </w:t>
            </w:r>
            <w:r w:rsidR="00C70C0D" w:rsidRPr="003E4963">
              <w:rPr>
                <w:iCs/>
                <w:sz w:val="20"/>
                <w:szCs w:val="20"/>
              </w:rPr>
              <w:t>экзамен</w:t>
            </w:r>
            <w:r w:rsidR="00C70C0D" w:rsidRPr="003E4963">
              <w:rPr>
                <w:sz w:val="20"/>
                <w:szCs w:val="20"/>
              </w:rPr>
              <w:t xml:space="preserve"> </w:t>
            </w:r>
            <w:r w:rsidR="00DE573F">
              <w:rPr>
                <w:sz w:val="20"/>
                <w:szCs w:val="20"/>
              </w:rPr>
              <w:t>4</w:t>
            </w:r>
          </w:p>
        </w:tc>
      </w:tr>
    </w:tbl>
    <w:p w:rsidR="00811D1D" w:rsidRDefault="00811D1D" w:rsidP="00C03550">
      <w:pPr>
        <w:widowControl w:val="0"/>
        <w:autoSpaceDE w:val="0"/>
        <w:autoSpaceDN w:val="0"/>
        <w:adjustRightInd w:val="0"/>
        <w:rPr>
          <w:b/>
          <w:bCs/>
          <w:color w:val="000000"/>
          <w:sz w:val="16"/>
          <w:szCs w:val="16"/>
        </w:rPr>
      </w:pPr>
    </w:p>
    <w:p w:rsidR="00F34AC3" w:rsidRPr="00360510" w:rsidRDefault="00F34AC3" w:rsidP="00C03550">
      <w:pPr>
        <w:widowControl w:val="0"/>
        <w:autoSpaceDE w:val="0"/>
        <w:autoSpaceDN w:val="0"/>
        <w:adjustRightInd w:val="0"/>
        <w:rPr>
          <w:b/>
          <w:bCs/>
          <w:color w:val="000000"/>
          <w:sz w:val="20"/>
          <w:szCs w:val="20"/>
        </w:rPr>
      </w:pPr>
    </w:p>
    <w:p w:rsidR="00653B9E" w:rsidRPr="00360510" w:rsidRDefault="00653B9E" w:rsidP="00494234">
      <w:pPr>
        <w:widowControl w:val="0"/>
        <w:autoSpaceDE w:val="0"/>
        <w:autoSpaceDN w:val="0"/>
        <w:adjustRightInd w:val="0"/>
        <w:rPr>
          <w:b/>
          <w:bCs/>
          <w:i/>
          <w:iCs/>
          <w:sz w:val="20"/>
          <w:szCs w:val="20"/>
        </w:rPr>
      </w:pPr>
      <w:r w:rsidRPr="00360510">
        <w:rPr>
          <w:b/>
          <w:bCs/>
          <w:color w:val="000000"/>
          <w:sz w:val="20"/>
          <w:szCs w:val="20"/>
        </w:rPr>
        <w:t xml:space="preserve">Очная форма обучения                           </w:t>
      </w:r>
      <w:r w:rsidR="00704625" w:rsidRPr="00360510">
        <w:rPr>
          <w:b/>
          <w:bCs/>
          <w:color w:val="000000"/>
          <w:sz w:val="20"/>
          <w:szCs w:val="20"/>
        </w:rPr>
        <w:t xml:space="preserve">  </w:t>
      </w:r>
      <w:r w:rsidRPr="00360510">
        <w:rPr>
          <w:b/>
          <w:bCs/>
          <w:color w:val="000000"/>
          <w:sz w:val="20"/>
          <w:szCs w:val="20"/>
        </w:rPr>
        <w:t>Распределение часов дисциплины по семестрам</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312"/>
        <w:gridCol w:w="1461"/>
      </w:tblGrid>
      <w:tr w:rsidR="00207448" w:rsidRPr="00360510" w:rsidTr="00A21829">
        <w:tc>
          <w:tcPr>
            <w:tcW w:w="3119" w:type="dxa"/>
            <w:vAlign w:val="center"/>
          </w:tcPr>
          <w:p w:rsidR="00207448" w:rsidRPr="00360510" w:rsidRDefault="00207448" w:rsidP="00494234">
            <w:pPr>
              <w:jc w:val="center"/>
              <w:rPr>
                <w:sz w:val="20"/>
                <w:szCs w:val="20"/>
              </w:rPr>
            </w:pPr>
            <w:r w:rsidRPr="00360510">
              <w:rPr>
                <w:sz w:val="20"/>
                <w:szCs w:val="20"/>
              </w:rPr>
              <w:t>Семестр</w:t>
            </w:r>
          </w:p>
        </w:tc>
        <w:tc>
          <w:tcPr>
            <w:tcW w:w="0" w:type="auto"/>
            <w:vAlign w:val="center"/>
          </w:tcPr>
          <w:p w:rsidR="00207448" w:rsidRPr="00360510" w:rsidRDefault="00872956" w:rsidP="00A21829">
            <w:pPr>
              <w:jc w:val="center"/>
              <w:rPr>
                <w:sz w:val="20"/>
                <w:szCs w:val="20"/>
              </w:rPr>
            </w:pPr>
            <w:r w:rsidRPr="00360510">
              <w:rPr>
                <w:sz w:val="20"/>
                <w:szCs w:val="20"/>
              </w:rPr>
              <w:t>4</w:t>
            </w:r>
          </w:p>
        </w:tc>
        <w:tc>
          <w:tcPr>
            <w:tcW w:w="1461" w:type="dxa"/>
            <w:vMerge w:val="restart"/>
            <w:vAlign w:val="center"/>
          </w:tcPr>
          <w:p w:rsidR="00207448" w:rsidRPr="00360510" w:rsidRDefault="00207448" w:rsidP="00494234">
            <w:pPr>
              <w:jc w:val="center"/>
              <w:rPr>
                <w:b/>
                <w:bCs/>
                <w:sz w:val="20"/>
                <w:szCs w:val="20"/>
              </w:rPr>
            </w:pPr>
            <w:r w:rsidRPr="00360510">
              <w:rPr>
                <w:b/>
                <w:bCs/>
                <w:sz w:val="20"/>
                <w:szCs w:val="20"/>
              </w:rPr>
              <w:t>Итого</w:t>
            </w:r>
          </w:p>
        </w:tc>
      </w:tr>
      <w:tr w:rsidR="00207448" w:rsidRPr="00360510" w:rsidTr="00A21829">
        <w:tc>
          <w:tcPr>
            <w:tcW w:w="3119" w:type="dxa"/>
            <w:vAlign w:val="center"/>
          </w:tcPr>
          <w:p w:rsidR="00207448" w:rsidRPr="00360510" w:rsidRDefault="00207448" w:rsidP="00494234">
            <w:pPr>
              <w:jc w:val="center"/>
              <w:rPr>
                <w:sz w:val="20"/>
                <w:szCs w:val="20"/>
              </w:rPr>
            </w:pPr>
            <w:r w:rsidRPr="00360510">
              <w:rPr>
                <w:sz w:val="20"/>
                <w:szCs w:val="20"/>
              </w:rPr>
              <w:t>Число недель в семестре</w:t>
            </w:r>
          </w:p>
        </w:tc>
        <w:tc>
          <w:tcPr>
            <w:tcW w:w="0" w:type="auto"/>
            <w:vAlign w:val="center"/>
          </w:tcPr>
          <w:p w:rsidR="00207448" w:rsidRPr="00360510" w:rsidRDefault="00207448" w:rsidP="005F0E9F">
            <w:pPr>
              <w:jc w:val="center"/>
              <w:rPr>
                <w:sz w:val="20"/>
                <w:szCs w:val="20"/>
              </w:rPr>
            </w:pPr>
            <w:r w:rsidRPr="00360510">
              <w:rPr>
                <w:sz w:val="20"/>
                <w:szCs w:val="20"/>
              </w:rPr>
              <w:t>17</w:t>
            </w:r>
          </w:p>
        </w:tc>
        <w:tc>
          <w:tcPr>
            <w:tcW w:w="1461" w:type="dxa"/>
            <w:vMerge/>
            <w:vAlign w:val="center"/>
          </w:tcPr>
          <w:p w:rsidR="00207448" w:rsidRPr="00360510" w:rsidRDefault="00207448" w:rsidP="00494234">
            <w:pPr>
              <w:jc w:val="center"/>
              <w:rPr>
                <w:b/>
                <w:bCs/>
                <w:sz w:val="20"/>
                <w:szCs w:val="20"/>
              </w:rPr>
            </w:pPr>
          </w:p>
        </w:tc>
      </w:tr>
      <w:tr w:rsidR="00207448" w:rsidRPr="00360510" w:rsidTr="00A21829">
        <w:tc>
          <w:tcPr>
            <w:tcW w:w="3119" w:type="dxa"/>
            <w:vAlign w:val="center"/>
          </w:tcPr>
          <w:p w:rsidR="00207448" w:rsidRPr="00360510" w:rsidRDefault="00207448" w:rsidP="00494234">
            <w:pPr>
              <w:jc w:val="center"/>
              <w:rPr>
                <w:sz w:val="20"/>
                <w:szCs w:val="20"/>
              </w:rPr>
            </w:pPr>
            <w:r w:rsidRPr="00360510">
              <w:rPr>
                <w:sz w:val="20"/>
                <w:szCs w:val="20"/>
              </w:rPr>
              <w:t>Вид занятий</w:t>
            </w:r>
          </w:p>
        </w:tc>
        <w:tc>
          <w:tcPr>
            <w:tcW w:w="0" w:type="auto"/>
            <w:vAlign w:val="center"/>
          </w:tcPr>
          <w:p w:rsidR="00207448" w:rsidRPr="00360510" w:rsidRDefault="00207448" w:rsidP="00A21829">
            <w:pPr>
              <w:jc w:val="center"/>
              <w:rPr>
                <w:sz w:val="20"/>
                <w:szCs w:val="20"/>
              </w:rPr>
            </w:pPr>
            <w:r w:rsidRPr="00360510">
              <w:rPr>
                <w:sz w:val="20"/>
                <w:szCs w:val="20"/>
              </w:rPr>
              <w:t>Часов по УП</w:t>
            </w:r>
          </w:p>
        </w:tc>
        <w:tc>
          <w:tcPr>
            <w:tcW w:w="1461" w:type="dxa"/>
            <w:vAlign w:val="center"/>
          </w:tcPr>
          <w:p w:rsidR="00207448" w:rsidRPr="00360510" w:rsidRDefault="00207448" w:rsidP="00494234">
            <w:pPr>
              <w:jc w:val="center"/>
              <w:rPr>
                <w:b/>
                <w:bCs/>
                <w:sz w:val="20"/>
                <w:szCs w:val="20"/>
              </w:rPr>
            </w:pPr>
            <w:r w:rsidRPr="00360510">
              <w:rPr>
                <w:b/>
                <w:bCs/>
                <w:sz w:val="20"/>
                <w:szCs w:val="20"/>
              </w:rPr>
              <w:t>Часов по УП</w:t>
            </w:r>
          </w:p>
        </w:tc>
      </w:tr>
      <w:tr w:rsidR="00872956" w:rsidRPr="00360510" w:rsidTr="00A21829">
        <w:tc>
          <w:tcPr>
            <w:tcW w:w="3119" w:type="dxa"/>
          </w:tcPr>
          <w:p w:rsidR="00872956" w:rsidRPr="00360510" w:rsidRDefault="00872956" w:rsidP="00872956">
            <w:pPr>
              <w:rPr>
                <w:sz w:val="20"/>
                <w:szCs w:val="20"/>
              </w:rPr>
            </w:pPr>
            <w:r w:rsidRPr="00360510">
              <w:rPr>
                <w:b/>
                <w:bCs/>
                <w:sz w:val="20"/>
                <w:szCs w:val="20"/>
              </w:rPr>
              <w:t>Аудиторная контактная работа по видам учебных занятий/в форме ПП*</w:t>
            </w:r>
          </w:p>
        </w:tc>
        <w:tc>
          <w:tcPr>
            <w:tcW w:w="0" w:type="auto"/>
            <w:vAlign w:val="center"/>
          </w:tcPr>
          <w:p w:rsidR="00872956" w:rsidRPr="00360510" w:rsidRDefault="00872956" w:rsidP="00872956">
            <w:pPr>
              <w:jc w:val="center"/>
              <w:rPr>
                <w:b/>
                <w:bCs/>
                <w:sz w:val="20"/>
                <w:szCs w:val="20"/>
              </w:rPr>
            </w:pPr>
            <w:r w:rsidRPr="00360510">
              <w:rPr>
                <w:b/>
                <w:bCs/>
                <w:sz w:val="20"/>
                <w:szCs w:val="20"/>
              </w:rPr>
              <w:t>68</w:t>
            </w:r>
          </w:p>
        </w:tc>
        <w:tc>
          <w:tcPr>
            <w:tcW w:w="1461" w:type="dxa"/>
            <w:vAlign w:val="center"/>
          </w:tcPr>
          <w:p w:rsidR="00872956" w:rsidRPr="00360510" w:rsidRDefault="00872956" w:rsidP="00872956">
            <w:pPr>
              <w:jc w:val="center"/>
              <w:rPr>
                <w:b/>
                <w:bCs/>
                <w:sz w:val="20"/>
                <w:szCs w:val="20"/>
              </w:rPr>
            </w:pPr>
            <w:r w:rsidRPr="00360510">
              <w:rPr>
                <w:b/>
                <w:bCs/>
                <w:sz w:val="20"/>
                <w:szCs w:val="20"/>
              </w:rPr>
              <w:t>68</w:t>
            </w:r>
          </w:p>
        </w:tc>
      </w:tr>
      <w:tr w:rsidR="00872956" w:rsidRPr="00360510" w:rsidTr="00A21829">
        <w:tc>
          <w:tcPr>
            <w:tcW w:w="3119" w:type="dxa"/>
            <w:vAlign w:val="center"/>
          </w:tcPr>
          <w:p w:rsidR="00872956" w:rsidRPr="00360510" w:rsidRDefault="00872956" w:rsidP="00872956">
            <w:pPr>
              <w:rPr>
                <w:sz w:val="20"/>
                <w:szCs w:val="20"/>
              </w:rPr>
            </w:pPr>
            <w:r w:rsidRPr="00360510">
              <w:rPr>
                <w:sz w:val="20"/>
                <w:szCs w:val="20"/>
              </w:rPr>
              <w:t>– лекции</w:t>
            </w:r>
          </w:p>
        </w:tc>
        <w:tc>
          <w:tcPr>
            <w:tcW w:w="0" w:type="auto"/>
            <w:vAlign w:val="center"/>
          </w:tcPr>
          <w:p w:rsidR="00872956" w:rsidRPr="00360510" w:rsidRDefault="00872956" w:rsidP="00872956">
            <w:pPr>
              <w:jc w:val="center"/>
              <w:rPr>
                <w:sz w:val="20"/>
                <w:szCs w:val="20"/>
              </w:rPr>
            </w:pPr>
            <w:r w:rsidRPr="00360510">
              <w:rPr>
                <w:sz w:val="20"/>
                <w:szCs w:val="20"/>
              </w:rPr>
              <w:t>34</w:t>
            </w:r>
          </w:p>
        </w:tc>
        <w:tc>
          <w:tcPr>
            <w:tcW w:w="1461" w:type="dxa"/>
            <w:vAlign w:val="center"/>
          </w:tcPr>
          <w:p w:rsidR="00872956" w:rsidRPr="00360510" w:rsidRDefault="00872956" w:rsidP="00872956">
            <w:pPr>
              <w:jc w:val="center"/>
              <w:rPr>
                <w:sz w:val="20"/>
                <w:szCs w:val="20"/>
              </w:rPr>
            </w:pPr>
            <w:r w:rsidRPr="00360510">
              <w:rPr>
                <w:sz w:val="20"/>
                <w:szCs w:val="20"/>
              </w:rPr>
              <w:t>34</w:t>
            </w:r>
          </w:p>
        </w:tc>
      </w:tr>
      <w:tr w:rsidR="00872956" w:rsidRPr="00360510" w:rsidTr="00A21829">
        <w:tc>
          <w:tcPr>
            <w:tcW w:w="3119" w:type="dxa"/>
            <w:vAlign w:val="center"/>
          </w:tcPr>
          <w:p w:rsidR="00872956" w:rsidRPr="00360510" w:rsidRDefault="00872956" w:rsidP="00872956">
            <w:pPr>
              <w:rPr>
                <w:sz w:val="20"/>
                <w:szCs w:val="20"/>
              </w:rPr>
            </w:pPr>
            <w:r w:rsidRPr="00360510">
              <w:rPr>
                <w:sz w:val="20"/>
                <w:szCs w:val="20"/>
              </w:rPr>
              <w:t>– практические (семинарские)</w:t>
            </w:r>
          </w:p>
        </w:tc>
        <w:tc>
          <w:tcPr>
            <w:tcW w:w="0" w:type="auto"/>
            <w:vAlign w:val="center"/>
          </w:tcPr>
          <w:p w:rsidR="00872956" w:rsidRPr="00360510" w:rsidRDefault="00872956" w:rsidP="00872956">
            <w:pPr>
              <w:jc w:val="center"/>
              <w:rPr>
                <w:sz w:val="20"/>
                <w:szCs w:val="20"/>
              </w:rPr>
            </w:pPr>
            <w:r w:rsidRPr="00360510">
              <w:rPr>
                <w:sz w:val="20"/>
                <w:szCs w:val="20"/>
              </w:rPr>
              <w:t>34</w:t>
            </w:r>
          </w:p>
        </w:tc>
        <w:tc>
          <w:tcPr>
            <w:tcW w:w="1461" w:type="dxa"/>
            <w:vAlign w:val="center"/>
          </w:tcPr>
          <w:p w:rsidR="00872956" w:rsidRPr="00360510" w:rsidRDefault="00872956" w:rsidP="00872956">
            <w:pPr>
              <w:jc w:val="center"/>
              <w:rPr>
                <w:sz w:val="20"/>
                <w:szCs w:val="20"/>
              </w:rPr>
            </w:pPr>
            <w:r w:rsidRPr="00360510">
              <w:rPr>
                <w:sz w:val="20"/>
                <w:szCs w:val="20"/>
              </w:rPr>
              <w:t>34</w:t>
            </w:r>
          </w:p>
        </w:tc>
      </w:tr>
      <w:tr w:rsidR="00872956" w:rsidRPr="00360510" w:rsidTr="00A21829">
        <w:tc>
          <w:tcPr>
            <w:tcW w:w="3119" w:type="dxa"/>
            <w:vAlign w:val="center"/>
          </w:tcPr>
          <w:p w:rsidR="00872956" w:rsidRPr="00360510" w:rsidRDefault="00872956" w:rsidP="00872956">
            <w:pPr>
              <w:rPr>
                <w:sz w:val="20"/>
                <w:szCs w:val="20"/>
              </w:rPr>
            </w:pPr>
            <w:r w:rsidRPr="00360510">
              <w:rPr>
                <w:b/>
                <w:bCs/>
                <w:sz w:val="20"/>
                <w:szCs w:val="20"/>
              </w:rPr>
              <w:t>Самостоятельная работа</w:t>
            </w:r>
          </w:p>
        </w:tc>
        <w:tc>
          <w:tcPr>
            <w:tcW w:w="0" w:type="auto"/>
            <w:vAlign w:val="center"/>
          </w:tcPr>
          <w:p w:rsidR="00872956" w:rsidRPr="00360510" w:rsidRDefault="00872956" w:rsidP="00872956">
            <w:pPr>
              <w:jc w:val="center"/>
              <w:rPr>
                <w:sz w:val="20"/>
                <w:szCs w:val="20"/>
              </w:rPr>
            </w:pPr>
            <w:r w:rsidRPr="00360510">
              <w:rPr>
                <w:b/>
                <w:bCs/>
                <w:sz w:val="20"/>
                <w:szCs w:val="20"/>
              </w:rPr>
              <w:t>40</w:t>
            </w:r>
          </w:p>
        </w:tc>
        <w:tc>
          <w:tcPr>
            <w:tcW w:w="1461" w:type="dxa"/>
            <w:vAlign w:val="center"/>
          </w:tcPr>
          <w:p w:rsidR="00872956" w:rsidRPr="00360510" w:rsidRDefault="00872956" w:rsidP="00872956">
            <w:pPr>
              <w:jc w:val="center"/>
              <w:rPr>
                <w:sz w:val="20"/>
                <w:szCs w:val="20"/>
              </w:rPr>
            </w:pPr>
            <w:r w:rsidRPr="00360510">
              <w:rPr>
                <w:b/>
                <w:bCs/>
                <w:sz w:val="20"/>
                <w:szCs w:val="20"/>
              </w:rPr>
              <w:t>40</w:t>
            </w:r>
          </w:p>
        </w:tc>
      </w:tr>
      <w:tr w:rsidR="00872956" w:rsidRPr="00360510" w:rsidTr="00A21829">
        <w:tc>
          <w:tcPr>
            <w:tcW w:w="3119" w:type="dxa"/>
            <w:vAlign w:val="center"/>
          </w:tcPr>
          <w:p w:rsidR="00872956" w:rsidRPr="00360510" w:rsidRDefault="00872956" w:rsidP="00872956">
            <w:pPr>
              <w:rPr>
                <w:b/>
                <w:bCs/>
                <w:sz w:val="20"/>
                <w:szCs w:val="20"/>
              </w:rPr>
            </w:pPr>
            <w:r w:rsidRPr="00360510">
              <w:rPr>
                <w:b/>
                <w:bCs/>
                <w:sz w:val="20"/>
                <w:szCs w:val="20"/>
              </w:rPr>
              <w:t>Экзамен</w:t>
            </w:r>
          </w:p>
        </w:tc>
        <w:tc>
          <w:tcPr>
            <w:tcW w:w="0" w:type="auto"/>
            <w:vAlign w:val="center"/>
          </w:tcPr>
          <w:p w:rsidR="00872956" w:rsidRPr="00360510" w:rsidRDefault="00872956" w:rsidP="00872956">
            <w:pPr>
              <w:jc w:val="center"/>
              <w:rPr>
                <w:b/>
                <w:bCs/>
                <w:sz w:val="20"/>
                <w:szCs w:val="20"/>
              </w:rPr>
            </w:pPr>
            <w:r w:rsidRPr="00360510">
              <w:rPr>
                <w:b/>
                <w:bCs/>
                <w:sz w:val="20"/>
                <w:szCs w:val="20"/>
              </w:rPr>
              <w:t>36</w:t>
            </w:r>
          </w:p>
        </w:tc>
        <w:tc>
          <w:tcPr>
            <w:tcW w:w="1461" w:type="dxa"/>
            <w:vAlign w:val="center"/>
          </w:tcPr>
          <w:p w:rsidR="00872956" w:rsidRPr="00360510" w:rsidRDefault="00872956" w:rsidP="00872956">
            <w:pPr>
              <w:jc w:val="center"/>
              <w:rPr>
                <w:b/>
                <w:bCs/>
                <w:sz w:val="20"/>
                <w:szCs w:val="20"/>
              </w:rPr>
            </w:pPr>
            <w:r w:rsidRPr="00360510">
              <w:rPr>
                <w:b/>
                <w:bCs/>
                <w:sz w:val="20"/>
                <w:szCs w:val="20"/>
              </w:rPr>
              <w:t>36</w:t>
            </w:r>
          </w:p>
        </w:tc>
      </w:tr>
      <w:tr w:rsidR="00872956" w:rsidRPr="00360510" w:rsidTr="00A21829">
        <w:tc>
          <w:tcPr>
            <w:tcW w:w="3119" w:type="dxa"/>
          </w:tcPr>
          <w:p w:rsidR="00872956" w:rsidRPr="00360510" w:rsidRDefault="00872956" w:rsidP="00872956">
            <w:pPr>
              <w:rPr>
                <w:b/>
                <w:bCs/>
                <w:sz w:val="20"/>
                <w:szCs w:val="20"/>
              </w:rPr>
            </w:pPr>
            <w:r w:rsidRPr="00360510">
              <w:rPr>
                <w:b/>
                <w:bCs/>
                <w:sz w:val="20"/>
                <w:szCs w:val="20"/>
              </w:rPr>
              <w:t>Итого</w:t>
            </w:r>
          </w:p>
        </w:tc>
        <w:tc>
          <w:tcPr>
            <w:tcW w:w="0" w:type="auto"/>
            <w:vAlign w:val="center"/>
          </w:tcPr>
          <w:p w:rsidR="00872956" w:rsidRPr="00360510" w:rsidRDefault="00872956" w:rsidP="00872956">
            <w:pPr>
              <w:jc w:val="center"/>
              <w:rPr>
                <w:b/>
                <w:bCs/>
                <w:sz w:val="20"/>
                <w:szCs w:val="20"/>
              </w:rPr>
            </w:pPr>
            <w:r w:rsidRPr="00360510">
              <w:rPr>
                <w:b/>
                <w:bCs/>
                <w:sz w:val="20"/>
                <w:szCs w:val="20"/>
              </w:rPr>
              <w:t>144</w:t>
            </w:r>
          </w:p>
        </w:tc>
        <w:tc>
          <w:tcPr>
            <w:tcW w:w="1461" w:type="dxa"/>
            <w:vAlign w:val="center"/>
          </w:tcPr>
          <w:p w:rsidR="00872956" w:rsidRPr="00360510" w:rsidRDefault="00872956" w:rsidP="00872956">
            <w:pPr>
              <w:jc w:val="center"/>
              <w:rPr>
                <w:b/>
                <w:bCs/>
                <w:sz w:val="20"/>
                <w:szCs w:val="20"/>
              </w:rPr>
            </w:pPr>
            <w:r w:rsidRPr="00360510">
              <w:rPr>
                <w:b/>
                <w:bCs/>
                <w:sz w:val="20"/>
                <w:szCs w:val="20"/>
              </w:rPr>
              <w:t>144</w:t>
            </w:r>
          </w:p>
        </w:tc>
      </w:tr>
    </w:tbl>
    <w:p w:rsidR="00F34AC3" w:rsidRPr="00360510" w:rsidRDefault="00F34AC3" w:rsidP="00494234">
      <w:pPr>
        <w:widowControl w:val="0"/>
        <w:autoSpaceDE w:val="0"/>
        <w:autoSpaceDN w:val="0"/>
        <w:adjustRightInd w:val="0"/>
        <w:rPr>
          <w:b/>
          <w:bCs/>
          <w:color w:val="000000"/>
          <w:sz w:val="20"/>
          <w:szCs w:val="20"/>
        </w:rPr>
      </w:pPr>
    </w:p>
    <w:p w:rsidR="00653B9E" w:rsidRPr="00360510" w:rsidRDefault="00653B9E" w:rsidP="00494234">
      <w:pPr>
        <w:widowControl w:val="0"/>
        <w:autoSpaceDE w:val="0"/>
        <w:autoSpaceDN w:val="0"/>
        <w:adjustRightInd w:val="0"/>
        <w:rPr>
          <w:b/>
          <w:bCs/>
          <w:i/>
          <w:iCs/>
          <w:sz w:val="20"/>
          <w:szCs w:val="20"/>
        </w:rPr>
      </w:pPr>
      <w:r w:rsidRPr="00360510">
        <w:rPr>
          <w:b/>
          <w:bCs/>
          <w:color w:val="000000"/>
          <w:sz w:val="20"/>
          <w:szCs w:val="20"/>
        </w:rPr>
        <w:t>Очно-заочная форма обуч</w:t>
      </w:r>
      <w:r w:rsidR="00704625" w:rsidRPr="00360510">
        <w:rPr>
          <w:b/>
          <w:bCs/>
          <w:color w:val="000000"/>
          <w:sz w:val="20"/>
          <w:szCs w:val="20"/>
        </w:rPr>
        <w:t xml:space="preserve">ения               </w:t>
      </w:r>
      <w:r w:rsidRPr="00360510">
        <w:rPr>
          <w:b/>
          <w:bCs/>
          <w:color w:val="000000"/>
          <w:sz w:val="20"/>
          <w:szCs w:val="20"/>
        </w:rPr>
        <w:t>Распределение часов дисциплины по семестрам</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312"/>
        <w:gridCol w:w="1461"/>
      </w:tblGrid>
      <w:tr w:rsidR="00DE573F" w:rsidRPr="00360510" w:rsidTr="00A21829">
        <w:tc>
          <w:tcPr>
            <w:tcW w:w="3119" w:type="dxa"/>
            <w:vAlign w:val="center"/>
          </w:tcPr>
          <w:p w:rsidR="00DE573F" w:rsidRPr="00360510" w:rsidRDefault="00DE573F" w:rsidP="00DE573F">
            <w:pPr>
              <w:jc w:val="center"/>
              <w:rPr>
                <w:sz w:val="20"/>
                <w:szCs w:val="20"/>
              </w:rPr>
            </w:pPr>
            <w:r w:rsidRPr="00360510">
              <w:rPr>
                <w:sz w:val="20"/>
                <w:szCs w:val="20"/>
              </w:rPr>
              <w:t>Семестр</w:t>
            </w:r>
          </w:p>
        </w:tc>
        <w:tc>
          <w:tcPr>
            <w:tcW w:w="0" w:type="auto"/>
            <w:vAlign w:val="center"/>
          </w:tcPr>
          <w:p w:rsidR="00DE573F" w:rsidRPr="00360510" w:rsidRDefault="00DE573F" w:rsidP="00DE573F">
            <w:pPr>
              <w:jc w:val="center"/>
              <w:rPr>
                <w:sz w:val="20"/>
                <w:szCs w:val="20"/>
              </w:rPr>
            </w:pPr>
            <w:r w:rsidRPr="00360510">
              <w:rPr>
                <w:sz w:val="20"/>
                <w:szCs w:val="20"/>
              </w:rPr>
              <w:t>4</w:t>
            </w:r>
          </w:p>
        </w:tc>
        <w:tc>
          <w:tcPr>
            <w:tcW w:w="1461" w:type="dxa"/>
            <w:vMerge w:val="restart"/>
            <w:vAlign w:val="center"/>
          </w:tcPr>
          <w:p w:rsidR="00DE573F" w:rsidRPr="00360510" w:rsidRDefault="00DE573F" w:rsidP="00DE573F">
            <w:pPr>
              <w:jc w:val="center"/>
              <w:rPr>
                <w:b/>
                <w:bCs/>
                <w:sz w:val="20"/>
                <w:szCs w:val="20"/>
              </w:rPr>
            </w:pPr>
            <w:r w:rsidRPr="00360510">
              <w:rPr>
                <w:b/>
                <w:bCs/>
                <w:sz w:val="20"/>
                <w:szCs w:val="20"/>
              </w:rPr>
              <w:t>Итого</w:t>
            </w:r>
          </w:p>
        </w:tc>
      </w:tr>
      <w:tr w:rsidR="00DE573F" w:rsidRPr="00360510" w:rsidTr="00A21829">
        <w:tc>
          <w:tcPr>
            <w:tcW w:w="3119" w:type="dxa"/>
            <w:vAlign w:val="center"/>
          </w:tcPr>
          <w:p w:rsidR="00DE573F" w:rsidRPr="00360510" w:rsidRDefault="00DE573F" w:rsidP="00DE573F">
            <w:pPr>
              <w:jc w:val="center"/>
              <w:rPr>
                <w:sz w:val="20"/>
                <w:szCs w:val="20"/>
              </w:rPr>
            </w:pPr>
            <w:r w:rsidRPr="00360510">
              <w:rPr>
                <w:sz w:val="20"/>
                <w:szCs w:val="20"/>
              </w:rPr>
              <w:t>Число недель в семестре</w:t>
            </w:r>
          </w:p>
        </w:tc>
        <w:tc>
          <w:tcPr>
            <w:tcW w:w="0" w:type="auto"/>
            <w:vAlign w:val="center"/>
          </w:tcPr>
          <w:p w:rsidR="00DE573F" w:rsidRPr="00360510" w:rsidRDefault="00DE573F" w:rsidP="00DE573F">
            <w:pPr>
              <w:jc w:val="center"/>
              <w:rPr>
                <w:sz w:val="20"/>
                <w:szCs w:val="20"/>
              </w:rPr>
            </w:pPr>
            <w:r w:rsidRPr="00360510">
              <w:rPr>
                <w:sz w:val="20"/>
                <w:szCs w:val="20"/>
              </w:rPr>
              <w:t>17</w:t>
            </w:r>
          </w:p>
        </w:tc>
        <w:tc>
          <w:tcPr>
            <w:tcW w:w="1461" w:type="dxa"/>
            <w:vMerge/>
            <w:vAlign w:val="center"/>
          </w:tcPr>
          <w:p w:rsidR="00DE573F" w:rsidRPr="00360510" w:rsidRDefault="00DE573F" w:rsidP="00DE573F">
            <w:pPr>
              <w:jc w:val="center"/>
              <w:rPr>
                <w:b/>
                <w:bCs/>
                <w:sz w:val="20"/>
                <w:szCs w:val="20"/>
              </w:rPr>
            </w:pPr>
          </w:p>
        </w:tc>
      </w:tr>
      <w:tr w:rsidR="00DE573F" w:rsidRPr="00360510" w:rsidTr="00A21829">
        <w:tc>
          <w:tcPr>
            <w:tcW w:w="3119" w:type="dxa"/>
            <w:vAlign w:val="center"/>
          </w:tcPr>
          <w:p w:rsidR="00DE573F" w:rsidRPr="00360510" w:rsidRDefault="00DE573F" w:rsidP="00DE573F">
            <w:pPr>
              <w:jc w:val="center"/>
              <w:rPr>
                <w:sz w:val="20"/>
                <w:szCs w:val="20"/>
              </w:rPr>
            </w:pPr>
            <w:r w:rsidRPr="00360510">
              <w:rPr>
                <w:sz w:val="20"/>
                <w:szCs w:val="20"/>
              </w:rPr>
              <w:t>Вид занятий</w:t>
            </w:r>
          </w:p>
        </w:tc>
        <w:tc>
          <w:tcPr>
            <w:tcW w:w="0" w:type="auto"/>
            <w:vAlign w:val="center"/>
          </w:tcPr>
          <w:p w:rsidR="00DE573F" w:rsidRPr="00360510" w:rsidRDefault="00DE573F" w:rsidP="00DE573F">
            <w:pPr>
              <w:jc w:val="center"/>
              <w:rPr>
                <w:sz w:val="20"/>
                <w:szCs w:val="20"/>
              </w:rPr>
            </w:pPr>
            <w:r w:rsidRPr="00360510">
              <w:rPr>
                <w:sz w:val="20"/>
                <w:szCs w:val="20"/>
              </w:rPr>
              <w:t>Часов по УП</w:t>
            </w:r>
          </w:p>
        </w:tc>
        <w:tc>
          <w:tcPr>
            <w:tcW w:w="1461" w:type="dxa"/>
            <w:vAlign w:val="center"/>
          </w:tcPr>
          <w:p w:rsidR="00DE573F" w:rsidRPr="00360510" w:rsidRDefault="00DE573F" w:rsidP="00DE573F">
            <w:pPr>
              <w:jc w:val="center"/>
              <w:rPr>
                <w:b/>
                <w:bCs/>
                <w:sz w:val="20"/>
                <w:szCs w:val="20"/>
              </w:rPr>
            </w:pPr>
            <w:r w:rsidRPr="00360510">
              <w:rPr>
                <w:b/>
                <w:bCs/>
                <w:sz w:val="20"/>
                <w:szCs w:val="20"/>
              </w:rPr>
              <w:t>Часов по УП</w:t>
            </w:r>
          </w:p>
        </w:tc>
      </w:tr>
      <w:tr w:rsidR="00DE573F" w:rsidRPr="00360510" w:rsidTr="00A21829">
        <w:tc>
          <w:tcPr>
            <w:tcW w:w="3119" w:type="dxa"/>
          </w:tcPr>
          <w:p w:rsidR="00DE573F" w:rsidRPr="00360510" w:rsidRDefault="00DE573F" w:rsidP="00DE573F">
            <w:pPr>
              <w:rPr>
                <w:sz w:val="20"/>
                <w:szCs w:val="20"/>
              </w:rPr>
            </w:pPr>
            <w:r w:rsidRPr="00360510">
              <w:rPr>
                <w:b/>
                <w:bCs/>
                <w:sz w:val="20"/>
                <w:szCs w:val="20"/>
              </w:rPr>
              <w:t>Аудиторная контактная работа по видам учебных занятий/в форме ПП*</w:t>
            </w:r>
          </w:p>
        </w:tc>
        <w:tc>
          <w:tcPr>
            <w:tcW w:w="0" w:type="auto"/>
            <w:vAlign w:val="center"/>
          </w:tcPr>
          <w:p w:rsidR="00DE573F" w:rsidRPr="00360510" w:rsidRDefault="00DE573F" w:rsidP="00DE573F">
            <w:pPr>
              <w:jc w:val="center"/>
              <w:rPr>
                <w:b/>
                <w:bCs/>
                <w:sz w:val="20"/>
                <w:szCs w:val="20"/>
              </w:rPr>
            </w:pPr>
            <w:r w:rsidRPr="00360510">
              <w:rPr>
                <w:b/>
                <w:bCs/>
                <w:sz w:val="20"/>
                <w:szCs w:val="20"/>
              </w:rPr>
              <w:t>34</w:t>
            </w:r>
          </w:p>
        </w:tc>
        <w:tc>
          <w:tcPr>
            <w:tcW w:w="1461" w:type="dxa"/>
            <w:vAlign w:val="center"/>
          </w:tcPr>
          <w:p w:rsidR="00DE573F" w:rsidRPr="00360510" w:rsidRDefault="00DE573F" w:rsidP="00DE573F">
            <w:pPr>
              <w:jc w:val="center"/>
              <w:rPr>
                <w:b/>
                <w:bCs/>
                <w:sz w:val="20"/>
                <w:szCs w:val="20"/>
              </w:rPr>
            </w:pPr>
            <w:r w:rsidRPr="00360510">
              <w:rPr>
                <w:b/>
                <w:bCs/>
                <w:sz w:val="20"/>
                <w:szCs w:val="20"/>
              </w:rPr>
              <w:t>34</w:t>
            </w:r>
          </w:p>
        </w:tc>
      </w:tr>
      <w:tr w:rsidR="00DE573F" w:rsidRPr="00360510" w:rsidTr="00A21829">
        <w:tc>
          <w:tcPr>
            <w:tcW w:w="3119" w:type="dxa"/>
            <w:vAlign w:val="center"/>
          </w:tcPr>
          <w:p w:rsidR="00DE573F" w:rsidRPr="00360510" w:rsidRDefault="00DE573F" w:rsidP="00DE573F">
            <w:pPr>
              <w:rPr>
                <w:sz w:val="20"/>
                <w:szCs w:val="20"/>
              </w:rPr>
            </w:pPr>
            <w:r w:rsidRPr="00360510">
              <w:rPr>
                <w:sz w:val="20"/>
                <w:szCs w:val="20"/>
              </w:rPr>
              <w:t>– лекции</w:t>
            </w:r>
          </w:p>
        </w:tc>
        <w:tc>
          <w:tcPr>
            <w:tcW w:w="0" w:type="auto"/>
            <w:vAlign w:val="center"/>
          </w:tcPr>
          <w:p w:rsidR="00DE573F" w:rsidRPr="00360510" w:rsidRDefault="00DE573F" w:rsidP="00DE573F">
            <w:pPr>
              <w:jc w:val="center"/>
              <w:rPr>
                <w:sz w:val="20"/>
                <w:szCs w:val="20"/>
              </w:rPr>
            </w:pPr>
            <w:r w:rsidRPr="00360510">
              <w:rPr>
                <w:sz w:val="20"/>
                <w:szCs w:val="20"/>
              </w:rPr>
              <w:t>17</w:t>
            </w:r>
          </w:p>
        </w:tc>
        <w:tc>
          <w:tcPr>
            <w:tcW w:w="1461" w:type="dxa"/>
            <w:vAlign w:val="center"/>
          </w:tcPr>
          <w:p w:rsidR="00DE573F" w:rsidRPr="00360510" w:rsidRDefault="00DE573F" w:rsidP="00DE573F">
            <w:pPr>
              <w:jc w:val="center"/>
              <w:rPr>
                <w:sz w:val="20"/>
                <w:szCs w:val="20"/>
              </w:rPr>
            </w:pPr>
            <w:r w:rsidRPr="00360510">
              <w:rPr>
                <w:sz w:val="20"/>
                <w:szCs w:val="20"/>
              </w:rPr>
              <w:t>17</w:t>
            </w:r>
          </w:p>
        </w:tc>
      </w:tr>
      <w:tr w:rsidR="00DE573F" w:rsidRPr="00360510" w:rsidTr="00A21829">
        <w:tc>
          <w:tcPr>
            <w:tcW w:w="3119" w:type="dxa"/>
            <w:vAlign w:val="center"/>
          </w:tcPr>
          <w:p w:rsidR="00DE573F" w:rsidRPr="00360510" w:rsidRDefault="00DE573F" w:rsidP="00DE573F">
            <w:pPr>
              <w:rPr>
                <w:sz w:val="20"/>
                <w:szCs w:val="20"/>
              </w:rPr>
            </w:pPr>
            <w:r w:rsidRPr="00360510">
              <w:rPr>
                <w:sz w:val="20"/>
                <w:szCs w:val="20"/>
              </w:rPr>
              <w:t>– практические (семинарские)</w:t>
            </w:r>
          </w:p>
        </w:tc>
        <w:tc>
          <w:tcPr>
            <w:tcW w:w="0" w:type="auto"/>
            <w:vAlign w:val="center"/>
          </w:tcPr>
          <w:p w:rsidR="00DE573F" w:rsidRPr="00360510" w:rsidRDefault="00DE573F" w:rsidP="00DE573F">
            <w:pPr>
              <w:jc w:val="center"/>
              <w:rPr>
                <w:sz w:val="20"/>
                <w:szCs w:val="20"/>
              </w:rPr>
            </w:pPr>
            <w:r w:rsidRPr="00360510">
              <w:rPr>
                <w:sz w:val="20"/>
                <w:szCs w:val="20"/>
              </w:rPr>
              <w:t>17</w:t>
            </w:r>
          </w:p>
        </w:tc>
        <w:tc>
          <w:tcPr>
            <w:tcW w:w="1461" w:type="dxa"/>
            <w:vAlign w:val="center"/>
          </w:tcPr>
          <w:p w:rsidR="00DE573F" w:rsidRPr="00360510" w:rsidRDefault="00DE573F" w:rsidP="00DE573F">
            <w:pPr>
              <w:jc w:val="center"/>
              <w:rPr>
                <w:sz w:val="20"/>
                <w:szCs w:val="20"/>
              </w:rPr>
            </w:pPr>
            <w:r w:rsidRPr="00360510">
              <w:rPr>
                <w:sz w:val="20"/>
                <w:szCs w:val="20"/>
              </w:rPr>
              <w:t>17</w:t>
            </w:r>
          </w:p>
        </w:tc>
      </w:tr>
      <w:tr w:rsidR="00DE573F" w:rsidRPr="00360510" w:rsidTr="00A21829">
        <w:tc>
          <w:tcPr>
            <w:tcW w:w="3119" w:type="dxa"/>
            <w:vAlign w:val="center"/>
          </w:tcPr>
          <w:p w:rsidR="00DE573F" w:rsidRPr="00360510" w:rsidRDefault="00DE573F" w:rsidP="00DE573F">
            <w:pPr>
              <w:rPr>
                <w:b/>
                <w:bCs/>
                <w:sz w:val="20"/>
                <w:szCs w:val="20"/>
              </w:rPr>
            </w:pPr>
            <w:r w:rsidRPr="00360510">
              <w:rPr>
                <w:b/>
                <w:bCs/>
                <w:sz w:val="20"/>
                <w:szCs w:val="20"/>
              </w:rPr>
              <w:t>Самостоятельная работа</w:t>
            </w:r>
          </w:p>
        </w:tc>
        <w:tc>
          <w:tcPr>
            <w:tcW w:w="0" w:type="auto"/>
            <w:vAlign w:val="center"/>
          </w:tcPr>
          <w:p w:rsidR="00DE573F" w:rsidRPr="00360510" w:rsidRDefault="00DE573F" w:rsidP="00DE573F">
            <w:pPr>
              <w:jc w:val="center"/>
              <w:rPr>
                <w:sz w:val="20"/>
                <w:szCs w:val="20"/>
              </w:rPr>
            </w:pPr>
            <w:r w:rsidRPr="00360510">
              <w:rPr>
                <w:b/>
                <w:bCs/>
                <w:sz w:val="20"/>
                <w:szCs w:val="20"/>
              </w:rPr>
              <w:t>83</w:t>
            </w:r>
          </w:p>
        </w:tc>
        <w:tc>
          <w:tcPr>
            <w:tcW w:w="1461" w:type="dxa"/>
            <w:vAlign w:val="center"/>
          </w:tcPr>
          <w:p w:rsidR="00DE573F" w:rsidRPr="00360510" w:rsidRDefault="00DE573F" w:rsidP="00DE573F">
            <w:pPr>
              <w:jc w:val="center"/>
              <w:rPr>
                <w:sz w:val="20"/>
                <w:szCs w:val="20"/>
              </w:rPr>
            </w:pPr>
            <w:r w:rsidRPr="00360510">
              <w:rPr>
                <w:b/>
                <w:bCs/>
                <w:sz w:val="20"/>
                <w:szCs w:val="20"/>
              </w:rPr>
              <w:t>83</w:t>
            </w:r>
          </w:p>
        </w:tc>
      </w:tr>
      <w:tr w:rsidR="00DE573F" w:rsidRPr="00360510" w:rsidTr="00A21829">
        <w:tc>
          <w:tcPr>
            <w:tcW w:w="3119" w:type="dxa"/>
            <w:vAlign w:val="center"/>
          </w:tcPr>
          <w:p w:rsidR="00DE573F" w:rsidRPr="00360510" w:rsidRDefault="00DE573F" w:rsidP="00DE573F">
            <w:pPr>
              <w:rPr>
                <w:b/>
                <w:bCs/>
                <w:sz w:val="20"/>
                <w:szCs w:val="20"/>
              </w:rPr>
            </w:pPr>
            <w:r w:rsidRPr="00360510">
              <w:rPr>
                <w:b/>
                <w:bCs/>
                <w:sz w:val="20"/>
                <w:szCs w:val="20"/>
              </w:rPr>
              <w:t>Экзамен</w:t>
            </w:r>
          </w:p>
        </w:tc>
        <w:tc>
          <w:tcPr>
            <w:tcW w:w="0" w:type="auto"/>
            <w:vAlign w:val="center"/>
          </w:tcPr>
          <w:p w:rsidR="00DE573F" w:rsidRPr="00360510" w:rsidRDefault="00DE573F" w:rsidP="00DE573F">
            <w:pPr>
              <w:jc w:val="center"/>
              <w:rPr>
                <w:b/>
                <w:bCs/>
                <w:sz w:val="20"/>
                <w:szCs w:val="20"/>
              </w:rPr>
            </w:pPr>
            <w:r w:rsidRPr="00360510">
              <w:rPr>
                <w:b/>
                <w:bCs/>
                <w:sz w:val="20"/>
                <w:szCs w:val="20"/>
              </w:rPr>
              <w:t>27</w:t>
            </w:r>
          </w:p>
        </w:tc>
        <w:tc>
          <w:tcPr>
            <w:tcW w:w="1461" w:type="dxa"/>
            <w:vAlign w:val="center"/>
          </w:tcPr>
          <w:p w:rsidR="00DE573F" w:rsidRPr="00360510" w:rsidRDefault="00DE573F" w:rsidP="00DE573F">
            <w:pPr>
              <w:jc w:val="center"/>
              <w:rPr>
                <w:b/>
                <w:bCs/>
                <w:sz w:val="20"/>
                <w:szCs w:val="20"/>
              </w:rPr>
            </w:pPr>
            <w:r w:rsidRPr="00360510">
              <w:rPr>
                <w:b/>
                <w:bCs/>
                <w:sz w:val="20"/>
                <w:szCs w:val="20"/>
              </w:rPr>
              <w:t>27</w:t>
            </w:r>
          </w:p>
        </w:tc>
      </w:tr>
      <w:tr w:rsidR="00DE573F" w:rsidRPr="00360510" w:rsidTr="00A21829">
        <w:tc>
          <w:tcPr>
            <w:tcW w:w="3119" w:type="dxa"/>
          </w:tcPr>
          <w:p w:rsidR="00DE573F" w:rsidRPr="00360510" w:rsidRDefault="00DE573F" w:rsidP="00DE573F">
            <w:pPr>
              <w:jc w:val="right"/>
              <w:rPr>
                <w:b/>
                <w:bCs/>
                <w:sz w:val="20"/>
                <w:szCs w:val="20"/>
              </w:rPr>
            </w:pPr>
            <w:r w:rsidRPr="00360510">
              <w:rPr>
                <w:b/>
                <w:bCs/>
                <w:sz w:val="20"/>
                <w:szCs w:val="20"/>
              </w:rPr>
              <w:t>Итого</w:t>
            </w:r>
          </w:p>
        </w:tc>
        <w:tc>
          <w:tcPr>
            <w:tcW w:w="0" w:type="auto"/>
            <w:vAlign w:val="center"/>
          </w:tcPr>
          <w:p w:rsidR="00DE573F" w:rsidRPr="00360510" w:rsidRDefault="00DE573F" w:rsidP="00DE573F">
            <w:pPr>
              <w:jc w:val="center"/>
              <w:rPr>
                <w:b/>
                <w:bCs/>
                <w:sz w:val="20"/>
                <w:szCs w:val="20"/>
              </w:rPr>
            </w:pPr>
            <w:r w:rsidRPr="00360510">
              <w:rPr>
                <w:b/>
                <w:bCs/>
                <w:sz w:val="20"/>
                <w:szCs w:val="20"/>
              </w:rPr>
              <w:t>144</w:t>
            </w:r>
          </w:p>
        </w:tc>
        <w:tc>
          <w:tcPr>
            <w:tcW w:w="1461" w:type="dxa"/>
            <w:vAlign w:val="center"/>
          </w:tcPr>
          <w:p w:rsidR="00DE573F" w:rsidRPr="00360510" w:rsidRDefault="00DE573F" w:rsidP="00DE573F">
            <w:pPr>
              <w:jc w:val="center"/>
              <w:rPr>
                <w:b/>
                <w:bCs/>
                <w:sz w:val="20"/>
                <w:szCs w:val="20"/>
              </w:rPr>
            </w:pPr>
            <w:r w:rsidRPr="00360510">
              <w:rPr>
                <w:b/>
                <w:bCs/>
                <w:sz w:val="20"/>
                <w:szCs w:val="20"/>
              </w:rPr>
              <w:t>144</w:t>
            </w:r>
          </w:p>
        </w:tc>
      </w:tr>
    </w:tbl>
    <w:p w:rsidR="00F34AC3" w:rsidRPr="00207448" w:rsidRDefault="00F34AC3" w:rsidP="00494234">
      <w:pPr>
        <w:rPr>
          <w:b/>
          <w:bCs/>
          <w:color w:val="000000"/>
          <w:sz w:val="16"/>
          <w:szCs w:val="16"/>
          <w:highlight w:val="yellow"/>
        </w:rPr>
      </w:pPr>
    </w:p>
    <w:p w:rsidR="00360510" w:rsidRDefault="00360510" w:rsidP="00494234">
      <w:pPr>
        <w:widowControl w:val="0"/>
        <w:autoSpaceDE w:val="0"/>
        <w:autoSpaceDN w:val="0"/>
        <w:adjustRightInd w:val="0"/>
        <w:jc w:val="center"/>
        <w:rPr>
          <w:color w:val="000000"/>
        </w:rPr>
      </w:pPr>
    </w:p>
    <w:p w:rsidR="00360510" w:rsidRDefault="00E83DC2" w:rsidP="00494234">
      <w:pPr>
        <w:widowControl w:val="0"/>
        <w:autoSpaceDE w:val="0"/>
        <w:autoSpaceDN w:val="0"/>
        <w:adjustRightInd w:val="0"/>
        <w:jc w:val="center"/>
        <w:rPr>
          <w:color w:val="000000"/>
        </w:rPr>
      </w:pPr>
      <w:r w:rsidRPr="00DE573F">
        <w:rPr>
          <w:color w:val="000000"/>
        </w:rPr>
        <w:t>КРАСНОЯРСК</w:t>
      </w:r>
    </w:p>
    <w:p w:rsidR="00360510" w:rsidRDefault="00360510">
      <w:pPr>
        <w:rPr>
          <w:color w:val="000000"/>
        </w:rPr>
      </w:pPr>
      <w:r>
        <w:rPr>
          <w:color w:val="000000"/>
        </w:rPr>
        <w:br w:type="page"/>
      </w:r>
    </w:p>
    <w:p w:rsidR="00494234" w:rsidRPr="007324AC" w:rsidRDefault="00494234" w:rsidP="00494234">
      <w:pPr>
        <w:widowControl w:val="0"/>
        <w:autoSpaceDE w:val="0"/>
        <w:autoSpaceDN w:val="0"/>
        <w:adjustRightInd w:val="0"/>
        <w:jc w:val="center"/>
        <w:rPr>
          <w:color w:val="000000"/>
        </w:rPr>
      </w:pPr>
    </w:p>
    <w:p w:rsidR="00653B9E" w:rsidRPr="007324AC" w:rsidRDefault="00653B9E" w:rsidP="006D7017">
      <w:pPr>
        <w:widowControl w:val="0"/>
        <w:autoSpaceDE w:val="0"/>
        <w:autoSpaceDN w:val="0"/>
        <w:adjustRightInd w:val="0"/>
        <w:ind w:firstLine="709"/>
        <w:jc w:val="both"/>
        <w:rPr>
          <w:color w:val="000000"/>
        </w:rPr>
      </w:pPr>
      <w:r w:rsidRPr="007324AC">
        <w:rPr>
          <w:color w:val="000000"/>
        </w:rPr>
        <w:t xml:space="preserve">Рабочая программа дисциплины разработана в соответствии с </w:t>
      </w:r>
      <w:r w:rsidRPr="007324AC">
        <w:t xml:space="preserve">федеральным государственным образовательным стандартом высшего образования – </w:t>
      </w:r>
      <w:proofErr w:type="spellStart"/>
      <w:r w:rsidRPr="007324AC">
        <w:t>бакалавриат</w:t>
      </w:r>
      <w:proofErr w:type="spellEnd"/>
      <w:r w:rsidRPr="007324AC">
        <w:t xml:space="preserve"> </w:t>
      </w:r>
      <w:r w:rsidRPr="007324AC">
        <w:rPr>
          <w:color w:val="000000"/>
        </w:rPr>
        <w:t>по направлению подготовки</w:t>
      </w:r>
      <w:r w:rsidR="00545525" w:rsidRPr="007324AC">
        <w:rPr>
          <w:color w:val="000000"/>
        </w:rPr>
        <w:t xml:space="preserve"> 38</w:t>
      </w:r>
      <w:r w:rsidRPr="007324AC">
        <w:rPr>
          <w:iCs/>
          <w:color w:val="000000"/>
        </w:rPr>
        <w:t>.03.</w:t>
      </w:r>
      <w:r w:rsidR="00545525" w:rsidRPr="007324AC">
        <w:rPr>
          <w:iCs/>
          <w:color w:val="000000"/>
        </w:rPr>
        <w:t>03</w:t>
      </w:r>
      <w:r w:rsidRPr="007324AC">
        <w:rPr>
          <w:iCs/>
          <w:color w:val="000000"/>
        </w:rPr>
        <w:t xml:space="preserve"> </w:t>
      </w:r>
      <w:r w:rsidR="00545525" w:rsidRPr="007324AC">
        <w:rPr>
          <w:iCs/>
          <w:color w:val="000000"/>
        </w:rPr>
        <w:t>Управление персоналом</w:t>
      </w:r>
      <w:r w:rsidRPr="007324AC">
        <w:rPr>
          <w:color w:val="000000"/>
        </w:rPr>
        <w:t xml:space="preserve">, утверждённым приказом </w:t>
      </w:r>
      <w:proofErr w:type="spellStart"/>
      <w:r w:rsidRPr="007324AC">
        <w:rPr>
          <w:color w:val="000000"/>
        </w:rPr>
        <w:t>Минобрнауки</w:t>
      </w:r>
      <w:proofErr w:type="spellEnd"/>
      <w:r w:rsidRPr="007324AC">
        <w:rPr>
          <w:color w:val="000000"/>
        </w:rPr>
        <w:t xml:space="preserve"> России от </w:t>
      </w:r>
      <w:r w:rsidR="00BE2A46" w:rsidRPr="007324AC">
        <w:rPr>
          <w:color w:val="000000"/>
        </w:rPr>
        <w:t>12</w:t>
      </w:r>
      <w:r w:rsidRPr="007324AC">
        <w:rPr>
          <w:color w:val="000000"/>
        </w:rPr>
        <w:t>.</w:t>
      </w:r>
      <w:r w:rsidR="00BE2A46" w:rsidRPr="007324AC">
        <w:rPr>
          <w:color w:val="000000"/>
        </w:rPr>
        <w:t>08</w:t>
      </w:r>
      <w:r w:rsidRPr="007324AC">
        <w:rPr>
          <w:color w:val="000000"/>
        </w:rPr>
        <w:t>.20</w:t>
      </w:r>
      <w:r w:rsidR="00BE2A46" w:rsidRPr="007324AC">
        <w:rPr>
          <w:color w:val="000000"/>
        </w:rPr>
        <w:t>20</w:t>
      </w:r>
      <w:r w:rsidRPr="007324AC">
        <w:rPr>
          <w:color w:val="000000"/>
        </w:rPr>
        <w:t xml:space="preserve"> г. № </w:t>
      </w:r>
      <w:r w:rsidR="00BE2A46" w:rsidRPr="007324AC">
        <w:rPr>
          <w:color w:val="000000"/>
        </w:rPr>
        <w:t>955.</w:t>
      </w:r>
    </w:p>
    <w:p w:rsidR="00653B9E" w:rsidRPr="007324AC" w:rsidRDefault="00653B9E" w:rsidP="00C03550">
      <w:pPr>
        <w:widowControl w:val="0"/>
        <w:autoSpaceDE w:val="0"/>
        <w:autoSpaceDN w:val="0"/>
        <w:adjustRightInd w:val="0"/>
        <w:jc w:val="both"/>
        <w:rPr>
          <w:color w:val="FF0000"/>
          <w:sz w:val="26"/>
          <w:szCs w:val="26"/>
        </w:rPr>
      </w:pPr>
    </w:p>
    <w:p w:rsidR="00545525" w:rsidRPr="007324AC" w:rsidRDefault="00545525" w:rsidP="00C03550">
      <w:pPr>
        <w:widowControl w:val="0"/>
        <w:autoSpaceDE w:val="0"/>
        <w:autoSpaceDN w:val="0"/>
        <w:adjustRightInd w:val="0"/>
        <w:jc w:val="both"/>
        <w:rPr>
          <w:color w:val="FF0000"/>
          <w:sz w:val="26"/>
          <w:szCs w:val="26"/>
        </w:rPr>
      </w:pPr>
    </w:p>
    <w:p w:rsidR="00653B9E" w:rsidRPr="007324AC" w:rsidRDefault="00653B9E" w:rsidP="00C03550">
      <w:pPr>
        <w:widowControl w:val="0"/>
        <w:autoSpaceDE w:val="0"/>
        <w:autoSpaceDN w:val="0"/>
        <w:adjustRightInd w:val="0"/>
        <w:jc w:val="center"/>
        <w:rPr>
          <w:color w:val="000000"/>
        </w:rPr>
      </w:pPr>
    </w:p>
    <w:p w:rsidR="00653B9E" w:rsidRPr="007324AC" w:rsidRDefault="00653B9E" w:rsidP="00C03550">
      <w:pPr>
        <w:widowControl w:val="0"/>
        <w:autoSpaceDE w:val="0"/>
        <w:autoSpaceDN w:val="0"/>
        <w:adjustRightInd w:val="0"/>
        <w:jc w:val="center"/>
        <w:rPr>
          <w:color w:val="000000"/>
        </w:rPr>
      </w:pPr>
    </w:p>
    <w:p w:rsidR="00653B9E" w:rsidRPr="007324AC" w:rsidRDefault="00653B9E" w:rsidP="00C03550">
      <w:pPr>
        <w:widowControl w:val="0"/>
        <w:autoSpaceDE w:val="0"/>
        <w:autoSpaceDN w:val="0"/>
        <w:adjustRightInd w:val="0"/>
        <w:jc w:val="both"/>
      </w:pPr>
    </w:p>
    <w:p w:rsidR="00653B9E" w:rsidRPr="007324AC" w:rsidRDefault="00653B9E" w:rsidP="00C03550">
      <w:pPr>
        <w:widowControl w:val="0"/>
        <w:autoSpaceDE w:val="0"/>
        <w:autoSpaceDN w:val="0"/>
        <w:adjustRightInd w:val="0"/>
        <w:jc w:val="center"/>
        <w:rPr>
          <w:color w:val="000000"/>
        </w:rPr>
      </w:pPr>
    </w:p>
    <w:p w:rsidR="00653B9E" w:rsidRPr="007324AC" w:rsidRDefault="00653B9E" w:rsidP="00C03550">
      <w:pPr>
        <w:widowControl w:val="0"/>
        <w:autoSpaceDE w:val="0"/>
        <w:autoSpaceDN w:val="0"/>
        <w:adjustRightInd w:val="0"/>
        <w:rPr>
          <w:shd w:val="clear" w:color="auto" w:fill="D9D9D9"/>
        </w:rPr>
      </w:pPr>
    </w:p>
    <w:p w:rsidR="00653B9E" w:rsidRPr="007324AC" w:rsidRDefault="00653B9E" w:rsidP="00C03550">
      <w:pPr>
        <w:widowControl w:val="0"/>
        <w:autoSpaceDE w:val="0"/>
        <w:autoSpaceDN w:val="0"/>
        <w:adjustRightInd w:val="0"/>
      </w:pPr>
      <w:r w:rsidRPr="007324AC">
        <w:t>Программу составил:</w:t>
      </w:r>
      <w:r w:rsidR="00A54729" w:rsidRPr="00A54729">
        <w:rPr>
          <w:noProof/>
        </w:rPr>
        <w:t xml:space="preserve"> </w:t>
      </w:r>
    </w:p>
    <w:p w:rsidR="00653B9E" w:rsidRPr="007324AC" w:rsidRDefault="00494234" w:rsidP="00C03550">
      <w:pPr>
        <w:widowControl w:val="0"/>
        <w:autoSpaceDE w:val="0"/>
        <w:autoSpaceDN w:val="0"/>
        <w:adjustRightInd w:val="0"/>
        <w:jc w:val="both"/>
      </w:pPr>
      <w:r w:rsidRPr="006A6A58">
        <w:rPr>
          <w:iCs/>
          <w:color w:val="000000"/>
        </w:rPr>
        <w:t>к.</w:t>
      </w:r>
      <w:r w:rsidR="006A6A58" w:rsidRPr="006A6A58">
        <w:rPr>
          <w:iCs/>
          <w:color w:val="000000"/>
        </w:rPr>
        <w:t>э</w:t>
      </w:r>
      <w:r w:rsidR="00545525" w:rsidRPr="006A6A58">
        <w:rPr>
          <w:iCs/>
          <w:color w:val="000000"/>
        </w:rPr>
        <w:t>.н.</w:t>
      </w:r>
      <w:r w:rsidR="00653B9E" w:rsidRPr="006A6A58">
        <w:rPr>
          <w:iCs/>
          <w:color w:val="000000"/>
        </w:rPr>
        <w:t>,</w:t>
      </w:r>
      <w:r w:rsidR="00545525" w:rsidRPr="006A6A58">
        <w:rPr>
          <w:iCs/>
          <w:color w:val="000000"/>
        </w:rPr>
        <w:t xml:space="preserve"> доцент, доцент</w:t>
      </w:r>
      <w:r w:rsidR="00653B9E" w:rsidRPr="006A6A58">
        <w:t xml:space="preserve">                                             ______________ </w:t>
      </w:r>
      <w:r w:rsidR="006A6A58">
        <w:rPr>
          <w:iCs/>
          <w:color w:val="000000"/>
        </w:rPr>
        <w:t>А</w:t>
      </w:r>
      <w:r w:rsidRPr="006A6A58">
        <w:rPr>
          <w:iCs/>
          <w:color w:val="000000"/>
        </w:rPr>
        <w:t>.</w:t>
      </w:r>
      <w:r w:rsidR="006A6A58">
        <w:rPr>
          <w:iCs/>
          <w:color w:val="000000"/>
        </w:rPr>
        <w:t>С</w:t>
      </w:r>
      <w:r w:rsidRPr="006A6A58">
        <w:rPr>
          <w:iCs/>
          <w:color w:val="000000"/>
        </w:rPr>
        <w:t xml:space="preserve">. </w:t>
      </w:r>
      <w:r w:rsidR="006A6A58">
        <w:rPr>
          <w:iCs/>
          <w:color w:val="000000"/>
        </w:rPr>
        <w:t>Данилова</w:t>
      </w:r>
    </w:p>
    <w:p w:rsidR="00360510" w:rsidRPr="007324AC" w:rsidRDefault="00360510" w:rsidP="00360510">
      <w:pPr>
        <w:widowControl w:val="0"/>
        <w:autoSpaceDE w:val="0"/>
        <w:autoSpaceDN w:val="0"/>
        <w:adjustRightInd w:val="0"/>
        <w:jc w:val="both"/>
      </w:pPr>
      <w:r w:rsidRPr="00CC1899">
        <w:rPr>
          <w:iCs/>
          <w:color w:val="000000"/>
        </w:rPr>
        <w:t>к.т.н., доцент, доцент</w:t>
      </w:r>
      <w:r w:rsidRPr="00CC1899">
        <w:t xml:space="preserve">                                             ______________ </w:t>
      </w:r>
      <w:r w:rsidRPr="00CC1899">
        <w:rPr>
          <w:iCs/>
          <w:color w:val="000000"/>
        </w:rPr>
        <w:t>Л.Д. Якимова</w:t>
      </w:r>
    </w:p>
    <w:p w:rsidR="00653B9E" w:rsidRPr="007324AC" w:rsidRDefault="00653B9E" w:rsidP="00C03550">
      <w:pPr>
        <w:widowControl w:val="0"/>
        <w:autoSpaceDE w:val="0"/>
        <w:autoSpaceDN w:val="0"/>
        <w:adjustRightInd w:val="0"/>
        <w:jc w:val="both"/>
        <w:rPr>
          <w:i/>
          <w:iCs/>
          <w:color w:val="000000"/>
        </w:rPr>
      </w:pPr>
    </w:p>
    <w:p w:rsidR="00653B9E" w:rsidRPr="007324AC" w:rsidRDefault="00653B9E" w:rsidP="00C03550">
      <w:pPr>
        <w:widowControl w:val="0"/>
        <w:autoSpaceDE w:val="0"/>
        <w:autoSpaceDN w:val="0"/>
        <w:adjustRightInd w:val="0"/>
      </w:pPr>
    </w:p>
    <w:p w:rsidR="00653B9E" w:rsidRPr="007324AC" w:rsidRDefault="00653B9E" w:rsidP="00C03550">
      <w:pPr>
        <w:widowControl w:val="0"/>
        <w:autoSpaceDE w:val="0"/>
        <w:autoSpaceDN w:val="0"/>
        <w:adjustRightInd w:val="0"/>
        <w:rPr>
          <w:i/>
          <w:iCs/>
        </w:rPr>
      </w:pPr>
    </w:p>
    <w:p w:rsidR="00653B9E" w:rsidRPr="007324AC" w:rsidRDefault="00653B9E" w:rsidP="00C03550">
      <w:pPr>
        <w:widowControl w:val="0"/>
        <w:autoSpaceDE w:val="0"/>
        <w:autoSpaceDN w:val="0"/>
        <w:adjustRightInd w:val="0"/>
        <w:rPr>
          <w:i/>
          <w:iCs/>
        </w:rPr>
      </w:pPr>
    </w:p>
    <w:p w:rsidR="00653B9E" w:rsidRPr="007324AC" w:rsidRDefault="00653B9E" w:rsidP="00C03550">
      <w:pPr>
        <w:widowControl w:val="0"/>
        <w:autoSpaceDE w:val="0"/>
        <w:autoSpaceDN w:val="0"/>
        <w:adjustRightInd w:val="0"/>
        <w:rPr>
          <w:i/>
          <w:iCs/>
        </w:rPr>
      </w:pPr>
    </w:p>
    <w:p w:rsidR="00653B9E" w:rsidRPr="007324AC" w:rsidRDefault="00653B9E" w:rsidP="00C03550">
      <w:pPr>
        <w:widowControl w:val="0"/>
        <w:autoSpaceDE w:val="0"/>
        <w:autoSpaceDN w:val="0"/>
        <w:adjustRightInd w:val="0"/>
        <w:ind w:firstLine="709"/>
        <w:jc w:val="both"/>
        <w:rPr>
          <w:color w:val="000000"/>
        </w:rPr>
      </w:pPr>
      <w:r w:rsidRPr="007324AC">
        <w:rPr>
          <w:color w:val="000000"/>
        </w:rPr>
        <w:t>Рабочая программа рассмотрена и одобрена для использования в учебном процессе на заседании кафедры «</w:t>
      </w:r>
      <w:r w:rsidR="00494234">
        <w:rPr>
          <w:iCs/>
        </w:rPr>
        <w:t>Управление персоналом</w:t>
      </w:r>
      <w:r w:rsidRPr="007324AC">
        <w:t xml:space="preserve">», </w:t>
      </w:r>
      <w:r w:rsidRPr="007324AC">
        <w:rPr>
          <w:color w:val="000000"/>
        </w:rPr>
        <w:t>протокол от «</w:t>
      </w:r>
      <w:r w:rsidR="00360510">
        <w:rPr>
          <w:color w:val="000000"/>
        </w:rPr>
        <w:t>2</w:t>
      </w:r>
      <w:r w:rsidR="00A35B5C">
        <w:rPr>
          <w:color w:val="000000"/>
        </w:rPr>
        <w:t>8</w:t>
      </w:r>
      <w:r w:rsidRPr="007324AC">
        <w:rPr>
          <w:color w:val="000000"/>
        </w:rPr>
        <w:t xml:space="preserve">» </w:t>
      </w:r>
      <w:r w:rsidR="00A35B5C">
        <w:rPr>
          <w:color w:val="000000"/>
        </w:rPr>
        <w:t>апреля</w:t>
      </w:r>
      <w:r w:rsidRPr="007324AC">
        <w:rPr>
          <w:color w:val="000000"/>
        </w:rPr>
        <w:t xml:space="preserve"> 20</w:t>
      </w:r>
      <w:r w:rsidR="00DC3BA8" w:rsidRPr="007324AC">
        <w:rPr>
          <w:color w:val="000000"/>
        </w:rPr>
        <w:t>2</w:t>
      </w:r>
      <w:r w:rsidR="00360510">
        <w:rPr>
          <w:color w:val="000000"/>
        </w:rPr>
        <w:t>2</w:t>
      </w:r>
      <w:r w:rsidRPr="007324AC">
        <w:rPr>
          <w:color w:val="000000"/>
        </w:rPr>
        <w:t xml:space="preserve"> г. № </w:t>
      </w:r>
      <w:r w:rsidR="00360510">
        <w:rPr>
          <w:color w:val="000000"/>
        </w:rPr>
        <w:t>10</w:t>
      </w:r>
      <w:r w:rsidR="00DC3BA8" w:rsidRPr="007324AC">
        <w:rPr>
          <w:color w:val="000000"/>
        </w:rPr>
        <w:t>.</w:t>
      </w:r>
      <w:r w:rsidRPr="007324AC">
        <w:rPr>
          <w:color w:val="000000"/>
        </w:rPr>
        <w:t xml:space="preserve"> </w:t>
      </w:r>
    </w:p>
    <w:p w:rsidR="00653B9E" w:rsidRPr="007324AC" w:rsidRDefault="00653B9E" w:rsidP="00C03550">
      <w:pPr>
        <w:widowControl w:val="0"/>
        <w:autoSpaceDE w:val="0"/>
        <w:autoSpaceDN w:val="0"/>
        <w:adjustRightInd w:val="0"/>
        <w:rPr>
          <w:color w:val="000000"/>
          <w:sz w:val="16"/>
          <w:szCs w:val="16"/>
        </w:rPr>
      </w:pPr>
    </w:p>
    <w:p w:rsidR="00653B9E" w:rsidRPr="007324AC" w:rsidRDefault="00653B9E" w:rsidP="00C03550">
      <w:pPr>
        <w:widowControl w:val="0"/>
        <w:autoSpaceDE w:val="0"/>
        <w:autoSpaceDN w:val="0"/>
        <w:adjustRightInd w:val="0"/>
        <w:rPr>
          <w:color w:val="000000"/>
        </w:rPr>
      </w:pPr>
    </w:p>
    <w:p w:rsidR="00653B9E" w:rsidRPr="007324AC" w:rsidRDefault="00653B9E" w:rsidP="00C03550">
      <w:pPr>
        <w:widowControl w:val="0"/>
        <w:autoSpaceDE w:val="0"/>
        <w:autoSpaceDN w:val="0"/>
        <w:adjustRightInd w:val="0"/>
        <w:rPr>
          <w:color w:val="000000"/>
          <w:sz w:val="16"/>
          <w:szCs w:val="16"/>
        </w:rPr>
      </w:pPr>
    </w:p>
    <w:p w:rsidR="00653B9E" w:rsidRPr="007324AC" w:rsidRDefault="00704625" w:rsidP="00C03550">
      <w:pPr>
        <w:widowControl w:val="0"/>
        <w:autoSpaceDE w:val="0"/>
        <w:autoSpaceDN w:val="0"/>
        <w:adjustRightInd w:val="0"/>
        <w:jc w:val="both"/>
      </w:pPr>
      <w:r w:rsidRPr="007324AC">
        <w:rPr>
          <w:color w:val="000000"/>
        </w:rPr>
        <w:t xml:space="preserve">Заведующий </w:t>
      </w:r>
      <w:r w:rsidR="00653B9E" w:rsidRPr="007324AC">
        <w:rPr>
          <w:color w:val="000000"/>
        </w:rPr>
        <w:t>кафедрой</w:t>
      </w:r>
      <w:r w:rsidR="00653B9E" w:rsidRPr="007324AC">
        <w:rPr>
          <w:iCs/>
          <w:color w:val="000000"/>
        </w:rPr>
        <w:t xml:space="preserve">, </w:t>
      </w:r>
      <w:proofErr w:type="spellStart"/>
      <w:r w:rsidR="00494234">
        <w:rPr>
          <w:iCs/>
          <w:color w:val="000000"/>
        </w:rPr>
        <w:t>к.т</w:t>
      </w:r>
      <w:proofErr w:type="gramStart"/>
      <w:r w:rsidR="00545525" w:rsidRPr="007324AC">
        <w:rPr>
          <w:iCs/>
          <w:color w:val="000000"/>
        </w:rPr>
        <w:t>.н</w:t>
      </w:r>
      <w:proofErr w:type="spellEnd"/>
      <w:proofErr w:type="gramEnd"/>
      <w:r w:rsidR="00545525" w:rsidRPr="007324AC">
        <w:rPr>
          <w:iCs/>
          <w:color w:val="000000"/>
        </w:rPr>
        <w:t>, доцент</w:t>
      </w:r>
      <w:r w:rsidR="00653B9E" w:rsidRPr="007324AC">
        <w:rPr>
          <w:iCs/>
          <w:color w:val="000000"/>
        </w:rPr>
        <w:t xml:space="preserve">                   </w:t>
      </w:r>
      <w:r w:rsidR="00653B9E" w:rsidRPr="007324AC">
        <w:t xml:space="preserve">______________ </w:t>
      </w:r>
      <w:r w:rsidR="00494234">
        <w:rPr>
          <w:iCs/>
          <w:color w:val="000000"/>
        </w:rPr>
        <w:t>В.О. Колмаков</w:t>
      </w:r>
    </w:p>
    <w:p w:rsidR="00653B9E" w:rsidRPr="007324AC" w:rsidRDefault="00653B9E" w:rsidP="00C03550">
      <w:pPr>
        <w:widowControl w:val="0"/>
        <w:autoSpaceDE w:val="0"/>
        <w:autoSpaceDN w:val="0"/>
        <w:adjustRightInd w:val="0"/>
      </w:pPr>
    </w:p>
    <w:p w:rsidR="00653B9E" w:rsidRPr="007324AC" w:rsidRDefault="00653B9E" w:rsidP="00C03550">
      <w:pPr>
        <w:widowControl w:val="0"/>
        <w:autoSpaceDE w:val="0"/>
        <w:autoSpaceDN w:val="0"/>
        <w:adjustRightInd w:val="0"/>
      </w:pPr>
    </w:p>
    <w:p w:rsidR="00653B9E" w:rsidRPr="007324AC" w:rsidRDefault="00653B9E" w:rsidP="00C03550">
      <w:pPr>
        <w:jc w:val="both"/>
        <w:rPr>
          <w:i/>
          <w:iCs/>
          <w:color w:val="000000"/>
        </w:rPr>
      </w:pPr>
    </w:p>
    <w:p w:rsidR="00D11B47" w:rsidRDefault="00D11B47">
      <w:pPr>
        <w:rPr>
          <w:i/>
          <w:iCs/>
          <w:color w:val="000000"/>
        </w:rPr>
      </w:pPr>
      <w:r>
        <w:rPr>
          <w:i/>
          <w:iCs/>
          <w:color w:val="000000"/>
        </w:rPr>
        <w:br w:type="page"/>
      </w:r>
    </w:p>
    <w:p w:rsidR="00E0145B" w:rsidRPr="007324AC" w:rsidRDefault="00E0145B" w:rsidP="00C03550">
      <w:pPr>
        <w:jc w:val="both"/>
        <w:rPr>
          <w:i/>
          <w:iCs/>
          <w:color w:val="000000"/>
        </w:rP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072"/>
      </w:tblGrid>
      <w:tr w:rsidR="00653B9E" w:rsidRPr="007324AC">
        <w:tc>
          <w:tcPr>
            <w:tcW w:w="9781" w:type="dxa"/>
            <w:gridSpan w:val="2"/>
            <w:shd w:val="clear" w:color="auto" w:fill="F2F2F2"/>
            <w:vAlign w:val="center"/>
          </w:tcPr>
          <w:p w:rsidR="00653B9E" w:rsidRPr="007324AC" w:rsidRDefault="00653B9E" w:rsidP="00DD2831">
            <w:pPr>
              <w:widowControl w:val="0"/>
              <w:autoSpaceDE w:val="0"/>
              <w:autoSpaceDN w:val="0"/>
              <w:adjustRightInd w:val="0"/>
              <w:jc w:val="center"/>
              <w:rPr>
                <w:b/>
                <w:bCs/>
                <w:sz w:val="20"/>
                <w:szCs w:val="20"/>
              </w:rPr>
            </w:pPr>
            <w:r w:rsidRPr="007324AC">
              <w:rPr>
                <w:b/>
                <w:bCs/>
              </w:rPr>
              <w:t xml:space="preserve">1 ЦЕЛИ И ЗАДАЧИ ДИСЦИПЛИНЫ </w:t>
            </w:r>
          </w:p>
        </w:tc>
      </w:tr>
      <w:tr w:rsidR="00653B9E" w:rsidRPr="007324AC">
        <w:tc>
          <w:tcPr>
            <w:tcW w:w="9781" w:type="dxa"/>
            <w:gridSpan w:val="2"/>
            <w:shd w:val="clear" w:color="auto" w:fill="F2F2F2"/>
            <w:vAlign w:val="center"/>
          </w:tcPr>
          <w:p w:rsidR="00653B9E" w:rsidRPr="007324AC" w:rsidRDefault="00653B9E" w:rsidP="009736CA">
            <w:pPr>
              <w:widowControl w:val="0"/>
              <w:autoSpaceDE w:val="0"/>
              <w:autoSpaceDN w:val="0"/>
              <w:adjustRightInd w:val="0"/>
              <w:jc w:val="center"/>
              <w:rPr>
                <w:b/>
                <w:bCs/>
                <w:sz w:val="20"/>
                <w:szCs w:val="20"/>
              </w:rPr>
            </w:pPr>
            <w:r w:rsidRPr="007324AC">
              <w:rPr>
                <w:b/>
                <w:bCs/>
                <w:sz w:val="20"/>
                <w:szCs w:val="20"/>
              </w:rPr>
              <w:t>1.1 Цел</w:t>
            </w:r>
            <w:r w:rsidR="009736CA">
              <w:rPr>
                <w:b/>
                <w:bCs/>
                <w:sz w:val="20"/>
                <w:szCs w:val="20"/>
              </w:rPr>
              <w:t>ь</w:t>
            </w:r>
            <w:r w:rsidRPr="007324AC">
              <w:rPr>
                <w:b/>
                <w:bCs/>
                <w:sz w:val="20"/>
                <w:szCs w:val="20"/>
              </w:rPr>
              <w:t xml:space="preserve"> </w:t>
            </w:r>
            <w:r w:rsidRPr="007324AC">
              <w:rPr>
                <w:b/>
                <w:bCs/>
                <w:color w:val="000000"/>
                <w:sz w:val="20"/>
                <w:szCs w:val="20"/>
              </w:rPr>
              <w:t>дисциплины</w:t>
            </w:r>
          </w:p>
        </w:tc>
      </w:tr>
      <w:tr w:rsidR="00653B9E" w:rsidRPr="007324AC">
        <w:tc>
          <w:tcPr>
            <w:tcW w:w="709" w:type="dxa"/>
            <w:vAlign w:val="center"/>
          </w:tcPr>
          <w:p w:rsidR="00653B9E" w:rsidRPr="007324AC" w:rsidRDefault="00653B9E" w:rsidP="00DD2831">
            <w:pPr>
              <w:widowControl w:val="0"/>
              <w:autoSpaceDE w:val="0"/>
              <w:autoSpaceDN w:val="0"/>
              <w:adjustRightInd w:val="0"/>
              <w:jc w:val="center"/>
              <w:rPr>
                <w:sz w:val="20"/>
                <w:szCs w:val="20"/>
              </w:rPr>
            </w:pPr>
            <w:r w:rsidRPr="007324AC">
              <w:rPr>
                <w:sz w:val="20"/>
                <w:szCs w:val="20"/>
              </w:rPr>
              <w:t>1</w:t>
            </w:r>
          </w:p>
        </w:tc>
        <w:tc>
          <w:tcPr>
            <w:tcW w:w="9072" w:type="dxa"/>
          </w:tcPr>
          <w:p w:rsidR="00653B9E" w:rsidRPr="007324AC" w:rsidRDefault="00360510" w:rsidP="00F02683">
            <w:pPr>
              <w:widowControl w:val="0"/>
              <w:autoSpaceDE w:val="0"/>
              <w:autoSpaceDN w:val="0"/>
              <w:adjustRightInd w:val="0"/>
              <w:rPr>
                <w:sz w:val="20"/>
                <w:szCs w:val="20"/>
              </w:rPr>
            </w:pPr>
            <w:r w:rsidRPr="00360510">
              <w:rPr>
                <w:color w:val="000000"/>
                <w:sz w:val="20"/>
                <w:szCs w:val="20"/>
              </w:rPr>
              <w:t>формирование комплекса теоретических знаний и практических навыков для решения стратегических и оперативных задач в управлении персоналом организаций</w:t>
            </w:r>
          </w:p>
        </w:tc>
      </w:tr>
      <w:tr w:rsidR="00653B9E" w:rsidRPr="007324AC">
        <w:tc>
          <w:tcPr>
            <w:tcW w:w="9781" w:type="dxa"/>
            <w:gridSpan w:val="2"/>
            <w:shd w:val="clear" w:color="auto" w:fill="F2F2F2"/>
            <w:vAlign w:val="center"/>
          </w:tcPr>
          <w:p w:rsidR="00653B9E" w:rsidRPr="007324AC" w:rsidRDefault="00653B9E" w:rsidP="00DD2831">
            <w:pPr>
              <w:widowControl w:val="0"/>
              <w:autoSpaceDE w:val="0"/>
              <w:autoSpaceDN w:val="0"/>
              <w:adjustRightInd w:val="0"/>
              <w:jc w:val="center"/>
              <w:rPr>
                <w:b/>
                <w:bCs/>
                <w:sz w:val="20"/>
                <w:szCs w:val="20"/>
              </w:rPr>
            </w:pPr>
            <w:r w:rsidRPr="007324AC">
              <w:rPr>
                <w:b/>
                <w:bCs/>
                <w:sz w:val="20"/>
                <w:szCs w:val="20"/>
              </w:rPr>
              <w:t>1.2 Задачи</w:t>
            </w:r>
            <w:r w:rsidRPr="007324AC">
              <w:rPr>
                <w:b/>
                <w:bCs/>
                <w:color w:val="000000"/>
                <w:sz w:val="20"/>
                <w:szCs w:val="20"/>
              </w:rPr>
              <w:t xml:space="preserve"> дисциплины </w:t>
            </w:r>
          </w:p>
        </w:tc>
      </w:tr>
      <w:tr w:rsidR="00207448" w:rsidRPr="007324AC">
        <w:tc>
          <w:tcPr>
            <w:tcW w:w="709" w:type="dxa"/>
            <w:vAlign w:val="center"/>
          </w:tcPr>
          <w:p w:rsidR="00207448" w:rsidRPr="007324AC" w:rsidRDefault="00207448" w:rsidP="00207448">
            <w:pPr>
              <w:widowControl w:val="0"/>
              <w:autoSpaceDE w:val="0"/>
              <w:autoSpaceDN w:val="0"/>
              <w:adjustRightInd w:val="0"/>
              <w:jc w:val="center"/>
              <w:rPr>
                <w:sz w:val="20"/>
                <w:szCs w:val="20"/>
              </w:rPr>
            </w:pPr>
            <w:r w:rsidRPr="007324AC">
              <w:rPr>
                <w:sz w:val="20"/>
                <w:szCs w:val="20"/>
              </w:rPr>
              <w:t>1</w:t>
            </w:r>
          </w:p>
        </w:tc>
        <w:tc>
          <w:tcPr>
            <w:tcW w:w="9072" w:type="dxa"/>
          </w:tcPr>
          <w:p w:rsidR="00207448" w:rsidRPr="00207448" w:rsidRDefault="00360510" w:rsidP="00207448">
            <w:pPr>
              <w:widowControl w:val="0"/>
              <w:autoSpaceDE w:val="0"/>
              <w:autoSpaceDN w:val="0"/>
              <w:adjustRightInd w:val="0"/>
              <w:rPr>
                <w:color w:val="000000"/>
                <w:sz w:val="20"/>
                <w:szCs w:val="20"/>
              </w:rPr>
            </w:pPr>
            <w:r w:rsidRPr="00360510">
              <w:rPr>
                <w:color w:val="000000"/>
                <w:sz w:val="20"/>
                <w:szCs w:val="20"/>
              </w:rPr>
              <w:t>формирование навыка организации групповой работы на основе знания процессов групповой динамики и принципов формирования команды в организации</w:t>
            </w:r>
          </w:p>
        </w:tc>
      </w:tr>
      <w:tr w:rsidR="00207448" w:rsidRPr="007324AC">
        <w:tc>
          <w:tcPr>
            <w:tcW w:w="709" w:type="dxa"/>
            <w:vAlign w:val="center"/>
          </w:tcPr>
          <w:p w:rsidR="00207448" w:rsidRPr="007324AC" w:rsidRDefault="00207448" w:rsidP="00207448">
            <w:pPr>
              <w:widowControl w:val="0"/>
              <w:autoSpaceDE w:val="0"/>
              <w:autoSpaceDN w:val="0"/>
              <w:adjustRightInd w:val="0"/>
              <w:jc w:val="center"/>
              <w:rPr>
                <w:sz w:val="20"/>
                <w:szCs w:val="20"/>
              </w:rPr>
            </w:pPr>
            <w:r w:rsidRPr="007324AC">
              <w:rPr>
                <w:sz w:val="20"/>
                <w:szCs w:val="20"/>
              </w:rPr>
              <w:t>2</w:t>
            </w:r>
          </w:p>
        </w:tc>
        <w:tc>
          <w:tcPr>
            <w:tcW w:w="9072" w:type="dxa"/>
          </w:tcPr>
          <w:p w:rsidR="00207448" w:rsidRPr="00207448" w:rsidRDefault="00360510" w:rsidP="00207448">
            <w:pPr>
              <w:widowControl w:val="0"/>
              <w:autoSpaceDE w:val="0"/>
              <w:autoSpaceDN w:val="0"/>
              <w:adjustRightInd w:val="0"/>
              <w:rPr>
                <w:color w:val="000000"/>
                <w:sz w:val="20"/>
                <w:szCs w:val="20"/>
              </w:rPr>
            </w:pPr>
            <w:r w:rsidRPr="00360510">
              <w:rPr>
                <w:color w:val="000000"/>
                <w:sz w:val="20"/>
                <w:szCs w:val="20"/>
              </w:rPr>
              <w:t>развитие навыков стратегического управления персоналом, основ формирования и использования трудового потенциала и интеллектуального капитала организации, отдельного работника</w:t>
            </w:r>
          </w:p>
        </w:tc>
      </w:tr>
      <w:tr w:rsidR="00207448" w:rsidRPr="007324AC">
        <w:tc>
          <w:tcPr>
            <w:tcW w:w="709" w:type="dxa"/>
            <w:vAlign w:val="center"/>
          </w:tcPr>
          <w:p w:rsidR="00207448" w:rsidRPr="007324AC" w:rsidRDefault="00207448" w:rsidP="00207448">
            <w:pPr>
              <w:widowControl w:val="0"/>
              <w:autoSpaceDE w:val="0"/>
              <w:autoSpaceDN w:val="0"/>
              <w:adjustRightInd w:val="0"/>
              <w:jc w:val="center"/>
              <w:rPr>
                <w:sz w:val="20"/>
                <w:szCs w:val="20"/>
              </w:rPr>
            </w:pPr>
            <w:r w:rsidRPr="007324AC">
              <w:rPr>
                <w:sz w:val="20"/>
                <w:szCs w:val="20"/>
              </w:rPr>
              <w:t>3</w:t>
            </w:r>
          </w:p>
        </w:tc>
        <w:tc>
          <w:tcPr>
            <w:tcW w:w="9072" w:type="dxa"/>
          </w:tcPr>
          <w:p w:rsidR="00207448" w:rsidRPr="00207448" w:rsidRDefault="00360510" w:rsidP="00207448">
            <w:pPr>
              <w:widowControl w:val="0"/>
              <w:autoSpaceDE w:val="0"/>
              <w:autoSpaceDN w:val="0"/>
              <w:adjustRightInd w:val="0"/>
              <w:rPr>
                <w:color w:val="000000"/>
                <w:sz w:val="20"/>
                <w:szCs w:val="20"/>
              </w:rPr>
            </w:pPr>
            <w:r w:rsidRPr="00360510">
              <w:rPr>
                <w:color w:val="000000"/>
                <w:sz w:val="20"/>
                <w:szCs w:val="20"/>
              </w:rPr>
              <w:t>формирование умений разрабатывать и осуществлять мероприятия, направленные на реализацию стратегии управления персоналом, обеспечивать их документационное сопровождение и оценивать организационные и социальные последствия</w:t>
            </w:r>
          </w:p>
        </w:tc>
      </w:tr>
      <w:tr w:rsidR="00085D0E" w:rsidRPr="00456E24" w:rsidTr="00085D0E">
        <w:tc>
          <w:tcPr>
            <w:tcW w:w="9781" w:type="dxa"/>
            <w:gridSpan w:val="2"/>
            <w:shd w:val="clear" w:color="auto" w:fill="F2F2F2" w:themeFill="background1" w:themeFillShade="F2"/>
            <w:vAlign w:val="center"/>
          </w:tcPr>
          <w:p w:rsidR="00085D0E" w:rsidRPr="00456E24" w:rsidRDefault="00085D0E" w:rsidP="00085D0E">
            <w:pPr>
              <w:widowControl w:val="0"/>
              <w:autoSpaceDE w:val="0"/>
              <w:autoSpaceDN w:val="0"/>
              <w:adjustRightInd w:val="0"/>
              <w:jc w:val="center"/>
              <w:rPr>
                <w:b/>
                <w:sz w:val="20"/>
                <w:szCs w:val="20"/>
              </w:rPr>
            </w:pPr>
            <w:r w:rsidRPr="00456E24">
              <w:rPr>
                <w:b/>
                <w:sz w:val="20"/>
                <w:szCs w:val="20"/>
              </w:rPr>
              <w:t>1.3 Цель воспитания и задачи воспитательной работы в рамках дисциплины</w:t>
            </w:r>
          </w:p>
        </w:tc>
      </w:tr>
      <w:tr w:rsidR="00360510" w:rsidRPr="00456E24" w:rsidTr="00360510">
        <w:tc>
          <w:tcPr>
            <w:tcW w:w="9781" w:type="dxa"/>
            <w:gridSpan w:val="2"/>
            <w:shd w:val="clear" w:color="auto" w:fill="auto"/>
            <w:vAlign w:val="center"/>
          </w:tcPr>
          <w:p w:rsidR="00360510" w:rsidRPr="00581D46" w:rsidRDefault="00360510" w:rsidP="00360510">
            <w:pPr>
              <w:widowControl w:val="0"/>
              <w:autoSpaceDE w:val="0"/>
              <w:autoSpaceDN w:val="0"/>
              <w:adjustRightInd w:val="0"/>
              <w:jc w:val="center"/>
              <w:rPr>
                <w:color w:val="000000" w:themeColor="text1"/>
                <w:sz w:val="20"/>
                <w:szCs w:val="20"/>
              </w:rPr>
            </w:pPr>
            <w:r w:rsidRPr="00E112D5">
              <w:rPr>
                <w:color w:val="000000"/>
                <w:sz w:val="20"/>
                <w:szCs w:val="20"/>
              </w:rPr>
              <w:t xml:space="preserve">Профессионально-трудовое воспитание </w:t>
            </w:r>
            <w:proofErr w:type="gramStart"/>
            <w:r w:rsidRPr="00E112D5">
              <w:rPr>
                <w:color w:val="000000"/>
                <w:sz w:val="20"/>
                <w:szCs w:val="20"/>
              </w:rPr>
              <w:t>обучающихся</w:t>
            </w:r>
            <w:proofErr w:type="gramEnd"/>
          </w:p>
        </w:tc>
      </w:tr>
      <w:tr w:rsidR="00360510" w:rsidRPr="00456E24" w:rsidTr="00085D0E">
        <w:tc>
          <w:tcPr>
            <w:tcW w:w="9781" w:type="dxa"/>
            <w:gridSpan w:val="2"/>
            <w:vAlign w:val="center"/>
          </w:tcPr>
          <w:p w:rsidR="00360510" w:rsidRPr="00E112D5" w:rsidRDefault="00360510" w:rsidP="00360510">
            <w:pPr>
              <w:widowControl w:val="0"/>
              <w:autoSpaceDE w:val="0"/>
              <w:autoSpaceDN w:val="0"/>
              <w:adjustRightInd w:val="0"/>
              <w:jc w:val="both"/>
              <w:rPr>
                <w:color w:val="000000" w:themeColor="text1"/>
                <w:sz w:val="20"/>
                <w:szCs w:val="20"/>
              </w:rPr>
            </w:pPr>
            <w:proofErr w:type="gramStart"/>
            <w:r w:rsidRPr="00E112D5">
              <w:rPr>
                <w:color w:val="000000" w:themeColor="text1"/>
                <w:sz w:val="20"/>
                <w:szCs w:val="20"/>
              </w:rPr>
              <w:t>Цель профессионально-трудового воспитания – формирование у обучающихся осознанной профессиональной ориентации, понимания общественного смысла труда и значимости его для себя лично, ответственного, сознательного и творческого отношения к будущей деятельности, профессиональной этики, способности предвидеть изменения, которые могут возникнуть в профессиональной деятельности, и умению работать в изменённых, вновь созданных условиях труда.</w:t>
            </w:r>
            <w:proofErr w:type="gramEnd"/>
          </w:p>
          <w:p w:rsidR="00360510" w:rsidRPr="00E112D5" w:rsidRDefault="00360510" w:rsidP="00360510">
            <w:pPr>
              <w:widowControl w:val="0"/>
              <w:autoSpaceDE w:val="0"/>
              <w:autoSpaceDN w:val="0"/>
              <w:adjustRightInd w:val="0"/>
              <w:jc w:val="both"/>
              <w:rPr>
                <w:color w:val="000000" w:themeColor="text1"/>
                <w:sz w:val="20"/>
                <w:szCs w:val="20"/>
              </w:rPr>
            </w:pPr>
            <w:r w:rsidRPr="00E112D5">
              <w:rPr>
                <w:color w:val="000000" w:themeColor="text1"/>
                <w:sz w:val="20"/>
                <w:szCs w:val="20"/>
              </w:rPr>
              <w:t>Цель достигается по мере решения в единстве следующих задач:</w:t>
            </w:r>
          </w:p>
          <w:p w:rsidR="00360510" w:rsidRPr="00E112D5" w:rsidRDefault="00360510" w:rsidP="00360510">
            <w:pPr>
              <w:widowControl w:val="0"/>
              <w:autoSpaceDE w:val="0"/>
              <w:autoSpaceDN w:val="0"/>
              <w:adjustRightInd w:val="0"/>
              <w:jc w:val="both"/>
              <w:rPr>
                <w:color w:val="000000" w:themeColor="text1"/>
                <w:sz w:val="20"/>
                <w:szCs w:val="20"/>
              </w:rPr>
            </w:pPr>
            <w:r w:rsidRPr="00E112D5">
              <w:rPr>
                <w:color w:val="000000" w:themeColor="text1"/>
                <w:sz w:val="20"/>
                <w:szCs w:val="20"/>
              </w:rPr>
              <w:t>– формирование сознательного отношения к выбранной профессии;</w:t>
            </w:r>
          </w:p>
          <w:p w:rsidR="00360510" w:rsidRPr="00E112D5" w:rsidRDefault="00360510" w:rsidP="00360510">
            <w:pPr>
              <w:widowControl w:val="0"/>
              <w:autoSpaceDE w:val="0"/>
              <w:autoSpaceDN w:val="0"/>
              <w:adjustRightInd w:val="0"/>
              <w:jc w:val="both"/>
              <w:rPr>
                <w:color w:val="000000" w:themeColor="text1"/>
                <w:sz w:val="20"/>
                <w:szCs w:val="20"/>
              </w:rPr>
            </w:pPr>
            <w:r w:rsidRPr="00E112D5">
              <w:rPr>
                <w:color w:val="000000" w:themeColor="text1"/>
                <w:sz w:val="20"/>
                <w:szCs w:val="20"/>
              </w:rPr>
              <w:t xml:space="preserve">– воспитание чести, гордости, любви к профессии, сознательного отношения к профессиональному долгу, понимаемому как личная ответственность и обязанность; </w:t>
            </w:r>
          </w:p>
          <w:p w:rsidR="00360510" w:rsidRPr="00E112D5" w:rsidRDefault="00360510" w:rsidP="00360510">
            <w:pPr>
              <w:widowControl w:val="0"/>
              <w:autoSpaceDE w:val="0"/>
              <w:autoSpaceDN w:val="0"/>
              <w:adjustRightInd w:val="0"/>
              <w:jc w:val="both"/>
              <w:rPr>
                <w:color w:val="000000" w:themeColor="text1"/>
                <w:sz w:val="20"/>
                <w:szCs w:val="20"/>
              </w:rPr>
            </w:pPr>
            <w:r w:rsidRPr="00E112D5">
              <w:rPr>
                <w:color w:val="000000" w:themeColor="text1"/>
                <w:sz w:val="20"/>
                <w:szCs w:val="20"/>
              </w:rPr>
              <w:t>– формирование психологии профессионала;</w:t>
            </w:r>
          </w:p>
          <w:p w:rsidR="00360510" w:rsidRPr="00E112D5" w:rsidRDefault="00360510" w:rsidP="00360510">
            <w:pPr>
              <w:widowControl w:val="0"/>
              <w:autoSpaceDE w:val="0"/>
              <w:autoSpaceDN w:val="0"/>
              <w:adjustRightInd w:val="0"/>
              <w:jc w:val="both"/>
              <w:rPr>
                <w:color w:val="000000" w:themeColor="text1"/>
                <w:sz w:val="20"/>
                <w:szCs w:val="20"/>
              </w:rPr>
            </w:pPr>
            <w:r w:rsidRPr="00E112D5">
              <w:rPr>
                <w:color w:val="000000" w:themeColor="text1"/>
                <w:sz w:val="20"/>
                <w:szCs w:val="20"/>
              </w:rPr>
              <w:t>– формирование профессиональной культуры, этики профессионального общения;</w:t>
            </w:r>
          </w:p>
          <w:p w:rsidR="00360510" w:rsidRPr="00581D46" w:rsidRDefault="00360510" w:rsidP="00360510">
            <w:pPr>
              <w:widowControl w:val="0"/>
              <w:autoSpaceDE w:val="0"/>
              <w:autoSpaceDN w:val="0"/>
              <w:adjustRightInd w:val="0"/>
              <w:jc w:val="both"/>
              <w:rPr>
                <w:color w:val="000000" w:themeColor="text1"/>
                <w:sz w:val="20"/>
                <w:szCs w:val="20"/>
              </w:rPr>
            </w:pPr>
            <w:r w:rsidRPr="00E112D5">
              <w:rPr>
                <w:color w:val="000000" w:themeColor="text1"/>
                <w:sz w:val="20"/>
                <w:szCs w:val="20"/>
              </w:rPr>
              <w:t>– формирование социальной компетентности и другие задачи, связанные с имиджем профессии и авторитетом транспортной отрасли</w:t>
            </w:r>
          </w:p>
        </w:tc>
      </w:tr>
    </w:tbl>
    <w:p w:rsidR="00234A77" w:rsidRPr="007324AC" w:rsidRDefault="00234A77" w:rsidP="008B1EF2">
      <w:pPr>
        <w:widowControl w:val="0"/>
        <w:autoSpaceDE w:val="0"/>
        <w:autoSpaceDN w:val="0"/>
        <w:adjustRightInd w:val="0"/>
        <w:jc w:val="both"/>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3"/>
        <w:gridCol w:w="9049"/>
      </w:tblGrid>
      <w:tr w:rsidR="00653B9E" w:rsidRPr="007324AC">
        <w:tc>
          <w:tcPr>
            <w:tcW w:w="9781" w:type="dxa"/>
            <w:gridSpan w:val="3"/>
            <w:shd w:val="clear" w:color="auto" w:fill="F2F2F2"/>
            <w:vAlign w:val="center"/>
          </w:tcPr>
          <w:p w:rsidR="00653B9E" w:rsidRPr="007324AC" w:rsidRDefault="00653B9E" w:rsidP="00DD2831">
            <w:pPr>
              <w:widowControl w:val="0"/>
              <w:autoSpaceDE w:val="0"/>
              <w:autoSpaceDN w:val="0"/>
              <w:adjustRightInd w:val="0"/>
              <w:jc w:val="center"/>
              <w:rPr>
                <w:b/>
                <w:bCs/>
                <w:sz w:val="20"/>
                <w:szCs w:val="20"/>
              </w:rPr>
            </w:pPr>
            <w:r w:rsidRPr="007324AC">
              <w:rPr>
                <w:b/>
                <w:bCs/>
              </w:rPr>
              <w:t>2 МЕСТО ДИСЦИПЛИНЫ В СТРУКТУРЕ ОПОП</w:t>
            </w:r>
          </w:p>
        </w:tc>
      </w:tr>
      <w:tr w:rsidR="00653B9E" w:rsidRPr="007324AC">
        <w:tc>
          <w:tcPr>
            <w:tcW w:w="9781" w:type="dxa"/>
            <w:gridSpan w:val="3"/>
            <w:shd w:val="clear" w:color="auto" w:fill="F2F2F2"/>
            <w:vAlign w:val="center"/>
          </w:tcPr>
          <w:p w:rsidR="00653B9E" w:rsidRPr="007324AC" w:rsidRDefault="00653B9E" w:rsidP="00DD2831">
            <w:pPr>
              <w:widowControl w:val="0"/>
              <w:autoSpaceDE w:val="0"/>
              <w:autoSpaceDN w:val="0"/>
              <w:adjustRightInd w:val="0"/>
              <w:jc w:val="center"/>
              <w:rPr>
                <w:b/>
                <w:bCs/>
                <w:sz w:val="20"/>
                <w:szCs w:val="20"/>
              </w:rPr>
            </w:pPr>
            <w:r w:rsidRPr="007324AC">
              <w:rPr>
                <w:b/>
                <w:bCs/>
                <w:sz w:val="20"/>
                <w:szCs w:val="20"/>
              </w:rPr>
              <w:t>2.1 Требования к предварительной подготовке обучающегося</w:t>
            </w:r>
          </w:p>
        </w:tc>
      </w:tr>
      <w:tr w:rsidR="00E0569F" w:rsidRPr="00975B60" w:rsidTr="001C1E7C">
        <w:tc>
          <w:tcPr>
            <w:tcW w:w="732" w:type="dxa"/>
            <w:gridSpan w:val="2"/>
            <w:vAlign w:val="center"/>
          </w:tcPr>
          <w:p w:rsidR="00E0569F" w:rsidRPr="00975B60" w:rsidRDefault="00E0569F" w:rsidP="0076568B">
            <w:pPr>
              <w:widowControl w:val="0"/>
              <w:autoSpaceDE w:val="0"/>
              <w:autoSpaceDN w:val="0"/>
              <w:adjustRightInd w:val="0"/>
              <w:jc w:val="center"/>
              <w:rPr>
                <w:sz w:val="20"/>
                <w:szCs w:val="20"/>
              </w:rPr>
            </w:pPr>
            <w:r w:rsidRPr="00975B60">
              <w:rPr>
                <w:sz w:val="20"/>
                <w:szCs w:val="20"/>
              </w:rPr>
              <w:t>1</w:t>
            </w:r>
          </w:p>
        </w:tc>
        <w:tc>
          <w:tcPr>
            <w:tcW w:w="9049" w:type="dxa"/>
            <w:vAlign w:val="center"/>
          </w:tcPr>
          <w:p w:rsidR="00E0569F" w:rsidRPr="00E0569F" w:rsidRDefault="00E0569F" w:rsidP="00C7614B">
            <w:pPr>
              <w:widowControl w:val="0"/>
              <w:autoSpaceDE w:val="0"/>
              <w:autoSpaceDN w:val="0"/>
              <w:adjustRightInd w:val="0"/>
              <w:rPr>
                <w:sz w:val="20"/>
                <w:szCs w:val="20"/>
              </w:rPr>
            </w:pPr>
            <w:r w:rsidRPr="00E0569F">
              <w:rPr>
                <w:sz w:val="20"/>
                <w:szCs w:val="20"/>
              </w:rPr>
              <w:t>Б</w:t>
            </w:r>
            <w:proofErr w:type="gramStart"/>
            <w:r w:rsidRPr="00E0569F">
              <w:rPr>
                <w:sz w:val="20"/>
                <w:szCs w:val="20"/>
              </w:rPr>
              <w:t>1</w:t>
            </w:r>
            <w:proofErr w:type="gramEnd"/>
            <w:r w:rsidRPr="00E0569F">
              <w:rPr>
                <w:sz w:val="20"/>
                <w:szCs w:val="20"/>
              </w:rPr>
              <w:t>.О.13</w:t>
            </w:r>
            <w:r w:rsidRPr="00E0569F">
              <w:rPr>
                <w:sz w:val="20"/>
                <w:szCs w:val="20"/>
              </w:rPr>
              <w:tab/>
              <w:t>Психология</w:t>
            </w:r>
          </w:p>
        </w:tc>
      </w:tr>
      <w:tr w:rsidR="00E0569F" w:rsidRPr="00975B60" w:rsidTr="001C1E7C">
        <w:tc>
          <w:tcPr>
            <w:tcW w:w="732" w:type="dxa"/>
            <w:gridSpan w:val="2"/>
            <w:vAlign w:val="center"/>
          </w:tcPr>
          <w:p w:rsidR="00E0569F" w:rsidRPr="00975B60" w:rsidRDefault="00E0569F" w:rsidP="0076568B">
            <w:pPr>
              <w:widowControl w:val="0"/>
              <w:autoSpaceDE w:val="0"/>
              <w:autoSpaceDN w:val="0"/>
              <w:adjustRightInd w:val="0"/>
              <w:jc w:val="center"/>
              <w:rPr>
                <w:sz w:val="20"/>
                <w:szCs w:val="20"/>
              </w:rPr>
            </w:pPr>
            <w:r w:rsidRPr="00975B60">
              <w:rPr>
                <w:sz w:val="20"/>
                <w:szCs w:val="20"/>
              </w:rPr>
              <w:t>2</w:t>
            </w:r>
          </w:p>
        </w:tc>
        <w:tc>
          <w:tcPr>
            <w:tcW w:w="9049" w:type="dxa"/>
            <w:vAlign w:val="center"/>
          </w:tcPr>
          <w:p w:rsidR="00E0569F" w:rsidRPr="00E0569F" w:rsidRDefault="00E0569F" w:rsidP="00C7614B">
            <w:pPr>
              <w:widowControl w:val="0"/>
              <w:autoSpaceDE w:val="0"/>
              <w:autoSpaceDN w:val="0"/>
              <w:adjustRightInd w:val="0"/>
              <w:rPr>
                <w:sz w:val="20"/>
                <w:szCs w:val="20"/>
              </w:rPr>
            </w:pPr>
            <w:r w:rsidRPr="00E0569F">
              <w:rPr>
                <w:sz w:val="20"/>
                <w:szCs w:val="20"/>
              </w:rPr>
              <w:t>Б</w:t>
            </w:r>
            <w:proofErr w:type="gramStart"/>
            <w:r w:rsidRPr="00E0569F">
              <w:rPr>
                <w:sz w:val="20"/>
                <w:szCs w:val="20"/>
              </w:rPr>
              <w:t>1</w:t>
            </w:r>
            <w:proofErr w:type="gramEnd"/>
            <w:r w:rsidRPr="00E0569F">
              <w:rPr>
                <w:sz w:val="20"/>
                <w:szCs w:val="20"/>
              </w:rPr>
              <w:t>.О.34</w:t>
            </w:r>
            <w:r w:rsidRPr="00E0569F">
              <w:rPr>
                <w:sz w:val="20"/>
                <w:szCs w:val="20"/>
              </w:rPr>
              <w:tab/>
              <w:t>Введение в специальность</w:t>
            </w:r>
          </w:p>
        </w:tc>
      </w:tr>
      <w:tr w:rsidR="00E0569F" w:rsidRPr="00975B60" w:rsidTr="001C1E7C">
        <w:tc>
          <w:tcPr>
            <w:tcW w:w="732" w:type="dxa"/>
            <w:gridSpan w:val="2"/>
            <w:vAlign w:val="center"/>
          </w:tcPr>
          <w:p w:rsidR="00E0569F" w:rsidRPr="00975B60" w:rsidRDefault="00E0569F" w:rsidP="0076568B">
            <w:pPr>
              <w:widowControl w:val="0"/>
              <w:autoSpaceDE w:val="0"/>
              <w:autoSpaceDN w:val="0"/>
              <w:adjustRightInd w:val="0"/>
              <w:jc w:val="center"/>
              <w:rPr>
                <w:sz w:val="20"/>
                <w:szCs w:val="20"/>
              </w:rPr>
            </w:pPr>
            <w:r w:rsidRPr="00975B60">
              <w:rPr>
                <w:sz w:val="20"/>
                <w:szCs w:val="20"/>
              </w:rPr>
              <w:t>3</w:t>
            </w:r>
          </w:p>
        </w:tc>
        <w:tc>
          <w:tcPr>
            <w:tcW w:w="9049" w:type="dxa"/>
            <w:vAlign w:val="center"/>
          </w:tcPr>
          <w:p w:rsidR="00E0569F" w:rsidRPr="00E0569F" w:rsidRDefault="00E0569F" w:rsidP="00C7614B">
            <w:pPr>
              <w:widowControl w:val="0"/>
              <w:autoSpaceDE w:val="0"/>
              <w:autoSpaceDN w:val="0"/>
              <w:adjustRightInd w:val="0"/>
              <w:rPr>
                <w:sz w:val="20"/>
                <w:szCs w:val="20"/>
              </w:rPr>
            </w:pPr>
            <w:r w:rsidRPr="00E0569F">
              <w:rPr>
                <w:sz w:val="20"/>
                <w:szCs w:val="20"/>
              </w:rPr>
              <w:t>Б</w:t>
            </w:r>
            <w:proofErr w:type="gramStart"/>
            <w:r w:rsidRPr="00E0569F">
              <w:rPr>
                <w:sz w:val="20"/>
                <w:szCs w:val="20"/>
              </w:rPr>
              <w:t>2</w:t>
            </w:r>
            <w:proofErr w:type="gramEnd"/>
            <w:r w:rsidRPr="00E0569F">
              <w:rPr>
                <w:sz w:val="20"/>
                <w:szCs w:val="20"/>
              </w:rPr>
              <w:t>.О.02(Н) Учебная - научно-исследовательская работа (получение первичных навыков научно-исследовательской работы)</w:t>
            </w:r>
          </w:p>
        </w:tc>
      </w:tr>
      <w:tr w:rsidR="00E0569F" w:rsidRPr="00975B60" w:rsidTr="001C1E7C">
        <w:tc>
          <w:tcPr>
            <w:tcW w:w="732" w:type="dxa"/>
            <w:gridSpan w:val="2"/>
            <w:vAlign w:val="center"/>
          </w:tcPr>
          <w:p w:rsidR="00E0569F" w:rsidRPr="00975B60" w:rsidRDefault="00E0569F" w:rsidP="0076568B">
            <w:pPr>
              <w:widowControl w:val="0"/>
              <w:autoSpaceDE w:val="0"/>
              <w:autoSpaceDN w:val="0"/>
              <w:adjustRightInd w:val="0"/>
              <w:jc w:val="center"/>
              <w:rPr>
                <w:sz w:val="20"/>
                <w:szCs w:val="20"/>
              </w:rPr>
            </w:pPr>
            <w:r w:rsidRPr="00975B60">
              <w:rPr>
                <w:sz w:val="20"/>
                <w:szCs w:val="20"/>
              </w:rPr>
              <w:t>4</w:t>
            </w:r>
          </w:p>
        </w:tc>
        <w:tc>
          <w:tcPr>
            <w:tcW w:w="9049" w:type="dxa"/>
            <w:vAlign w:val="center"/>
          </w:tcPr>
          <w:p w:rsidR="00E0569F" w:rsidRPr="00E0569F" w:rsidRDefault="00E0569F" w:rsidP="00C7614B">
            <w:pPr>
              <w:widowControl w:val="0"/>
              <w:autoSpaceDE w:val="0"/>
              <w:autoSpaceDN w:val="0"/>
              <w:adjustRightInd w:val="0"/>
              <w:rPr>
                <w:sz w:val="20"/>
                <w:szCs w:val="20"/>
              </w:rPr>
            </w:pPr>
            <w:r w:rsidRPr="00E0569F">
              <w:rPr>
                <w:sz w:val="20"/>
                <w:szCs w:val="20"/>
              </w:rPr>
              <w:t>Б</w:t>
            </w:r>
            <w:proofErr w:type="gramStart"/>
            <w:r w:rsidRPr="00E0569F">
              <w:rPr>
                <w:sz w:val="20"/>
                <w:szCs w:val="20"/>
              </w:rPr>
              <w:t>1</w:t>
            </w:r>
            <w:proofErr w:type="gramEnd"/>
            <w:r w:rsidRPr="00E0569F">
              <w:rPr>
                <w:sz w:val="20"/>
                <w:szCs w:val="20"/>
              </w:rPr>
              <w:t>.О.23</w:t>
            </w:r>
            <w:r w:rsidRPr="00E0569F">
              <w:rPr>
                <w:sz w:val="20"/>
                <w:szCs w:val="20"/>
              </w:rPr>
              <w:tab/>
              <w:t>Организация предпринимательской деятельности</w:t>
            </w:r>
          </w:p>
        </w:tc>
      </w:tr>
      <w:tr w:rsidR="00E0569F" w:rsidRPr="00975B60">
        <w:tc>
          <w:tcPr>
            <w:tcW w:w="9781" w:type="dxa"/>
            <w:gridSpan w:val="3"/>
            <w:shd w:val="clear" w:color="auto" w:fill="F2F2F2"/>
            <w:vAlign w:val="center"/>
          </w:tcPr>
          <w:p w:rsidR="00E0569F" w:rsidRPr="00975B60" w:rsidRDefault="00E0569F" w:rsidP="00975B60">
            <w:pPr>
              <w:widowControl w:val="0"/>
              <w:autoSpaceDE w:val="0"/>
              <w:autoSpaceDN w:val="0"/>
              <w:adjustRightInd w:val="0"/>
              <w:jc w:val="center"/>
              <w:rPr>
                <w:b/>
                <w:bCs/>
                <w:color w:val="000000"/>
                <w:sz w:val="20"/>
                <w:szCs w:val="20"/>
              </w:rPr>
            </w:pPr>
            <w:r w:rsidRPr="00975B60">
              <w:rPr>
                <w:b/>
                <w:bCs/>
                <w:sz w:val="20"/>
                <w:szCs w:val="20"/>
              </w:rPr>
              <w:t>2.2 Дисциплины и практики, для которых изучение данной</w:t>
            </w:r>
            <w:r w:rsidRPr="00975B60">
              <w:rPr>
                <w:b/>
                <w:bCs/>
                <w:color w:val="000000"/>
                <w:sz w:val="20"/>
                <w:szCs w:val="20"/>
              </w:rPr>
              <w:t xml:space="preserve"> дисциплины</w:t>
            </w:r>
          </w:p>
          <w:p w:rsidR="00E0569F" w:rsidRPr="00975B60" w:rsidRDefault="00E0569F" w:rsidP="00975B60">
            <w:pPr>
              <w:widowControl w:val="0"/>
              <w:autoSpaceDE w:val="0"/>
              <w:autoSpaceDN w:val="0"/>
              <w:adjustRightInd w:val="0"/>
              <w:jc w:val="center"/>
              <w:rPr>
                <w:sz w:val="20"/>
                <w:szCs w:val="20"/>
              </w:rPr>
            </w:pPr>
            <w:r w:rsidRPr="00975B60">
              <w:rPr>
                <w:b/>
                <w:bCs/>
                <w:sz w:val="20"/>
                <w:szCs w:val="20"/>
              </w:rPr>
              <w:t>необходимо как предшествующее</w:t>
            </w:r>
          </w:p>
        </w:tc>
      </w:tr>
      <w:tr w:rsidR="00E0569F" w:rsidRPr="00975B60">
        <w:tc>
          <w:tcPr>
            <w:tcW w:w="709" w:type="dxa"/>
            <w:vAlign w:val="center"/>
          </w:tcPr>
          <w:p w:rsidR="00E0569F" w:rsidRPr="00975B60" w:rsidRDefault="00E0569F" w:rsidP="0076568B">
            <w:pPr>
              <w:widowControl w:val="0"/>
              <w:autoSpaceDE w:val="0"/>
              <w:autoSpaceDN w:val="0"/>
              <w:adjustRightInd w:val="0"/>
              <w:jc w:val="center"/>
              <w:rPr>
                <w:sz w:val="20"/>
                <w:szCs w:val="20"/>
              </w:rPr>
            </w:pPr>
            <w:r w:rsidRPr="00975B60">
              <w:rPr>
                <w:sz w:val="20"/>
                <w:szCs w:val="20"/>
              </w:rPr>
              <w:t>1</w:t>
            </w:r>
          </w:p>
        </w:tc>
        <w:tc>
          <w:tcPr>
            <w:tcW w:w="9072" w:type="dxa"/>
            <w:gridSpan w:val="2"/>
          </w:tcPr>
          <w:p w:rsidR="00E0569F" w:rsidRPr="00E0569F" w:rsidRDefault="00E0569F" w:rsidP="00360510">
            <w:pPr>
              <w:widowControl w:val="0"/>
              <w:autoSpaceDE w:val="0"/>
              <w:autoSpaceDN w:val="0"/>
              <w:adjustRightInd w:val="0"/>
              <w:rPr>
                <w:sz w:val="20"/>
                <w:szCs w:val="20"/>
              </w:rPr>
            </w:pPr>
            <w:r w:rsidRPr="00E0569F">
              <w:rPr>
                <w:sz w:val="20"/>
                <w:szCs w:val="20"/>
              </w:rPr>
              <w:t>Б</w:t>
            </w:r>
            <w:proofErr w:type="gramStart"/>
            <w:r w:rsidRPr="00E0569F">
              <w:rPr>
                <w:sz w:val="20"/>
                <w:szCs w:val="20"/>
              </w:rPr>
              <w:t>1</w:t>
            </w:r>
            <w:proofErr w:type="gramEnd"/>
            <w:r w:rsidRPr="00E0569F">
              <w:rPr>
                <w:sz w:val="20"/>
                <w:szCs w:val="20"/>
              </w:rPr>
              <w:t>.О.26</w:t>
            </w:r>
            <w:r w:rsidRPr="00E0569F">
              <w:rPr>
                <w:sz w:val="20"/>
                <w:szCs w:val="20"/>
              </w:rPr>
              <w:tab/>
              <w:t>Социология организаций</w:t>
            </w:r>
          </w:p>
        </w:tc>
      </w:tr>
      <w:tr w:rsidR="00E0569F" w:rsidRPr="00975B60" w:rsidTr="00360510">
        <w:tc>
          <w:tcPr>
            <w:tcW w:w="709" w:type="dxa"/>
            <w:vAlign w:val="center"/>
          </w:tcPr>
          <w:p w:rsidR="00E0569F" w:rsidRPr="00975B60" w:rsidRDefault="00E0569F" w:rsidP="0076568B">
            <w:pPr>
              <w:widowControl w:val="0"/>
              <w:autoSpaceDE w:val="0"/>
              <w:autoSpaceDN w:val="0"/>
              <w:adjustRightInd w:val="0"/>
              <w:jc w:val="center"/>
              <w:rPr>
                <w:sz w:val="20"/>
                <w:szCs w:val="20"/>
              </w:rPr>
            </w:pPr>
            <w:r w:rsidRPr="00975B60">
              <w:rPr>
                <w:sz w:val="20"/>
                <w:szCs w:val="20"/>
              </w:rPr>
              <w:t>2</w:t>
            </w:r>
          </w:p>
        </w:tc>
        <w:tc>
          <w:tcPr>
            <w:tcW w:w="9072" w:type="dxa"/>
            <w:gridSpan w:val="2"/>
          </w:tcPr>
          <w:p w:rsidR="00E0569F" w:rsidRPr="00E0569F" w:rsidRDefault="00E0569F" w:rsidP="00360510">
            <w:pPr>
              <w:widowControl w:val="0"/>
              <w:autoSpaceDE w:val="0"/>
              <w:autoSpaceDN w:val="0"/>
              <w:adjustRightInd w:val="0"/>
              <w:rPr>
                <w:sz w:val="20"/>
                <w:szCs w:val="20"/>
              </w:rPr>
            </w:pPr>
            <w:r w:rsidRPr="00E0569F">
              <w:rPr>
                <w:sz w:val="20"/>
                <w:szCs w:val="20"/>
              </w:rPr>
              <w:t>Б</w:t>
            </w:r>
            <w:proofErr w:type="gramStart"/>
            <w:r w:rsidRPr="00E0569F">
              <w:rPr>
                <w:sz w:val="20"/>
                <w:szCs w:val="20"/>
              </w:rPr>
              <w:t>1</w:t>
            </w:r>
            <w:proofErr w:type="gramEnd"/>
            <w:r w:rsidRPr="00E0569F">
              <w:rPr>
                <w:sz w:val="20"/>
                <w:szCs w:val="20"/>
              </w:rPr>
              <w:t>.О.29</w:t>
            </w:r>
            <w:r w:rsidRPr="00E0569F">
              <w:rPr>
                <w:sz w:val="20"/>
                <w:szCs w:val="20"/>
              </w:rPr>
              <w:tab/>
              <w:t>Методы принятия управленческих решений</w:t>
            </w:r>
          </w:p>
        </w:tc>
      </w:tr>
      <w:tr w:rsidR="00E0569F" w:rsidRPr="00975B60" w:rsidTr="00360510">
        <w:tc>
          <w:tcPr>
            <w:tcW w:w="709" w:type="dxa"/>
            <w:vAlign w:val="center"/>
          </w:tcPr>
          <w:p w:rsidR="00E0569F" w:rsidRPr="00975B60" w:rsidRDefault="00E0569F" w:rsidP="0076568B">
            <w:pPr>
              <w:widowControl w:val="0"/>
              <w:autoSpaceDE w:val="0"/>
              <w:autoSpaceDN w:val="0"/>
              <w:adjustRightInd w:val="0"/>
              <w:jc w:val="center"/>
              <w:rPr>
                <w:sz w:val="20"/>
                <w:szCs w:val="20"/>
              </w:rPr>
            </w:pPr>
            <w:r w:rsidRPr="00975B60">
              <w:rPr>
                <w:sz w:val="20"/>
                <w:szCs w:val="20"/>
              </w:rPr>
              <w:t>3</w:t>
            </w:r>
          </w:p>
        </w:tc>
        <w:tc>
          <w:tcPr>
            <w:tcW w:w="9072" w:type="dxa"/>
            <w:gridSpan w:val="2"/>
          </w:tcPr>
          <w:p w:rsidR="00E0569F" w:rsidRPr="00E0569F" w:rsidRDefault="00E0569F" w:rsidP="00360510">
            <w:pPr>
              <w:widowControl w:val="0"/>
              <w:autoSpaceDE w:val="0"/>
              <w:autoSpaceDN w:val="0"/>
              <w:adjustRightInd w:val="0"/>
              <w:rPr>
                <w:sz w:val="20"/>
                <w:szCs w:val="20"/>
              </w:rPr>
            </w:pPr>
            <w:r w:rsidRPr="00E0569F">
              <w:rPr>
                <w:sz w:val="20"/>
                <w:szCs w:val="20"/>
              </w:rPr>
              <w:t>Б</w:t>
            </w:r>
            <w:proofErr w:type="gramStart"/>
            <w:r w:rsidRPr="00E0569F">
              <w:rPr>
                <w:sz w:val="20"/>
                <w:szCs w:val="20"/>
              </w:rPr>
              <w:t>1</w:t>
            </w:r>
            <w:proofErr w:type="gramEnd"/>
            <w:r w:rsidRPr="00E0569F">
              <w:rPr>
                <w:sz w:val="20"/>
                <w:szCs w:val="20"/>
              </w:rPr>
              <w:t>.О.37</w:t>
            </w:r>
            <w:r w:rsidRPr="00E0569F">
              <w:rPr>
                <w:sz w:val="20"/>
                <w:szCs w:val="20"/>
              </w:rPr>
              <w:tab/>
              <w:t>Социология и психология управления</w:t>
            </w:r>
          </w:p>
        </w:tc>
      </w:tr>
      <w:tr w:rsidR="00E0569F" w:rsidRPr="00975B60" w:rsidTr="00360510">
        <w:tc>
          <w:tcPr>
            <w:tcW w:w="709" w:type="dxa"/>
            <w:vAlign w:val="center"/>
          </w:tcPr>
          <w:p w:rsidR="00E0569F" w:rsidRPr="00975B60" w:rsidRDefault="00E0569F" w:rsidP="0076568B">
            <w:pPr>
              <w:widowControl w:val="0"/>
              <w:autoSpaceDE w:val="0"/>
              <w:autoSpaceDN w:val="0"/>
              <w:adjustRightInd w:val="0"/>
              <w:jc w:val="center"/>
              <w:rPr>
                <w:sz w:val="20"/>
                <w:szCs w:val="20"/>
              </w:rPr>
            </w:pPr>
            <w:r w:rsidRPr="00975B60">
              <w:rPr>
                <w:sz w:val="20"/>
                <w:szCs w:val="20"/>
              </w:rPr>
              <w:t>4</w:t>
            </w:r>
          </w:p>
        </w:tc>
        <w:tc>
          <w:tcPr>
            <w:tcW w:w="9072" w:type="dxa"/>
            <w:gridSpan w:val="2"/>
          </w:tcPr>
          <w:p w:rsidR="00E0569F" w:rsidRPr="00E0569F" w:rsidRDefault="00E0569F" w:rsidP="00360510">
            <w:pPr>
              <w:widowControl w:val="0"/>
              <w:autoSpaceDE w:val="0"/>
              <w:autoSpaceDN w:val="0"/>
              <w:adjustRightInd w:val="0"/>
              <w:rPr>
                <w:sz w:val="20"/>
                <w:szCs w:val="20"/>
              </w:rPr>
            </w:pPr>
            <w:r w:rsidRPr="00E0569F">
              <w:rPr>
                <w:sz w:val="20"/>
                <w:szCs w:val="20"/>
              </w:rPr>
              <w:t>Б</w:t>
            </w:r>
            <w:proofErr w:type="gramStart"/>
            <w:r w:rsidRPr="00E0569F">
              <w:rPr>
                <w:sz w:val="20"/>
                <w:szCs w:val="20"/>
              </w:rPr>
              <w:t>2</w:t>
            </w:r>
            <w:proofErr w:type="gramEnd"/>
            <w:r w:rsidRPr="00E0569F">
              <w:rPr>
                <w:sz w:val="20"/>
                <w:szCs w:val="20"/>
              </w:rPr>
              <w:t>.О.03(П) Производственная - технологическая (проектно-технологическая)</w:t>
            </w:r>
          </w:p>
        </w:tc>
      </w:tr>
      <w:tr w:rsidR="00E0569F" w:rsidRPr="00975B60">
        <w:tc>
          <w:tcPr>
            <w:tcW w:w="709" w:type="dxa"/>
            <w:vAlign w:val="center"/>
          </w:tcPr>
          <w:p w:rsidR="00E0569F" w:rsidRPr="00975B60" w:rsidRDefault="00E0569F" w:rsidP="0076568B">
            <w:pPr>
              <w:widowControl w:val="0"/>
              <w:autoSpaceDE w:val="0"/>
              <w:autoSpaceDN w:val="0"/>
              <w:adjustRightInd w:val="0"/>
              <w:jc w:val="center"/>
              <w:rPr>
                <w:sz w:val="20"/>
                <w:szCs w:val="20"/>
              </w:rPr>
            </w:pPr>
            <w:r w:rsidRPr="00975B60">
              <w:rPr>
                <w:sz w:val="20"/>
                <w:szCs w:val="20"/>
              </w:rPr>
              <w:t>5</w:t>
            </w:r>
          </w:p>
        </w:tc>
        <w:tc>
          <w:tcPr>
            <w:tcW w:w="9072" w:type="dxa"/>
            <w:gridSpan w:val="2"/>
          </w:tcPr>
          <w:p w:rsidR="00E0569F" w:rsidRPr="00E0569F" w:rsidRDefault="00E0569F" w:rsidP="00360510">
            <w:pPr>
              <w:widowControl w:val="0"/>
              <w:autoSpaceDE w:val="0"/>
              <w:autoSpaceDN w:val="0"/>
              <w:adjustRightInd w:val="0"/>
              <w:rPr>
                <w:sz w:val="20"/>
                <w:szCs w:val="20"/>
              </w:rPr>
            </w:pPr>
            <w:r w:rsidRPr="00E0569F">
              <w:rPr>
                <w:sz w:val="20"/>
                <w:szCs w:val="20"/>
              </w:rPr>
              <w:t>Б3.01(Д)  Подготовка к процедуре защиты выпускной квалификационной работы</w:t>
            </w:r>
          </w:p>
        </w:tc>
      </w:tr>
      <w:tr w:rsidR="00E0569F" w:rsidRPr="00975B60">
        <w:tc>
          <w:tcPr>
            <w:tcW w:w="709" w:type="dxa"/>
            <w:vAlign w:val="center"/>
          </w:tcPr>
          <w:p w:rsidR="00E0569F" w:rsidRPr="00975B60" w:rsidRDefault="00E0569F" w:rsidP="0076568B">
            <w:pPr>
              <w:widowControl w:val="0"/>
              <w:autoSpaceDE w:val="0"/>
              <w:autoSpaceDN w:val="0"/>
              <w:adjustRightInd w:val="0"/>
              <w:jc w:val="center"/>
              <w:rPr>
                <w:sz w:val="20"/>
                <w:szCs w:val="20"/>
              </w:rPr>
            </w:pPr>
            <w:r w:rsidRPr="00975B60">
              <w:rPr>
                <w:sz w:val="20"/>
                <w:szCs w:val="20"/>
              </w:rPr>
              <w:t>6</w:t>
            </w:r>
          </w:p>
        </w:tc>
        <w:tc>
          <w:tcPr>
            <w:tcW w:w="9072" w:type="dxa"/>
            <w:gridSpan w:val="2"/>
          </w:tcPr>
          <w:p w:rsidR="00E0569F" w:rsidRPr="00E0569F" w:rsidRDefault="00E0569F" w:rsidP="00360510">
            <w:pPr>
              <w:widowControl w:val="0"/>
              <w:autoSpaceDE w:val="0"/>
              <w:autoSpaceDN w:val="0"/>
              <w:adjustRightInd w:val="0"/>
              <w:rPr>
                <w:sz w:val="20"/>
                <w:szCs w:val="20"/>
              </w:rPr>
            </w:pPr>
            <w:r w:rsidRPr="00E0569F">
              <w:rPr>
                <w:sz w:val="20"/>
                <w:szCs w:val="20"/>
              </w:rPr>
              <w:t>Б3.02(Д) Защита выпускной квалификационной работы</w:t>
            </w:r>
          </w:p>
        </w:tc>
      </w:tr>
    </w:tbl>
    <w:p w:rsidR="00FB79FB" w:rsidRPr="007324AC" w:rsidRDefault="00FB79FB" w:rsidP="001E3D3D">
      <w:pPr>
        <w:widowControl w:val="0"/>
        <w:autoSpaceDE w:val="0"/>
        <w:autoSpaceDN w:val="0"/>
        <w:adjustRightInd w:val="0"/>
        <w:jc w:val="cente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6"/>
        <w:gridCol w:w="2704"/>
        <w:gridCol w:w="5201"/>
      </w:tblGrid>
      <w:tr w:rsidR="00FB79FB" w:rsidRPr="007324AC" w:rsidTr="00681796">
        <w:tc>
          <w:tcPr>
            <w:tcW w:w="9781" w:type="dxa"/>
            <w:gridSpan w:val="3"/>
            <w:shd w:val="clear" w:color="auto" w:fill="F2F2F2"/>
            <w:vAlign w:val="center"/>
          </w:tcPr>
          <w:p w:rsidR="00FB79FB" w:rsidRPr="007324AC" w:rsidRDefault="00FB79FB" w:rsidP="00FB79FB">
            <w:pPr>
              <w:widowControl w:val="0"/>
              <w:autoSpaceDE w:val="0"/>
              <w:autoSpaceDN w:val="0"/>
              <w:adjustRightInd w:val="0"/>
              <w:jc w:val="center"/>
              <w:rPr>
                <w:b/>
                <w:bCs/>
              </w:rPr>
            </w:pPr>
            <w:r w:rsidRPr="007324AC">
              <w:rPr>
                <w:b/>
                <w:bCs/>
              </w:rPr>
              <w:t>3 ПЛАНИРУЕМЫЕ РЕЗУЛЬТАТЫ</w:t>
            </w:r>
            <w:r w:rsidR="001B28E8">
              <w:rPr>
                <w:b/>
                <w:bCs/>
              </w:rPr>
              <w:t xml:space="preserve"> </w:t>
            </w:r>
            <w:proofErr w:type="gramStart"/>
            <w:r w:rsidRPr="007324AC">
              <w:rPr>
                <w:b/>
                <w:bCs/>
              </w:rPr>
              <w:t>ОБУЧЕНИЯ ПО ДИСЦИПЛИНЕ</w:t>
            </w:r>
            <w:proofErr w:type="gramEnd"/>
            <w:r w:rsidRPr="007324AC">
              <w:rPr>
                <w:b/>
                <w:bCs/>
              </w:rPr>
              <w:t>, СООТНЕСЕННЫЕ С ТРЕБОВАНИЯМИ К РЕЗУЛЬТАТАМ ОСВОЕНИЯ</w:t>
            </w:r>
          </w:p>
          <w:p w:rsidR="00FB79FB" w:rsidRPr="007324AC" w:rsidRDefault="00FB79FB" w:rsidP="00FB79FB">
            <w:pPr>
              <w:widowControl w:val="0"/>
              <w:autoSpaceDE w:val="0"/>
              <w:autoSpaceDN w:val="0"/>
              <w:adjustRightInd w:val="0"/>
              <w:jc w:val="center"/>
              <w:rPr>
                <w:b/>
                <w:bCs/>
              </w:rPr>
            </w:pPr>
            <w:r w:rsidRPr="007324AC">
              <w:rPr>
                <w:b/>
                <w:bCs/>
              </w:rPr>
              <w:t>ОБРАЗОВАТЕЛЬНОЙ ПРОГРАММЫ</w:t>
            </w:r>
          </w:p>
        </w:tc>
      </w:tr>
      <w:tr w:rsidR="004C674F" w:rsidRPr="007324AC" w:rsidTr="00335BB8">
        <w:tc>
          <w:tcPr>
            <w:tcW w:w="0" w:type="auto"/>
            <w:vAlign w:val="center"/>
          </w:tcPr>
          <w:p w:rsidR="00FB79FB" w:rsidRPr="007324AC" w:rsidRDefault="00FB79FB" w:rsidP="00FB79FB">
            <w:pPr>
              <w:widowControl w:val="0"/>
              <w:autoSpaceDE w:val="0"/>
              <w:autoSpaceDN w:val="0"/>
              <w:adjustRightInd w:val="0"/>
              <w:jc w:val="center"/>
              <w:rPr>
                <w:b/>
                <w:bCs/>
                <w:sz w:val="20"/>
                <w:szCs w:val="20"/>
              </w:rPr>
            </w:pPr>
            <w:r w:rsidRPr="007324AC">
              <w:rPr>
                <w:b/>
                <w:bCs/>
                <w:sz w:val="20"/>
                <w:szCs w:val="20"/>
              </w:rPr>
              <w:t>Код и наименование</w:t>
            </w:r>
          </w:p>
          <w:p w:rsidR="00FB79FB" w:rsidRPr="007324AC" w:rsidRDefault="00FB79FB" w:rsidP="00FB79FB">
            <w:pPr>
              <w:widowControl w:val="0"/>
              <w:autoSpaceDE w:val="0"/>
              <w:autoSpaceDN w:val="0"/>
              <w:adjustRightInd w:val="0"/>
              <w:jc w:val="center"/>
              <w:rPr>
                <w:b/>
                <w:bCs/>
                <w:sz w:val="20"/>
                <w:szCs w:val="20"/>
              </w:rPr>
            </w:pPr>
            <w:r w:rsidRPr="007324AC">
              <w:rPr>
                <w:b/>
                <w:bCs/>
                <w:sz w:val="20"/>
                <w:szCs w:val="20"/>
              </w:rPr>
              <w:t>компетенции</w:t>
            </w:r>
          </w:p>
        </w:tc>
        <w:tc>
          <w:tcPr>
            <w:tcW w:w="2704" w:type="dxa"/>
            <w:vAlign w:val="center"/>
          </w:tcPr>
          <w:p w:rsidR="00FB79FB" w:rsidRPr="007324AC" w:rsidRDefault="00FB79FB" w:rsidP="00FB79FB">
            <w:pPr>
              <w:widowControl w:val="0"/>
              <w:autoSpaceDE w:val="0"/>
              <w:autoSpaceDN w:val="0"/>
              <w:adjustRightInd w:val="0"/>
              <w:jc w:val="center"/>
              <w:rPr>
                <w:b/>
                <w:bCs/>
                <w:sz w:val="20"/>
                <w:szCs w:val="20"/>
              </w:rPr>
            </w:pPr>
            <w:r w:rsidRPr="007324AC">
              <w:rPr>
                <w:b/>
                <w:bCs/>
                <w:sz w:val="20"/>
                <w:szCs w:val="20"/>
              </w:rPr>
              <w:t>Код и наименование индикатора</w:t>
            </w:r>
          </w:p>
          <w:p w:rsidR="00FB79FB" w:rsidRPr="007324AC" w:rsidRDefault="00FB79FB" w:rsidP="00FB79FB">
            <w:pPr>
              <w:widowControl w:val="0"/>
              <w:autoSpaceDE w:val="0"/>
              <w:autoSpaceDN w:val="0"/>
              <w:adjustRightInd w:val="0"/>
              <w:jc w:val="center"/>
              <w:rPr>
                <w:b/>
                <w:bCs/>
                <w:sz w:val="20"/>
                <w:szCs w:val="20"/>
              </w:rPr>
            </w:pPr>
            <w:r w:rsidRPr="007324AC">
              <w:rPr>
                <w:b/>
                <w:bCs/>
                <w:sz w:val="20"/>
                <w:szCs w:val="20"/>
              </w:rPr>
              <w:t>достижения компетенции</w:t>
            </w:r>
          </w:p>
        </w:tc>
        <w:tc>
          <w:tcPr>
            <w:tcW w:w="5201" w:type="dxa"/>
            <w:vAlign w:val="center"/>
          </w:tcPr>
          <w:p w:rsidR="00FB79FB" w:rsidRPr="007324AC" w:rsidRDefault="00FB79FB" w:rsidP="00FB79FB">
            <w:pPr>
              <w:widowControl w:val="0"/>
              <w:autoSpaceDE w:val="0"/>
              <w:autoSpaceDN w:val="0"/>
              <w:adjustRightInd w:val="0"/>
              <w:jc w:val="center"/>
              <w:rPr>
                <w:b/>
                <w:bCs/>
                <w:sz w:val="20"/>
                <w:szCs w:val="20"/>
              </w:rPr>
            </w:pPr>
            <w:r w:rsidRPr="007324AC">
              <w:rPr>
                <w:b/>
                <w:bCs/>
                <w:sz w:val="20"/>
                <w:szCs w:val="20"/>
              </w:rPr>
              <w:t>Планируемые результаты обучения</w:t>
            </w:r>
          </w:p>
        </w:tc>
      </w:tr>
      <w:tr w:rsidR="00872956" w:rsidRPr="001F02E9" w:rsidTr="00872956">
        <w:tc>
          <w:tcPr>
            <w:tcW w:w="0" w:type="auto"/>
            <w:tcBorders>
              <w:top w:val="single" w:sz="4" w:space="0" w:color="auto"/>
              <w:left w:val="single" w:sz="4" w:space="0" w:color="auto"/>
              <w:bottom w:val="single" w:sz="4" w:space="0" w:color="auto"/>
              <w:right w:val="single" w:sz="4" w:space="0" w:color="auto"/>
            </w:tcBorders>
            <w:vAlign w:val="center"/>
          </w:tcPr>
          <w:p w:rsidR="00872956" w:rsidRPr="00872956" w:rsidRDefault="00872956" w:rsidP="00872956">
            <w:pPr>
              <w:widowControl w:val="0"/>
              <w:autoSpaceDE w:val="0"/>
              <w:autoSpaceDN w:val="0"/>
              <w:adjustRightInd w:val="0"/>
              <w:jc w:val="both"/>
              <w:rPr>
                <w:bCs/>
                <w:sz w:val="20"/>
                <w:szCs w:val="20"/>
              </w:rPr>
            </w:pPr>
            <w:r w:rsidRPr="00872956">
              <w:rPr>
                <w:bCs/>
                <w:sz w:val="20"/>
                <w:szCs w:val="20"/>
              </w:rPr>
              <w:t>УК-3</w:t>
            </w:r>
          </w:p>
          <w:p w:rsidR="00872956" w:rsidRPr="00872956" w:rsidRDefault="00872956" w:rsidP="00872956">
            <w:pPr>
              <w:widowControl w:val="0"/>
              <w:autoSpaceDE w:val="0"/>
              <w:autoSpaceDN w:val="0"/>
              <w:adjustRightInd w:val="0"/>
              <w:jc w:val="both"/>
              <w:rPr>
                <w:bCs/>
                <w:sz w:val="20"/>
                <w:szCs w:val="20"/>
              </w:rPr>
            </w:pPr>
            <w:proofErr w:type="gramStart"/>
            <w:r w:rsidRPr="00872956">
              <w:rPr>
                <w:bCs/>
                <w:sz w:val="20"/>
                <w:szCs w:val="20"/>
              </w:rPr>
              <w:t>Способен</w:t>
            </w:r>
            <w:proofErr w:type="gramEnd"/>
            <w:r w:rsidRPr="00872956">
              <w:rPr>
                <w:bCs/>
                <w:sz w:val="20"/>
                <w:szCs w:val="20"/>
              </w:rPr>
              <w:t xml:space="preserve"> осуществлять социальное взаимодействие и ре</w:t>
            </w:r>
            <w:r w:rsidR="00E0569F">
              <w:rPr>
                <w:bCs/>
                <w:sz w:val="20"/>
                <w:szCs w:val="20"/>
              </w:rPr>
              <w:t>ализовывать свою роль в команде</w:t>
            </w:r>
          </w:p>
        </w:tc>
        <w:tc>
          <w:tcPr>
            <w:tcW w:w="2704" w:type="dxa"/>
            <w:tcBorders>
              <w:top w:val="single" w:sz="4" w:space="0" w:color="auto"/>
              <w:left w:val="single" w:sz="4" w:space="0" w:color="auto"/>
              <w:bottom w:val="single" w:sz="4" w:space="0" w:color="auto"/>
              <w:right w:val="single" w:sz="4" w:space="0" w:color="auto"/>
            </w:tcBorders>
            <w:vAlign w:val="center"/>
          </w:tcPr>
          <w:p w:rsidR="00872956" w:rsidRPr="00872956" w:rsidRDefault="00872956" w:rsidP="00D11B47">
            <w:pPr>
              <w:widowControl w:val="0"/>
              <w:autoSpaceDE w:val="0"/>
              <w:autoSpaceDN w:val="0"/>
              <w:adjustRightInd w:val="0"/>
              <w:jc w:val="both"/>
              <w:rPr>
                <w:bCs/>
                <w:sz w:val="20"/>
                <w:szCs w:val="20"/>
              </w:rPr>
            </w:pPr>
            <w:r w:rsidRPr="00872956">
              <w:rPr>
                <w:bCs/>
                <w:sz w:val="20"/>
                <w:szCs w:val="20"/>
              </w:rPr>
              <w:t>УК-3.1</w:t>
            </w:r>
            <w:proofErr w:type="gramStart"/>
            <w:r w:rsidRPr="00872956">
              <w:rPr>
                <w:bCs/>
                <w:sz w:val="20"/>
                <w:szCs w:val="20"/>
              </w:rPr>
              <w:t xml:space="preserve"> </w:t>
            </w:r>
            <w:r w:rsidR="00E0569F" w:rsidRPr="00E0569F">
              <w:rPr>
                <w:bCs/>
                <w:sz w:val="20"/>
                <w:szCs w:val="20"/>
              </w:rPr>
              <w:t>З</w:t>
            </w:r>
            <w:proofErr w:type="gramEnd"/>
            <w:r w:rsidR="00E0569F" w:rsidRPr="00E0569F">
              <w:rPr>
                <w:bCs/>
                <w:sz w:val="20"/>
                <w:szCs w:val="20"/>
              </w:rPr>
              <w:t>нает основные концепции управления человеческими ресурсами в различных организационных структурах</w:t>
            </w:r>
          </w:p>
        </w:tc>
        <w:tc>
          <w:tcPr>
            <w:tcW w:w="5201" w:type="dxa"/>
            <w:tcBorders>
              <w:top w:val="single" w:sz="4" w:space="0" w:color="auto"/>
              <w:left w:val="single" w:sz="4" w:space="0" w:color="auto"/>
              <w:bottom w:val="single" w:sz="4" w:space="0" w:color="auto"/>
              <w:right w:val="single" w:sz="4" w:space="0" w:color="auto"/>
            </w:tcBorders>
            <w:vAlign w:val="center"/>
          </w:tcPr>
          <w:p w:rsidR="00E0569F" w:rsidRPr="00E0569F" w:rsidRDefault="00E0569F" w:rsidP="00E0569F">
            <w:pPr>
              <w:tabs>
                <w:tab w:val="left" w:pos="244"/>
              </w:tabs>
              <w:jc w:val="both"/>
              <w:rPr>
                <w:bCs/>
                <w:sz w:val="20"/>
                <w:szCs w:val="20"/>
              </w:rPr>
            </w:pPr>
            <w:r w:rsidRPr="00E0569F">
              <w:rPr>
                <w:bCs/>
                <w:sz w:val="20"/>
                <w:szCs w:val="20"/>
              </w:rPr>
              <w:t>Знать: сущность концепций управления персоналом</w:t>
            </w:r>
          </w:p>
          <w:p w:rsidR="00E0569F" w:rsidRPr="00E0569F" w:rsidRDefault="00E0569F" w:rsidP="00E0569F">
            <w:pPr>
              <w:tabs>
                <w:tab w:val="left" w:pos="244"/>
              </w:tabs>
              <w:jc w:val="both"/>
              <w:rPr>
                <w:bCs/>
                <w:sz w:val="20"/>
                <w:szCs w:val="20"/>
              </w:rPr>
            </w:pPr>
            <w:r w:rsidRPr="00E0569F">
              <w:rPr>
                <w:bCs/>
                <w:sz w:val="20"/>
                <w:szCs w:val="20"/>
              </w:rPr>
              <w:t>Уметь: планировать и осуществлять мероприятия по управлению человеческими ресурсами, распределять деятельность и полномочия с учётом личной ответственности за осуществляемые мероприятия; формулировать задачи управления персоналом в соответствии с концепцией; соотносить современную философию и концепции управления персоналом с задачами организации</w:t>
            </w:r>
          </w:p>
          <w:p w:rsidR="00872956" w:rsidRPr="00872956" w:rsidRDefault="00E0569F" w:rsidP="00E0569F">
            <w:pPr>
              <w:tabs>
                <w:tab w:val="left" w:pos="244"/>
              </w:tabs>
              <w:jc w:val="both"/>
              <w:rPr>
                <w:bCs/>
                <w:sz w:val="20"/>
                <w:szCs w:val="20"/>
              </w:rPr>
            </w:pPr>
            <w:r w:rsidRPr="00E0569F">
              <w:rPr>
                <w:bCs/>
                <w:sz w:val="20"/>
                <w:szCs w:val="20"/>
              </w:rPr>
              <w:lastRenderedPageBreak/>
              <w:t>Владеть: навыками разработки и реализации концепции управления персоналом, кадровой политики организации</w:t>
            </w:r>
          </w:p>
        </w:tc>
      </w:tr>
      <w:tr w:rsidR="00872956" w:rsidRPr="001F02E9" w:rsidTr="00872956">
        <w:tc>
          <w:tcPr>
            <w:tcW w:w="0" w:type="auto"/>
            <w:tcBorders>
              <w:top w:val="single" w:sz="4" w:space="0" w:color="auto"/>
              <w:left w:val="single" w:sz="4" w:space="0" w:color="auto"/>
              <w:bottom w:val="single" w:sz="4" w:space="0" w:color="auto"/>
              <w:right w:val="single" w:sz="4" w:space="0" w:color="auto"/>
            </w:tcBorders>
            <w:vAlign w:val="center"/>
          </w:tcPr>
          <w:p w:rsidR="00872956" w:rsidRPr="00872956" w:rsidRDefault="00872956" w:rsidP="00872956">
            <w:pPr>
              <w:widowControl w:val="0"/>
              <w:autoSpaceDE w:val="0"/>
              <w:autoSpaceDN w:val="0"/>
              <w:adjustRightInd w:val="0"/>
              <w:jc w:val="both"/>
              <w:rPr>
                <w:bCs/>
                <w:sz w:val="20"/>
                <w:szCs w:val="20"/>
              </w:rPr>
            </w:pPr>
          </w:p>
        </w:tc>
        <w:tc>
          <w:tcPr>
            <w:tcW w:w="2704" w:type="dxa"/>
            <w:tcBorders>
              <w:top w:val="single" w:sz="4" w:space="0" w:color="auto"/>
              <w:left w:val="single" w:sz="4" w:space="0" w:color="auto"/>
              <w:bottom w:val="single" w:sz="4" w:space="0" w:color="auto"/>
              <w:right w:val="single" w:sz="4" w:space="0" w:color="auto"/>
            </w:tcBorders>
            <w:vAlign w:val="center"/>
          </w:tcPr>
          <w:p w:rsidR="00872956" w:rsidRPr="00872956" w:rsidRDefault="00872956" w:rsidP="00872956">
            <w:pPr>
              <w:widowControl w:val="0"/>
              <w:autoSpaceDE w:val="0"/>
              <w:autoSpaceDN w:val="0"/>
              <w:adjustRightInd w:val="0"/>
              <w:jc w:val="both"/>
              <w:rPr>
                <w:bCs/>
                <w:sz w:val="20"/>
                <w:szCs w:val="20"/>
              </w:rPr>
            </w:pPr>
            <w:r w:rsidRPr="00872956">
              <w:rPr>
                <w:bCs/>
                <w:sz w:val="20"/>
                <w:szCs w:val="20"/>
              </w:rPr>
              <w:t>УК-3.3</w:t>
            </w:r>
            <w:proofErr w:type="gramStart"/>
            <w:r w:rsidRPr="00872956">
              <w:rPr>
                <w:bCs/>
                <w:sz w:val="20"/>
                <w:szCs w:val="20"/>
              </w:rPr>
              <w:t xml:space="preserve"> </w:t>
            </w:r>
            <w:r w:rsidR="00E0569F" w:rsidRPr="00E0569F">
              <w:rPr>
                <w:bCs/>
                <w:sz w:val="20"/>
                <w:szCs w:val="20"/>
              </w:rPr>
              <w:t>З</w:t>
            </w:r>
            <w:proofErr w:type="gramEnd"/>
            <w:r w:rsidR="00E0569F" w:rsidRPr="00E0569F">
              <w:rPr>
                <w:bCs/>
                <w:sz w:val="20"/>
                <w:szCs w:val="20"/>
              </w:rPr>
              <w:t>нает принципы и методы командообразования</w:t>
            </w:r>
          </w:p>
        </w:tc>
        <w:tc>
          <w:tcPr>
            <w:tcW w:w="5201" w:type="dxa"/>
            <w:tcBorders>
              <w:top w:val="single" w:sz="4" w:space="0" w:color="auto"/>
              <w:left w:val="single" w:sz="4" w:space="0" w:color="auto"/>
              <w:bottom w:val="single" w:sz="4" w:space="0" w:color="auto"/>
              <w:right w:val="single" w:sz="4" w:space="0" w:color="auto"/>
            </w:tcBorders>
            <w:vAlign w:val="center"/>
          </w:tcPr>
          <w:p w:rsidR="00E0569F" w:rsidRPr="00E0569F" w:rsidRDefault="00E0569F" w:rsidP="00E0569F">
            <w:pPr>
              <w:widowControl w:val="0"/>
              <w:autoSpaceDE w:val="0"/>
              <w:autoSpaceDN w:val="0"/>
              <w:adjustRightInd w:val="0"/>
              <w:jc w:val="both"/>
              <w:rPr>
                <w:bCs/>
                <w:sz w:val="20"/>
                <w:szCs w:val="20"/>
              </w:rPr>
            </w:pPr>
            <w:r w:rsidRPr="00E0569F">
              <w:rPr>
                <w:bCs/>
                <w:sz w:val="20"/>
                <w:szCs w:val="20"/>
              </w:rPr>
              <w:t>Знать: сущность кооперации с коллегами к работе на общий результат; способы проектирования межличностных, групповых и организационных коммуникаций; сущность закономерностей, принципов и методов управления персоналом</w:t>
            </w:r>
          </w:p>
          <w:p w:rsidR="00E0569F" w:rsidRPr="00E0569F" w:rsidRDefault="00E0569F" w:rsidP="00E0569F">
            <w:pPr>
              <w:widowControl w:val="0"/>
              <w:autoSpaceDE w:val="0"/>
              <w:autoSpaceDN w:val="0"/>
              <w:adjustRightInd w:val="0"/>
              <w:jc w:val="both"/>
              <w:rPr>
                <w:bCs/>
                <w:sz w:val="20"/>
                <w:szCs w:val="20"/>
              </w:rPr>
            </w:pPr>
            <w:r w:rsidRPr="00E0569F">
              <w:rPr>
                <w:bCs/>
                <w:sz w:val="20"/>
                <w:szCs w:val="20"/>
              </w:rPr>
              <w:t>Уметь: применять способы проектирования межличностных, групповых и организационных коммуникаций</w:t>
            </w:r>
          </w:p>
          <w:p w:rsidR="00872956" w:rsidRPr="00872956" w:rsidRDefault="00E0569F" w:rsidP="00E0569F">
            <w:pPr>
              <w:tabs>
                <w:tab w:val="left" w:pos="244"/>
              </w:tabs>
              <w:jc w:val="both"/>
              <w:rPr>
                <w:bCs/>
                <w:sz w:val="20"/>
                <w:szCs w:val="20"/>
              </w:rPr>
            </w:pPr>
            <w:r w:rsidRPr="00E0569F">
              <w:rPr>
                <w:bCs/>
                <w:sz w:val="20"/>
                <w:szCs w:val="20"/>
              </w:rPr>
              <w:t>Владеть: способами проектирования межличностных, групповых и организационных коммуникаций; современными технологиями управления персоналом, в том числе в межкультурной среде; навыками применения теоретических положений в практике управления персоналом организации в соответствии с задачами организации</w:t>
            </w:r>
          </w:p>
        </w:tc>
      </w:tr>
      <w:tr w:rsidR="00872956" w:rsidRPr="001F02E9" w:rsidTr="00872956">
        <w:tc>
          <w:tcPr>
            <w:tcW w:w="0" w:type="auto"/>
            <w:tcBorders>
              <w:top w:val="single" w:sz="4" w:space="0" w:color="auto"/>
              <w:left w:val="single" w:sz="4" w:space="0" w:color="auto"/>
              <w:bottom w:val="single" w:sz="4" w:space="0" w:color="auto"/>
              <w:right w:val="single" w:sz="4" w:space="0" w:color="auto"/>
            </w:tcBorders>
            <w:vAlign w:val="center"/>
          </w:tcPr>
          <w:p w:rsidR="00872956" w:rsidRPr="00872956" w:rsidRDefault="00872956" w:rsidP="00E0569F">
            <w:pPr>
              <w:widowControl w:val="0"/>
              <w:autoSpaceDE w:val="0"/>
              <w:autoSpaceDN w:val="0"/>
              <w:adjustRightInd w:val="0"/>
              <w:jc w:val="both"/>
              <w:rPr>
                <w:bCs/>
                <w:sz w:val="20"/>
                <w:szCs w:val="20"/>
              </w:rPr>
            </w:pPr>
            <w:r w:rsidRPr="00872956">
              <w:rPr>
                <w:bCs/>
                <w:sz w:val="20"/>
                <w:szCs w:val="20"/>
              </w:rPr>
              <w:t xml:space="preserve">УК-6 </w:t>
            </w:r>
            <w:proofErr w:type="gramStart"/>
            <w:r w:rsidRPr="00872956">
              <w:rPr>
                <w:bCs/>
                <w:sz w:val="20"/>
                <w:szCs w:val="20"/>
              </w:rPr>
              <w:t>Способен</w:t>
            </w:r>
            <w:proofErr w:type="gramEnd"/>
            <w:r w:rsidRPr="00872956">
              <w:rPr>
                <w:bCs/>
                <w:sz w:val="20"/>
                <w:szCs w:val="20"/>
              </w:rPr>
              <w:t xml:space="preserve"> управлять своим временем, выстраивать и реализовывать траекторию саморазвития на основе принципов образования в течение всей жизни</w:t>
            </w:r>
          </w:p>
        </w:tc>
        <w:tc>
          <w:tcPr>
            <w:tcW w:w="2704" w:type="dxa"/>
            <w:tcBorders>
              <w:top w:val="single" w:sz="4" w:space="0" w:color="auto"/>
              <w:left w:val="single" w:sz="4" w:space="0" w:color="auto"/>
              <w:bottom w:val="single" w:sz="4" w:space="0" w:color="auto"/>
              <w:right w:val="single" w:sz="4" w:space="0" w:color="auto"/>
            </w:tcBorders>
            <w:vAlign w:val="center"/>
          </w:tcPr>
          <w:p w:rsidR="00872956" w:rsidRPr="00872956" w:rsidRDefault="00872956" w:rsidP="00872956">
            <w:pPr>
              <w:widowControl w:val="0"/>
              <w:autoSpaceDE w:val="0"/>
              <w:autoSpaceDN w:val="0"/>
              <w:adjustRightInd w:val="0"/>
              <w:jc w:val="both"/>
              <w:rPr>
                <w:bCs/>
                <w:sz w:val="20"/>
                <w:szCs w:val="20"/>
              </w:rPr>
            </w:pPr>
            <w:r w:rsidRPr="00872956">
              <w:rPr>
                <w:bCs/>
                <w:sz w:val="20"/>
                <w:szCs w:val="20"/>
              </w:rPr>
              <w:t>УК-6.1</w:t>
            </w:r>
            <w:proofErr w:type="gramStart"/>
            <w:r w:rsidRPr="00872956">
              <w:rPr>
                <w:bCs/>
                <w:sz w:val="20"/>
                <w:szCs w:val="20"/>
              </w:rPr>
              <w:t xml:space="preserve"> З</w:t>
            </w:r>
            <w:proofErr w:type="gramEnd"/>
            <w:r w:rsidRPr="00872956">
              <w:rPr>
                <w:bCs/>
                <w:sz w:val="20"/>
                <w:szCs w:val="20"/>
              </w:rPr>
              <w:t>нает способы определения и реализации приоритетов развития собственной деятельности и образования, основы лидерства</w:t>
            </w:r>
          </w:p>
          <w:p w:rsidR="00872956" w:rsidRPr="00872956" w:rsidRDefault="00872956" w:rsidP="00872956">
            <w:pPr>
              <w:widowControl w:val="0"/>
              <w:autoSpaceDE w:val="0"/>
              <w:autoSpaceDN w:val="0"/>
              <w:adjustRightInd w:val="0"/>
              <w:jc w:val="both"/>
              <w:rPr>
                <w:bCs/>
                <w:sz w:val="20"/>
                <w:szCs w:val="20"/>
              </w:rPr>
            </w:pPr>
          </w:p>
        </w:tc>
        <w:tc>
          <w:tcPr>
            <w:tcW w:w="5201" w:type="dxa"/>
            <w:tcBorders>
              <w:top w:val="single" w:sz="4" w:space="0" w:color="auto"/>
              <w:left w:val="single" w:sz="4" w:space="0" w:color="auto"/>
              <w:bottom w:val="single" w:sz="4" w:space="0" w:color="auto"/>
              <w:right w:val="single" w:sz="4" w:space="0" w:color="auto"/>
            </w:tcBorders>
            <w:vAlign w:val="center"/>
          </w:tcPr>
          <w:p w:rsidR="00E0569F" w:rsidRPr="00E0569F" w:rsidRDefault="00E0569F" w:rsidP="00E0569F">
            <w:pPr>
              <w:widowControl w:val="0"/>
              <w:autoSpaceDE w:val="0"/>
              <w:autoSpaceDN w:val="0"/>
              <w:adjustRightInd w:val="0"/>
              <w:jc w:val="both"/>
              <w:rPr>
                <w:bCs/>
                <w:sz w:val="20"/>
                <w:szCs w:val="20"/>
              </w:rPr>
            </w:pPr>
            <w:r w:rsidRPr="00E0569F">
              <w:rPr>
                <w:bCs/>
                <w:sz w:val="20"/>
                <w:szCs w:val="20"/>
              </w:rPr>
              <w:t>Знать: понятие потенциала и творческого потенциала личности; способы определения и реализации приоритетов развития собственной деятельности и образования, основы лидерства</w:t>
            </w:r>
          </w:p>
          <w:p w:rsidR="00E0569F" w:rsidRPr="00E0569F" w:rsidRDefault="00E0569F" w:rsidP="00E0569F">
            <w:pPr>
              <w:widowControl w:val="0"/>
              <w:autoSpaceDE w:val="0"/>
              <w:autoSpaceDN w:val="0"/>
              <w:adjustRightInd w:val="0"/>
              <w:jc w:val="both"/>
              <w:rPr>
                <w:bCs/>
                <w:sz w:val="20"/>
                <w:szCs w:val="20"/>
              </w:rPr>
            </w:pPr>
            <w:r w:rsidRPr="00E0569F">
              <w:rPr>
                <w:bCs/>
                <w:sz w:val="20"/>
                <w:szCs w:val="20"/>
              </w:rPr>
              <w:t>Уметь: самостоятельно выбирать направления развития собственной деятельности и образования</w:t>
            </w:r>
          </w:p>
          <w:p w:rsidR="00872956" w:rsidRPr="00872956" w:rsidRDefault="00E0569F" w:rsidP="00E0569F">
            <w:pPr>
              <w:widowControl w:val="0"/>
              <w:autoSpaceDE w:val="0"/>
              <w:autoSpaceDN w:val="0"/>
              <w:adjustRightInd w:val="0"/>
              <w:jc w:val="both"/>
              <w:rPr>
                <w:bCs/>
                <w:sz w:val="20"/>
                <w:szCs w:val="20"/>
              </w:rPr>
            </w:pPr>
            <w:r w:rsidRPr="00E0569F">
              <w:rPr>
                <w:bCs/>
                <w:sz w:val="20"/>
                <w:szCs w:val="20"/>
              </w:rPr>
              <w:t>Владеть: способами управления саморазвитием, самореализацией</w:t>
            </w:r>
          </w:p>
        </w:tc>
      </w:tr>
      <w:tr w:rsidR="00872956" w:rsidRPr="001F02E9" w:rsidTr="00872956">
        <w:tc>
          <w:tcPr>
            <w:tcW w:w="0" w:type="auto"/>
            <w:tcBorders>
              <w:top w:val="single" w:sz="4" w:space="0" w:color="auto"/>
              <w:left w:val="single" w:sz="4" w:space="0" w:color="auto"/>
              <w:bottom w:val="single" w:sz="4" w:space="0" w:color="auto"/>
              <w:right w:val="single" w:sz="4" w:space="0" w:color="auto"/>
            </w:tcBorders>
            <w:vAlign w:val="center"/>
          </w:tcPr>
          <w:p w:rsidR="00872956" w:rsidRPr="00872956" w:rsidRDefault="00872956" w:rsidP="00872956">
            <w:pPr>
              <w:widowControl w:val="0"/>
              <w:autoSpaceDE w:val="0"/>
              <w:autoSpaceDN w:val="0"/>
              <w:adjustRightInd w:val="0"/>
              <w:jc w:val="both"/>
              <w:rPr>
                <w:bCs/>
                <w:sz w:val="20"/>
                <w:szCs w:val="20"/>
              </w:rPr>
            </w:pPr>
            <w:r w:rsidRPr="00872956">
              <w:rPr>
                <w:bCs/>
                <w:sz w:val="20"/>
                <w:szCs w:val="20"/>
              </w:rPr>
              <w:t xml:space="preserve">УК-10 </w:t>
            </w:r>
            <w:proofErr w:type="gramStart"/>
            <w:r w:rsidRPr="00872956">
              <w:rPr>
                <w:bCs/>
                <w:sz w:val="20"/>
                <w:szCs w:val="20"/>
              </w:rPr>
              <w:t>Способен</w:t>
            </w:r>
            <w:proofErr w:type="gramEnd"/>
            <w:r w:rsidRPr="00872956">
              <w:rPr>
                <w:bCs/>
                <w:sz w:val="20"/>
                <w:szCs w:val="20"/>
              </w:rPr>
              <w:t xml:space="preserve"> принимать обоснованные экономические решения в разли</w:t>
            </w:r>
            <w:r w:rsidR="00E0569F">
              <w:rPr>
                <w:bCs/>
                <w:sz w:val="20"/>
                <w:szCs w:val="20"/>
              </w:rPr>
              <w:t>чных областях жизнедеятельности</w:t>
            </w:r>
          </w:p>
        </w:tc>
        <w:tc>
          <w:tcPr>
            <w:tcW w:w="2704" w:type="dxa"/>
            <w:tcBorders>
              <w:top w:val="single" w:sz="4" w:space="0" w:color="auto"/>
              <w:left w:val="single" w:sz="4" w:space="0" w:color="auto"/>
              <w:bottom w:val="single" w:sz="4" w:space="0" w:color="auto"/>
              <w:right w:val="single" w:sz="4" w:space="0" w:color="auto"/>
            </w:tcBorders>
            <w:vAlign w:val="center"/>
          </w:tcPr>
          <w:p w:rsidR="00872956" w:rsidRPr="00872956" w:rsidRDefault="00872956" w:rsidP="00872956">
            <w:pPr>
              <w:widowControl w:val="0"/>
              <w:autoSpaceDE w:val="0"/>
              <w:autoSpaceDN w:val="0"/>
              <w:adjustRightInd w:val="0"/>
              <w:jc w:val="both"/>
              <w:rPr>
                <w:bCs/>
                <w:sz w:val="20"/>
                <w:szCs w:val="20"/>
              </w:rPr>
            </w:pPr>
            <w:r w:rsidRPr="00872956">
              <w:rPr>
                <w:bCs/>
                <w:sz w:val="20"/>
                <w:szCs w:val="20"/>
              </w:rPr>
              <w:t>УК-10.3</w:t>
            </w:r>
            <w:proofErr w:type="gramStart"/>
            <w:r w:rsidRPr="00872956">
              <w:rPr>
                <w:bCs/>
                <w:sz w:val="20"/>
                <w:szCs w:val="20"/>
              </w:rPr>
              <w:t xml:space="preserve"> П</w:t>
            </w:r>
            <w:proofErr w:type="gramEnd"/>
            <w:r w:rsidRPr="00872956">
              <w:rPr>
                <w:bCs/>
                <w:sz w:val="20"/>
                <w:szCs w:val="20"/>
              </w:rPr>
              <w:t>рогнозирует социально-экономические последствия пр</w:t>
            </w:r>
            <w:r w:rsidR="00E0569F">
              <w:rPr>
                <w:bCs/>
                <w:sz w:val="20"/>
                <w:szCs w:val="20"/>
              </w:rPr>
              <w:t>инимаемых экономических решений</w:t>
            </w:r>
          </w:p>
        </w:tc>
        <w:tc>
          <w:tcPr>
            <w:tcW w:w="5201" w:type="dxa"/>
            <w:tcBorders>
              <w:top w:val="single" w:sz="4" w:space="0" w:color="auto"/>
              <w:left w:val="single" w:sz="4" w:space="0" w:color="auto"/>
              <w:bottom w:val="single" w:sz="4" w:space="0" w:color="auto"/>
              <w:right w:val="single" w:sz="4" w:space="0" w:color="auto"/>
            </w:tcBorders>
            <w:vAlign w:val="center"/>
          </w:tcPr>
          <w:p w:rsidR="00E0569F" w:rsidRPr="00E0569F" w:rsidRDefault="00E0569F" w:rsidP="00E0569F">
            <w:pPr>
              <w:widowControl w:val="0"/>
              <w:autoSpaceDE w:val="0"/>
              <w:autoSpaceDN w:val="0"/>
              <w:adjustRightInd w:val="0"/>
              <w:jc w:val="both"/>
              <w:rPr>
                <w:bCs/>
                <w:sz w:val="20"/>
                <w:szCs w:val="20"/>
              </w:rPr>
            </w:pPr>
            <w:r w:rsidRPr="00E0569F">
              <w:rPr>
                <w:bCs/>
                <w:sz w:val="20"/>
                <w:szCs w:val="20"/>
              </w:rPr>
              <w:t>Знать: способы восприятия, социально-экономического анализа и обобщения информации;   способы разработки алгоритма организационно-управленческих и экономических решений</w:t>
            </w:r>
          </w:p>
          <w:p w:rsidR="00E0569F" w:rsidRPr="00E0569F" w:rsidRDefault="00E0569F" w:rsidP="00E0569F">
            <w:pPr>
              <w:widowControl w:val="0"/>
              <w:autoSpaceDE w:val="0"/>
              <w:autoSpaceDN w:val="0"/>
              <w:adjustRightInd w:val="0"/>
              <w:jc w:val="both"/>
              <w:rPr>
                <w:bCs/>
                <w:sz w:val="20"/>
                <w:szCs w:val="20"/>
              </w:rPr>
            </w:pPr>
            <w:r w:rsidRPr="00E0569F">
              <w:rPr>
                <w:bCs/>
                <w:sz w:val="20"/>
                <w:szCs w:val="20"/>
              </w:rPr>
              <w:t xml:space="preserve">Уметь: применять способы социально-экономического анализа и обобщения информации;  анализировать социально-экономические проблемы и процессы в организации </w:t>
            </w:r>
          </w:p>
          <w:p w:rsidR="00872956" w:rsidRPr="00872956" w:rsidRDefault="00E0569F" w:rsidP="00E0569F">
            <w:pPr>
              <w:tabs>
                <w:tab w:val="left" w:pos="237"/>
              </w:tabs>
              <w:jc w:val="both"/>
              <w:rPr>
                <w:bCs/>
                <w:sz w:val="20"/>
                <w:szCs w:val="20"/>
              </w:rPr>
            </w:pPr>
            <w:r w:rsidRPr="00E0569F">
              <w:rPr>
                <w:bCs/>
                <w:sz w:val="20"/>
                <w:szCs w:val="20"/>
              </w:rPr>
              <w:t>Владеть: навыками сравнения экономических показателей деятельности организации и показателей по труду с целями управления персоналом организации</w:t>
            </w:r>
            <w:r>
              <w:rPr>
                <w:bCs/>
                <w:sz w:val="20"/>
                <w:szCs w:val="20"/>
              </w:rPr>
              <w:t xml:space="preserve"> </w:t>
            </w:r>
            <w:r w:rsidR="00872956" w:rsidRPr="00872956">
              <w:rPr>
                <w:bCs/>
                <w:sz w:val="20"/>
                <w:szCs w:val="20"/>
              </w:rPr>
              <w:t>навыками разработки и экономического обоснования мероприятий по улучшению управления персоналом организации любой организационно-правовой формы</w:t>
            </w:r>
          </w:p>
        </w:tc>
      </w:tr>
      <w:tr w:rsidR="00872956" w:rsidRPr="001F02E9" w:rsidTr="00872956">
        <w:tc>
          <w:tcPr>
            <w:tcW w:w="0" w:type="auto"/>
            <w:tcBorders>
              <w:top w:val="single" w:sz="4" w:space="0" w:color="auto"/>
              <w:left w:val="single" w:sz="4" w:space="0" w:color="auto"/>
              <w:bottom w:val="single" w:sz="4" w:space="0" w:color="auto"/>
              <w:right w:val="single" w:sz="4" w:space="0" w:color="auto"/>
            </w:tcBorders>
            <w:vAlign w:val="center"/>
          </w:tcPr>
          <w:p w:rsidR="00872956" w:rsidRPr="00872956" w:rsidRDefault="00872956" w:rsidP="00872956">
            <w:pPr>
              <w:widowControl w:val="0"/>
              <w:autoSpaceDE w:val="0"/>
              <w:autoSpaceDN w:val="0"/>
              <w:adjustRightInd w:val="0"/>
              <w:jc w:val="both"/>
              <w:rPr>
                <w:bCs/>
                <w:sz w:val="20"/>
                <w:szCs w:val="20"/>
              </w:rPr>
            </w:pPr>
            <w:r w:rsidRPr="00872956">
              <w:rPr>
                <w:bCs/>
                <w:sz w:val="20"/>
                <w:szCs w:val="20"/>
              </w:rPr>
              <w:t>ОПК-2 Способен осуществлять сбор, обработку и анализ данных для решения задач в сфере управления персоналом</w:t>
            </w:r>
          </w:p>
        </w:tc>
        <w:tc>
          <w:tcPr>
            <w:tcW w:w="2704" w:type="dxa"/>
            <w:tcBorders>
              <w:top w:val="single" w:sz="4" w:space="0" w:color="auto"/>
              <w:left w:val="single" w:sz="4" w:space="0" w:color="auto"/>
              <w:bottom w:val="single" w:sz="4" w:space="0" w:color="auto"/>
              <w:right w:val="single" w:sz="4" w:space="0" w:color="auto"/>
            </w:tcBorders>
            <w:vAlign w:val="center"/>
          </w:tcPr>
          <w:p w:rsidR="00872956" w:rsidRPr="00872956" w:rsidRDefault="00872956" w:rsidP="00872956">
            <w:pPr>
              <w:widowControl w:val="0"/>
              <w:autoSpaceDE w:val="0"/>
              <w:autoSpaceDN w:val="0"/>
              <w:adjustRightInd w:val="0"/>
              <w:jc w:val="both"/>
              <w:rPr>
                <w:bCs/>
                <w:sz w:val="20"/>
                <w:szCs w:val="20"/>
              </w:rPr>
            </w:pPr>
            <w:r w:rsidRPr="00872956">
              <w:rPr>
                <w:bCs/>
                <w:sz w:val="20"/>
                <w:szCs w:val="20"/>
              </w:rPr>
              <w:t>ОПК-2.3</w:t>
            </w:r>
            <w:proofErr w:type="gramStart"/>
            <w:r w:rsidRPr="00872956">
              <w:rPr>
                <w:bCs/>
                <w:sz w:val="20"/>
                <w:szCs w:val="20"/>
              </w:rPr>
              <w:t xml:space="preserve"> С</w:t>
            </w:r>
            <w:proofErr w:type="gramEnd"/>
            <w:r w:rsidRPr="00872956">
              <w:rPr>
                <w:bCs/>
                <w:sz w:val="20"/>
                <w:szCs w:val="20"/>
              </w:rPr>
              <w:t>обирает, обрабатывает и анализирует социологические данные в сфере управления персоналом</w:t>
            </w:r>
          </w:p>
        </w:tc>
        <w:tc>
          <w:tcPr>
            <w:tcW w:w="5201" w:type="dxa"/>
            <w:tcBorders>
              <w:top w:val="single" w:sz="4" w:space="0" w:color="auto"/>
              <w:left w:val="single" w:sz="4" w:space="0" w:color="auto"/>
              <w:bottom w:val="single" w:sz="4" w:space="0" w:color="auto"/>
              <w:right w:val="single" w:sz="4" w:space="0" w:color="auto"/>
            </w:tcBorders>
            <w:vAlign w:val="center"/>
          </w:tcPr>
          <w:p w:rsidR="00E0569F" w:rsidRPr="00E0569F" w:rsidRDefault="00E0569F" w:rsidP="00E0569F">
            <w:pPr>
              <w:widowControl w:val="0"/>
              <w:autoSpaceDE w:val="0"/>
              <w:autoSpaceDN w:val="0"/>
              <w:adjustRightInd w:val="0"/>
              <w:jc w:val="both"/>
              <w:rPr>
                <w:bCs/>
                <w:sz w:val="20"/>
                <w:szCs w:val="20"/>
              </w:rPr>
            </w:pPr>
            <w:r w:rsidRPr="00E0569F">
              <w:rPr>
                <w:bCs/>
                <w:sz w:val="20"/>
                <w:szCs w:val="20"/>
              </w:rPr>
              <w:t>Знать: методы поиска, сбора, обработки, анализа и систематизации информации по проблемам управления персоналом</w:t>
            </w:r>
          </w:p>
          <w:p w:rsidR="00E0569F" w:rsidRPr="00E0569F" w:rsidRDefault="00E0569F" w:rsidP="00E0569F">
            <w:pPr>
              <w:widowControl w:val="0"/>
              <w:autoSpaceDE w:val="0"/>
              <w:autoSpaceDN w:val="0"/>
              <w:adjustRightInd w:val="0"/>
              <w:jc w:val="both"/>
              <w:rPr>
                <w:bCs/>
                <w:sz w:val="20"/>
                <w:szCs w:val="20"/>
              </w:rPr>
            </w:pPr>
            <w:r w:rsidRPr="00E0569F">
              <w:rPr>
                <w:bCs/>
                <w:sz w:val="20"/>
                <w:szCs w:val="20"/>
              </w:rPr>
              <w:t>Уметь: осуществлять поиск, сбор, обработку, анализ и систематизацию информации по проблемам управления персоналом</w:t>
            </w:r>
          </w:p>
          <w:p w:rsidR="00872956" w:rsidRPr="00872956" w:rsidRDefault="00E0569F" w:rsidP="00E0569F">
            <w:pPr>
              <w:tabs>
                <w:tab w:val="left" w:pos="237"/>
              </w:tabs>
              <w:jc w:val="both"/>
              <w:rPr>
                <w:bCs/>
                <w:sz w:val="20"/>
                <w:szCs w:val="20"/>
              </w:rPr>
            </w:pPr>
            <w:r w:rsidRPr="00E0569F">
              <w:rPr>
                <w:bCs/>
                <w:sz w:val="20"/>
                <w:szCs w:val="20"/>
              </w:rPr>
              <w:t>Владеть: навыками поиска, сбора, обработки, анализа и систематизации информации в сфере управления персоналом</w:t>
            </w:r>
          </w:p>
        </w:tc>
      </w:tr>
      <w:tr w:rsidR="00872956" w:rsidRPr="001F02E9" w:rsidTr="00872956">
        <w:tc>
          <w:tcPr>
            <w:tcW w:w="0" w:type="auto"/>
            <w:tcBorders>
              <w:top w:val="single" w:sz="4" w:space="0" w:color="auto"/>
              <w:left w:val="single" w:sz="4" w:space="0" w:color="auto"/>
              <w:bottom w:val="single" w:sz="4" w:space="0" w:color="auto"/>
              <w:right w:val="single" w:sz="4" w:space="0" w:color="auto"/>
            </w:tcBorders>
            <w:vAlign w:val="center"/>
          </w:tcPr>
          <w:p w:rsidR="00872956" w:rsidRPr="00872956" w:rsidRDefault="00872956" w:rsidP="00872956">
            <w:pPr>
              <w:widowControl w:val="0"/>
              <w:autoSpaceDE w:val="0"/>
              <w:autoSpaceDN w:val="0"/>
              <w:adjustRightInd w:val="0"/>
              <w:jc w:val="both"/>
              <w:rPr>
                <w:bCs/>
                <w:sz w:val="20"/>
                <w:szCs w:val="20"/>
              </w:rPr>
            </w:pPr>
            <w:r w:rsidRPr="00872956">
              <w:rPr>
                <w:bCs/>
                <w:sz w:val="20"/>
                <w:szCs w:val="20"/>
              </w:rPr>
              <w:t xml:space="preserve">ОПК-3 </w:t>
            </w:r>
            <w:proofErr w:type="gramStart"/>
            <w:r w:rsidRPr="00872956">
              <w:rPr>
                <w:bCs/>
                <w:sz w:val="20"/>
                <w:szCs w:val="20"/>
              </w:rPr>
              <w:t>Способен</w:t>
            </w:r>
            <w:proofErr w:type="gramEnd"/>
            <w:r w:rsidRPr="00872956">
              <w:rPr>
                <w:bCs/>
                <w:sz w:val="20"/>
                <w:szCs w:val="20"/>
              </w:rPr>
              <w:t xml:space="preserve"> разрабатывать и осуществлять мероприятия, направленные на реализацию стратегии управления персоналом, обеспечивать их документационное сопровождение и </w:t>
            </w:r>
            <w:r w:rsidRPr="00872956">
              <w:rPr>
                <w:bCs/>
                <w:sz w:val="20"/>
                <w:szCs w:val="20"/>
              </w:rPr>
              <w:lastRenderedPageBreak/>
              <w:t>оценивать организационные и социальные последствия</w:t>
            </w:r>
          </w:p>
        </w:tc>
        <w:tc>
          <w:tcPr>
            <w:tcW w:w="2704" w:type="dxa"/>
            <w:tcBorders>
              <w:top w:val="single" w:sz="4" w:space="0" w:color="auto"/>
              <w:left w:val="single" w:sz="4" w:space="0" w:color="auto"/>
              <w:bottom w:val="single" w:sz="4" w:space="0" w:color="auto"/>
              <w:right w:val="single" w:sz="4" w:space="0" w:color="auto"/>
            </w:tcBorders>
            <w:vAlign w:val="center"/>
          </w:tcPr>
          <w:p w:rsidR="00872956" w:rsidRPr="00872956" w:rsidRDefault="00872956" w:rsidP="00872956">
            <w:pPr>
              <w:widowControl w:val="0"/>
              <w:autoSpaceDE w:val="0"/>
              <w:autoSpaceDN w:val="0"/>
              <w:adjustRightInd w:val="0"/>
              <w:jc w:val="both"/>
              <w:rPr>
                <w:bCs/>
                <w:sz w:val="20"/>
                <w:szCs w:val="20"/>
              </w:rPr>
            </w:pPr>
            <w:r w:rsidRPr="00872956">
              <w:rPr>
                <w:bCs/>
                <w:sz w:val="20"/>
                <w:szCs w:val="20"/>
              </w:rPr>
              <w:lastRenderedPageBreak/>
              <w:t>ОПК-3.2</w:t>
            </w:r>
            <w:proofErr w:type="gramStart"/>
            <w:r w:rsidRPr="00872956">
              <w:rPr>
                <w:bCs/>
                <w:sz w:val="20"/>
                <w:szCs w:val="20"/>
              </w:rPr>
              <w:t xml:space="preserve"> Р</w:t>
            </w:r>
            <w:proofErr w:type="gramEnd"/>
            <w:r w:rsidRPr="00872956">
              <w:rPr>
                <w:bCs/>
                <w:sz w:val="20"/>
                <w:szCs w:val="20"/>
              </w:rPr>
              <w:t>азрабатывает предложения по управлению персоналом в соответствии со стратегическими планами развития орга</w:t>
            </w:r>
            <w:r w:rsidR="00E0569F">
              <w:rPr>
                <w:bCs/>
                <w:sz w:val="20"/>
                <w:szCs w:val="20"/>
              </w:rPr>
              <w:t>низаций</w:t>
            </w:r>
          </w:p>
        </w:tc>
        <w:tc>
          <w:tcPr>
            <w:tcW w:w="5201" w:type="dxa"/>
            <w:tcBorders>
              <w:top w:val="single" w:sz="4" w:space="0" w:color="auto"/>
              <w:left w:val="single" w:sz="4" w:space="0" w:color="auto"/>
              <w:bottom w:val="single" w:sz="4" w:space="0" w:color="auto"/>
              <w:right w:val="single" w:sz="4" w:space="0" w:color="auto"/>
            </w:tcBorders>
            <w:vAlign w:val="center"/>
          </w:tcPr>
          <w:p w:rsidR="00E0569F" w:rsidRPr="00E0569F" w:rsidRDefault="00E0569F" w:rsidP="00E0569F">
            <w:pPr>
              <w:widowControl w:val="0"/>
              <w:autoSpaceDE w:val="0"/>
              <w:autoSpaceDN w:val="0"/>
              <w:adjustRightInd w:val="0"/>
              <w:jc w:val="both"/>
              <w:rPr>
                <w:bCs/>
                <w:sz w:val="20"/>
                <w:szCs w:val="20"/>
              </w:rPr>
            </w:pPr>
            <w:r w:rsidRPr="00E0569F">
              <w:rPr>
                <w:bCs/>
                <w:sz w:val="20"/>
                <w:szCs w:val="20"/>
              </w:rPr>
              <w:t>Знать: сущность стратегических планов развития организаций; сущность стратегического управления персоналом</w:t>
            </w:r>
          </w:p>
          <w:p w:rsidR="00E0569F" w:rsidRPr="00E0569F" w:rsidRDefault="00E0569F" w:rsidP="00E0569F">
            <w:pPr>
              <w:widowControl w:val="0"/>
              <w:autoSpaceDE w:val="0"/>
              <w:autoSpaceDN w:val="0"/>
              <w:adjustRightInd w:val="0"/>
              <w:jc w:val="both"/>
              <w:rPr>
                <w:bCs/>
                <w:sz w:val="20"/>
                <w:szCs w:val="20"/>
              </w:rPr>
            </w:pPr>
            <w:r w:rsidRPr="00E0569F">
              <w:rPr>
                <w:bCs/>
                <w:sz w:val="20"/>
                <w:szCs w:val="20"/>
              </w:rPr>
              <w:t>Уметь: разрабатывать и реализовывать мероприятия, направленные на реализацию стратегии управления персоналом</w:t>
            </w:r>
          </w:p>
          <w:p w:rsidR="00872956" w:rsidRPr="00872956" w:rsidRDefault="00E0569F" w:rsidP="00E0569F">
            <w:pPr>
              <w:tabs>
                <w:tab w:val="left" w:pos="237"/>
              </w:tabs>
              <w:jc w:val="both"/>
              <w:rPr>
                <w:bCs/>
                <w:sz w:val="20"/>
                <w:szCs w:val="20"/>
              </w:rPr>
            </w:pPr>
            <w:r w:rsidRPr="00E0569F">
              <w:rPr>
                <w:bCs/>
                <w:sz w:val="20"/>
                <w:szCs w:val="20"/>
              </w:rPr>
              <w:t xml:space="preserve">Владеть: навыками </w:t>
            </w:r>
            <w:proofErr w:type="gramStart"/>
            <w:r w:rsidRPr="00E0569F">
              <w:rPr>
                <w:bCs/>
                <w:sz w:val="20"/>
                <w:szCs w:val="20"/>
              </w:rPr>
              <w:t>оценки эффективности совершенствования процессов управления</w:t>
            </w:r>
            <w:proofErr w:type="gramEnd"/>
            <w:r w:rsidRPr="00E0569F">
              <w:rPr>
                <w:bCs/>
                <w:sz w:val="20"/>
                <w:szCs w:val="20"/>
              </w:rPr>
              <w:t xml:space="preserve"> персоналом</w:t>
            </w:r>
          </w:p>
        </w:tc>
      </w:tr>
      <w:tr w:rsidR="00872956" w:rsidRPr="001F02E9" w:rsidTr="00872956">
        <w:tc>
          <w:tcPr>
            <w:tcW w:w="0" w:type="auto"/>
            <w:tcBorders>
              <w:top w:val="single" w:sz="4" w:space="0" w:color="auto"/>
              <w:left w:val="single" w:sz="4" w:space="0" w:color="auto"/>
              <w:bottom w:val="single" w:sz="4" w:space="0" w:color="auto"/>
              <w:right w:val="single" w:sz="4" w:space="0" w:color="auto"/>
            </w:tcBorders>
            <w:vAlign w:val="center"/>
          </w:tcPr>
          <w:p w:rsidR="00872956" w:rsidRPr="00872956" w:rsidRDefault="00872956" w:rsidP="00872956">
            <w:pPr>
              <w:widowControl w:val="0"/>
              <w:autoSpaceDE w:val="0"/>
              <w:autoSpaceDN w:val="0"/>
              <w:adjustRightInd w:val="0"/>
              <w:jc w:val="both"/>
              <w:rPr>
                <w:bCs/>
                <w:sz w:val="20"/>
                <w:szCs w:val="20"/>
              </w:rPr>
            </w:pPr>
            <w:r w:rsidRPr="00872956">
              <w:rPr>
                <w:bCs/>
                <w:sz w:val="20"/>
                <w:szCs w:val="20"/>
              </w:rPr>
              <w:lastRenderedPageBreak/>
              <w:t>ОПК-4 Способен применять современные технологии и методы оперативного управления персоналом, вести докуме</w:t>
            </w:r>
            <w:r w:rsidR="00E0569F">
              <w:rPr>
                <w:bCs/>
                <w:sz w:val="20"/>
                <w:szCs w:val="20"/>
              </w:rPr>
              <w:t>нтационное сопровождение и учет</w:t>
            </w:r>
          </w:p>
        </w:tc>
        <w:tc>
          <w:tcPr>
            <w:tcW w:w="2704" w:type="dxa"/>
            <w:tcBorders>
              <w:top w:val="single" w:sz="4" w:space="0" w:color="auto"/>
              <w:left w:val="single" w:sz="4" w:space="0" w:color="auto"/>
              <w:bottom w:val="single" w:sz="4" w:space="0" w:color="auto"/>
              <w:right w:val="single" w:sz="4" w:space="0" w:color="auto"/>
            </w:tcBorders>
            <w:vAlign w:val="center"/>
          </w:tcPr>
          <w:p w:rsidR="00872956" w:rsidRPr="00872956" w:rsidRDefault="00872956" w:rsidP="00872956">
            <w:pPr>
              <w:widowControl w:val="0"/>
              <w:autoSpaceDE w:val="0"/>
              <w:autoSpaceDN w:val="0"/>
              <w:adjustRightInd w:val="0"/>
              <w:jc w:val="both"/>
              <w:rPr>
                <w:bCs/>
                <w:sz w:val="20"/>
                <w:szCs w:val="20"/>
              </w:rPr>
            </w:pPr>
            <w:r w:rsidRPr="00872956">
              <w:rPr>
                <w:bCs/>
                <w:sz w:val="20"/>
                <w:szCs w:val="20"/>
              </w:rPr>
              <w:t>ОПК-4.2</w:t>
            </w:r>
            <w:proofErr w:type="gramStart"/>
            <w:r w:rsidRPr="00872956">
              <w:rPr>
                <w:bCs/>
                <w:sz w:val="20"/>
                <w:szCs w:val="20"/>
              </w:rPr>
              <w:t xml:space="preserve"> С</w:t>
            </w:r>
            <w:proofErr w:type="gramEnd"/>
            <w:r w:rsidRPr="00872956">
              <w:rPr>
                <w:bCs/>
                <w:sz w:val="20"/>
                <w:szCs w:val="20"/>
              </w:rPr>
              <w:t>оставляет документы и ведет учет решений по оперативному управлению персоналом, опирает</w:t>
            </w:r>
            <w:r w:rsidR="00E0569F">
              <w:rPr>
                <w:bCs/>
                <w:sz w:val="20"/>
                <w:szCs w:val="20"/>
              </w:rPr>
              <w:t>ся на них в практической работе</w:t>
            </w:r>
          </w:p>
        </w:tc>
        <w:tc>
          <w:tcPr>
            <w:tcW w:w="5201" w:type="dxa"/>
            <w:tcBorders>
              <w:top w:val="single" w:sz="4" w:space="0" w:color="auto"/>
              <w:left w:val="single" w:sz="4" w:space="0" w:color="auto"/>
              <w:bottom w:val="single" w:sz="4" w:space="0" w:color="auto"/>
              <w:right w:val="single" w:sz="4" w:space="0" w:color="auto"/>
            </w:tcBorders>
            <w:vAlign w:val="center"/>
          </w:tcPr>
          <w:p w:rsidR="00E0569F" w:rsidRPr="00E0569F" w:rsidRDefault="00E0569F" w:rsidP="00E0569F">
            <w:pPr>
              <w:widowControl w:val="0"/>
              <w:autoSpaceDE w:val="0"/>
              <w:autoSpaceDN w:val="0"/>
              <w:adjustRightInd w:val="0"/>
              <w:jc w:val="both"/>
              <w:rPr>
                <w:bCs/>
                <w:sz w:val="20"/>
                <w:szCs w:val="20"/>
              </w:rPr>
            </w:pPr>
            <w:r w:rsidRPr="00E0569F">
              <w:rPr>
                <w:bCs/>
                <w:sz w:val="20"/>
                <w:szCs w:val="20"/>
              </w:rPr>
              <w:t>Знать: нормативные, правовые акты своей профессиональной деятельности</w:t>
            </w:r>
          </w:p>
          <w:p w:rsidR="00E0569F" w:rsidRPr="00E0569F" w:rsidRDefault="00E0569F" w:rsidP="00E0569F">
            <w:pPr>
              <w:widowControl w:val="0"/>
              <w:autoSpaceDE w:val="0"/>
              <w:autoSpaceDN w:val="0"/>
              <w:adjustRightInd w:val="0"/>
              <w:jc w:val="both"/>
              <w:rPr>
                <w:bCs/>
                <w:sz w:val="20"/>
                <w:szCs w:val="20"/>
              </w:rPr>
            </w:pPr>
            <w:r w:rsidRPr="00E0569F">
              <w:rPr>
                <w:bCs/>
                <w:sz w:val="20"/>
                <w:szCs w:val="20"/>
              </w:rPr>
              <w:t>Уметь: составлять документы по организации процессов в системе управления персоналом и вести их учет</w:t>
            </w:r>
          </w:p>
          <w:p w:rsidR="00872956" w:rsidRPr="00872956" w:rsidRDefault="00E0569F" w:rsidP="00E0569F">
            <w:pPr>
              <w:tabs>
                <w:tab w:val="left" w:pos="237"/>
              </w:tabs>
              <w:jc w:val="both"/>
              <w:rPr>
                <w:bCs/>
                <w:sz w:val="20"/>
                <w:szCs w:val="20"/>
              </w:rPr>
            </w:pPr>
            <w:r w:rsidRPr="00E0569F">
              <w:rPr>
                <w:bCs/>
                <w:sz w:val="20"/>
                <w:szCs w:val="20"/>
              </w:rPr>
              <w:t>Владеть: навыками составления основных видов документов по оперативному управлению персоналом и опираться на них в практической работе</w:t>
            </w:r>
          </w:p>
        </w:tc>
      </w:tr>
    </w:tbl>
    <w:p w:rsidR="00017381" w:rsidRDefault="00017381" w:rsidP="007C3204">
      <w:pPr>
        <w:widowControl w:val="0"/>
        <w:autoSpaceDE w:val="0"/>
        <w:autoSpaceDN w:val="0"/>
        <w:adjustRightInd w:val="0"/>
      </w:pPr>
    </w:p>
    <w:tbl>
      <w:tblPr>
        <w:tblpPr w:leftFromText="180" w:rightFromText="180" w:vertAnchor="text" w:horzAnchor="margin" w:tblpXSpec="right" w:tblpY="10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68"/>
        <w:gridCol w:w="567"/>
        <w:gridCol w:w="567"/>
        <w:gridCol w:w="1134"/>
        <w:gridCol w:w="567"/>
        <w:gridCol w:w="567"/>
        <w:gridCol w:w="567"/>
        <w:gridCol w:w="1134"/>
        <w:gridCol w:w="567"/>
        <w:gridCol w:w="1417"/>
      </w:tblGrid>
      <w:tr w:rsidR="00E0569F" w:rsidRPr="00F215DB" w:rsidTr="00F215DB">
        <w:tc>
          <w:tcPr>
            <w:tcW w:w="9889" w:type="dxa"/>
            <w:gridSpan w:val="11"/>
            <w:shd w:val="clear" w:color="auto" w:fill="E6E6E6"/>
          </w:tcPr>
          <w:p w:rsidR="00E0569F" w:rsidRPr="00F215DB" w:rsidRDefault="00E0569F" w:rsidP="00C7614B">
            <w:pPr>
              <w:widowControl w:val="0"/>
              <w:autoSpaceDE w:val="0"/>
              <w:autoSpaceDN w:val="0"/>
              <w:adjustRightInd w:val="0"/>
              <w:jc w:val="center"/>
              <w:rPr>
                <w:b/>
                <w:bCs/>
                <w:sz w:val="18"/>
                <w:szCs w:val="18"/>
              </w:rPr>
            </w:pPr>
            <w:r w:rsidRPr="00F215DB">
              <w:rPr>
                <w:b/>
                <w:bCs/>
                <w:sz w:val="18"/>
                <w:szCs w:val="18"/>
              </w:rPr>
              <w:t>4 СТРУКТУРА И СОДЕРЖАНИЕ ДИСЦИПЛИНЫ</w:t>
            </w:r>
          </w:p>
        </w:tc>
      </w:tr>
      <w:tr w:rsidR="00E0569F" w:rsidRPr="00F215DB" w:rsidTr="00F215DB">
        <w:tc>
          <w:tcPr>
            <w:tcW w:w="534" w:type="dxa"/>
            <w:vMerge w:val="restart"/>
            <w:vAlign w:val="center"/>
          </w:tcPr>
          <w:p w:rsidR="00E0569F" w:rsidRPr="00F215DB" w:rsidRDefault="00E0569F" w:rsidP="00C7614B">
            <w:pPr>
              <w:jc w:val="center"/>
              <w:rPr>
                <w:sz w:val="18"/>
                <w:szCs w:val="18"/>
              </w:rPr>
            </w:pPr>
            <w:r w:rsidRPr="00F215DB">
              <w:rPr>
                <w:b/>
                <w:bCs/>
                <w:sz w:val="18"/>
                <w:szCs w:val="18"/>
              </w:rPr>
              <w:t>Код</w:t>
            </w:r>
          </w:p>
        </w:tc>
        <w:tc>
          <w:tcPr>
            <w:tcW w:w="2268" w:type="dxa"/>
            <w:vMerge w:val="restart"/>
            <w:vAlign w:val="center"/>
          </w:tcPr>
          <w:p w:rsidR="00E0569F" w:rsidRPr="00F215DB" w:rsidRDefault="00E0569F" w:rsidP="00C7614B">
            <w:pPr>
              <w:ind w:right="-68"/>
              <w:jc w:val="center"/>
              <w:rPr>
                <w:sz w:val="18"/>
                <w:szCs w:val="18"/>
              </w:rPr>
            </w:pPr>
            <w:r w:rsidRPr="00F215DB">
              <w:rPr>
                <w:b/>
                <w:bCs/>
                <w:sz w:val="18"/>
                <w:szCs w:val="18"/>
              </w:rPr>
              <w:t>Наименование разделов, тем и видов работы</w:t>
            </w:r>
          </w:p>
        </w:tc>
        <w:tc>
          <w:tcPr>
            <w:tcW w:w="2835" w:type="dxa"/>
            <w:gridSpan w:val="4"/>
          </w:tcPr>
          <w:p w:rsidR="00E0569F" w:rsidRPr="00F215DB" w:rsidRDefault="00E0569F" w:rsidP="00C7614B">
            <w:pPr>
              <w:widowControl w:val="0"/>
              <w:autoSpaceDE w:val="0"/>
              <w:autoSpaceDN w:val="0"/>
              <w:adjustRightInd w:val="0"/>
              <w:jc w:val="center"/>
              <w:rPr>
                <w:sz w:val="18"/>
                <w:szCs w:val="18"/>
              </w:rPr>
            </w:pPr>
            <w:r w:rsidRPr="00F215DB">
              <w:rPr>
                <w:b/>
                <w:bCs/>
                <w:sz w:val="18"/>
                <w:szCs w:val="18"/>
              </w:rPr>
              <w:t>Очная форма</w:t>
            </w:r>
          </w:p>
        </w:tc>
        <w:tc>
          <w:tcPr>
            <w:tcW w:w="2835" w:type="dxa"/>
            <w:gridSpan w:val="4"/>
          </w:tcPr>
          <w:p w:rsidR="00E0569F" w:rsidRPr="00F215DB" w:rsidRDefault="00E0569F" w:rsidP="00C7614B">
            <w:pPr>
              <w:widowControl w:val="0"/>
              <w:autoSpaceDE w:val="0"/>
              <w:autoSpaceDN w:val="0"/>
              <w:adjustRightInd w:val="0"/>
              <w:jc w:val="center"/>
              <w:rPr>
                <w:b/>
                <w:bCs/>
                <w:sz w:val="18"/>
                <w:szCs w:val="18"/>
              </w:rPr>
            </w:pPr>
            <w:r w:rsidRPr="00F215DB">
              <w:rPr>
                <w:b/>
                <w:bCs/>
                <w:sz w:val="18"/>
                <w:szCs w:val="18"/>
              </w:rPr>
              <w:t>Очно-заочная форма</w:t>
            </w:r>
          </w:p>
        </w:tc>
        <w:tc>
          <w:tcPr>
            <w:tcW w:w="1417" w:type="dxa"/>
            <w:vMerge w:val="restart"/>
            <w:vAlign w:val="center"/>
          </w:tcPr>
          <w:p w:rsidR="00E0569F" w:rsidRPr="00F215DB" w:rsidRDefault="00E0569F" w:rsidP="00C7614B">
            <w:pPr>
              <w:widowControl w:val="0"/>
              <w:autoSpaceDE w:val="0"/>
              <w:autoSpaceDN w:val="0"/>
              <w:adjustRightInd w:val="0"/>
              <w:jc w:val="center"/>
              <w:rPr>
                <w:sz w:val="18"/>
                <w:szCs w:val="18"/>
              </w:rPr>
            </w:pPr>
            <w:r w:rsidRPr="00F215DB">
              <w:rPr>
                <w:b/>
                <w:bCs/>
                <w:sz w:val="18"/>
                <w:szCs w:val="18"/>
              </w:rPr>
              <w:t>*Код индикатора достижения компетенции</w:t>
            </w:r>
          </w:p>
        </w:tc>
      </w:tr>
      <w:tr w:rsidR="00E0569F" w:rsidRPr="00F215DB" w:rsidTr="00F215DB">
        <w:tc>
          <w:tcPr>
            <w:tcW w:w="534" w:type="dxa"/>
            <w:vMerge/>
          </w:tcPr>
          <w:p w:rsidR="00E0569F" w:rsidRPr="00F215DB" w:rsidRDefault="00E0569F" w:rsidP="00C7614B">
            <w:pPr>
              <w:jc w:val="center"/>
              <w:rPr>
                <w:sz w:val="18"/>
                <w:szCs w:val="18"/>
              </w:rPr>
            </w:pPr>
          </w:p>
        </w:tc>
        <w:tc>
          <w:tcPr>
            <w:tcW w:w="2268" w:type="dxa"/>
            <w:vMerge/>
          </w:tcPr>
          <w:p w:rsidR="00E0569F" w:rsidRPr="00F215DB" w:rsidRDefault="00E0569F" w:rsidP="00C7614B">
            <w:pPr>
              <w:ind w:right="-68"/>
              <w:jc w:val="center"/>
              <w:rPr>
                <w:sz w:val="18"/>
                <w:szCs w:val="18"/>
              </w:rPr>
            </w:pPr>
          </w:p>
        </w:tc>
        <w:tc>
          <w:tcPr>
            <w:tcW w:w="567" w:type="dxa"/>
            <w:vMerge w:val="restart"/>
            <w:vAlign w:val="center"/>
          </w:tcPr>
          <w:p w:rsidR="00E0569F" w:rsidRPr="00F215DB" w:rsidRDefault="00E0569F" w:rsidP="00C7614B">
            <w:pPr>
              <w:widowControl w:val="0"/>
              <w:autoSpaceDE w:val="0"/>
              <w:autoSpaceDN w:val="0"/>
              <w:adjustRightInd w:val="0"/>
              <w:jc w:val="center"/>
              <w:rPr>
                <w:sz w:val="18"/>
                <w:szCs w:val="18"/>
              </w:rPr>
            </w:pPr>
            <w:r w:rsidRPr="00F215DB">
              <w:rPr>
                <w:b/>
                <w:bCs/>
                <w:sz w:val="18"/>
                <w:szCs w:val="18"/>
              </w:rPr>
              <w:t>Семестр</w:t>
            </w:r>
          </w:p>
        </w:tc>
        <w:tc>
          <w:tcPr>
            <w:tcW w:w="2268" w:type="dxa"/>
            <w:gridSpan w:val="3"/>
          </w:tcPr>
          <w:p w:rsidR="00E0569F" w:rsidRPr="00F215DB" w:rsidRDefault="00E0569F" w:rsidP="00C7614B">
            <w:pPr>
              <w:widowControl w:val="0"/>
              <w:autoSpaceDE w:val="0"/>
              <w:autoSpaceDN w:val="0"/>
              <w:adjustRightInd w:val="0"/>
              <w:jc w:val="center"/>
              <w:rPr>
                <w:sz w:val="18"/>
                <w:szCs w:val="18"/>
              </w:rPr>
            </w:pPr>
            <w:r w:rsidRPr="00F215DB">
              <w:rPr>
                <w:b/>
                <w:bCs/>
                <w:sz w:val="18"/>
                <w:szCs w:val="18"/>
              </w:rPr>
              <w:t>Часы</w:t>
            </w:r>
          </w:p>
        </w:tc>
        <w:tc>
          <w:tcPr>
            <w:tcW w:w="567" w:type="dxa"/>
            <w:vMerge w:val="restart"/>
            <w:vAlign w:val="center"/>
          </w:tcPr>
          <w:p w:rsidR="00E0569F" w:rsidRPr="00F215DB" w:rsidRDefault="00E0569F" w:rsidP="00C7614B">
            <w:pPr>
              <w:widowControl w:val="0"/>
              <w:autoSpaceDE w:val="0"/>
              <w:autoSpaceDN w:val="0"/>
              <w:adjustRightInd w:val="0"/>
              <w:jc w:val="center"/>
              <w:rPr>
                <w:sz w:val="18"/>
                <w:szCs w:val="18"/>
              </w:rPr>
            </w:pPr>
            <w:r w:rsidRPr="00F215DB">
              <w:rPr>
                <w:b/>
                <w:bCs/>
                <w:sz w:val="18"/>
                <w:szCs w:val="18"/>
              </w:rPr>
              <w:t>Семестр</w:t>
            </w:r>
          </w:p>
        </w:tc>
        <w:tc>
          <w:tcPr>
            <w:tcW w:w="2268" w:type="dxa"/>
            <w:gridSpan w:val="3"/>
          </w:tcPr>
          <w:p w:rsidR="00E0569F" w:rsidRPr="00F215DB" w:rsidRDefault="00E0569F" w:rsidP="00C7614B">
            <w:pPr>
              <w:widowControl w:val="0"/>
              <w:autoSpaceDE w:val="0"/>
              <w:autoSpaceDN w:val="0"/>
              <w:adjustRightInd w:val="0"/>
              <w:jc w:val="center"/>
              <w:rPr>
                <w:sz w:val="18"/>
                <w:szCs w:val="18"/>
              </w:rPr>
            </w:pPr>
            <w:r w:rsidRPr="00F215DB">
              <w:rPr>
                <w:b/>
                <w:bCs/>
                <w:sz w:val="18"/>
                <w:szCs w:val="18"/>
              </w:rPr>
              <w:t>Часы</w:t>
            </w:r>
          </w:p>
        </w:tc>
        <w:tc>
          <w:tcPr>
            <w:tcW w:w="1417" w:type="dxa"/>
            <w:vMerge/>
          </w:tcPr>
          <w:p w:rsidR="00E0569F" w:rsidRPr="00F215DB" w:rsidRDefault="00E0569F" w:rsidP="00C7614B">
            <w:pPr>
              <w:widowControl w:val="0"/>
              <w:autoSpaceDE w:val="0"/>
              <w:autoSpaceDN w:val="0"/>
              <w:adjustRightInd w:val="0"/>
              <w:jc w:val="center"/>
              <w:rPr>
                <w:sz w:val="18"/>
                <w:szCs w:val="18"/>
              </w:rPr>
            </w:pPr>
          </w:p>
        </w:tc>
      </w:tr>
      <w:tr w:rsidR="00967E61" w:rsidRPr="00F215DB" w:rsidTr="00C7614B">
        <w:tc>
          <w:tcPr>
            <w:tcW w:w="534" w:type="dxa"/>
            <w:vMerge/>
            <w:vAlign w:val="center"/>
          </w:tcPr>
          <w:p w:rsidR="00967E61" w:rsidRPr="00F215DB" w:rsidRDefault="00967E61" w:rsidP="00C7614B">
            <w:pPr>
              <w:jc w:val="center"/>
              <w:rPr>
                <w:sz w:val="18"/>
                <w:szCs w:val="18"/>
                <w:lang w:val="en-US"/>
              </w:rPr>
            </w:pPr>
          </w:p>
        </w:tc>
        <w:tc>
          <w:tcPr>
            <w:tcW w:w="2268" w:type="dxa"/>
            <w:vMerge/>
            <w:vAlign w:val="center"/>
          </w:tcPr>
          <w:p w:rsidR="00967E61" w:rsidRPr="00F215DB" w:rsidRDefault="00967E61" w:rsidP="00C7614B">
            <w:pPr>
              <w:ind w:right="-68"/>
              <w:jc w:val="center"/>
              <w:rPr>
                <w:b/>
                <w:bCs/>
                <w:sz w:val="18"/>
                <w:szCs w:val="18"/>
              </w:rPr>
            </w:pPr>
          </w:p>
        </w:tc>
        <w:tc>
          <w:tcPr>
            <w:tcW w:w="567" w:type="dxa"/>
            <w:vMerge/>
            <w:vAlign w:val="center"/>
          </w:tcPr>
          <w:p w:rsidR="00967E61" w:rsidRPr="00F215DB" w:rsidRDefault="00967E61" w:rsidP="00C7614B">
            <w:pPr>
              <w:widowControl w:val="0"/>
              <w:autoSpaceDE w:val="0"/>
              <w:autoSpaceDN w:val="0"/>
              <w:adjustRightInd w:val="0"/>
              <w:jc w:val="center"/>
              <w:rPr>
                <w:b/>
                <w:bCs/>
                <w:sz w:val="18"/>
                <w:szCs w:val="18"/>
              </w:rPr>
            </w:pPr>
          </w:p>
        </w:tc>
        <w:tc>
          <w:tcPr>
            <w:tcW w:w="567" w:type="dxa"/>
            <w:vAlign w:val="center"/>
          </w:tcPr>
          <w:p w:rsidR="00967E61" w:rsidRPr="00F215DB" w:rsidRDefault="00967E61" w:rsidP="00C7614B">
            <w:pPr>
              <w:widowControl w:val="0"/>
              <w:autoSpaceDE w:val="0"/>
              <w:autoSpaceDN w:val="0"/>
              <w:adjustRightInd w:val="0"/>
              <w:jc w:val="center"/>
              <w:rPr>
                <w:b/>
                <w:bCs/>
                <w:sz w:val="18"/>
                <w:szCs w:val="18"/>
              </w:rPr>
            </w:pPr>
            <w:r w:rsidRPr="00F215DB">
              <w:rPr>
                <w:b/>
                <w:bCs/>
                <w:sz w:val="18"/>
                <w:szCs w:val="18"/>
              </w:rPr>
              <w:t>Лек</w:t>
            </w:r>
          </w:p>
        </w:tc>
        <w:tc>
          <w:tcPr>
            <w:tcW w:w="1134" w:type="dxa"/>
            <w:vAlign w:val="center"/>
          </w:tcPr>
          <w:p w:rsidR="00967E61" w:rsidRPr="00F215DB" w:rsidRDefault="00967E61" w:rsidP="00C7614B">
            <w:pPr>
              <w:jc w:val="center"/>
              <w:rPr>
                <w:b/>
                <w:bCs/>
                <w:sz w:val="18"/>
                <w:szCs w:val="18"/>
              </w:rPr>
            </w:pPr>
            <w:proofErr w:type="spellStart"/>
            <w:proofErr w:type="gramStart"/>
            <w:r w:rsidRPr="00F215DB">
              <w:rPr>
                <w:b/>
                <w:bCs/>
                <w:sz w:val="18"/>
                <w:szCs w:val="18"/>
              </w:rPr>
              <w:t>Пр</w:t>
            </w:r>
            <w:proofErr w:type="spellEnd"/>
            <w:proofErr w:type="gramEnd"/>
          </w:p>
        </w:tc>
        <w:tc>
          <w:tcPr>
            <w:tcW w:w="567" w:type="dxa"/>
            <w:vAlign w:val="center"/>
          </w:tcPr>
          <w:p w:rsidR="00967E61" w:rsidRPr="00F215DB" w:rsidRDefault="00967E61" w:rsidP="00C7614B">
            <w:pPr>
              <w:jc w:val="center"/>
              <w:rPr>
                <w:b/>
                <w:bCs/>
                <w:sz w:val="18"/>
                <w:szCs w:val="18"/>
              </w:rPr>
            </w:pPr>
            <w:r w:rsidRPr="00F215DB">
              <w:rPr>
                <w:b/>
                <w:bCs/>
                <w:sz w:val="18"/>
                <w:szCs w:val="18"/>
              </w:rPr>
              <w:t>СР</w:t>
            </w:r>
          </w:p>
        </w:tc>
        <w:tc>
          <w:tcPr>
            <w:tcW w:w="567" w:type="dxa"/>
            <w:vMerge/>
          </w:tcPr>
          <w:p w:rsidR="00967E61" w:rsidRPr="00F215DB" w:rsidRDefault="00967E61" w:rsidP="00C7614B">
            <w:pPr>
              <w:widowControl w:val="0"/>
              <w:autoSpaceDE w:val="0"/>
              <w:autoSpaceDN w:val="0"/>
              <w:adjustRightInd w:val="0"/>
              <w:jc w:val="center"/>
              <w:rPr>
                <w:sz w:val="18"/>
                <w:szCs w:val="18"/>
              </w:rPr>
            </w:pPr>
          </w:p>
        </w:tc>
        <w:tc>
          <w:tcPr>
            <w:tcW w:w="567" w:type="dxa"/>
            <w:vAlign w:val="center"/>
          </w:tcPr>
          <w:p w:rsidR="00967E61" w:rsidRPr="00F215DB" w:rsidRDefault="00967E61" w:rsidP="00C7614B">
            <w:pPr>
              <w:widowControl w:val="0"/>
              <w:autoSpaceDE w:val="0"/>
              <w:autoSpaceDN w:val="0"/>
              <w:adjustRightInd w:val="0"/>
              <w:jc w:val="center"/>
              <w:rPr>
                <w:b/>
                <w:bCs/>
                <w:sz w:val="18"/>
                <w:szCs w:val="18"/>
              </w:rPr>
            </w:pPr>
            <w:r w:rsidRPr="00F215DB">
              <w:rPr>
                <w:b/>
                <w:bCs/>
                <w:sz w:val="18"/>
                <w:szCs w:val="18"/>
              </w:rPr>
              <w:t>Лек</w:t>
            </w:r>
          </w:p>
        </w:tc>
        <w:tc>
          <w:tcPr>
            <w:tcW w:w="1134" w:type="dxa"/>
            <w:vAlign w:val="center"/>
          </w:tcPr>
          <w:p w:rsidR="00967E61" w:rsidRPr="00F215DB" w:rsidRDefault="00967E61" w:rsidP="00C7614B">
            <w:pPr>
              <w:jc w:val="center"/>
              <w:rPr>
                <w:b/>
                <w:bCs/>
                <w:sz w:val="18"/>
                <w:szCs w:val="18"/>
              </w:rPr>
            </w:pPr>
            <w:proofErr w:type="spellStart"/>
            <w:proofErr w:type="gramStart"/>
            <w:r w:rsidRPr="00F215DB">
              <w:rPr>
                <w:b/>
                <w:bCs/>
                <w:sz w:val="18"/>
                <w:szCs w:val="18"/>
              </w:rPr>
              <w:t>Пр</w:t>
            </w:r>
            <w:proofErr w:type="spellEnd"/>
            <w:proofErr w:type="gramEnd"/>
          </w:p>
        </w:tc>
        <w:tc>
          <w:tcPr>
            <w:tcW w:w="567" w:type="dxa"/>
            <w:vAlign w:val="center"/>
          </w:tcPr>
          <w:p w:rsidR="00967E61" w:rsidRPr="00F215DB" w:rsidRDefault="00967E61" w:rsidP="00C7614B">
            <w:pPr>
              <w:jc w:val="center"/>
              <w:rPr>
                <w:b/>
                <w:bCs/>
                <w:sz w:val="18"/>
                <w:szCs w:val="18"/>
              </w:rPr>
            </w:pPr>
            <w:r w:rsidRPr="00F215DB">
              <w:rPr>
                <w:b/>
                <w:bCs/>
                <w:sz w:val="18"/>
                <w:szCs w:val="18"/>
              </w:rPr>
              <w:t>СР</w:t>
            </w:r>
          </w:p>
        </w:tc>
        <w:tc>
          <w:tcPr>
            <w:tcW w:w="1417" w:type="dxa"/>
            <w:vMerge/>
          </w:tcPr>
          <w:p w:rsidR="00967E61" w:rsidRPr="00F215DB" w:rsidRDefault="00967E61" w:rsidP="00C7614B">
            <w:pPr>
              <w:widowControl w:val="0"/>
              <w:autoSpaceDE w:val="0"/>
              <w:autoSpaceDN w:val="0"/>
              <w:adjustRightInd w:val="0"/>
              <w:jc w:val="center"/>
              <w:rPr>
                <w:sz w:val="18"/>
                <w:szCs w:val="18"/>
              </w:rPr>
            </w:pPr>
          </w:p>
        </w:tc>
      </w:tr>
      <w:tr w:rsidR="00967E61" w:rsidRPr="00F215DB" w:rsidTr="00C7614B">
        <w:tc>
          <w:tcPr>
            <w:tcW w:w="534" w:type="dxa"/>
            <w:vAlign w:val="center"/>
          </w:tcPr>
          <w:p w:rsidR="00967E61" w:rsidRPr="00F215DB" w:rsidRDefault="00967E61" w:rsidP="00C7614B">
            <w:pPr>
              <w:jc w:val="center"/>
              <w:rPr>
                <w:b/>
                <w:bCs/>
                <w:sz w:val="18"/>
                <w:szCs w:val="18"/>
              </w:rPr>
            </w:pPr>
            <w:r w:rsidRPr="00F215DB">
              <w:rPr>
                <w:b/>
                <w:bCs/>
                <w:sz w:val="18"/>
                <w:szCs w:val="18"/>
              </w:rPr>
              <w:t>1.0</w:t>
            </w:r>
          </w:p>
        </w:tc>
        <w:tc>
          <w:tcPr>
            <w:tcW w:w="2268" w:type="dxa"/>
            <w:vAlign w:val="center"/>
          </w:tcPr>
          <w:p w:rsidR="00967E61" w:rsidRPr="00F215DB" w:rsidRDefault="00967E61" w:rsidP="00C7614B">
            <w:pPr>
              <w:rPr>
                <w:b/>
                <w:bCs/>
                <w:sz w:val="18"/>
                <w:szCs w:val="18"/>
              </w:rPr>
            </w:pPr>
            <w:r w:rsidRPr="00F215DB">
              <w:rPr>
                <w:b/>
                <w:bCs/>
                <w:sz w:val="18"/>
                <w:szCs w:val="18"/>
              </w:rPr>
              <w:t xml:space="preserve">Раздел 1. </w:t>
            </w:r>
            <w:r w:rsidRPr="00F215DB">
              <w:rPr>
                <w:sz w:val="18"/>
                <w:szCs w:val="18"/>
              </w:rPr>
              <w:t xml:space="preserve"> </w:t>
            </w:r>
            <w:r w:rsidRPr="00F215DB">
              <w:rPr>
                <w:b/>
                <w:bCs/>
                <w:sz w:val="18"/>
                <w:szCs w:val="18"/>
              </w:rPr>
              <w:t>Концептуальные основы управления персоналом организации</w:t>
            </w:r>
          </w:p>
        </w:tc>
        <w:tc>
          <w:tcPr>
            <w:tcW w:w="567" w:type="dxa"/>
            <w:vAlign w:val="center"/>
          </w:tcPr>
          <w:p w:rsidR="00967E61" w:rsidRPr="00F215DB" w:rsidRDefault="00967E61" w:rsidP="00C7614B">
            <w:pPr>
              <w:widowControl w:val="0"/>
              <w:autoSpaceDE w:val="0"/>
              <w:autoSpaceDN w:val="0"/>
              <w:adjustRightInd w:val="0"/>
              <w:jc w:val="center"/>
              <w:rPr>
                <w:sz w:val="18"/>
                <w:szCs w:val="18"/>
              </w:rPr>
            </w:pPr>
          </w:p>
        </w:tc>
        <w:tc>
          <w:tcPr>
            <w:tcW w:w="567" w:type="dxa"/>
            <w:vAlign w:val="center"/>
          </w:tcPr>
          <w:p w:rsidR="00967E61" w:rsidRPr="00F215DB" w:rsidRDefault="00967E61" w:rsidP="00C7614B">
            <w:pPr>
              <w:widowControl w:val="0"/>
              <w:autoSpaceDE w:val="0"/>
              <w:autoSpaceDN w:val="0"/>
              <w:adjustRightInd w:val="0"/>
              <w:jc w:val="center"/>
              <w:rPr>
                <w:sz w:val="18"/>
                <w:szCs w:val="18"/>
              </w:rPr>
            </w:pPr>
          </w:p>
        </w:tc>
        <w:tc>
          <w:tcPr>
            <w:tcW w:w="1134" w:type="dxa"/>
            <w:vAlign w:val="center"/>
          </w:tcPr>
          <w:p w:rsidR="00967E61" w:rsidRPr="00F215DB" w:rsidRDefault="00967E61" w:rsidP="00C7614B">
            <w:pPr>
              <w:widowControl w:val="0"/>
              <w:autoSpaceDE w:val="0"/>
              <w:autoSpaceDN w:val="0"/>
              <w:adjustRightInd w:val="0"/>
              <w:jc w:val="center"/>
              <w:rPr>
                <w:sz w:val="18"/>
                <w:szCs w:val="18"/>
              </w:rPr>
            </w:pPr>
          </w:p>
        </w:tc>
        <w:tc>
          <w:tcPr>
            <w:tcW w:w="567" w:type="dxa"/>
            <w:vAlign w:val="center"/>
          </w:tcPr>
          <w:p w:rsidR="00967E61" w:rsidRPr="00F215DB" w:rsidRDefault="000C11C6" w:rsidP="00C7614B">
            <w:pPr>
              <w:widowControl w:val="0"/>
              <w:autoSpaceDE w:val="0"/>
              <w:autoSpaceDN w:val="0"/>
              <w:adjustRightInd w:val="0"/>
              <w:jc w:val="center"/>
              <w:rPr>
                <w:sz w:val="18"/>
                <w:szCs w:val="18"/>
              </w:rPr>
            </w:pPr>
            <w:r>
              <w:rPr>
                <w:sz w:val="18"/>
                <w:szCs w:val="18"/>
              </w:rPr>
              <w:t>5</w:t>
            </w:r>
          </w:p>
        </w:tc>
        <w:tc>
          <w:tcPr>
            <w:tcW w:w="567" w:type="dxa"/>
          </w:tcPr>
          <w:p w:rsidR="00967E61" w:rsidRPr="00F215DB" w:rsidRDefault="00967E61" w:rsidP="00C7614B">
            <w:pPr>
              <w:widowControl w:val="0"/>
              <w:autoSpaceDE w:val="0"/>
              <w:autoSpaceDN w:val="0"/>
              <w:adjustRightInd w:val="0"/>
              <w:jc w:val="center"/>
              <w:rPr>
                <w:sz w:val="18"/>
                <w:szCs w:val="18"/>
              </w:rPr>
            </w:pPr>
          </w:p>
        </w:tc>
        <w:tc>
          <w:tcPr>
            <w:tcW w:w="567" w:type="dxa"/>
          </w:tcPr>
          <w:p w:rsidR="00967E61" w:rsidRPr="00F215DB" w:rsidRDefault="00967E61" w:rsidP="00C7614B">
            <w:pPr>
              <w:widowControl w:val="0"/>
              <w:autoSpaceDE w:val="0"/>
              <w:autoSpaceDN w:val="0"/>
              <w:adjustRightInd w:val="0"/>
              <w:jc w:val="center"/>
              <w:rPr>
                <w:sz w:val="18"/>
                <w:szCs w:val="18"/>
              </w:rPr>
            </w:pPr>
          </w:p>
        </w:tc>
        <w:tc>
          <w:tcPr>
            <w:tcW w:w="1134" w:type="dxa"/>
          </w:tcPr>
          <w:p w:rsidR="00967E61" w:rsidRPr="00F215DB" w:rsidRDefault="00967E61" w:rsidP="00C7614B">
            <w:pPr>
              <w:widowControl w:val="0"/>
              <w:autoSpaceDE w:val="0"/>
              <w:autoSpaceDN w:val="0"/>
              <w:adjustRightInd w:val="0"/>
              <w:jc w:val="center"/>
              <w:rPr>
                <w:sz w:val="18"/>
                <w:szCs w:val="18"/>
              </w:rPr>
            </w:pPr>
          </w:p>
        </w:tc>
        <w:tc>
          <w:tcPr>
            <w:tcW w:w="567" w:type="dxa"/>
          </w:tcPr>
          <w:p w:rsidR="00967E61" w:rsidRPr="00F215DB" w:rsidRDefault="00967E61" w:rsidP="00C7614B">
            <w:pPr>
              <w:widowControl w:val="0"/>
              <w:autoSpaceDE w:val="0"/>
              <w:autoSpaceDN w:val="0"/>
              <w:adjustRightInd w:val="0"/>
              <w:jc w:val="center"/>
              <w:rPr>
                <w:sz w:val="18"/>
                <w:szCs w:val="18"/>
              </w:rPr>
            </w:pPr>
          </w:p>
        </w:tc>
        <w:tc>
          <w:tcPr>
            <w:tcW w:w="1417" w:type="dxa"/>
            <w:vAlign w:val="center"/>
          </w:tcPr>
          <w:p w:rsidR="00967E61" w:rsidRPr="00F215DB" w:rsidRDefault="00967E61" w:rsidP="00C7614B">
            <w:pPr>
              <w:widowControl w:val="0"/>
              <w:autoSpaceDE w:val="0"/>
              <w:autoSpaceDN w:val="0"/>
              <w:adjustRightInd w:val="0"/>
              <w:jc w:val="center"/>
              <w:rPr>
                <w:sz w:val="18"/>
                <w:szCs w:val="18"/>
              </w:rPr>
            </w:pPr>
          </w:p>
        </w:tc>
      </w:tr>
      <w:tr w:rsidR="000C11C6" w:rsidRPr="00F215DB" w:rsidTr="00C7614B">
        <w:tc>
          <w:tcPr>
            <w:tcW w:w="534" w:type="dxa"/>
            <w:vAlign w:val="center"/>
          </w:tcPr>
          <w:p w:rsidR="000C11C6" w:rsidRPr="00F215DB" w:rsidRDefault="000C11C6" w:rsidP="000C11C6">
            <w:pPr>
              <w:jc w:val="center"/>
              <w:rPr>
                <w:sz w:val="18"/>
                <w:szCs w:val="18"/>
              </w:rPr>
            </w:pPr>
            <w:r w:rsidRPr="00F215DB">
              <w:rPr>
                <w:sz w:val="18"/>
                <w:szCs w:val="18"/>
              </w:rPr>
              <w:t>1.1</w:t>
            </w:r>
          </w:p>
        </w:tc>
        <w:tc>
          <w:tcPr>
            <w:tcW w:w="2268" w:type="dxa"/>
            <w:vAlign w:val="center"/>
          </w:tcPr>
          <w:p w:rsidR="000C11C6" w:rsidRPr="00F215DB" w:rsidRDefault="000C11C6" w:rsidP="000C11C6">
            <w:pPr>
              <w:rPr>
                <w:bCs/>
                <w:sz w:val="18"/>
                <w:szCs w:val="18"/>
              </w:rPr>
            </w:pPr>
            <w:r>
              <w:rPr>
                <w:bCs/>
                <w:sz w:val="18"/>
                <w:szCs w:val="18"/>
              </w:rPr>
              <w:t>«Управление персоналом организации» - современная учебная дисциплина</w:t>
            </w:r>
            <w:r w:rsidRPr="00F215DB">
              <w:rPr>
                <w:bCs/>
                <w:sz w:val="18"/>
                <w:szCs w:val="18"/>
              </w:rPr>
              <w:t xml:space="preserve"> </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sidRPr="00F215DB">
              <w:rPr>
                <w:sz w:val="18"/>
                <w:szCs w:val="18"/>
              </w:rPr>
              <w:t>4</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6</w:t>
            </w:r>
          </w:p>
        </w:tc>
        <w:tc>
          <w:tcPr>
            <w:tcW w:w="1134"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6</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5</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sidRPr="00F215DB">
              <w:rPr>
                <w:sz w:val="18"/>
                <w:szCs w:val="18"/>
              </w:rPr>
              <w:t>4</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3</w:t>
            </w:r>
          </w:p>
        </w:tc>
        <w:tc>
          <w:tcPr>
            <w:tcW w:w="1134"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3</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11</w:t>
            </w:r>
          </w:p>
        </w:tc>
        <w:tc>
          <w:tcPr>
            <w:tcW w:w="1417" w:type="dxa"/>
            <w:vAlign w:val="center"/>
          </w:tcPr>
          <w:p w:rsidR="000C11C6" w:rsidRPr="00F215DB" w:rsidRDefault="000C11C6" w:rsidP="000C11C6">
            <w:pPr>
              <w:jc w:val="center"/>
              <w:rPr>
                <w:sz w:val="18"/>
                <w:szCs w:val="18"/>
              </w:rPr>
            </w:pPr>
            <w:r>
              <w:rPr>
                <w:sz w:val="18"/>
                <w:szCs w:val="18"/>
              </w:rPr>
              <w:t>УК-3.1</w:t>
            </w:r>
          </w:p>
        </w:tc>
      </w:tr>
      <w:tr w:rsidR="000C11C6" w:rsidRPr="00F215DB" w:rsidTr="00C7614B">
        <w:tc>
          <w:tcPr>
            <w:tcW w:w="534" w:type="dxa"/>
            <w:vAlign w:val="center"/>
          </w:tcPr>
          <w:p w:rsidR="000C11C6" w:rsidRPr="00F215DB" w:rsidRDefault="000C11C6" w:rsidP="000C11C6">
            <w:pPr>
              <w:jc w:val="center"/>
              <w:rPr>
                <w:sz w:val="18"/>
                <w:szCs w:val="18"/>
              </w:rPr>
            </w:pPr>
            <w:r w:rsidRPr="00F215DB">
              <w:rPr>
                <w:sz w:val="18"/>
                <w:szCs w:val="18"/>
              </w:rPr>
              <w:t>1.2</w:t>
            </w:r>
          </w:p>
        </w:tc>
        <w:tc>
          <w:tcPr>
            <w:tcW w:w="2268" w:type="dxa"/>
            <w:vAlign w:val="center"/>
          </w:tcPr>
          <w:p w:rsidR="000C11C6" w:rsidRPr="00F215DB" w:rsidRDefault="000C11C6" w:rsidP="000C11C6">
            <w:pPr>
              <w:tabs>
                <w:tab w:val="left" w:pos="567"/>
              </w:tabs>
              <w:textAlignment w:val="baseline"/>
              <w:rPr>
                <w:iCs/>
                <w:sz w:val="18"/>
                <w:szCs w:val="18"/>
                <w:lang w:eastAsia="en-US"/>
              </w:rPr>
            </w:pPr>
            <w:r>
              <w:rPr>
                <w:iCs/>
                <w:sz w:val="18"/>
                <w:szCs w:val="18"/>
                <w:lang w:eastAsia="en-US"/>
              </w:rPr>
              <w:t>Государственное управление трудовыми ресурсами и его социальная функция</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4</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4</w:t>
            </w:r>
          </w:p>
        </w:tc>
        <w:tc>
          <w:tcPr>
            <w:tcW w:w="1134"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4</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5</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4</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2</w:t>
            </w:r>
          </w:p>
        </w:tc>
        <w:tc>
          <w:tcPr>
            <w:tcW w:w="1134"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2</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12</w:t>
            </w:r>
          </w:p>
        </w:tc>
        <w:tc>
          <w:tcPr>
            <w:tcW w:w="1417" w:type="dxa"/>
          </w:tcPr>
          <w:p w:rsidR="000C11C6" w:rsidRPr="00F215DB" w:rsidRDefault="000C11C6" w:rsidP="000C11C6">
            <w:pPr>
              <w:jc w:val="center"/>
              <w:rPr>
                <w:sz w:val="18"/>
                <w:szCs w:val="18"/>
              </w:rPr>
            </w:pPr>
            <w:r>
              <w:rPr>
                <w:sz w:val="18"/>
                <w:szCs w:val="18"/>
              </w:rPr>
              <w:t>УК-10.3</w:t>
            </w:r>
          </w:p>
        </w:tc>
      </w:tr>
      <w:tr w:rsidR="000C11C6" w:rsidRPr="00F215DB" w:rsidTr="00C7614B">
        <w:tc>
          <w:tcPr>
            <w:tcW w:w="534" w:type="dxa"/>
            <w:vAlign w:val="center"/>
          </w:tcPr>
          <w:p w:rsidR="000C11C6" w:rsidRPr="003B5856" w:rsidRDefault="000C11C6" w:rsidP="000C11C6">
            <w:pPr>
              <w:jc w:val="center"/>
              <w:rPr>
                <w:b/>
                <w:sz w:val="18"/>
                <w:szCs w:val="18"/>
              </w:rPr>
            </w:pPr>
            <w:r w:rsidRPr="003B5856">
              <w:rPr>
                <w:b/>
                <w:sz w:val="18"/>
                <w:szCs w:val="18"/>
              </w:rPr>
              <w:t>2.0</w:t>
            </w:r>
          </w:p>
        </w:tc>
        <w:tc>
          <w:tcPr>
            <w:tcW w:w="2268" w:type="dxa"/>
            <w:vAlign w:val="center"/>
          </w:tcPr>
          <w:p w:rsidR="000C11C6" w:rsidRPr="00F215DB" w:rsidRDefault="000C11C6" w:rsidP="000C11C6">
            <w:pPr>
              <w:rPr>
                <w:b/>
                <w:bCs/>
                <w:sz w:val="18"/>
                <w:szCs w:val="18"/>
              </w:rPr>
            </w:pPr>
            <w:r w:rsidRPr="00F215DB">
              <w:rPr>
                <w:b/>
                <w:bCs/>
                <w:sz w:val="18"/>
                <w:szCs w:val="18"/>
              </w:rPr>
              <w:t xml:space="preserve">Раздел 2. </w:t>
            </w:r>
            <w:r w:rsidRPr="00F215DB">
              <w:rPr>
                <w:sz w:val="18"/>
                <w:szCs w:val="18"/>
              </w:rPr>
              <w:t xml:space="preserve"> </w:t>
            </w:r>
            <w:r w:rsidRPr="00F215DB">
              <w:rPr>
                <w:b/>
                <w:bCs/>
                <w:sz w:val="18"/>
                <w:szCs w:val="18"/>
              </w:rPr>
              <w:t>Методологические основы управления персоналом</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p>
        </w:tc>
        <w:tc>
          <w:tcPr>
            <w:tcW w:w="567" w:type="dxa"/>
            <w:vAlign w:val="center"/>
          </w:tcPr>
          <w:p w:rsidR="000C11C6" w:rsidRPr="00F215DB" w:rsidRDefault="000C11C6" w:rsidP="000C11C6">
            <w:pPr>
              <w:widowControl w:val="0"/>
              <w:autoSpaceDE w:val="0"/>
              <w:autoSpaceDN w:val="0"/>
              <w:adjustRightInd w:val="0"/>
              <w:jc w:val="center"/>
              <w:rPr>
                <w:sz w:val="18"/>
                <w:szCs w:val="18"/>
              </w:rPr>
            </w:pPr>
          </w:p>
        </w:tc>
        <w:tc>
          <w:tcPr>
            <w:tcW w:w="1134" w:type="dxa"/>
            <w:vAlign w:val="center"/>
          </w:tcPr>
          <w:p w:rsidR="000C11C6" w:rsidRPr="00F215DB" w:rsidRDefault="000C11C6" w:rsidP="000C11C6">
            <w:pPr>
              <w:widowControl w:val="0"/>
              <w:autoSpaceDE w:val="0"/>
              <w:autoSpaceDN w:val="0"/>
              <w:adjustRightInd w:val="0"/>
              <w:jc w:val="center"/>
              <w:rPr>
                <w:sz w:val="18"/>
                <w:szCs w:val="18"/>
              </w:rPr>
            </w:pP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5</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p>
        </w:tc>
        <w:tc>
          <w:tcPr>
            <w:tcW w:w="567" w:type="dxa"/>
            <w:vAlign w:val="center"/>
          </w:tcPr>
          <w:p w:rsidR="000C11C6" w:rsidRPr="00F215DB" w:rsidRDefault="000C11C6" w:rsidP="000C11C6">
            <w:pPr>
              <w:widowControl w:val="0"/>
              <w:autoSpaceDE w:val="0"/>
              <w:autoSpaceDN w:val="0"/>
              <w:adjustRightInd w:val="0"/>
              <w:jc w:val="center"/>
              <w:rPr>
                <w:sz w:val="18"/>
                <w:szCs w:val="18"/>
              </w:rPr>
            </w:pPr>
          </w:p>
        </w:tc>
        <w:tc>
          <w:tcPr>
            <w:tcW w:w="1134" w:type="dxa"/>
            <w:vAlign w:val="center"/>
          </w:tcPr>
          <w:p w:rsidR="000C11C6" w:rsidRPr="00F215DB" w:rsidRDefault="000C11C6" w:rsidP="000C11C6">
            <w:pPr>
              <w:widowControl w:val="0"/>
              <w:autoSpaceDE w:val="0"/>
              <w:autoSpaceDN w:val="0"/>
              <w:adjustRightInd w:val="0"/>
              <w:jc w:val="center"/>
              <w:rPr>
                <w:sz w:val="18"/>
                <w:szCs w:val="18"/>
              </w:rPr>
            </w:pPr>
          </w:p>
        </w:tc>
        <w:tc>
          <w:tcPr>
            <w:tcW w:w="567" w:type="dxa"/>
            <w:vAlign w:val="center"/>
          </w:tcPr>
          <w:p w:rsidR="000C11C6" w:rsidRPr="00F215DB" w:rsidRDefault="000C11C6" w:rsidP="000C11C6">
            <w:pPr>
              <w:widowControl w:val="0"/>
              <w:autoSpaceDE w:val="0"/>
              <w:autoSpaceDN w:val="0"/>
              <w:adjustRightInd w:val="0"/>
              <w:jc w:val="center"/>
              <w:rPr>
                <w:sz w:val="18"/>
                <w:szCs w:val="18"/>
              </w:rPr>
            </w:pPr>
          </w:p>
        </w:tc>
        <w:tc>
          <w:tcPr>
            <w:tcW w:w="1417" w:type="dxa"/>
            <w:vAlign w:val="center"/>
          </w:tcPr>
          <w:p w:rsidR="000C11C6" w:rsidRPr="00F215DB" w:rsidRDefault="000C11C6" w:rsidP="000C11C6">
            <w:pPr>
              <w:widowControl w:val="0"/>
              <w:autoSpaceDE w:val="0"/>
              <w:autoSpaceDN w:val="0"/>
              <w:adjustRightInd w:val="0"/>
              <w:jc w:val="center"/>
              <w:rPr>
                <w:sz w:val="18"/>
                <w:szCs w:val="18"/>
              </w:rPr>
            </w:pPr>
          </w:p>
        </w:tc>
      </w:tr>
      <w:tr w:rsidR="000C11C6" w:rsidRPr="00F215DB" w:rsidTr="00C7614B">
        <w:tc>
          <w:tcPr>
            <w:tcW w:w="534" w:type="dxa"/>
            <w:vAlign w:val="center"/>
          </w:tcPr>
          <w:p w:rsidR="000C11C6" w:rsidRPr="00F215DB" w:rsidRDefault="000C11C6" w:rsidP="000C11C6">
            <w:pPr>
              <w:widowControl w:val="0"/>
              <w:autoSpaceDE w:val="0"/>
              <w:autoSpaceDN w:val="0"/>
              <w:adjustRightInd w:val="0"/>
              <w:jc w:val="center"/>
              <w:rPr>
                <w:sz w:val="18"/>
                <w:szCs w:val="18"/>
              </w:rPr>
            </w:pPr>
            <w:r w:rsidRPr="00F215DB">
              <w:rPr>
                <w:sz w:val="18"/>
                <w:szCs w:val="18"/>
              </w:rPr>
              <w:t>2.1</w:t>
            </w:r>
          </w:p>
        </w:tc>
        <w:tc>
          <w:tcPr>
            <w:tcW w:w="2268" w:type="dxa"/>
            <w:vAlign w:val="center"/>
          </w:tcPr>
          <w:p w:rsidR="000C11C6" w:rsidRPr="00F215DB" w:rsidRDefault="000C11C6" w:rsidP="000C11C6">
            <w:pPr>
              <w:tabs>
                <w:tab w:val="left" w:pos="567"/>
              </w:tabs>
              <w:textAlignment w:val="baseline"/>
              <w:rPr>
                <w:bCs/>
                <w:sz w:val="18"/>
                <w:szCs w:val="18"/>
              </w:rPr>
            </w:pPr>
            <w:r>
              <w:rPr>
                <w:bCs/>
                <w:sz w:val="18"/>
                <w:szCs w:val="18"/>
              </w:rPr>
              <w:t>Основы эргономического проектирования управления персоналом в организации</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4</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4</w:t>
            </w:r>
          </w:p>
        </w:tc>
        <w:tc>
          <w:tcPr>
            <w:tcW w:w="1134"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4</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5</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4</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2</w:t>
            </w:r>
          </w:p>
        </w:tc>
        <w:tc>
          <w:tcPr>
            <w:tcW w:w="1134"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2</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12</w:t>
            </w:r>
          </w:p>
        </w:tc>
        <w:tc>
          <w:tcPr>
            <w:tcW w:w="1417" w:type="dxa"/>
          </w:tcPr>
          <w:p w:rsidR="000C11C6" w:rsidRPr="00F215DB" w:rsidRDefault="000C11C6" w:rsidP="000C11C6">
            <w:pPr>
              <w:jc w:val="center"/>
              <w:rPr>
                <w:sz w:val="18"/>
                <w:szCs w:val="18"/>
              </w:rPr>
            </w:pPr>
            <w:r>
              <w:rPr>
                <w:sz w:val="18"/>
                <w:szCs w:val="18"/>
              </w:rPr>
              <w:t>УК-3.3</w:t>
            </w:r>
          </w:p>
        </w:tc>
      </w:tr>
      <w:tr w:rsidR="000C11C6" w:rsidRPr="00F215DB" w:rsidTr="00C7614B">
        <w:tc>
          <w:tcPr>
            <w:tcW w:w="534" w:type="dxa"/>
            <w:vAlign w:val="center"/>
          </w:tcPr>
          <w:p w:rsidR="000C11C6" w:rsidRPr="00F215DB" w:rsidRDefault="000C11C6" w:rsidP="000C11C6">
            <w:pPr>
              <w:widowControl w:val="0"/>
              <w:autoSpaceDE w:val="0"/>
              <w:autoSpaceDN w:val="0"/>
              <w:adjustRightInd w:val="0"/>
              <w:rPr>
                <w:sz w:val="18"/>
                <w:szCs w:val="18"/>
              </w:rPr>
            </w:pPr>
            <w:r>
              <w:rPr>
                <w:sz w:val="18"/>
                <w:szCs w:val="18"/>
              </w:rPr>
              <w:t>2.2</w:t>
            </w:r>
          </w:p>
        </w:tc>
        <w:tc>
          <w:tcPr>
            <w:tcW w:w="2268" w:type="dxa"/>
            <w:vAlign w:val="center"/>
          </w:tcPr>
          <w:p w:rsidR="000C11C6" w:rsidRPr="00F215DB" w:rsidRDefault="000C11C6" w:rsidP="000C11C6">
            <w:pPr>
              <w:tabs>
                <w:tab w:val="left" w:pos="567"/>
              </w:tabs>
              <w:textAlignment w:val="baseline"/>
              <w:rPr>
                <w:iCs/>
                <w:sz w:val="18"/>
                <w:szCs w:val="18"/>
              </w:rPr>
            </w:pPr>
            <w:r>
              <w:rPr>
                <w:iCs/>
                <w:sz w:val="18"/>
                <w:szCs w:val="18"/>
              </w:rPr>
              <w:t>Планирование работы с персоналом и технология управления им</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4</w:t>
            </w:r>
          </w:p>
        </w:tc>
        <w:tc>
          <w:tcPr>
            <w:tcW w:w="567" w:type="dxa"/>
            <w:vAlign w:val="center"/>
          </w:tcPr>
          <w:p w:rsidR="000C11C6" w:rsidRPr="00F215DB" w:rsidRDefault="00F230A4" w:rsidP="000C11C6">
            <w:pPr>
              <w:widowControl w:val="0"/>
              <w:autoSpaceDE w:val="0"/>
              <w:autoSpaceDN w:val="0"/>
              <w:adjustRightInd w:val="0"/>
              <w:jc w:val="center"/>
              <w:rPr>
                <w:sz w:val="18"/>
                <w:szCs w:val="18"/>
              </w:rPr>
            </w:pPr>
            <w:r>
              <w:rPr>
                <w:sz w:val="18"/>
                <w:szCs w:val="18"/>
              </w:rPr>
              <w:t>6</w:t>
            </w:r>
          </w:p>
        </w:tc>
        <w:tc>
          <w:tcPr>
            <w:tcW w:w="1134" w:type="dxa"/>
            <w:vAlign w:val="center"/>
          </w:tcPr>
          <w:p w:rsidR="000C11C6" w:rsidRPr="00F215DB" w:rsidRDefault="00F230A4" w:rsidP="000C11C6">
            <w:pPr>
              <w:widowControl w:val="0"/>
              <w:autoSpaceDE w:val="0"/>
              <w:autoSpaceDN w:val="0"/>
              <w:adjustRightInd w:val="0"/>
              <w:jc w:val="center"/>
              <w:rPr>
                <w:sz w:val="18"/>
                <w:szCs w:val="18"/>
              </w:rPr>
            </w:pPr>
            <w:r>
              <w:rPr>
                <w:sz w:val="18"/>
                <w:szCs w:val="18"/>
              </w:rPr>
              <w:t>6</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5</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4</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2</w:t>
            </w:r>
          </w:p>
        </w:tc>
        <w:tc>
          <w:tcPr>
            <w:tcW w:w="1134"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2</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12</w:t>
            </w:r>
          </w:p>
        </w:tc>
        <w:tc>
          <w:tcPr>
            <w:tcW w:w="1417" w:type="dxa"/>
          </w:tcPr>
          <w:p w:rsidR="000C11C6" w:rsidRPr="00F215DB" w:rsidRDefault="000C11C6" w:rsidP="000C11C6">
            <w:pPr>
              <w:jc w:val="center"/>
              <w:rPr>
                <w:sz w:val="18"/>
                <w:szCs w:val="18"/>
              </w:rPr>
            </w:pPr>
            <w:r w:rsidRPr="000C11C6">
              <w:rPr>
                <w:sz w:val="18"/>
                <w:szCs w:val="18"/>
              </w:rPr>
              <w:t>ОПК-3.2</w:t>
            </w:r>
          </w:p>
        </w:tc>
      </w:tr>
      <w:tr w:rsidR="000C11C6" w:rsidRPr="00F215DB" w:rsidTr="00C7614B">
        <w:tc>
          <w:tcPr>
            <w:tcW w:w="534" w:type="dxa"/>
            <w:vAlign w:val="center"/>
          </w:tcPr>
          <w:p w:rsidR="000C11C6" w:rsidRPr="003B5856" w:rsidRDefault="000C11C6" w:rsidP="000C11C6">
            <w:pPr>
              <w:widowControl w:val="0"/>
              <w:autoSpaceDE w:val="0"/>
              <w:autoSpaceDN w:val="0"/>
              <w:adjustRightInd w:val="0"/>
              <w:rPr>
                <w:b/>
                <w:sz w:val="18"/>
                <w:szCs w:val="18"/>
              </w:rPr>
            </w:pPr>
            <w:r w:rsidRPr="003B5856">
              <w:rPr>
                <w:b/>
                <w:sz w:val="18"/>
                <w:szCs w:val="18"/>
              </w:rPr>
              <w:t>3.0</w:t>
            </w:r>
          </w:p>
        </w:tc>
        <w:tc>
          <w:tcPr>
            <w:tcW w:w="2268" w:type="dxa"/>
            <w:vAlign w:val="center"/>
          </w:tcPr>
          <w:p w:rsidR="000C11C6" w:rsidRPr="00F215DB" w:rsidRDefault="000C11C6" w:rsidP="000C11C6">
            <w:pPr>
              <w:widowControl w:val="0"/>
              <w:autoSpaceDE w:val="0"/>
              <w:autoSpaceDN w:val="0"/>
              <w:adjustRightInd w:val="0"/>
              <w:rPr>
                <w:sz w:val="18"/>
                <w:szCs w:val="18"/>
              </w:rPr>
            </w:pPr>
            <w:r w:rsidRPr="00F215DB">
              <w:rPr>
                <w:b/>
                <w:bCs/>
                <w:sz w:val="18"/>
                <w:szCs w:val="18"/>
              </w:rPr>
              <w:t>Раздел 3. Управление обучением и развитием персонала. Саморазвитие.</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p>
        </w:tc>
        <w:tc>
          <w:tcPr>
            <w:tcW w:w="567" w:type="dxa"/>
            <w:vAlign w:val="center"/>
          </w:tcPr>
          <w:p w:rsidR="000C11C6" w:rsidRPr="00F215DB" w:rsidRDefault="000C11C6" w:rsidP="000C11C6">
            <w:pPr>
              <w:widowControl w:val="0"/>
              <w:autoSpaceDE w:val="0"/>
              <w:autoSpaceDN w:val="0"/>
              <w:adjustRightInd w:val="0"/>
              <w:jc w:val="center"/>
              <w:rPr>
                <w:sz w:val="18"/>
                <w:szCs w:val="18"/>
              </w:rPr>
            </w:pPr>
          </w:p>
        </w:tc>
        <w:tc>
          <w:tcPr>
            <w:tcW w:w="1134" w:type="dxa"/>
            <w:vAlign w:val="center"/>
          </w:tcPr>
          <w:p w:rsidR="000C11C6" w:rsidRPr="00F215DB" w:rsidRDefault="000C11C6" w:rsidP="000C11C6">
            <w:pPr>
              <w:widowControl w:val="0"/>
              <w:autoSpaceDE w:val="0"/>
              <w:autoSpaceDN w:val="0"/>
              <w:adjustRightInd w:val="0"/>
              <w:jc w:val="center"/>
              <w:rPr>
                <w:sz w:val="18"/>
                <w:szCs w:val="18"/>
              </w:rPr>
            </w:pP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5</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p>
        </w:tc>
        <w:tc>
          <w:tcPr>
            <w:tcW w:w="567" w:type="dxa"/>
            <w:vAlign w:val="center"/>
          </w:tcPr>
          <w:p w:rsidR="000C11C6" w:rsidRPr="00F215DB" w:rsidRDefault="000C11C6" w:rsidP="000C11C6">
            <w:pPr>
              <w:jc w:val="center"/>
              <w:rPr>
                <w:sz w:val="18"/>
                <w:szCs w:val="18"/>
              </w:rPr>
            </w:pPr>
          </w:p>
        </w:tc>
        <w:tc>
          <w:tcPr>
            <w:tcW w:w="1134" w:type="dxa"/>
            <w:vAlign w:val="center"/>
          </w:tcPr>
          <w:p w:rsidR="000C11C6" w:rsidRPr="00F215DB" w:rsidRDefault="000C11C6" w:rsidP="000C11C6">
            <w:pPr>
              <w:jc w:val="center"/>
              <w:rPr>
                <w:sz w:val="18"/>
                <w:szCs w:val="18"/>
              </w:rPr>
            </w:pPr>
          </w:p>
        </w:tc>
        <w:tc>
          <w:tcPr>
            <w:tcW w:w="567" w:type="dxa"/>
            <w:vAlign w:val="center"/>
          </w:tcPr>
          <w:p w:rsidR="000C11C6" w:rsidRPr="00F215DB" w:rsidRDefault="000C11C6" w:rsidP="000C11C6">
            <w:pPr>
              <w:jc w:val="center"/>
              <w:rPr>
                <w:sz w:val="18"/>
                <w:szCs w:val="18"/>
              </w:rPr>
            </w:pPr>
          </w:p>
        </w:tc>
        <w:tc>
          <w:tcPr>
            <w:tcW w:w="1417" w:type="dxa"/>
          </w:tcPr>
          <w:p w:rsidR="000C11C6" w:rsidRPr="00F215DB" w:rsidRDefault="000C11C6" w:rsidP="000C11C6">
            <w:pPr>
              <w:jc w:val="center"/>
              <w:rPr>
                <w:sz w:val="18"/>
                <w:szCs w:val="18"/>
              </w:rPr>
            </w:pPr>
          </w:p>
        </w:tc>
      </w:tr>
      <w:tr w:rsidR="000C11C6" w:rsidRPr="00F215DB" w:rsidTr="00C7614B">
        <w:tc>
          <w:tcPr>
            <w:tcW w:w="534" w:type="dxa"/>
            <w:vAlign w:val="center"/>
          </w:tcPr>
          <w:p w:rsidR="000C11C6" w:rsidRPr="00F215DB" w:rsidRDefault="000C11C6" w:rsidP="000C11C6">
            <w:pPr>
              <w:widowControl w:val="0"/>
              <w:autoSpaceDE w:val="0"/>
              <w:autoSpaceDN w:val="0"/>
              <w:adjustRightInd w:val="0"/>
              <w:rPr>
                <w:sz w:val="18"/>
                <w:szCs w:val="18"/>
              </w:rPr>
            </w:pPr>
            <w:r>
              <w:rPr>
                <w:sz w:val="18"/>
                <w:szCs w:val="18"/>
              </w:rPr>
              <w:t>3.1</w:t>
            </w:r>
          </w:p>
        </w:tc>
        <w:tc>
          <w:tcPr>
            <w:tcW w:w="2268" w:type="dxa"/>
            <w:vAlign w:val="center"/>
          </w:tcPr>
          <w:p w:rsidR="000C11C6" w:rsidRPr="00F215DB" w:rsidRDefault="000C11C6" w:rsidP="000C11C6">
            <w:pPr>
              <w:widowControl w:val="0"/>
              <w:autoSpaceDE w:val="0"/>
              <w:autoSpaceDN w:val="0"/>
              <w:adjustRightInd w:val="0"/>
              <w:rPr>
                <w:sz w:val="18"/>
                <w:szCs w:val="18"/>
              </w:rPr>
            </w:pPr>
            <w:r>
              <w:rPr>
                <w:sz w:val="18"/>
                <w:szCs w:val="18"/>
              </w:rPr>
              <w:t>Технология управления развитием персонала организации</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4</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4</w:t>
            </w:r>
          </w:p>
        </w:tc>
        <w:tc>
          <w:tcPr>
            <w:tcW w:w="1134"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4</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5</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4</w:t>
            </w:r>
          </w:p>
        </w:tc>
        <w:tc>
          <w:tcPr>
            <w:tcW w:w="567" w:type="dxa"/>
            <w:vAlign w:val="center"/>
          </w:tcPr>
          <w:p w:rsidR="000C11C6" w:rsidRPr="00F215DB" w:rsidRDefault="000C11C6" w:rsidP="000C11C6">
            <w:pPr>
              <w:jc w:val="center"/>
              <w:rPr>
                <w:sz w:val="18"/>
                <w:szCs w:val="18"/>
              </w:rPr>
            </w:pPr>
            <w:r>
              <w:rPr>
                <w:sz w:val="18"/>
                <w:szCs w:val="18"/>
              </w:rPr>
              <w:t>2</w:t>
            </w:r>
          </w:p>
        </w:tc>
        <w:tc>
          <w:tcPr>
            <w:tcW w:w="1134" w:type="dxa"/>
            <w:vAlign w:val="center"/>
          </w:tcPr>
          <w:p w:rsidR="000C11C6" w:rsidRPr="00F215DB" w:rsidRDefault="000C11C6" w:rsidP="000C11C6">
            <w:pPr>
              <w:jc w:val="center"/>
              <w:rPr>
                <w:sz w:val="18"/>
                <w:szCs w:val="18"/>
              </w:rPr>
            </w:pPr>
            <w:r>
              <w:rPr>
                <w:sz w:val="18"/>
                <w:szCs w:val="18"/>
              </w:rPr>
              <w:t>2</w:t>
            </w:r>
          </w:p>
        </w:tc>
        <w:tc>
          <w:tcPr>
            <w:tcW w:w="567" w:type="dxa"/>
            <w:vAlign w:val="center"/>
          </w:tcPr>
          <w:p w:rsidR="000C11C6" w:rsidRPr="00F215DB" w:rsidRDefault="000C11C6" w:rsidP="000C11C6">
            <w:pPr>
              <w:jc w:val="center"/>
              <w:rPr>
                <w:sz w:val="18"/>
                <w:szCs w:val="18"/>
              </w:rPr>
            </w:pPr>
            <w:r>
              <w:rPr>
                <w:sz w:val="18"/>
                <w:szCs w:val="18"/>
              </w:rPr>
              <w:t>12</w:t>
            </w:r>
          </w:p>
        </w:tc>
        <w:tc>
          <w:tcPr>
            <w:tcW w:w="1417" w:type="dxa"/>
          </w:tcPr>
          <w:p w:rsidR="000C11C6" w:rsidRPr="00F215DB" w:rsidRDefault="000C11C6" w:rsidP="000C11C6">
            <w:pPr>
              <w:jc w:val="center"/>
              <w:rPr>
                <w:sz w:val="18"/>
                <w:szCs w:val="18"/>
              </w:rPr>
            </w:pPr>
            <w:r>
              <w:rPr>
                <w:sz w:val="18"/>
                <w:szCs w:val="18"/>
              </w:rPr>
              <w:t>УК-6.1</w:t>
            </w:r>
          </w:p>
        </w:tc>
      </w:tr>
      <w:tr w:rsidR="000C11C6" w:rsidRPr="00F215DB" w:rsidTr="00C7614B">
        <w:tc>
          <w:tcPr>
            <w:tcW w:w="534" w:type="dxa"/>
            <w:vAlign w:val="center"/>
          </w:tcPr>
          <w:p w:rsidR="000C11C6" w:rsidRPr="00F215DB" w:rsidRDefault="000C11C6" w:rsidP="000C11C6">
            <w:pPr>
              <w:widowControl w:val="0"/>
              <w:autoSpaceDE w:val="0"/>
              <w:autoSpaceDN w:val="0"/>
              <w:adjustRightInd w:val="0"/>
              <w:rPr>
                <w:sz w:val="18"/>
                <w:szCs w:val="18"/>
              </w:rPr>
            </w:pPr>
            <w:r>
              <w:rPr>
                <w:sz w:val="18"/>
                <w:szCs w:val="18"/>
              </w:rPr>
              <w:t>3.2</w:t>
            </w:r>
          </w:p>
        </w:tc>
        <w:tc>
          <w:tcPr>
            <w:tcW w:w="2268" w:type="dxa"/>
            <w:vAlign w:val="center"/>
          </w:tcPr>
          <w:p w:rsidR="000C11C6" w:rsidRPr="00F215DB" w:rsidRDefault="000C11C6" w:rsidP="000C11C6">
            <w:pPr>
              <w:widowControl w:val="0"/>
              <w:autoSpaceDE w:val="0"/>
              <w:autoSpaceDN w:val="0"/>
              <w:adjustRightInd w:val="0"/>
              <w:rPr>
                <w:sz w:val="18"/>
                <w:szCs w:val="18"/>
              </w:rPr>
            </w:pPr>
            <w:r>
              <w:rPr>
                <w:sz w:val="18"/>
                <w:szCs w:val="18"/>
              </w:rPr>
              <w:t>Управление поведением персонала организации</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4</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6</w:t>
            </w:r>
          </w:p>
        </w:tc>
        <w:tc>
          <w:tcPr>
            <w:tcW w:w="1134"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6</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5</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4</w:t>
            </w:r>
          </w:p>
        </w:tc>
        <w:tc>
          <w:tcPr>
            <w:tcW w:w="567" w:type="dxa"/>
            <w:vAlign w:val="center"/>
          </w:tcPr>
          <w:p w:rsidR="000C11C6" w:rsidRPr="00F215DB" w:rsidRDefault="000C11C6" w:rsidP="000C11C6">
            <w:pPr>
              <w:jc w:val="center"/>
              <w:rPr>
                <w:sz w:val="18"/>
                <w:szCs w:val="18"/>
              </w:rPr>
            </w:pPr>
            <w:r>
              <w:rPr>
                <w:sz w:val="18"/>
                <w:szCs w:val="18"/>
              </w:rPr>
              <w:t>3</w:t>
            </w:r>
          </w:p>
        </w:tc>
        <w:tc>
          <w:tcPr>
            <w:tcW w:w="1134" w:type="dxa"/>
            <w:vAlign w:val="center"/>
          </w:tcPr>
          <w:p w:rsidR="000C11C6" w:rsidRPr="00F215DB" w:rsidRDefault="000C11C6" w:rsidP="000C11C6">
            <w:pPr>
              <w:jc w:val="center"/>
              <w:rPr>
                <w:sz w:val="18"/>
                <w:szCs w:val="18"/>
              </w:rPr>
            </w:pPr>
            <w:r>
              <w:rPr>
                <w:sz w:val="18"/>
                <w:szCs w:val="18"/>
              </w:rPr>
              <w:t>3</w:t>
            </w:r>
          </w:p>
        </w:tc>
        <w:tc>
          <w:tcPr>
            <w:tcW w:w="567" w:type="dxa"/>
            <w:vAlign w:val="center"/>
          </w:tcPr>
          <w:p w:rsidR="000C11C6" w:rsidRPr="00F215DB" w:rsidRDefault="000C11C6" w:rsidP="000C11C6">
            <w:pPr>
              <w:jc w:val="center"/>
              <w:rPr>
                <w:sz w:val="18"/>
                <w:szCs w:val="18"/>
              </w:rPr>
            </w:pPr>
            <w:r>
              <w:rPr>
                <w:sz w:val="18"/>
                <w:szCs w:val="18"/>
              </w:rPr>
              <w:t>12</w:t>
            </w:r>
          </w:p>
        </w:tc>
        <w:tc>
          <w:tcPr>
            <w:tcW w:w="1417" w:type="dxa"/>
          </w:tcPr>
          <w:p w:rsidR="000C11C6" w:rsidRPr="00F215DB" w:rsidRDefault="000C11C6" w:rsidP="000C11C6">
            <w:pPr>
              <w:jc w:val="center"/>
              <w:rPr>
                <w:sz w:val="18"/>
                <w:szCs w:val="18"/>
              </w:rPr>
            </w:pPr>
            <w:r w:rsidRPr="000C11C6">
              <w:rPr>
                <w:sz w:val="18"/>
                <w:szCs w:val="18"/>
              </w:rPr>
              <w:t>ОПК-2.3</w:t>
            </w:r>
          </w:p>
        </w:tc>
      </w:tr>
      <w:tr w:rsidR="000C11C6" w:rsidRPr="00F215DB" w:rsidTr="00C7614B">
        <w:tc>
          <w:tcPr>
            <w:tcW w:w="534" w:type="dxa"/>
            <w:vAlign w:val="center"/>
          </w:tcPr>
          <w:p w:rsidR="000C11C6" w:rsidRPr="003B5856" w:rsidRDefault="000C11C6" w:rsidP="000C11C6">
            <w:pPr>
              <w:widowControl w:val="0"/>
              <w:autoSpaceDE w:val="0"/>
              <w:autoSpaceDN w:val="0"/>
              <w:adjustRightInd w:val="0"/>
              <w:rPr>
                <w:b/>
                <w:sz w:val="18"/>
                <w:szCs w:val="18"/>
              </w:rPr>
            </w:pPr>
            <w:r w:rsidRPr="003B5856">
              <w:rPr>
                <w:b/>
                <w:sz w:val="18"/>
                <w:szCs w:val="18"/>
              </w:rPr>
              <w:t>4.0</w:t>
            </w:r>
          </w:p>
        </w:tc>
        <w:tc>
          <w:tcPr>
            <w:tcW w:w="2268" w:type="dxa"/>
            <w:vAlign w:val="center"/>
          </w:tcPr>
          <w:p w:rsidR="000C11C6" w:rsidRPr="00F215DB" w:rsidRDefault="000C11C6" w:rsidP="000C11C6">
            <w:pPr>
              <w:widowControl w:val="0"/>
              <w:autoSpaceDE w:val="0"/>
              <w:autoSpaceDN w:val="0"/>
              <w:adjustRightInd w:val="0"/>
              <w:rPr>
                <w:sz w:val="18"/>
                <w:szCs w:val="18"/>
              </w:rPr>
            </w:pPr>
            <w:r w:rsidRPr="00F215DB">
              <w:rPr>
                <w:b/>
                <w:bCs/>
                <w:sz w:val="18"/>
                <w:szCs w:val="18"/>
              </w:rPr>
              <w:t>Раздел 4. Эффективность организационно-управленческих и экономических решений</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p>
        </w:tc>
        <w:tc>
          <w:tcPr>
            <w:tcW w:w="567" w:type="dxa"/>
            <w:vAlign w:val="center"/>
          </w:tcPr>
          <w:p w:rsidR="000C11C6" w:rsidRPr="00F215DB" w:rsidRDefault="000C11C6" w:rsidP="000C11C6">
            <w:pPr>
              <w:widowControl w:val="0"/>
              <w:autoSpaceDE w:val="0"/>
              <w:autoSpaceDN w:val="0"/>
              <w:adjustRightInd w:val="0"/>
              <w:jc w:val="center"/>
              <w:rPr>
                <w:sz w:val="18"/>
                <w:szCs w:val="18"/>
              </w:rPr>
            </w:pPr>
          </w:p>
        </w:tc>
        <w:tc>
          <w:tcPr>
            <w:tcW w:w="1134" w:type="dxa"/>
            <w:vAlign w:val="center"/>
          </w:tcPr>
          <w:p w:rsidR="000C11C6" w:rsidRPr="00F215DB" w:rsidRDefault="000C11C6" w:rsidP="000C11C6">
            <w:pPr>
              <w:widowControl w:val="0"/>
              <w:autoSpaceDE w:val="0"/>
              <w:autoSpaceDN w:val="0"/>
              <w:adjustRightInd w:val="0"/>
              <w:jc w:val="center"/>
              <w:rPr>
                <w:sz w:val="18"/>
                <w:szCs w:val="18"/>
              </w:rPr>
            </w:pP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5</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p>
        </w:tc>
        <w:tc>
          <w:tcPr>
            <w:tcW w:w="567" w:type="dxa"/>
            <w:vAlign w:val="center"/>
          </w:tcPr>
          <w:p w:rsidR="000C11C6" w:rsidRPr="00F215DB" w:rsidRDefault="000C11C6" w:rsidP="000C11C6">
            <w:pPr>
              <w:jc w:val="center"/>
              <w:rPr>
                <w:sz w:val="18"/>
                <w:szCs w:val="18"/>
              </w:rPr>
            </w:pPr>
          </w:p>
        </w:tc>
        <w:tc>
          <w:tcPr>
            <w:tcW w:w="1134" w:type="dxa"/>
            <w:vAlign w:val="center"/>
          </w:tcPr>
          <w:p w:rsidR="000C11C6" w:rsidRPr="00F215DB" w:rsidRDefault="000C11C6" w:rsidP="000C11C6">
            <w:pPr>
              <w:jc w:val="center"/>
              <w:rPr>
                <w:sz w:val="18"/>
                <w:szCs w:val="18"/>
              </w:rPr>
            </w:pPr>
          </w:p>
        </w:tc>
        <w:tc>
          <w:tcPr>
            <w:tcW w:w="567" w:type="dxa"/>
            <w:vAlign w:val="center"/>
          </w:tcPr>
          <w:p w:rsidR="000C11C6" w:rsidRPr="00F215DB" w:rsidRDefault="000C11C6" w:rsidP="000C11C6">
            <w:pPr>
              <w:jc w:val="center"/>
              <w:rPr>
                <w:sz w:val="18"/>
                <w:szCs w:val="18"/>
              </w:rPr>
            </w:pPr>
          </w:p>
        </w:tc>
        <w:tc>
          <w:tcPr>
            <w:tcW w:w="1417" w:type="dxa"/>
          </w:tcPr>
          <w:p w:rsidR="000C11C6" w:rsidRPr="00F215DB" w:rsidRDefault="000C11C6" w:rsidP="000C11C6">
            <w:pPr>
              <w:jc w:val="center"/>
              <w:rPr>
                <w:sz w:val="18"/>
                <w:szCs w:val="18"/>
              </w:rPr>
            </w:pPr>
          </w:p>
        </w:tc>
      </w:tr>
      <w:tr w:rsidR="000C11C6" w:rsidRPr="00F215DB" w:rsidTr="00C7614B">
        <w:tc>
          <w:tcPr>
            <w:tcW w:w="534" w:type="dxa"/>
            <w:vAlign w:val="center"/>
          </w:tcPr>
          <w:p w:rsidR="000C11C6" w:rsidRPr="00F215DB" w:rsidRDefault="000C11C6" w:rsidP="000C11C6">
            <w:pPr>
              <w:widowControl w:val="0"/>
              <w:autoSpaceDE w:val="0"/>
              <w:autoSpaceDN w:val="0"/>
              <w:adjustRightInd w:val="0"/>
              <w:rPr>
                <w:sz w:val="18"/>
                <w:szCs w:val="18"/>
              </w:rPr>
            </w:pPr>
            <w:r>
              <w:rPr>
                <w:sz w:val="18"/>
                <w:szCs w:val="18"/>
              </w:rPr>
              <w:t>4.1</w:t>
            </w:r>
          </w:p>
        </w:tc>
        <w:tc>
          <w:tcPr>
            <w:tcW w:w="2268" w:type="dxa"/>
            <w:vAlign w:val="center"/>
          </w:tcPr>
          <w:p w:rsidR="000C11C6" w:rsidRPr="00F215DB" w:rsidRDefault="000C11C6" w:rsidP="000C11C6">
            <w:pPr>
              <w:widowControl w:val="0"/>
              <w:autoSpaceDE w:val="0"/>
              <w:autoSpaceDN w:val="0"/>
              <w:adjustRightInd w:val="0"/>
              <w:rPr>
                <w:sz w:val="18"/>
                <w:szCs w:val="18"/>
              </w:rPr>
            </w:pPr>
            <w:r>
              <w:rPr>
                <w:sz w:val="18"/>
                <w:szCs w:val="18"/>
              </w:rPr>
              <w:t>Оценка результатов деятельности персонала организации</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4</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4</w:t>
            </w:r>
          </w:p>
        </w:tc>
        <w:tc>
          <w:tcPr>
            <w:tcW w:w="1134"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4</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10</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4</w:t>
            </w:r>
          </w:p>
        </w:tc>
        <w:tc>
          <w:tcPr>
            <w:tcW w:w="567" w:type="dxa"/>
            <w:vAlign w:val="center"/>
          </w:tcPr>
          <w:p w:rsidR="000C11C6" w:rsidRPr="00F215DB" w:rsidRDefault="000C11C6" w:rsidP="000C11C6">
            <w:pPr>
              <w:jc w:val="center"/>
              <w:rPr>
                <w:sz w:val="18"/>
                <w:szCs w:val="18"/>
              </w:rPr>
            </w:pPr>
            <w:r>
              <w:rPr>
                <w:sz w:val="18"/>
                <w:szCs w:val="18"/>
              </w:rPr>
              <w:t>2</w:t>
            </w:r>
          </w:p>
        </w:tc>
        <w:tc>
          <w:tcPr>
            <w:tcW w:w="1134" w:type="dxa"/>
            <w:vAlign w:val="center"/>
          </w:tcPr>
          <w:p w:rsidR="000C11C6" w:rsidRPr="00F215DB" w:rsidRDefault="000C11C6" w:rsidP="000C11C6">
            <w:pPr>
              <w:jc w:val="center"/>
              <w:rPr>
                <w:sz w:val="18"/>
                <w:szCs w:val="18"/>
              </w:rPr>
            </w:pPr>
            <w:r>
              <w:rPr>
                <w:sz w:val="18"/>
                <w:szCs w:val="18"/>
              </w:rPr>
              <w:t>2</w:t>
            </w:r>
          </w:p>
        </w:tc>
        <w:tc>
          <w:tcPr>
            <w:tcW w:w="567" w:type="dxa"/>
            <w:vAlign w:val="center"/>
          </w:tcPr>
          <w:p w:rsidR="000C11C6" w:rsidRPr="00F215DB" w:rsidRDefault="000C11C6" w:rsidP="000C11C6">
            <w:pPr>
              <w:jc w:val="center"/>
              <w:rPr>
                <w:sz w:val="18"/>
                <w:szCs w:val="18"/>
              </w:rPr>
            </w:pPr>
            <w:r>
              <w:rPr>
                <w:sz w:val="18"/>
                <w:szCs w:val="18"/>
              </w:rPr>
              <w:t>12</w:t>
            </w:r>
          </w:p>
        </w:tc>
        <w:tc>
          <w:tcPr>
            <w:tcW w:w="1417" w:type="dxa"/>
          </w:tcPr>
          <w:p w:rsidR="000C11C6" w:rsidRPr="00F215DB" w:rsidRDefault="000C11C6" w:rsidP="000C11C6">
            <w:pPr>
              <w:jc w:val="center"/>
              <w:rPr>
                <w:sz w:val="18"/>
                <w:szCs w:val="18"/>
              </w:rPr>
            </w:pPr>
            <w:r w:rsidRPr="000C11C6">
              <w:rPr>
                <w:sz w:val="18"/>
                <w:szCs w:val="18"/>
              </w:rPr>
              <w:t>ОПК-4.2</w:t>
            </w:r>
          </w:p>
        </w:tc>
      </w:tr>
      <w:tr w:rsidR="000C11C6" w:rsidRPr="00F215DB" w:rsidTr="00C7614B">
        <w:tc>
          <w:tcPr>
            <w:tcW w:w="534" w:type="dxa"/>
            <w:vAlign w:val="center"/>
          </w:tcPr>
          <w:p w:rsidR="000C11C6" w:rsidRPr="00F215DB" w:rsidRDefault="003B5856" w:rsidP="000C11C6">
            <w:pPr>
              <w:widowControl w:val="0"/>
              <w:autoSpaceDE w:val="0"/>
              <w:autoSpaceDN w:val="0"/>
              <w:adjustRightInd w:val="0"/>
              <w:jc w:val="center"/>
              <w:rPr>
                <w:sz w:val="18"/>
                <w:szCs w:val="18"/>
              </w:rPr>
            </w:pPr>
            <w:r>
              <w:rPr>
                <w:sz w:val="18"/>
                <w:szCs w:val="18"/>
              </w:rPr>
              <w:t>5.0</w:t>
            </w:r>
          </w:p>
        </w:tc>
        <w:tc>
          <w:tcPr>
            <w:tcW w:w="2268" w:type="dxa"/>
            <w:vAlign w:val="center"/>
          </w:tcPr>
          <w:p w:rsidR="000C11C6" w:rsidRPr="00F215DB" w:rsidRDefault="000C11C6" w:rsidP="000C11C6">
            <w:pPr>
              <w:widowControl w:val="0"/>
              <w:autoSpaceDE w:val="0"/>
              <w:autoSpaceDN w:val="0"/>
              <w:adjustRightInd w:val="0"/>
              <w:rPr>
                <w:bCs/>
                <w:sz w:val="18"/>
                <w:szCs w:val="18"/>
              </w:rPr>
            </w:pPr>
            <w:r w:rsidRPr="00F215DB">
              <w:rPr>
                <w:bCs/>
                <w:sz w:val="18"/>
                <w:szCs w:val="18"/>
              </w:rPr>
              <w:t>Итого</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4</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34</w:t>
            </w:r>
          </w:p>
        </w:tc>
        <w:tc>
          <w:tcPr>
            <w:tcW w:w="1134"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34</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40</w:t>
            </w:r>
          </w:p>
        </w:tc>
        <w:tc>
          <w:tcPr>
            <w:tcW w:w="567" w:type="dxa"/>
            <w:vAlign w:val="center"/>
          </w:tcPr>
          <w:p w:rsidR="000C11C6" w:rsidRPr="00F215DB" w:rsidRDefault="000C11C6" w:rsidP="000C11C6">
            <w:pPr>
              <w:jc w:val="center"/>
              <w:rPr>
                <w:sz w:val="18"/>
                <w:szCs w:val="18"/>
              </w:rPr>
            </w:pPr>
            <w:r>
              <w:rPr>
                <w:sz w:val="18"/>
                <w:szCs w:val="18"/>
              </w:rPr>
              <w:t>4</w:t>
            </w:r>
          </w:p>
        </w:tc>
        <w:tc>
          <w:tcPr>
            <w:tcW w:w="567" w:type="dxa"/>
            <w:vAlign w:val="center"/>
          </w:tcPr>
          <w:p w:rsidR="000C11C6" w:rsidRPr="00F215DB" w:rsidRDefault="000C11C6" w:rsidP="000C11C6">
            <w:pPr>
              <w:jc w:val="center"/>
              <w:rPr>
                <w:sz w:val="18"/>
                <w:szCs w:val="18"/>
              </w:rPr>
            </w:pPr>
            <w:r>
              <w:rPr>
                <w:sz w:val="18"/>
                <w:szCs w:val="18"/>
              </w:rPr>
              <w:t>17</w:t>
            </w:r>
          </w:p>
        </w:tc>
        <w:tc>
          <w:tcPr>
            <w:tcW w:w="1134" w:type="dxa"/>
            <w:vAlign w:val="center"/>
          </w:tcPr>
          <w:p w:rsidR="000C11C6" w:rsidRPr="00F215DB" w:rsidRDefault="000C11C6" w:rsidP="000C11C6">
            <w:pPr>
              <w:jc w:val="center"/>
              <w:rPr>
                <w:sz w:val="18"/>
                <w:szCs w:val="18"/>
              </w:rPr>
            </w:pPr>
            <w:r>
              <w:rPr>
                <w:sz w:val="18"/>
                <w:szCs w:val="18"/>
              </w:rPr>
              <w:t>17</w:t>
            </w:r>
          </w:p>
        </w:tc>
        <w:tc>
          <w:tcPr>
            <w:tcW w:w="567" w:type="dxa"/>
            <w:vAlign w:val="center"/>
          </w:tcPr>
          <w:p w:rsidR="000C11C6" w:rsidRPr="00F215DB" w:rsidRDefault="000C11C6" w:rsidP="000C11C6">
            <w:pPr>
              <w:jc w:val="center"/>
              <w:rPr>
                <w:sz w:val="18"/>
                <w:szCs w:val="18"/>
              </w:rPr>
            </w:pPr>
            <w:r>
              <w:rPr>
                <w:sz w:val="18"/>
                <w:szCs w:val="18"/>
              </w:rPr>
              <w:t>83</w:t>
            </w:r>
          </w:p>
        </w:tc>
        <w:tc>
          <w:tcPr>
            <w:tcW w:w="1417" w:type="dxa"/>
          </w:tcPr>
          <w:p w:rsidR="000C11C6" w:rsidRPr="00F215DB" w:rsidRDefault="000C11C6" w:rsidP="000C11C6">
            <w:pPr>
              <w:jc w:val="center"/>
              <w:rPr>
                <w:sz w:val="18"/>
                <w:szCs w:val="18"/>
              </w:rPr>
            </w:pPr>
          </w:p>
        </w:tc>
      </w:tr>
      <w:tr w:rsidR="000C11C6" w:rsidRPr="00F215DB" w:rsidTr="00C7614B">
        <w:tc>
          <w:tcPr>
            <w:tcW w:w="534" w:type="dxa"/>
            <w:vAlign w:val="center"/>
          </w:tcPr>
          <w:p w:rsidR="000C11C6" w:rsidRPr="00F215DB" w:rsidRDefault="003B5856" w:rsidP="000C11C6">
            <w:pPr>
              <w:widowControl w:val="0"/>
              <w:autoSpaceDE w:val="0"/>
              <w:autoSpaceDN w:val="0"/>
              <w:adjustRightInd w:val="0"/>
              <w:jc w:val="center"/>
              <w:rPr>
                <w:sz w:val="18"/>
                <w:szCs w:val="18"/>
              </w:rPr>
            </w:pPr>
            <w:r>
              <w:rPr>
                <w:sz w:val="18"/>
                <w:szCs w:val="18"/>
              </w:rPr>
              <w:t>6.0</w:t>
            </w:r>
          </w:p>
        </w:tc>
        <w:tc>
          <w:tcPr>
            <w:tcW w:w="2268" w:type="dxa"/>
            <w:vAlign w:val="center"/>
          </w:tcPr>
          <w:p w:rsidR="000C11C6" w:rsidRPr="00F215DB" w:rsidRDefault="000C11C6" w:rsidP="000C11C6">
            <w:pPr>
              <w:widowControl w:val="0"/>
              <w:autoSpaceDE w:val="0"/>
              <w:autoSpaceDN w:val="0"/>
              <w:adjustRightInd w:val="0"/>
              <w:rPr>
                <w:bCs/>
                <w:sz w:val="18"/>
                <w:szCs w:val="18"/>
              </w:rPr>
            </w:pPr>
            <w:r w:rsidRPr="00F215DB">
              <w:rPr>
                <w:sz w:val="18"/>
                <w:szCs w:val="18"/>
              </w:rPr>
              <w:t>Форма пром</w:t>
            </w:r>
            <w:r>
              <w:rPr>
                <w:sz w:val="18"/>
                <w:szCs w:val="18"/>
              </w:rPr>
              <w:t xml:space="preserve">ежуточной аттестации – </w:t>
            </w:r>
            <w:r w:rsidRPr="00967E61">
              <w:rPr>
                <w:i/>
                <w:sz w:val="18"/>
                <w:szCs w:val="18"/>
              </w:rPr>
              <w:t>экзамен</w:t>
            </w:r>
          </w:p>
        </w:tc>
        <w:tc>
          <w:tcPr>
            <w:tcW w:w="567" w:type="dxa"/>
            <w:vAlign w:val="center"/>
          </w:tcPr>
          <w:p w:rsidR="000C11C6" w:rsidRPr="00F215DB" w:rsidRDefault="000C11C6" w:rsidP="000C11C6">
            <w:pPr>
              <w:widowControl w:val="0"/>
              <w:autoSpaceDE w:val="0"/>
              <w:autoSpaceDN w:val="0"/>
              <w:adjustRightInd w:val="0"/>
              <w:jc w:val="center"/>
              <w:rPr>
                <w:sz w:val="18"/>
                <w:szCs w:val="18"/>
              </w:rPr>
            </w:pPr>
            <w:r>
              <w:rPr>
                <w:sz w:val="18"/>
                <w:szCs w:val="18"/>
              </w:rPr>
              <w:t>4</w:t>
            </w:r>
          </w:p>
        </w:tc>
        <w:tc>
          <w:tcPr>
            <w:tcW w:w="2268" w:type="dxa"/>
            <w:gridSpan w:val="3"/>
            <w:vAlign w:val="center"/>
          </w:tcPr>
          <w:p w:rsidR="000C11C6" w:rsidRPr="00F215DB" w:rsidRDefault="003B5856" w:rsidP="000C11C6">
            <w:pPr>
              <w:widowControl w:val="0"/>
              <w:autoSpaceDE w:val="0"/>
              <w:autoSpaceDN w:val="0"/>
              <w:adjustRightInd w:val="0"/>
              <w:jc w:val="center"/>
              <w:rPr>
                <w:sz w:val="18"/>
                <w:szCs w:val="18"/>
              </w:rPr>
            </w:pPr>
            <w:r>
              <w:rPr>
                <w:sz w:val="18"/>
                <w:szCs w:val="18"/>
              </w:rPr>
              <w:t>36</w:t>
            </w:r>
          </w:p>
        </w:tc>
        <w:tc>
          <w:tcPr>
            <w:tcW w:w="567" w:type="dxa"/>
            <w:vAlign w:val="center"/>
          </w:tcPr>
          <w:p w:rsidR="000C11C6" w:rsidRPr="00F215DB" w:rsidRDefault="000C11C6" w:rsidP="000C11C6">
            <w:pPr>
              <w:jc w:val="center"/>
              <w:rPr>
                <w:sz w:val="18"/>
                <w:szCs w:val="18"/>
              </w:rPr>
            </w:pPr>
            <w:r>
              <w:rPr>
                <w:sz w:val="18"/>
                <w:szCs w:val="18"/>
              </w:rPr>
              <w:t>4</w:t>
            </w:r>
          </w:p>
        </w:tc>
        <w:tc>
          <w:tcPr>
            <w:tcW w:w="2268" w:type="dxa"/>
            <w:gridSpan w:val="3"/>
            <w:vAlign w:val="center"/>
          </w:tcPr>
          <w:p w:rsidR="000C11C6" w:rsidRPr="00F215DB" w:rsidRDefault="000C11C6" w:rsidP="000C11C6">
            <w:pPr>
              <w:jc w:val="center"/>
              <w:rPr>
                <w:sz w:val="18"/>
                <w:szCs w:val="18"/>
              </w:rPr>
            </w:pPr>
            <w:r>
              <w:rPr>
                <w:sz w:val="18"/>
                <w:szCs w:val="18"/>
              </w:rPr>
              <w:t>27</w:t>
            </w:r>
          </w:p>
        </w:tc>
        <w:tc>
          <w:tcPr>
            <w:tcW w:w="1417" w:type="dxa"/>
          </w:tcPr>
          <w:p w:rsidR="000C11C6" w:rsidRPr="00F215DB" w:rsidRDefault="000C11C6" w:rsidP="000C11C6">
            <w:pPr>
              <w:jc w:val="center"/>
              <w:rPr>
                <w:sz w:val="18"/>
                <w:szCs w:val="18"/>
              </w:rPr>
            </w:pPr>
            <w:r w:rsidRPr="00F215DB">
              <w:rPr>
                <w:sz w:val="18"/>
                <w:szCs w:val="18"/>
              </w:rPr>
              <w:t>УК-3.3; УК-6.1; ОПК-2.3; ОПК-3.2;</w:t>
            </w:r>
          </w:p>
        </w:tc>
      </w:tr>
    </w:tbl>
    <w:p w:rsidR="00653B9E" w:rsidRPr="007324AC" w:rsidRDefault="00653B9E" w:rsidP="007C3204">
      <w:pPr>
        <w:widowControl w:val="0"/>
        <w:autoSpaceDE w:val="0"/>
        <w:autoSpaceDN w:val="0"/>
        <w:adjustRightInd w:val="0"/>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653B9E" w:rsidRPr="007324AC">
        <w:tc>
          <w:tcPr>
            <w:tcW w:w="9781" w:type="dxa"/>
            <w:shd w:val="clear" w:color="auto" w:fill="F2F2F2"/>
            <w:vAlign w:val="center"/>
          </w:tcPr>
          <w:p w:rsidR="00653B9E" w:rsidRPr="007324AC" w:rsidRDefault="00653B9E" w:rsidP="000651A0">
            <w:pPr>
              <w:widowControl w:val="0"/>
              <w:autoSpaceDE w:val="0"/>
              <w:autoSpaceDN w:val="0"/>
              <w:adjustRightInd w:val="0"/>
              <w:jc w:val="center"/>
              <w:rPr>
                <w:b/>
                <w:bCs/>
              </w:rPr>
            </w:pPr>
            <w:r w:rsidRPr="007324AC">
              <w:rPr>
                <w:b/>
                <w:bCs/>
              </w:rPr>
              <w:lastRenderedPageBreak/>
              <w:t>5 ФОНД ОЦЕНОЧНЫХ СРЕДСТВ ДЛЯ ПРОВЕДЕНИЯ</w:t>
            </w:r>
          </w:p>
          <w:p w:rsidR="00653B9E" w:rsidRPr="007324AC" w:rsidRDefault="00653B9E" w:rsidP="000651A0">
            <w:pPr>
              <w:widowControl w:val="0"/>
              <w:autoSpaceDE w:val="0"/>
              <w:autoSpaceDN w:val="0"/>
              <w:adjustRightInd w:val="0"/>
              <w:jc w:val="center"/>
              <w:rPr>
                <w:b/>
                <w:bCs/>
              </w:rPr>
            </w:pPr>
            <w:r w:rsidRPr="007324AC">
              <w:rPr>
                <w:b/>
                <w:bCs/>
              </w:rPr>
              <w:t>ТЕКУЩЕГО КОНТРОЛЯ УСПЕВАЕМОСТИ И ПРОМЕЖУТОЧНОЙ</w:t>
            </w:r>
          </w:p>
          <w:p w:rsidR="00653B9E" w:rsidRPr="007324AC" w:rsidRDefault="00653B9E" w:rsidP="000651A0">
            <w:pPr>
              <w:widowControl w:val="0"/>
              <w:autoSpaceDE w:val="0"/>
              <w:autoSpaceDN w:val="0"/>
              <w:adjustRightInd w:val="0"/>
              <w:jc w:val="center"/>
              <w:rPr>
                <w:b/>
                <w:bCs/>
                <w:sz w:val="20"/>
                <w:szCs w:val="20"/>
              </w:rPr>
            </w:pPr>
            <w:r w:rsidRPr="007324AC">
              <w:rPr>
                <w:b/>
                <w:bCs/>
              </w:rPr>
              <w:t xml:space="preserve">АТТЕСТАЦИИ </w:t>
            </w:r>
            <w:proofErr w:type="gramStart"/>
            <w:r w:rsidRPr="007324AC">
              <w:rPr>
                <w:b/>
                <w:bCs/>
              </w:rPr>
              <w:t>ОБУЧАЮЩИХСЯ</w:t>
            </w:r>
            <w:proofErr w:type="gramEnd"/>
            <w:r w:rsidRPr="007324AC">
              <w:rPr>
                <w:b/>
                <w:bCs/>
              </w:rPr>
              <w:t xml:space="preserve"> ПО ДИСЦИПЛИНЕ</w:t>
            </w:r>
          </w:p>
        </w:tc>
      </w:tr>
      <w:tr w:rsidR="00653B9E" w:rsidRPr="007324AC">
        <w:tc>
          <w:tcPr>
            <w:tcW w:w="9781" w:type="dxa"/>
            <w:vAlign w:val="center"/>
          </w:tcPr>
          <w:p w:rsidR="00653B9E" w:rsidRPr="007324AC" w:rsidRDefault="00653B9E" w:rsidP="003B5856">
            <w:pPr>
              <w:ind w:firstLine="540"/>
              <w:jc w:val="both"/>
              <w:rPr>
                <w:sz w:val="20"/>
                <w:szCs w:val="20"/>
              </w:rPr>
            </w:pPr>
            <w:r w:rsidRPr="007324AC">
              <w:rPr>
                <w:sz w:val="20"/>
                <w:szCs w:val="20"/>
              </w:rPr>
              <w:t xml:space="preserve">Фонд оценочных средств для проведения текущего контроля успеваемости и промежуточной аттестации по дисциплине: оформлен в виде приложения № 1 к рабочей программе дисциплины и размещен в электронной информационно-образовательной среде </w:t>
            </w:r>
            <w:proofErr w:type="spellStart"/>
            <w:r w:rsidR="003B5856">
              <w:rPr>
                <w:sz w:val="20"/>
                <w:szCs w:val="20"/>
              </w:rPr>
              <w:t>КрИЖТ</w:t>
            </w:r>
            <w:proofErr w:type="spellEnd"/>
            <w:r w:rsidR="003B5856">
              <w:rPr>
                <w:sz w:val="20"/>
                <w:szCs w:val="20"/>
              </w:rPr>
              <w:t xml:space="preserve"> </w:t>
            </w:r>
            <w:proofErr w:type="spellStart"/>
            <w:r w:rsidR="003B5856">
              <w:rPr>
                <w:sz w:val="20"/>
                <w:szCs w:val="20"/>
              </w:rPr>
              <w:t>ИрГУПС</w:t>
            </w:r>
            <w:proofErr w:type="spellEnd"/>
            <w:r w:rsidRPr="007324AC">
              <w:rPr>
                <w:sz w:val="20"/>
                <w:szCs w:val="20"/>
              </w:rPr>
              <w:t xml:space="preserve">, доступной </w:t>
            </w:r>
            <w:proofErr w:type="gramStart"/>
            <w:r w:rsidRPr="007324AC">
              <w:rPr>
                <w:sz w:val="20"/>
                <w:szCs w:val="20"/>
              </w:rPr>
              <w:t>обучающемуся</w:t>
            </w:r>
            <w:proofErr w:type="gramEnd"/>
            <w:r w:rsidRPr="007324AC">
              <w:rPr>
                <w:sz w:val="20"/>
                <w:szCs w:val="20"/>
              </w:rPr>
              <w:t xml:space="preserve"> через его личный кабинет</w:t>
            </w:r>
          </w:p>
        </w:tc>
      </w:tr>
    </w:tbl>
    <w:p w:rsidR="00653B9E" w:rsidRPr="007324AC" w:rsidRDefault="00653B9E" w:rsidP="00606E4F">
      <w:pPr>
        <w:widowControl w:val="0"/>
        <w:autoSpaceDE w:val="0"/>
        <w:autoSpaceDN w:val="0"/>
        <w:adjustRightInd w:val="0"/>
      </w:pP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
        <w:gridCol w:w="186"/>
        <w:gridCol w:w="1814"/>
        <w:gridCol w:w="3969"/>
        <w:gridCol w:w="1701"/>
        <w:gridCol w:w="1276"/>
      </w:tblGrid>
      <w:tr w:rsidR="00653B9E" w:rsidRPr="007324AC" w:rsidTr="00D11B47">
        <w:tc>
          <w:tcPr>
            <w:tcW w:w="9712" w:type="dxa"/>
            <w:gridSpan w:val="6"/>
            <w:shd w:val="clear" w:color="auto" w:fill="F2F2F2"/>
          </w:tcPr>
          <w:p w:rsidR="00653B9E" w:rsidRPr="007324AC" w:rsidRDefault="00653B9E" w:rsidP="00DD2831">
            <w:pPr>
              <w:widowControl w:val="0"/>
              <w:autoSpaceDE w:val="0"/>
              <w:autoSpaceDN w:val="0"/>
              <w:adjustRightInd w:val="0"/>
              <w:jc w:val="center"/>
              <w:rPr>
                <w:b/>
                <w:bCs/>
              </w:rPr>
            </w:pPr>
            <w:r w:rsidRPr="007324AC">
              <w:rPr>
                <w:b/>
                <w:bCs/>
              </w:rPr>
              <w:t>6 УЧЕБНО-МЕТОДИЧЕСКОЕ И ИНФОРМАЦИОННОЕ ОБЕСПЕЧЕНИЕ</w:t>
            </w:r>
          </w:p>
          <w:p w:rsidR="00653B9E" w:rsidRPr="007324AC" w:rsidRDefault="00653B9E" w:rsidP="00DD2831">
            <w:pPr>
              <w:widowControl w:val="0"/>
              <w:autoSpaceDE w:val="0"/>
              <w:autoSpaceDN w:val="0"/>
              <w:adjustRightInd w:val="0"/>
              <w:jc w:val="center"/>
              <w:rPr>
                <w:b/>
                <w:bCs/>
                <w:sz w:val="20"/>
                <w:szCs w:val="20"/>
              </w:rPr>
            </w:pPr>
            <w:r w:rsidRPr="007324AC">
              <w:rPr>
                <w:b/>
                <w:bCs/>
              </w:rPr>
              <w:t>ДИСЦИПЛИНЫ</w:t>
            </w:r>
          </w:p>
        </w:tc>
      </w:tr>
      <w:tr w:rsidR="00653B9E" w:rsidRPr="007324AC" w:rsidTr="00D11B47">
        <w:tc>
          <w:tcPr>
            <w:tcW w:w="9712" w:type="dxa"/>
            <w:gridSpan w:val="6"/>
            <w:shd w:val="clear" w:color="auto" w:fill="F2F2F2"/>
          </w:tcPr>
          <w:p w:rsidR="00653B9E" w:rsidRPr="007324AC" w:rsidRDefault="00653B9E" w:rsidP="00DD2831">
            <w:pPr>
              <w:widowControl w:val="0"/>
              <w:autoSpaceDE w:val="0"/>
              <w:autoSpaceDN w:val="0"/>
              <w:adjustRightInd w:val="0"/>
              <w:jc w:val="center"/>
              <w:rPr>
                <w:b/>
                <w:bCs/>
                <w:sz w:val="20"/>
                <w:szCs w:val="20"/>
              </w:rPr>
            </w:pPr>
            <w:r w:rsidRPr="007324AC">
              <w:rPr>
                <w:b/>
                <w:bCs/>
                <w:sz w:val="20"/>
                <w:szCs w:val="20"/>
              </w:rPr>
              <w:t>6.1 Учебная литература</w:t>
            </w:r>
          </w:p>
        </w:tc>
      </w:tr>
      <w:tr w:rsidR="00653B9E" w:rsidRPr="007324AC" w:rsidTr="00D11B47">
        <w:tc>
          <w:tcPr>
            <w:tcW w:w="9712" w:type="dxa"/>
            <w:gridSpan w:val="6"/>
            <w:shd w:val="clear" w:color="auto" w:fill="FFFFFF"/>
          </w:tcPr>
          <w:p w:rsidR="00653B9E" w:rsidRPr="007324AC" w:rsidRDefault="00653B9E" w:rsidP="00DD2831">
            <w:pPr>
              <w:widowControl w:val="0"/>
              <w:autoSpaceDE w:val="0"/>
              <w:autoSpaceDN w:val="0"/>
              <w:adjustRightInd w:val="0"/>
              <w:jc w:val="center"/>
              <w:rPr>
                <w:b/>
                <w:bCs/>
                <w:sz w:val="20"/>
                <w:szCs w:val="20"/>
              </w:rPr>
            </w:pPr>
            <w:r w:rsidRPr="007324AC">
              <w:rPr>
                <w:b/>
                <w:bCs/>
                <w:sz w:val="20"/>
                <w:szCs w:val="20"/>
              </w:rPr>
              <w:t>6.1.1 Основная литература</w:t>
            </w:r>
          </w:p>
        </w:tc>
      </w:tr>
      <w:tr w:rsidR="00BD6023" w:rsidRPr="007324AC" w:rsidTr="00D11B47">
        <w:tc>
          <w:tcPr>
            <w:tcW w:w="952" w:type="dxa"/>
            <w:gridSpan w:val="2"/>
            <w:vAlign w:val="center"/>
          </w:tcPr>
          <w:p w:rsidR="00BD6023" w:rsidRPr="007324AC" w:rsidRDefault="00BD6023" w:rsidP="00382369">
            <w:pPr>
              <w:widowControl w:val="0"/>
              <w:autoSpaceDE w:val="0"/>
              <w:autoSpaceDN w:val="0"/>
              <w:adjustRightInd w:val="0"/>
              <w:jc w:val="center"/>
              <w:rPr>
                <w:sz w:val="20"/>
                <w:szCs w:val="20"/>
              </w:rPr>
            </w:pPr>
          </w:p>
        </w:tc>
        <w:tc>
          <w:tcPr>
            <w:tcW w:w="1814" w:type="dxa"/>
            <w:vAlign w:val="center"/>
          </w:tcPr>
          <w:p w:rsidR="00BD6023" w:rsidRPr="007324AC" w:rsidRDefault="00BD6023" w:rsidP="00382369">
            <w:pPr>
              <w:widowControl w:val="0"/>
              <w:autoSpaceDE w:val="0"/>
              <w:autoSpaceDN w:val="0"/>
              <w:adjustRightInd w:val="0"/>
              <w:jc w:val="center"/>
              <w:rPr>
                <w:sz w:val="20"/>
                <w:szCs w:val="20"/>
              </w:rPr>
            </w:pPr>
            <w:r w:rsidRPr="007324AC">
              <w:rPr>
                <w:sz w:val="20"/>
                <w:szCs w:val="20"/>
              </w:rPr>
              <w:t>Авторы, составители</w:t>
            </w:r>
          </w:p>
        </w:tc>
        <w:tc>
          <w:tcPr>
            <w:tcW w:w="3969" w:type="dxa"/>
            <w:vAlign w:val="center"/>
          </w:tcPr>
          <w:p w:rsidR="00BD6023" w:rsidRPr="007324AC" w:rsidRDefault="00BD6023" w:rsidP="00382369">
            <w:pPr>
              <w:widowControl w:val="0"/>
              <w:autoSpaceDE w:val="0"/>
              <w:autoSpaceDN w:val="0"/>
              <w:adjustRightInd w:val="0"/>
              <w:jc w:val="center"/>
              <w:rPr>
                <w:sz w:val="20"/>
                <w:szCs w:val="20"/>
              </w:rPr>
            </w:pPr>
            <w:r w:rsidRPr="007324AC">
              <w:rPr>
                <w:sz w:val="20"/>
                <w:szCs w:val="20"/>
              </w:rPr>
              <w:t>Заглавие</w:t>
            </w:r>
          </w:p>
        </w:tc>
        <w:tc>
          <w:tcPr>
            <w:tcW w:w="1701" w:type="dxa"/>
            <w:vAlign w:val="center"/>
          </w:tcPr>
          <w:p w:rsidR="00BD6023" w:rsidRPr="007324AC" w:rsidRDefault="00BD6023" w:rsidP="00382369">
            <w:pPr>
              <w:widowControl w:val="0"/>
              <w:autoSpaceDE w:val="0"/>
              <w:autoSpaceDN w:val="0"/>
              <w:adjustRightInd w:val="0"/>
              <w:jc w:val="center"/>
              <w:rPr>
                <w:sz w:val="20"/>
                <w:szCs w:val="20"/>
              </w:rPr>
            </w:pPr>
            <w:r w:rsidRPr="007324AC">
              <w:rPr>
                <w:sz w:val="20"/>
                <w:szCs w:val="20"/>
              </w:rPr>
              <w:t>Издательство,</w:t>
            </w:r>
          </w:p>
          <w:p w:rsidR="00BD6023" w:rsidRPr="007324AC" w:rsidRDefault="00BD6023" w:rsidP="00382369">
            <w:pPr>
              <w:widowControl w:val="0"/>
              <w:autoSpaceDE w:val="0"/>
              <w:autoSpaceDN w:val="0"/>
              <w:adjustRightInd w:val="0"/>
              <w:jc w:val="center"/>
              <w:rPr>
                <w:sz w:val="20"/>
                <w:szCs w:val="20"/>
              </w:rPr>
            </w:pPr>
            <w:r w:rsidRPr="007324AC">
              <w:rPr>
                <w:sz w:val="20"/>
                <w:szCs w:val="20"/>
              </w:rPr>
              <w:t>год издания</w:t>
            </w:r>
          </w:p>
        </w:tc>
        <w:tc>
          <w:tcPr>
            <w:tcW w:w="1276" w:type="dxa"/>
            <w:vAlign w:val="center"/>
          </w:tcPr>
          <w:p w:rsidR="00BD6023" w:rsidRPr="007324AC" w:rsidRDefault="00BD6023" w:rsidP="00382369">
            <w:pPr>
              <w:widowControl w:val="0"/>
              <w:autoSpaceDE w:val="0"/>
              <w:autoSpaceDN w:val="0"/>
              <w:adjustRightInd w:val="0"/>
              <w:jc w:val="center"/>
              <w:rPr>
                <w:sz w:val="20"/>
                <w:szCs w:val="20"/>
              </w:rPr>
            </w:pPr>
            <w:r w:rsidRPr="007324AC">
              <w:rPr>
                <w:sz w:val="20"/>
                <w:szCs w:val="20"/>
              </w:rPr>
              <w:t>Кол-во экз.</w:t>
            </w:r>
          </w:p>
          <w:p w:rsidR="00BD6023" w:rsidRPr="007324AC" w:rsidRDefault="00BD6023" w:rsidP="00382369">
            <w:pPr>
              <w:widowControl w:val="0"/>
              <w:autoSpaceDE w:val="0"/>
              <w:autoSpaceDN w:val="0"/>
              <w:adjustRightInd w:val="0"/>
              <w:jc w:val="center"/>
              <w:rPr>
                <w:sz w:val="20"/>
                <w:szCs w:val="20"/>
              </w:rPr>
            </w:pPr>
            <w:r w:rsidRPr="007324AC">
              <w:rPr>
                <w:sz w:val="20"/>
                <w:szCs w:val="20"/>
              </w:rPr>
              <w:t>в библиотеке/</w:t>
            </w:r>
          </w:p>
          <w:p w:rsidR="00BD6023" w:rsidRPr="007324AC" w:rsidRDefault="00BD6023" w:rsidP="00382369">
            <w:pPr>
              <w:widowControl w:val="0"/>
              <w:autoSpaceDE w:val="0"/>
              <w:autoSpaceDN w:val="0"/>
              <w:adjustRightInd w:val="0"/>
              <w:jc w:val="center"/>
              <w:rPr>
                <w:sz w:val="20"/>
                <w:szCs w:val="20"/>
              </w:rPr>
            </w:pPr>
            <w:r w:rsidRPr="007324AC">
              <w:rPr>
                <w:sz w:val="20"/>
                <w:szCs w:val="20"/>
              </w:rPr>
              <w:t>100% онлайн</w:t>
            </w:r>
          </w:p>
        </w:tc>
      </w:tr>
      <w:tr w:rsidR="00BD6023" w:rsidRPr="00FA7CE7" w:rsidTr="00D11B47">
        <w:tc>
          <w:tcPr>
            <w:tcW w:w="952" w:type="dxa"/>
            <w:gridSpan w:val="2"/>
            <w:vAlign w:val="center"/>
          </w:tcPr>
          <w:p w:rsidR="00BD6023" w:rsidRPr="00FA7CE7" w:rsidRDefault="00BD6023" w:rsidP="00382369">
            <w:pPr>
              <w:widowControl w:val="0"/>
              <w:autoSpaceDE w:val="0"/>
              <w:autoSpaceDN w:val="0"/>
              <w:adjustRightInd w:val="0"/>
              <w:jc w:val="center"/>
              <w:rPr>
                <w:sz w:val="20"/>
                <w:szCs w:val="20"/>
              </w:rPr>
            </w:pPr>
            <w:r w:rsidRPr="00FA7CE7">
              <w:rPr>
                <w:sz w:val="20"/>
                <w:szCs w:val="20"/>
              </w:rPr>
              <w:t>6.1.1.1</w:t>
            </w:r>
          </w:p>
        </w:tc>
        <w:tc>
          <w:tcPr>
            <w:tcW w:w="1814" w:type="dxa"/>
          </w:tcPr>
          <w:p w:rsidR="00BD6023" w:rsidRPr="008A27B0" w:rsidRDefault="00BD6023" w:rsidP="00382369">
            <w:pPr>
              <w:rPr>
                <w:color w:val="000000"/>
                <w:sz w:val="20"/>
                <w:szCs w:val="20"/>
              </w:rPr>
            </w:pPr>
            <w:r w:rsidRPr="008A27B0">
              <w:rPr>
                <w:color w:val="000000"/>
                <w:sz w:val="20"/>
                <w:szCs w:val="20"/>
              </w:rPr>
              <w:t xml:space="preserve">А. Я., </w:t>
            </w:r>
            <w:proofErr w:type="spellStart"/>
            <w:r w:rsidRPr="008A27B0">
              <w:rPr>
                <w:color w:val="000000"/>
                <w:sz w:val="20"/>
                <w:szCs w:val="20"/>
              </w:rPr>
              <w:t>Кибанов</w:t>
            </w:r>
            <w:proofErr w:type="spellEnd"/>
            <w:r w:rsidRPr="008A27B0">
              <w:rPr>
                <w:color w:val="000000"/>
                <w:sz w:val="20"/>
                <w:szCs w:val="20"/>
              </w:rPr>
              <w:t xml:space="preserve"> </w:t>
            </w:r>
          </w:p>
        </w:tc>
        <w:tc>
          <w:tcPr>
            <w:tcW w:w="3969" w:type="dxa"/>
          </w:tcPr>
          <w:p w:rsidR="00BD6023" w:rsidRPr="00DE6A63" w:rsidRDefault="00BD6023" w:rsidP="003B5856">
            <w:pPr>
              <w:rPr>
                <w:color w:val="000000"/>
                <w:sz w:val="20"/>
                <w:szCs w:val="20"/>
              </w:rPr>
            </w:pPr>
            <w:r w:rsidRPr="00DE6A63">
              <w:rPr>
                <w:color w:val="000000"/>
                <w:sz w:val="20"/>
                <w:szCs w:val="20"/>
              </w:rPr>
              <w:t>Основы управления персоналом</w:t>
            </w:r>
            <w:proofErr w:type="gramStart"/>
            <w:r w:rsidRPr="00DE6A63">
              <w:rPr>
                <w:color w:val="000000"/>
                <w:sz w:val="20"/>
                <w:szCs w:val="20"/>
              </w:rPr>
              <w:t xml:space="preserve"> :</w:t>
            </w:r>
            <w:proofErr w:type="gramEnd"/>
            <w:r w:rsidRPr="00DE6A63">
              <w:rPr>
                <w:color w:val="000000"/>
                <w:sz w:val="20"/>
                <w:szCs w:val="20"/>
              </w:rPr>
              <w:t xml:space="preserve"> учебник.</w:t>
            </w:r>
            <w:r w:rsidR="003B5856">
              <w:t xml:space="preserve"> </w:t>
            </w:r>
            <w:r w:rsidR="003B5856" w:rsidRPr="003B5856">
              <w:rPr>
                <w:color w:val="000000"/>
                <w:sz w:val="20"/>
                <w:szCs w:val="20"/>
              </w:rPr>
              <w:t xml:space="preserve">[Электронный ресурс] </w:t>
            </w:r>
            <w:r w:rsidRPr="00DE6A63">
              <w:rPr>
                <w:color w:val="000000"/>
                <w:sz w:val="20"/>
                <w:szCs w:val="20"/>
              </w:rPr>
              <w:t xml:space="preserve"> https://znanium.com/catalog/document?pid=1184667 </w:t>
            </w:r>
          </w:p>
        </w:tc>
        <w:tc>
          <w:tcPr>
            <w:tcW w:w="1701" w:type="dxa"/>
          </w:tcPr>
          <w:p w:rsidR="00BD6023" w:rsidRPr="00DE6A63" w:rsidRDefault="00BD6023" w:rsidP="00382369">
            <w:pPr>
              <w:rPr>
                <w:color w:val="000000"/>
                <w:sz w:val="20"/>
                <w:szCs w:val="20"/>
              </w:rPr>
            </w:pPr>
            <w:r w:rsidRPr="00DE6A63">
              <w:rPr>
                <w:color w:val="000000"/>
                <w:sz w:val="20"/>
                <w:szCs w:val="20"/>
              </w:rPr>
              <w:t>Москва</w:t>
            </w:r>
            <w:proofErr w:type="gramStart"/>
            <w:r w:rsidRPr="00DE6A63">
              <w:rPr>
                <w:color w:val="000000"/>
                <w:sz w:val="20"/>
                <w:szCs w:val="20"/>
              </w:rPr>
              <w:t xml:space="preserve"> :</w:t>
            </w:r>
            <w:proofErr w:type="gramEnd"/>
            <w:r w:rsidRPr="00DE6A63">
              <w:rPr>
                <w:color w:val="000000"/>
                <w:sz w:val="20"/>
                <w:szCs w:val="20"/>
              </w:rPr>
              <w:t xml:space="preserve"> ИНФРА-М, 2021</w:t>
            </w:r>
          </w:p>
        </w:tc>
        <w:tc>
          <w:tcPr>
            <w:tcW w:w="1276" w:type="dxa"/>
          </w:tcPr>
          <w:p w:rsidR="00BD6023" w:rsidRPr="00E37D29" w:rsidRDefault="00BD6023" w:rsidP="00382369">
            <w:pPr>
              <w:rPr>
                <w:color w:val="000000"/>
                <w:sz w:val="20"/>
                <w:szCs w:val="20"/>
              </w:rPr>
            </w:pPr>
            <w:r w:rsidRPr="00E37D29">
              <w:rPr>
                <w:color w:val="000000"/>
                <w:sz w:val="20"/>
                <w:szCs w:val="20"/>
              </w:rPr>
              <w:t xml:space="preserve">100 % </w:t>
            </w:r>
            <w:proofErr w:type="spellStart"/>
            <w:r w:rsidRPr="00E37D29">
              <w:rPr>
                <w:color w:val="000000"/>
                <w:sz w:val="20"/>
                <w:szCs w:val="20"/>
              </w:rPr>
              <w:t>online</w:t>
            </w:r>
            <w:proofErr w:type="spellEnd"/>
          </w:p>
        </w:tc>
      </w:tr>
      <w:tr w:rsidR="00BD6023" w:rsidRPr="00FA7CE7" w:rsidTr="00D11B47">
        <w:tc>
          <w:tcPr>
            <w:tcW w:w="952" w:type="dxa"/>
            <w:gridSpan w:val="2"/>
            <w:vAlign w:val="center"/>
          </w:tcPr>
          <w:p w:rsidR="00BD6023" w:rsidRPr="00FA7CE7" w:rsidRDefault="00BD6023" w:rsidP="00382369">
            <w:pPr>
              <w:widowControl w:val="0"/>
              <w:autoSpaceDE w:val="0"/>
              <w:autoSpaceDN w:val="0"/>
              <w:adjustRightInd w:val="0"/>
              <w:jc w:val="center"/>
              <w:rPr>
                <w:sz w:val="20"/>
                <w:szCs w:val="20"/>
              </w:rPr>
            </w:pPr>
            <w:r w:rsidRPr="00FA7CE7">
              <w:rPr>
                <w:sz w:val="20"/>
                <w:szCs w:val="20"/>
              </w:rPr>
              <w:t>6.1.1.2</w:t>
            </w:r>
          </w:p>
        </w:tc>
        <w:tc>
          <w:tcPr>
            <w:tcW w:w="1814" w:type="dxa"/>
          </w:tcPr>
          <w:p w:rsidR="00BD6023" w:rsidRPr="008A27B0" w:rsidRDefault="00BD6023" w:rsidP="00382369">
            <w:pPr>
              <w:rPr>
                <w:color w:val="000000"/>
                <w:sz w:val="20"/>
                <w:szCs w:val="20"/>
              </w:rPr>
            </w:pPr>
            <w:r w:rsidRPr="008A27B0">
              <w:rPr>
                <w:color w:val="000000"/>
                <w:sz w:val="20"/>
                <w:szCs w:val="20"/>
              </w:rPr>
              <w:t xml:space="preserve">А. Я., </w:t>
            </w:r>
            <w:proofErr w:type="spellStart"/>
            <w:r w:rsidRPr="008A27B0">
              <w:rPr>
                <w:color w:val="000000"/>
                <w:sz w:val="20"/>
                <w:szCs w:val="20"/>
              </w:rPr>
              <w:t>Кибанов</w:t>
            </w:r>
            <w:proofErr w:type="spellEnd"/>
          </w:p>
        </w:tc>
        <w:tc>
          <w:tcPr>
            <w:tcW w:w="3969" w:type="dxa"/>
          </w:tcPr>
          <w:p w:rsidR="00BD6023" w:rsidRPr="00E37D29" w:rsidRDefault="00BD6023" w:rsidP="003B5856">
            <w:pPr>
              <w:rPr>
                <w:color w:val="000000"/>
                <w:sz w:val="20"/>
                <w:szCs w:val="20"/>
              </w:rPr>
            </w:pPr>
            <w:r w:rsidRPr="00E37D29">
              <w:rPr>
                <w:color w:val="000000"/>
                <w:sz w:val="20"/>
                <w:szCs w:val="20"/>
              </w:rPr>
              <w:t>Управление персоналом организации. Практикум</w:t>
            </w:r>
            <w:proofErr w:type="gramStart"/>
            <w:r w:rsidRPr="00E37D29">
              <w:rPr>
                <w:color w:val="000000"/>
                <w:sz w:val="20"/>
                <w:szCs w:val="20"/>
              </w:rPr>
              <w:t xml:space="preserve"> :</w:t>
            </w:r>
            <w:proofErr w:type="gramEnd"/>
            <w:r w:rsidRPr="00E37D29">
              <w:rPr>
                <w:color w:val="000000"/>
                <w:sz w:val="20"/>
                <w:szCs w:val="20"/>
              </w:rPr>
              <w:t xml:space="preserve"> учебное пособие.- </w:t>
            </w:r>
            <w:r w:rsidR="003B5856" w:rsidRPr="003B5856">
              <w:rPr>
                <w:color w:val="000000"/>
                <w:sz w:val="20"/>
                <w:szCs w:val="20"/>
              </w:rPr>
              <w:t xml:space="preserve">[Электронный ресурс] </w:t>
            </w:r>
            <w:r w:rsidRPr="00E37D29">
              <w:rPr>
                <w:color w:val="000000"/>
                <w:sz w:val="20"/>
                <w:szCs w:val="20"/>
              </w:rPr>
              <w:t xml:space="preserve">https://znanium.com/catalog/document?id=375866 </w:t>
            </w:r>
          </w:p>
        </w:tc>
        <w:tc>
          <w:tcPr>
            <w:tcW w:w="1701" w:type="dxa"/>
          </w:tcPr>
          <w:p w:rsidR="00BD6023" w:rsidRPr="00E37D29" w:rsidRDefault="00BD6023" w:rsidP="00382369">
            <w:pPr>
              <w:rPr>
                <w:color w:val="000000"/>
                <w:sz w:val="20"/>
                <w:szCs w:val="20"/>
              </w:rPr>
            </w:pPr>
            <w:r w:rsidRPr="00E37D29">
              <w:rPr>
                <w:color w:val="000000"/>
                <w:sz w:val="20"/>
                <w:szCs w:val="20"/>
              </w:rPr>
              <w:t>Москва</w:t>
            </w:r>
            <w:proofErr w:type="gramStart"/>
            <w:r w:rsidRPr="00E37D29">
              <w:rPr>
                <w:color w:val="000000"/>
                <w:sz w:val="20"/>
                <w:szCs w:val="20"/>
              </w:rPr>
              <w:t xml:space="preserve"> :</w:t>
            </w:r>
            <w:proofErr w:type="gramEnd"/>
            <w:r w:rsidRPr="00E37D29">
              <w:rPr>
                <w:color w:val="000000"/>
                <w:sz w:val="20"/>
                <w:szCs w:val="20"/>
              </w:rPr>
              <w:t xml:space="preserve"> ИНФРА-М, 2021</w:t>
            </w:r>
          </w:p>
        </w:tc>
        <w:tc>
          <w:tcPr>
            <w:tcW w:w="1276" w:type="dxa"/>
          </w:tcPr>
          <w:p w:rsidR="00BD6023" w:rsidRPr="00E37D29" w:rsidRDefault="00BD6023" w:rsidP="00382369">
            <w:pPr>
              <w:rPr>
                <w:color w:val="000000"/>
                <w:sz w:val="20"/>
                <w:szCs w:val="20"/>
              </w:rPr>
            </w:pPr>
            <w:r w:rsidRPr="00E37D29">
              <w:rPr>
                <w:color w:val="000000"/>
                <w:sz w:val="20"/>
                <w:szCs w:val="20"/>
              </w:rPr>
              <w:t xml:space="preserve">100 % </w:t>
            </w:r>
            <w:proofErr w:type="spellStart"/>
            <w:r w:rsidRPr="00E37D29">
              <w:rPr>
                <w:color w:val="000000"/>
                <w:sz w:val="20"/>
                <w:szCs w:val="20"/>
              </w:rPr>
              <w:t>online</w:t>
            </w:r>
            <w:proofErr w:type="spellEnd"/>
          </w:p>
        </w:tc>
      </w:tr>
      <w:tr w:rsidR="00BD6023" w:rsidRPr="00FA7CE7" w:rsidTr="00D11B47">
        <w:tc>
          <w:tcPr>
            <w:tcW w:w="952" w:type="dxa"/>
            <w:gridSpan w:val="2"/>
            <w:vAlign w:val="center"/>
          </w:tcPr>
          <w:p w:rsidR="00BD6023" w:rsidRPr="00FA7CE7" w:rsidRDefault="00BD6023" w:rsidP="00382369">
            <w:pPr>
              <w:widowControl w:val="0"/>
              <w:autoSpaceDE w:val="0"/>
              <w:autoSpaceDN w:val="0"/>
              <w:adjustRightInd w:val="0"/>
              <w:jc w:val="center"/>
              <w:rPr>
                <w:sz w:val="20"/>
                <w:szCs w:val="20"/>
              </w:rPr>
            </w:pPr>
            <w:r w:rsidRPr="00FA7CE7">
              <w:rPr>
                <w:sz w:val="20"/>
                <w:szCs w:val="20"/>
              </w:rPr>
              <w:t>6.1.1.</w:t>
            </w:r>
            <w:r>
              <w:rPr>
                <w:sz w:val="20"/>
                <w:szCs w:val="20"/>
              </w:rPr>
              <w:t>3</w:t>
            </w:r>
          </w:p>
        </w:tc>
        <w:tc>
          <w:tcPr>
            <w:tcW w:w="1814" w:type="dxa"/>
          </w:tcPr>
          <w:p w:rsidR="00BD6023" w:rsidRPr="00E37D29" w:rsidRDefault="00BD6023" w:rsidP="00382369">
            <w:pPr>
              <w:rPr>
                <w:color w:val="000000"/>
                <w:sz w:val="20"/>
                <w:szCs w:val="20"/>
              </w:rPr>
            </w:pPr>
            <w:r w:rsidRPr="00E37D29">
              <w:rPr>
                <w:color w:val="000000"/>
                <w:sz w:val="20"/>
                <w:szCs w:val="20"/>
              </w:rPr>
              <w:t xml:space="preserve">А. Я. </w:t>
            </w:r>
            <w:proofErr w:type="spellStart"/>
            <w:r w:rsidRPr="00E37D29">
              <w:rPr>
                <w:color w:val="000000"/>
                <w:sz w:val="20"/>
                <w:szCs w:val="20"/>
              </w:rPr>
              <w:t>Кибанов</w:t>
            </w:r>
            <w:proofErr w:type="spellEnd"/>
            <w:r w:rsidRPr="00E37D29">
              <w:rPr>
                <w:color w:val="000000"/>
                <w:sz w:val="20"/>
                <w:szCs w:val="20"/>
              </w:rPr>
              <w:t xml:space="preserve"> [и др.]</w:t>
            </w:r>
            <w:proofErr w:type="gramStart"/>
            <w:r w:rsidRPr="00E37D29">
              <w:rPr>
                <w:color w:val="000000"/>
                <w:sz w:val="20"/>
                <w:szCs w:val="20"/>
              </w:rPr>
              <w:t xml:space="preserve"> ;</w:t>
            </w:r>
            <w:proofErr w:type="gramEnd"/>
            <w:r w:rsidRPr="00E37D29">
              <w:rPr>
                <w:color w:val="000000"/>
                <w:sz w:val="20"/>
                <w:szCs w:val="20"/>
              </w:rPr>
              <w:t xml:space="preserve"> ред. А. Я. </w:t>
            </w:r>
            <w:proofErr w:type="spellStart"/>
            <w:r w:rsidRPr="00E37D29">
              <w:rPr>
                <w:color w:val="000000"/>
                <w:sz w:val="20"/>
                <w:szCs w:val="20"/>
              </w:rPr>
              <w:t>Кибанов</w:t>
            </w:r>
            <w:proofErr w:type="spellEnd"/>
          </w:p>
        </w:tc>
        <w:tc>
          <w:tcPr>
            <w:tcW w:w="3969" w:type="dxa"/>
          </w:tcPr>
          <w:p w:rsidR="00BD6023" w:rsidRPr="00E37D29" w:rsidRDefault="00BD6023" w:rsidP="003B5856">
            <w:pPr>
              <w:rPr>
                <w:color w:val="000000"/>
                <w:sz w:val="20"/>
                <w:szCs w:val="20"/>
              </w:rPr>
            </w:pPr>
            <w:r w:rsidRPr="00E37D29">
              <w:rPr>
                <w:color w:val="000000"/>
                <w:sz w:val="20"/>
                <w:szCs w:val="20"/>
              </w:rPr>
              <w:t>Управление персоналом организации</w:t>
            </w:r>
            <w:proofErr w:type="gramStart"/>
            <w:r w:rsidRPr="00E37D29">
              <w:rPr>
                <w:color w:val="000000"/>
                <w:sz w:val="20"/>
                <w:szCs w:val="20"/>
              </w:rPr>
              <w:t xml:space="preserve"> :</w:t>
            </w:r>
            <w:proofErr w:type="gramEnd"/>
            <w:r w:rsidRPr="00E37D29">
              <w:rPr>
                <w:color w:val="000000"/>
                <w:sz w:val="20"/>
                <w:szCs w:val="20"/>
              </w:rPr>
              <w:t xml:space="preserve"> учебник.- </w:t>
            </w:r>
            <w:r w:rsidR="003B5856" w:rsidRPr="003B5856">
              <w:rPr>
                <w:color w:val="000000"/>
                <w:sz w:val="20"/>
                <w:szCs w:val="20"/>
              </w:rPr>
              <w:t xml:space="preserve">[Электронный ресурс] </w:t>
            </w:r>
            <w:r w:rsidRPr="00E37D29">
              <w:rPr>
                <w:color w:val="000000"/>
                <w:sz w:val="20"/>
                <w:szCs w:val="20"/>
              </w:rPr>
              <w:t xml:space="preserve">https://znanium.com/catalog/document?id=375867 </w:t>
            </w:r>
          </w:p>
        </w:tc>
        <w:tc>
          <w:tcPr>
            <w:tcW w:w="1701" w:type="dxa"/>
          </w:tcPr>
          <w:p w:rsidR="00BD6023" w:rsidRPr="00E37D29" w:rsidRDefault="00BD6023" w:rsidP="00382369">
            <w:pPr>
              <w:rPr>
                <w:color w:val="000000"/>
                <w:sz w:val="20"/>
                <w:szCs w:val="20"/>
              </w:rPr>
            </w:pPr>
            <w:r w:rsidRPr="00E37D29">
              <w:rPr>
                <w:color w:val="000000"/>
                <w:sz w:val="20"/>
                <w:szCs w:val="20"/>
              </w:rPr>
              <w:t>Москва</w:t>
            </w:r>
            <w:proofErr w:type="gramStart"/>
            <w:r w:rsidRPr="00E37D29">
              <w:rPr>
                <w:color w:val="000000"/>
                <w:sz w:val="20"/>
                <w:szCs w:val="20"/>
              </w:rPr>
              <w:t xml:space="preserve"> :</w:t>
            </w:r>
            <w:proofErr w:type="gramEnd"/>
            <w:r w:rsidRPr="00E37D29">
              <w:rPr>
                <w:color w:val="000000"/>
                <w:sz w:val="20"/>
                <w:szCs w:val="20"/>
              </w:rPr>
              <w:t xml:space="preserve"> ИНФРА-М, 2021</w:t>
            </w:r>
          </w:p>
        </w:tc>
        <w:tc>
          <w:tcPr>
            <w:tcW w:w="1276" w:type="dxa"/>
          </w:tcPr>
          <w:p w:rsidR="00BD6023" w:rsidRPr="00E37D29" w:rsidRDefault="00BD6023" w:rsidP="00382369">
            <w:pPr>
              <w:rPr>
                <w:color w:val="000000"/>
                <w:sz w:val="20"/>
                <w:szCs w:val="20"/>
              </w:rPr>
            </w:pPr>
            <w:r w:rsidRPr="00E37D29">
              <w:rPr>
                <w:color w:val="000000"/>
                <w:sz w:val="20"/>
                <w:szCs w:val="20"/>
              </w:rPr>
              <w:t xml:space="preserve">100 % </w:t>
            </w:r>
            <w:proofErr w:type="spellStart"/>
            <w:r w:rsidRPr="00E37D29">
              <w:rPr>
                <w:color w:val="000000"/>
                <w:sz w:val="20"/>
                <w:szCs w:val="20"/>
              </w:rPr>
              <w:t>online</w:t>
            </w:r>
            <w:proofErr w:type="spellEnd"/>
          </w:p>
        </w:tc>
      </w:tr>
      <w:tr w:rsidR="00BD6023" w:rsidRPr="007324AC" w:rsidTr="00D11B47">
        <w:tc>
          <w:tcPr>
            <w:tcW w:w="9712" w:type="dxa"/>
            <w:gridSpan w:val="6"/>
            <w:shd w:val="clear" w:color="auto" w:fill="FFFFFF"/>
          </w:tcPr>
          <w:p w:rsidR="00BD6023" w:rsidRPr="007324AC" w:rsidRDefault="00BD6023" w:rsidP="00382369">
            <w:pPr>
              <w:widowControl w:val="0"/>
              <w:autoSpaceDE w:val="0"/>
              <w:autoSpaceDN w:val="0"/>
              <w:adjustRightInd w:val="0"/>
              <w:jc w:val="center"/>
              <w:rPr>
                <w:sz w:val="20"/>
                <w:szCs w:val="20"/>
              </w:rPr>
            </w:pPr>
            <w:r w:rsidRPr="007324AC">
              <w:rPr>
                <w:b/>
                <w:bCs/>
                <w:sz w:val="20"/>
                <w:szCs w:val="20"/>
              </w:rPr>
              <w:t>6.1.2 Дополнительная литература</w:t>
            </w:r>
          </w:p>
        </w:tc>
      </w:tr>
      <w:tr w:rsidR="00BD6023" w:rsidRPr="00FA7CE7" w:rsidTr="00D11B47">
        <w:tc>
          <w:tcPr>
            <w:tcW w:w="952" w:type="dxa"/>
            <w:gridSpan w:val="2"/>
          </w:tcPr>
          <w:p w:rsidR="00BD6023" w:rsidRPr="00FA7CE7" w:rsidRDefault="00BD6023" w:rsidP="00382369">
            <w:pPr>
              <w:widowControl w:val="0"/>
              <w:autoSpaceDE w:val="0"/>
              <w:autoSpaceDN w:val="0"/>
              <w:adjustRightInd w:val="0"/>
              <w:rPr>
                <w:sz w:val="20"/>
                <w:szCs w:val="20"/>
              </w:rPr>
            </w:pPr>
          </w:p>
        </w:tc>
        <w:tc>
          <w:tcPr>
            <w:tcW w:w="1814" w:type="dxa"/>
            <w:vAlign w:val="center"/>
          </w:tcPr>
          <w:p w:rsidR="00BD6023" w:rsidRPr="00FA7CE7" w:rsidRDefault="00BD6023" w:rsidP="00382369">
            <w:pPr>
              <w:widowControl w:val="0"/>
              <w:autoSpaceDE w:val="0"/>
              <w:autoSpaceDN w:val="0"/>
              <w:adjustRightInd w:val="0"/>
              <w:jc w:val="center"/>
              <w:rPr>
                <w:sz w:val="20"/>
                <w:szCs w:val="20"/>
              </w:rPr>
            </w:pPr>
            <w:r w:rsidRPr="00FA7CE7">
              <w:rPr>
                <w:sz w:val="20"/>
                <w:szCs w:val="20"/>
              </w:rPr>
              <w:t>Авторы, составители</w:t>
            </w:r>
          </w:p>
        </w:tc>
        <w:tc>
          <w:tcPr>
            <w:tcW w:w="3969" w:type="dxa"/>
            <w:vAlign w:val="center"/>
          </w:tcPr>
          <w:p w:rsidR="00BD6023" w:rsidRPr="00FA7CE7" w:rsidRDefault="00BD6023" w:rsidP="00382369">
            <w:pPr>
              <w:widowControl w:val="0"/>
              <w:autoSpaceDE w:val="0"/>
              <w:autoSpaceDN w:val="0"/>
              <w:adjustRightInd w:val="0"/>
              <w:jc w:val="center"/>
              <w:rPr>
                <w:sz w:val="20"/>
                <w:szCs w:val="20"/>
              </w:rPr>
            </w:pPr>
            <w:r w:rsidRPr="00FA7CE7">
              <w:rPr>
                <w:sz w:val="20"/>
                <w:szCs w:val="20"/>
              </w:rPr>
              <w:t>Заглавие</w:t>
            </w:r>
          </w:p>
        </w:tc>
        <w:tc>
          <w:tcPr>
            <w:tcW w:w="1701" w:type="dxa"/>
            <w:vAlign w:val="center"/>
          </w:tcPr>
          <w:p w:rsidR="00BD6023" w:rsidRPr="00FA7CE7" w:rsidRDefault="00BD6023" w:rsidP="00382369">
            <w:pPr>
              <w:widowControl w:val="0"/>
              <w:autoSpaceDE w:val="0"/>
              <w:autoSpaceDN w:val="0"/>
              <w:adjustRightInd w:val="0"/>
              <w:jc w:val="center"/>
              <w:rPr>
                <w:sz w:val="20"/>
                <w:szCs w:val="20"/>
              </w:rPr>
            </w:pPr>
            <w:r w:rsidRPr="00FA7CE7">
              <w:rPr>
                <w:sz w:val="20"/>
                <w:szCs w:val="20"/>
              </w:rPr>
              <w:t>Издательство,</w:t>
            </w:r>
          </w:p>
          <w:p w:rsidR="00BD6023" w:rsidRPr="00FA7CE7" w:rsidRDefault="00BD6023" w:rsidP="00382369">
            <w:pPr>
              <w:widowControl w:val="0"/>
              <w:autoSpaceDE w:val="0"/>
              <w:autoSpaceDN w:val="0"/>
              <w:adjustRightInd w:val="0"/>
              <w:jc w:val="center"/>
              <w:rPr>
                <w:sz w:val="20"/>
                <w:szCs w:val="20"/>
              </w:rPr>
            </w:pPr>
            <w:r w:rsidRPr="00FA7CE7">
              <w:rPr>
                <w:sz w:val="20"/>
                <w:szCs w:val="20"/>
              </w:rPr>
              <w:t>год издания</w:t>
            </w:r>
          </w:p>
        </w:tc>
        <w:tc>
          <w:tcPr>
            <w:tcW w:w="1276" w:type="dxa"/>
            <w:vAlign w:val="center"/>
          </w:tcPr>
          <w:p w:rsidR="00BD6023" w:rsidRPr="00FA7CE7" w:rsidRDefault="00BD6023" w:rsidP="00382369">
            <w:pPr>
              <w:widowControl w:val="0"/>
              <w:autoSpaceDE w:val="0"/>
              <w:autoSpaceDN w:val="0"/>
              <w:adjustRightInd w:val="0"/>
              <w:jc w:val="center"/>
              <w:rPr>
                <w:sz w:val="20"/>
                <w:szCs w:val="20"/>
              </w:rPr>
            </w:pPr>
            <w:r w:rsidRPr="00FA7CE7">
              <w:rPr>
                <w:sz w:val="20"/>
                <w:szCs w:val="20"/>
              </w:rPr>
              <w:t>Кол-во экз.</w:t>
            </w:r>
          </w:p>
          <w:p w:rsidR="00BD6023" w:rsidRPr="00FA7CE7" w:rsidRDefault="00BD6023" w:rsidP="00382369">
            <w:pPr>
              <w:widowControl w:val="0"/>
              <w:autoSpaceDE w:val="0"/>
              <w:autoSpaceDN w:val="0"/>
              <w:adjustRightInd w:val="0"/>
              <w:jc w:val="center"/>
              <w:rPr>
                <w:sz w:val="20"/>
                <w:szCs w:val="20"/>
              </w:rPr>
            </w:pPr>
            <w:r w:rsidRPr="00FA7CE7">
              <w:rPr>
                <w:sz w:val="20"/>
                <w:szCs w:val="20"/>
              </w:rPr>
              <w:t>в библиотеке/</w:t>
            </w:r>
          </w:p>
          <w:p w:rsidR="00BD6023" w:rsidRPr="00FA7CE7" w:rsidRDefault="00BD6023" w:rsidP="00382369">
            <w:pPr>
              <w:widowControl w:val="0"/>
              <w:autoSpaceDE w:val="0"/>
              <w:autoSpaceDN w:val="0"/>
              <w:adjustRightInd w:val="0"/>
              <w:jc w:val="center"/>
              <w:rPr>
                <w:sz w:val="20"/>
                <w:szCs w:val="20"/>
              </w:rPr>
            </w:pPr>
            <w:r w:rsidRPr="00FA7CE7">
              <w:rPr>
                <w:sz w:val="20"/>
                <w:szCs w:val="20"/>
              </w:rPr>
              <w:t>100% онлайн</w:t>
            </w:r>
          </w:p>
        </w:tc>
      </w:tr>
      <w:tr w:rsidR="00BD6023" w:rsidRPr="00FA7CE7" w:rsidTr="00D11B47">
        <w:tc>
          <w:tcPr>
            <w:tcW w:w="952" w:type="dxa"/>
            <w:gridSpan w:val="2"/>
          </w:tcPr>
          <w:p w:rsidR="00BD6023" w:rsidRPr="008A27B0" w:rsidRDefault="00BD6023" w:rsidP="00382369">
            <w:pPr>
              <w:widowControl w:val="0"/>
              <w:autoSpaceDE w:val="0"/>
              <w:autoSpaceDN w:val="0"/>
              <w:adjustRightInd w:val="0"/>
              <w:ind w:left="15" w:right="15"/>
              <w:jc w:val="center"/>
              <w:rPr>
                <w:color w:val="000000"/>
                <w:sz w:val="20"/>
                <w:szCs w:val="20"/>
              </w:rPr>
            </w:pPr>
            <w:r w:rsidRPr="008A27B0">
              <w:rPr>
                <w:sz w:val="20"/>
                <w:szCs w:val="20"/>
              </w:rPr>
              <w:t>6.1.2.1</w:t>
            </w:r>
          </w:p>
        </w:tc>
        <w:tc>
          <w:tcPr>
            <w:tcW w:w="1814" w:type="dxa"/>
          </w:tcPr>
          <w:p w:rsidR="00BD6023" w:rsidRPr="008A27B0" w:rsidRDefault="00BD6023" w:rsidP="00382369">
            <w:pPr>
              <w:rPr>
                <w:color w:val="000000"/>
                <w:sz w:val="20"/>
                <w:szCs w:val="20"/>
              </w:rPr>
            </w:pPr>
            <w:r w:rsidRPr="008A27B0">
              <w:rPr>
                <w:color w:val="000000"/>
                <w:sz w:val="20"/>
                <w:szCs w:val="20"/>
              </w:rPr>
              <w:t xml:space="preserve">А. Я., </w:t>
            </w:r>
            <w:proofErr w:type="spellStart"/>
            <w:r w:rsidRPr="008A27B0">
              <w:rPr>
                <w:color w:val="000000"/>
                <w:sz w:val="20"/>
                <w:szCs w:val="20"/>
              </w:rPr>
              <w:t>Кибанов</w:t>
            </w:r>
            <w:proofErr w:type="spellEnd"/>
          </w:p>
        </w:tc>
        <w:tc>
          <w:tcPr>
            <w:tcW w:w="3969" w:type="dxa"/>
          </w:tcPr>
          <w:p w:rsidR="00BD6023" w:rsidRPr="008A27B0" w:rsidRDefault="00BD6023" w:rsidP="00382369">
            <w:pPr>
              <w:rPr>
                <w:color w:val="000000"/>
                <w:sz w:val="20"/>
                <w:szCs w:val="20"/>
              </w:rPr>
            </w:pPr>
            <w:r w:rsidRPr="008A27B0">
              <w:rPr>
                <w:color w:val="000000"/>
                <w:sz w:val="20"/>
                <w:szCs w:val="20"/>
              </w:rPr>
              <w:t>Управление персоналом организации [Текст] : учеб</w:t>
            </w:r>
            <w:proofErr w:type="gramStart"/>
            <w:r w:rsidRPr="008A27B0">
              <w:rPr>
                <w:color w:val="000000"/>
                <w:sz w:val="20"/>
                <w:szCs w:val="20"/>
              </w:rPr>
              <w:t>.</w:t>
            </w:r>
            <w:proofErr w:type="gramEnd"/>
            <w:r w:rsidRPr="008A27B0">
              <w:rPr>
                <w:color w:val="000000"/>
                <w:sz w:val="20"/>
                <w:szCs w:val="20"/>
              </w:rPr>
              <w:t xml:space="preserve"> </w:t>
            </w:r>
            <w:proofErr w:type="gramStart"/>
            <w:r w:rsidRPr="008A27B0">
              <w:rPr>
                <w:color w:val="000000"/>
                <w:sz w:val="20"/>
                <w:szCs w:val="20"/>
              </w:rPr>
              <w:t>д</w:t>
            </w:r>
            <w:proofErr w:type="gramEnd"/>
            <w:r w:rsidRPr="008A27B0">
              <w:rPr>
                <w:color w:val="000000"/>
                <w:sz w:val="20"/>
                <w:szCs w:val="20"/>
              </w:rPr>
              <w:t>ля ВУЗов.-  </w:t>
            </w:r>
          </w:p>
        </w:tc>
        <w:tc>
          <w:tcPr>
            <w:tcW w:w="1701" w:type="dxa"/>
          </w:tcPr>
          <w:p w:rsidR="00BD6023" w:rsidRPr="008A27B0" w:rsidRDefault="00BD6023" w:rsidP="00382369">
            <w:pPr>
              <w:rPr>
                <w:color w:val="000000"/>
                <w:sz w:val="20"/>
                <w:szCs w:val="20"/>
              </w:rPr>
            </w:pPr>
            <w:r w:rsidRPr="008A27B0">
              <w:rPr>
                <w:color w:val="000000"/>
                <w:sz w:val="20"/>
                <w:szCs w:val="20"/>
              </w:rPr>
              <w:t>М.</w:t>
            </w:r>
            <w:proofErr w:type="gramStart"/>
            <w:r w:rsidRPr="008A27B0">
              <w:rPr>
                <w:color w:val="000000"/>
                <w:sz w:val="20"/>
                <w:szCs w:val="20"/>
              </w:rPr>
              <w:t xml:space="preserve"> :</w:t>
            </w:r>
            <w:proofErr w:type="gramEnd"/>
            <w:r w:rsidRPr="008A27B0">
              <w:rPr>
                <w:color w:val="000000"/>
                <w:sz w:val="20"/>
                <w:szCs w:val="20"/>
              </w:rPr>
              <w:t xml:space="preserve"> ИНФРА-М, 2014</w:t>
            </w:r>
          </w:p>
        </w:tc>
        <w:tc>
          <w:tcPr>
            <w:tcW w:w="1276" w:type="dxa"/>
          </w:tcPr>
          <w:p w:rsidR="00BD6023" w:rsidRPr="008A27B0" w:rsidRDefault="00BD6023" w:rsidP="00382369">
            <w:pPr>
              <w:rPr>
                <w:color w:val="000000"/>
                <w:sz w:val="20"/>
                <w:szCs w:val="20"/>
              </w:rPr>
            </w:pPr>
            <w:r w:rsidRPr="008A27B0">
              <w:rPr>
                <w:color w:val="000000"/>
                <w:sz w:val="20"/>
                <w:szCs w:val="20"/>
              </w:rPr>
              <w:t>50</w:t>
            </w:r>
          </w:p>
        </w:tc>
      </w:tr>
      <w:tr w:rsidR="00BD6023" w:rsidRPr="00FA7CE7" w:rsidTr="00D11B47">
        <w:tc>
          <w:tcPr>
            <w:tcW w:w="952" w:type="dxa"/>
            <w:gridSpan w:val="2"/>
          </w:tcPr>
          <w:p w:rsidR="00BD6023" w:rsidRPr="008A27B0" w:rsidRDefault="00BD6023" w:rsidP="00382369">
            <w:pPr>
              <w:widowControl w:val="0"/>
              <w:autoSpaceDE w:val="0"/>
              <w:autoSpaceDN w:val="0"/>
              <w:adjustRightInd w:val="0"/>
              <w:ind w:left="15" w:right="15"/>
              <w:jc w:val="center"/>
              <w:rPr>
                <w:color w:val="000000"/>
                <w:sz w:val="20"/>
                <w:szCs w:val="20"/>
              </w:rPr>
            </w:pPr>
            <w:r w:rsidRPr="008A27B0">
              <w:rPr>
                <w:sz w:val="20"/>
                <w:szCs w:val="20"/>
              </w:rPr>
              <w:t>6.1.2</w:t>
            </w:r>
            <w:r w:rsidRPr="008A27B0">
              <w:rPr>
                <w:color w:val="000000"/>
                <w:sz w:val="20"/>
                <w:szCs w:val="20"/>
              </w:rPr>
              <w:t>.2</w:t>
            </w:r>
          </w:p>
        </w:tc>
        <w:tc>
          <w:tcPr>
            <w:tcW w:w="1814" w:type="dxa"/>
          </w:tcPr>
          <w:p w:rsidR="00BD6023" w:rsidRPr="008A27B0" w:rsidRDefault="00BD6023" w:rsidP="00382369">
            <w:pPr>
              <w:rPr>
                <w:color w:val="000000"/>
                <w:sz w:val="20"/>
                <w:szCs w:val="20"/>
              </w:rPr>
            </w:pPr>
            <w:r w:rsidRPr="008A27B0">
              <w:rPr>
                <w:color w:val="000000"/>
                <w:sz w:val="20"/>
                <w:szCs w:val="20"/>
              </w:rPr>
              <w:t xml:space="preserve">А. Я., </w:t>
            </w:r>
            <w:proofErr w:type="spellStart"/>
            <w:r w:rsidRPr="008A27B0">
              <w:rPr>
                <w:color w:val="000000"/>
                <w:sz w:val="20"/>
                <w:szCs w:val="20"/>
              </w:rPr>
              <w:t>Кибанов</w:t>
            </w:r>
            <w:proofErr w:type="spellEnd"/>
            <w:r w:rsidRPr="008A27B0">
              <w:rPr>
                <w:color w:val="000000"/>
                <w:sz w:val="20"/>
                <w:szCs w:val="20"/>
              </w:rPr>
              <w:t xml:space="preserve"> [и др.]</w:t>
            </w:r>
            <w:proofErr w:type="gramStart"/>
            <w:r w:rsidRPr="008A27B0">
              <w:rPr>
                <w:color w:val="000000"/>
                <w:sz w:val="20"/>
                <w:szCs w:val="20"/>
              </w:rPr>
              <w:t xml:space="preserve"> ;</w:t>
            </w:r>
            <w:proofErr w:type="gramEnd"/>
            <w:r w:rsidRPr="008A27B0">
              <w:rPr>
                <w:color w:val="000000"/>
                <w:sz w:val="20"/>
                <w:szCs w:val="20"/>
              </w:rPr>
              <w:t xml:space="preserve"> ред. </w:t>
            </w:r>
            <w:proofErr w:type="spellStart"/>
            <w:r w:rsidRPr="008A27B0">
              <w:rPr>
                <w:color w:val="000000"/>
                <w:sz w:val="20"/>
                <w:szCs w:val="20"/>
              </w:rPr>
              <w:t>Кибанов</w:t>
            </w:r>
            <w:proofErr w:type="spellEnd"/>
            <w:r w:rsidRPr="008A27B0">
              <w:rPr>
                <w:color w:val="000000"/>
                <w:sz w:val="20"/>
                <w:szCs w:val="20"/>
              </w:rPr>
              <w:t xml:space="preserve"> А. Я.</w:t>
            </w:r>
          </w:p>
        </w:tc>
        <w:tc>
          <w:tcPr>
            <w:tcW w:w="3969" w:type="dxa"/>
          </w:tcPr>
          <w:p w:rsidR="00BD6023" w:rsidRPr="008A27B0" w:rsidRDefault="00BD6023" w:rsidP="00382369">
            <w:pPr>
              <w:rPr>
                <w:color w:val="000000"/>
                <w:sz w:val="20"/>
                <w:szCs w:val="20"/>
              </w:rPr>
            </w:pPr>
            <w:r w:rsidRPr="008A27B0">
              <w:rPr>
                <w:color w:val="000000"/>
                <w:sz w:val="20"/>
                <w:szCs w:val="20"/>
              </w:rPr>
              <w:t>Управление персоналом [Текст] : учеб</w:t>
            </w:r>
            <w:proofErr w:type="gramStart"/>
            <w:r w:rsidRPr="008A27B0">
              <w:rPr>
                <w:color w:val="000000"/>
                <w:sz w:val="20"/>
                <w:szCs w:val="20"/>
              </w:rPr>
              <w:t>.</w:t>
            </w:r>
            <w:proofErr w:type="gramEnd"/>
            <w:r w:rsidRPr="008A27B0">
              <w:rPr>
                <w:color w:val="000000"/>
                <w:sz w:val="20"/>
                <w:szCs w:val="20"/>
              </w:rPr>
              <w:t xml:space="preserve"> </w:t>
            </w:r>
            <w:proofErr w:type="gramStart"/>
            <w:r w:rsidRPr="008A27B0">
              <w:rPr>
                <w:color w:val="000000"/>
                <w:sz w:val="20"/>
                <w:szCs w:val="20"/>
              </w:rPr>
              <w:t>п</w:t>
            </w:r>
            <w:proofErr w:type="gramEnd"/>
            <w:r w:rsidRPr="008A27B0">
              <w:rPr>
                <w:color w:val="000000"/>
                <w:sz w:val="20"/>
                <w:szCs w:val="20"/>
              </w:rPr>
              <w:t>особие для ВУЗов.</w:t>
            </w:r>
          </w:p>
        </w:tc>
        <w:tc>
          <w:tcPr>
            <w:tcW w:w="1701" w:type="dxa"/>
          </w:tcPr>
          <w:p w:rsidR="00BD6023" w:rsidRPr="008A27B0" w:rsidRDefault="00BD6023" w:rsidP="00382369">
            <w:pPr>
              <w:rPr>
                <w:color w:val="000000"/>
                <w:sz w:val="20"/>
                <w:szCs w:val="20"/>
              </w:rPr>
            </w:pPr>
            <w:r w:rsidRPr="008A27B0">
              <w:rPr>
                <w:color w:val="000000"/>
                <w:sz w:val="20"/>
                <w:szCs w:val="20"/>
              </w:rPr>
              <w:t>М.: ИНФРА-М, 2015</w:t>
            </w:r>
          </w:p>
        </w:tc>
        <w:tc>
          <w:tcPr>
            <w:tcW w:w="1276" w:type="dxa"/>
          </w:tcPr>
          <w:p w:rsidR="00BD6023" w:rsidRPr="008A27B0" w:rsidRDefault="00BD6023" w:rsidP="00382369">
            <w:pPr>
              <w:rPr>
                <w:color w:val="000000"/>
                <w:sz w:val="20"/>
                <w:szCs w:val="20"/>
              </w:rPr>
            </w:pPr>
            <w:r w:rsidRPr="008A27B0">
              <w:rPr>
                <w:color w:val="000000"/>
                <w:sz w:val="20"/>
                <w:szCs w:val="20"/>
              </w:rPr>
              <w:t>50</w:t>
            </w:r>
          </w:p>
        </w:tc>
      </w:tr>
      <w:tr w:rsidR="00BD6023" w:rsidRPr="00FA7CE7" w:rsidTr="00D11B47">
        <w:tc>
          <w:tcPr>
            <w:tcW w:w="952" w:type="dxa"/>
            <w:gridSpan w:val="2"/>
          </w:tcPr>
          <w:p w:rsidR="00BD6023" w:rsidRPr="008A27B0" w:rsidRDefault="00BD6023" w:rsidP="00382369">
            <w:pPr>
              <w:widowControl w:val="0"/>
              <w:autoSpaceDE w:val="0"/>
              <w:autoSpaceDN w:val="0"/>
              <w:adjustRightInd w:val="0"/>
              <w:ind w:left="15" w:right="15"/>
              <w:jc w:val="center"/>
              <w:rPr>
                <w:color w:val="000000"/>
                <w:sz w:val="20"/>
                <w:szCs w:val="20"/>
              </w:rPr>
            </w:pPr>
            <w:r w:rsidRPr="008A27B0">
              <w:rPr>
                <w:sz w:val="20"/>
                <w:szCs w:val="20"/>
              </w:rPr>
              <w:t>6.1.2</w:t>
            </w:r>
            <w:r w:rsidRPr="008A27B0">
              <w:rPr>
                <w:color w:val="000000"/>
                <w:sz w:val="20"/>
                <w:szCs w:val="20"/>
              </w:rPr>
              <w:t>.3</w:t>
            </w:r>
          </w:p>
        </w:tc>
        <w:tc>
          <w:tcPr>
            <w:tcW w:w="1814" w:type="dxa"/>
            <w:vAlign w:val="center"/>
          </w:tcPr>
          <w:p w:rsidR="00BD6023" w:rsidRPr="00E37D29" w:rsidRDefault="00BD6023" w:rsidP="00382369">
            <w:pPr>
              <w:rPr>
                <w:color w:val="000000"/>
                <w:sz w:val="20"/>
                <w:szCs w:val="20"/>
              </w:rPr>
            </w:pPr>
            <w:r w:rsidRPr="00E37D29">
              <w:rPr>
                <w:color w:val="000000"/>
                <w:sz w:val="20"/>
                <w:szCs w:val="20"/>
              </w:rPr>
              <w:t xml:space="preserve">. Я. </w:t>
            </w:r>
            <w:proofErr w:type="spellStart"/>
            <w:r w:rsidRPr="00E37D29">
              <w:rPr>
                <w:color w:val="000000"/>
                <w:sz w:val="20"/>
                <w:szCs w:val="20"/>
              </w:rPr>
              <w:t>Кибанов</w:t>
            </w:r>
            <w:proofErr w:type="spellEnd"/>
            <w:r w:rsidRPr="00E37D29">
              <w:rPr>
                <w:color w:val="000000"/>
                <w:sz w:val="20"/>
                <w:szCs w:val="20"/>
              </w:rPr>
              <w:t xml:space="preserve">, Е. А. Митрофанова, И. А. </w:t>
            </w:r>
            <w:proofErr w:type="spellStart"/>
            <w:r w:rsidRPr="00E37D29">
              <w:rPr>
                <w:color w:val="000000"/>
                <w:sz w:val="20"/>
                <w:szCs w:val="20"/>
              </w:rPr>
              <w:t>Эсаулова</w:t>
            </w:r>
            <w:proofErr w:type="spellEnd"/>
            <w:proofErr w:type="gramStart"/>
            <w:r w:rsidRPr="00E37D29">
              <w:rPr>
                <w:color w:val="000000"/>
                <w:sz w:val="20"/>
                <w:szCs w:val="20"/>
              </w:rPr>
              <w:t xml:space="preserve"> ;</w:t>
            </w:r>
            <w:proofErr w:type="gramEnd"/>
            <w:r w:rsidRPr="00E37D29">
              <w:rPr>
                <w:color w:val="000000"/>
                <w:sz w:val="20"/>
                <w:szCs w:val="20"/>
              </w:rPr>
              <w:t xml:space="preserve"> под редакцией А. Я. </w:t>
            </w:r>
            <w:proofErr w:type="spellStart"/>
            <w:r w:rsidRPr="00E37D29">
              <w:rPr>
                <w:color w:val="000000"/>
                <w:sz w:val="20"/>
                <w:szCs w:val="20"/>
              </w:rPr>
              <w:t>Кибанова</w:t>
            </w:r>
            <w:proofErr w:type="spellEnd"/>
            <w:r w:rsidRPr="00E37D29">
              <w:rPr>
                <w:color w:val="000000"/>
                <w:sz w:val="20"/>
                <w:szCs w:val="20"/>
              </w:rPr>
              <w:t xml:space="preserve"> ; рецензенты : А. И. Турчинов, Н. И. Архипова</w:t>
            </w:r>
          </w:p>
        </w:tc>
        <w:tc>
          <w:tcPr>
            <w:tcW w:w="3969" w:type="dxa"/>
            <w:vAlign w:val="center"/>
          </w:tcPr>
          <w:p w:rsidR="00BD6023" w:rsidRPr="00E37D29" w:rsidRDefault="00BD6023" w:rsidP="003B5856">
            <w:pPr>
              <w:rPr>
                <w:color w:val="000000"/>
                <w:sz w:val="20"/>
                <w:szCs w:val="20"/>
              </w:rPr>
            </w:pPr>
            <w:r w:rsidRPr="00E37D29">
              <w:rPr>
                <w:color w:val="000000"/>
                <w:sz w:val="20"/>
                <w:szCs w:val="20"/>
              </w:rPr>
              <w:t>Экономика управления персоналом</w:t>
            </w:r>
            <w:proofErr w:type="gramStart"/>
            <w:r w:rsidRPr="00E37D29">
              <w:rPr>
                <w:color w:val="000000"/>
                <w:sz w:val="20"/>
                <w:szCs w:val="20"/>
              </w:rPr>
              <w:t xml:space="preserve"> :</w:t>
            </w:r>
            <w:proofErr w:type="gramEnd"/>
            <w:r w:rsidRPr="00E37D29">
              <w:rPr>
                <w:color w:val="000000"/>
                <w:sz w:val="20"/>
                <w:szCs w:val="20"/>
              </w:rPr>
              <w:t xml:space="preserve"> учебник для студентов вузов.- </w:t>
            </w:r>
            <w:r w:rsidR="003B5856" w:rsidRPr="003B5856">
              <w:rPr>
                <w:color w:val="000000"/>
                <w:sz w:val="20"/>
                <w:szCs w:val="20"/>
              </w:rPr>
              <w:t xml:space="preserve">[Электронный ресурс] </w:t>
            </w:r>
            <w:r w:rsidRPr="00E37D29">
              <w:rPr>
                <w:color w:val="000000"/>
                <w:sz w:val="20"/>
                <w:szCs w:val="20"/>
              </w:rPr>
              <w:t>https://new.znanium.</w:t>
            </w:r>
            <w:r w:rsidR="003B5856">
              <w:rPr>
                <w:color w:val="000000"/>
                <w:sz w:val="20"/>
                <w:szCs w:val="20"/>
              </w:rPr>
              <w:t xml:space="preserve">com/catalog/document?id=327867 </w:t>
            </w:r>
          </w:p>
        </w:tc>
        <w:tc>
          <w:tcPr>
            <w:tcW w:w="1701" w:type="dxa"/>
            <w:vAlign w:val="center"/>
          </w:tcPr>
          <w:p w:rsidR="00BD6023" w:rsidRPr="00E37D29" w:rsidRDefault="00BD6023" w:rsidP="00382369">
            <w:pPr>
              <w:rPr>
                <w:color w:val="000000"/>
                <w:sz w:val="20"/>
                <w:szCs w:val="20"/>
              </w:rPr>
            </w:pPr>
            <w:r w:rsidRPr="00E37D29">
              <w:rPr>
                <w:color w:val="000000"/>
                <w:sz w:val="20"/>
                <w:szCs w:val="20"/>
              </w:rPr>
              <w:t>Москва</w:t>
            </w:r>
            <w:proofErr w:type="gramStart"/>
            <w:r w:rsidRPr="00E37D29">
              <w:rPr>
                <w:color w:val="000000"/>
                <w:sz w:val="20"/>
                <w:szCs w:val="20"/>
              </w:rPr>
              <w:t xml:space="preserve"> :</w:t>
            </w:r>
            <w:proofErr w:type="gramEnd"/>
            <w:r w:rsidRPr="00E37D29">
              <w:rPr>
                <w:color w:val="000000"/>
                <w:sz w:val="20"/>
                <w:szCs w:val="20"/>
              </w:rPr>
              <w:t xml:space="preserve"> ИНФРА-М, 2019</w:t>
            </w:r>
          </w:p>
        </w:tc>
        <w:tc>
          <w:tcPr>
            <w:tcW w:w="1276" w:type="dxa"/>
            <w:vAlign w:val="center"/>
          </w:tcPr>
          <w:p w:rsidR="00BD6023" w:rsidRPr="00E37D29" w:rsidRDefault="00BD6023" w:rsidP="00382369">
            <w:pPr>
              <w:rPr>
                <w:color w:val="000000"/>
                <w:sz w:val="20"/>
                <w:szCs w:val="20"/>
              </w:rPr>
            </w:pPr>
            <w:r w:rsidRPr="00E37D29">
              <w:rPr>
                <w:color w:val="000000"/>
                <w:sz w:val="20"/>
                <w:szCs w:val="20"/>
              </w:rPr>
              <w:t xml:space="preserve">100 % </w:t>
            </w:r>
            <w:proofErr w:type="spellStart"/>
            <w:r w:rsidRPr="00E37D29">
              <w:rPr>
                <w:color w:val="000000"/>
                <w:sz w:val="20"/>
                <w:szCs w:val="20"/>
              </w:rPr>
              <w:t>online</w:t>
            </w:r>
            <w:proofErr w:type="spellEnd"/>
          </w:p>
        </w:tc>
      </w:tr>
      <w:tr w:rsidR="00BD6023" w:rsidRPr="00FA7CE7" w:rsidTr="00D11B47">
        <w:tc>
          <w:tcPr>
            <w:tcW w:w="952" w:type="dxa"/>
            <w:gridSpan w:val="2"/>
          </w:tcPr>
          <w:p w:rsidR="00BD6023" w:rsidRPr="008A27B0" w:rsidRDefault="00BD6023" w:rsidP="00382369">
            <w:pPr>
              <w:widowControl w:val="0"/>
              <w:autoSpaceDE w:val="0"/>
              <w:autoSpaceDN w:val="0"/>
              <w:adjustRightInd w:val="0"/>
              <w:ind w:left="15" w:right="15"/>
              <w:jc w:val="center"/>
              <w:rPr>
                <w:color w:val="000000"/>
                <w:sz w:val="20"/>
                <w:szCs w:val="20"/>
              </w:rPr>
            </w:pPr>
            <w:r w:rsidRPr="008A27B0">
              <w:rPr>
                <w:sz w:val="20"/>
                <w:szCs w:val="20"/>
              </w:rPr>
              <w:t>6.1.2</w:t>
            </w:r>
            <w:r w:rsidRPr="008A27B0">
              <w:rPr>
                <w:color w:val="000000"/>
                <w:sz w:val="20"/>
                <w:szCs w:val="20"/>
              </w:rPr>
              <w:t>.4</w:t>
            </w:r>
          </w:p>
        </w:tc>
        <w:tc>
          <w:tcPr>
            <w:tcW w:w="1814" w:type="dxa"/>
          </w:tcPr>
          <w:p w:rsidR="00BD6023" w:rsidRPr="008A27B0" w:rsidRDefault="00BD6023" w:rsidP="00382369">
            <w:pPr>
              <w:rPr>
                <w:color w:val="000000"/>
                <w:sz w:val="20"/>
                <w:szCs w:val="20"/>
              </w:rPr>
            </w:pPr>
            <w:r w:rsidRPr="008A27B0">
              <w:rPr>
                <w:color w:val="000000"/>
                <w:sz w:val="20"/>
                <w:szCs w:val="20"/>
              </w:rPr>
              <w:t xml:space="preserve">А. Я., </w:t>
            </w:r>
            <w:proofErr w:type="spellStart"/>
            <w:r w:rsidRPr="008A27B0">
              <w:rPr>
                <w:color w:val="000000"/>
                <w:sz w:val="20"/>
                <w:szCs w:val="20"/>
              </w:rPr>
              <w:t>Кибанов</w:t>
            </w:r>
            <w:proofErr w:type="spellEnd"/>
            <w:r w:rsidRPr="008A27B0">
              <w:rPr>
                <w:color w:val="000000"/>
                <w:sz w:val="20"/>
                <w:szCs w:val="20"/>
              </w:rPr>
              <w:t xml:space="preserve">, И. Б.,  </w:t>
            </w:r>
            <w:proofErr w:type="spellStart"/>
            <w:r w:rsidRPr="008A27B0">
              <w:rPr>
                <w:color w:val="000000"/>
                <w:sz w:val="20"/>
                <w:szCs w:val="20"/>
              </w:rPr>
              <w:t>Дуракова</w:t>
            </w:r>
            <w:proofErr w:type="spellEnd"/>
            <w:r w:rsidRPr="008A27B0">
              <w:rPr>
                <w:color w:val="000000"/>
                <w:sz w:val="20"/>
                <w:szCs w:val="20"/>
              </w:rPr>
              <w:t xml:space="preserve"> </w:t>
            </w:r>
          </w:p>
        </w:tc>
        <w:tc>
          <w:tcPr>
            <w:tcW w:w="3969" w:type="dxa"/>
          </w:tcPr>
          <w:p w:rsidR="00BD6023" w:rsidRPr="008A27B0" w:rsidRDefault="00BD6023" w:rsidP="00382369">
            <w:pPr>
              <w:rPr>
                <w:color w:val="000000"/>
                <w:sz w:val="20"/>
                <w:szCs w:val="20"/>
              </w:rPr>
            </w:pPr>
            <w:r w:rsidRPr="008A27B0">
              <w:rPr>
                <w:color w:val="000000"/>
                <w:sz w:val="20"/>
                <w:szCs w:val="20"/>
              </w:rPr>
              <w:t>Управление персоналом организации: стратегия, маркетинг, интернационализация [Текст] : учеб</w:t>
            </w:r>
            <w:proofErr w:type="gramStart"/>
            <w:r w:rsidRPr="008A27B0">
              <w:rPr>
                <w:color w:val="000000"/>
                <w:sz w:val="20"/>
                <w:szCs w:val="20"/>
              </w:rPr>
              <w:t>.</w:t>
            </w:r>
            <w:proofErr w:type="gramEnd"/>
            <w:r w:rsidRPr="008A27B0">
              <w:rPr>
                <w:color w:val="000000"/>
                <w:sz w:val="20"/>
                <w:szCs w:val="20"/>
              </w:rPr>
              <w:t xml:space="preserve"> </w:t>
            </w:r>
            <w:proofErr w:type="gramStart"/>
            <w:r w:rsidRPr="008A27B0">
              <w:rPr>
                <w:color w:val="000000"/>
                <w:sz w:val="20"/>
                <w:szCs w:val="20"/>
              </w:rPr>
              <w:t>п</w:t>
            </w:r>
            <w:proofErr w:type="gramEnd"/>
            <w:r w:rsidRPr="008A27B0">
              <w:rPr>
                <w:color w:val="000000"/>
                <w:sz w:val="20"/>
                <w:szCs w:val="20"/>
              </w:rPr>
              <w:t>особие для ВУЗов.-  </w:t>
            </w:r>
          </w:p>
        </w:tc>
        <w:tc>
          <w:tcPr>
            <w:tcW w:w="1701" w:type="dxa"/>
          </w:tcPr>
          <w:p w:rsidR="00BD6023" w:rsidRPr="008A27B0" w:rsidRDefault="00BD6023" w:rsidP="00382369">
            <w:pPr>
              <w:rPr>
                <w:color w:val="000000"/>
                <w:sz w:val="20"/>
                <w:szCs w:val="20"/>
              </w:rPr>
            </w:pPr>
            <w:r w:rsidRPr="008A27B0">
              <w:rPr>
                <w:color w:val="000000"/>
                <w:sz w:val="20"/>
                <w:szCs w:val="20"/>
              </w:rPr>
              <w:t>М.</w:t>
            </w:r>
            <w:proofErr w:type="gramStart"/>
            <w:r w:rsidRPr="008A27B0">
              <w:rPr>
                <w:color w:val="000000"/>
                <w:sz w:val="20"/>
                <w:szCs w:val="20"/>
              </w:rPr>
              <w:t xml:space="preserve"> :</w:t>
            </w:r>
            <w:proofErr w:type="gramEnd"/>
            <w:r w:rsidRPr="008A27B0">
              <w:rPr>
                <w:color w:val="000000"/>
                <w:sz w:val="20"/>
                <w:szCs w:val="20"/>
              </w:rPr>
              <w:t xml:space="preserve"> ИНФРА-М, 2015</w:t>
            </w:r>
          </w:p>
        </w:tc>
        <w:tc>
          <w:tcPr>
            <w:tcW w:w="1276" w:type="dxa"/>
          </w:tcPr>
          <w:p w:rsidR="00BD6023" w:rsidRPr="008A27B0" w:rsidRDefault="00BD6023" w:rsidP="00382369">
            <w:pPr>
              <w:rPr>
                <w:color w:val="000000"/>
                <w:sz w:val="20"/>
                <w:szCs w:val="20"/>
              </w:rPr>
            </w:pPr>
            <w:r w:rsidRPr="008A27B0">
              <w:rPr>
                <w:color w:val="000000"/>
                <w:sz w:val="20"/>
                <w:szCs w:val="20"/>
              </w:rPr>
              <w:t>10</w:t>
            </w:r>
          </w:p>
        </w:tc>
      </w:tr>
      <w:tr w:rsidR="00BD6023" w:rsidRPr="00E37D29" w:rsidTr="00D11B47">
        <w:tc>
          <w:tcPr>
            <w:tcW w:w="952" w:type="dxa"/>
            <w:gridSpan w:val="2"/>
          </w:tcPr>
          <w:p w:rsidR="00BD6023" w:rsidRPr="00E37D29" w:rsidRDefault="00BD6023" w:rsidP="00382369">
            <w:pPr>
              <w:rPr>
                <w:color w:val="000000"/>
                <w:sz w:val="20"/>
                <w:szCs w:val="20"/>
              </w:rPr>
            </w:pPr>
            <w:r w:rsidRPr="00E37D29">
              <w:rPr>
                <w:color w:val="000000"/>
                <w:sz w:val="20"/>
                <w:szCs w:val="20"/>
              </w:rPr>
              <w:t>6.1.2</w:t>
            </w:r>
            <w:r w:rsidRPr="008A27B0">
              <w:rPr>
                <w:color w:val="000000"/>
                <w:sz w:val="20"/>
                <w:szCs w:val="20"/>
              </w:rPr>
              <w:t>.5</w:t>
            </w:r>
          </w:p>
        </w:tc>
        <w:tc>
          <w:tcPr>
            <w:tcW w:w="1814" w:type="dxa"/>
            <w:vAlign w:val="center"/>
          </w:tcPr>
          <w:p w:rsidR="00BD6023" w:rsidRPr="00E37D29" w:rsidRDefault="00BD6023" w:rsidP="00382369">
            <w:pPr>
              <w:rPr>
                <w:color w:val="000000"/>
                <w:sz w:val="20"/>
                <w:szCs w:val="20"/>
              </w:rPr>
            </w:pPr>
            <w:r w:rsidRPr="00E37D29">
              <w:rPr>
                <w:color w:val="000000"/>
                <w:sz w:val="20"/>
                <w:szCs w:val="20"/>
              </w:rPr>
              <w:t xml:space="preserve">. Я. </w:t>
            </w:r>
            <w:proofErr w:type="spellStart"/>
            <w:r w:rsidRPr="00E37D29">
              <w:rPr>
                <w:color w:val="000000"/>
                <w:sz w:val="20"/>
                <w:szCs w:val="20"/>
              </w:rPr>
              <w:t>Кибанов</w:t>
            </w:r>
            <w:proofErr w:type="spellEnd"/>
            <w:r w:rsidRPr="00E37D29">
              <w:rPr>
                <w:color w:val="000000"/>
                <w:sz w:val="20"/>
                <w:szCs w:val="20"/>
              </w:rPr>
              <w:t xml:space="preserve">, И. А. </w:t>
            </w:r>
            <w:proofErr w:type="spellStart"/>
            <w:r w:rsidRPr="00E37D29">
              <w:rPr>
                <w:color w:val="000000"/>
                <w:sz w:val="20"/>
                <w:szCs w:val="20"/>
              </w:rPr>
              <w:t>Баткаева</w:t>
            </w:r>
            <w:proofErr w:type="spellEnd"/>
            <w:r w:rsidRPr="00E37D29">
              <w:rPr>
                <w:color w:val="000000"/>
                <w:sz w:val="20"/>
                <w:szCs w:val="20"/>
              </w:rPr>
              <w:t>, Е. А. Митрофанова, М. В. Ловчева</w:t>
            </w:r>
            <w:proofErr w:type="gramStart"/>
            <w:r w:rsidRPr="00E37D29">
              <w:rPr>
                <w:color w:val="000000"/>
                <w:sz w:val="20"/>
                <w:szCs w:val="20"/>
              </w:rPr>
              <w:t xml:space="preserve"> ;</w:t>
            </w:r>
            <w:proofErr w:type="gramEnd"/>
            <w:r w:rsidRPr="00E37D29">
              <w:rPr>
                <w:color w:val="000000"/>
                <w:sz w:val="20"/>
                <w:szCs w:val="20"/>
              </w:rPr>
              <w:t xml:space="preserve"> под редакцией А. Я. </w:t>
            </w:r>
            <w:proofErr w:type="spellStart"/>
            <w:r w:rsidRPr="00E37D29">
              <w:rPr>
                <w:color w:val="000000"/>
                <w:sz w:val="20"/>
                <w:szCs w:val="20"/>
              </w:rPr>
              <w:t>Кибанова</w:t>
            </w:r>
            <w:proofErr w:type="spellEnd"/>
            <w:r w:rsidRPr="00E37D29">
              <w:rPr>
                <w:color w:val="000000"/>
                <w:sz w:val="20"/>
                <w:szCs w:val="20"/>
              </w:rPr>
              <w:t xml:space="preserve"> ; рецензенты : Ю. Г. </w:t>
            </w:r>
            <w:proofErr w:type="spellStart"/>
            <w:r w:rsidRPr="00E37D29">
              <w:rPr>
                <w:color w:val="000000"/>
                <w:sz w:val="20"/>
                <w:szCs w:val="20"/>
              </w:rPr>
              <w:t>Одегов</w:t>
            </w:r>
            <w:proofErr w:type="spellEnd"/>
            <w:r w:rsidRPr="00E37D29">
              <w:rPr>
                <w:color w:val="000000"/>
                <w:sz w:val="20"/>
                <w:szCs w:val="20"/>
              </w:rPr>
              <w:t xml:space="preserve">, А. Ф. </w:t>
            </w:r>
            <w:r w:rsidRPr="00E37D29">
              <w:rPr>
                <w:color w:val="000000"/>
                <w:sz w:val="20"/>
                <w:szCs w:val="20"/>
              </w:rPr>
              <w:lastRenderedPageBreak/>
              <w:t>Зубкова</w:t>
            </w:r>
          </w:p>
        </w:tc>
        <w:tc>
          <w:tcPr>
            <w:tcW w:w="3969" w:type="dxa"/>
            <w:vAlign w:val="center"/>
          </w:tcPr>
          <w:p w:rsidR="00BD6023" w:rsidRPr="00E37D29" w:rsidRDefault="00BD6023" w:rsidP="003B5856">
            <w:pPr>
              <w:rPr>
                <w:color w:val="000000"/>
                <w:sz w:val="20"/>
                <w:szCs w:val="20"/>
              </w:rPr>
            </w:pPr>
            <w:r w:rsidRPr="00E37D29">
              <w:rPr>
                <w:color w:val="000000"/>
                <w:sz w:val="20"/>
                <w:szCs w:val="20"/>
              </w:rPr>
              <w:lastRenderedPageBreak/>
              <w:t>Мотивация и стимулирование трудовой деятельности</w:t>
            </w:r>
            <w:proofErr w:type="gramStart"/>
            <w:r w:rsidRPr="00E37D29">
              <w:rPr>
                <w:color w:val="000000"/>
                <w:sz w:val="20"/>
                <w:szCs w:val="20"/>
              </w:rPr>
              <w:t xml:space="preserve"> :</w:t>
            </w:r>
            <w:proofErr w:type="gramEnd"/>
            <w:r w:rsidRPr="00E37D29">
              <w:rPr>
                <w:color w:val="000000"/>
                <w:sz w:val="20"/>
                <w:szCs w:val="20"/>
              </w:rPr>
              <w:t xml:space="preserve"> учебник для вузов.- </w:t>
            </w:r>
            <w:r w:rsidR="003B5856" w:rsidRPr="003B5856">
              <w:rPr>
                <w:color w:val="000000"/>
                <w:sz w:val="20"/>
                <w:szCs w:val="20"/>
              </w:rPr>
              <w:t xml:space="preserve">[Электронный ресурс] </w:t>
            </w:r>
            <w:r w:rsidRPr="00E37D29">
              <w:rPr>
                <w:color w:val="000000"/>
                <w:sz w:val="20"/>
                <w:szCs w:val="20"/>
              </w:rPr>
              <w:t>https://new.znanium.c</w:t>
            </w:r>
            <w:r w:rsidR="003B5856">
              <w:rPr>
                <w:color w:val="000000"/>
                <w:sz w:val="20"/>
                <w:szCs w:val="20"/>
              </w:rPr>
              <w:t xml:space="preserve">om/catalog/document?id=337445 </w:t>
            </w:r>
          </w:p>
        </w:tc>
        <w:tc>
          <w:tcPr>
            <w:tcW w:w="1701" w:type="dxa"/>
            <w:vAlign w:val="center"/>
          </w:tcPr>
          <w:p w:rsidR="00BD6023" w:rsidRPr="00E37D29" w:rsidRDefault="00BD6023" w:rsidP="00382369">
            <w:pPr>
              <w:rPr>
                <w:color w:val="000000"/>
                <w:sz w:val="20"/>
                <w:szCs w:val="20"/>
              </w:rPr>
            </w:pPr>
            <w:r w:rsidRPr="00E37D29">
              <w:rPr>
                <w:color w:val="000000"/>
                <w:sz w:val="20"/>
                <w:szCs w:val="20"/>
              </w:rPr>
              <w:t>Москва</w:t>
            </w:r>
            <w:proofErr w:type="gramStart"/>
            <w:r w:rsidRPr="00E37D29">
              <w:rPr>
                <w:color w:val="000000"/>
                <w:sz w:val="20"/>
                <w:szCs w:val="20"/>
              </w:rPr>
              <w:t xml:space="preserve"> :</w:t>
            </w:r>
            <w:proofErr w:type="gramEnd"/>
            <w:r w:rsidRPr="00E37D29">
              <w:rPr>
                <w:color w:val="000000"/>
                <w:sz w:val="20"/>
                <w:szCs w:val="20"/>
              </w:rPr>
              <w:t xml:space="preserve"> ИНФРА-М, 2019</w:t>
            </w:r>
          </w:p>
        </w:tc>
        <w:tc>
          <w:tcPr>
            <w:tcW w:w="1276" w:type="dxa"/>
            <w:vAlign w:val="center"/>
          </w:tcPr>
          <w:p w:rsidR="00BD6023" w:rsidRPr="00E37D29" w:rsidRDefault="00BD6023" w:rsidP="00382369">
            <w:pPr>
              <w:rPr>
                <w:color w:val="000000"/>
                <w:sz w:val="20"/>
                <w:szCs w:val="20"/>
              </w:rPr>
            </w:pPr>
            <w:r w:rsidRPr="00E37D29">
              <w:rPr>
                <w:color w:val="000000"/>
                <w:sz w:val="20"/>
                <w:szCs w:val="20"/>
              </w:rPr>
              <w:t xml:space="preserve">100 % </w:t>
            </w:r>
            <w:proofErr w:type="spellStart"/>
            <w:r w:rsidRPr="00E37D29">
              <w:rPr>
                <w:color w:val="000000"/>
                <w:sz w:val="20"/>
                <w:szCs w:val="20"/>
              </w:rPr>
              <w:t>online</w:t>
            </w:r>
            <w:proofErr w:type="spellEnd"/>
          </w:p>
        </w:tc>
      </w:tr>
      <w:tr w:rsidR="00BD6023" w:rsidRPr="00E37D29" w:rsidTr="00D11B47">
        <w:tc>
          <w:tcPr>
            <w:tcW w:w="952" w:type="dxa"/>
            <w:gridSpan w:val="2"/>
          </w:tcPr>
          <w:p w:rsidR="00BD6023" w:rsidRPr="008A27B0" w:rsidRDefault="00BD6023" w:rsidP="00382369">
            <w:pPr>
              <w:rPr>
                <w:color w:val="000000"/>
                <w:sz w:val="20"/>
                <w:szCs w:val="20"/>
              </w:rPr>
            </w:pPr>
            <w:r w:rsidRPr="00E37D29">
              <w:rPr>
                <w:color w:val="000000"/>
                <w:sz w:val="20"/>
                <w:szCs w:val="20"/>
              </w:rPr>
              <w:lastRenderedPageBreak/>
              <w:t>6.1.2</w:t>
            </w:r>
            <w:r w:rsidRPr="008A27B0">
              <w:rPr>
                <w:color w:val="000000"/>
                <w:sz w:val="20"/>
                <w:szCs w:val="20"/>
              </w:rPr>
              <w:t>.6</w:t>
            </w:r>
          </w:p>
        </w:tc>
        <w:tc>
          <w:tcPr>
            <w:tcW w:w="1814" w:type="dxa"/>
          </w:tcPr>
          <w:p w:rsidR="00BD6023" w:rsidRPr="008A27B0" w:rsidRDefault="00BD6023" w:rsidP="00382369">
            <w:pPr>
              <w:rPr>
                <w:color w:val="000000"/>
                <w:sz w:val="20"/>
                <w:szCs w:val="20"/>
              </w:rPr>
            </w:pPr>
            <w:r w:rsidRPr="008A27B0">
              <w:rPr>
                <w:color w:val="000000"/>
                <w:sz w:val="20"/>
                <w:szCs w:val="20"/>
              </w:rPr>
              <w:t xml:space="preserve">В. </w:t>
            </w:r>
            <w:proofErr w:type="gramStart"/>
            <w:r w:rsidRPr="008A27B0">
              <w:rPr>
                <w:color w:val="000000"/>
                <w:sz w:val="20"/>
                <w:szCs w:val="20"/>
              </w:rPr>
              <w:t>П</w:t>
            </w:r>
            <w:proofErr w:type="gramEnd"/>
            <w:r w:rsidRPr="008A27B0">
              <w:rPr>
                <w:color w:val="000000"/>
                <w:sz w:val="20"/>
                <w:szCs w:val="20"/>
              </w:rPr>
              <w:t xml:space="preserve">, .Маслов </w:t>
            </w:r>
          </w:p>
        </w:tc>
        <w:tc>
          <w:tcPr>
            <w:tcW w:w="3969" w:type="dxa"/>
          </w:tcPr>
          <w:p w:rsidR="00BD6023" w:rsidRPr="008A27B0" w:rsidRDefault="00BD6023" w:rsidP="003B5856">
            <w:pPr>
              <w:rPr>
                <w:color w:val="000000"/>
                <w:sz w:val="20"/>
                <w:szCs w:val="20"/>
              </w:rPr>
            </w:pPr>
            <w:r w:rsidRPr="008A27B0">
              <w:rPr>
                <w:color w:val="000000"/>
                <w:sz w:val="20"/>
                <w:szCs w:val="20"/>
              </w:rPr>
              <w:t>Социальные технологии управления персоналом на предприятиях железнодорожного транспорта. В 2-х ч. учеб</w:t>
            </w:r>
            <w:proofErr w:type="gramStart"/>
            <w:r w:rsidRPr="008A27B0">
              <w:rPr>
                <w:color w:val="000000"/>
                <w:sz w:val="20"/>
                <w:szCs w:val="20"/>
              </w:rPr>
              <w:t>.</w:t>
            </w:r>
            <w:proofErr w:type="gramEnd"/>
            <w:r w:rsidRPr="008A27B0">
              <w:rPr>
                <w:color w:val="000000"/>
                <w:sz w:val="20"/>
                <w:szCs w:val="20"/>
              </w:rPr>
              <w:t xml:space="preserve"> </w:t>
            </w:r>
            <w:proofErr w:type="gramStart"/>
            <w:r w:rsidRPr="008A27B0">
              <w:rPr>
                <w:color w:val="000000"/>
                <w:sz w:val="20"/>
                <w:szCs w:val="20"/>
              </w:rPr>
              <w:t>п</w:t>
            </w:r>
            <w:proofErr w:type="gramEnd"/>
            <w:r w:rsidRPr="008A27B0">
              <w:rPr>
                <w:color w:val="000000"/>
                <w:sz w:val="20"/>
                <w:szCs w:val="20"/>
              </w:rPr>
              <w:t xml:space="preserve">особие для ВУЗов ж.-д. трансп. : Ч.1.-  </w:t>
            </w:r>
            <w:r w:rsidR="003B5856">
              <w:rPr>
                <w:color w:val="000000"/>
                <w:sz w:val="20"/>
                <w:szCs w:val="20"/>
              </w:rPr>
              <w:t xml:space="preserve">[Электронный ресурс] </w:t>
            </w:r>
            <w:r w:rsidRPr="008A27B0">
              <w:rPr>
                <w:color w:val="000000"/>
                <w:sz w:val="20"/>
                <w:szCs w:val="20"/>
              </w:rPr>
              <w:t> </w:t>
            </w:r>
            <w:hyperlink r:id="rId6" w:history="1">
              <w:r w:rsidRPr="00501336">
                <w:rPr>
                  <w:rStyle w:val="a9"/>
                  <w:rFonts w:cstheme="minorBidi"/>
                  <w:sz w:val="20"/>
                  <w:szCs w:val="20"/>
                </w:rPr>
                <w:t>https://e.lanbook.com/book/59886</w:t>
              </w:r>
            </w:hyperlink>
            <w:r>
              <w:rPr>
                <w:color w:val="000000"/>
                <w:sz w:val="20"/>
                <w:szCs w:val="20"/>
                <w:lang w:val="en-US"/>
              </w:rPr>
              <w:t xml:space="preserve"> </w:t>
            </w:r>
            <w:r w:rsidRPr="008A27B0">
              <w:rPr>
                <w:color w:val="000000"/>
                <w:sz w:val="20"/>
                <w:szCs w:val="20"/>
              </w:rPr>
              <w:t> </w:t>
            </w:r>
          </w:p>
        </w:tc>
        <w:tc>
          <w:tcPr>
            <w:tcW w:w="1701" w:type="dxa"/>
          </w:tcPr>
          <w:p w:rsidR="00BD6023" w:rsidRPr="008A27B0" w:rsidRDefault="00BD6023" w:rsidP="00382369">
            <w:pPr>
              <w:rPr>
                <w:color w:val="000000"/>
                <w:sz w:val="20"/>
                <w:szCs w:val="20"/>
              </w:rPr>
            </w:pPr>
            <w:r w:rsidRPr="008A27B0">
              <w:rPr>
                <w:color w:val="000000"/>
                <w:sz w:val="20"/>
                <w:szCs w:val="20"/>
              </w:rPr>
              <w:t>М.</w:t>
            </w:r>
            <w:proofErr w:type="gramStart"/>
            <w:r w:rsidRPr="008A27B0">
              <w:rPr>
                <w:color w:val="000000"/>
                <w:sz w:val="20"/>
                <w:szCs w:val="20"/>
              </w:rPr>
              <w:t xml:space="preserve"> :</w:t>
            </w:r>
            <w:proofErr w:type="gramEnd"/>
            <w:r w:rsidRPr="008A27B0">
              <w:rPr>
                <w:color w:val="000000"/>
                <w:sz w:val="20"/>
                <w:szCs w:val="20"/>
              </w:rPr>
              <w:t xml:space="preserve"> УМЦ ЖДТ, 2013</w:t>
            </w:r>
          </w:p>
        </w:tc>
        <w:tc>
          <w:tcPr>
            <w:tcW w:w="1276" w:type="dxa"/>
          </w:tcPr>
          <w:p w:rsidR="00BD6023" w:rsidRPr="008A27B0" w:rsidRDefault="00BD6023" w:rsidP="00382369">
            <w:pPr>
              <w:rPr>
                <w:color w:val="000000"/>
                <w:sz w:val="20"/>
                <w:szCs w:val="20"/>
              </w:rPr>
            </w:pPr>
            <w:r w:rsidRPr="008A27B0">
              <w:rPr>
                <w:color w:val="000000"/>
                <w:sz w:val="20"/>
                <w:szCs w:val="20"/>
              </w:rPr>
              <w:t xml:space="preserve">100 % </w:t>
            </w:r>
            <w:proofErr w:type="spellStart"/>
            <w:r w:rsidRPr="008A27B0">
              <w:rPr>
                <w:color w:val="000000"/>
                <w:sz w:val="20"/>
                <w:szCs w:val="20"/>
              </w:rPr>
              <w:t>online</w:t>
            </w:r>
            <w:proofErr w:type="spellEnd"/>
          </w:p>
        </w:tc>
      </w:tr>
      <w:tr w:rsidR="00BD6023" w:rsidRPr="00E37D29" w:rsidTr="00D11B47">
        <w:tc>
          <w:tcPr>
            <w:tcW w:w="952" w:type="dxa"/>
            <w:gridSpan w:val="2"/>
          </w:tcPr>
          <w:p w:rsidR="00BD6023" w:rsidRPr="008A27B0" w:rsidRDefault="00BD6023" w:rsidP="00382369">
            <w:pPr>
              <w:rPr>
                <w:color w:val="000000"/>
                <w:sz w:val="20"/>
                <w:szCs w:val="20"/>
              </w:rPr>
            </w:pPr>
            <w:r w:rsidRPr="00E37D29">
              <w:rPr>
                <w:color w:val="000000"/>
                <w:sz w:val="20"/>
                <w:szCs w:val="20"/>
              </w:rPr>
              <w:t>6.1.2</w:t>
            </w:r>
            <w:r w:rsidRPr="008A27B0">
              <w:rPr>
                <w:color w:val="000000"/>
                <w:sz w:val="20"/>
                <w:szCs w:val="20"/>
              </w:rPr>
              <w:t>.7</w:t>
            </w:r>
          </w:p>
        </w:tc>
        <w:tc>
          <w:tcPr>
            <w:tcW w:w="1814" w:type="dxa"/>
          </w:tcPr>
          <w:p w:rsidR="00BD6023" w:rsidRPr="008A27B0" w:rsidRDefault="00BD6023" w:rsidP="00382369">
            <w:pPr>
              <w:rPr>
                <w:color w:val="000000"/>
                <w:sz w:val="20"/>
                <w:szCs w:val="20"/>
              </w:rPr>
            </w:pPr>
            <w:r w:rsidRPr="008A27B0">
              <w:rPr>
                <w:color w:val="000000"/>
                <w:sz w:val="20"/>
                <w:szCs w:val="20"/>
              </w:rPr>
              <w:t xml:space="preserve">В. </w:t>
            </w:r>
            <w:proofErr w:type="gramStart"/>
            <w:r w:rsidRPr="008A27B0">
              <w:rPr>
                <w:color w:val="000000"/>
                <w:sz w:val="20"/>
                <w:szCs w:val="20"/>
              </w:rPr>
              <w:t>П</w:t>
            </w:r>
            <w:proofErr w:type="gramEnd"/>
            <w:r w:rsidRPr="008A27B0">
              <w:rPr>
                <w:color w:val="000000"/>
                <w:sz w:val="20"/>
                <w:szCs w:val="20"/>
              </w:rPr>
              <w:t xml:space="preserve">, .Маслов </w:t>
            </w:r>
          </w:p>
        </w:tc>
        <w:tc>
          <w:tcPr>
            <w:tcW w:w="3969" w:type="dxa"/>
          </w:tcPr>
          <w:p w:rsidR="00BD6023" w:rsidRPr="008A27B0" w:rsidRDefault="00BD6023" w:rsidP="003B5856">
            <w:pPr>
              <w:rPr>
                <w:color w:val="000000"/>
                <w:sz w:val="20"/>
                <w:szCs w:val="20"/>
              </w:rPr>
            </w:pPr>
            <w:r w:rsidRPr="008A27B0">
              <w:rPr>
                <w:color w:val="000000"/>
                <w:sz w:val="20"/>
                <w:szCs w:val="20"/>
              </w:rPr>
              <w:t>Социальные технологии управления персоналом на предприятиях железнодорожного транспорта. В 2-х ч. учеб</w:t>
            </w:r>
            <w:proofErr w:type="gramStart"/>
            <w:r w:rsidRPr="008A27B0">
              <w:rPr>
                <w:color w:val="000000"/>
                <w:sz w:val="20"/>
                <w:szCs w:val="20"/>
              </w:rPr>
              <w:t>.</w:t>
            </w:r>
            <w:proofErr w:type="gramEnd"/>
            <w:r w:rsidRPr="008A27B0">
              <w:rPr>
                <w:color w:val="000000"/>
                <w:sz w:val="20"/>
                <w:szCs w:val="20"/>
              </w:rPr>
              <w:t xml:space="preserve"> </w:t>
            </w:r>
            <w:proofErr w:type="gramStart"/>
            <w:r w:rsidRPr="008A27B0">
              <w:rPr>
                <w:color w:val="000000"/>
                <w:sz w:val="20"/>
                <w:szCs w:val="20"/>
              </w:rPr>
              <w:t>п</w:t>
            </w:r>
            <w:proofErr w:type="gramEnd"/>
            <w:r w:rsidRPr="008A27B0">
              <w:rPr>
                <w:color w:val="000000"/>
                <w:sz w:val="20"/>
                <w:szCs w:val="20"/>
              </w:rPr>
              <w:t xml:space="preserve">особие для ВУЗов ж.-д. трансп. : Ч.2.- </w:t>
            </w:r>
            <w:r w:rsidR="003B5856">
              <w:rPr>
                <w:color w:val="000000"/>
                <w:sz w:val="20"/>
                <w:szCs w:val="20"/>
              </w:rPr>
              <w:t xml:space="preserve">[Электронный ресурс] </w:t>
            </w:r>
            <w:r w:rsidRPr="008A27B0">
              <w:rPr>
                <w:color w:val="000000"/>
                <w:sz w:val="20"/>
                <w:szCs w:val="20"/>
              </w:rPr>
              <w:t> </w:t>
            </w:r>
            <w:hyperlink r:id="rId7" w:history="1">
              <w:r w:rsidRPr="00501336">
                <w:rPr>
                  <w:rStyle w:val="a9"/>
                  <w:rFonts w:cstheme="minorBidi"/>
                  <w:sz w:val="20"/>
                  <w:szCs w:val="20"/>
                </w:rPr>
                <w:t>https://e.lanbook.com/book/59887</w:t>
              </w:r>
            </w:hyperlink>
            <w:r>
              <w:rPr>
                <w:color w:val="000000"/>
                <w:sz w:val="20"/>
                <w:szCs w:val="20"/>
                <w:lang w:val="en-US"/>
              </w:rPr>
              <w:t xml:space="preserve"> </w:t>
            </w:r>
            <w:r w:rsidRPr="008A27B0">
              <w:rPr>
                <w:color w:val="000000"/>
                <w:sz w:val="20"/>
                <w:szCs w:val="20"/>
              </w:rPr>
              <w:t> </w:t>
            </w:r>
          </w:p>
        </w:tc>
        <w:tc>
          <w:tcPr>
            <w:tcW w:w="1701" w:type="dxa"/>
          </w:tcPr>
          <w:p w:rsidR="00BD6023" w:rsidRPr="008A27B0" w:rsidRDefault="00BD6023" w:rsidP="00382369">
            <w:pPr>
              <w:rPr>
                <w:color w:val="000000"/>
                <w:sz w:val="20"/>
                <w:szCs w:val="20"/>
              </w:rPr>
            </w:pPr>
            <w:r w:rsidRPr="008A27B0">
              <w:rPr>
                <w:color w:val="000000"/>
                <w:sz w:val="20"/>
                <w:szCs w:val="20"/>
              </w:rPr>
              <w:t>М.</w:t>
            </w:r>
            <w:proofErr w:type="gramStart"/>
            <w:r w:rsidRPr="008A27B0">
              <w:rPr>
                <w:color w:val="000000"/>
                <w:sz w:val="20"/>
                <w:szCs w:val="20"/>
              </w:rPr>
              <w:t xml:space="preserve"> :</w:t>
            </w:r>
            <w:proofErr w:type="gramEnd"/>
            <w:r w:rsidRPr="008A27B0">
              <w:rPr>
                <w:color w:val="000000"/>
                <w:sz w:val="20"/>
                <w:szCs w:val="20"/>
              </w:rPr>
              <w:t xml:space="preserve"> УМЦ ЖДТ, 2013</w:t>
            </w:r>
          </w:p>
        </w:tc>
        <w:tc>
          <w:tcPr>
            <w:tcW w:w="1276" w:type="dxa"/>
          </w:tcPr>
          <w:p w:rsidR="00BD6023" w:rsidRPr="008A27B0" w:rsidRDefault="00BD6023" w:rsidP="00382369">
            <w:pPr>
              <w:rPr>
                <w:color w:val="000000"/>
                <w:sz w:val="20"/>
                <w:szCs w:val="20"/>
              </w:rPr>
            </w:pPr>
            <w:r w:rsidRPr="008A27B0">
              <w:rPr>
                <w:color w:val="000000"/>
                <w:sz w:val="20"/>
                <w:szCs w:val="20"/>
              </w:rPr>
              <w:t xml:space="preserve">100 % </w:t>
            </w:r>
            <w:proofErr w:type="spellStart"/>
            <w:r w:rsidRPr="008A27B0">
              <w:rPr>
                <w:color w:val="000000"/>
                <w:sz w:val="20"/>
                <w:szCs w:val="20"/>
              </w:rPr>
              <w:t>online</w:t>
            </w:r>
            <w:proofErr w:type="spellEnd"/>
          </w:p>
        </w:tc>
      </w:tr>
      <w:tr w:rsidR="00BD6023" w:rsidRPr="00FA7CE7" w:rsidTr="00D11B47">
        <w:tc>
          <w:tcPr>
            <w:tcW w:w="952" w:type="dxa"/>
            <w:gridSpan w:val="2"/>
          </w:tcPr>
          <w:p w:rsidR="00BD6023" w:rsidRPr="008A27B0" w:rsidRDefault="00BD6023" w:rsidP="00382369">
            <w:pPr>
              <w:widowControl w:val="0"/>
              <w:autoSpaceDE w:val="0"/>
              <w:autoSpaceDN w:val="0"/>
              <w:adjustRightInd w:val="0"/>
              <w:ind w:left="15" w:right="15"/>
              <w:jc w:val="center"/>
              <w:rPr>
                <w:color w:val="000000"/>
                <w:sz w:val="20"/>
                <w:szCs w:val="20"/>
              </w:rPr>
            </w:pPr>
            <w:r w:rsidRPr="008A27B0">
              <w:rPr>
                <w:sz w:val="20"/>
                <w:szCs w:val="20"/>
              </w:rPr>
              <w:t>6.1.2</w:t>
            </w:r>
            <w:r w:rsidRPr="008A27B0">
              <w:rPr>
                <w:color w:val="000000"/>
                <w:sz w:val="20"/>
                <w:szCs w:val="20"/>
              </w:rPr>
              <w:t>.8</w:t>
            </w:r>
          </w:p>
        </w:tc>
        <w:tc>
          <w:tcPr>
            <w:tcW w:w="1814" w:type="dxa"/>
          </w:tcPr>
          <w:p w:rsidR="00BD6023" w:rsidRPr="008A27B0" w:rsidRDefault="00BD6023" w:rsidP="00382369">
            <w:pPr>
              <w:rPr>
                <w:color w:val="000000"/>
                <w:sz w:val="20"/>
                <w:szCs w:val="20"/>
              </w:rPr>
            </w:pPr>
            <w:r w:rsidRPr="008A27B0">
              <w:rPr>
                <w:color w:val="000000"/>
                <w:sz w:val="20"/>
                <w:szCs w:val="20"/>
              </w:rPr>
              <w:t>И. Ю., Романова [и др.]</w:t>
            </w:r>
            <w:proofErr w:type="gramStart"/>
            <w:r w:rsidRPr="008A27B0">
              <w:rPr>
                <w:color w:val="000000"/>
                <w:sz w:val="20"/>
                <w:szCs w:val="20"/>
              </w:rPr>
              <w:t xml:space="preserve"> ;</w:t>
            </w:r>
            <w:proofErr w:type="gramEnd"/>
            <w:r w:rsidRPr="008A27B0">
              <w:rPr>
                <w:color w:val="000000"/>
                <w:sz w:val="20"/>
                <w:szCs w:val="20"/>
              </w:rPr>
              <w:t xml:space="preserve"> ред. Г. М. Грошев, М. В. Иванов</w:t>
            </w:r>
          </w:p>
        </w:tc>
        <w:tc>
          <w:tcPr>
            <w:tcW w:w="3969" w:type="dxa"/>
          </w:tcPr>
          <w:p w:rsidR="00BD6023" w:rsidRPr="008A27B0" w:rsidRDefault="00BD6023" w:rsidP="003B5856">
            <w:pPr>
              <w:rPr>
                <w:color w:val="000000"/>
                <w:sz w:val="20"/>
                <w:szCs w:val="20"/>
              </w:rPr>
            </w:pPr>
            <w:r w:rsidRPr="008A27B0">
              <w:rPr>
                <w:color w:val="000000"/>
                <w:sz w:val="20"/>
                <w:szCs w:val="20"/>
              </w:rPr>
              <w:t>Эргономика на железнодорожном транспорте: учеб</w:t>
            </w:r>
            <w:proofErr w:type="gramStart"/>
            <w:r w:rsidRPr="008A27B0">
              <w:rPr>
                <w:color w:val="000000"/>
                <w:sz w:val="20"/>
                <w:szCs w:val="20"/>
              </w:rPr>
              <w:t>.</w:t>
            </w:r>
            <w:proofErr w:type="gramEnd"/>
            <w:r w:rsidRPr="008A27B0">
              <w:rPr>
                <w:color w:val="000000"/>
                <w:sz w:val="20"/>
                <w:szCs w:val="20"/>
              </w:rPr>
              <w:t xml:space="preserve"> </w:t>
            </w:r>
            <w:proofErr w:type="gramStart"/>
            <w:r w:rsidRPr="008A27B0">
              <w:rPr>
                <w:color w:val="000000"/>
                <w:sz w:val="20"/>
                <w:szCs w:val="20"/>
              </w:rPr>
              <w:t>п</w:t>
            </w:r>
            <w:proofErr w:type="gramEnd"/>
            <w:r w:rsidRPr="008A27B0">
              <w:rPr>
                <w:color w:val="000000"/>
                <w:sz w:val="20"/>
                <w:szCs w:val="20"/>
              </w:rPr>
              <w:t xml:space="preserve">особие для ВУЗов ж.-д. трансп.- </w:t>
            </w:r>
            <w:r w:rsidR="003B5856" w:rsidRPr="008A27B0">
              <w:rPr>
                <w:color w:val="000000"/>
                <w:sz w:val="20"/>
                <w:szCs w:val="20"/>
              </w:rPr>
              <w:t>[Электронный ресурс]</w:t>
            </w:r>
            <w:r w:rsidR="003B5856">
              <w:rPr>
                <w:color w:val="000000"/>
                <w:sz w:val="20"/>
                <w:szCs w:val="20"/>
              </w:rPr>
              <w:t xml:space="preserve"> </w:t>
            </w:r>
            <w:r w:rsidRPr="008A27B0">
              <w:rPr>
                <w:color w:val="000000"/>
                <w:sz w:val="20"/>
                <w:szCs w:val="20"/>
              </w:rPr>
              <w:t> </w:t>
            </w:r>
            <w:hyperlink r:id="rId8" w:anchor="1" w:history="1">
              <w:r w:rsidRPr="00501336">
                <w:rPr>
                  <w:rStyle w:val="a9"/>
                  <w:rFonts w:cstheme="minorBidi"/>
                  <w:sz w:val="20"/>
                  <w:szCs w:val="20"/>
                </w:rPr>
                <w:t>https://e.lanbook.com/reader/book/58991/#1</w:t>
              </w:r>
            </w:hyperlink>
            <w:r>
              <w:rPr>
                <w:color w:val="000000"/>
                <w:sz w:val="20"/>
                <w:szCs w:val="20"/>
                <w:lang w:val="en-US"/>
              </w:rPr>
              <w:t xml:space="preserve"> </w:t>
            </w:r>
            <w:r w:rsidRPr="008A27B0">
              <w:rPr>
                <w:color w:val="000000"/>
                <w:sz w:val="20"/>
                <w:szCs w:val="20"/>
              </w:rPr>
              <w:t> </w:t>
            </w:r>
          </w:p>
        </w:tc>
        <w:tc>
          <w:tcPr>
            <w:tcW w:w="1701" w:type="dxa"/>
          </w:tcPr>
          <w:p w:rsidR="00BD6023" w:rsidRPr="008A27B0" w:rsidRDefault="00BD6023" w:rsidP="00382369">
            <w:pPr>
              <w:rPr>
                <w:color w:val="000000"/>
                <w:sz w:val="20"/>
                <w:szCs w:val="20"/>
              </w:rPr>
            </w:pPr>
            <w:r w:rsidRPr="008A27B0">
              <w:rPr>
                <w:color w:val="000000"/>
                <w:sz w:val="20"/>
                <w:szCs w:val="20"/>
              </w:rPr>
              <w:t>М.</w:t>
            </w:r>
            <w:proofErr w:type="gramStart"/>
            <w:r w:rsidRPr="008A27B0">
              <w:rPr>
                <w:color w:val="000000"/>
                <w:sz w:val="20"/>
                <w:szCs w:val="20"/>
              </w:rPr>
              <w:t xml:space="preserve"> :</w:t>
            </w:r>
            <w:proofErr w:type="gramEnd"/>
            <w:r w:rsidRPr="008A27B0">
              <w:rPr>
                <w:color w:val="000000"/>
                <w:sz w:val="20"/>
                <w:szCs w:val="20"/>
              </w:rPr>
              <w:t xml:space="preserve"> УМЦ ЖДТ, 2009</w:t>
            </w:r>
          </w:p>
        </w:tc>
        <w:tc>
          <w:tcPr>
            <w:tcW w:w="1276" w:type="dxa"/>
          </w:tcPr>
          <w:p w:rsidR="00BD6023" w:rsidRPr="008A27B0" w:rsidRDefault="00BD6023" w:rsidP="00382369">
            <w:pPr>
              <w:rPr>
                <w:color w:val="000000"/>
                <w:sz w:val="20"/>
                <w:szCs w:val="20"/>
              </w:rPr>
            </w:pPr>
            <w:r w:rsidRPr="008A27B0">
              <w:rPr>
                <w:color w:val="000000"/>
                <w:sz w:val="20"/>
                <w:szCs w:val="20"/>
              </w:rPr>
              <w:t xml:space="preserve">100 % </w:t>
            </w:r>
            <w:proofErr w:type="spellStart"/>
            <w:r w:rsidRPr="008A27B0">
              <w:rPr>
                <w:color w:val="000000"/>
                <w:sz w:val="20"/>
                <w:szCs w:val="20"/>
              </w:rPr>
              <w:t>online</w:t>
            </w:r>
            <w:proofErr w:type="spellEnd"/>
          </w:p>
        </w:tc>
      </w:tr>
      <w:tr w:rsidR="00BD6023" w:rsidRPr="00FA7CE7" w:rsidTr="00D11B47">
        <w:tc>
          <w:tcPr>
            <w:tcW w:w="952" w:type="dxa"/>
            <w:gridSpan w:val="2"/>
          </w:tcPr>
          <w:p w:rsidR="00BD6023" w:rsidRPr="008A27B0" w:rsidRDefault="00BD6023" w:rsidP="00382369">
            <w:pPr>
              <w:widowControl w:val="0"/>
              <w:autoSpaceDE w:val="0"/>
              <w:autoSpaceDN w:val="0"/>
              <w:adjustRightInd w:val="0"/>
              <w:ind w:left="15" w:right="15"/>
              <w:jc w:val="center"/>
              <w:rPr>
                <w:color w:val="000000"/>
                <w:sz w:val="20"/>
                <w:szCs w:val="20"/>
              </w:rPr>
            </w:pPr>
            <w:r w:rsidRPr="008A27B0">
              <w:rPr>
                <w:sz w:val="20"/>
                <w:szCs w:val="20"/>
              </w:rPr>
              <w:t>6.1.2</w:t>
            </w:r>
            <w:r w:rsidRPr="008A27B0">
              <w:rPr>
                <w:color w:val="000000"/>
                <w:sz w:val="20"/>
                <w:szCs w:val="20"/>
              </w:rPr>
              <w:t>.9</w:t>
            </w:r>
          </w:p>
        </w:tc>
        <w:tc>
          <w:tcPr>
            <w:tcW w:w="1814" w:type="dxa"/>
          </w:tcPr>
          <w:p w:rsidR="00BD6023" w:rsidRPr="008A27B0" w:rsidRDefault="00BD6023" w:rsidP="00382369">
            <w:pPr>
              <w:rPr>
                <w:color w:val="000000"/>
                <w:sz w:val="20"/>
                <w:szCs w:val="20"/>
              </w:rPr>
            </w:pPr>
          </w:p>
        </w:tc>
        <w:tc>
          <w:tcPr>
            <w:tcW w:w="3969" w:type="dxa"/>
          </w:tcPr>
          <w:p w:rsidR="00BD6023" w:rsidRPr="008A27B0" w:rsidRDefault="00BD6023" w:rsidP="00382369">
            <w:pPr>
              <w:rPr>
                <w:color w:val="000000"/>
                <w:sz w:val="20"/>
                <w:szCs w:val="20"/>
              </w:rPr>
            </w:pPr>
            <w:r w:rsidRPr="008A27B0">
              <w:rPr>
                <w:color w:val="000000"/>
                <w:sz w:val="20"/>
                <w:szCs w:val="20"/>
              </w:rPr>
              <w:t xml:space="preserve">Справочник для специалистов по кадровому делопроизводству в ОАО "РЖД" [Электронный ресурс].- </w:t>
            </w:r>
            <w:hyperlink r:id="rId9" w:history="1">
              <w:r w:rsidRPr="00501336">
                <w:rPr>
                  <w:rStyle w:val="a9"/>
                  <w:rFonts w:cstheme="minorBidi"/>
                  <w:sz w:val="20"/>
                  <w:szCs w:val="20"/>
                </w:rPr>
                <w:t>http://irbis.krsk.irgups.ru/cgi-bin/irbis64r_opak81/cgiirbis_64.exe?&amp;C21COM=2&amp;I21DBN=IBIS&amp;P21DBN=IBIS&amp;Image_file_name=%5CFul%5C11_opp.pdf&amp;IMAGE_FILE_DOWNLOAD=1</w:t>
              </w:r>
            </w:hyperlink>
            <w:r w:rsidRPr="00D311EC">
              <w:rPr>
                <w:color w:val="000000"/>
                <w:sz w:val="20"/>
                <w:szCs w:val="20"/>
              </w:rPr>
              <w:t xml:space="preserve"> </w:t>
            </w:r>
            <w:r w:rsidRPr="008A27B0">
              <w:rPr>
                <w:color w:val="000000"/>
                <w:sz w:val="20"/>
                <w:szCs w:val="20"/>
              </w:rPr>
              <w:t> </w:t>
            </w:r>
          </w:p>
        </w:tc>
        <w:tc>
          <w:tcPr>
            <w:tcW w:w="1701" w:type="dxa"/>
          </w:tcPr>
          <w:p w:rsidR="00BD6023" w:rsidRPr="008A27B0" w:rsidRDefault="00BD6023" w:rsidP="00382369">
            <w:pPr>
              <w:rPr>
                <w:color w:val="000000"/>
                <w:sz w:val="20"/>
                <w:szCs w:val="20"/>
              </w:rPr>
            </w:pPr>
            <w:r w:rsidRPr="008A27B0">
              <w:rPr>
                <w:color w:val="000000"/>
                <w:sz w:val="20"/>
                <w:szCs w:val="20"/>
              </w:rPr>
              <w:t>М.</w:t>
            </w:r>
            <w:proofErr w:type="gramStart"/>
            <w:r w:rsidRPr="008A27B0">
              <w:rPr>
                <w:color w:val="000000"/>
                <w:sz w:val="20"/>
                <w:szCs w:val="20"/>
              </w:rPr>
              <w:t xml:space="preserve"> :</w:t>
            </w:r>
            <w:proofErr w:type="gramEnd"/>
            <w:r w:rsidRPr="008A27B0">
              <w:rPr>
                <w:color w:val="000000"/>
                <w:sz w:val="20"/>
                <w:szCs w:val="20"/>
              </w:rPr>
              <w:t xml:space="preserve"> ОАО "РЖД", 2018</w:t>
            </w:r>
          </w:p>
        </w:tc>
        <w:tc>
          <w:tcPr>
            <w:tcW w:w="1276" w:type="dxa"/>
          </w:tcPr>
          <w:p w:rsidR="00BD6023" w:rsidRPr="008A27B0" w:rsidRDefault="00BD6023" w:rsidP="00382369">
            <w:pPr>
              <w:rPr>
                <w:color w:val="000000"/>
                <w:sz w:val="20"/>
                <w:szCs w:val="20"/>
              </w:rPr>
            </w:pPr>
            <w:r w:rsidRPr="008A27B0">
              <w:rPr>
                <w:color w:val="000000"/>
                <w:sz w:val="20"/>
                <w:szCs w:val="20"/>
              </w:rPr>
              <w:t xml:space="preserve">100 % </w:t>
            </w:r>
            <w:proofErr w:type="spellStart"/>
            <w:r w:rsidRPr="008A27B0">
              <w:rPr>
                <w:color w:val="000000"/>
                <w:sz w:val="20"/>
                <w:szCs w:val="20"/>
              </w:rPr>
              <w:t>online</w:t>
            </w:r>
            <w:proofErr w:type="spellEnd"/>
          </w:p>
        </w:tc>
      </w:tr>
      <w:tr w:rsidR="00213869" w:rsidRPr="00FA7CE7" w:rsidTr="00D11B47">
        <w:tc>
          <w:tcPr>
            <w:tcW w:w="9712" w:type="dxa"/>
            <w:gridSpan w:val="6"/>
            <w:shd w:val="clear" w:color="auto" w:fill="FFFFFF"/>
          </w:tcPr>
          <w:p w:rsidR="00213869" w:rsidRPr="00FA7CE7" w:rsidRDefault="00213869" w:rsidP="00F179DC">
            <w:pPr>
              <w:widowControl w:val="0"/>
              <w:autoSpaceDE w:val="0"/>
              <w:autoSpaceDN w:val="0"/>
              <w:adjustRightInd w:val="0"/>
              <w:jc w:val="center"/>
              <w:rPr>
                <w:sz w:val="20"/>
                <w:szCs w:val="20"/>
              </w:rPr>
            </w:pPr>
            <w:r w:rsidRPr="00FA7CE7">
              <w:rPr>
                <w:b/>
                <w:bCs/>
                <w:sz w:val="20"/>
                <w:szCs w:val="20"/>
              </w:rPr>
              <w:t xml:space="preserve">6.1.3 Учебно-методические разработки (в т. ч. для самостоятельной работы </w:t>
            </w:r>
            <w:proofErr w:type="gramStart"/>
            <w:r w:rsidRPr="00FA7CE7">
              <w:rPr>
                <w:b/>
                <w:bCs/>
                <w:sz w:val="20"/>
                <w:szCs w:val="20"/>
              </w:rPr>
              <w:t>обучающихся</w:t>
            </w:r>
            <w:proofErr w:type="gramEnd"/>
            <w:r w:rsidRPr="00FA7CE7">
              <w:rPr>
                <w:b/>
                <w:bCs/>
                <w:sz w:val="20"/>
                <w:szCs w:val="20"/>
              </w:rPr>
              <w:t>)</w:t>
            </w:r>
          </w:p>
        </w:tc>
      </w:tr>
      <w:tr w:rsidR="00213869" w:rsidRPr="00FA7CE7" w:rsidTr="00D11B47">
        <w:tc>
          <w:tcPr>
            <w:tcW w:w="766" w:type="dxa"/>
          </w:tcPr>
          <w:p w:rsidR="00213869" w:rsidRPr="00FA7CE7" w:rsidRDefault="00213869" w:rsidP="00DD2831">
            <w:pPr>
              <w:widowControl w:val="0"/>
              <w:autoSpaceDE w:val="0"/>
              <w:autoSpaceDN w:val="0"/>
              <w:adjustRightInd w:val="0"/>
              <w:rPr>
                <w:sz w:val="20"/>
                <w:szCs w:val="20"/>
              </w:rPr>
            </w:pPr>
          </w:p>
        </w:tc>
        <w:tc>
          <w:tcPr>
            <w:tcW w:w="2000" w:type="dxa"/>
            <w:gridSpan w:val="2"/>
            <w:vAlign w:val="center"/>
          </w:tcPr>
          <w:p w:rsidR="00213869" w:rsidRPr="00FA7CE7" w:rsidRDefault="00213869" w:rsidP="00DD2831">
            <w:pPr>
              <w:widowControl w:val="0"/>
              <w:autoSpaceDE w:val="0"/>
              <w:autoSpaceDN w:val="0"/>
              <w:adjustRightInd w:val="0"/>
              <w:jc w:val="center"/>
              <w:rPr>
                <w:sz w:val="20"/>
                <w:szCs w:val="20"/>
              </w:rPr>
            </w:pPr>
            <w:r w:rsidRPr="00FA7CE7">
              <w:rPr>
                <w:sz w:val="20"/>
                <w:szCs w:val="20"/>
              </w:rPr>
              <w:t>Авторы, составители</w:t>
            </w:r>
          </w:p>
        </w:tc>
        <w:tc>
          <w:tcPr>
            <w:tcW w:w="3969" w:type="dxa"/>
            <w:vAlign w:val="center"/>
          </w:tcPr>
          <w:p w:rsidR="00213869" w:rsidRPr="00FA7CE7" w:rsidRDefault="00213869" w:rsidP="00DD2831">
            <w:pPr>
              <w:widowControl w:val="0"/>
              <w:autoSpaceDE w:val="0"/>
              <w:autoSpaceDN w:val="0"/>
              <w:adjustRightInd w:val="0"/>
              <w:jc w:val="center"/>
              <w:rPr>
                <w:sz w:val="20"/>
                <w:szCs w:val="20"/>
              </w:rPr>
            </w:pPr>
            <w:r w:rsidRPr="00FA7CE7">
              <w:rPr>
                <w:sz w:val="20"/>
                <w:szCs w:val="20"/>
              </w:rPr>
              <w:t>Заглавие</w:t>
            </w:r>
          </w:p>
        </w:tc>
        <w:tc>
          <w:tcPr>
            <w:tcW w:w="1701" w:type="dxa"/>
            <w:vAlign w:val="center"/>
          </w:tcPr>
          <w:p w:rsidR="00213869" w:rsidRPr="00FA7CE7" w:rsidRDefault="00213869" w:rsidP="00DD2831">
            <w:pPr>
              <w:widowControl w:val="0"/>
              <w:autoSpaceDE w:val="0"/>
              <w:autoSpaceDN w:val="0"/>
              <w:adjustRightInd w:val="0"/>
              <w:jc w:val="center"/>
              <w:rPr>
                <w:sz w:val="20"/>
                <w:szCs w:val="20"/>
              </w:rPr>
            </w:pPr>
            <w:r w:rsidRPr="00FA7CE7">
              <w:rPr>
                <w:sz w:val="20"/>
                <w:szCs w:val="20"/>
              </w:rPr>
              <w:t>Издательство,</w:t>
            </w:r>
          </w:p>
          <w:p w:rsidR="00213869" w:rsidRPr="00FA7CE7" w:rsidRDefault="00213869" w:rsidP="00DD2831">
            <w:pPr>
              <w:widowControl w:val="0"/>
              <w:autoSpaceDE w:val="0"/>
              <w:autoSpaceDN w:val="0"/>
              <w:adjustRightInd w:val="0"/>
              <w:jc w:val="center"/>
              <w:rPr>
                <w:sz w:val="20"/>
                <w:szCs w:val="20"/>
              </w:rPr>
            </w:pPr>
            <w:r w:rsidRPr="00FA7CE7">
              <w:rPr>
                <w:sz w:val="20"/>
                <w:szCs w:val="20"/>
              </w:rPr>
              <w:t>год издания/</w:t>
            </w:r>
          </w:p>
          <w:p w:rsidR="00213869" w:rsidRPr="00FA7CE7" w:rsidRDefault="00213869" w:rsidP="00DD2831">
            <w:pPr>
              <w:widowControl w:val="0"/>
              <w:autoSpaceDE w:val="0"/>
              <w:autoSpaceDN w:val="0"/>
              <w:adjustRightInd w:val="0"/>
              <w:jc w:val="center"/>
              <w:rPr>
                <w:sz w:val="20"/>
                <w:szCs w:val="20"/>
              </w:rPr>
            </w:pPr>
            <w:r w:rsidRPr="00FA7CE7">
              <w:rPr>
                <w:sz w:val="20"/>
                <w:szCs w:val="20"/>
              </w:rPr>
              <w:t>Личный</w:t>
            </w:r>
          </w:p>
          <w:p w:rsidR="00213869" w:rsidRPr="00FA7CE7" w:rsidRDefault="00213869" w:rsidP="00DD2831">
            <w:pPr>
              <w:widowControl w:val="0"/>
              <w:autoSpaceDE w:val="0"/>
              <w:autoSpaceDN w:val="0"/>
              <w:adjustRightInd w:val="0"/>
              <w:jc w:val="center"/>
              <w:rPr>
                <w:sz w:val="20"/>
                <w:szCs w:val="20"/>
              </w:rPr>
            </w:pPr>
            <w:r w:rsidRPr="00FA7CE7">
              <w:rPr>
                <w:sz w:val="20"/>
                <w:szCs w:val="20"/>
              </w:rPr>
              <w:t>кабинет</w:t>
            </w:r>
          </w:p>
          <w:p w:rsidR="00213869" w:rsidRPr="00FA7CE7" w:rsidRDefault="00213869" w:rsidP="00DD2831">
            <w:pPr>
              <w:widowControl w:val="0"/>
              <w:autoSpaceDE w:val="0"/>
              <w:autoSpaceDN w:val="0"/>
              <w:adjustRightInd w:val="0"/>
              <w:jc w:val="center"/>
              <w:rPr>
                <w:sz w:val="20"/>
                <w:szCs w:val="20"/>
              </w:rPr>
            </w:pPr>
            <w:r w:rsidRPr="00FA7CE7">
              <w:rPr>
                <w:sz w:val="20"/>
                <w:szCs w:val="20"/>
              </w:rPr>
              <w:t>обучающегося</w:t>
            </w:r>
          </w:p>
        </w:tc>
        <w:tc>
          <w:tcPr>
            <w:tcW w:w="1276" w:type="dxa"/>
            <w:vAlign w:val="center"/>
          </w:tcPr>
          <w:p w:rsidR="00213869" w:rsidRPr="00FA7CE7" w:rsidRDefault="00213869" w:rsidP="00DD2831">
            <w:pPr>
              <w:widowControl w:val="0"/>
              <w:autoSpaceDE w:val="0"/>
              <w:autoSpaceDN w:val="0"/>
              <w:adjustRightInd w:val="0"/>
              <w:jc w:val="center"/>
              <w:rPr>
                <w:sz w:val="20"/>
                <w:szCs w:val="20"/>
              </w:rPr>
            </w:pPr>
            <w:r w:rsidRPr="00FA7CE7">
              <w:rPr>
                <w:sz w:val="20"/>
                <w:szCs w:val="20"/>
              </w:rPr>
              <w:t>Кол-во экз.</w:t>
            </w:r>
          </w:p>
          <w:p w:rsidR="00213869" w:rsidRPr="00FA7CE7" w:rsidRDefault="00213869" w:rsidP="00DD2831">
            <w:pPr>
              <w:widowControl w:val="0"/>
              <w:autoSpaceDE w:val="0"/>
              <w:autoSpaceDN w:val="0"/>
              <w:adjustRightInd w:val="0"/>
              <w:jc w:val="center"/>
              <w:rPr>
                <w:sz w:val="20"/>
                <w:szCs w:val="20"/>
              </w:rPr>
            </w:pPr>
            <w:r w:rsidRPr="00FA7CE7">
              <w:rPr>
                <w:sz w:val="20"/>
                <w:szCs w:val="20"/>
              </w:rPr>
              <w:t>в библиотеке/</w:t>
            </w:r>
          </w:p>
          <w:p w:rsidR="00213869" w:rsidRPr="00FA7CE7" w:rsidRDefault="00213869" w:rsidP="00DD2831">
            <w:pPr>
              <w:widowControl w:val="0"/>
              <w:autoSpaceDE w:val="0"/>
              <w:autoSpaceDN w:val="0"/>
              <w:adjustRightInd w:val="0"/>
              <w:jc w:val="center"/>
              <w:rPr>
                <w:sz w:val="20"/>
                <w:szCs w:val="20"/>
              </w:rPr>
            </w:pPr>
            <w:r w:rsidRPr="00FA7CE7">
              <w:rPr>
                <w:sz w:val="20"/>
                <w:szCs w:val="20"/>
              </w:rPr>
              <w:t>100% онлайн</w:t>
            </w:r>
          </w:p>
        </w:tc>
      </w:tr>
      <w:tr w:rsidR="00E71B2D" w:rsidRPr="00FA7CE7" w:rsidTr="00D11B47">
        <w:tc>
          <w:tcPr>
            <w:tcW w:w="766" w:type="dxa"/>
            <w:vAlign w:val="center"/>
          </w:tcPr>
          <w:p w:rsidR="00E71B2D" w:rsidRPr="00E71B2D" w:rsidRDefault="00E71B2D" w:rsidP="00213869">
            <w:pPr>
              <w:widowControl w:val="0"/>
              <w:autoSpaceDE w:val="0"/>
              <w:autoSpaceDN w:val="0"/>
              <w:adjustRightInd w:val="0"/>
              <w:jc w:val="center"/>
              <w:rPr>
                <w:sz w:val="20"/>
                <w:szCs w:val="20"/>
              </w:rPr>
            </w:pPr>
            <w:r w:rsidRPr="00E71B2D">
              <w:rPr>
                <w:sz w:val="20"/>
                <w:szCs w:val="20"/>
              </w:rPr>
              <w:t>6.1.3.1</w:t>
            </w:r>
          </w:p>
        </w:tc>
        <w:tc>
          <w:tcPr>
            <w:tcW w:w="2000" w:type="dxa"/>
            <w:gridSpan w:val="2"/>
            <w:vAlign w:val="center"/>
          </w:tcPr>
          <w:p w:rsidR="00E71B2D" w:rsidRPr="00E71B2D" w:rsidRDefault="00E71B2D" w:rsidP="00C7614B">
            <w:pPr>
              <w:rPr>
                <w:sz w:val="20"/>
                <w:szCs w:val="20"/>
              </w:rPr>
            </w:pPr>
            <w:r w:rsidRPr="00E71B2D">
              <w:rPr>
                <w:color w:val="000000"/>
                <w:sz w:val="20"/>
                <w:szCs w:val="20"/>
              </w:rPr>
              <w:t>А. С. Данилова</w:t>
            </w:r>
          </w:p>
        </w:tc>
        <w:tc>
          <w:tcPr>
            <w:tcW w:w="3969" w:type="dxa"/>
            <w:vAlign w:val="center"/>
          </w:tcPr>
          <w:p w:rsidR="00E71B2D" w:rsidRPr="00E71B2D" w:rsidRDefault="00681006" w:rsidP="00E71B2D">
            <w:pPr>
              <w:widowControl w:val="0"/>
              <w:autoSpaceDE w:val="0"/>
              <w:autoSpaceDN w:val="0"/>
              <w:adjustRightInd w:val="0"/>
              <w:jc w:val="both"/>
              <w:rPr>
                <w:sz w:val="20"/>
                <w:szCs w:val="20"/>
              </w:rPr>
            </w:pPr>
            <w:r w:rsidRPr="00681006">
              <w:rPr>
                <w:color w:val="000000"/>
                <w:sz w:val="20"/>
                <w:szCs w:val="20"/>
              </w:rPr>
              <w:t>Данилова, Альбина Сергеевна. Управление персоналом организации</w:t>
            </w:r>
            <w:proofErr w:type="gramStart"/>
            <w:r w:rsidRPr="00681006">
              <w:rPr>
                <w:color w:val="000000"/>
                <w:sz w:val="20"/>
                <w:szCs w:val="20"/>
              </w:rPr>
              <w:t xml:space="preserve"> :</w:t>
            </w:r>
            <w:proofErr w:type="gramEnd"/>
            <w:r w:rsidRPr="00681006">
              <w:rPr>
                <w:color w:val="000000"/>
                <w:sz w:val="20"/>
                <w:szCs w:val="20"/>
              </w:rPr>
              <w:t xml:space="preserve"> методические указания по выполнению контрольной работы для студентов заочной формы обучения направления подготовки 38.03.03 Управление персоналом профиля 1 – «Управление персоналом организации» / А. С. Данилова, 2016. - 77 с. - Текст : непосредственный.</w:t>
            </w:r>
          </w:p>
        </w:tc>
        <w:tc>
          <w:tcPr>
            <w:tcW w:w="1701" w:type="dxa"/>
            <w:vAlign w:val="center"/>
          </w:tcPr>
          <w:p w:rsidR="00E71B2D" w:rsidRPr="00E71B2D" w:rsidRDefault="00E71B2D" w:rsidP="00C7614B">
            <w:pPr>
              <w:jc w:val="center"/>
              <w:rPr>
                <w:sz w:val="20"/>
                <w:szCs w:val="20"/>
              </w:rPr>
            </w:pPr>
            <w:r w:rsidRPr="00E71B2D">
              <w:rPr>
                <w:color w:val="000000"/>
                <w:sz w:val="20"/>
                <w:szCs w:val="20"/>
              </w:rPr>
              <w:t>Красноярск</w:t>
            </w:r>
            <w:proofErr w:type="gramStart"/>
            <w:r w:rsidRPr="00E71B2D">
              <w:rPr>
                <w:color w:val="000000"/>
                <w:sz w:val="20"/>
                <w:szCs w:val="20"/>
              </w:rPr>
              <w:t xml:space="preserve"> :</w:t>
            </w:r>
            <w:proofErr w:type="gramEnd"/>
            <w:r w:rsidRPr="00E71B2D">
              <w:rPr>
                <w:color w:val="000000"/>
                <w:sz w:val="20"/>
                <w:szCs w:val="20"/>
              </w:rPr>
              <w:t xml:space="preserve"> </w:t>
            </w:r>
            <w:proofErr w:type="spellStart"/>
            <w:r w:rsidRPr="00E71B2D">
              <w:rPr>
                <w:color w:val="000000"/>
                <w:sz w:val="20"/>
                <w:szCs w:val="20"/>
              </w:rPr>
              <w:t>КрИЖТ</w:t>
            </w:r>
            <w:proofErr w:type="spellEnd"/>
            <w:r w:rsidRPr="00E71B2D">
              <w:rPr>
                <w:color w:val="000000"/>
                <w:sz w:val="20"/>
                <w:szCs w:val="20"/>
              </w:rPr>
              <w:t xml:space="preserve"> </w:t>
            </w:r>
            <w:proofErr w:type="spellStart"/>
            <w:r w:rsidRPr="00E71B2D">
              <w:rPr>
                <w:color w:val="000000"/>
                <w:sz w:val="20"/>
                <w:szCs w:val="20"/>
              </w:rPr>
              <w:t>ИрГУПС</w:t>
            </w:r>
            <w:proofErr w:type="spellEnd"/>
            <w:r w:rsidRPr="00E71B2D">
              <w:rPr>
                <w:color w:val="000000"/>
                <w:sz w:val="20"/>
                <w:szCs w:val="20"/>
              </w:rPr>
              <w:t>, 2016</w:t>
            </w:r>
          </w:p>
        </w:tc>
        <w:tc>
          <w:tcPr>
            <w:tcW w:w="1276" w:type="dxa"/>
            <w:vAlign w:val="center"/>
          </w:tcPr>
          <w:p w:rsidR="00E71B2D" w:rsidRPr="00E71B2D" w:rsidRDefault="00E71B2D" w:rsidP="00C7614B">
            <w:pPr>
              <w:widowControl w:val="0"/>
              <w:autoSpaceDE w:val="0"/>
              <w:autoSpaceDN w:val="0"/>
              <w:adjustRightInd w:val="0"/>
              <w:spacing w:line="218" w:lineRule="exact"/>
              <w:ind w:left="15" w:right="15"/>
              <w:jc w:val="center"/>
              <w:rPr>
                <w:sz w:val="20"/>
                <w:szCs w:val="20"/>
              </w:rPr>
            </w:pPr>
            <w:r w:rsidRPr="00E71B2D">
              <w:rPr>
                <w:color w:val="000000"/>
                <w:sz w:val="20"/>
                <w:szCs w:val="20"/>
              </w:rPr>
              <w:t xml:space="preserve">100 % </w:t>
            </w:r>
            <w:proofErr w:type="spellStart"/>
            <w:r w:rsidRPr="00E71B2D">
              <w:rPr>
                <w:color w:val="000000"/>
                <w:sz w:val="20"/>
                <w:szCs w:val="20"/>
              </w:rPr>
              <w:t>online</w:t>
            </w:r>
            <w:proofErr w:type="spellEnd"/>
          </w:p>
        </w:tc>
      </w:tr>
      <w:tr w:rsidR="00E71B2D" w:rsidRPr="00FA7CE7" w:rsidTr="00D11B47">
        <w:tc>
          <w:tcPr>
            <w:tcW w:w="766" w:type="dxa"/>
            <w:vAlign w:val="center"/>
          </w:tcPr>
          <w:p w:rsidR="00E71B2D" w:rsidRPr="00E71B2D" w:rsidRDefault="00E71B2D" w:rsidP="00213869">
            <w:pPr>
              <w:widowControl w:val="0"/>
              <w:autoSpaceDE w:val="0"/>
              <w:autoSpaceDN w:val="0"/>
              <w:adjustRightInd w:val="0"/>
              <w:jc w:val="center"/>
              <w:rPr>
                <w:sz w:val="20"/>
                <w:szCs w:val="20"/>
              </w:rPr>
            </w:pPr>
            <w:r w:rsidRPr="00E71B2D">
              <w:rPr>
                <w:sz w:val="20"/>
                <w:szCs w:val="20"/>
              </w:rPr>
              <w:t>6.1.3.2</w:t>
            </w:r>
          </w:p>
        </w:tc>
        <w:tc>
          <w:tcPr>
            <w:tcW w:w="2000" w:type="dxa"/>
            <w:gridSpan w:val="2"/>
            <w:vAlign w:val="center"/>
          </w:tcPr>
          <w:p w:rsidR="00E71B2D" w:rsidRPr="00E71B2D" w:rsidRDefault="00E71B2D" w:rsidP="00C7614B">
            <w:pPr>
              <w:rPr>
                <w:color w:val="000000"/>
                <w:sz w:val="20"/>
                <w:szCs w:val="20"/>
              </w:rPr>
            </w:pPr>
            <w:r w:rsidRPr="00E71B2D">
              <w:rPr>
                <w:color w:val="000000"/>
                <w:sz w:val="20"/>
                <w:szCs w:val="20"/>
              </w:rPr>
              <w:t>А. С. Данилова</w:t>
            </w:r>
          </w:p>
        </w:tc>
        <w:tc>
          <w:tcPr>
            <w:tcW w:w="3969" w:type="dxa"/>
            <w:vAlign w:val="center"/>
          </w:tcPr>
          <w:p w:rsidR="00E71B2D" w:rsidRPr="00E71B2D" w:rsidRDefault="00E71B2D" w:rsidP="00E71B2D">
            <w:pPr>
              <w:widowControl w:val="0"/>
              <w:autoSpaceDE w:val="0"/>
              <w:autoSpaceDN w:val="0"/>
              <w:adjustRightInd w:val="0"/>
              <w:jc w:val="both"/>
              <w:rPr>
                <w:color w:val="000000"/>
                <w:sz w:val="20"/>
                <w:szCs w:val="20"/>
              </w:rPr>
            </w:pPr>
            <w:r w:rsidRPr="00E71B2D">
              <w:rPr>
                <w:color w:val="000000"/>
                <w:sz w:val="20"/>
                <w:szCs w:val="20"/>
              </w:rPr>
              <w:t>Управление персоналом организации</w:t>
            </w:r>
            <w:proofErr w:type="gramStart"/>
            <w:r w:rsidRPr="00E71B2D">
              <w:rPr>
                <w:color w:val="000000"/>
                <w:sz w:val="20"/>
                <w:szCs w:val="20"/>
              </w:rPr>
              <w:t xml:space="preserve"> :</w:t>
            </w:r>
            <w:proofErr w:type="gramEnd"/>
            <w:r w:rsidRPr="00E71B2D">
              <w:rPr>
                <w:color w:val="000000"/>
                <w:sz w:val="20"/>
                <w:szCs w:val="20"/>
              </w:rPr>
              <w:t xml:space="preserve"> практикум для студентов направления подготовки 38.03.03 Управление персоналом Профиль 1 «Управление персоналом организации». - [Электронный ресурс]   </w:t>
            </w:r>
            <w:hyperlink r:id="rId10" w:history="1">
              <w:r w:rsidR="00A211AE" w:rsidRPr="00A053A7">
                <w:rPr>
                  <w:rStyle w:val="a9"/>
                  <w:sz w:val="20"/>
                  <w:szCs w:val="20"/>
                </w:rPr>
                <w:t>http://irbis.krsk.irgups.ru/web_ft/index.php?C21COM=S&amp;S21COLORTERMS=1&amp;P21DBN=IBIS&amp;I21DBN=IBIS_FULLTEXT&amp;LNG=&amp;Z21ID=v0000002204&amp;S21FMT=briefHTML_ft&amp;USES21ALL=1&amp;S21ALL=%3C%2E%3EI%3D005%2F%D0%94%2018%2D657770%3C%2E%3E&amp;FT_PREFIX=KT=&amp;SEARCH_STRING=&amp;S21STN=1&amp;S21REF=10&amp;S21CNR=5&amp;auto_open=4</w:t>
              </w:r>
            </w:hyperlink>
            <w:r w:rsidR="00A211AE">
              <w:rPr>
                <w:color w:val="000000"/>
                <w:sz w:val="20"/>
                <w:szCs w:val="20"/>
              </w:rPr>
              <w:t xml:space="preserve"> </w:t>
            </w:r>
          </w:p>
        </w:tc>
        <w:tc>
          <w:tcPr>
            <w:tcW w:w="1701" w:type="dxa"/>
            <w:vAlign w:val="center"/>
          </w:tcPr>
          <w:p w:rsidR="00E71B2D" w:rsidRPr="00E71B2D" w:rsidRDefault="00E71B2D" w:rsidP="00C7614B">
            <w:pPr>
              <w:jc w:val="center"/>
              <w:rPr>
                <w:color w:val="000000"/>
                <w:sz w:val="20"/>
                <w:szCs w:val="20"/>
              </w:rPr>
            </w:pPr>
            <w:r w:rsidRPr="00E71B2D">
              <w:rPr>
                <w:color w:val="000000"/>
                <w:sz w:val="20"/>
                <w:szCs w:val="20"/>
              </w:rPr>
              <w:t>Красноярск</w:t>
            </w:r>
            <w:proofErr w:type="gramStart"/>
            <w:r w:rsidRPr="00E71B2D">
              <w:rPr>
                <w:color w:val="000000"/>
                <w:sz w:val="20"/>
                <w:szCs w:val="20"/>
              </w:rPr>
              <w:t xml:space="preserve"> :</w:t>
            </w:r>
            <w:proofErr w:type="gramEnd"/>
            <w:r w:rsidRPr="00E71B2D">
              <w:rPr>
                <w:color w:val="000000"/>
                <w:sz w:val="20"/>
                <w:szCs w:val="20"/>
              </w:rPr>
              <w:t xml:space="preserve"> </w:t>
            </w:r>
            <w:proofErr w:type="spellStart"/>
            <w:r w:rsidRPr="00E71B2D">
              <w:rPr>
                <w:color w:val="000000"/>
                <w:sz w:val="20"/>
                <w:szCs w:val="20"/>
              </w:rPr>
              <w:t>КрИЖТ</w:t>
            </w:r>
            <w:proofErr w:type="spellEnd"/>
            <w:r w:rsidRPr="00E71B2D">
              <w:rPr>
                <w:color w:val="000000"/>
                <w:sz w:val="20"/>
                <w:szCs w:val="20"/>
              </w:rPr>
              <w:t xml:space="preserve"> </w:t>
            </w:r>
            <w:proofErr w:type="spellStart"/>
            <w:r w:rsidRPr="00E71B2D">
              <w:rPr>
                <w:color w:val="000000"/>
                <w:sz w:val="20"/>
                <w:szCs w:val="20"/>
              </w:rPr>
              <w:t>ИрГУПС</w:t>
            </w:r>
            <w:proofErr w:type="spellEnd"/>
            <w:r w:rsidRPr="00E71B2D">
              <w:rPr>
                <w:color w:val="000000"/>
                <w:sz w:val="20"/>
                <w:szCs w:val="20"/>
              </w:rPr>
              <w:t>, 2018</w:t>
            </w:r>
          </w:p>
        </w:tc>
        <w:tc>
          <w:tcPr>
            <w:tcW w:w="1276" w:type="dxa"/>
            <w:vAlign w:val="center"/>
          </w:tcPr>
          <w:p w:rsidR="00E71B2D" w:rsidRPr="00E71B2D" w:rsidRDefault="00E71B2D" w:rsidP="00C7614B">
            <w:pPr>
              <w:widowControl w:val="0"/>
              <w:autoSpaceDE w:val="0"/>
              <w:autoSpaceDN w:val="0"/>
              <w:adjustRightInd w:val="0"/>
              <w:spacing w:line="218" w:lineRule="exact"/>
              <w:ind w:left="15" w:right="15"/>
              <w:jc w:val="center"/>
              <w:rPr>
                <w:color w:val="000000"/>
                <w:sz w:val="20"/>
                <w:szCs w:val="20"/>
              </w:rPr>
            </w:pPr>
            <w:r w:rsidRPr="00E71B2D">
              <w:rPr>
                <w:color w:val="000000"/>
                <w:sz w:val="20"/>
                <w:szCs w:val="20"/>
              </w:rPr>
              <w:t xml:space="preserve">100 % </w:t>
            </w:r>
            <w:proofErr w:type="spellStart"/>
            <w:r w:rsidRPr="00E71B2D">
              <w:rPr>
                <w:color w:val="000000"/>
                <w:sz w:val="20"/>
                <w:szCs w:val="20"/>
              </w:rPr>
              <w:t>online</w:t>
            </w:r>
            <w:proofErr w:type="spellEnd"/>
          </w:p>
        </w:tc>
      </w:tr>
      <w:tr w:rsidR="00E71B2D" w:rsidRPr="00FA7CE7" w:rsidTr="00D11B47">
        <w:tc>
          <w:tcPr>
            <w:tcW w:w="766" w:type="dxa"/>
            <w:vAlign w:val="center"/>
          </w:tcPr>
          <w:p w:rsidR="00E71B2D" w:rsidRPr="00E71B2D" w:rsidRDefault="00E71B2D" w:rsidP="00C7614B">
            <w:pPr>
              <w:widowControl w:val="0"/>
              <w:autoSpaceDE w:val="0"/>
              <w:autoSpaceDN w:val="0"/>
              <w:adjustRightInd w:val="0"/>
              <w:jc w:val="center"/>
              <w:rPr>
                <w:sz w:val="20"/>
                <w:szCs w:val="20"/>
              </w:rPr>
            </w:pPr>
            <w:r w:rsidRPr="00E71B2D">
              <w:rPr>
                <w:sz w:val="20"/>
                <w:szCs w:val="20"/>
              </w:rPr>
              <w:t>6.1.3.3</w:t>
            </w:r>
          </w:p>
        </w:tc>
        <w:tc>
          <w:tcPr>
            <w:tcW w:w="2000" w:type="dxa"/>
            <w:gridSpan w:val="2"/>
            <w:vAlign w:val="center"/>
          </w:tcPr>
          <w:p w:rsidR="00E71B2D" w:rsidRPr="00E71B2D" w:rsidRDefault="00E71B2D" w:rsidP="00C7614B">
            <w:pPr>
              <w:rPr>
                <w:color w:val="000000"/>
                <w:sz w:val="20"/>
                <w:szCs w:val="20"/>
              </w:rPr>
            </w:pPr>
            <w:r w:rsidRPr="00E71B2D">
              <w:rPr>
                <w:color w:val="000000"/>
                <w:sz w:val="20"/>
                <w:szCs w:val="20"/>
              </w:rPr>
              <w:t>А. С. Данилова</w:t>
            </w:r>
          </w:p>
        </w:tc>
        <w:tc>
          <w:tcPr>
            <w:tcW w:w="3969" w:type="dxa"/>
            <w:vAlign w:val="center"/>
          </w:tcPr>
          <w:p w:rsidR="00E71B2D" w:rsidRPr="00E71B2D" w:rsidRDefault="00E71B2D" w:rsidP="00E71B2D">
            <w:pPr>
              <w:widowControl w:val="0"/>
              <w:autoSpaceDE w:val="0"/>
              <w:autoSpaceDN w:val="0"/>
              <w:adjustRightInd w:val="0"/>
              <w:jc w:val="both"/>
              <w:rPr>
                <w:color w:val="000000"/>
                <w:sz w:val="20"/>
                <w:szCs w:val="20"/>
              </w:rPr>
            </w:pPr>
            <w:r w:rsidRPr="00E71B2D">
              <w:rPr>
                <w:color w:val="000000"/>
                <w:sz w:val="20"/>
                <w:szCs w:val="20"/>
              </w:rPr>
              <w:t>Управление персоналом организации</w:t>
            </w:r>
            <w:proofErr w:type="gramStart"/>
            <w:r w:rsidRPr="00E71B2D">
              <w:rPr>
                <w:color w:val="000000"/>
                <w:sz w:val="20"/>
                <w:szCs w:val="20"/>
              </w:rPr>
              <w:t xml:space="preserve"> :</w:t>
            </w:r>
            <w:proofErr w:type="gramEnd"/>
            <w:r w:rsidRPr="00E71B2D">
              <w:rPr>
                <w:color w:val="000000"/>
                <w:sz w:val="20"/>
                <w:szCs w:val="20"/>
              </w:rPr>
              <w:t xml:space="preserve"> курс лекций для студентов направления подготовки 38.03.03 «Управление персоналом» профиль 1 «Управление персоналом организации» очной/заочной формы обучения. - [Электронный ресурс]   </w:t>
            </w:r>
            <w:hyperlink r:id="rId11" w:history="1">
              <w:r w:rsidR="00A211AE" w:rsidRPr="00A053A7">
                <w:rPr>
                  <w:rStyle w:val="a9"/>
                  <w:sz w:val="20"/>
                  <w:szCs w:val="20"/>
                </w:rPr>
                <w:t>http://irbis.krsk.irgups.ru/web_ft/index.php?C</w:t>
              </w:r>
              <w:r w:rsidR="00A211AE" w:rsidRPr="00A053A7">
                <w:rPr>
                  <w:rStyle w:val="a9"/>
                  <w:sz w:val="20"/>
                  <w:szCs w:val="20"/>
                </w:rPr>
                <w:lastRenderedPageBreak/>
                <w:t>21COM=S&amp;S21COLORTERMS=1&amp;P21DBN=IBIS&amp;I21DBN=IBIS_FULLTEXT&amp;LNG=&amp;Z21ID=v0000002204&amp;S21FMT=briefHTML_ft&amp;USES21ALL=1&amp;S21ALL=%3C%2E%3EI%3D005%2F%D0%94%2018%2D681666%3C%2E%3E&amp;FT_PREFIX=KT=&amp;SEARCH_STRING=&amp;S21STN=1&amp;S21REF=10&amp;S21CNR=5&amp;auto_open=4</w:t>
              </w:r>
            </w:hyperlink>
            <w:r w:rsidR="00A211AE">
              <w:rPr>
                <w:color w:val="000000"/>
                <w:sz w:val="20"/>
                <w:szCs w:val="20"/>
              </w:rPr>
              <w:t xml:space="preserve"> </w:t>
            </w:r>
          </w:p>
        </w:tc>
        <w:tc>
          <w:tcPr>
            <w:tcW w:w="1701" w:type="dxa"/>
            <w:vAlign w:val="center"/>
          </w:tcPr>
          <w:p w:rsidR="00E71B2D" w:rsidRPr="00E71B2D" w:rsidRDefault="00E71B2D" w:rsidP="00C7614B">
            <w:pPr>
              <w:jc w:val="center"/>
              <w:rPr>
                <w:color w:val="000000"/>
                <w:sz w:val="20"/>
                <w:szCs w:val="20"/>
              </w:rPr>
            </w:pPr>
            <w:r w:rsidRPr="00E71B2D">
              <w:rPr>
                <w:color w:val="000000"/>
                <w:sz w:val="20"/>
                <w:szCs w:val="20"/>
              </w:rPr>
              <w:lastRenderedPageBreak/>
              <w:t>Красноярск</w:t>
            </w:r>
            <w:proofErr w:type="gramStart"/>
            <w:r w:rsidRPr="00E71B2D">
              <w:rPr>
                <w:color w:val="000000"/>
                <w:sz w:val="20"/>
                <w:szCs w:val="20"/>
              </w:rPr>
              <w:t xml:space="preserve"> :</w:t>
            </w:r>
            <w:proofErr w:type="gramEnd"/>
            <w:r w:rsidRPr="00E71B2D">
              <w:rPr>
                <w:color w:val="000000"/>
                <w:sz w:val="20"/>
                <w:szCs w:val="20"/>
              </w:rPr>
              <w:t xml:space="preserve"> </w:t>
            </w:r>
            <w:proofErr w:type="spellStart"/>
            <w:r w:rsidRPr="00E71B2D">
              <w:rPr>
                <w:color w:val="000000"/>
                <w:sz w:val="20"/>
                <w:szCs w:val="20"/>
              </w:rPr>
              <w:t>КрИЖТ</w:t>
            </w:r>
            <w:proofErr w:type="spellEnd"/>
            <w:r w:rsidRPr="00E71B2D">
              <w:rPr>
                <w:color w:val="000000"/>
                <w:sz w:val="20"/>
                <w:szCs w:val="20"/>
              </w:rPr>
              <w:t xml:space="preserve"> </w:t>
            </w:r>
            <w:proofErr w:type="spellStart"/>
            <w:r w:rsidRPr="00E71B2D">
              <w:rPr>
                <w:color w:val="000000"/>
                <w:sz w:val="20"/>
                <w:szCs w:val="20"/>
              </w:rPr>
              <w:t>ИрГУПС</w:t>
            </w:r>
            <w:proofErr w:type="spellEnd"/>
            <w:r w:rsidRPr="00E71B2D">
              <w:rPr>
                <w:color w:val="000000"/>
                <w:sz w:val="20"/>
                <w:szCs w:val="20"/>
              </w:rPr>
              <w:t>, 2018</w:t>
            </w:r>
          </w:p>
        </w:tc>
        <w:tc>
          <w:tcPr>
            <w:tcW w:w="1276" w:type="dxa"/>
            <w:vAlign w:val="center"/>
          </w:tcPr>
          <w:p w:rsidR="00E71B2D" w:rsidRPr="00E71B2D" w:rsidRDefault="00E71B2D" w:rsidP="00C7614B">
            <w:pPr>
              <w:widowControl w:val="0"/>
              <w:autoSpaceDE w:val="0"/>
              <w:autoSpaceDN w:val="0"/>
              <w:adjustRightInd w:val="0"/>
              <w:spacing w:line="218" w:lineRule="exact"/>
              <w:ind w:left="15" w:right="15"/>
              <w:jc w:val="center"/>
              <w:rPr>
                <w:color w:val="000000"/>
                <w:sz w:val="20"/>
                <w:szCs w:val="20"/>
              </w:rPr>
            </w:pPr>
            <w:r w:rsidRPr="00E71B2D">
              <w:rPr>
                <w:color w:val="000000"/>
                <w:sz w:val="20"/>
                <w:szCs w:val="20"/>
              </w:rPr>
              <w:t xml:space="preserve">100 % </w:t>
            </w:r>
            <w:proofErr w:type="spellStart"/>
            <w:r w:rsidRPr="00E71B2D">
              <w:rPr>
                <w:color w:val="000000"/>
                <w:sz w:val="20"/>
                <w:szCs w:val="20"/>
              </w:rPr>
              <w:t>online</w:t>
            </w:r>
            <w:proofErr w:type="spellEnd"/>
          </w:p>
        </w:tc>
      </w:tr>
      <w:tr w:rsidR="00E71B2D" w:rsidRPr="00FA7CE7" w:rsidTr="00D11B47">
        <w:tc>
          <w:tcPr>
            <w:tcW w:w="766" w:type="dxa"/>
            <w:vAlign w:val="center"/>
          </w:tcPr>
          <w:p w:rsidR="00E71B2D" w:rsidRPr="00E71B2D" w:rsidRDefault="00E71B2D" w:rsidP="00C7614B">
            <w:pPr>
              <w:widowControl w:val="0"/>
              <w:autoSpaceDE w:val="0"/>
              <w:autoSpaceDN w:val="0"/>
              <w:adjustRightInd w:val="0"/>
              <w:jc w:val="center"/>
              <w:rPr>
                <w:sz w:val="20"/>
                <w:szCs w:val="20"/>
              </w:rPr>
            </w:pPr>
            <w:r w:rsidRPr="00E71B2D">
              <w:rPr>
                <w:sz w:val="20"/>
                <w:szCs w:val="20"/>
              </w:rPr>
              <w:lastRenderedPageBreak/>
              <w:t>6.1.3.4</w:t>
            </w:r>
          </w:p>
        </w:tc>
        <w:tc>
          <w:tcPr>
            <w:tcW w:w="2000" w:type="dxa"/>
            <w:gridSpan w:val="2"/>
            <w:vAlign w:val="center"/>
          </w:tcPr>
          <w:p w:rsidR="00E71B2D" w:rsidRPr="00E71B2D" w:rsidRDefault="00E71B2D" w:rsidP="00C7614B">
            <w:pPr>
              <w:rPr>
                <w:color w:val="000000"/>
                <w:sz w:val="20"/>
                <w:szCs w:val="20"/>
              </w:rPr>
            </w:pPr>
            <w:r w:rsidRPr="00E71B2D">
              <w:rPr>
                <w:color w:val="000000"/>
                <w:sz w:val="20"/>
                <w:szCs w:val="20"/>
              </w:rPr>
              <w:t>А. С. Данилова</w:t>
            </w:r>
          </w:p>
        </w:tc>
        <w:tc>
          <w:tcPr>
            <w:tcW w:w="3969" w:type="dxa"/>
            <w:vAlign w:val="center"/>
          </w:tcPr>
          <w:p w:rsidR="00E71B2D" w:rsidRPr="00E71B2D" w:rsidRDefault="00E71B2D" w:rsidP="00E71B2D">
            <w:pPr>
              <w:widowControl w:val="0"/>
              <w:autoSpaceDE w:val="0"/>
              <w:autoSpaceDN w:val="0"/>
              <w:adjustRightInd w:val="0"/>
              <w:jc w:val="both"/>
              <w:rPr>
                <w:color w:val="000000"/>
                <w:sz w:val="20"/>
                <w:szCs w:val="20"/>
              </w:rPr>
            </w:pPr>
            <w:r w:rsidRPr="00E71B2D">
              <w:rPr>
                <w:color w:val="000000"/>
                <w:sz w:val="20"/>
                <w:szCs w:val="20"/>
              </w:rPr>
              <w:t>Управление персоналом организации</w:t>
            </w:r>
            <w:proofErr w:type="gramStart"/>
            <w:r w:rsidRPr="00E71B2D">
              <w:rPr>
                <w:color w:val="000000"/>
                <w:sz w:val="20"/>
                <w:szCs w:val="20"/>
              </w:rPr>
              <w:t xml:space="preserve"> :</w:t>
            </w:r>
            <w:proofErr w:type="gramEnd"/>
            <w:r w:rsidRPr="00E71B2D">
              <w:rPr>
                <w:color w:val="000000"/>
                <w:sz w:val="20"/>
                <w:szCs w:val="20"/>
              </w:rPr>
              <w:t xml:space="preserve"> методические указания по выполнению самостоятельной работы для студентов всех форм обучения направления подготовки 38.03.03 Управление персоналом. - [Электронный ресурс]   </w:t>
            </w:r>
            <w:hyperlink r:id="rId12" w:history="1">
              <w:r w:rsidR="00A211AE" w:rsidRPr="00A053A7">
                <w:rPr>
                  <w:rStyle w:val="a9"/>
                  <w:sz w:val="20"/>
                  <w:szCs w:val="20"/>
                </w:rPr>
                <w:t>http://irbis.krsk.irgups.ru/web_ft/index.php?C21COM=S&amp;S21COLORTERMS=1&amp;P21DBN=IBIS&amp;I21DBN=IBIS_FULLTEXT&amp;LNG=&amp;Z21ID=v0000002204&amp;S21FMT=briefHTML_ft&amp;USES21ALL=1&amp;S21ALL=%3C%2E%3EI%3D005%2F%D0%94%2018%2D716400518%3C%2E%3E&amp;FT_PREFIX=KT=&amp;SEARCH_STRING=&amp;S21STN=1&amp;S21REF=10&amp;S21CNR=5&amp;auto_open=4</w:t>
              </w:r>
            </w:hyperlink>
            <w:r w:rsidR="00A211AE">
              <w:rPr>
                <w:color w:val="000000"/>
                <w:sz w:val="20"/>
                <w:szCs w:val="20"/>
              </w:rPr>
              <w:t xml:space="preserve"> </w:t>
            </w:r>
          </w:p>
        </w:tc>
        <w:tc>
          <w:tcPr>
            <w:tcW w:w="1701" w:type="dxa"/>
            <w:vAlign w:val="center"/>
          </w:tcPr>
          <w:p w:rsidR="00E71B2D" w:rsidRPr="00E71B2D" w:rsidRDefault="00E71B2D" w:rsidP="00C7614B">
            <w:pPr>
              <w:jc w:val="center"/>
              <w:rPr>
                <w:color w:val="000000"/>
                <w:sz w:val="20"/>
                <w:szCs w:val="20"/>
              </w:rPr>
            </w:pPr>
            <w:r w:rsidRPr="00E71B2D">
              <w:rPr>
                <w:color w:val="000000"/>
                <w:sz w:val="20"/>
                <w:szCs w:val="20"/>
              </w:rPr>
              <w:t>Красноярск</w:t>
            </w:r>
            <w:proofErr w:type="gramStart"/>
            <w:r w:rsidRPr="00E71B2D">
              <w:rPr>
                <w:color w:val="000000"/>
                <w:sz w:val="20"/>
                <w:szCs w:val="20"/>
              </w:rPr>
              <w:t xml:space="preserve"> :</w:t>
            </w:r>
            <w:proofErr w:type="gramEnd"/>
            <w:r w:rsidRPr="00E71B2D">
              <w:rPr>
                <w:color w:val="000000"/>
                <w:sz w:val="20"/>
                <w:szCs w:val="20"/>
              </w:rPr>
              <w:t xml:space="preserve"> </w:t>
            </w:r>
            <w:proofErr w:type="spellStart"/>
            <w:r w:rsidRPr="00E71B2D">
              <w:rPr>
                <w:color w:val="000000"/>
                <w:sz w:val="20"/>
                <w:szCs w:val="20"/>
              </w:rPr>
              <w:t>КрИЖТ</w:t>
            </w:r>
            <w:proofErr w:type="spellEnd"/>
            <w:r w:rsidRPr="00E71B2D">
              <w:rPr>
                <w:color w:val="000000"/>
                <w:sz w:val="20"/>
                <w:szCs w:val="20"/>
              </w:rPr>
              <w:t xml:space="preserve"> </w:t>
            </w:r>
            <w:proofErr w:type="spellStart"/>
            <w:r w:rsidRPr="00E71B2D">
              <w:rPr>
                <w:color w:val="000000"/>
                <w:sz w:val="20"/>
                <w:szCs w:val="20"/>
              </w:rPr>
              <w:t>ИрГУПС</w:t>
            </w:r>
            <w:proofErr w:type="spellEnd"/>
            <w:r w:rsidRPr="00E71B2D">
              <w:rPr>
                <w:color w:val="000000"/>
                <w:sz w:val="20"/>
                <w:szCs w:val="20"/>
              </w:rPr>
              <w:t>, 2022</w:t>
            </w:r>
          </w:p>
        </w:tc>
        <w:tc>
          <w:tcPr>
            <w:tcW w:w="1276" w:type="dxa"/>
            <w:vAlign w:val="center"/>
          </w:tcPr>
          <w:p w:rsidR="00E71B2D" w:rsidRPr="00E71B2D" w:rsidRDefault="00E71B2D" w:rsidP="00C7614B">
            <w:pPr>
              <w:widowControl w:val="0"/>
              <w:autoSpaceDE w:val="0"/>
              <w:autoSpaceDN w:val="0"/>
              <w:adjustRightInd w:val="0"/>
              <w:spacing w:line="218" w:lineRule="exact"/>
              <w:ind w:left="15" w:right="15"/>
              <w:jc w:val="center"/>
              <w:rPr>
                <w:sz w:val="20"/>
                <w:szCs w:val="20"/>
              </w:rPr>
            </w:pPr>
            <w:r w:rsidRPr="00E71B2D">
              <w:rPr>
                <w:color w:val="000000"/>
                <w:sz w:val="20"/>
                <w:szCs w:val="20"/>
              </w:rPr>
              <w:t xml:space="preserve">100 % </w:t>
            </w:r>
            <w:proofErr w:type="spellStart"/>
            <w:r w:rsidRPr="00E71B2D">
              <w:rPr>
                <w:color w:val="000000"/>
                <w:sz w:val="20"/>
                <w:szCs w:val="20"/>
              </w:rPr>
              <w:t>online</w:t>
            </w:r>
            <w:proofErr w:type="spellEnd"/>
          </w:p>
        </w:tc>
      </w:tr>
      <w:tr w:rsidR="00E71B2D" w:rsidRPr="00FA7CE7" w:rsidTr="00D11B47">
        <w:tc>
          <w:tcPr>
            <w:tcW w:w="766" w:type="dxa"/>
            <w:vAlign w:val="center"/>
          </w:tcPr>
          <w:p w:rsidR="00E71B2D" w:rsidRPr="00E71B2D" w:rsidRDefault="00E71B2D" w:rsidP="00C7614B">
            <w:pPr>
              <w:widowControl w:val="0"/>
              <w:autoSpaceDE w:val="0"/>
              <w:autoSpaceDN w:val="0"/>
              <w:adjustRightInd w:val="0"/>
              <w:jc w:val="center"/>
              <w:rPr>
                <w:sz w:val="20"/>
                <w:szCs w:val="20"/>
              </w:rPr>
            </w:pPr>
            <w:r w:rsidRPr="00E71B2D">
              <w:rPr>
                <w:sz w:val="20"/>
                <w:szCs w:val="20"/>
              </w:rPr>
              <w:t>6.1.3.5</w:t>
            </w:r>
          </w:p>
        </w:tc>
        <w:tc>
          <w:tcPr>
            <w:tcW w:w="2000" w:type="dxa"/>
            <w:gridSpan w:val="2"/>
            <w:vAlign w:val="center"/>
          </w:tcPr>
          <w:p w:rsidR="00E71B2D" w:rsidRPr="00E71B2D" w:rsidRDefault="00E71B2D" w:rsidP="00C7614B">
            <w:pPr>
              <w:rPr>
                <w:color w:val="000000"/>
                <w:sz w:val="20"/>
                <w:szCs w:val="20"/>
              </w:rPr>
            </w:pPr>
            <w:r w:rsidRPr="00E71B2D">
              <w:rPr>
                <w:color w:val="000000"/>
                <w:sz w:val="20"/>
                <w:szCs w:val="20"/>
              </w:rPr>
              <w:t>А. С. Данилова</w:t>
            </w:r>
          </w:p>
        </w:tc>
        <w:tc>
          <w:tcPr>
            <w:tcW w:w="3969" w:type="dxa"/>
            <w:vAlign w:val="center"/>
          </w:tcPr>
          <w:p w:rsidR="00E71B2D" w:rsidRPr="00E71B2D" w:rsidRDefault="00E71B2D" w:rsidP="00E71B2D">
            <w:pPr>
              <w:widowControl w:val="0"/>
              <w:autoSpaceDE w:val="0"/>
              <w:autoSpaceDN w:val="0"/>
              <w:adjustRightInd w:val="0"/>
              <w:jc w:val="both"/>
              <w:rPr>
                <w:color w:val="000000"/>
                <w:sz w:val="20"/>
                <w:szCs w:val="20"/>
              </w:rPr>
            </w:pPr>
            <w:r w:rsidRPr="00E71B2D">
              <w:rPr>
                <w:color w:val="000000"/>
                <w:sz w:val="20"/>
                <w:szCs w:val="20"/>
              </w:rPr>
              <w:t>Управление персоналом организации</w:t>
            </w:r>
            <w:proofErr w:type="gramStart"/>
            <w:r w:rsidRPr="00E71B2D">
              <w:rPr>
                <w:color w:val="000000"/>
                <w:sz w:val="20"/>
                <w:szCs w:val="20"/>
              </w:rPr>
              <w:t xml:space="preserve"> :</w:t>
            </w:r>
            <w:proofErr w:type="gramEnd"/>
            <w:r w:rsidRPr="00E71B2D">
              <w:rPr>
                <w:color w:val="000000"/>
                <w:sz w:val="20"/>
                <w:szCs w:val="20"/>
              </w:rPr>
              <w:t xml:space="preserve"> методические указания к практическим занятиям для студентов всех форм обучения направления подготовки 38.03.03 Управление персоналом. - [Электронный ресурс]   </w:t>
            </w:r>
            <w:hyperlink r:id="rId13" w:history="1">
              <w:r w:rsidR="00A211AE" w:rsidRPr="00A053A7">
                <w:rPr>
                  <w:rStyle w:val="a9"/>
                  <w:sz w:val="20"/>
                  <w:szCs w:val="20"/>
                </w:rPr>
                <w:t>http://irbis.krsk.irgups.ru/web_ft/index.php?C21COM=S&amp;S21COLORTERMS=1&amp;P21DBN=IBIS&amp;I21DBN=IBIS_FULLTEXT&amp;LNG=&amp;Z21ID=v0000002204&amp;S21FMT=briefHTML_ft&amp;USES21ALL=1&amp;S21ALL=%3C%2E%3EI%3D005%2F%D0%94%2018%2D495853270%3C%2E%3E&amp;FT_PREFIX=KT=&amp;SEARCH_STRING=&amp;S21STN=1&amp;S21REF=10&amp;S21CNR=5&amp;auto_open=4</w:t>
              </w:r>
            </w:hyperlink>
            <w:r w:rsidR="00A211AE">
              <w:rPr>
                <w:color w:val="000000"/>
                <w:sz w:val="20"/>
                <w:szCs w:val="20"/>
              </w:rPr>
              <w:t xml:space="preserve"> </w:t>
            </w:r>
          </w:p>
        </w:tc>
        <w:tc>
          <w:tcPr>
            <w:tcW w:w="1701" w:type="dxa"/>
            <w:vAlign w:val="center"/>
          </w:tcPr>
          <w:p w:rsidR="00E71B2D" w:rsidRPr="00E71B2D" w:rsidRDefault="00E71B2D" w:rsidP="00C7614B">
            <w:pPr>
              <w:jc w:val="center"/>
              <w:rPr>
                <w:color w:val="000000"/>
                <w:sz w:val="20"/>
                <w:szCs w:val="20"/>
              </w:rPr>
            </w:pPr>
            <w:r w:rsidRPr="00E71B2D">
              <w:rPr>
                <w:color w:val="000000"/>
                <w:sz w:val="20"/>
                <w:szCs w:val="20"/>
              </w:rPr>
              <w:t>Красноярск</w:t>
            </w:r>
            <w:proofErr w:type="gramStart"/>
            <w:r w:rsidRPr="00E71B2D">
              <w:rPr>
                <w:color w:val="000000"/>
                <w:sz w:val="20"/>
                <w:szCs w:val="20"/>
              </w:rPr>
              <w:t xml:space="preserve"> :</w:t>
            </w:r>
            <w:proofErr w:type="gramEnd"/>
            <w:r w:rsidRPr="00E71B2D">
              <w:rPr>
                <w:color w:val="000000"/>
                <w:sz w:val="20"/>
                <w:szCs w:val="20"/>
              </w:rPr>
              <w:t xml:space="preserve"> </w:t>
            </w:r>
            <w:proofErr w:type="spellStart"/>
            <w:r w:rsidRPr="00E71B2D">
              <w:rPr>
                <w:color w:val="000000"/>
                <w:sz w:val="20"/>
                <w:szCs w:val="20"/>
              </w:rPr>
              <w:t>КрИЖТ</w:t>
            </w:r>
            <w:proofErr w:type="spellEnd"/>
            <w:r w:rsidRPr="00E71B2D">
              <w:rPr>
                <w:color w:val="000000"/>
                <w:sz w:val="20"/>
                <w:szCs w:val="20"/>
              </w:rPr>
              <w:t xml:space="preserve"> </w:t>
            </w:r>
            <w:proofErr w:type="spellStart"/>
            <w:r w:rsidRPr="00E71B2D">
              <w:rPr>
                <w:color w:val="000000"/>
                <w:sz w:val="20"/>
                <w:szCs w:val="20"/>
              </w:rPr>
              <w:t>ИрГУПС</w:t>
            </w:r>
            <w:proofErr w:type="spellEnd"/>
            <w:r w:rsidRPr="00E71B2D">
              <w:rPr>
                <w:color w:val="000000"/>
                <w:sz w:val="20"/>
                <w:szCs w:val="20"/>
              </w:rPr>
              <w:t>, 2022</w:t>
            </w:r>
          </w:p>
        </w:tc>
        <w:tc>
          <w:tcPr>
            <w:tcW w:w="1276" w:type="dxa"/>
            <w:vAlign w:val="center"/>
          </w:tcPr>
          <w:p w:rsidR="00E71B2D" w:rsidRPr="00E71B2D" w:rsidRDefault="00E71B2D" w:rsidP="00C7614B">
            <w:pPr>
              <w:widowControl w:val="0"/>
              <w:autoSpaceDE w:val="0"/>
              <w:autoSpaceDN w:val="0"/>
              <w:adjustRightInd w:val="0"/>
              <w:spacing w:line="218" w:lineRule="exact"/>
              <w:ind w:left="15" w:right="15"/>
              <w:jc w:val="center"/>
              <w:rPr>
                <w:color w:val="000000"/>
                <w:sz w:val="20"/>
                <w:szCs w:val="20"/>
              </w:rPr>
            </w:pPr>
            <w:r w:rsidRPr="00E71B2D">
              <w:rPr>
                <w:color w:val="000000"/>
                <w:sz w:val="20"/>
                <w:szCs w:val="20"/>
              </w:rPr>
              <w:t xml:space="preserve">100 % </w:t>
            </w:r>
            <w:proofErr w:type="spellStart"/>
            <w:r w:rsidRPr="00E71B2D">
              <w:rPr>
                <w:color w:val="000000"/>
                <w:sz w:val="20"/>
                <w:szCs w:val="20"/>
              </w:rPr>
              <w:t>online</w:t>
            </w:r>
            <w:proofErr w:type="spellEnd"/>
          </w:p>
        </w:tc>
      </w:tr>
      <w:tr w:rsidR="00E71B2D" w:rsidRPr="00FA7CE7" w:rsidTr="00D11B47">
        <w:tc>
          <w:tcPr>
            <w:tcW w:w="766" w:type="dxa"/>
            <w:vAlign w:val="center"/>
          </w:tcPr>
          <w:p w:rsidR="00E71B2D" w:rsidRPr="00E71B2D" w:rsidRDefault="00E71B2D" w:rsidP="00213869">
            <w:pPr>
              <w:widowControl w:val="0"/>
              <w:autoSpaceDE w:val="0"/>
              <w:autoSpaceDN w:val="0"/>
              <w:adjustRightInd w:val="0"/>
              <w:jc w:val="center"/>
              <w:rPr>
                <w:sz w:val="20"/>
                <w:szCs w:val="20"/>
              </w:rPr>
            </w:pPr>
            <w:r w:rsidRPr="00E71B2D">
              <w:rPr>
                <w:sz w:val="20"/>
                <w:szCs w:val="20"/>
              </w:rPr>
              <w:t>6.1.3.6</w:t>
            </w:r>
          </w:p>
        </w:tc>
        <w:tc>
          <w:tcPr>
            <w:tcW w:w="2000" w:type="dxa"/>
            <w:gridSpan w:val="2"/>
            <w:vAlign w:val="center"/>
          </w:tcPr>
          <w:p w:rsidR="00E71B2D" w:rsidRPr="00E71B2D" w:rsidRDefault="00E71B2D" w:rsidP="00C7614B">
            <w:pPr>
              <w:rPr>
                <w:color w:val="000000"/>
                <w:sz w:val="20"/>
                <w:szCs w:val="20"/>
              </w:rPr>
            </w:pPr>
            <w:r w:rsidRPr="00E71B2D">
              <w:rPr>
                <w:color w:val="000000"/>
                <w:sz w:val="20"/>
                <w:szCs w:val="20"/>
              </w:rPr>
              <w:t>А. С. Данилова</w:t>
            </w:r>
          </w:p>
        </w:tc>
        <w:tc>
          <w:tcPr>
            <w:tcW w:w="3969" w:type="dxa"/>
            <w:vAlign w:val="center"/>
          </w:tcPr>
          <w:p w:rsidR="00E71B2D" w:rsidRPr="00E71B2D" w:rsidRDefault="00E71B2D" w:rsidP="00E71B2D">
            <w:pPr>
              <w:widowControl w:val="0"/>
              <w:autoSpaceDE w:val="0"/>
              <w:autoSpaceDN w:val="0"/>
              <w:adjustRightInd w:val="0"/>
              <w:jc w:val="both"/>
              <w:rPr>
                <w:color w:val="000000"/>
                <w:sz w:val="20"/>
                <w:szCs w:val="20"/>
              </w:rPr>
            </w:pPr>
            <w:r w:rsidRPr="00E71B2D">
              <w:rPr>
                <w:color w:val="000000"/>
                <w:sz w:val="20"/>
                <w:szCs w:val="20"/>
              </w:rPr>
              <w:t>Управление персоналом организации</w:t>
            </w:r>
            <w:proofErr w:type="gramStart"/>
            <w:r w:rsidRPr="00E71B2D">
              <w:rPr>
                <w:color w:val="000000"/>
                <w:sz w:val="20"/>
                <w:szCs w:val="20"/>
              </w:rPr>
              <w:t xml:space="preserve"> :</w:t>
            </w:r>
            <w:proofErr w:type="gramEnd"/>
            <w:r w:rsidRPr="00E71B2D">
              <w:rPr>
                <w:color w:val="000000"/>
                <w:sz w:val="20"/>
                <w:szCs w:val="20"/>
              </w:rPr>
              <w:t xml:space="preserve"> методические указания к лекционным занятиям для студентов всех форм обучения направления подготовки 38.03.03 Управление персоналом. - [Электронный ресурс]   </w:t>
            </w:r>
            <w:hyperlink r:id="rId14" w:history="1">
              <w:r w:rsidR="00A211AE" w:rsidRPr="00A053A7">
                <w:rPr>
                  <w:rStyle w:val="a9"/>
                  <w:sz w:val="20"/>
                  <w:szCs w:val="20"/>
                </w:rPr>
                <w:t>http://irbis.krsk.irgups.ru/web_ft/index.php?C21COM=S&amp;S21COLORTERMS=1&amp;P21DBN=IBIS&amp;I21DBN=IBIS_FULLTEXT&amp;LNG=&amp;Z21ID=v0000002204&amp;S21FMT=briefHTML_ft&amp;USES21ALL=1&amp;S21ALL=%3C%2E%3EI%3D005%2F%D0%94%2018%2D474960875%3C%2E%3E&amp;FT_PREFIX=KT=&amp;SEARCH_STRING=&amp;S21STN=1&amp;S21REF=10&amp;S21CNR=5&amp;auto_open=4</w:t>
              </w:r>
            </w:hyperlink>
            <w:r w:rsidR="00A211AE">
              <w:rPr>
                <w:color w:val="000000"/>
                <w:sz w:val="20"/>
                <w:szCs w:val="20"/>
              </w:rPr>
              <w:t xml:space="preserve"> </w:t>
            </w:r>
          </w:p>
        </w:tc>
        <w:tc>
          <w:tcPr>
            <w:tcW w:w="1701" w:type="dxa"/>
            <w:vAlign w:val="center"/>
          </w:tcPr>
          <w:p w:rsidR="00E71B2D" w:rsidRPr="00E71B2D" w:rsidRDefault="00E71B2D" w:rsidP="00C7614B">
            <w:pPr>
              <w:jc w:val="center"/>
              <w:rPr>
                <w:color w:val="000000"/>
                <w:sz w:val="20"/>
                <w:szCs w:val="20"/>
              </w:rPr>
            </w:pPr>
            <w:r w:rsidRPr="00E71B2D">
              <w:rPr>
                <w:color w:val="000000"/>
                <w:sz w:val="20"/>
                <w:szCs w:val="20"/>
              </w:rPr>
              <w:t>Красноярск</w:t>
            </w:r>
            <w:proofErr w:type="gramStart"/>
            <w:r w:rsidRPr="00E71B2D">
              <w:rPr>
                <w:color w:val="000000"/>
                <w:sz w:val="20"/>
                <w:szCs w:val="20"/>
              </w:rPr>
              <w:t xml:space="preserve"> :</w:t>
            </w:r>
            <w:proofErr w:type="gramEnd"/>
            <w:r w:rsidRPr="00E71B2D">
              <w:rPr>
                <w:color w:val="000000"/>
                <w:sz w:val="20"/>
                <w:szCs w:val="20"/>
              </w:rPr>
              <w:t xml:space="preserve"> </w:t>
            </w:r>
            <w:proofErr w:type="spellStart"/>
            <w:r w:rsidRPr="00E71B2D">
              <w:rPr>
                <w:color w:val="000000"/>
                <w:sz w:val="20"/>
                <w:szCs w:val="20"/>
              </w:rPr>
              <w:t>КрИЖТ</w:t>
            </w:r>
            <w:proofErr w:type="spellEnd"/>
            <w:r w:rsidRPr="00E71B2D">
              <w:rPr>
                <w:color w:val="000000"/>
                <w:sz w:val="20"/>
                <w:szCs w:val="20"/>
              </w:rPr>
              <w:t xml:space="preserve"> </w:t>
            </w:r>
            <w:proofErr w:type="spellStart"/>
            <w:r w:rsidRPr="00E71B2D">
              <w:rPr>
                <w:color w:val="000000"/>
                <w:sz w:val="20"/>
                <w:szCs w:val="20"/>
              </w:rPr>
              <w:t>ИрГУПС</w:t>
            </w:r>
            <w:proofErr w:type="spellEnd"/>
            <w:r w:rsidRPr="00E71B2D">
              <w:rPr>
                <w:color w:val="000000"/>
                <w:sz w:val="20"/>
                <w:szCs w:val="20"/>
              </w:rPr>
              <w:t>, 2022</w:t>
            </w:r>
          </w:p>
        </w:tc>
        <w:tc>
          <w:tcPr>
            <w:tcW w:w="1276" w:type="dxa"/>
            <w:vAlign w:val="center"/>
          </w:tcPr>
          <w:p w:rsidR="00E71B2D" w:rsidRPr="00E71B2D" w:rsidRDefault="00E71B2D" w:rsidP="00C7614B">
            <w:pPr>
              <w:widowControl w:val="0"/>
              <w:autoSpaceDE w:val="0"/>
              <w:autoSpaceDN w:val="0"/>
              <w:adjustRightInd w:val="0"/>
              <w:spacing w:line="218" w:lineRule="exact"/>
              <w:ind w:left="15" w:right="15"/>
              <w:jc w:val="center"/>
              <w:rPr>
                <w:color w:val="000000"/>
                <w:sz w:val="20"/>
                <w:szCs w:val="20"/>
              </w:rPr>
            </w:pPr>
            <w:r w:rsidRPr="00E71B2D">
              <w:rPr>
                <w:color w:val="000000"/>
                <w:sz w:val="20"/>
                <w:szCs w:val="20"/>
              </w:rPr>
              <w:t xml:space="preserve">100 % </w:t>
            </w:r>
            <w:proofErr w:type="spellStart"/>
            <w:r w:rsidRPr="00E71B2D">
              <w:rPr>
                <w:color w:val="000000"/>
                <w:sz w:val="20"/>
                <w:szCs w:val="20"/>
              </w:rPr>
              <w:t>online</w:t>
            </w:r>
            <w:proofErr w:type="spellEnd"/>
          </w:p>
        </w:tc>
      </w:tr>
      <w:tr w:rsidR="00E71B2D" w:rsidRPr="007324AC" w:rsidTr="00D11B47">
        <w:tc>
          <w:tcPr>
            <w:tcW w:w="9712" w:type="dxa"/>
            <w:gridSpan w:val="6"/>
            <w:shd w:val="clear" w:color="auto" w:fill="F2F2F2"/>
          </w:tcPr>
          <w:p w:rsidR="00E71B2D" w:rsidRPr="007324AC" w:rsidRDefault="00E71B2D" w:rsidP="00DD2831">
            <w:pPr>
              <w:widowControl w:val="0"/>
              <w:autoSpaceDE w:val="0"/>
              <w:autoSpaceDN w:val="0"/>
              <w:adjustRightInd w:val="0"/>
              <w:jc w:val="center"/>
              <w:rPr>
                <w:b/>
                <w:bCs/>
                <w:sz w:val="20"/>
                <w:szCs w:val="20"/>
              </w:rPr>
            </w:pPr>
            <w:r w:rsidRPr="007324AC">
              <w:rPr>
                <w:b/>
                <w:bCs/>
                <w:sz w:val="20"/>
                <w:szCs w:val="20"/>
                <w:shd w:val="clear" w:color="auto" w:fill="E6E6E6"/>
              </w:rPr>
              <w:t>6.2 Ресурсы информационно-телекоммуникационной сети «Интернет</w:t>
            </w:r>
            <w:r w:rsidRPr="007324AC">
              <w:rPr>
                <w:b/>
                <w:bCs/>
                <w:sz w:val="20"/>
                <w:szCs w:val="20"/>
              </w:rPr>
              <w:t>»</w:t>
            </w:r>
          </w:p>
        </w:tc>
      </w:tr>
      <w:tr w:rsidR="00E71B2D" w:rsidRPr="007324AC" w:rsidTr="00D11B47">
        <w:tc>
          <w:tcPr>
            <w:tcW w:w="766" w:type="dxa"/>
            <w:vAlign w:val="center"/>
          </w:tcPr>
          <w:p w:rsidR="00E71B2D" w:rsidRPr="007324AC" w:rsidRDefault="00E71B2D" w:rsidP="00295A1E">
            <w:pPr>
              <w:widowControl w:val="0"/>
              <w:autoSpaceDE w:val="0"/>
              <w:autoSpaceDN w:val="0"/>
              <w:adjustRightInd w:val="0"/>
              <w:jc w:val="center"/>
              <w:rPr>
                <w:sz w:val="20"/>
                <w:szCs w:val="20"/>
              </w:rPr>
            </w:pPr>
            <w:r w:rsidRPr="007324AC">
              <w:rPr>
                <w:sz w:val="20"/>
                <w:szCs w:val="20"/>
              </w:rPr>
              <w:t>6.2.1</w:t>
            </w:r>
          </w:p>
        </w:tc>
        <w:tc>
          <w:tcPr>
            <w:tcW w:w="8946" w:type="dxa"/>
            <w:gridSpan w:val="5"/>
          </w:tcPr>
          <w:p w:rsidR="00E71B2D" w:rsidRPr="00295A1E" w:rsidRDefault="00E71B2D" w:rsidP="00295A1E">
            <w:pPr>
              <w:widowControl w:val="0"/>
              <w:autoSpaceDE w:val="0"/>
              <w:autoSpaceDN w:val="0"/>
              <w:adjustRightInd w:val="0"/>
              <w:spacing w:before="15" w:after="15" w:line="218" w:lineRule="exact"/>
              <w:ind w:left="15" w:right="15"/>
              <w:jc w:val="both"/>
              <w:rPr>
                <w:color w:val="000000"/>
                <w:sz w:val="20"/>
                <w:szCs w:val="20"/>
              </w:rPr>
            </w:pPr>
            <w:r w:rsidRPr="00295A1E">
              <w:rPr>
                <w:color w:val="000000"/>
                <w:sz w:val="20"/>
                <w:szCs w:val="20"/>
              </w:rPr>
              <w:t xml:space="preserve">Библиотека </w:t>
            </w:r>
            <w:proofErr w:type="spellStart"/>
            <w:r w:rsidRPr="00295A1E">
              <w:rPr>
                <w:color w:val="000000"/>
                <w:sz w:val="20"/>
                <w:szCs w:val="20"/>
              </w:rPr>
              <w:t>КрИЖТ</w:t>
            </w:r>
            <w:proofErr w:type="spellEnd"/>
            <w:r w:rsidRPr="00295A1E">
              <w:rPr>
                <w:color w:val="000000"/>
                <w:sz w:val="20"/>
                <w:szCs w:val="20"/>
              </w:rPr>
              <w:t xml:space="preserve"> </w:t>
            </w:r>
            <w:proofErr w:type="spellStart"/>
            <w:r w:rsidRPr="00295A1E">
              <w:rPr>
                <w:color w:val="000000"/>
                <w:sz w:val="20"/>
                <w:szCs w:val="20"/>
              </w:rPr>
              <w:t>ИрГУПС</w:t>
            </w:r>
            <w:proofErr w:type="spellEnd"/>
            <w:r w:rsidRPr="00295A1E">
              <w:rPr>
                <w:color w:val="000000"/>
                <w:sz w:val="20"/>
                <w:szCs w:val="20"/>
              </w:rPr>
              <w:t xml:space="preserve"> : [сайт] / Красноярский институт железнодорожного транспорта </w:t>
            </w:r>
            <w:proofErr w:type="gramStart"/>
            <w:r w:rsidRPr="00295A1E">
              <w:rPr>
                <w:color w:val="000000"/>
                <w:sz w:val="20"/>
                <w:szCs w:val="20"/>
              </w:rPr>
              <w:t>–ф</w:t>
            </w:r>
            <w:proofErr w:type="gramEnd"/>
            <w:r w:rsidRPr="00295A1E">
              <w:rPr>
                <w:color w:val="000000"/>
                <w:sz w:val="20"/>
                <w:szCs w:val="20"/>
              </w:rPr>
              <w:t xml:space="preserve">илиал </w:t>
            </w:r>
            <w:proofErr w:type="spellStart"/>
            <w:r w:rsidRPr="00295A1E">
              <w:rPr>
                <w:color w:val="000000"/>
                <w:sz w:val="20"/>
                <w:szCs w:val="20"/>
              </w:rPr>
              <w:t>ИрГУПС</w:t>
            </w:r>
            <w:proofErr w:type="spellEnd"/>
            <w:r w:rsidRPr="00295A1E">
              <w:rPr>
                <w:color w:val="000000"/>
                <w:sz w:val="20"/>
                <w:szCs w:val="20"/>
              </w:rPr>
              <w:t xml:space="preserve">. – Красноярск. – URL: </w:t>
            </w:r>
            <w:hyperlink r:id="rId15" w:history="1">
              <w:r w:rsidRPr="00295A1E">
                <w:rPr>
                  <w:rStyle w:val="a9"/>
                  <w:sz w:val="20"/>
                  <w:szCs w:val="20"/>
                </w:rPr>
                <w:t>http://irbis.krsk.irgups.ru/</w:t>
              </w:r>
            </w:hyperlink>
            <w:r w:rsidRPr="00295A1E">
              <w:rPr>
                <w:color w:val="000000"/>
                <w:sz w:val="20"/>
                <w:szCs w:val="20"/>
              </w:rPr>
              <w:t>. – Режим доступа: после авторизации. – Текст: электронный.</w:t>
            </w:r>
          </w:p>
        </w:tc>
      </w:tr>
      <w:tr w:rsidR="00E71B2D" w:rsidRPr="007324AC" w:rsidTr="00D11B47">
        <w:tc>
          <w:tcPr>
            <w:tcW w:w="766" w:type="dxa"/>
            <w:vAlign w:val="center"/>
          </w:tcPr>
          <w:p w:rsidR="00E71B2D" w:rsidRPr="007324AC" w:rsidRDefault="00E71B2D" w:rsidP="00295A1E">
            <w:pPr>
              <w:widowControl w:val="0"/>
              <w:autoSpaceDE w:val="0"/>
              <w:autoSpaceDN w:val="0"/>
              <w:adjustRightInd w:val="0"/>
              <w:jc w:val="center"/>
              <w:rPr>
                <w:sz w:val="20"/>
                <w:szCs w:val="20"/>
              </w:rPr>
            </w:pPr>
            <w:r>
              <w:rPr>
                <w:sz w:val="20"/>
                <w:szCs w:val="20"/>
              </w:rPr>
              <w:t>6.2.</w:t>
            </w:r>
            <w:r w:rsidRPr="007324AC">
              <w:rPr>
                <w:sz w:val="20"/>
                <w:szCs w:val="20"/>
              </w:rPr>
              <w:t>2</w:t>
            </w:r>
          </w:p>
        </w:tc>
        <w:tc>
          <w:tcPr>
            <w:tcW w:w="8946" w:type="dxa"/>
            <w:gridSpan w:val="5"/>
          </w:tcPr>
          <w:p w:rsidR="00E71B2D" w:rsidRPr="00295A1E" w:rsidRDefault="00E71B2D" w:rsidP="00295A1E">
            <w:pPr>
              <w:widowControl w:val="0"/>
              <w:autoSpaceDE w:val="0"/>
              <w:autoSpaceDN w:val="0"/>
              <w:adjustRightInd w:val="0"/>
              <w:spacing w:before="15" w:after="15" w:line="218" w:lineRule="exact"/>
              <w:ind w:left="15" w:right="15"/>
              <w:jc w:val="both"/>
              <w:rPr>
                <w:color w:val="000000"/>
                <w:sz w:val="20"/>
                <w:szCs w:val="20"/>
              </w:rPr>
            </w:pPr>
            <w:r w:rsidRPr="00295A1E">
              <w:rPr>
                <w:color w:val="000000"/>
                <w:sz w:val="20"/>
                <w:szCs w:val="20"/>
              </w:rPr>
              <w:t>Электронная библиотека «УМЦ ЖДТ»</w:t>
            </w:r>
            <w:proofErr w:type="gramStart"/>
            <w:r w:rsidRPr="00295A1E">
              <w:rPr>
                <w:color w:val="000000"/>
                <w:sz w:val="20"/>
                <w:szCs w:val="20"/>
              </w:rPr>
              <w:t xml:space="preserve"> :</w:t>
            </w:r>
            <w:proofErr w:type="gramEnd"/>
            <w:r w:rsidRPr="00295A1E">
              <w:rPr>
                <w:color w:val="000000"/>
                <w:sz w:val="20"/>
                <w:szCs w:val="20"/>
              </w:rPr>
              <w:t xml:space="preserve"> электронно-библиотечная система : сайт / ФГБУ ДПО «Учебно-методический центр по образованию на железнодорожном транспорте». – Москва, 2013 –    . – URL: </w:t>
            </w:r>
            <w:hyperlink r:id="rId16" w:history="1">
              <w:r w:rsidRPr="00295A1E">
                <w:rPr>
                  <w:rStyle w:val="a9"/>
                  <w:sz w:val="20"/>
                  <w:szCs w:val="20"/>
                </w:rPr>
                <w:t>http://umczdt.ru/books/</w:t>
              </w:r>
            </w:hyperlink>
            <w:r w:rsidRPr="00295A1E">
              <w:rPr>
                <w:color w:val="000000"/>
                <w:sz w:val="20"/>
                <w:szCs w:val="20"/>
              </w:rPr>
              <w:t>. – Режим доступа: по подписке. – Текст: электронный.</w:t>
            </w:r>
          </w:p>
        </w:tc>
      </w:tr>
      <w:tr w:rsidR="00E71B2D" w:rsidRPr="007324AC" w:rsidTr="00D11B47">
        <w:tc>
          <w:tcPr>
            <w:tcW w:w="766" w:type="dxa"/>
          </w:tcPr>
          <w:p w:rsidR="00E71B2D" w:rsidRDefault="00E71B2D" w:rsidP="00295A1E">
            <w:pPr>
              <w:jc w:val="center"/>
            </w:pPr>
            <w:r w:rsidRPr="001406BC">
              <w:rPr>
                <w:sz w:val="20"/>
                <w:szCs w:val="20"/>
              </w:rPr>
              <w:t>6.2.</w:t>
            </w:r>
            <w:r>
              <w:rPr>
                <w:sz w:val="20"/>
                <w:szCs w:val="20"/>
              </w:rPr>
              <w:t>3</w:t>
            </w:r>
          </w:p>
        </w:tc>
        <w:tc>
          <w:tcPr>
            <w:tcW w:w="8946" w:type="dxa"/>
            <w:gridSpan w:val="5"/>
          </w:tcPr>
          <w:p w:rsidR="00E71B2D" w:rsidRPr="00295A1E" w:rsidRDefault="00E71B2D" w:rsidP="00295A1E">
            <w:pPr>
              <w:widowControl w:val="0"/>
              <w:autoSpaceDE w:val="0"/>
              <w:autoSpaceDN w:val="0"/>
              <w:adjustRightInd w:val="0"/>
              <w:spacing w:before="15" w:after="15" w:line="218" w:lineRule="exact"/>
              <w:ind w:left="15" w:right="15"/>
              <w:jc w:val="both"/>
              <w:rPr>
                <w:color w:val="000000"/>
                <w:sz w:val="20"/>
                <w:szCs w:val="20"/>
              </w:rPr>
            </w:pPr>
            <w:r w:rsidRPr="00295A1E">
              <w:rPr>
                <w:color w:val="000000"/>
                <w:sz w:val="20"/>
                <w:szCs w:val="20"/>
              </w:rPr>
              <w:t>Znanium.com</w:t>
            </w:r>
            <w:proofErr w:type="gramStart"/>
            <w:r w:rsidRPr="00295A1E">
              <w:rPr>
                <w:color w:val="000000"/>
                <w:sz w:val="20"/>
                <w:szCs w:val="20"/>
              </w:rPr>
              <w:t xml:space="preserve"> :</w:t>
            </w:r>
            <w:proofErr w:type="gramEnd"/>
            <w:r w:rsidRPr="00295A1E">
              <w:rPr>
                <w:color w:val="000000"/>
                <w:sz w:val="20"/>
                <w:szCs w:val="20"/>
              </w:rPr>
              <w:t xml:space="preserve"> электронно-библиотечная система : сайт / ООО «ЗНАНИУМ». – Москва. 2011 –   . – URL: </w:t>
            </w:r>
            <w:hyperlink r:id="rId17" w:history="1">
              <w:r w:rsidRPr="00295A1E">
                <w:rPr>
                  <w:rStyle w:val="a9"/>
                  <w:sz w:val="20"/>
                  <w:szCs w:val="20"/>
                </w:rPr>
                <w:t>http://znanium.com</w:t>
              </w:r>
            </w:hyperlink>
            <w:r w:rsidRPr="00295A1E">
              <w:rPr>
                <w:color w:val="000000"/>
                <w:sz w:val="20"/>
                <w:szCs w:val="20"/>
              </w:rPr>
              <w:t>. – Режим доступа</w:t>
            </w:r>
            <w:proofErr w:type="gramStart"/>
            <w:r w:rsidRPr="00295A1E">
              <w:rPr>
                <w:color w:val="000000"/>
                <w:sz w:val="20"/>
                <w:szCs w:val="20"/>
              </w:rPr>
              <w:t xml:space="preserve"> :</w:t>
            </w:r>
            <w:proofErr w:type="gramEnd"/>
            <w:r w:rsidRPr="00295A1E">
              <w:rPr>
                <w:color w:val="000000"/>
                <w:sz w:val="20"/>
                <w:szCs w:val="20"/>
              </w:rPr>
              <w:t xml:space="preserve"> по подписке. – Текст: электронный.</w:t>
            </w:r>
          </w:p>
        </w:tc>
      </w:tr>
      <w:tr w:rsidR="00E71B2D" w:rsidRPr="007324AC" w:rsidTr="00D11B47">
        <w:tc>
          <w:tcPr>
            <w:tcW w:w="766" w:type="dxa"/>
          </w:tcPr>
          <w:p w:rsidR="00E71B2D" w:rsidRDefault="00E71B2D" w:rsidP="00295A1E">
            <w:pPr>
              <w:jc w:val="center"/>
            </w:pPr>
            <w:r w:rsidRPr="001406BC">
              <w:rPr>
                <w:sz w:val="20"/>
                <w:szCs w:val="20"/>
              </w:rPr>
              <w:lastRenderedPageBreak/>
              <w:t>6.2.</w:t>
            </w:r>
            <w:r>
              <w:rPr>
                <w:sz w:val="20"/>
                <w:szCs w:val="20"/>
              </w:rPr>
              <w:t>4</w:t>
            </w:r>
          </w:p>
        </w:tc>
        <w:tc>
          <w:tcPr>
            <w:tcW w:w="8946" w:type="dxa"/>
            <w:gridSpan w:val="5"/>
          </w:tcPr>
          <w:p w:rsidR="00E71B2D" w:rsidRPr="00295A1E" w:rsidRDefault="002154C4" w:rsidP="00295A1E">
            <w:pPr>
              <w:widowControl w:val="0"/>
              <w:autoSpaceDE w:val="0"/>
              <w:autoSpaceDN w:val="0"/>
              <w:adjustRightInd w:val="0"/>
              <w:spacing w:before="15" w:after="15" w:line="218" w:lineRule="exact"/>
              <w:ind w:left="15" w:right="15"/>
              <w:jc w:val="both"/>
              <w:rPr>
                <w:color w:val="000000"/>
                <w:sz w:val="20"/>
                <w:szCs w:val="20"/>
              </w:rPr>
            </w:pPr>
            <w:hyperlink r:id="rId18" w:history="1">
              <w:r w:rsidR="00E71B2D" w:rsidRPr="00295A1E">
                <w:rPr>
                  <w:rStyle w:val="a9"/>
                  <w:color w:val="000000" w:themeColor="text1"/>
                  <w:sz w:val="20"/>
                  <w:szCs w:val="20"/>
                </w:rPr>
                <w:t>Образовательная платформа Юрайт</w:t>
              </w:r>
            </w:hyperlink>
            <w:proofErr w:type="gramStart"/>
            <w:r w:rsidR="00E71B2D" w:rsidRPr="00295A1E">
              <w:rPr>
                <w:color w:val="000000" w:themeColor="text1"/>
                <w:sz w:val="20"/>
                <w:szCs w:val="20"/>
              </w:rPr>
              <w:t xml:space="preserve"> :</w:t>
            </w:r>
            <w:proofErr w:type="gramEnd"/>
            <w:r w:rsidR="00E71B2D" w:rsidRPr="00295A1E">
              <w:rPr>
                <w:color w:val="000000"/>
                <w:sz w:val="20"/>
                <w:szCs w:val="20"/>
              </w:rPr>
              <w:t xml:space="preserve"> электронная библиотека : сайт / ООО «Электронное издательство </w:t>
            </w:r>
            <w:proofErr w:type="spellStart"/>
            <w:r w:rsidR="00E71B2D" w:rsidRPr="00295A1E">
              <w:rPr>
                <w:color w:val="000000"/>
                <w:sz w:val="20"/>
                <w:szCs w:val="20"/>
              </w:rPr>
              <w:t>Юрайт</w:t>
            </w:r>
            <w:proofErr w:type="spellEnd"/>
            <w:r w:rsidR="00E71B2D" w:rsidRPr="00295A1E">
              <w:rPr>
                <w:color w:val="000000"/>
                <w:sz w:val="20"/>
                <w:szCs w:val="20"/>
              </w:rPr>
              <w:t xml:space="preserve">». – Москва. – URL: </w:t>
            </w:r>
            <w:hyperlink r:id="rId19" w:history="1">
              <w:r w:rsidR="00E71B2D" w:rsidRPr="00295A1E">
                <w:rPr>
                  <w:rStyle w:val="a9"/>
                  <w:sz w:val="20"/>
                  <w:szCs w:val="20"/>
                </w:rPr>
                <w:t>https://urait.ru/</w:t>
              </w:r>
            </w:hyperlink>
            <w:r w:rsidR="00E71B2D" w:rsidRPr="00295A1E">
              <w:rPr>
                <w:color w:val="000000"/>
                <w:sz w:val="20"/>
                <w:szCs w:val="20"/>
              </w:rPr>
              <w:t>. – Режим доступа: по подписке. – Текст: электронный.</w:t>
            </w:r>
          </w:p>
        </w:tc>
      </w:tr>
      <w:tr w:rsidR="00E71B2D" w:rsidRPr="007324AC" w:rsidTr="00D11B47">
        <w:tc>
          <w:tcPr>
            <w:tcW w:w="766" w:type="dxa"/>
          </w:tcPr>
          <w:p w:rsidR="00E71B2D" w:rsidRDefault="00E71B2D" w:rsidP="00295A1E">
            <w:pPr>
              <w:jc w:val="center"/>
            </w:pPr>
            <w:r w:rsidRPr="001406BC">
              <w:rPr>
                <w:sz w:val="20"/>
                <w:szCs w:val="20"/>
              </w:rPr>
              <w:t>6.2.</w:t>
            </w:r>
            <w:r>
              <w:rPr>
                <w:sz w:val="20"/>
                <w:szCs w:val="20"/>
              </w:rPr>
              <w:t>5</w:t>
            </w:r>
          </w:p>
        </w:tc>
        <w:tc>
          <w:tcPr>
            <w:tcW w:w="8946" w:type="dxa"/>
            <w:gridSpan w:val="5"/>
          </w:tcPr>
          <w:p w:rsidR="00E71B2D" w:rsidRPr="00295A1E" w:rsidRDefault="00E71B2D" w:rsidP="00295A1E">
            <w:pPr>
              <w:widowControl w:val="0"/>
              <w:autoSpaceDE w:val="0"/>
              <w:autoSpaceDN w:val="0"/>
              <w:adjustRightInd w:val="0"/>
              <w:spacing w:before="15" w:after="15" w:line="218" w:lineRule="exact"/>
              <w:ind w:left="15" w:right="15"/>
              <w:jc w:val="both"/>
              <w:rPr>
                <w:color w:val="000000"/>
                <w:sz w:val="20"/>
                <w:szCs w:val="20"/>
              </w:rPr>
            </w:pPr>
            <w:r w:rsidRPr="00295A1E">
              <w:rPr>
                <w:color w:val="000000"/>
                <w:sz w:val="20"/>
                <w:szCs w:val="20"/>
              </w:rPr>
              <w:t>Лань</w:t>
            </w:r>
            <w:proofErr w:type="gramStart"/>
            <w:r w:rsidRPr="00295A1E">
              <w:rPr>
                <w:color w:val="000000"/>
                <w:sz w:val="20"/>
                <w:szCs w:val="20"/>
              </w:rPr>
              <w:t xml:space="preserve"> :</w:t>
            </w:r>
            <w:proofErr w:type="gramEnd"/>
            <w:r w:rsidRPr="00295A1E">
              <w:rPr>
                <w:color w:val="000000"/>
                <w:sz w:val="20"/>
                <w:szCs w:val="20"/>
              </w:rPr>
              <w:t xml:space="preserve"> электронно-библиотечная система : сайт / Издательство Лань. – Санкт-Петербург, 2011 –    . – URL: </w:t>
            </w:r>
            <w:hyperlink r:id="rId20" w:history="1">
              <w:r w:rsidRPr="00295A1E">
                <w:rPr>
                  <w:rStyle w:val="a9"/>
                  <w:sz w:val="20"/>
                  <w:szCs w:val="20"/>
                </w:rPr>
                <w:t>http://e.lanbook.com</w:t>
              </w:r>
            </w:hyperlink>
            <w:r w:rsidRPr="00295A1E">
              <w:rPr>
                <w:color w:val="000000"/>
                <w:sz w:val="20"/>
                <w:szCs w:val="20"/>
              </w:rPr>
              <w:t>. – Режим доступа</w:t>
            </w:r>
            <w:proofErr w:type="gramStart"/>
            <w:r w:rsidRPr="00295A1E">
              <w:rPr>
                <w:color w:val="000000"/>
                <w:sz w:val="20"/>
                <w:szCs w:val="20"/>
              </w:rPr>
              <w:t xml:space="preserve"> :</w:t>
            </w:r>
            <w:proofErr w:type="gramEnd"/>
            <w:r w:rsidRPr="00295A1E">
              <w:rPr>
                <w:color w:val="000000"/>
                <w:sz w:val="20"/>
                <w:szCs w:val="20"/>
              </w:rPr>
              <w:t xml:space="preserve"> по подписке. – Текст: электронный.</w:t>
            </w:r>
          </w:p>
        </w:tc>
      </w:tr>
      <w:tr w:rsidR="00E71B2D" w:rsidRPr="007324AC" w:rsidTr="00D11B47">
        <w:tc>
          <w:tcPr>
            <w:tcW w:w="766" w:type="dxa"/>
          </w:tcPr>
          <w:p w:rsidR="00E71B2D" w:rsidRDefault="00E71B2D" w:rsidP="00295A1E">
            <w:pPr>
              <w:jc w:val="center"/>
            </w:pPr>
            <w:r w:rsidRPr="001406BC">
              <w:rPr>
                <w:sz w:val="20"/>
                <w:szCs w:val="20"/>
              </w:rPr>
              <w:t>6.2.</w:t>
            </w:r>
            <w:r>
              <w:rPr>
                <w:sz w:val="20"/>
                <w:szCs w:val="20"/>
              </w:rPr>
              <w:t>6</w:t>
            </w:r>
          </w:p>
        </w:tc>
        <w:tc>
          <w:tcPr>
            <w:tcW w:w="8946" w:type="dxa"/>
            <w:gridSpan w:val="5"/>
          </w:tcPr>
          <w:p w:rsidR="00E71B2D" w:rsidRPr="00295A1E" w:rsidRDefault="00E71B2D" w:rsidP="00295A1E">
            <w:pPr>
              <w:widowControl w:val="0"/>
              <w:autoSpaceDE w:val="0"/>
              <w:autoSpaceDN w:val="0"/>
              <w:adjustRightInd w:val="0"/>
              <w:spacing w:before="15" w:after="15" w:line="218" w:lineRule="exact"/>
              <w:ind w:left="15" w:right="15"/>
              <w:jc w:val="both"/>
              <w:rPr>
                <w:color w:val="000000"/>
                <w:sz w:val="20"/>
                <w:szCs w:val="20"/>
              </w:rPr>
            </w:pPr>
            <w:r w:rsidRPr="00295A1E">
              <w:rPr>
                <w:color w:val="000000"/>
                <w:sz w:val="20"/>
                <w:szCs w:val="20"/>
              </w:rPr>
              <w:t xml:space="preserve">ЭБС </w:t>
            </w:r>
            <w:r w:rsidRPr="00295A1E">
              <w:rPr>
                <w:bCs/>
                <w:color w:val="000000"/>
                <w:sz w:val="20"/>
                <w:szCs w:val="20"/>
              </w:rPr>
              <w:t>«Университетская библиотека онлайн»</w:t>
            </w:r>
            <w:proofErr w:type="gramStart"/>
            <w:r w:rsidRPr="00295A1E">
              <w:rPr>
                <w:color w:val="000000"/>
                <w:sz w:val="20"/>
                <w:szCs w:val="20"/>
              </w:rPr>
              <w:t xml:space="preserve"> :</w:t>
            </w:r>
            <w:proofErr w:type="gramEnd"/>
            <w:r w:rsidRPr="00295A1E">
              <w:rPr>
                <w:color w:val="000000"/>
                <w:sz w:val="20"/>
                <w:szCs w:val="20"/>
              </w:rPr>
              <w:t xml:space="preserve"> электронная библиотека : сайт / ООО «</w:t>
            </w:r>
            <w:proofErr w:type="spellStart"/>
            <w:r w:rsidRPr="00295A1E">
              <w:rPr>
                <w:color w:val="000000"/>
                <w:sz w:val="20"/>
                <w:szCs w:val="20"/>
              </w:rPr>
              <w:t>Директ</w:t>
            </w:r>
            <w:proofErr w:type="spellEnd"/>
            <w:r w:rsidRPr="00295A1E">
              <w:rPr>
                <w:color w:val="000000"/>
                <w:sz w:val="20"/>
                <w:szCs w:val="20"/>
              </w:rPr>
              <w:t xml:space="preserve">-Медиа». – Москва, 2001 –    . – URL: </w:t>
            </w:r>
            <w:hyperlink r:id="rId21" w:history="1">
              <w:r w:rsidRPr="00295A1E">
                <w:rPr>
                  <w:rStyle w:val="a9"/>
                  <w:sz w:val="20"/>
                  <w:szCs w:val="20"/>
                </w:rPr>
                <w:t>https://biblioclub.ru/</w:t>
              </w:r>
            </w:hyperlink>
            <w:r w:rsidRPr="00295A1E">
              <w:rPr>
                <w:color w:val="000000"/>
                <w:sz w:val="20"/>
                <w:szCs w:val="20"/>
              </w:rPr>
              <w:t>. – Режим доступа: по подписке. – Текст: электронный.</w:t>
            </w:r>
          </w:p>
        </w:tc>
      </w:tr>
      <w:tr w:rsidR="00E71B2D" w:rsidRPr="007324AC" w:rsidTr="00D11B47">
        <w:tc>
          <w:tcPr>
            <w:tcW w:w="766" w:type="dxa"/>
          </w:tcPr>
          <w:p w:rsidR="00E71B2D" w:rsidRDefault="00E71B2D" w:rsidP="00295A1E">
            <w:pPr>
              <w:jc w:val="center"/>
            </w:pPr>
            <w:r w:rsidRPr="001406BC">
              <w:rPr>
                <w:sz w:val="20"/>
                <w:szCs w:val="20"/>
              </w:rPr>
              <w:t>6.2.</w:t>
            </w:r>
            <w:r>
              <w:rPr>
                <w:sz w:val="20"/>
                <w:szCs w:val="20"/>
              </w:rPr>
              <w:t>7</w:t>
            </w:r>
          </w:p>
        </w:tc>
        <w:tc>
          <w:tcPr>
            <w:tcW w:w="8946" w:type="dxa"/>
            <w:gridSpan w:val="5"/>
          </w:tcPr>
          <w:p w:rsidR="00E71B2D" w:rsidRPr="00295A1E" w:rsidRDefault="00E71B2D" w:rsidP="00295A1E">
            <w:pPr>
              <w:widowControl w:val="0"/>
              <w:autoSpaceDE w:val="0"/>
              <w:autoSpaceDN w:val="0"/>
              <w:adjustRightInd w:val="0"/>
              <w:spacing w:before="15" w:after="15" w:line="218" w:lineRule="exact"/>
              <w:ind w:left="15" w:right="15"/>
              <w:jc w:val="both"/>
              <w:rPr>
                <w:color w:val="000000"/>
                <w:sz w:val="20"/>
                <w:szCs w:val="20"/>
              </w:rPr>
            </w:pPr>
            <w:r w:rsidRPr="00295A1E">
              <w:rPr>
                <w:color w:val="000000"/>
                <w:sz w:val="20"/>
                <w:szCs w:val="20"/>
              </w:rPr>
              <w:t>Красноярский институт железнодорожного транспорта</w:t>
            </w:r>
            <w:proofErr w:type="gramStart"/>
            <w:r w:rsidRPr="00295A1E">
              <w:rPr>
                <w:color w:val="000000"/>
                <w:sz w:val="20"/>
                <w:szCs w:val="20"/>
              </w:rPr>
              <w:t xml:space="preserve"> :</w:t>
            </w:r>
            <w:proofErr w:type="gramEnd"/>
            <w:r w:rsidRPr="00295A1E">
              <w:rPr>
                <w:color w:val="000000"/>
                <w:sz w:val="20"/>
                <w:szCs w:val="20"/>
              </w:rPr>
              <w:t xml:space="preserve"> [электронная информационно-образовательная среда] / Красноярский институт железнодорожного транспорта. – Красноярск. – URL: </w:t>
            </w:r>
            <w:r w:rsidRPr="00295A1E">
              <w:rPr>
                <w:rStyle w:val="a9"/>
                <w:sz w:val="20"/>
                <w:szCs w:val="20"/>
              </w:rPr>
              <w:t>http://sdo.krsk.irgups.ru/</w:t>
            </w:r>
            <w:r w:rsidRPr="00295A1E">
              <w:rPr>
                <w:color w:val="000000"/>
                <w:sz w:val="20"/>
                <w:szCs w:val="20"/>
              </w:rPr>
              <w:t>. – Текст: электронный.</w:t>
            </w:r>
          </w:p>
        </w:tc>
      </w:tr>
      <w:tr w:rsidR="00E71B2D" w:rsidRPr="007324AC" w:rsidTr="00D11B47">
        <w:tc>
          <w:tcPr>
            <w:tcW w:w="766" w:type="dxa"/>
          </w:tcPr>
          <w:p w:rsidR="00E71B2D" w:rsidRDefault="00E71B2D" w:rsidP="00295A1E">
            <w:pPr>
              <w:jc w:val="center"/>
            </w:pPr>
            <w:r w:rsidRPr="001406BC">
              <w:rPr>
                <w:sz w:val="20"/>
                <w:szCs w:val="20"/>
              </w:rPr>
              <w:t>6.2.</w:t>
            </w:r>
            <w:r>
              <w:rPr>
                <w:sz w:val="20"/>
                <w:szCs w:val="20"/>
              </w:rPr>
              <w:t>8</w:t>
            </w:r>
          </w:p>
        </w:tc>
        <w:tc>
          <w:tcPr>
            <w:tcW w:w="8946" w:type="dxa"/>
            <w:gridSpan w:val="5"/>
          </w:tcPr>
          <w:p w:rsidR="00E71B2D" w:rsidRPr="00295A1E" w:rsidRDefault="00E71B2D" w:rsidP="00295A1E">
            <w:pPr>
              <w:widowControl w:val="0"/>
              <w:autoSpaceDE w:val="0"/>
              <w:autoSpaceDN w:val="0"/>
              <w:adjustRightInd w:val="0"/>
              <w:spacing w:before="15" w:after="15" w:line="218" w:lineRule="exact"/>
              <w:ind w:left="15" w:right="15"/>
              <w:jc w:val="both"/>
              <w:rPr>
                <w:color w:val="000000"/>
                <w:sz w:val="20"/>
                <w:szCs w:val="20"/>
              </w:rPr>
            </w:pPr>
            <w:r w:rsidRPr="00295A1E">
              <w:rPr>
                <w:color w:val="000000"/>
                <w:sz w:val="20"/>
                <w:szCs w:val="20"/>
              </w:rPr>
              <w:t>Российские железные дороги</w:t>
            </w:r>
            <w:proofErr w:type="gramStart"/>
            <w:r w:rsidRPr="00295A1E">
              <w:rPr>
                <w:color w:val="000000"/>
                <w:sz w:val="20"/>
                <w:szCs w:val="20"/>
              </w:rPr>
              <w:t xml:space="preserve"> :</w:t>
            </w:r>
            <w:proofErr w:type="gramEnd"/>
            <w:r w:rsidRPr="00295A1E">
              <w:rPr>
                <w:color w:val="000000"/>
                <w:sz w:val="20"/>
                <w:szCs w:val="20"/>
              </w:rPr>
              <w:t xml:space="preserve"> официальный сайт / ОАО «РЖД». – Москва, 2003 –    . – URL: </w:t>
            </w:r>
            <w:hyperlink r:id="rId22" w:history="1">
              <w:r w:rsidRPr="00295A1E">
                <w:rPr>
                  <w:rStyle w:val="a9"/>
                  <w:sz w:val="20"/>
                  <w:szCs w:val="20"/>
                </w:rPr>
                <w:t>http://www.rzd.ru/</w:t>
              </w:r>
            </w:hyperlink>
            <w:r w:rsidRPr="00295A1E">
              <w:rPr>
                <w:color w:val="000000"/>
                <w:sz w:val="20"/>
                <w:szCs w:val="20"/>
              </w:rPr>
              <w:t>. – Текст: электронный.</w:t>
            </w:r>
          </w:p>
        </w:tc>
      </w:tr>
      <w:tr w:rsidR="00E71B2D" w:rsidRPr="007324AC" w:rsidTr="00D11B47">
        <w:tc>
          <w:tcPr>
            <w:tcW w:w="766" w:type="dxa"/>
          </w:tcPr>
          <w:p w:rsidR="00E71B2D" w:rsidRDefault="00E71B2D" w:rsidP="00295A1E">
            <w:pPr>
              <w:jc w:val="center"/>
            </w:pPr>
            <w:r w:rsidRPr="001406BC">
              <w:rPr>
                <w:sz w:val="20"/>
                <w:szCs w:val="20"/>
              </w:rPr>
              <w:t>6.2.</w:t>
            </w:r>
            <w:r>
              <w:rPr>
                <w:sz w:val="20"/>
                <w:szCs w:val="20"/>
              </w:rPr>
              <w:t>9</w:t>
            </w:r>
          </w:p>
        </w:tc>
        <w:tc>
          <w:tcPr>
            <w:tcW w:w="8946" w:type="dxa"/>
            <w:gridSpan w:val="5"/>
          </w:tcPr>
          <w:p w:rsidR="00E71B2D" w:rsidRPr="00295A1E" w:rsidRDefault="00E71B2D" w:rsidP="00295A1E">
            <w:pPr>
              <w:widowControl w:val="0"/>
              <w:autoSpaceDE w:val="0"/>
              <w:autoSpaceDN w:val="0"/>
              <w:adjustRightInd w:val="0"/>
              <w:spacing w:before="15" w:after="15" w:line="218" w:lineRule="exact"/>
              <w:ind w:left="15" w:right="15"/>
              <w:jc w:val="both"/>
              <w:rPr>
                <w:color w:val="000000"/>
                <w:sz w:val="20"/>
                <w:szCs w:val="20"/>
              </w:rPr>
            </w:pPr>
            <w:r w:rsidRPr="00295A1E">
              <w:rPr>
                <w:color w:val="000000"/>
                <w:sz w:val="20"/>
                <w:szCs w:val="20"/>
              </w:rPr>
              <w:t>Красноярский центр научно-технической информации и библиотек (</w:t>
            </w:r>
            <w:proofErr w:type="spellStart"/>
            <w:r w:rsidRPr="00295A1E">
              <w:rPr>
                <w:color w:val="000000"/>
                <w:sz w:val="20"/>
                <w:szCs w:val="20"/>
              </w:rPr>
              <w:t>КрЦНТИБ</w:t>
            </w:r>
            <w:proofErr w:type="spellEnd"/>
            <w:r w:rsidRPr="00295A1E">
              <w:rPr>
                <w:color w:val="000000"/>
                <w:sz w:val="20"/>
                <w:szCs w:val="20"/>
              </w:rPr>
              <w:t>)</w:t>
            </w:r>
            <w:proofErr w:type="gramStart"/>
            <w:r w:rsidRPr="00295A1E">
              <w:rPr>
                <w:color w:val="000000"/>
                <w:sz w:val="20"/>
                <w:szCs w:val="20"/>
              </w:rPr>
              <w:t xml:space="preserve"> :</w:t>
            </w:r>
            <w:proofErr w:type="gramEnd"/>
            <w:r w:rsidRPr="00295A1E">
              <w:rPr>
                <w:color w:val="000000"/>
                <w:sz w:val="20"/>
                <w:szCs w:val="20"/>
              </w:rPr>
              <w:t xml:space="preserve"> сайт. – Красноярск. – URL: </w:t>
            </w:r>
            <w:hyperlink r:id="rId23" w:history="1">
              <w:r w:rsidRPr="00295A1E">
                <w:rPr>
                  <w:rStyle w:val="a9"/>
                  <w:sz w:val="20"/>
                  <w:szCs w:val="20"/>
                </w:rPr>
                <w:t>http://dcnti.krw.rzd</w:t>
              </w:r>
            </w:hyperlink>
            <w:r w:rsidRPr="00295A1E">
              <w:rPr>
                <w:color w:val="000000"/>
                <w:sz w:val="20"/>
                <w:szCs w:val="20"/>
              </w:rPr>
              <w:t>. – Режим доступа</w:t>
            </w:r>
            <w:proofErr w:type="gramStart"/>
            <w:r w:rsidRPr="00295A1E">
              <w:rPr>
                <w:color w:val="000000"/>
                <w:sz w:val="20"/>
                <w:szCs w:val="20"/>
              </w:rPr>
              <w:t xml:space="preserve"> :</w:t>
            </w:r>
            <w:proofErr w:type="gramEnd"/>
            <w:r w:rsidRPr="00295A1E">
              <w:rPr>
                <w:color w:val="000000"/>
                <w:sz w:val="20"/>
                <w:szCs w:val="20"/>
              </w:rPr>
              <w:t xml:space="preserve"> из локальной сети вуза. – Текст: электронный.</w:t>
            </w:r>
          </w:p>
        </w:tc>
      </w:tr>
      <w:tr w:rsidR="00E71B2D" w:rsidRPr="007324AC" w:rsidTr="00D11B47">
        <w:tc>
          <w:tcPr>
            <w:tcW w:w="9712" w:type="dxa"/>
            <w:gridSpan w:val="6"/>
            <w:shd w:val="clear" w:color="auto" w:fill="F2F2F2"/>
            <w:vAlign w:val="center"/>
          </w:tcPr>
          <w:p w:rsidR="00E71B2D" w:rsidRPr="007324AC" w:rsidRDefault="00E71B2D" w:rsidP="00122E87">
            <w:pPr>
              <w:widowControl w:val="0"/>
              <w:autoSpaceDE w:val="0"/>
              <w:autoSpaceDN w:val="0"/>
              <w:adjustRightInd w:val="0"/>
              <w:jc w:val="center"/>
              <w:rPr>
                <w:b/>
                <w:bCs/>
                <w:sz w:val="20"/>
                <w:szCs w:val="20"/>
              </w:rPr>
            </w:pPr>
            <w:r w:rsidRPr="007324AC">
              <w:rPr>
                <w:b/>
                <w:bCs/>
                <w:sz w:val="20"/>
                <w:szCs w:val="20"/>
              </w:rPr>
              <w:t>6.3 Программное обеспечение и информационные справочные системы</w:t>
            </w:r>
          </w:p>
        </w:tc>
      </w:tr>
      <w:tr w:rsidR="00E71B2D" w:rsidRPr="007324AC" w:rsidTr="00D11B47">
        <w:tc>
          <w:tcPr>
            <w:tcW w:w="9712" w:type="dxa"/>
            <w:gridSpan w:val="6"/>
            <w:shd w:val="clear" w:color="auto" w:fill="F2F2F2"/>
            <w:vAlign w:val="center"/>
          </w:tcPr>
          <w:p w:rsidR="00E71B2D" w:rsidRPr="007324AC" w:rsidRDefault="00E71B2D" w:rsidP="00DD2831">
            <w:pPr>
              <w:widowControl w:val="0"/>
              <w:autoSpaceDE w:val="0"/>
              <w:autoSpaceDN w:val="0"/>
              <w:adjustRightInd w:val="0"/>
              <w:jc w:val="center"/>
              <w:rPr>
                <w:b/>
                <w:bCs/>
                <w:sz w:val="20"/>
                <w:szCs w:val="20"/>
              </w:rPr>
            </w:pPr>
            <w:r w:rsidRPr="007324AC">
              <w:rPr>
                <w:b/>
                <w:bCs/>
                <w:sz w:val="20"/>
                <w:szCs w:val="20"/>
              </w:rPr>
              <w:t>6.3.1 Базовое программное обеспечение</w:t>
            </w:r>
          </w:p>
        </w:tc>
      </w:tr>
      <w:tr w:rsidR="00E71B2D" w:rsidRPr="00F230A4" w:rsidTr="00D11B47">
        <w:tc>
          <w:tcPr>
            <w:tcW w:w="766" w:type="dxa"/>
            <w:vAlign w:val="center"/>
          </w:tcPr>
          <w:p w:rsidR="00E71B2D" w:rsidRPr="007324AC" w:rsidRDefault="00E71B2D" w:rsidP="003625D5">
            <w:pPr>
              <w:widowControl w:val="0"/>
              <w:autoSpaceDE w:val="0"/>
              <w:autoSpaceDN w:val="0"/>
              <w:adjustRightInd w:val="0"/>
              <w:jc w:val="center"/>
              <w:rPr>
                <w:sz w:val="20"/>
                <w:szCs w:val="20"/>
              </w:rPr>
            </w:pPr>
            <w:r w:rsidRPr="007324AC">
              <w:rPr>
                <w:sz w:val="20"/>
                <w:szCs w:val="20"/>
              </w:rPr>
              <w:t>6.3.1.1</w:t>
            </w:r>
          </w:p>
        </w:tc>
        <w:tc>
          <w:tcPr>
            <w:tcW w:w="8946" w:type="dxa"/>
            <w:gridSpan w:val="5"/>
          </w:tcPr>
          <w:p w:rsidR="00E71B2D" w:rsidRPr="00A3355C" w:rsidRDefault="00E71B2D" w:rsidP="00A3355C">
            <w:pPr>
              <w:shd w:val="clear" w:color="auto" w:fill="FDFDFD"/>
            </w:pPr>
            <w:proofErr w:type="spellStart"/>
            <w:r w:rsidRPr="00A3355C">
              <w:rPr>
                <w:color w:val="000000"/>
                <w:sz w:val="20"/>
                <w:szCs w:val="20"/>
              </w:rPr>
              <w:t>Microsoft</w:t>
            </w:r>
            <w:proofErr w:type="spellEnd"/>
            <w:r w:rsidRPr="00A3355C">
              <w:rPr>
                <w:color w:val="000000"/>
                <w:sz w:val="20"/>
                <w:szCs w:val="20"/>
              </w:rPr>
              <w:t xml:space="preserve"> </w:t>
            </w:r>
            <w:proofErr w:type="spellStart"/>
            <w:r w:rsidRPr="00A3355C">
              <w:rPr>
                <w:color w:val="000000"/>
                <w:sz w:val="20"/>
                <w:szCs w:val="20"/>
              </w:rPr>
              <w:t>Windows</w:t>
            </w:r>
            <w:proofErr w:type="spellEnd"/>
            <w:r w:rsidRPr="00A3355C">
              <w:rPr>
                <w:color w:val="000000"/>
                <w:sz w:val="20"/>
                <w:szCs w:val="20"/>
              </w:rPr>
              <w:t xml:space="preserve"> </w:t>
            </w:r>
            <w:proofErr w:type="spellStart"/>
            <w:r w:rsidRPr="00A3355C">
              <w:rPr>
                <w:color w:val="000000"/>
                <w:sz w:val="20"/>
                <w:szCs w:val="20"/>
              </w:rPr>
              <w:t>Vista</w:t>
            </w:r>
            <w:proofErr w:type="spellEnd"/>
            <w:r w:rsidRPr="00A3355C">
              <w:rPr>
                <w:color w:val="000000"/>
                <w:sz w:val="20"/>
                <w:szCs w:val="20"/>
              </w:rPr>
              <w:t xml:space="preserve"> </w:t>
            </w:r>
            <w:proofErr w:type="spellStart"/>
            <w:r w:rsidRPr="00A3355C">
              <w:rPr>
                <w:color w:val="000000"/>
                <w:sz w:val="20"/>
                <w:szCs w:val="20"/>
              </w:rPr>
              <w:t>Business</w:t>
            </w:r>
            <w:proofErr w:type="spellEnd"/>
            <w:r w:rsidRPr="00A3355C">
              <w:rPr>
                <w:color w:val="000000"/>
                <w:sz w:val="20"/>
                <w:szCs w:val="20"/>
              </w:rPr>
              <w:t xml:space="preserve"> </w:t>
            </w:r>
            <w:proofErr w:type="spellStart"/>
            <w:r w:rsidRPr="00A3355C">
              <w:rPr>
                <w:color w:val="000000"/>
                <w:sz w:val="20"/>
                <w:szCs w:val="20"/>
              </w:rPr>
              <w:t>Russian</w:t>
            </w:r>
            <w:proofErr w:type="spellEnd"/>
            <w:r w:rsidRPr="00A3355C">
              <w:rPr>
                <w:color w:val="000000"/>
                <w:sz w:val="20"/>
                <w:szCs w:val="20"/>
              </w:rPr>
              <w:t xml:space="preserve">, </w:t>
            </w:r>
            <w:proofErr w:type="spellStart"/>
            <w:r w:rsidRPr="00A3355C">
              <w:rPr>
                <w:color w:val="000000"/>
                <w:sz w:val="20"/>
                <w:szCs w:val="20"/>
              </w:rPr>
              <w:t>авторизационный</w:t>
            </w:r>
            <w:proofErr w:type="spellEnd"/>
            <w:r w:rsidRPr="00A3355C">
              <w:rPr>
                <w:color w:val="000000"/>
                <w:sz w:val="20"/>
                <w:szCs w:val="20"/>
              </w:rPr>
              <w:t xml:space="preserve"> номер лицензиата 64787976ZZS1011, номер лицензии 44799789.</w:t>
            </w:r>
          </w:p>
          <w:p w:rsidR="00E71B2D" w:rsidRPr="00A3355C" w:rsidRDefault="00E71B2D" w:rsidP="00A3355C">
            <w:pPr>
              <w:rPr>
                <w:lang w:val="en-US"/>
              </w:rPr>
            </w:pPr>
            <w:r w:rsidRPr="00A3355C">
              <w:rPr>
                <w:color w:val="000000"/>
                <w:sz w:val="20"/>
                <w:szCs w:val="20"/>
                <w:lang w:val="en-US"/>
              </w:rPr>
              <w:t>Microsoft Office Standard 2013 Russian OLP NL Academic Edition (</w:t>
            </w:r>
            <w:r w:rsidRPr="00A3355C">
              <w:rPr>
                <w:color w:val="000000"/>
                <w:sz w:val="20"/>
                <w:szCs w:val="20"/>
              </w:rPr>
              <w:t>дог</w:t>
            </w:r>
            <w:r w:rsidRPr="00A3355C">
              <w:rPr>
                <w:color w:val="000000"/>
                <w:sz w:val="20"/>
                <w:szCs w:val="20"/>
                <w:lang w:val="en-US"/>
              </w:rPr>
              <w:t xml:space="preserve"> №2 </w:t>
            </w:r>
            <w:r w:rsidRPr="00A3355C">
              <w:rPr>
                <w:color w:val="000000"/>
                <w:sz w:val="20"/>
                <w:szCs w:val="20"/>
              </w:rPr>
              <w:t>от</w:t>
            </w:r>
            <w:r w:rsidRPr="00A3355C">
              <w:rPr>
                <w:color w:val="000000"/>
                <w:sz w:val="20"/>
                <w:szCs w:val="20"/>
                <w:lang w:val="en-US"/>
              </w:rPr>
              <w:t xml:space="preserve"> 29.05.2014 – 100 </w:t>
            </w:r>
            <w:r w:rsidRPr="00A3355C">
              <w:rPr>
                <w:color w:val="000000"/>
                <w:sz w:val="20"/>
                <w:szCs w:val="20"/>
              </w:rPr>
              <w:t>лицензий</w:t>
            </w:r>
            <w:r w:rsidRPr="00A3355C">
              <w:rPr>
                <w:color w:val="000000"/>
                <w:sz w:val="20"/>
                <w:szCs w:val="20"/>
                <w:lang w:val="en-US"/>
              </w:rPr>
              <w:t xml:space="preserve">; </w:t>
            </w:r>
            <w:r w:rsidRPr="00A3355C">
              <w:rPr>
                <w:color w:val="000000"/>
                <w:sz w:val="20"/>
                <w:szCs w:val="20"/>
              </w:rPr>
              <w:t>дог</w:t>
            </w:r>
            <w:r w:rsidRPr="00A3355C">
              <w:rPr>
                <w:color w:val="000000"/>
                <w:sz w:val="20"/>
                <w:szCs w:val="20"/>
                <w:lang w:val="en-US"/>
              </w:rPr>
              <w:t xml:space="preserve"> №</w:t>
            </w:r>
            <w:hyperlink r:id="rId24" w:history="1">
              <w:r w:rsidRPr="00A3355C">
                <w:rPr>
                  <w:color w:val="0000FF"/>
                  <w:sz w:val="20"/>
                  <w:szCs w:val="20"/>
                  <w:u w:val="single"/>
                  <w:lang w:val="en-US"/>
                </w:rPr>
                <w:t>0319100020315000013-00</w:t>
              </w:r>
            </w:hyperlink>
            <w:r w:rsidRPr="00A3355C">
              <w:rPr>
                <w:color w:val="000000"/>
                <w:sz w:val="20"/>
                <w:szCs w:val="20"/>
                <w:lang w:val="en-US"/>
              </w:rPr>
              <w:t xml:space="preserve"> </w:t>
            </w:r>
            <w:r w:rsidRPr="00A3355C">
              <w:rPr>
                <w:color w:val="000000"/>
                <w:sz w:val="20"/>
                <w:szCs w:val="20"/>
              </w:rPr>
              <w:t>от</w:t>
            </w:r>
            <w:r w:rsidRPr="00A3355C">
              <w:rPr>
                <w:color w:val="000000"/>
                <w:sz w:val="20"/>
                <w:szCs w:val="20"/>
                <w:lang w:val="en-US"/>
              </w:rPr>
              <w:t xml:space="preserve"> 07.12.2015 – 87 </w:t>
            </w:r>
            <w:r w:rsidRPr="00A3355C">
              <w:rPr>
                <w:color w:val="000000"/>
                <w:sz w:val="20"/>
                <w:szCs w:val="20"/>
              </w:rPr>
              <w:t>лицензий</w:t>
            </w:r>
            <w:r w:rsidRPr="00A3355C">
              <w:rPr>
                <w:color w:val="000000"/>
                <w:sz w:val="20"/>
                <w:szCs w:val="20"/>
                <w:lang w:val="en-US"/>
              </w:rPr>
              <w:t>).</w:t>
            </w:r>
          </w:p>
        </w:tc>
      </w:tr>
      <w:tr w:rsidR="00E71B2D" w:rsidRPr="007324AC" w:rsidTr="00D11B47">
        <w:tc>
          <w:tcPr>
            <w:tcW w:w="9712" w:type="dxa"/>
            <w:gridSpan w:val="6"/>
            <w:shd w:val="clear" w:color="auto" w:fill="F2F2F2"/>
            <w:vAlign w:val="center"/>
          </w:tcPr>
          <w:p w:rsidR="00E71B2D" w:rsidRPr="007324AC" w:rsidRDefault="00E71B2D" w:rsidP="00DD2831">
            <w:pPr>
              <w:widowControl w:val="0"/>
              <w:autoSpaceDE w:val="0"/>
              <w:autoSpaceDN w:val="0"/>
              <w:adjustRightInd w:val="0"/>
              <w:jc w:val="center"/>
              <w:rPr>
                <w:b/>
                <w:bCs/>
                <w:sz w:val="20"/>
                <w:szCs w:val="20"/>
              </w:rPr>
            </w:pPr>
            <w:r w:rsidRPr="007324AC">
              <w:rPr>
                <w:b/>
                <w:bCs/>
                <w:sz w:val="20"/>
                <w:szCs w:val="20"/>
              </w:rPr>
              <w:t>6.3.2 Специализированное программное обеспечение</w:t>
            </w:r>
          </w:p>
        </w:tc>
      </w:tr>
      <w:tr w:rsidR="00E71B2D" w:rsidRPr="007324AC" w:rsidTr="00D11B47">
        <w:tc>
          <w:tcPr>
            <w:tcW w:w="766" w:type="dxa"/>
            <w:vAlign w:val="center"/>
          </w:tcPr>
          <w:p w:rsidR="00E71B2D" w:rsidRPr="007324AC" w:rsidRDefault="00E71B2D" w:rsidP="00DD2831">
            <w:pPr>
              <w:widowControl w:val="0"/>
              <w:autoSpaceDE w:val="0"/>
              <w:autoSpaceDN w:val="0"/>
              <w:adjustRightInd w:val="0"/>
              <w:jc w:val="center"/>
              <w:rPr>
                <w:sz w:val="20"/>
                <w:szCs w:val="20"/>
              </w:rPr>
            </w:pPr>
            <w:r w:rsidRPr="007324AC">
              <w:rPr>
                <w:sz w:val="20"/>
                <w:szCs w:val="20"/>
              </w:rPr>
              <w:t>6.3.2.1</w:t>
            </w:r>
          </w:p>
        </w:tc>
        <w:tc>
          <w:tcPr>
            <w:tcW w:w="8946" w:type="dxa"/>
            <w:gridSpan w:val="5"/>
          </w:tcPr>
          <w:p w:rsidR="00E71B2D" w:rsidRPr="007324AC" w:rsidRDefault="00E71B2D" w:rsidP="00E15CDE">
            <w:pPr>
              <w:widowControl w:val="0"/>
              <w:autoSpaceDE w:val="0"/>
              <w:autoSpaceDN w:val="0"/>
              <w:adjustRightInd w:val="0"/>
              <w:rPr>
                <w:sz w:val="20"/>
                <w:szCs w:val="20"/>
              </w:rPr>
            </w:pPr>
            <w:r w:rsidRPr="007324AC">
              <w:rPr>
                <w:sz w:val="20"/>
                <w:szCs w:val="20"/>
              </w:rPr>
              <w:t xml:space="preserve">Не </w:t>
            </w:r>
            <w:r>
              <w:rPr>
                <w:sz w:val="20"/>
                <w:szCs w:val="20"/>
              </w:rPr>
              <w:t>используется</w:t>
            </w:r>
          </w:p>
        </w:tc>
      </w:tr>
      <w:tr w:rsidR="00E71B2D" w:rsidRPr="007324AC" w:rsidTr="00D11B47">
        <w:tc>
          <w:tcPr>
            <w:tcW w:w="9712" w:type="dxa"/>
            <w:gridSpan w:val="6"/>
            <w:shd w:val="clear" w:color="auto" w:fill="F2F2F2"/>
            <w:vAlign w:val="center"/>
          </w:tcPr>
          <w:p w:rsidR="00E71B2D" w:rsidRPr="007324AC" w:rsidRDefault="00E71B2D" w:rsidP="00DD2831">
            <w:pPr>
              <w:widowControl w:val="0"/>
              <w:autoSpaceDE w:val="0"/>
              <w:autoSpaceDN w:val="0"/>
              <w:adjustRightInd w:val="0"/>
              <w:jc w:val="center"/>
              <w:rPr>
                <w:sz w:val="20"/>
                <w:szCs w:val="20"/>
              </w:rPr>
            </w:pPr>
            <w:r w:rsidRPr="007324AC">
              <w:rPr>
                <w:b/>
                <w:bCs/>
                <w:sz w:val="20"/>
                <w:szCs w:val="20"/>
              </w:rPr>
              <w:t>6.3.3 Информационные справочные системы</w:t>
            </w:r>
          </w:p>
        </w:tc>
      </w:tr>
      <w:tr w:rsidR="00E71B2D" w:rsidRPr="007324AC" w:rsidTr="00D11B47">
        <w:tc>
          <w:tcPr>
            <w:tcW w:w="766" w:type="dxa"/>
            <w:vAlign w:val="center"/>
          </w:tcPr>
          <w:p w:rsidR="00E71B2D" w:rsidRPr="007324AC" w:rsidRDefault="00E71B2D" w:rsidP="00295A1E">
            <w:pPr>
              <w:widowControl w:val="0"/>
              <w:autoSpaceDE w:val="0"/>
              <w:autoSpaceDN w:val="0"/>
              <w:adjustRightInd w:val="0"/>
              <w:jc w:val="center"/>
              <w:rPr>
                <w:sz w:val="20"/>
                <w:szCs w:val="20"/>
              </w:rPr>
            </w:pPr>
            <w:r w:rsidRPr="007324AC">
              <w:rPr>
                <w:sz w:val="20"/>
                <w:szCs w:val="20"/>
              </w:rPr>
              <w:t>6.3.3.1</w:t>
            </w:r>
          </w:p>
        </w:tc>
        <w:tc>
          <w:tcPr>
            <w:tcW w:w="8946" w:type="dxa"/>
            <w:gridSpan w:val="5"/>
          </w:tcPr>
          <w:p w:rsidR="00E71B2D" w:rsidRPr="00295A1E" w:rsidRDefault="00E71B2D" w:rsidP="00295A1E">
            <w:pPr>
              <w:widowControl w:val="0"/>
              <w:autoSpaceDE w:val="0"/>
              <w:autoSpaceDN w:val="0"/>
              <w:adjustRightInd w:val="0"/>
              <w:spacing w:before="15" w:after="15" w:line="218" w:lineRule="exact"/>
              <w:ind w:left="15" w:right="15"/>
              <w:jc w:val="both"/>
              <w:rPr>
                <w:color w:val="000000"/>
                <w:sz w:val="20"/>
                <w:szCs w:val="20"/>
              </w:rPr>
            </w:pPr>
            <w:proofErr w:type="spellStart"/>
            <w:r w:rsidRPr="00295A1E">
              <w:rPr>
                <w:color w:val="000000"/>
                <w:sz w:val="20"/>
                <w:szCs w:val="20"/>
              </w:rPr>
              <w:t>КонсультантПлюс</w:t>
            </w:r>
            <w:proofErr w:type="spellEnd"/>
            <w:proofErr w:type="gramStart"/>
            <w:r w:rsidRPr="00295A1E">
              <w:rPr>
                <w:color w:val="000000"/>
                <w:sz w:val="20"/>
                <w:szCs w:val="20"/>
              </w:rPr>
              <w:t xml:space="preserve"> :</w:t>
            </w:r>
            <w:proofErr w:type="gramEnd"/>
            <w:r w:rsidRPr="00295A1E">
              <w:rPr>
                <w:color w:val="000000"/>
                <w:sz w:val="20"/>
                <w:szCs w:val="20"/>
              </w:rPr>
              <w:t xml:space="preserve"> справочно-правовая система : база данных / Региональный информационный центр </w:t>
            </w:r>
            <w:proofErr w:type="spellStart"/>
            <w:r w:rsidRPr="00295A1E">
              <w:rPr>
                <w:color w:val="000000"/>
                <w:sz w:val="20"/>
                <w:szCs w:val="20"/>
              </w:rPr>
              <w:t>КонсультантПлюс</w:t>
            </w:r>
            <w:proofErr w:type="spellEnd"/>
            <w:r w:rsidRPr="00295A1E">
              <w:rPr>
                <w:color w:val="000000"/>
                <w:sz w:val="20"/>
                <w:szCs w:val="20"/>
              </w:rPr>
              <w:t xml:space="preserve"> ООО ИЦ «ИСКРА». – Режим доступа: из локальной сети вуза. – Текст</w:t>
            </w:r>
            <w:proofErr w:type="gramStart"/>
            <w:r w:rsidRPr="00295A1E">
              <w:rPr>
                <w:color w:val="000000"/>
                <w:sz w:val="20"/>
                <w:szCs w:val="20"/>
              </w:rPr>
              <w:t xml:space="preserve"> :</w:t>
            </w:r>
            <w:proofErr w:type="gramEnd"/>
            <w:r w:rsidRPr="00295A1E">
              <w:rPr>
                <w:color w:val="000000"/>
                <w:sz w:val="20"/>
                <w:szCs w:val="20"/>
              </w:rPr>
              <w:t xml:space="preserve"> электронный.</w:t>
            </w:r>
          </w:p>
        </w:tc>
      </w:tr>
      <w:tr w:rsidR="00E71B2D" w:rsidRPr="007324AC" w:rsidTr="00D11B47">
        <w:tc>
          <w:tcPr>
            <w:tcW w:w="766" w:type="dxa"/>
            <w:vAlign w:val="center"/>
          </w:tcPr>
          <w:p w:rsidR="00E71B2D" w:rsidRPr="007324AC" w:rsidRDefault="00E71B2D" w:rsidP="00295A1E">
            <w:pPr>
              <w:widowControl w:val="0"/>
              <w:autoSpaceDE w:val="0"/>
              <w:autoSpaceDN w:val="0"/>
              <w:adjustRightInd w:val="0"/>
              <w:jc w:val="center"/>
              <w:rPr>
                <w:sz w:val="20"/>
                <w:szCs w:val="20"/>
              </w:rPr>
            </w:pPr>
            <w:r w:rsidRPr="007324AC">
              <w:rPr>
                <w:sz w:val="20"/>
                <w:szCs w:val="20"/>
              </w:rPr>
              <w:t>6.3.3.2</w:t>
            </w:r>
          </w:p>
        </w:tc>
        <w:tc>
          <w:tcPr>
            <w:tcW w:w="8946" w:type="dxa"/>
            <w:gridSpan w:val="5"/>
          </w:tcPr>
          <w:p w:rsidR="00E71B2D" w:rsidRPr="00295A1E" w:rsidRDefault="00E71B2D" w:rsidP="00295A1E">
            <w:pPr>
              <w:widowControl w:val="0"/>
              <w:autoSpaceDE w:val="0"/>
              <w:autoSpaceDN w:val="0"/>
              <w:adjustRightInd w:val="0"/>
              <w:spacing w:before="15" w:after="15" w:line="218" w:lineRule="exact"/>
              <w:ind w:left="15" w:right="15"/>
              <w:jc w:val="both"/>
              <w:rPr>
                <w:color w:val="000000"/>
                <w:sz w:val="20"/>
                <w:szCs w:val="20"/>
              </w:rPr>
            </w:pPr>
            <w:r w:rsidRPr="00295A1E">
              <w:rPr>
                <w:color w:val="000000"/>
                <w:sz w:val="20"/>
                <w:szCs w:val="20"/>
              </w:rPr>
              <w:t>Гарант</w:t>
            </w:r>
            <w:proofErr w:type="gramStart"/>
            <w:r w:rsidRPr="00295A1E">
              <w:rPr>
                <w:color w:val="000000"/>
                <w:sz w:val="20"/>
                <w:szCs w:val="20"/>
              </w:rPr>
              <w:t xml:space="preserve"> :</w:t>
            </w:r>
            <w:proofErr w:type="gramEnd"/>
            <w:r w:rsidRPr="00295A1E">
              <w:rPr>
                <w:color w:val="000000"/>
                <w:sz w:val="20"/>
                <w:szCs w:val="20"/>
              </w:rPr>
              <w:t xml:space="preserve"> справочно-правовая система : база данных / ООО «ИПО «ГАРАНТ». – Режим доступа</w:t>
            </w:r>
            <w:proofErr w:type="gramStart"/>
            <w:r w:rsidRPr="00295A1E">
              <w:rPr>
                <w:color w:val="000000"/>
                <w:sz w:val="20"/>
                <w:szCs w:val="20"/>
              </w:rPr>
              <w:t xml:space="preserve"> :</w:t>
            </w:r>
            <w:proofErr w:type="gramEnd"/>
            <w:r w:rsidRPr="00295A1E">
              <w:rPr>
                <w:color w:val="000000"/>
                <w:sz w:val="20"/>
                <w:szCs w:val="20"/>
              </w:rPr>
              <w:t xml:space="preserve"> из локальной сети вуза. – Текст</w:t>
            </w:r>
            <w:proofErr w:type="gramStart"/>
            <w:r w:rsidRPr="00295A1E">
              <w:rPr>
                <w:color w:val="000000"/>
                <w:sz w:val="20"/>
                <w:szCs w:val="20"/>
              </w:rPr>
              <w:t xml:space="preserve"> :</w:t>
            </w:r>
            <w:proofErr w:type="gramEnd"/>
            <w:r w:rsidRPr="00295A1E">
              <w:rPr>
                <w:color w:val="000000"/>
                <w:sz w:val="20"/>
                <w:szCs w:val="20"/>
              </w:rPr>
              <w:t xml:space="preserve"> электронный.</w:t>
            </w:r>
          </w:p>
        </w:tc>
      </w:tr>
      <w:tr w:rsidR="00E71B2D" w:rsidRPr="007324AC" w:rsidTr="00D11B47">
        <w:tc>
          <w:tcPr>
            <w:tcW w:w="766" w:type="dxa"/>
            <w:vAlign w:val="center"/>
          </w:tcPr>
          <w:p w:rsidR="00E71B2D" w:rsidRPr="007324AC" w:rsidRDefault="00E71B2D" w:rsidP="00295A1E">
            <w:pPr>
              <w:widowControl w:val="0"/>
              <w:autoSpaceDE w:val="0"/>
              <w:autoSpaceDN w:val="0"/>
              <w:adjustRightInd w:val="0"/>
              <w:jc w:val="center"/>
              <w:rPr>
                <w:sz w:val="20"/>
                <w:szCs w:val="20"/>
              </w:rPr>
            </w:pPr>
            <w:r w:rsidRPr="007324AC">
              <w:rPr>
                <w:sz w:val="20"/>
                <w:szCs w:val="20"/>
              </w:rPr>
              <w:t>6.3.3.3</w:t>
            </w:r>
          </w:p>
        </w:tc>
        <w:tc>
          <w:tcPr>
            <w:tcW w:w="8946" w:type="dxa"/>
            <w:gridSpan w:val="5"/>
          </w:tcPr>
          <w:p w:rsidR="00E71B2D" w:rsidRPr="00295A1E" w:rsidRDefault="00E71B2D" w:rsidP="00295A1E">
            <w:pPr>
              <w:widowControl w:val="0"/>
              <w:autoSpaceDE w:val="0"/>
              <w:autoSpaceDN w:val="0"/>
              <w:adjustRightInd w:val="0"/>
              <w:spacing w:before="15" w:after="15" w:line="218" w:lineRule="exact"/>
              <w:ind w:left="15" w:right="15"/>
              <w:jc w:val="both"/>
              <w:rPr>
                <w:color w:val="000000"/>
                <w:sz w:val="20"/>
                <w:szCs w:val="20"/>
              </w:rPr>
            </w:pPr>
            <w:r w:rsidRPr="00295A1E">
              <w:rPr>
                <w:color w:val="000000"/>
                <w:sz w:val="20"/>
                <w:szCs w:val="20"/>
              </w:rPr>
              <w:t>Автоматизированная система правовой информации на железно</w:t>
            </w:r>
            <w:r>
              <w:rPr>
                <w:color w:val="000000"/>
                <w:sz w:val="20"/>
                <w:szCs w:val="20"/>
              </w:rPr>
              <w:t>дорожном транспорте (БД АСПИЖТ)</w:t>
            </w:r>
            <w:proofErr w:type="gramStart"/>
            <w:r>
              <w:rPr>
                <w:color w:val="000000"/>
                <w:sz w:val="20"/>
                <w:szCs w:val="20"/>
              </w:rPr>
              <w:t xml:space="preserve"> </w:t>
            </w:r>
            <w:r w:rsidRPr="00295A1E">
              <w:rPr>
                <w:color w:val="000000"/>
                <w:sz w:val="20"/>
                <w:szCs w:val="20"/>
              </w:rPr>
              <w:t>:</w:t>
            </w:r>
            <w:proofErr w:type="gramEnd"/>
            <w:r w:rsidRPr="00295A1E">
              <w:rPr>
                <w:color w:val="000000"/>
                <w:sz w:val="20"/>
                <w:szCs w:val="20"/>
              </w:rPr>
              <w:t xml:space="preserve"> сайт </w:t>
            </w:r>
            <w:proofErr w:type="spellStart"/>
            <w:r w:rsidRPr="00295A1E">
              <w:rPr>
                <w:color w:val="000000"/>
                <w:sz w:val="20"/>
                <w:szCs w:val="20"/>
              </w:rPr>
              <w:t>КонсультантПлюс</w:t>
            </w:r>
            <w:proofErr w:type="spellEnd"/>
            <w:r w:rsidRPr="00295A1E">
              <w:rPr>
                <w:color w:val="000000"/>
                <w:sz w:val="20"/>
                <w:szCs w:val="20"/>
              </w:rPr>
              <w:t xml:space="preserve"> / АО НИИАС. – Режим доступа</w:t>
            </w:r>
            <w:proofErr w:type="gramStart"/>
            <w:r w:rsidRPr="00295A1E">
              <w:rPr>
                <w:color w:val="000000"/>
                <w:sz w:val="20"/>
                <w:szCs w:val="20"/>
              </w:rPr>
              <w:t xml:space="preserve"> :</w:t>
            </w:r>
            <w:proofErr w:type="gramEnd"/>
            <w:r w:rsidRPr="00295A1E">
              <w:rPr>
                <w:color w:val="000000"/>
                <w:sz w:val="20"/>
                <w:szCs w:val="20"/>
              </w:rPr>
              <w:t xml:space="preserve"> из локальной сети вуза. – Текст</w:t>
            </w:r>
            <w:proofErr w:type="gramStart"/>
            <w:r w:rsidRPr="00295A1E">
              <w:rPr>
                <w:color w:val="000000"/>
                <w:sz w:val="20"/>
                <w:szCs w:val="20"/>
              </w:rPr>
              <w:t xml:space="preserve"> :</w:t>
            </w:r>
            <w:proofErr w:type="gramEnd"/>
            <w:r w:rsidRPr="00295A1E">
              <w:rPr>
                <w:color w:val="000000"/>
                <w:sz w:val="20"/>
                <w:szCs w:val="20"/>
              </w:rPr>
              <w:t xml:space="preserve"> электронный.</w:t>
            </w:r>
          </w:p>
        </w:tc>
      </w:tr>
      <w:tr w:rsidR="00E71B2D" w:rsidRPr="007324AC" w:rsidTr="00D11B47">
        <w:tc>
          <w:tcPr>
            <w:tcW w:w="9712" w:type="dxa"/>
            <w:gridSpan w:val="6"/>
            <w:shd w:val="clear" w:color="auto" w:fill="F2F2F2"/>
            <w:vAlign w:val="center"/>
          </w:tcPr>
          <w:p w:rsidR="00E71B2D" w:rsidRPr="007324AC" w:rsidRDefault="00E71B2D" w:rsidP="00134E23">
            <w:pPr>
              <w:widowControl w:val="0"/>
              <w:autoSpaceDE w:val="0"/>
              <w:autoSpaceDN w:val="0"/>
              <w:adjustRightInd w:val="0"/>
              <w:jc w:val="center"/>
              <w:rPr>
                <w:b/>
                <w:bCs/>
                <w:sz w:val="20"/>
                <w:szCs w:val="20"/>
              </w:rPr>
            </w:pPr>
            <w:r w:rsidRPr="007324AC">
              <w:rPr>
                <w:b/>
                <w:bCs/>
                <w:sz w:val="20"/>
                <w:szCs w:val="20"/>
              </w:rPr>
              <w:t>6.4 Правовые и нормативные документы</w:t>
            </w:r>
          </w:p>
        </w:tc>
      </w:tr>
      <w:tr w:rsidR="00E71B2D" w:rsidRPr="007324AC" w:rsidTr="00D11B47">
        <w:tc>
          <w:tcPr>
            <w:tcW w:w="766" w:type="dxa"/>
            <w:vAlign w:val="center"/>
          </w:tcPr>
          <w:p w:rsidR="00E71B2D" w:rsidRPr="007324AC" w:rsidRDefault="00E71B2D" w:rsidP="00134E23">
            <w:pPr>
              <w:widowControl w:val="0"/>
              <w:autoSpaceDE w:val="0"/>
              <w:autoSpaceDN w:val="0"/>
              <w:adjustRightInd w:val="0"/>
              <w:jc w:val="center"/>
              <w:rPr>
                <w:sz w:val="20"/>
                <w:szCs w:val="20"/>
              </w:rPr>
            </w:pPr>
            <w:r w:rsidRPr="007324AC">
              <w:rPr>
                <w:sz w:val="20"/>
                <w:szCs w:val="20"/>
              </w:rPr>
              <w:t>6.4.1</w:t>
            </w:r>
          </w:p>
        </w:tc>
        <w:tc>
          <w:tcPr>
            <w:tcW w:w="8946" w:type="dxa"/>
            <w:gridSpan w:val="5"/>
          </w:tcPr>
          <w:p w:rsidR="00E71B2D" w:rsidRPr="007324AC" w:rsidRDefault="00E71B2D" w:rsidP="00E15CDE">
            <w:pPr>
              <w:widowControl w:val="0"/>
              <w:autoSpaceDE w:val="0"/>
              <w:autoSpaceDN w:val="0"/>
              <w:adjustRightInd w:val="0"/>
              <w:rPr>
                <w:sz w:val="20"/>
                <w:szCs w:val="20"/>
              </w:rPr>
            </w:pPr>
            <w:r w:rsidRPr="007324AC">
              <w:rPr>
                <w:sz w:val="20"/>
                <w:szCs w:val="20"/>
              </w:rPr>
              <w:t xml:space="preserve">Не </w:t>
            </w:r>
            <w:r>
              <w:rPr>
                <w:sz w:val="20"/>
                <w:szCs w:val="20"/>
              </w:rPr>
              <w:t>используется</w:t>
            </w:r>
          </w:p>
        </w:tc>
      </w:tr>
      <w:tr w:rsidR="00E71B2D" w:rsidRPr="007324AC" w:rsidTr="00D11B47">
        <w:tc>
          <w:tcPr>
            <w:tcW w:w="9712" w:type="dxa"/>
            <w:gridSpan w:val="6"/>
            <w:shd w:val="clear" w:color="auto" w:fill="F2F2F2"/>
            <w:vAlign w:val="center"/>
          </w:tcPr>
          <w:p w:rsidR="00E71B2D" w:rsidRPr="007324AC" w:rsidRDefault="00E71B2D" w:rsidP="00134E23">
            <w:pPr>
              <w:widowControl w:val="0"/>
              <w:autoSpaceDE w:val="0"/>
              <w:autoSpaceDN w:val="0"/>
              <w:adjustRightInd w:val="0"/>
              <w:jc w:val="center"/>
              <w:rPr>
                <w:b/>
                <w:bCs/>
              </w:rPr>
            </w:pPr>
            <w:r w:rsidRPr="007324AC">
              <w:rPr>
                <w:b/>
                <w:bCs/>
              </w:rPr>
              <w:t>7 ОПИСАНИЕ МАТЕРИАЛЬНО-ТЕХНИЧЕСКОЙ БАЗЫ,</w:t>
            </w:r>
          </w:p>
          <w:p w:rsidR="00E71B2D" w:rsidRPr="007324AC" w:rsidRDefault="00E71B2D" w:rsidP="00134E23">
            <w:pPr>
              <w:widowControl w:val="0"/>
              <w:autoSpaceDE w:val="0"/>
              <w:autoSpaceDN w:val="0"/>
              <w:adjustRightInd w:val="0"/>
              <w:jc w:val="center"/>
              <w:rPr>
                <w:b/>
                <w:bCs/>
              </w:rPr>
            </w:pPr>
            <w:proofErr w:type="gramStart"/>
            <w:r w:rsidRPr="007324AC">
              <w:rPr>
                <w:b/>
                <w:bCs/>
              </w:rPr>
              <w:t>НЕОБХОДИМОЙ</w:t>
            </w:r>
            <w:proofErr w:type="gramEnd"/>
            <w:r w:rsidRPr="007324AC">
              <w:rPr>
                <w:b/>
                <w:bCs/>
              </w:rPr>
              <w:t xml:space="preserve"> ДЛЯ ОСУЩЕСТВЛЕНИЯ УЧЕБНОГО ПРОЦЕССА</w:t>
            </w:r>
          </w:p>
          <w:p w:rsidR="00E71B2D" w:rsidRPr="007324AC" w:rsidRDefault="00E71B2D" w:rsidP="00134E23">
            <w:pPr>
              <w:widowControl w:val="0"/>
              <w:autoSpaceDE w:val="0"/>
              <w:autoSpaceDN w:val="0"/>
              <w:adjustRightInd w:val="0"/>
              <w:jc w:val="center"/>
              <w:rPr>
                <w:sz w:val="20"/>
                <w:szCs w:val="20"/>
              </w:rPr>
            </w:pPr>
            <w:r w:rsidRPr="007324AC">
              <w:rPr>
                <w:b/>
                <w:bCs/>
              </w:rPr>
              <w:t>ПО ДИСЦИПЛИНЕ</w:t>
            </w:r>
          </w:p>
        </w:tc>
      </w:tr>
      <w:tr w:rsidR="00E71B2D" w:rsidRPr="007324AC" w:rsidTr="00D11B47">
        <w:tc>
          <w:tcPr>
            <w:tcW w:w="766" w:type="dxa"/>
            <w:vAlign w:val="center"/>
          </w:tcPr>
          <w:p w:rsidR="00E71B2D" w:rsidRPr="007324AC" w:rsidRDefault="00E71B2D" w:rsidP="00134E23">
            <w:pPr>
              <w:widowControl w:val="0"/>
              <w:autoSpaceDE w:val="0"/>
              <w:autoSpaceDN w:val="0"/>
              <w:adjustRightInd w:val="0"/>
              <w:jc w:val="center"/>
              <w:rPr>
                <w:sz w:val="20"/>
                <w:szCs w:val="20"/>
              </w:rPr>
            </w:pPr>
            <w:r w:rsidRPr="007324AC">
              <w:rPr>
                <w:sz w:val="20"/>
                <w:szCs w:val="20"/>
              </w:rPr>
              <w:t>1</w:t>
            </w:r>
          </w:p>
        </w:tc>
        <w:tc>
          <w:tcPr>
            <w:tcW w:w="8946" w:type="dxa"/>
            <w:gridSpan w:val="5"/>
          </w:tcPr>
          <w:p w:rsidR="00E71B2D" w:rsidRPr="007324AC" w:rsidRDefault="00E71B2D" w:rsidP="0019594A">
            <w:pPr>
              <w:widowControl w:val="0"/>
              <w:autoSpaceDE w:val="0"/>
              <w:autoSpaceDN w:val="0"/>
              <w:adjustRightInd w:val="0"/>
              <w:jc w:val="both"/>
              <w:rPr>
                <w:sz w:val="20"/>
                <w:szCs w:val="20"/>
              </w:rPr>
            </w:pPr>
            <w:r w:rsidRPr="000A4D88">
              <w:rPr>
                <w:color w:val="000000"/>
                <w:sz w:val="20"/>
                <w:szCs w:val="20"/>
              </w:rPr>
              <w:t>Корпуса</w:t>
            </w:r>
            <w:proofErr w:type="gramStart"/>
            <w:r w:rsidRPr="000A4D88">
              <w:rPr>
                <w:color w:val="000000"/>
                <w:sz w:val="20"/>
                <w:szCs w:val="20"/>
              </w:rPr>
              <w:t xml:space="preserve"> А</w:t>
            </w:r>
            <w:proofErr w:type="gramEnd"/>
            <w:r w:rsidRPr="000A4D88">
              <w:rPr>
                <w:color w:val="000000"/>
                <w:sz w:val="20"/>
                <w:szCs w:val="20"/>
              </w:rPr>
              <w:t xml:space="preserve">, Л, Т, Н </w:t>
            </w:r>
            <w:proofErr w:type="spellStart"/>
            <w:r w:rsidRPr="000A4D88">
              <w:rPr>
                <w:color w:val="000000"/>
                <w:sz w:val="20"/>
                <w:szCs w:val="20"/>
              </w:rPr>
              <w:t>КрИЖТ</w:t>
            </w:r>
            <w:proofErr w:type="spellEnd"/>
            <w:r w:rsidRPr="000A4D88">
              <w:rPr>
                <w:color w:val="000000"/>
                <w:sz w:val="20"/>
                <w:szCs w:val="20"/>
              </w:rPr>
              <w:t xml:space="preserve"> </w:t>
            </w:r>
            <w:proofErr w:type="spellStart"/>
            <w:r w:rsidRPr="000A4D88">
              <w:rPr>
                <w:color w:val="000000"/>
                <w:sz w:val="20"/>
                <w:szCs w:val="20"/>
              </w:rPr>
              <w:t>ИрГУПС</w:t>
            </w:r>
            <w:proofErr w:type="spellEnd"/>
            <w:r w:rsidRPr="000A4D88">
              <w:rPr>
                <w:color w:val="000000"/>
                <w:sz w:val="20"/>
                <w:szCs w:val="20"/>
              </w:rPr>
              <w:t xml:space="preserve"> находятся по адресу г. Красноярск, ул. Новая Заря, д. 2</w:t>
            </w:r>
            <w:r>
              <w:rPr>
                <w:color w:val="000000"/>
                <w:sz w:val="20"/>
                <w:szCs w:val="20"/>
              </w:rPr>
              <w:t xml:space="preserve"> </w:t>
            </w:r>
            <w:r w:rsidRPr="000A4D88">
              <w:rPr>
                <w:color w:val="000000"/>
                <w:sz w:val="20"/>
                <w:szCs w:val="20"/>
              </w:rPr>
              <w:t>И</w:t>
            </w:r>
          </w:p>
        </w:tc>
      </w:tr>
      <w:tr w:rsidR="00E71B2D" w:rsidRPr="007324AC" w:rsidTr="00D11B47">
        <w:tc>
          <w:tcPr>
            <w:tcW w:w="766" w:type="dxa"/>
            <w:vAlign w:val="center"/>
          </w:tcPr>
          <w:p w:rsidR="00E71B2D" w:rsidRPr="007324AC" w:rsidRDefault="00E71B2D" w:rsidP="00134E23">
            <w:pPr>
              <w:widowControl w:val="0"/>
              <w:autoSpaceDE w:val="0"/>
              <w:autoSpaceDN w:val="0"/>
              <w:adjustRightInd w:val="0"/>
              <w:jc w:val="center"/>
              <w:rPr>
                <w:sz w:val="20"/>
                <w:szCs w:val="20"/>
              </w:rPr>
            </w:pPr>
            <w:r w:rsidRPr="007324AC">
              <w:rPr>
                <w:sz w:val="20"/>
                <w:szCs w:val="20"/>
              </w:rPr>
              <w:t>2</w:t>
            </w:r>
          </w:p>
        </w:tc>
        <w:tc>
          <w:tcPr>
            <w:tcW w:w="8946" w:type="dxa"/>
            <w:gridSpan w:val="5"/>
          </w:tcPr>
          <w:p w:rsidR="00E71B2D" w:rsidRPr="006406D0" w:rsidRDefault="00E71B2D" w:rsidP="00E15CDE">
            <w:pPr>
              <w:widowControl w:val="0"/>
              <w:autoSpaceDE w:val="0"/>
              <w:autoSpaceDN w:val="0"/>
              <w:adjustRightInd w:val="0"/>
              <w:jc w:val="both"/>
              <w:rPr>
                <w:iCs/>
                <w:sz w:val="20"/>
                <w:szCs w:val="20"/>
              </w:rPr>
            </w:pPr>
            <w:r w:rsidRPr="007324AC">
              <w:rPr>
                <w:iCs/>
                <w:sz w:val="20"/>
                <w:szCs w:val="20"/>
              </w:rPr>
              <w:t>Учебные аудитории для проведения занятий лекционного типа, занятий семинарского типа, курсового проектирования (выполнения курсовых проектов, работ), групповых и индивидуальных консультаций, текущего контроля и промежуточной аттестации, укомплектованные специализированной мебелью и техническими средствами обучения (ноутбук, проектор, экран), служащими для представления учебной информации большой аудитории. Для проведения занятий лекционного типа имеются учебно-наглядные пособия (презентации, плакаты, таблицы), обеспечивающие тематические илл</w:t>
            </w:r>
            <w:r>
              <w:rPr>
                <w:iCs/>
                <w:sz w:val="20"/>
                <w:szCs w:val="20"/>
              </w:rPr>
              <w:t>юстрации содержания дисциплины.</w:t>
            </w:r>
          </w:p>
        </w:tc>
      </w:tr>
      <w:tr w:rsidR="00E71B2D" w:rsidRPr="007324AC" w:rsidTr="00D11B47">
        <w:tc>
          <w:tcPr>
            <w:tcW w:w="766" w:type="dxa"/>
            <w:vAlign w:val="center"/>
          </w:tcPr>
          <w:p w:rsidR="00E71B2D" w:rsidRPr="007324AC" w:rsidRDefault="00E71B2D" w:rsidP="00134E23">
            <w:pPr>
              <w:widowControl w:val="0"/>
              <w:autoSpaceDE w:val="0"/>
              <w:autoSpaceDN w:val="0"/>
              <w:adjustRightInd w:val="0"/>
              <w:jc w:val="center"/>
              <w:rPr>
                <w:sz w:val="20"/>
                <w:szCs w:val="20"/>
              </w:rPr>
            </w:pPr>
            <w:r w:rsidRPr="007324AC">
              <w:rPr>
                <w:sz w:val="20"/>
                <w:szCs w:val="20"/>
              </w:rPr>
              <w:t>3</w:t>
            </w:r>
          </w:p>
        </w:tc>
        <w:tc>
          <w:tcPr>
            <w:tcW w:w="8946" w:type="dxa"/>
            <w:gridSpan w:val="5"/>
          </w:tcPr>
          <w:p w:rsidR="00E71B2D" w:rsidRPr="007324AC" w:rsidRDefault="00E71B2D" w:rsidP="00134E23">
            <w:pPr>
              <w:widowControl w:val="0"/>
              <w:spacing w:before="15" w:after="15" w:line="219" w:lineRule="exact"/>
              <w:ind w:left="15" w:right="15"/>
              <w:jc w:val="both"/>
              <w:rPr>
                <w:sz w:val="20"/>
                <w:szCs w:val="20"/>
              </w:rPr>
            </w:pPr>
            <w:proofErr w:type="gramStart"/>
            <w:r w:rsidRPr="007324AC">
              <w:rPr>
                <w:sz w:val="20"/>
                <w:szCs w:val="20"/>
              </w:rPr>
              <w:t xml:space="preserve">Помещения для самостоятельной работы обучающихся оснащены компьютерной техникой, подключенной к </w:t>
            </w:r>
            <w:r w:rsidRPr="007324AC">
              <w:rPr>
                <w:sz w:val="20"/>
                <w:szCs w:val="20"/>
                <w:shd w:val="clear" w:color="auto" w:fill="FFFFFF"/>
              </w:rPr>
              <w:t>информационно-телекоммуникационной сети «Интернет</w:t>
            </w:r>
            <w:r w:rsidRPr="007324AC">
              <w:rPr>
                <w:sz w:val="20"/>
                <w:szCs w:val="20"/>
              </w:rPr>
              <w:t>», и обеспечены доступом в электронную информационно-образовательную среду</w:t>
            </w:r>
            <w:r>
              <w:rPr>
                <w:sz w:val="20"/>
                <w:szCs w:val="20"/>
              </w:rPr>
              <w:t xml:space="preserve"> </w:t>
            </w:r>
            <w:proofErr w:type="spellStart"/>
            <w:r>
              <w:rPr>
                <w:sz w:val="20"/>
                <w:szCs w:val="20"/>
              </w:rPr>
              <w:t>КрИЖТ</w:t>
            </w:r>
            <w:proofErr w:type="spellEnd"/>
            <w:r w:rsidRPr="007324AC">
              <w:rPr>
                <w:sz w:val="20"/>
                <w:szCs w:val="20"/>
              </w:rPr>
              <w:t xml:space="preserve"> </w:t>
            </w:r>
            <w:proofErr w:type="spellStart"/>
            <w:r w:rsidRPr="007324AC">
              <w:rPr>
                <w:sz w:val="20"/>
                <w:szCs w:val="20"/>
              </w:rPr>
              <w:t>ИрГУПС</w:t>
            </w:r>
            <w:proofErr w:type="spellEnd"/>
            <w:r w:rsidRPr="007324AC">
              <w:rPr>
                <w:sz w:val="20"/>
                <w:szCs w:val="20"/>
              </w:rPr>
              <w:t>.</w:t>
            </w:r>
            <w:proofErr w:type="gramEnd"/>
          </w:p>
          <w:p w:rsidR="00E71B2D" w:rsidRPr="007324AC" w:rsidRDefault="00E71B2D" w:rsidP="00134E23">
            <w:pPr>
              <w:widowControl w:val="0"/>
              <w:spacing w:before="15" w:after="15" w:line="219" w:lineRule="exact"/>
              <w:ind w:left="15" w:right="15"/>
              <w:jc w:val="both"/>
              <w:rPr>
                <w:sz w:val="20"/>
                <w:szCs w:val="20"/>
              </w:rPr>
            </w:pPr>
            <w:r w:rsidRPr="007324AC">
              <w:rPr>
                <w:sz w:val="20"/>
                <w:szCs w:val="20"/>
              </w:rPr>
              <w:t xml:space="preserve">Помещения для самостоятельной работы </w:t>
            </w:r>
            <w:proofErr w:type="gramStart"/>
            <w:r w:rsidRPr="007324AC">
              <w:rPr>
                <w:sz w:val="20"/>
                <w:szCs w:val="20"/>
              </w:rPr>
              <w:t>обучающихся</w:t>
            </w:r>
            <w:proofErr w:type="gramEnd"/>
            <w:r w:rsidRPr="007324AC">
              <w:rPr>
                <w:sz w:val="20"/>
                <w:szCs w:val="20"/>
              </w:rPr>
              <w:t>:</w:t>
            </w:r>
          </w:p>
          <w:p w:rsidR="00E71B2D" w:rsidRPr="007324AC" w:rsidRDefault="00E71B2D" w:rsidP="00134E23">
            <w:pPr>
              <w:widowControl w:val="0"/>
              <w:spacing w:before="15" w:after="15" w:line="219" w:lineRule="exact"/>
              <w:ind w:left="15" w:right="15"/>
              <w:rPr>
                <w:sz w:val="20"/>
                <w:szCs w:val="20"/>
              </w:rPr>
            </w:pPr>
            <w:r w:rsidRPr="007324AC">
              <w:rPr>
                <w:sz w:val="20"/>
                <w:szCs w:val="20"/>
              </w:rPr>
              <w:t xml:space="preserve">– </w:t>
            </w:r>
            <w:r>
              <w:rPr>
                <w:sz w:val="20"/>
                <w:szCs w:val="20"/>
              </w:rPr>
              <w:t>читальный зал библиотеки</w:t>
            </w:r>
            <w:r w:rsidRPr="007324AC">
              <w:rPr>
                <w:sz w:val="20"/>
                <w:szCs w:val="20"/>
              </w:rPr>
              <w:t>;</w:t>
            </w:r>
          </w:p>
          <w:p w:rsidR="00E71B2D" w:rsidRPr="007324AC" w:rsidRDefault="00E71B2D" w:rsidP="00494234">
            <w:pPr>
              <w:widowControl w:val="0"/>
              <w:autoSpaceDE w:val="0"/>
              <w:autoSpaceDN w:val="0"/>
              <w:adjustRightInd w:val="0"/>
              <w:jc w:val="both"/>
              <w:rPr>
                <w:sz w:val="20"/>
                <w:szCs w:val="20"/>
              </w:rPr>
            </w:pPr>
            <w:r w:rsidRPr="007324AC">
              <w:rPr>
                <w:sz w:val="20"/>
                <w:szCs w:val="20"/>
              </w:rPr>
              <w:t xml:space="preserve">– </w:t>
            </w:r>
            <w:r>
              <w:rPr>
                <w:sz w:val="20"/>
                <w:szCs w:val="20"/>
              </w:rPr>
              <w:t>компьютерные классы</w:t>
            </w:r>
            <w:r w:rsidRPr="007324AC">
              <w:rPr>
                <w:sz w:val="20"/>
                <w:szCs w:val="20"/>
              </w:rPr>
              <w:t xml:space="preserve"> </w:t>
            </w:r>
            <w:r>
              <w:rPr>
                <w:sz w:val="20"/>
                <w:szCs w:val="20"/>
              </w:rPr>
              <w:t>А-224, А-409, А-414, Л-203, Л-204, Л-214, Л-404, Л-410, Н-204, Н-207, Т-46, Т-5</w:t>
            </w:r>
            <w:r w:rsidRPr="007324AC">
              <w:rPr>
                <w:sz w:val="20"/>
                <w:szCs w:val="20"/>
              </w:rPr>
              <w:t>.</w:t>
            </w:r>
          </w:p>
        </w:tc>
      </w:tr>
    </w:tbl>
    <w:p w:rsidR="00653B9E" w:rsidRPr="007324AC" w:rsidRDefault="00653B9E" w:rsidP="007C3204">
      <w:pPr>
        <w:widowControl w:val="0"/>
        <w:autoSpaceDE w:val="0"/>
        <w:autoSpaceDN w:val="0"/>
        <w:adjustRightInd w:val="0"/>
        <w:jc w:val="right"/>
        <w:rPr>
          <w:sz w:val="20"/>
          <w:szCs w:val="20"/>
        </w:rPr>
      </w:pPr>
    </w:p>
    <w:p w:rsidR="00653B9E" w:rsidRPr="007324AC" w:rsidRDefault="00653B9E" w:rsidP="007C3204">
      <w:pPr>
        <w:widowControl w:val="0"/>
        <w:autoSpaceDE w:val="0"/>
        <w:autoSpaceDN w:val="0"/>
        <w:adjustRightInd w:val="0"/>
        <w:jc w:val="right"/>
        <w:rPr>
          <w:sz w:val="20"/>
          <w:szCs w:val="20"/>
        </w:rP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8093"/>
      </w:tblGrid>
      <w:tr w:rsidR="00653B9E" w:rsidRPr="007324AC">
        <w:tc>
          <w:tcPr>
            <w:tcW w:w="9781" w:type="dxa"/>
            <w:gridSpan w:val="2"/>
            <w:shd w:val="clear" w:color="auto" w:fill="F2F2F2"/>
            <w:vAlign w:val="center"/>
          </w:tcPr>
          <w:p w:rsidR="00653B9E" w:rsidRPr="007324AC" w:rsidRDefault="00653B9E" w:rsidP="00C66E6F">
            <w:pPr>
              <w:widowControl w:val="0"/>
              <w:autoSpaceDE w:val="0"/>
              <w:autoSpaceDN w:val="0"/>
              <w:adjustRightInd w:val="0"/>
              <w:jc w:val="center"/>
              <w:rPr>
                <w:b/>
                <w:bCs/>
              </w:rPr>
            </w:pPr>
            <w:r w:rsidRPr="007324AC">
              <w:rPr>
                <w:b/>
                <w:bCs/>
              </w:rPr>
              <w:t xml:space="preserve">8 МЕТОДИЧЕСКИЕ УКАЗАНИЯ ДЛЯ </w:t>
            </w:r>
            <w:proofErr w:type="gramStart"/>
            <w:r w:rsidRPr="007324AC">
              <w:rPr>
                <w:b/>
                <w:bCs/>
              </w:rPr>
              <w:t>ОБУЧАЮЩИХСЯ</w:t>
            </w:r>
            <w:proofErr w:type="gramEnd"/>
          </w:p>
          <w:p w:rsidR="00653B9E" w:rsidRPr="007324AC" w:rsidRDefault="00653B9E" w:rsidP="00C66E6F">
            <w:pPr>
              <w:widowControl w:val="0"/>
              <w:autoSpaceDE w:val="0"/>
              <w:autoSpaceDN w:val="0"/>
              <w:adjustRightInd w:val="0"/>
              <w:jc w:val="center"/>
              <w:rPr>
                <w:sz w:val="20"/>
                <w:szCs w:val="20"/>
              </w:rPr>
            </w:pPr>
            <w:r w:rsidRPr="007324AC">
              <w:rPr>
                <w:b/>
                <w:bCs/>
              </w:rPr>
              <w:t>ПО ОСВОЕНИЮДИСЦИПЛИНЫ</w:t>
            </w:r>
          </w:p>
        </w:tc>
      </w:tr>
      <w:tr w:rsidR="007334B1" w:rsidRPr="007324AC">
        <w:tc>
          <w:tcPr>
            <w:tcW w:w="1688" w:type="dxa"/>
            <w:vAlign w:val="center"/>
          </w:tcPr>
          <w:p w:rsidR="00653B9E" w:rsidRPr="007324AC" w:rsidRDefault="00653B9E" w:rsidP="001D05D8">
            <w:pPr>
              <w:autoSpaceDE w:val="0"/>
              <w:autoSpaceDN w:val="0"/>
              <w:adjustRightInd w:val="0"/>
              <w:jc w:val="center"/>
              <w:rPr>
                <w:sz w:val="20"/>
                <w:szCs w:val="20"/>
              </w:rPr>
            </w:pPr>
            <w:r w:rsidRPr="007324AC">
              <w:rPr>
                <w:sz w:val="20"/>
                <w:szCs w:val="20"/>
              </w:rPr>
              <w:t>Вид учебной деятельности</w:t>
            </w:r>
          </w:p>
        </w:tc>
        <w:tc>
          <w:tcPr>
            <w:tcW w:w="8093" w:type="dxa"/>
            <w:vAlign w:val="center"/>
          </w:tcPr>
          <w:p w:rsidR="00653B9E" w:rsidRPr="007324AC" w:rsidRDefault="00653B9E" w:rsidP="007539C1">
            <w:pPr>
              <w:autoSpaceDE w:val="0"/>
              <w:autoSpaceDN w:val="0"/>
              <w:adjustRightInd w:val="0"/>
              <w:jc w:val="center"/>
              <w:rPr>
                <w:sz w:val="20"/>
                <w:szCs w:val="20"/>
              </w:rPr>
            </w:pPr>
            <w:r w:rsidRPr="007324AC">
              <w:rPr>
                <w:sz w:val="20"/>
                <w:szCs w:val="20"/>
              </w:rPr>
              <w:t xml:space="preserve">Организация учебной деятельности </w:t>
            </w:r>
            <w:proofErr w:type="gramStart"/>
            <w:r w:rsidRPr="007324AC">
              <w:rPr>
                <w:sz w:val="20"/>
                <w:szCs w:val="20"/>
              </w:rPr>
              <w:t>обучающегося</w:t>
            </w:r>
            <w:proofErr w:type="gramEnd"/>
          </w:p>
          <w:p w:rsidR="007539C1" w:rsidRPr="007324AC" w:rsidRDefault="007539C1" w:rsidP="007539C1">
            <w:pPr>
              <w:ind w:firstLine="709"/>
              <w:jc w:val="both"/>
              <w:rPr>
                <w:b/>
                <w:sz w:val="20"/>
                <w:szCs w:val="20"/>
              </w:rPr>
            </w:pPr>
          </w:p>
        </w:tc>
      </w:tr>
      <w:tr w:rsidR="00653B9E" w:rsidRPr="007324AC">
        <w:tc>
          <w:tcPr>
            <w:tcW w:w="1688" w:type="dxa"/>
            <w:vAlign w:val="center"/>
          </w:tcPr>
          <w:p w:rsidR="00653B9E" w:rsidRPr="007324AC" w:rsidRDefault="00653B9E" w:rsidP="001D05D8">
            <w:pPr>
              <w:autoSpaceDE w:val="0"/>
              <w:autoSpaceDN w:val="0"/>
              <w:adjustRightInd w:val="0"/>
              <w:jc w:val="center"/>
              <w:rPr>
                <w:sz w:val="20"/>
                <w:szCs w:val="20"/>
              </w:rPr>
            </w:pPr>
            <w:r w:rsidRPr="007324AC">
              <w:rPr>
                <w:sz w:val="20"/>
                <w:szCs w:val="20"/>
              </w:rPr>
              <w:t>Лекция</w:t>
            </w:r>
          </w:p>
        </w:tc>
        <w:tc>
          <w:tcPr>
            <w:tcW w:w="8093" w:type="dxa"/>
            <w:vAlign w:val="center"/>
          </w:tcPr>
          <w:p w:rsidR="00653B9E" w:rsidRPr="007324AC" w:rsidRDefault="00653B9E" w:rsidP="00E3475C">
            <w:pPr>
              <w:autoSpaceDE w:val="0"/>
              <w:autoSpaceDN w:val="0"/>
              <w:adjustRightInd w:val="0"/>
              <w:ind w:firstLine="614"/>
              <w:jc w:val="both"/>
              <w:rPr>
                <w:iCs/>
                <w:sz w:val="20"/>
                <w:szCs w:val="20"/>
              </w:rPr>
            </w:pPr>
            <w:r w:rsidRPr="007324AC">
              <w:rPr>
                <w:iCs/>
                <w:sz w:val="20"/>
                <w:szCs w:val="20"/>
              </w:rPr>
              <w:t>Лекция (от латинского «</w:t>
            </w:r>
            <w:proofErr w:type="spellStart"/>
            <w:r w:rsidRPr="007324AC">
              <w:rPr>
                <w:iCs/>
                <w:sz w:val="20"/>
                <w:szCs w:val="20"/>
              </w:rPr>
              <w:t>lection</w:t>
            </w:r>
            <w:proofErr w:type="spellEnd"/>
            <w:r w:rsidRPr="007324AC">
              <w:rPr>
                <w:iCs/>
                <w:sz w:val="20"/>
                <w:szCs w:val="20"/>
              </w:rPr>
              <w:t>» – чтение) – вид аудиторных учебных занятий. Лекция: закладывает основы научных знаний в систематизированной, последовательной, обобщенной форме; раскрывает состояние и перспективы развития соответств</w:t>
            </w:r>
            <w:r w:rsidR="007334B1" w:rsidRPr="007324AC">
              <w:rPr>
                <w:iCs/>
                <w:sz w:val="20"/>
                <w:szCs w:val="20"/>
              </w:rPr>
              <w:t xml:space="preserve">ующей </w:t>
            </w:r>
            <w:r w:rsidR="007334B1" w:rsidRPr="007324AC">
              <w:rPr>
                <w:iCs/>
                <w:sz w:val="20"/>
                <w:szCs w:val="20"/>
              </w:rPr>
              <w:lastRenderedPageBreak/>
              <w:t xml:space="preserve">области науки и техники; </w:t>
            </w:r>
            <w:r w:rsidRPr="007324AC">
              <w:rPr>
                <w:iCs/>
                <w:sz w:val="20"/>
                <w:szCs w:val="20"/>
              </w:rPr>
              <w:t>концентрирует внимание обучающихся на наиболее сложных, узловых вопросах; стимулирует познавательную активность обучающихся.</w:t>
            </w:r>
          </w:p>
          <w:p w:rsidR="00653B9E" w:rsidRPr="007324AC" w:rsidRDefault="00653B9E" w:rsidP="00E3475C">
            <w:pPr>
              <w:autoSpaceDE w:val="0"/>
              <w:autoSpaceDN w:val="0"/>
              <w:adjustRightInd w:val="0"/>
              <w:ind w:firstLine="614"/>
              <w:jc w:val="both"/>
              <w:rPr>
                <w:sz w:val="20"/>
                <w:szCs w:val="20"/>
              </w:rPr>
            </w:pPr>
            <w:r w:rsidRPr="007324AC">
              <w:rPr>
                <w:iCs/>
                <w:sz w:val="20"/>
                <w:szCs w:val="20"/>
              </w:rPr>
              <w:t xml:space="preserve">Во время лекционных занятий обучающийся должен уметь сконцентрировать внимание на изучаемых проблемах и включить в работу все виды памяти: словесную, образную и моторно-двигательную. Для этого весь материал, излагаемый преподавателем, </w:t>
            </w:r>
            <w:proofErr w:type="gramStart"/>
            <w:r w:rsidRPr="007324AC">
              <w:rPr>
                <w:iCs/>
                <w:sz w:val="20"/>
                <w:szCs w:val="20"/>
              </w:rPr>
              <w:t>обучающемуся</w:t>
            </w:r>
            <w:proofErr w:type="gramEnd"/>
            <w:r w:rsidRPr="007324AC">
              <w:rPr>
                <w:iCs/>
                <w:sz w:val="20"/>
                <w:szCs w:val="20"/>
              </w:rPr>
              <w:t xml:space="preserve"> необходимо конспектировать. В конспект рекомендуется выписывать определения, формулировки и доказательства теорем, формулы и т.п. </w:t>
            </w:r>
            <w:proofErr w:type="gramStart"/>
            <w:r w:rsidRPr="007324AC">
              <w:rPr>
                <w:iCs/>
                <w:sz w:val="20"/>
                <w:szCs w:val="20"/>
              </w:rPr>
              <w:t>На полях конспекта следует помечать вопросы, выделенные обучающимся для консультации с преподавателем.</w:t>
            </w:r>
            <w:proofErr w:type="gramEnd"/>
            <w:r w:rsidRPr="007324AC">
              <w:rPr>
                <w:iCs/>
                <w:sz w:val="20"/>
                <w:szCs w:val="20"/>
              </w:rPr>
              <w:t xml:space="preserve"> Выв</w:t>
            </w:r>
            <w:r w:rsidR="007334B1" w:rsidRPr="007324AC">
              <w:rPr>
                <w:iCs/>
                <w:sz w:val="20"/>
                <w:szCs w:val="20"/>
              </w:rPr>
              <w:t xml:space="preserve">оды, полученные в виде формул, </w:t>
            </w:r>
            <w:r w:rsidRPr="007324AC">
              <w:rPr>
                <w:iCs/>
                <w:sz w:val="20"/>
                <w:szCs w:val="20"/>
              </w:rPr>
              <w:t>рекомендуется в конспекте подчеркивать или обводить рамкой, чтобы лучше запоминались. Полезно составить краткий справочник, содержащий определения важнейших понятий и наиболее часто употребляемые формулы дисциплины. К каждой лекции следует разобрать материал предыдущей лекции. Изучая материал по учебнику или конспекту лекций, следует переходить к следующему вопросу только в том случае, когда хорошо усвоен предыдущий вопрос. При этом необходимо воспроизводить на бумаге все рассуждения, как имеющиеся в учебнике или конспекте, так и пропущенные в силу их простоты. Ряд вопросов дисциплины может быть вынесен на самостоятельное изучение. Такое задание требует оперативного выполнения. В конспекте лекций необходимо оставить место для освещения упомянутых вопросов. Обозначить вопросы, термины, материал, который вызывает трудности, пометить и попытаться найти ответ в рекомендуемой литературе. Если самостоятельно не удается разобраться в материале, то необходимо сформулировать вопрос и задать преподавателю на консультации, на практическом занятии</w:t>
            </w:r>
          </w:p>
        </w:tc>
      </w:tr>
      <w:tr w:rsidR="00653B9E" w:rsidRPr="007324AC">
        <w:tc>
          <w:tcPr>
            <w:tcW w:w="1688" w:type="dxa"/>
            <w:vAlign w:val="center"/>
          </w:tcPr>
          <w:p w:rsidR="00653B9E" w:rsidRPr="007324AC" w:rsidRDefault="00653B9E" w:rsidP="001D05D8">
            <w:pPr>
              <w:widowControl w:val="0"/>
              <w:autoSpaceDE w:val="0"/>
              <w:autoSpaceDN w:val="0"/>
              <w:adjustRightInd w:val="0"/>
              <w:jc w:val="center"/>
              <w:rPr>
                <w:sz w:val="20"/>
                <w:szCs w:val="20"/>
              </w:rPr>
            </w:pPr>
            <w:r w:rsidRPr="007324AC">
              <w:rPr>
                <w:sz w:val="20"/>
                <w:szCs w:val="20"/>
              </w:rPr>
              <w:lastRenderedPageBreak/>
              <w:t>Практическое занятие</w:t>
            </w:r>
          </w:p>
        </w:tc>
        <w:tc>
          <w:tcPr>
            <w:tcW w:w="8093" w:type="dxa"/>
          </w:tcPr>
          <w:p w:rsidR="00653B9E" w:rsidRPr="007324AC" w:rsidRDefault="00653B9E" w:rsidP="00E3475C">
            <w:pPr>
              <w:ind w:firstLine="614"/>
              <w:jc w:val="both"/>
              <w:rPr>
                <w:iCs/>
                <w:sz w:val="20"/>
                <w:szCs w:val="20"/>
              </w:rPr>
            </w:pPr>
            <w:r w:rsidRPr="007324AC">
              <w:rPr>
                <w:iCs/>
                <w:sz w:val="20"/>
                <w:szCs w:val="20"/>
              </w:rPr>
              <w:t>Практическое занятие – вид аудиторных учебных занятий, целенаправленная форма организации учебного процесса, при реализации которой обучающиеся по заданию и под руководством преподавателя выполняют практические задания. Практические задания направлены на углубление научно-теоретических знаний и овладение определенными методами работы, в процессе которых вырабатываются умения и навыки выполнения тех или иных учебных действий в данной сфере науки. Практические занятия развивают научное мышление и речь, позволяют проверить знания обучающихся, выступают как средства оперативной обратной связи; цель практических занятий – углублять, расширять, детализировать знания, полученные на лекции, в обобщенной форме и содействовать выработке навыков профессиональной деятельности.</w:t>
            </w:r>
          </w:p>
          <w:p w:rsidR="00653B9E" w:rsidRPr="007324AC" w:rsidRDefault="00653B9E" w:rsidP="00E3475C">
            <w:pPr>
              <w:ind w:firstLine="614"/>
              <w:jc w:val="both"/>
              <w:rPr>
                <w:iCs/>
                <w:sz w:val="20"/>
                <w:szCs w:val="20"/>
              </w:rPr>
            </w:pPr>
            <w:r w:rsidRPr="007324AC">
              <w:rPr>
                <w:iCs/>
                <w:sz w:val="20"/>
                <w:szCs w:val="20"/>
              </w:rPr>
              <w:t xml:space="preserve">На практических занятиях подробно рассматриваются основные вопросы дисциплины, разбираются основные типы задач. К каждому практическому занятию следует заранее самостоятельно выполнить домашнее задание и выучить лекционный материал к следующей теме. Систематическое выполнение домашних заданий обязательно и является важным фактором, способствующим успешному усвоению дисциплины. </w:t>
            </w:r>
          </w:p>
          <w:p w:rsidR="00653B9E" w:rsidRPr="007324AC" w:rsidRDefault="00653B9E" w:rsidP="00E3475C">
            <w:pPr>
              <w:ind w:firstLine="614"/>
              <w:jc w:val="both"/>
              <w:rPr>
                <w:sz w:val="20"/>
                <w:szCs w:val="20"/>
              </w:rPr>
            </w:pPr>
            <w:r w:rsidRPr="007324AC">
              <w:rPr>
                <w:iCs/>
                <w:sz w:val="20"/>
                <w:szCs w:val="20"/>
              </w:rPr>
              <w:t>Особое внимание следует обращать на определение основных понятий дисциплины. Обучающийся должен подробно разбирать примеры, которые поясняют понятия</w:t>
            </w:r>
          </w:p>
        </w:tc>
      </w:tr>
      <w:tr w:rsidR="00653B9E" w:rsidRPr="007324AC">
        <w:tc>
          <w:tcPr>
            <w:tcW w:w="1688" w:type="dxa"/>
            <w:vAlign w:val="center"/>
          </w:tcPr>
          <w:p w:rsidR="00653B9E" w:rsidRPr="007324AC" w:rsidRDefault="00653B9E" w:rsidP="000651A0">
            <w:pPr>
              <w:autoSpaceDE w:val="0"/>
              <w:autoSpaceDN w:val="0"/>
              <w:adjustRightInd w:val="0"/>
              <w:jc w:val="center"/>
              <w:rPr>
                <w:sz w:val="20"/>
                <w:szCs w:val="20"/>
              </w:rPr>
            </w:pPr>
            <w:r w:rsidRPr="007324AC">
              <w:rPr>
                <w:sz w:val="20"/>
                <w:szCs w:val="20"/>
              </w:rPr>
              <w:t>Самостоятельная работа</w:t>
            </w:r>
          </w:p>
        </w:tc>
        <w:tc>
          <w:tcPr>
            <w:tcW w:w="8093" w:type="dxa"/>
            <w:vAlign w:val="center"/>
          </w:tcPr>
          <w:p w:rsidR="00653B9E" w:rsidRPr="007324AC" w:rsidRDefault="00653B9E" w:rsidP="00E3475C">
            <w:pPr>
              <w:autoSpaceDE w:val="0"/>
              <w:autoSpaceDN w:val="0"/>
              <w:adjustRightInd w:val="0"/>
              <w:ind w:firstLine="614"/>
              <w:jc w:val="both"/>
              <w:rPr>
                <w:i/>
                <w:iCs/>
                <w:sz w:val="20"/>
                <w:szCs w:val="20"/>
              </w:rPr>
            </w:pPr>
            <w:r w:rsidRPr="00826D20">
              <w:rPr>
                <w:iCs/>
                <w:sz w:val="20"/>
                <w:szCs w:val="20"/>
              </w:rPr>
              <w:t>Обучение по дисциплине «</w:t>
            </w:r>
            <w:r w:rsidR="00872956" w:rsidRPr="00872956">
              <w:rPr>
                <w:iCs/>
                <w:sz w:val="20"/>
                <w:szCs w:val="20"/>
              </w:rPr>
              <w:t>Управление персоналом организации</w:t>
            </w:r>
            <w:r w:rsidRPr="00826D20">
              <w:rPr>
                <w:iCs/>
                <w:sz w:val="20"/>
                <w:szCs w:val="20"/>
              </w:rPr>
              <w:t>»</w:t>
            </w:r>
            <w:r w:rsidRPr="007324AC">
              <w:rPr>
                <w:iCs/>
                <w:sz w:val="20"/>
                <w:szCs w:val="20"/>
              </w:rPr>
              <w:t xml:space="preserve"> предусматривает активную самостоятельную работу </w:t>
            </w:r>
            <w:proofErr w:type="gramStart"/>
            <w:r w:rsidRPr="007324AC">
              <w:rPr>
                <w:iCs/>
                <w:sz w:val="20"/>
                <w:szCs w:val="20"/>
              </w:rPr>
              <w:t>обучающегося</w:t>
            </w:r>
            <w:proofErr w:type="gramEnd"/>
            <w:r w:rsidRPr="007324AC">
              <w:rPr>
                <w:iCs/>
                <w:sz w:val="20"/>
                <w:szCs w:val="20"/>
              </w:rPr>
              <w:t xml:space="preserve">. На самостоятельную работу </w:t>
            </w:r>
            <w:r w:rsidRPr="00C308AD">
              <w:rPr>
                <w:iCs/>
                <w:sz w:val="20"/>
                <w:szCs w:val="20"/>
              </w:rPr>
              <w:t xml:space="preserve">отводится </w:t>
            </w:r>
            <w:r w:rsidR="00872956">
              <w:rPr>
                <w:iCs/>
                <w:sz w:val="20"/>
                <w:szCs w:val="20"/>
              </w:rPr>
              <w:t>40</w:t>
            </w:r>
            <w:r w:rsidR="0050363E" w:rsidRPr="00C308AD">
              <w:rPr>
                <w:iCs/>
                <w:sz w:val="20"/>
                <w:szCs w:val="20"/>
              </w:rPr>
              <w:t xml:space="preserve"> час</w:t>
            </w:r>
            <w:r w:rsidRPr="00C308AD">
              <w:rPr>
                <w:iCs/>
                <w:sz w:val="20"/>
                <w:szCs w:val="20"/>
              </w:rPr>
              <w:t xml:space="preserve"> по очной форме обучения</w:t>
            </w:r>
            <w:r w:rsidR="0050363E" w:rsidRPr="00C308AD">
              <w:rPr>
                <w:iCs/>
                <w:sz w:val="20"/>
                <w:szCs w:val="20"/>
              </w:rPr>
              <w:t>,</w:t>
            </w:r>
            <w:r w:rsidRPr="00C308AD">
              <w:rPr>
                <w:iCs/>
                <w:sz w:val="20"/>
                <w:szCs w:val="20"/>
              </w:rPr>
              <w:t xml:space="preserve"> </w:t>
            </w:r>
            <w:r w:rsidR="00DE573F">
              <w:rPr>
                <w:iCs/>
                <w:sz w:val="20"/>
                <w:szCs w:val="20"/>
              </w:rPr>
              <w:t>83</w:t>
            </w:r>
            <w:r w:rsidR="0050363E" w:rsidRPr="00C308AD">
              <w:rPr>
                <w:iCs/>
                <w:sz w:val="20"/>
                <w:szCs w:val="20"/>
              </w:rPr>
              <w:t xml:space="preserve"> часов</w:t>
            </w:r>
            <w:r w:rsidRPr="00C308AD">
              <w:rPr>
                <w:iCs/>
                <w:sz w:val="20"/>
                <w:szCs w:val="20"/>
              </w:rPr>
              <w:t xml:space="preserve"> по </w:t>
            </w:r>
            <w:r w:rsidR="0050363E" w:rsidRPr="00C308AD">
              <w:rPr>
                <w:iCs/>
                <w:sz w:val="20"/>
                <w:szCs w:val="20"/>
              </w:rPr>
              <w:t>очно-</w:t>
            </w:r>
            <w:r w:rsidRPr="00C308AD">
              <w:rPr>
                <w:iCs/>
                <w:sz w:val="20"/>
                <w:szCs w:val="20"/>
              </w:rPr>
              <w:t>заочной форме обучения.</w:t>
            </w:r>
            <w:r w:rsidRPr="007324AC">
              <w:rPr>
                <w:i/>
                <w:iCs/>
                <w:sz w:val="20"/>
                <w:szCs w:val="20"/>
              </w:rPr>
              <w:t xml:space="preserve"> </w:t>
            </w:r>
            <w:r w:rsidRPr="007324AC">
              <w:rPr>
                <w:iCs/>
                <w:sz w:val="20"/>
                <w:szCs w:val="20"/>
              </w:rPr>
              <w:t>В разделе 4 рабочей</w:t>
            </w:r>
            <w:r w:rsidR="00DE4BC2" w:rsidRPr="007324AC">
              <w:rPr>
                <w:iCs/>
                <w:sz w:val="20"/>
                <w:szCs w:val="20"/>
              </w:rPr>
              <w:t xml:space="preserve"> программы, который называется </w:t>
            </w:r>
            <w:r w:rsidRPr="007324AC">
              <w:rPr>
                <w:iCs/>
                <w:sz w:val="20"/>
                <w:szCs w:val="20"/>
              </w:rPr>
              <w:t>«Струк</w:t>
            </w:r>
            <w:r w:rsidR="00DE4BC2" w:rsidRPr="007324AC">
              <w:rPr>
                <w:iCs/>
                <w:sz w:val="20"/>
                <w:szCs w:val="20"/>
              </w:rPr>
              <w:t xml:space="preserve">тура и содержание дисциплины», </w:t>
            </w:r>
            <w:r w:rsidRPr="007324AC">
              <w:rPr>
                <w:iCs/>
                <w:sz w:val="20"/>
                <w:szCs w:val="20"/>
              </w:rPr>
              <w:t>все часы самостоятельной работы распи</w:t>
            </w:r>
            <w:r w:rsidR="00DE4BC2" w:rsidRPr="007324AC">
              <w:rPr>
                <w:iCs/>
                <w:sz w:val="20"/>
                <w:szCs w:val="20"/>
              </w:rPr>
              <w:t>саны по темам и вопросам, а так</w:t>
            </w:r>
            <w:r w:rsidRPr="007324AC">
              <w:rPr>
                <w:iCs/>
                <w:sz w:val="20"/>
                <w:szCs w:val="20"/>
              </w:rPr>
              <w:t xml:space="preserve">же указана необходимая учебная литература: обучающийся изучает учебный материал, разбирает примеры и решает </w:t>
            </w:r>
            <w:proofErr w:type="spellStart"/>
            <w:r w:rsidRPr="007324AC">
              <w:rPr>
                <w:iCs/>
                <w:sz w:val="20"/>
                <w:szCs w:val="20"/>
              </w:rPr>
              <w:t>разноуровневые</w:t>
            </w:r>
            <w:proofErr w:type="spellEnd"/>
            <w:r w:rsidRPr="007324AC">
              <w:rPr>
                <w:iCs/>
                <w:sz w:val="20"/>
                <w:szCs w:val="20"/>
              </w:rPr>
              <w:t xml:space="preserve"> задачи в рамках </w:t>
            </w:r>
            <w:proofErr w:type="gramStart"/>
            <w:r w:rsidRPr="007324AC">
              <w:rPr>
                <w:iCs/>
                <w:sz w:val="20"/>
                <w:szCs w:val="20"/>
              </w:rPr>
              <w:t>выполнения</w:t>
            </w:r>
            <w:proofErr w:type="gramEnd"/>
            <w:r w:rsidRPr="007324AC">
              <w:rPr>
                <w:iCs/>
                <w:sz w:val="20"/>
                <w:szCs w:val="20"/>
              </w:rPr>
              <w:t xml:space="preserve"> как общих домашних заданий, так и индивидуальных домашних заданий (ИДЗ). При выполнении домашних заданий </w:t>
            </w:r>
            <w:proofErr w:type="gramStart"/>
            <w:r w:rsidRPr="007324AC">
              <w:rPr>
                <w:iCs/>
                <w:sz w:val="20"/>
                <w:szCs w:val="20"/>
              </w:rPr>
              <w:t>обучающемуся</w:t>
            </w:r>
            <w:proofErr w:type="gramEnd"/>
            <w:r w:rsidRPr="007324AC">
              <w:rPr>
                <w:iCs/>
                <w:sz w:val="20"/>
                <w:szCs w:val="20"/>
              </w:rPr>
              <w:t xml:space="preserve"> следует обратиться к задачам, решенным на предыдущих практических занятиях, решенным домашним работам, а также к примерам, приводимым лектором. Если этого будет недостаточно для выполнения всей работы можно дополнительно воспользоваться учебными пособия</w:t>
            </w:r>
            <w:r w:rsidR="00DE4BC2" w:rsidRPr="007324AC">
              <w:rPr>
                <w:iCs/>
                <w:sz w:val="20"/>
                <w:szCs w:val="20"/>
              </w:rPr>
              <w:t xml:space="preserve">ми, приведенными в разделе 6.1 </w:t>
            </w:r>
            <w:r w:rsidRPr="007324AC">
              <w:rPr>
                <w:iCs/>
                <w:sz w:val="20"/>
                <w:szCs w:val="20"/>
              </w:rPr>
              <w:t>«Учебная литература». Если, несмотря на изученный материал, задание выполнить не удается, то в обязательном порядке необходимо посетить консультацию преподавателя, ведущего практические занятия, и/или консультацию лектора.</w:t>
            </w:r>
          </w:p>
          <w:p w:rsidR="00653B9E" w:rsidRDefault="00653B9E" w:rsidP="005637E3">
            <w:pPr>
              <w:autoSpaceDE w:val="0"/>
              <w:autoSpaceDN w:val="0"/>
              <w:adjustRightInd w:val="0"/>
              <w:jc w:val="both"/>
              <w:rPr>
                <w:b/>
                <w:bCs/>
                <w:i/>
                <w:iCs/>
                <w:sz w:val="20"/>
                <w:szCs w:val="20"/>
              </w:rPr>
            </w:pPr>
            <w:r w:rsidRPr="007324AC">
              <w:rPr>
                <w:iCs/>
                <w:sz w:val="20"/>
                <w:szCs w:val="20"/>
              </w:rPr>
              <w:t xml:space="preserve">ИДЗ должны быть выполнены обучающимся в установленные преподавателем сроки в соответствии с требованиями к оформлению </w:t>
            </w:r>
            <w:proofErr w:type="gramStart"/>
            <w:r w:rsidRPr="007324AC">
              <w:rPr>
                <w:iCs/>
                <w:sz w:val="20"/>
                <w:szCs w:val="20"/>
              </w:rPr>
              <w:t>КР</w:t>
            </w:r>
            <w:proofErr w:type="gramEnd"/>
            <w:r w:rsidRPr="007324AC">
              <w:rPr>
                <w:iCs/>
                <w:sz w:val="20"/>
                <w:szCs w:val="20"/>
              </w:rPr>
              <w:t xml:space="preserve"> (текстовой и графической частей), сформулированным в Положении «Требования к оформлению текстовой и графическ</w:t>
            </w:r>
            <w:r w:rsidR="009E6B2C">
              <w:rPr>
                <w:iCs/>
                <w:sz w:val="20"/>
                <w:szCs w:val="20"/>
              </w:rPr>
              <w:t xml:space="preserve">ой документации. </w:t>
            </w:r>
            <w:proofErr w:type="spellStart"/>
            <w:r w:rsidR="009E6B2C">
              <w:rPr>
                <w:iCs/>
                <w:sz w:val="20"/>
                <w:szCs w:val="20"/>
              </w:rPr>
              <w:t>Нормоконтроль</w:t>
            </w:r>
            <w:proofErr w:type="spellEnd"/>
            <w:r w:rsidR="009E6B2C">
              <w:rPr>
                <w:iCs/>
                <w:sz w:val="20"/>
                <w:szCs w:val="20"/>
              </w:rPr>
              <w:t>».</w:t>
            </w:r>
          </w:p>
          <w:p w:rsidR="009E6B2C" w:rsidRPr="009E6B2C" w:rsidRDefault="009E6B2C" w:rsidP="005637E3">
            <w:pPr>
              <w:autoSpaceDE w:val="0"/>
              <w:autoSpaceDN w:val="0"/>
              <w:adjustRightInd w:val="0"/>
              <w:jc w:val="both"/>
              <w:rPr>
                <w:b/>
                <w:bCs/>
                <w:i/>
                <w:iCs/>
                <w:sz w:val="20"/>
                <w:szCs w:val="20"/>
              </w:rPr>
            </w:pPr>
          </w:p>
        </w:tc>
      </w:tr>
      <w:tr w:rsidR="00653B9E" w:rsidRPr="007324AC">
        <w:tc>
          <w:tcPr>
            <w:tcW w:w="9781" w:type="dxa"/>
            <w:gridSpan w:val="2"/>
            <w:vAlign w:val="center"/>
          </w:tcPr>
          <w:p w:rsidR="00653B9E" w:rsidRPr="007324AC" w:rsidRDefault="00653B9E" w:rsidP="000651A0">
            <w:pPr>
              <w:widowControl w:val="0"/>
              <w:autoSpaceDE w:val="0"/>
              <w:autoSpaceDN w:val="0"/>
              <w:adjustRightInd w:val="0"/>
              <w:jc w:val="both"/>
              <w:rPr>
                <w:sz w:val="20"/>
                <w:szCs w:val="20"/>
              </w:rPr>
            </w:pPr>
            <w:r w:rsidRPr="007324AC">
              <w:rPr>
                <w:sz w:val="20"/>
                <w:szCs w:val="20"/>
              </w:rPr>
              <w:t>Комплекс учебно-методических материалов по всем видам учебной деятельности, предусмотренным рабочей программой дисциплины (модуля), размещен в электронной информационно-образовательной среде</w:t>
            </w:r>
            <w:r w:rsidR="0053662D">
              <w:rPr>
                <w:sz w:val="20"/>
                <w:szCs w:val="20"/>
              </w:rPr>
              <w:t xml:space="preserve"> </w:t>
            </w:r>
            <w:proofErr w:type="spellStart"/>
            <w:r w:rsidR="0053662D">
              <w:rPr>
                <w:sz w:val="20"/>
                <w:szCs w:val="20"/>
              </w:rPr>
              <w:t>КрИЖТ</w:t>
            </w:r>
            <w:proofErr w:type="spellEnd"/>
            <w:r w:rsidRPr="007324AC">
              <w:rPr>
                <w:sz w:val="20"/>
                <w:szCs w:val="20"/>
              </w:rPr>
              <w:t xml:space="preserve"> </w:t>
            </w:r>
            <w:proofErr w:type="spellStart"/>
            <w:r w:rsidRPr="007324AC">
              <w:rPr>
                <w:sz w:val="20"/>
                <w:szCs w:val="20"/>
              </w:rPr>
              <w:t>ИрГУПС</w:t>
            </w:r>
            <w:proofErr w:type="spellEnd"/>
            <w:r w:rsidRPr="007324AC">
              <w:rPr>
                <w:sz w:val="20"/>
                <w:szCs w:val="20"/>
              </w:rPr>
              <w:t xml:space="preserve">, доступной </w:t>
            </w:r>
            <w:proofErr w:type="gramStart"/>
            <w:r w:rsidRPr="007324AC">
              <w:rPr>
                <w:sz w:val="20"/>
                <w:szCs w:val="20"/>
              </w:rPr>
              <w:t>обучающемуся</w:t>
            </w:r>
            <w:proofErr w:type="gramEnd"/>
            <w:r w:rsidRPr="007324AC">
              <w:rPr>
                <w:sz w:val="20"/>
                <w:szCs w:val="20"/>
              </w:rPr>
              <w:t xml:space="preserve"> через его личный кабинет.</w:t>
            </w:r>
          </w:p>
        </w:tc>
      </w:tr>
    </w:tbl>
    <w:p w:rsidR="004222F6" w:rsidRDefault="004222F6">
      <w:pPr>
        <w:rPr>
          <w:rFonts w:eastAsia="Calibri"/>
          <w:sz w:val="22"/>
          <w:szCs w:val="22"/>
          <w:lang w:eastAsia="en-US"/>
        </w:rPr>
      </w:pPr>
      <w:r>
        <w:rPr>
          <w:rFonts w:eastAsia="Calibri"/>
          <w:sz w:val="22"/>
          <w:szCs w:val="22"/>
          <w:lang w:eastAsia="en-US"/>
        </w:rPr>
        <w:br w:type="page"/>
      </w:r>
    </w:p>
    <w:p w:rsidR="009E6B2C" w:rsidRPr="009E6B2C" w:rsidRDefault="009E6B2C" w:rsidP="009E6B2C">
      <w:pPr>
        <w:pStyle w:val="p1"/>
        <w:shd w:val="clear" w:color="auto" w:fill="FFFFFF"/>
        <w:spacing w:before="0" w:beforeAutospacing="0" w:after="0" w:afterAutospacing="0"/>
        <w:jc w:val="right"/>
        <w:outlineLvl w:val="0"/>
        <w:rPr>
          <w:b/>
          <w:bCs/>
          <w:color w:val="000000"/>
          <w:sz w:val="28"/>
          <w:szCs w:val="28"/>
        </w:rPr>
      </w:pPr>
      <w:r w:rsidRPr="009E6B2C">
        <w:rPr>
          <w:rStyle w:val="s1"/>
          <w:b/>
          <w:bCs/>
          <w:color w:val="000000"/>
          <w:sz w:val="28"/>
          <w:szCs w:val="28"/>
        </w:rPr>
        <w:lastRenderedPageBreak/>
        <w:t>Приложение № 1 к рабочей программе</w:t>
      </w:r>
    </w:p>
    <w:p w:rsidR="009E6B2C" w:rsidRPr="009E6B2C" w:rsidRDefault="009E6B2C" w:rsidP="009E6B2C">
      <w:pPr>
        <w:tabs>
          <w:tab w:val="right" w:leader="underscore" w:pos="9639"/>
        </w:tabs>
        <w:jc w:val="right"/>
        <w:rPr>
          <w:sz w:val="28"/>
          <w:szCs w:val="28"/>
        </w:rPr>
      </w:pPr>
      <w:r w:rsidRPr="009E6B2C">
        <w:rPr>
          <w:b/>
          <w:bCs/>
          <w:iCs/>
          <w:sz w:val="28"/>
          <w:szCs w:val="28"/>
        </w:rPr>
        <w:t>Б</w:t>
      </w:r>
      <w:proofErr w:type="gramStart"/>
      <w:r w:rsidRPr="009E6B2C">
        <w:rPr>
          <w:b/>
          <w:bCs/>
          <w:iCs/>
          <w:sz w:val="28"/>
          <w:szCs w:val="28"/>
        </w:rPr>
        <w:t>1</w:t>
      </w:r>
      <w:proofErr w:type="gramEnd"/>
      <w:r w:rsidRPr="009E6B2C">
        <w:rPr>
          <w:b/>
          <w:bCs/>
          <w:iCs/>
          <w:sz w:val="28"/>
          <w:szCs w:val="28"/>
        </w:rPr>
        <w:t>.О.39 Управление персоналом организации</w:t>
      </w:r>
    </w:p>
    <w:p w:rsidR="00AE6B09" w:rsidRPr="009E6B2C" w:rsidRDefault="00AE6B09" w:rsidP="009E6B2C">
      <w:pPr>
        <w:jc w:val="right"/>
        <w:rPr>
          <w:sz w:val="28"/>
          <w:szCs w:val="28"/>
        </w:rPr>
      </w:pPr>
    </w:p>
    <w:p w:rsidR="00AE6B09" w:rsidRPr="003C615F" w:rsidRDefault="00AE6B09" w:rsidP="00AE6B09">
      <w:pPr>
        <w:jc w:val="center"/>
        <w:rPr>
          <w:sz w:val="26"/>
          <w:szCs w:val="26"/>
        </w:rPr>
      </w:pPr>
    </w:p>
    <w:p w:rsidR="00AE6B09" w:rsidRPr="003C615F" w:rsidRDefault="00AE6B09" w:rsidP="00AE6B09">
      <w:pPr>
        <w:jc w:val="center"/>
        <w:rPr>
          <w:sz w:val="26"/>
          <w:szCs w:val="26"/>
        </w:rPr>
      </w:pPr>
    </w:p>
    <w:p w:rsidR="00AE6B09" w:rsidRPr="003C615F" w:rsidRDefault="00AE6B09" w:rsidP="00AE6B09">
      <w:pPr>
        <w:tabs>
          <w:tab w:val="left" w:pos="0"/>
        </w:tabs>
        <w:jc w:val="both"/>
        <w:outlineLvl w:val="0"/>
        <w:rPr>
          <w:sz w:val="26"/>
          <w:szCs w:val="26"/>
        </w:rPr>
      </w:pPr>
    </w:p>
    <w:p w:rsidR="00AE6B09" w:rsidRPr="003C615F" w:rsidRDefault="00AE6B09" w:rsidP="00AE6B09">
      <w:pPr>
        <w:tabs>
          <w:tab w:val="left" w:pos="0"/>
        </w:tabs>
        <w:jc w:val="both"/>
        <w:outlineLvl w:val="0"/>
        <w:rPr>
          <w:sz w:val="26"/>
          <w:szCs w:val="26"/>
        </w:rPr>
      </w:pPr>
    </w:p>
    <w:p w:rsidR="00AE6B09" w:rsidRPr="003C615F" w:rsidRDefault="00AE6B09" w:rsidP="00AE6B09">
      <w:pPr>
        <w:tabs>
          <w:tab w:val="left" w:pos="0"/>
        </w:tabs>
        <w:jc w:val="both"/>
        <w:outlineLvl w:val="0"/>
        <w:rPr>
          <w:sz w:val="26"/>
          <w:szCs w:val="26"/>
        </w:rPr>
      </w:pPr>
    </w:p>
    <w:p w:rsidR="00AE6B09" w:rsidRPr="003C615F" w:rsidRDefault="00AE6B09" w:rsidP="00AE6B09">
      <w:pPr>
        <w:tabs>
          <w:tab w:val="left" w:pos="0"/>
        </w:tabs>
        <w:jc w:val="both"/>
        <w:outlineLvl w:val="0"/>
        <w:rPr>
          <w:sz w:val="26"/>
          <w:szCs w:val="26"/>
        </w:rPr>
      </w:pPr>
    </w:p>
    <w:p w:rsidR="00AE6B09" w:rsidRPr="003C615F" w:rsidRDefault="00AE6B09" w:rsidP="00AE6B09">
      <w:pPr>
        <w:tabs>
          <w:tab w:val="left" w:pos="0"/>
        </w:tabs>
        <w:jc w:val="both"/>
        <w:outlineLvl w:val="0"/>
        <w:rPr>
          <w:sz w:val="26"/>
          <w:szCs w:val="26"/>
        </w:rPr>
      </w:pPr>
    </w:p>
    <w:p w:rsidR="00AE6B09" w:rsidRPr="003C615F" w:rsidRDefault="00AE6B09" w:rsidP="00AE6B09">
      <w:pPr>
        <w:jc w:val="center"/>
        <w:rPr>
          <w:b/>
          <w:bCs/>
          <w:sz w:val="32"/>
          <w:szCs w:val="32"/>
        </w:rPr>
      </w:pPr>
      <w:r w:rsidRPr="003C615F">
        <w:rPr>
          <w:b/>
          <w:bCs/>
          <w:sz w:val="32"/>
          <w:szCs w:val="32"/>
        </w:rPr>
        <w:t>ФОНД ОЦЕНОЧНЫХ СРЕДСТВ</w:t>
      </w:r>
    </w:p>
    <w:p w:rsidR="00AE6B09" w:rsidRPr="003C615F" w:rsidRDefault="00AE6B09" w:rsidP="00AE6B09">
      <w:pPr>
        <w:jc w:val="center"/>
        <w:rPr>
          <w:b/>
          <w:bCs/>
          <w:sz w:val="32"/>
          <w:szCs w:val="32"/>
        </w:rPr>
      </w:pPr>
    </w:p>
    <w:p w:rsidR="00AE6B09" w:rsidRPr="003C615F" w:rsidRDefault="00AE6B09" w:rsidP="00AE6B09">
      <w:pPr>
        <w:jc w:val="center"/>
        <w:rPr>
          <w:b/>
          <w:bCs/>
          <w:sz w:val="32"/>
          <w:szCs w:val="32"/>
        </w:rPr>
      </w:pPr>
      <w:r w:rsidRPr="003C615F">
        <w:rPr>
          <w:b/>
          <w:bCs/>
          <w:sz w:val="32"/>
          <w:szCs w:val="32"/>
        </w:rPr>
        <w:t>для проведения текущего контроля успеваемости</w:t>
      </w:r>
    </w:p>
    <w:p w:rsidR="00AE6B09" w:rsidRPr="003C615F" w:rsidRDefault="00AE6B09" w:rsidP="00AE6B09">
      <w:pPr>
        <w:jc w:val="center"/>
        <w:rPr>
          <w:b/>
          <w:bCs/>
          <w:sz w:val="32"/>
          <w:szCs w:val="32"/>
        </w:rPr>
      </w:pPr>
      <w:r w:rsidRPr="003C615F">
        <w:rPr>
          <w:b/>
          <w:bCs/>
          <w:sz w:val="32"/>
          <w:szCs w:val="32"/>
        </w:rPr>
        <w:t>и промежуточной аттестации по дисциплине</w:t>
      </w:r>
    </w:p>
    <w:p w:rsidR="00AE6B09" w:rsidRPr="003C615F" w:rsidRDefault="00AE6B09" w:rsidP="00AE6B09">
      <w:pPr>
        <w:jc w:val="center"/>
        <w:rPr>
          <w:b/>
          <w:bCs/>
          <w:iCs/>
          <w:sz w:val="32"/>
          <w:szCs w:val="32"/>
        </w:rPr>
      </w:pPr>
    </w:p>
    <w:p w:rsidR="00AE6B09" w:rsidRPr="004222F6" w:rsidRDefault="00872956" w:rsidP="00872956">
      <w:pPr>
        <w:tabs>
          <w:tab w:val="right" w:leader="underscore" w:pos="9639"/>
        </w:tabs>
        <w:jc w:val="center"/>
        <w:rPr>
          <w:sz w:val="36"/>
          <w:szCs w:val="36"/>
        </w:rPr>
      </w:pPr>
      <w:r w:rsidRPr="00872956">
        <w:rPr>
          <w:b/>
          <w:bCs/>
          <w:iCs/>
          <w:sz w:val="32"/>
          <w:szCs w:val="32"/>
        </w:rPr>
        <w:t>Б</w:t>
      </w:r>
      <w:proofErr w:type="gramStart"/>
      <w:r w:rsidRPr="00872956">
        <w:rPr>
          <w:b/>
          <w:bCs/>
          <w:iCs/>
          <w:sz w:val="32"/>
          <w:szCs w:val="32"/>
        </w:rPr>
        <w:t>1</w:t>
      </w:r>
      <w:proofErr w:type="gramEnd"/>
      <w:r w:rsidRPr="00872956">
        <w:rPr>
          <w:b/>
          <w:bCs/>
          <w:iCs/>
          <w:sz w:val="32"/>
          <w:szCs w:val="32"/>
        </w:rPr>
        <w:t>.О.39</w:t>
      </w:r>
      <w:r>
        <w:rPr>
          <w:b/>
          <w:bCs/>
          <w:iCs/>
          <w:sz w:val="32"/>
          <w:szCs w:val="32"/>
        </w:rPr>
        <w:t xml:space="preserve"> </w:t>
      </w:r>
      <w:r w:rsidRPr="00872956">
        <w:rPr>
          <w:b/>
          <w:bCs/>
          <w:iCs/>
          <w:sz w:val="32"/>
          <w:szCs w:val="32"/>
        </w:rPr>
        <w:t>Управление персоналом организации</w:t>
      </w:r>
    </w:p>
    <w:p w:rsidR="00AE6B09" w:rsidRPr="004222F6" w:rsidRDefault="00AE6B09" w:rsidP="00AE6B09">
      <w:pPr>
        <w:jc w:val="center"/>
      </w:pPr>
    </w:p>
    <w:p w:rsidR="00AE6B09" w:rsidRPr="004222F6" w:rsidRDefault="00AE6B09" w:rsidP="00AE6B09">
      <w:pPr>
        <w:jc w:val="both"/>
      </w:pPr>
    </w:p>
    <w:p w:rsidR="00AE6B09" w:rsidRPr="004222F6" w:rsidRDefault="00AE6B09" w:rsidP="00AE6B09">
      <w:pPr>
        <w:jc w:val="both"/>
      </w:pPr>
    </w:p>
    <w:p w:rsidR="00AE6B09" w:rsidRPr="004222F6" w:rsidRDefault="00AE6B09" w:rsidP="00AE6B09">
      <w:pPr>
        <w:jc w:val="both"/>
        <w:rPr>
          <w:sz w:val="26"/>
          <w:szCs w:val="26"/>
        </w:rPr>
      </w:pPr>
    </w:p>
    <w:p w:rsidR="00AE6B09" w:rsidRPr="004222F6" w:rsidRDefault="00AE6B09" w:rsidP="00AE6B09">
      <w:pPr>
        <w:jc w:val="both"/>
        <w:rPr>
          <w:sz w:val="26"/>
          <w:szCs w:val="26"/>
        </w:rPr>
      </w:pPr>
    </w:p>
    <w:p w:rsidR="00AE6B09" w:rsidRPr="003C615F" w:rsidRDefault="00AE6B09" w:rsidP="00AE6B09">
      <w:pPr>
        <w:jc w:val="both"/>
        <w:rPr>
          <w:sz w:val="26"/>
          <w:szCs w:val="26"/>
        </w:rPr>
      </w:pPr>
    </w:p>
    <w:p w:rsidR="004222F6" w:rsidRDefault="004222F6">
      <w:pPr>
        <w:rPr>
          <w:color w:val="000000"/>
          <w:sz w:val="26"/>
          <w:szCs w:val="26"/>
        </w:rPr>
      </w:pPr>
      <w:r>
        <w:rPr>
          <w:color w:val="000000"/>
          <w:sz w:val="26"/>
          <w:szCs w:val="26"/>
        </w:rPr>
        <w:br w:type="page"/>
      </w:r>
    </w:p>
    <w:p w:rsidR="00AE6B09" w:rsidRPr="00C867FE" w:rsidRDefault="00AE6B09" w:rsidP="00AE6B09">
      <w:pPr>
        <w:widowControl w:val="0"/>
        <w:autoSpaceDE w:val="0"/>
        <w:autoSpaceDN w:val="0"/>
        <w:adjustRightInd w:val="0"/>
        <w:jc w:val="center"/>
        <w:rPr>
          <w:color w:val="000000"/>
          <w:sz w:val="26"/>
          <w:szCs w:val="26"/>
        </w:rPr>
      </w:pPr>
    </w:p>
    <w:p w:rsidR="00AE6B09" w:rsidRPr="003C615F" w:rsidRDefault="00AE6B09" w:rsidP="00AE6B09">
      <w:pPr>
        <w:jc w:val="center"/>
        <w:rPr>
          <w:sz w:val="28"/>
          <w:szCs w:val="28"/>
        </w:rPr>
      </w:pPr>
      <w:r w:rsidRPr="003C615F">
        <w:rPr>
          <w:b/>
          <w:bCs/>
          <w:sz w:val="28"/>
          <w:szCs w:val="28"/>
        </w:rPr>
        <w:t>1. Общие положения</w:t>
      </w:r>
    </w:p>
    <w:p w:rsidR="00AE6B09" w:rsidRPr="003C615F" w:rsidRDefault="00AE6B09" w:rsidP="00AE6B09">
      <w:pPr>
        <w:ind w:firstLine="720"/>
        <w:jc w:val="both"/>
      </w:pPr>
    </w:p>
    <w:p w:rsidR="00AE6B09" w:rsidRPr="003C615F" w:rsidRDefault="00AE6B09" w:rsidP="00AE6B09">
      <w:pPr>
        <w:ind w:firstLine="720"/>
        <w:jc w:val="both"/>
      </w:pPr>
      <w:r w:rsidRPr="003C615F">
        <w:t>Фонд оценочных средств (ФОС) является составной частью нормативно-методического обеспечения системы оценки качества освоения обучающимися образовательной программы.</w:t>
      </w:r>
    </w:p>
    <w:p w:rsidR="00AE6B09" w:rsidRPr="003C615F" w:rsidRDefault="00AE6B09" w:rsidP="00AE6B09">
      <w:pPr>
        <w:ind w:firstLine="720"/>
        <w:jc w:val="both"/>
      </w:pPr>
      <w:r w:rsidRPr="003C615F">
        <w:t xml:space="preserve">Фонд оценочных средств предназначен для использования обучающимися, преподавателями, администрацией Университета, а также сторонними образовательными организациями для оценивания качества освоения образовательной программы и уровня </w:t>
      </w:r>
      <w:proofErr w:type="spellStart"/>
      <w:r w:rsidRPr="003C615F">
        <w:t>сформированности</w:t>
      </w:r>
      <w:proofErr w:type="spellEnd"/>
      <w:r w:rsidRPr="003C615F">
        <w:t xml:space="preserve"> компетенций </w:t>
      </w:r>
      <w:proofErr w:type="gramStart"/>
      <w:r w:rsidRPr="003C615F">
        <w:t>у</w:t>
      </w:r>
      <w:proofErr w:type="gramEnd"/>
      <w:r w:rsidRPr="003C615F">
        <w:t xml:space="preserve"> обучающихся.</w:t>
      </w:r>
    </w:p>
    <w:p w:rsidR="00AE6B09" w:rsidRPr="003C615F" w:rsidRDefault="00AE6B09" w:rsidP="00AE6B09">
      <w:pPr>
        <w:pStyle w:val="211"/>
        <w:shd w:val="clear" w:color="auto" w:fill="auto"/>
        <w:tabs>
          <w:tab w:val="left" w:pos="1289"/>
        </w:tabs>
        <w:spacing w:before="0" w:after="0" w:line="240" w:lineRule="auto"/>
        <w:ind w:firstLine="902"/>
        <w:jc w:val="both"/>
        <w:rPr>
          <w:sz w:val="24"/>
          <w:szCs w:val="24"/>
        </w:rPr>
      </w:pPr>
      <w:r w:rsidRPr="003C615F">
        <w:rPr>
          <w:sz w:val="24"/>
          <w:szCs w:val="24"/>
        </w:rPr>
        <w:t>Задачами ФОС являются:</w:t>
      </w:r>
    </w:p>
    <w:p w:rsidR="00AE6B09" w:rsidRPr="003C615F" w:rsidRDefault="00AE6B09" w:rsidP="00AE6B09">
      <w:pPr>
        <w:pStyle w:val="211"/>
        <w:shd w:val="clear" w:color="auto" w:fill="auto"/>
        <w:tabs>
          <w:tab w:val="left" w:pos="1044"/>
        </w:tabs>
        <w:spacing w:before="0" w:after="0" w:line="240" w:lineRule="auto"/>
        <w:ind w:firstLine="902"/>
        <w:jc w:val="both"/>
        <w:rPr>
          <w:sz w:val="24"/>
          <w:szCs w:val="24"/>
        </w:rPr>
      </w:pPr>
      <w:r w:rsidRPr="003C615F">
        <w:rPr>
          <w:sz w:val="24"/>
          <w:szCs w:val="24"/>
        </w:rPr>
        <w:t xml:space="preserve">– оценка достижений обучающихся в процессе </w:t>
      </w:r>
      <w:r w:rsidRPr="003C615F">
        <w:rPr>
          <w:iCs/>
          <w:sz w:val="24"/>
          <w:szCs w:val="24"/>
        </w:rPr>
        <w:t>изучения дисциплины</w:t>
      </w:r>
      <w:r w:rsidRPr="003C615F">
        <w:rPr>
          <w:sz w:val="24"/>
          <w:szCs w:val="24"/>
        </w:rPr>
        <w:t>;</w:t>
      </w:r>
    </w:p>
    <w:p w:rsidR="00AE6B09" w:rsidRPr="003C615F" w:rsidRDefault="00AE6B09" w:rsidP="00AE6B09">
      <w:pPr>
        <w:pStyle w:val="211"/>
        <w:shd w:val="clear" w:color="auto" w:fill="auto"/>
        <w:tabs>
          <w:tab w:val="left" w:pos="1021"/>
        </w:tabs>
        <w:spacing w:before="0" w:after="0" w:line="240" w:lineRule="auto"/>
        <w:ind w:firstLine="902"/>
        <w:jc w:val="both"/>
        <w:rPr>
          <w:sz w:val="24"/>
          <w:szCs w:val="24"/>
        </w:rPr>
      </w:pPr>
      <w:r w:rsidRPr="003C615F">
        <w:rPr>
          <w:sz w:val="24"/>
          <w:szCs w:val="24"/>
        </w:rPr>
        <w:t>–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w:t>
      </w:r>
    </w:p>
    <w:p w:rsidR="00AE6B09" w:rsidRPr="003C615F" w:rsidRDefault="00AE6B09" w:rsidP="00AE6B09">
      <w:pPr>
        <w:pStyle w:val="211"/>
        <w:shd w:val="clear" w:color="auto" w:fill="auto"/>
        <w:tabs>
          <w:tab w:val="left" w:pos="1044"/>
        </w:tabs>
        <w:spacing w:before="0" w:after="0" w:line="240" w:lineRule="auto"/>
        <w:ind w:firstLine="902"/>
        <w:jc w:val="both"/>
        <w:rPr>
          <w:sz w:val="24"/>
          <w:szCs w:val="24"/>
        </w:rPr>
      </w:pPr>
      <w:r w:rsidRPr="003C615F">
        <w:rPr>
          <w:sz w:val="24"/>
          <w:szCs w:val="24"/>
        </w:rPr>
        <w:t xml:space="preserve">– самоподготовка и самоконтроль </w:t>
      </w:r>
      <w:proofErr w:type="gramStart"/>
      <w:r w:rsidRPr="003C615F">
        <w:rPr>
          <w:sz w:val="24"/>
          <w:szCs w:val="24"/>
        </w:rPr>
        <w:t>обучающихся</w:t>
      </w:r>
      <w:proofErr w:type="gramEnd"/>
      <w:r w:rsidRPr="003C615F">
        <w:rPr>
          <w:sz w:val="24"/>
          <w:szCs w:val="24"/>
        </w:rPr>
        <w:t xml:space="preserve"> в процессе обучения.</w:t>
      </w:r>
    </w:p>
    <w:p w:rsidR="00AE6B09" w:rsidRPr="003C615F" w:rsidRDefault="00AE6B09" w:rsidP="00AE6B09">
      <w:pPr>
        <w:pStyle w:val="211"/>
        <w:shd w:val="clear" w:color="auto" w:fill="auto"/>
        <w:tabs>
          <w:tab w:val="left" w:pos="1477"/>
        </w:tabs>
        <w:spacing w:before="0" w:after="0" w:line="240" w:lineRule="auto"/>
        <w:ind w:firstLine="720"/>
        <w:jc w:val="both"/>
        <w:rPr>
          <w:sz w:val="24"/>
          <w:szCs w:val="24"/>
        </w:rPr>
      </w:pPr>
      <w:r w:rsidRPr="003C615F">
        <w:rPr>
          <w:sz w:val="24"/>
          <w:szCs w:val="24"/>
        </w:rPr>
        <w:t>Фонд оценочных сре</w:t>
      </w:r>
      <w:proofErr w:type="gramStart"/>
      <w:r w:rsidRPr="003C615F">
        <w:rPr>
          <w:sz w:val="24"/>
          <w:szCs w:val="24"/>
        </w:rPr>
        <w:t>дств сф</w:t>
      </w:r>
      <w:proofErr w:type="gramEnd"/>
      <w:r w:rsidRPr="003C615F">
        <w:rPr>
          <w:sz w:val="24"/>
          <w:szCs w:val="24"/>
        </w:rPr>
        <w:t xml:space="preserve">ормирован на основе ключевых принципов оценивания: </w:t>
      </w:r>
      <w:proofErr w:type="spellStart"/>
      <w:r w:rsidRPr="003C615F">
        <w:rPr>
          <w:sz w:val="24"/>
          <w:szCs w:val="24"/>
        </w:rPr>
        <w:t>валидность</w:t>
      </w:r>
      <w:proofErr w:type="spellEnd"/>
      <w:r w:rsidRPr="003C615F">
        <w:rPr>
          <w:sz w:val="24"/>
          <w:szCs w:val="24"/>
        </w:rPr>
        <w:t>, надежность, объективность, эффективность.</w:t>
      </w:r>
    </w:p>
    <w:p w:rsidR="00AE6B09" w:rsidRPr="003C615F" w:rsidRDefault="00AE6B09" w:rsidP="00AE6B09">
      <w:pPr>
        <w:ind w:firstLine="720"/>
        <w:jc w:val="both"/>
      </w:pPr>
      <w:r w:rsidRPr="003C615F">
        <w:t xml:space="preserve">Для оценки уровня </w:t>
      </w:r>
      <w:proofErr w:type="spellStart"/>
      <w:r w:rsidRPr="003C615F">
        <w:t>сформированности</w:t>
      </w:r>
      <w:proofErr w:type="spellEnd"/>
      <w:r w:rsidRPr="003C615F">
        <w:t xml:space="preserve"> компетенций используется трехуровневая система:</w:t>
      </w:r>
    </w:p>
    <w:p w:rsidR="00AE6B09" w:rsidRPr="003C615F" w:rsidRDefault="00AE6B09" w:rsidP="00AE6B09">
      <w:pPr>
        <w:autoSpaceDE w:val="0"/>
        <w:ind w:firstLine="709"/>
        <w:jc w:val="both"/>
        <w:rPr>
          <w:color w:val="000000"/>
          <w:lang w:eastAsia="en-US"/>
        </w:rPr>
      </w:pPr>
      <w:r w:rsidRPr="003C615F">
        <w:t>– минимальный уровень освоения, обязательный для всех обучающихся по завершению освоения образовательной программы;</w:t>
      </w:r>
      <w:r w:rsidRPr="003C615F">
        <w:rPr>
          <w:color w:val="000000"/>
        </w:rPr>
        <w:t xml:space="preserve"> дает общее представление о виде деятельности, основных закономерностях функционирования объектов профессиональной деятельности, методов и алгоритмов решения практических задач;</w:t>
      </w:r>
    </w:p>
    <w:p w:rsidR="00AE6B09" w:rsidRPr="003C615F" w:rsidRDefault="00AE6B09" w:rsidP="00AE6B09">
      <w:pPr>
        <w:autoSpaceDE w:val="0"/>
        <w:ind w:firstLine="709"/>
        <w:jc w:val="both"/>
        <w:rPr>
          <w:color w:val="000000"/>
          <w:lang w:eastAsia="en-US"/>
        </w:rPr>
      </w:pPr>
      <w:r w:rsidRPr="003C615F">
        <w:t xml:space="preserve">– базовый уровень освоения, превышение минимальных характеристик </w:t>
      </w:r>
      <w:proofErr w:type="spellStart"/>
      <w:r w:rsidRPr="003C615F">
        <w:t>сформированности</w:t>
      </w:r>
      <w:proofErr w:type="spellEnd"/>
      <w:r w:rsidRPr="003C615F">
        <w:t xml:space="preserve"> компетенций;</w:t>
      </w:r>
      <w:r w:rsidRPr="003C615F">
        <w:rPr>
          <w:color w:val="000000"/>
        </w:rPr>
        <w:t xml:space="preserve"> позволяет решать типовые задачи, принимать профессиональные и управленческие решения по известным алгоритмам, правилам и методикам;</w:t>
      </w:r>
    </w:p>
    <w:p w:rsidR="00AE6B09" w:rsidRPr="003C615F" w:rsidRDefault="00AE6B09" w:rsidP="00AE6B09">
      <w:pPr>
        <w:autoSpaceDE w:val="0"/>
        <w:ind w:firstLine="709"/>
        <w:jc w:val="both"/>
        <w:rPr>
          <w:color w:val="000000"/>
        </w:rPr>
      </w:pPr>
      <w:r w:rsidRPr="003C615F">
        <w:t>– высокий уровень освоения, максимально возможная выраженность характеристик компетенций;</w:t>
      </w:r>
      <w:r w:rsidRPr="003C615F">
        <w:rPr>
          <w:color w:val="000000"/>
        </w:rPr>
        <w:t xml:space="preserve"> предполагает готовность решать практические задачи повышенной сложности, нетиповые задачи, принимать профессиональные и управленческие решения в условиях неполной определенности, при недостаточном документальном, нормативном и методическом обеспечении.</w:t>
      </w:r>
    </w:p>
    <w:p w:rsidR="00AE6B09" w:rsidRPr="003C615F" w:rsidRDefault="00AE6B09" w:rsidP="00AE6B09">
      <w:pPr>
        <w:autoSpaceDE w:val="0"/>
        <w:ind w:firstLine="709"/>
        <w:jc w:val="both"/>
        <w:rPr>
          <w:color w:val="000000"/>
        </w:rPr>
      </w:pPr>
    </w:p>
    <w:p w:rsidR="00AE6B09" w:rsidRPr="003C615F" w:rsidRDefault="00AE6B09" w:rsidP="00AE6B09">
      <w:pPr>
        <w:pStyle w:val="af7"/>
        <w:spacing w:before="0" w:beforeAutospacing="0" w:after="0" w:afterAutospacing="0"/>
        <w:jc w:val="center"/>
        <w:rPr>
          <w:rStyle w:val="s2"/>
          <w:b/>
          <w:bCs/>
          <w:sz w:val="28"/>
          <w:szCs w:val="28"/>
        </w:rPr>
      </w:pPr>
      <w:r w:rsidRPr="003C615F">
        <w:rPr>
          <w:b/>
          <w:bCs/>
          <w:sz w:val="28"/>
          <w:szCs w:val="28"/>
        </w:rPr>
        <w:t xml:space="preserve">2. </w:t>
      </w:r>
      <w:r w:rsidRPr="003C615F">
        <w:rPr>
          <w:rStyle w:val="s2"/>
          <w:b/>
          <w:bCs/>
          <w:sz w:val="28"/>
          <w:szCs w:val="28"/>
        </w:rPr>
        <w:t>Перечень компетенций, в формировании которых участвует дисциплина.</w:t>
      </w:r>
      <w:r w:rsidR="009E6B2C">
        <w:rPr>
          <w:rStyle w:val="s2"/>
          <w:b/>
          <w:bCs/>
          <w:sz w:val="28"/>
          <w:szCs w:val="28"/>
        </w:rPr>
        <w:t xml:space="preserve"> </w:t>
      </w:r>
      <w:r w:rsidRPr="003C615F">
        <w:rPr>
          <w:rStyle w:val="s2"/>
          <w:b/>
          <w:bCs/>
          <w:sz w:val="28"/>
          <w:szCs w:val="28"/>
        </w:rPr>
        <w:t>Программа контрольно-оценочных мероприятий.</w:t>
      </w:r>
    </w:p>
    <w:p w:rsidR="00AE6B09" w:rsidRPr="003C615F" w:rsidRDefault="00AE6B09" w:rsidP="00AE6B09">
      <w:pPr>
        <w:pStyle w:val="af7"/>
        <w:spacing w:before="0" w:beforeAutospacing="0" w:after="0" w:afterAutospacing="0"/>
        <w:jc w:val="center"/>
        <w:rPr>
          <w:rStyle w:val="s2"/>
          <w:b/>
          <w:bCs/>
        </w:rPr>
      </w:pPr>
      <w:r w:rsidRPr="003C615F">
        <w:rPr>
          <w:rStyle w:val="s2"/>
          <w:b/>
          <w:bCs/>
          <w:sz w:val="28"/>
          <w:szCs w:val="28"/>
        </w:rPr>
        <w:t>Показатели оценивания компетенций, критерии оценки</w:t>
      </w:r>
    </w:p>
    <w:p w:rsidR="00AE6B09" w:rsidRPr="003C615F" w:rsidRDefault="00AE6B09" w:rsidP="00AE6B09">
      <w:pPr>
        <w:pStyle w:val="af7"/>
        <w:spacing w:before="0" w:beforeAutospacing="0" w:after="0" w:afterAutospacing="0"/>
        <w:ind w:firstLine="709"/>
        <w:jc w:val="both"/>
      </w:pPr>
      <w:r w:rsidRPr="004222F6">
        <w:rPr>
          <w:iCs/>
        </w:rPr>
        <w:t xml:space="preserve">Дисциплина </w:t>
      </w:r>
      <w:r w:rsidRPr="004222F6">
        <w:t>«</w:t>
      </w:r>
      <w:r w:rsidR="00872956" w:rsidRPr="00872956">
        <w:t>Управление персоналом организации</w:t>
      </w:r>
      <w:r w:rsidRPr="004222F6">
        <w:t>» участвует в формировании компетенций:</w:t>
      </w:r>
    </w:p>
    <w:p w:rsidR="00F3485F" w:rsidRDefault="00F3485F" w:rsidP="00F3485F">
      <w:pPr>
        <w:pStyle w:val="af7"/>
        <w:spacing w:before="0" w:beforeAutospacing="0" w:after="0" w:afterAutospacing="0"/>
        <w:ind w:firstLine="709"/>
        <w:jc w:val="both"/>
        <w:rPr>
          <w:bCs/>
        </w:rPr>
      </w:pPr>
      <w:r w:rsidRPr="00F3485F">
        <w:rPr>
          <w:bCs/>
        </w:rPr>
        <w:t>УК-3</w:t>
      </w:r>
      <w:r>
        <w:rPr>
          <w:bCs/>
        </w:rPr>
        <w:t xml:space="preserve"> </w:t>
      </w:r>
      <w:proofErr w:type="gramStart"/>
      <w:r w:rsidRPr="00F3485F">
        <w:rPr>
          <w:bCs/>
        </w:rPr>
        <w:t>Способен</w:t>
      </w:r>
      <w:proofErr w:type="gramEnd"/>
      <w:r w:rsidRPr="00F3485F">
        <w:rPr>
          <w:bCs/>
        </w:rPr>
        <w:t xml:space="preserve"> осуществлять социальное взаимодействие и реализовывать свою роль в команде</w:t>
      </w:r>
      <w:r>
        <w:rPr>
          <w:bCs/>
        </w:rPr>
        <w:t xml:space="preserve"> </w:t>
      </w:r>
    </w:p>
    <w:p w:rsidR="00F3485F" w:rsidRPr="00F3485F" w:rsidRDefault="00F3485F" w:rsidP="00F3485F">
      <w:pPr>
        <w:pStyle w:val="af7"/>
        <w:spacing w:before="0" w:beforeAutospacing="0" w:after="0" w:afterAutospacing="0"/>
        <w:ind w:firstLine="709"/>
        <w:jc w:val="both"/>
        <w:rPr>
          <w:bCs/>
        </w:rPr>
      </w:pPr>
      <w:r w:rsidRPr="00F3485F">
        <w:rPr>
          <w:bCs/>
        </w:rPr>
        <w:t xml:space="preserve">УК-6 </w:t>
      </w:r>
      <w:proofErr w:type="gramStart"/>
      <w:r w:rsidRPr="00F3485F">
        <w:rPr>
          <w:bCs/>
        </w:rPr>
        <w:t>Способен</w:t>
      </w:r>
      <w:proofErr w:type="gramEnd"/>
      <w:r w:rsidRPr="00F3485F">
        <w:rPr>
          <w:bCs/>
        </w:rPr>
        <w:t xml:space="preserve"> управлять своим временем, выстраивать и реализовывать траекторию саморазвития на основе принципов образования в течение всей жизни</w:t>
      </w:r>
      <w:r w:rsidR="005E583F">
        <w:rPr>
          <w:bCs/>
        </w:rPr>
        <w:t xml:space="preserve"> </w:t>
      </w:r>
    </w:p>
    <w:p w:rsidR="00F3485F" w:rsidRPr="00F3485F" w:rsidRDefault="00F3485F" w:rsidP="00F3485F">
      <w:pPr>
        <w:pStyle w:val="af7"/>
        <w:spacing w:before="0" w:beforeAutospacing="0" w:after="0" w:afterAutospacing="0"/>
        <w:ind w:firstLine="709"/>
        <w:jc w:val="both"/>
        <w:rPr>
          <w:bCs/>
        </w:rPr>
      </w:pPr>
      <w:r w:rsidRPr="00F3485F">
        <w:rPr>
          <w:bCs/>
        </w:rPr>
        <w:t xml:space="preserve">УК-10 </w:t>
      </w:r>
      <w:proofErr w:type="gramStart"/>
      <w:r w:rsidRPr="00F3485F">
        <w:rPr>
          <w:bCs/>
        </w:rPr>
        <w:t>Способен</w:t>
      </w:r>
      <w:proofErr w:type="gramEnd"/>
      <w:r w:rsidRPr="00F3485F">
        <w:rPr>
          <w:bCs/>
        </w:rPr>
        <w:t xml:space="preserve"> принимать обоснованные экономические решения в различных областях жизнедеятельности</w:t>
      </w:r>
    </w:p>
    <w:p w:rsidR="00F3485F" w:rsidRPr="00F3485F" w:rsidRDefault="00F3485F" w:rsidP="00F3485F">
      <w:pPr>
        <w:pStyle w:val="af7"/>
        <w:spacing w:before="0" w:beforeAutospacing="0" w:after="0" w:afterAutospacing="0"/>
        <w:ind w:firstLine="709"/>
        <w:jc w:val="both"/>
        <w:rPr>
          <w:bCs/>
        </w:rPr>
      </w:pPr>
      <w:r w:rsidRPr="00F3485F">
        <w:rPr>
          <w:bCs/>
        </w:rPr>
        <w:t>ОПК-2 Способен осуществлять сбор, обработку и анализ данных для решения задач в сфере управления персоналом</w:t>
      </w:r>
      <w:r w:rsidR="005E583F">
        <w:rPr>
          <w:bCs/>
        </w:rPr>
        <w:t xml:space="preserve"> </w:t>
      </w:r>
    </w:p>
    <w:p w:rsidR="00F3485F" w:rsidRPr="00F3485F" w:rsidRDefault="00F3485F" w:rsidP="00F3485F">
      <w:pPr>
        <w:pStyle w:val="af7"/>
        <w:spacing w:before="0" w:beforeAutospacing="0" w:after="0" w:afterAutospacing="0"/>
        <w:ind w:firstLine="709"/>
        <w:jc w:val="both"/>
        <w:rPr>
          <w:bCs/>
        </w:rPr>
      </w:pPr>
      <w:r w:rsidRPr="00F3485F">
        <w:rPr>
          <w:bCs/>
        </w:rPr>
        <w:t xml:space="preserve">ОПК-3 </w:t>
      </w:r>
      <w:proofErr w:type="gramStart"/>
      <w:r w:rsidRPr="00F3485F">
        <w:rPr>
          <w:bCs/>
        </w:rPr>
        <w:t>Способен</w:t>
      </w:r>
      <w:proofErr w:type="gramEnd"/>
      <w:r w:rsidRPr="00F3485F">
        <w:rPr>
          <w:bCs/>
        </w:rPr>
        <w:t xml:space="preserve"> разрабатывать и осуществлять мероприятия, направленные на реализацию стратегии управления персоналом, обеспечивать их документационное сопровождение и оценивать организационные и социальные последствия</w:t>
      </w:r>
    </w:p>
    <w:p w:rsidR="00F3485F" w:rsidRPr="00F3485F" w:rsidRDefault="00F3485F" w:rsidP="00F3485F">
      <w:pPr>
        <w:pStyle w:val="af7"/>
        <w:spacing w:before="0" w:beforeAutospacing="0" w:after="0" w:afterAutospacing="0"/>
        <w:ind w:firstLine="709"/>
        <w:jc w:val="both"/>
        <w:rPr>
          <w:bCs/>
        </w:rPr>
      </w:pPr>
      <w:r w:rsidRPr="00F3485F">
        <w:rPr>
          <w:bCs/>
        </w:rPr>
        <w:t>ОПК-4 Способен применять современные технологии и методы оперативного управления персоналом, вести документационное сопровождение и учет</w:t>
      </w:r>
      <w:r w:rsidR="009E6B2C">
        <w:rPr>
          <w:bCs/>
        </w:rPr>
        <w:t>.</w:t>
      </w:r>
      <w:r w:rsidR="005E583F">
        <w:rPr>
          <w:bCs/>
        </w:rPr>
        <w:t xml:space="preserve"> </w:t>
      </w:r>
    </w:p>
    <w:p w:rsidR="00AE6B09" w:rsidRPr="003C615F" w:rsidRDefault="00AE6B09" w:rsidP="00F3485F">
      <w:pPr>
        <w:pStyle w:val="af7"/>
        <w:spacing w:before="0" w:beforeAutospacing="0" w:after="0" w:afterAutospacing="0"/>
        <w:ind w:firstLine="709"/>
        <w:jc w:val="both"/>
      </w:pPr>
    </w:p>
    <w:p w:rsidR="009E6B2C" w:rsidRDefault="005E58BD" w:rsidP="005E58BD">
      <w:pPr>
        <w:jc w:val="center"/>
        <w:rPr>
          <w:b/>
          <w:bCs/>
        </w:rPr>
      </w:pPr>
      <w:r w:rsidRPr="003C615F">
        <w:rPr>
          <w:b/>
          <w:bCs/>
        </w:rPr>
        <w:t>Программа контрольно-оценочных мероприятий</w:t>
      </w:r>
      <w:r>
        <w:rPr>
          <w:b/>
          <w:bCs/>
        </w:rPr>
        <w:t xml:space="preserve"> </w:t>
      </w:r>
    </w:p>
    <w:p w:rsidR="005E58BD" w:rsidRPr="003C615F" w:rsidRDefault="005E58BD" w:rsidP="005E58BD">
      <w:pPr>
        <w:jc w:val="center"/>
        <w:rPr>
          <w:b/>
          <w:bCs/>
        </w:rPr>
      </w:pPr>
      <w:r w:rsidRPr="003C615F">
        <w:rPr>
          <w:b/>
          <w:bCs/>
        </w:rPr>
        <w:t xml:space="preserve">очная </w:t>
      </w:r>
      <w:r w:rsidR="00D95400" w:rsidRPr="00D95400">
        <w:rPr>
          <w:b/>
          <w:bCs/>
        </w:rPr>
        <w:t>форма обучения</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1"/>
        <w:gridCol w:w="1700"/>
        <w:gridCol w:w="3191"/>
        <w:gridCol w:w="1345"/>
        <w:gridCol w:w="2482"/>
      </w:tblGrid>
      <w:tr w:rsidR="005E58BD" w:rsidRPr="00D95400" w:rsidTr="00F21CFD">
        <w:tc>
          <w:tcPr>
            <w:tcW w:w="426" w:type="dxa"/>
            <w:vAlign w:val="center"/>
          </w:tcPr>
          <w:p w:rsidR="005E58BD" w:rsidRPr="00D95400" w:rsidRDefault="005E58BD" w:rsidP="00D95400">
            <w:pPr>
              <w:pStyle w:val="p3"/>
              <w:spacing w:before="0" w:beforeAutospacing="0" w:after="0" w:afterAutospacing="0"/>
              <w:jc w:val="center"/>
              <w:rPr>
                <w:sz w:val="20"/>
                <w:szCs w:val="20"/>
              </w:rPr>
            </w:pPr>
            <w:r w:rsidRPr="00D95400">
              <w:rPr>
                <w:sz w:val="20"/>
                <w:szCs w:val="20"/>
              </w:rPr>
              <w:t>№</w:t>
            </w:r>
          </w:p>
        </w:tc>
        <w:tc>
          <w:tcPr>
            <w:tcW w:w="851" w:type="dxa"/>
            <w:vAlign w:val="center"/>
          </w:tcPr>
          <w:p w:rsidR="005E58BD" w:rsidRPr="00D95400" w:rsidRDefault="005E58BD" w:rsidP="00D95400">
            <w:pPr>
              <w:pStyle w:val="p3"/>
              <w:spacing w:before="0" w:beforeAutospacing="0" w:after="0" w:afterAutospacing="0"/>
              <w:jc w:val="center"/>
              <w:rPr>
                <w:sz w:val="20"/>
                <w:szCs w:val="20"/>
              </w:rPr>
            </w:pPr>
            <w:r w:rsidRPr="00D95400">
              <w:rPr>
                <w:sz w:val="20"/>
                <w:szCs w:val="20"/>
              </w:rPr>
              <w:t>Неделя</w:t>
            </w:r>
          </w:p>
        </w:tc>
        <w:tc>
          <w:tcPr>
            <w:tcW w:w="1700" w:type="dxa"/>
            <w:vAlign w:val="center"/>
          </w:tcPr>
          <w:p w:rsidR="005E58BD" w:rsidRPr="00D95400" w:rsidRDefault="005E58BD" w:rsidP="00D95400">
            <w:pPr>
              <w:pStyle w:val="p3"/>
              <w:spacing w:before="0" w:beforeAutospacing="0" w:after="0" w:afterAutospacing="0"/>
              <w:jc w:val="center"/>
              <w:rPr>
                <w:sz w:val="20"/>
                <w:szCs w:val="20"/>
              </w:rPr>
            </w:pPr>
            <w:r w:rsidRPr="00D95400">
              <w:rPr>
                <w:sz w:val="20"/>
                <w:szCs w:val="20"/>
              </w:rPr>
              <w:t>Наименование</w:t>
            </w:r>
          </w:p>
          <w:p w:rsidR="005E58BD" w:rsidRPr="00D95400" w:rsidRDefault="005E58BD" w:rsidP="00D95400">
            <w:pPr>
              <w:pStyle w:val="p3"/>
              <w:spacing w:before="0" w:beforeAutospacing="0" w:after="0" w:afterAutospacing="0"/>
              <w:jc w:val="center"/>
              <w:rPr>
                <w:sz w:val="20"/>
                <w:szCs w:val="20"/>
              </w:rPr>
            </w:pPr>
            <w:r w:rsidRPr="00D95400">
              <w:rPr>
                <w:sz w:val="20"/>
                <w:szCs w:val="20"/>
              </w:rPr>
              <w:t>контрольно-оценочного</w:t>
            </w:r>
          </w:p>
          <w:p w:rsidR="005E58BD" w:rsidRPr="00D95400" w:rsidRDefault="005E58BD" w:rsidP="00D95400">
            <w:pPr>
              <w:pStyle w:val="p3"/>
              <w:spacing w:before="0" w:beforeAutospacing="0" w:after="0" w:afterAutospacing="0"/>
              <w:jc w:val="center"/>
              <w:rPr>
                <w:sz w:val="20"/>
                <w:szCs w:val="20"/>
              </w:rPr>
            </w:pPr>
            <w:r w:rsidRPr="00D95400">
              <w:rPr>
                <w:sz w:val="20"/>
                <w:szCs w:val="20"/>
              </w:rPr>
              <w:t>мероприятия</w:t>
            </w:r>
          </w:p>
        </w:tc>
        <w:tc>
          <w:tcPr>
            <w:tcW w:w="3191" w:type="dxa"/>
            <w:vAlign w:val="center"/>
          </w:tcPr>
          <w:p w:rsidR="005E58BD" w:rsidRPr="00D95400" w:rsidRDefault="005E58BD" w:rsidP="00D95400">
            <w:pPr>
              <w:pStyle w:val="p3"/>
              <w:spacing w:before="0" w:beforeAutospacing="0" w:after="0" w:afterAutospacing="0"/>
              <w:jc w:val="center"/>
              <w:rPr>
                <w:sz w:val="20"/>
                <w:szCs w:val="20"/>
              </w:rPr>
            </w:pPr>
            <w:r w:rsidRPr="00D95400">
              <w:rPr>
                <w:sz w:val="20"/>
                <w:szCs w:val="20"/>
              </w:rPr>
              <w:t>Объект контроля</w:t>
            </w:r>
          </w:p>
          <w:p w:rsidR="005E58BD" w:rsidRPr="00D95400" w:rsidRDefault="005E58BD" w:rsidP="00D95400">
            <w:pPr>
              <w:pStyle w:val="p3"/>
              <w:spacing w:before="0" w:beforeAutospacing="0" w:after="0" w:afterAutospacing="0"/>
              <w:jc w:val="center"/>
              <w:rPr>
                <w:sz w:val="20"/>
                <w:szCs w:val="20"/>
              </w:rPr>
            </w:pPr>
            <w:r w:rsidRPr="00D95400">
              <w:rPr>
                <w:sz w:val="20"/>
                <w:szCs w:val="20"/>
              </w:rPr>
              <w:t>(понятие/тем/раздел и т.д. дисциплины)</w:t>
            </w:r>
          </w:p>
        </w:tc>
        <w:tc>
          <w:tcPr>
            <w:tcW w:w="1345" w:type="dxa"/>
            <w:vAlign w:val="center"/>
          </w:tcPr>
          <w:p w:rsidR="005E58BD" w:rsidRPr="00D95400" w:rsidRDefault="005E58BD" w:rsidP="00D95400">
            <w:pPr>
              <w:jc w:val="center"/>
              <w:rPr>
                <w:sz w:val="20"/>
                <w:szCs w:val="20"/>
              </w:rPr>
            </w:pPr>
            <w:r w:rsidRPr="00D95400">
              <w:rPr>
                <w:sz w:val="20"/>
                <w:szCs w:val="20"/>
              </w:rPr>
              <w:t>Код индикатора достижения компетенции</w:t>
            </w:r>
          </w:p>
        </w:tc>
        <w:tc>
          <w:tcPr>
            <w:tcW w:w="2482" w:type="dxa"/>
            <w:vAlign w:val="center"/>
          </w:tcPr>
          <w:p w:rsidR="005E58BD" w:rsidRPr="00D95400" w:rsidRDefault="005E58BD" w:rsidP="00D95400">
            <w:pPr>
              <w:pStyle w:val="p3"/>
              <w:spacing w:before="0" w:beforeAutospacing="0" w:after="0" w:afterAutospacing="0"/>
              <w:jc w:val="center"/>
              <w:rPr>
                <w:sz w:val="20"/>
                <w:szCs w:val="20"/>
              </w:rPr>
            </w:pPr>
            <w:r w:rsidRPr="00D95400">
              <w:rPr>
                <w:sz w:val="20"/>
                <w:szCs w:val="20"/>
              </w:rPr>
              <w:t>Наименование</w:t>
            </w:r>
          </w:p>
          <w:p w:rsidR="005E58BD" w:rsidRPr="00D95400" w:rsidRDefault="005E58BD" w:rsidP="00D95400">
            <w:pPr>
              <w:pStyle w:val="p3"/>
              <w:spacing w:before="0" w:beforeAutospacing="0" w:after="0" w:afterAutospacing="0"/>
              <w:jc w:val="center"/>
              <w:rPr>
                <w:sz w:val="20"/>
                <w:szCs w:val="20"/>
              </w:rPr>
            </w:pPr>
            <w:r w:rsidRPr="00D95400">
              <w:rPr>
                <w:sz w:val="20"/>
                <w:szCs w:val="20"/>
              </w:rPr>
              <w:t>оценочного средства</w:t>
            </w:r>
          </w:p>
          <w:p w:rsidR="005E58BD" w:rsidRPr="00D95400" w:rsidRDefault="005E58BD" w:rsidP="00D95400">
            <w:pPr>
              <w:jc w:val="center"/>
              <w:rPr>
                <w:iCs/>
                <w:sz w:val="20"/>
                <w:szCs w:val="20"/>
              </w:rPr>
            </w:pPr>
            <w:r w:rsidRPr="00D95400">
              <w:rPr>
                <w:sz w:val="20"/>
                <w:szCs w:val="20"/>
              </w:rPr>
              <w:t>(форма проведения*)</w:t>
            </w:r>
          </w:p>
        </w:tc>
      </w:tr>
      <w:tr w:rsidR="005E58BD" w:rsidRPr="00D95400" w:rsidTr="00F21CFD">
        <w:tc>
          <w:tcPr>
            <w:tcW w:w="9995" w:type="dxa"/>
            <w:gridSpan w:val="6"/>
            <w:vAlign w:val="center"/>
          </w:tcPr>
          <w:p w:rsidR="005E58BD" w:rsidRPr="00D95400" w:rsidRDefault="00F15B7D" w:rsidP="00D95400">
            <w:pPr>
              <w:jc w:val="center"/>
              <w:rPr>
                <w:iCs/>
                <w:sz w:val="20"/>
                <w:szCs w:val="20"/>
              </w:rPr>
            </w:pPr>
            <w:r w:rsidRPr="00D95400">
              <w:rPr>
                <w:b/>
                <w:bCs/>
                <w:sz w:val="20"/>
                <w:szCs w:val="20"/>
              </w:rPr>
              <w:t>4</w:t>
            </w:r>
            <w:r w:rsidR="005E58BD" w:rsidRPr="00D95400">
              <w:rPr>
                <w:b/>
                <w:bCs/>
                <w:sz w:val="20"/>
                <w:szCs w:val="20"/>
              </w:rPr>
              <w:t xml:space="preserve"> </w:t>
            </w:r>
            <w:proofErr w:type="spellStart"/>
            <w:r w:rsidR="005E58BD" w:rsidRPr="00D95400">
              <w:rPr>
                <w:b/>
                <w:bCs/>
                <w:sz w:val="20"/>
                <w:szCs w:val="20"/>
                <w:lang w:val="en-US"/>
              </w:rPr>
              <w:t>семестр</w:t>
            </w:r>
            <w:proofErr w:type="spellEnd"/>
          </w:p>
        </w:tc>
      </w:tr>
      <w:tr w:rsidR="004024FC" w:rsidRPr="00D95400" w:rsidTr="00F21CFD">
        <w:tc>
          <w:tcPr>
            <w:tcW w:w="426" w:type="dxa"/>
            <w:vAlign w:val="center"/>
          </w:tcPr>
          <w:p w:rsidR="004024FC" w:rsidRPr="00D95400" w:rsidRDefault="004024FC" w:rsidP="00D95400">
            <w:pPr>
              <w:widowControl w:val="0"/>
              <w:autoSpaceDE w:val="0"/>
              <w:autoSpaceDN w:val="0"/>
              <w:adjustRightInd w:val="0"/>
              <w:jc w:val="center"/>
              <w:rPr>
                <w:sz w:val="20"/>
                <w:szCs w:val="20"/>
              </w:rPr>
            </w:pPr>
            <w:r w:rsidRPr="00D95400">
              <w:rPr>
                <w:sz w:val="20"/>
                <w:szCs w:val="20"/>
              </w:rPr>
              <w:t>1</w:t>
            </w:r>
          </w:p>
        </w:tc>
        <w:tc>
          <w:tcPr>
            <w:tcW w:w="851" w:type="dxa"/>
            <w:vAlign w:val="center"/>
          </w:tcPr>
          <w:p w:rsidR="004024FC" w:rsidRPr="00D95400" w:rsidRDefault="004024FC" w:rsidP="00D95400">
            <w:pPr>
              <w:widowControl w:val="0"/>
              <w:autoSpaceDE w:val="0"/>
              <w:autoSpaceDN w:val="0"/>
              <w:adjustRightInd w:val="0"/>
              <w:jc w:val="center"/>
              <w:rPr>
                <w:sz w:val="20"/>
                <w:szCs w:val="20"/>
              </w:rPr>
            </w:pPr>
            <w:r w:rsidRPr="00D95400">
              <w:rPr>
                <w:sz w:val="20"/>
                <w:szCs w:val="20"/>
              </w:rPr>
              <w:t>1</w:t>
            </w:r>
            <w:r w:rsidR="00D95400">
              <w:rPr>
                <w:sz w:val="20"/>
                <w:szCs w:val="20"/>
              </w:rPr>
              <w:t>-3</w:t>
            </w:r>
          </w:p>
        </w:tc>
        <w:tc>
          <w:tcPr>
            <w:tcW w:w="1700" w:type="dxa"/>
            <w:vAlign w:val="center"/>
          </w:tcPr>
          <w:p w:rsidR="004024FC" w:rsidRPr="00D95400" w:rsidRDefault="004024FC" w:rsidP="00D95400">
            <w:pPr>
              <w:rPr>
                <w:sz w:val="20"/>
                <w:szCs w:val="20"/>
              </w:rPr>
            </w:pPr>
            <w:r w:rsidRPr="00D95400">
              <w:rPr>
                <w:sz w:val="20"/>
                <w:szCs w:val="20"/>
              </w:rPr>
              <w:t>Текущий контроль</w:t>
            </w:r>
          </w:p>
        </w:tc>
        <w:tc>
          <w:tcPr>
            <w:tcW w:w="3191" w:type="dxa"/>
          </w:tcPr>
          <w:p w:rsidR="004024FC" w:rsidRPr="00D95400" w:rsidRDefault="00D95400" w:rsidP="00F10B24">
            <w:pPr>
              <w:pStyle w:val="af1"/>
              <w:numPr>
                <w:ilvl w:val="0"/>
                <w:numId w:val="11"/>
              </w:numPr>
              <w:tabs>
                <w:tab w:val="left" w:pos="348"/>
                <w:tab w:val="left" w:pos="560"/>
                <w:tab w:val="left" w:pos="844"/>
              </w:tabs>
              <w:spacing w:after="0" w:line="240" w:lineRule="auto"/>
              <w:ind w:left="0" w:firstLine="0"/>
              <w:rPr>
                <w:sz w:val="20"/>
                <w:szCs w:val="20"/>
              </w:rPr>
            </w:pPr>
            <w:r w:rsidRPr="00D95400">
              <w:rPr>
                <w:sz w:val="20"/>
                <w:szCs w:val="20"/>
              </w:rPr>
              <w:t>«Управление персоналом организации» - современная учебная дисциплина</w:t>
            </w:r>
          </w:p>
        </w:tc>
        <w:tc>
          <w:tcPr>
            <w:tcW w:w="1345" w:type="dxa"/>
            <w:vAlign w:val="center"/>
          </w:tcPr>
          <w:p w:rsidR="004024FC" w:rsidRPr="00D95400" w:rsidRDefault="00640985" w:rsidP="00640985">
            <w:pPr>
              <w:jc w:val="center"/>
              <w:rPr>
                <w:sz w:val="20"/>
                <w:szCs w:val="20"/>
              </w:rPr>
            </w:pPr>
            <w:r>
              <w:rPr>
                <w:sz w:val="20"/>
                <w:szCs w:val="20"/>
              </w:rPr>
              <w:t>УК-3.1</w:t>
            </w:r>
          </w:p>
        </w:tc>
        <w:tc>
          <w:tcPr>
            <w:tcW w:w="2482" w:type="dxa"/>
            <w:vAlign w:val="center"/>
          </w:tcPr>
          <w:p w:rsidR="004024FC" w:rsidRPr="00D95400" w:rsidRDefault="004024FC" w:rsidP="00D95400">
            <w:pPr>
              <w:jc w:val="both"/>
              <w:rPr>
                <w:iCs/>
                <w:sz w:val="20"/>
                <w:szCs w:val="20"/>
              </w:rPr>
            </w:pPr>
            <w:r w:rsidRPr="00D95400">
              <w:rPr>
                <w:sz w:val="20"/>
                <w:szCs w:val="20"/>
              </w:rPr>
              <w:t>Конспект (письменно)</w:t>
            </w:r>
          </w:p>
          <w:p w:rsidR="004024FC" w:rsidRPr="00D95400" w:rsidRDefault="004024FC" w:rsidP="00D95400">
            <w:pPr>
              <w:jc w:val="both"/>
              <w:rPr>
                <w:iCs/>
                <w:sz w:val="20"/>
                <w:szCs w:val="20"/>
              </w:rPr>
            </w:pPr>
            <w:r w:rsidRPr="00D95400">
              <w:rPr>
                <w:iCs/>
                <w:sz w:val="20"/>
                <w:szCs w:val="20"/>
              </w:rPr>
              <w:t xml:space="preserve">Собеседование (устно) </w:t>
            </w:r>
          </w:p>
          <w:p w:rsidR="004024FC" w:rsidRPr="00D95400" w:rsidRDefault="004024FC" w:rsidP="00D95400">
            <w:pPr>
              <w:jc w:val="both"/>
              <w:rPr>
                <w:iCs/>
                <w:sz w:val="20"/>
                <w:szCs w:val="20"/>
              </w:rPr>
            </w:pPr>
            <w:r w:rsidRPr="00D95400">
              <w:rPr>
                <w:iCs/>
                <w:sz w:val="20"/>
                <w:szCs w:val="20"/>
              </w:rPr>
              <w:t>Задания реконструктивного уровня (письменно)</w:t>
            </w:r>
          </w:p>
          <w:p w:rsidR="004024FC" w:rsidRPr="00D95400" w:rsidRDefault="004024FC" w:rsidP="00D95400">
            <w:pPr>
              <w:jc w:val="both"/>
              <w:rPr>
                <w:iCs/>
                <w:sz w:val="20"/>
                <w:szCs w:val="20"/>
              </w:rPr>
            </w:pPr>
            <w:r w:rsidRPr="00D95400">
              <w:rPr>
                <w:iCs/>
                <w:sz w:val="20"/>
                <w:szCs w:val="20"/>
              </w:rPr>
              <w:t>Задания творческого уровня (письменно)</w:t>
            </w:r>
          </w:p>
        </w:tc>
      </w:tr>
      <w:tr w:rsidR="004024FC" w:rsidRPr="00D95400" w:rsidTr="00F21CFD">
        <w:tc>
          <w:tcPr>
            <w:tcW w:w="426" w:type="dxa"/>
            <w:vAlign w:val="center"/>
          </w:tcPr>
          <w:p w:rsidR="004024FC" w:rsidRPr="00D95400" w:rsidRDefault="004024FC" w:rsidP="00D95400">
            <w:pPr>
              <w:widowControl w:val="0"/>
              <w:autoSpaceDE w:val="0"/>
              <w:autoSpaceDN w:val="0"/>
              <w:adjustRightInd w:val="0"/>
              <w:jc w:val="center"/>
              <w:rPr>
                <w:sz w:val="20"/>
                <w:szCs w:val="20"/>
              </w:rPr>
            </w:pPr>
            <w:r w:rsidRPr="00D95400">
              <w:rPr>
                <w:sz w:val="20"/>
                <w:szCs w:val="20"/>
              </w:rPr>
              <w:t>2</w:t>
            </w:r>
          </w:p>
        </w:tc>
        <w:tc>
          <w:tcPr>
            <w:tcW w:w="851" w:type="dxa"/>
            <w:vAlign w:val="center"/>
          </w:tcPr>
          <w:p w:rsidR="004024FC" w:rsidRPr="00D95400" w:rsidRDefault="00D95400" w:rsidP="00D95400">
            <w:pPr>
              <w:widowControl w:val="0"/>
              <w:autoSpaceDE w:val="0"/>
              <w:autoSpaceDN w:val="0"/>
              <w:adjustRightInd w:val="0"/>
              <w:jc w:val="center"/>
              <w:rPr>
                <w:sz w:val="20"/>
                <w:szCs w:val="20"/>
              </w:rPr>
            </w:pPr>
            <w:r>
              <w:rPr>
                <w:sz w:val="20"/>
                <w:szCs w:val="20"/>
              </w:rPr>
              <w:t>4-5</w:t>
            </w:r>
          </w:p>
        </w:tc>
        <w:tc>
          <w:tcPr>
            <w:tcW w:w="1700" w:type="dxa"/>
            <w:vAlign w:val="center"/>
          </w:tcPr>
          <w:p w:rsidR="004024FC" w:rsidRPr="00D95400" w:rsidRDefault="004024FC" w:rsidP="00D95400">
            <w:pPr>
              <w:rPr>
                <w:sz w:val="20"/>
                <w:szCs w:val="20"/>
              </w:rPr>
            </w:pPr>
            <w:r w:rsidRPr="00D95400">
              <w:rPr>
                <w:sz w:val="20"/>
                <w:szCs w:val="20"/>
              </w:rPr>
              <w:t>Текущий контроль</w:t>
            </w:r>
          </w:p>
        </w:tc>
        <w:tc>
          <w:tcPr>
            <w:tcW w:w="3191" w:type="dxa"/>
          </w:tcPr>
          <w:p w:rsidR="004024FC" w:rsidRPr="00D95400" w:rsidRDefault="00D95400" w:rsidP="00F10B24">
            <w:pPr>
              <w:pStyle w:val="af1"/>
              <w:numPr>
                <w:ilvl w:val="0"/>
                <w:numId w:val="11"/>
              </w:numPr>
              <w:tabs>
                <w:tab w:val="left" w:pos="348"/>
                <w:tab w:val="left" w:pos="560"/>
                <w:tab w:val="left" w:pos="844"/>
              </w:tabs>
              <w:spacing w:after="0" w:line="240" w:lineRule="auto"/>
              <w:ind w:left="0" w:firstLine="0"/>
              <w:rPr>
                <w:sz w:val="20"/>
                <w:szCs w:val="20"/>
              </w:rPr>
            </w:pPr>
            <w:r w:rsidRPr="00D95400">
              <w:rPr>
                <w:iCs/>
                <w:sz w:val="20"/>
                <w:szCs w:val="20"/>
              </w:rPr>
              <w:t>Государственное управление трудовыми ресурсами и его социальная функция</w:t>
            </w:r>
          </w:p>
        </w:tc>
        <w:tc>
          <w:tcPr>
            <w:tcW w:w="1345" w:type="dxa"/>
          </w:tcPr>
          <w:p w:rsidR="004024FC" w:rsidRPr="00D95400" w:rsidRDefault="00640985" w:rsidP="00D95400">
            <w:pPr>
              <w:jc w:val="center"/>
              <w:rPr>
                <w:sz w:val="20"/>
                <w:szCs w:val="20"/>
              </w:rPr>
            </w:pPr>
            <w:r w:rsidRPr="00640985">
              <w:rPr>
                <w:sz w:val="20"/>
                <w:szCs w:val="20"/>
              </w:rPr>
              <w:t>УК-10.3</w:t>
            </w:r>
          </w:p>
        </w:tc>
        <w:tc>
          <w:tcPr>
            <w:tcW w:w="2482" w:type="dxa"/>
            <w:vAlign w:val="center"/>
          </w:tcPr>
          <w:p w:rsidR="004024FC" w:rsidRPr="00D95400" w:rsidRDefault="004024FC" w:rsidP="00D95400">
            <w:pPr>
              <w:jc w:val="both"/>
              <w:rPr>
                <w:iCs/>
                <w:sz w:val="20"/>
                <w:szCs w:val="20"/>
              </w:rPr>
            </w:pPr>
            <w:r w:rsidRPr="00D95400">
              <w:rPr>
                <w:sz w:val="20"/>
                <w:szCs w:val="20"/>
              </w:rPr>
              <w:t>Конспект (письменно)</w:t>
            </w:r>
          </w:p>
          <w:p w:rsidR="004024FC" w:rsidRPr="00D95400" w:rsidRDefault="004024FC" w:rsidP="00D95400">
            <w:pPr>
              <w:jc w:val="both"/>
              <w:rPr>
                <w:iCs/>
                <w:sz w:val="20"/>
                <w:szCs w:val="20"/>
              </w:rPr>
            </w:pPr>
            <w:r w:rsidRPr="00D95400">
              <w:rPr>
                <w:iCs/>
                <w:sz w:val="20"/>
                <w:szCs w:val="20"/>
              </w:rPr>
              <w:t xml:space="preserve">Собеседование (устно) </w:t>
            </w:r>
          </w:p>
          <w:p w:rsidR="004024FC" w:rsidRPr="00D95400" w:rsidRDefault="004024FC" w:rsidP="00D95400">
            <w:pPr>
              <w:jc w:val="both"/>
              <w:rPr>
                <w:iCs/>
                <w:sz w:val="20"/>
                <w:szCs w:val="20"/>
              </w:rPr>
            </w:pPr>
            <w:r w:rsidRPr="00D95400">
              <w:rPr>
                <w:iCs/>
                <w:sz w:val="20"/>
                <w:szCs w:val="20"/>
              </w:rPr>
              <w:t>Задания реконструктивного уровня (письменно)</w:t>
            </w:r>
          </w:p>
          <w:p w:rsidR="004024FC" w:rsidRPr="00D95400" w:rsidRDefault="004024FC" w:rsidP="00D95400">
            <w:pPr>
              <w:jc w:val="both"/>
              <w:rPr>
                <w:iCs/>
                <w:sz w:val="20"/>
                <w:szCs w:val="20"/>
              </w:rPr>
            </w:pPr>
            <w:r w:rsidRPr="00D95400">
              <w:rPr>
                <w:iCs/>
                <w:sz w:val="20"/>
                <w:szCs w:val="20"/>
              </w:rPr>
              <w:t>Задания творческого уровня (письменно)</w:t>
            </w:r>
          </w:p>
        </w:tc>
      </w:tr>
      <w:tr w:rsidR="00D95400" w:rsidRPr="00D95400" w:rsidTr="00F21CFD">
        <w:tc>
          <w:tcPr>
            <w:tcW w:w="426" w:type="dxa"/>
            <w:vAlign w:val="center"/>
          </w:tcPr>
          <w:p w:rsidR="00D95400" w:rsidRPr="00D95400" w:rsidRDefault="00D95400" w:rsidP="00C7614B">
            <w:pPr>
              <w:widowControl w:val="0"/>
              <w:autoSpaceDE w:val="0"/>
              <w:autoSpaceDN w:val="0"/>
              <w:adjustRightInd w:val="0"/>
              <w:jc w:val="center"/>
              <w:rPr>
                <w:sz w:val="20"/>
                <w:szCs w:val="20"/>
              </w:rPr>
            </w:pPr>
            <w:r w:rsidRPr="00D95400">
              <w:rPr>
                <w:sz w:val="20"/>
                <w:szCs w:val="20"/>
              </w:rPr>
              <w:t>3</w:t>
            </w:r>
          </w:p>
        </w:tc>
        <w:tc>
          <w:tcPr>
            <w:tcW w:w="851" w:type="dxa"/>
            <w:vAlign w:val="center"/>
          </w:tcPr>
          <w:p w:rsidR="00D95400" w:rsidRPr="00D95400" w:rsidRDefault="00D95400" w:rsidP="00D95400">
            <w:pPr>
              <w:widowControl w:val="0"/>
              <w:autoSpaceDE w:val="0"/>
              <w:autoSpaceDN w:val="0"/>
              <w:adjustRightInd w:val="0"/>
              <w:jc w:val="center"/>
              <w:rPr>
                <w:sz w:val="20"/>
                <w:szCs w:val="20"/>
              </w:rPr>
            </w:pPr>
            <w:r>
              <w:rPr>
                <w:sz w:val="20"/>
                <w:szCs w:val="20"/>
              </w:rPr>
              <w:t>5</w:t>
            </w:r>
          </w:p>
        </w:tc>
        <w:tc>
          <w:tcPr>
            <w:tcW w:w="1700" w:type="dxa"/>
            <w:vAlign w:val="center"/>
          </w:tcPr>
          <w:p w:rsidR="00D95400" w:rsidRPr="00D95400" w:rsidRDefault="00D95400" w:rsidP="00D95400">
            <w:pPr>
              <w:rPr>
                <w:sz w:val="20"/>
                <w:szCs w:val="20"/>
              </w:rPr>
            </w:pPr>
            <w:r w:rsidRPr="00D95400">
              <w:rPr>
                <w:sz w:val="20"/>
                <w:szCs w:val="20"/>
              </w:rPr>
              <w:t>Текущий контроль</w:t>
            </w:r>
          </w:p>
        </w:tc>
        <w:tc>
          <w:tcPr>
            <w:tcW w:w="3191" w:type="dxa"/>
          </w:tcPr>
          <w:p w:rsidR="00D95400" w:rsidRPr="00D95400" w:rsidRDefault="00D95400" w:rsidP="00D95400">
            <w:pPr>
              <w:tabs>
                <w:tab w:val="left" w:pos="348"/>
                <w:tab w:val="left" w:pos="560"/>
                <w:tab w:val="left" w:pos="844"/>
              </w:tabs>
              <w:rPr>
                <w:iCs/>
                <w:sz w:val="20"/>
                <w:szCs w:val="20"/>
              </w:rPr>
            </w:pPr>
            <w:r w:rsidRPr="00D95400">
              <w:rPr>
                <w:bCs/>
                <w:sz w:val="20"/>
                <w:szCs w:val="20"/>
              </w:rPr>
              <w:t xml:space="preserve">Раздел 1. </w:t>
            </w:r>
            <w:r w:rsidRPr="00D95400">
              <w:rPr>
                <w:sz w:val="20"/>
                <w:szCs w:val="20"/>
              </w:rPr>
              <w:t xml:space="preserve"> </w:t>
            </w:r>
            <w:r w:rsidRPr="00D95400">
              <w:rPr>
                <w:bCs/>
                <w:sz w:val="20"/>
                <w:szCs w:val="20"/>
              </w:rPr>
              <w:t>Концептуальные основы управления персоналом организации</w:t>
            </w:r>
          </w:p>
        </w:tc>
        <w:tc>
          <w:tcPr>
            <w:tcW w:w="1345" w:type="dxa"/>
          </w:tcPr>
          <w:p w:rsidR="00640985" w:rsidRPr="00640985" w:rsidRDefault="00640985" w:rsidP="00640985">
            <w:pPr>
              <w:jc w:val="center"/>
              <w:rPr>
                <w:sz w:val="20"/>
                <w:szCs w:val="20"/>
              </w:rPr>
            </w:pPr>
            <w:r w:rsidRPr="00640985">
              <w:rPr>
                <w:sz w:val="20"/>
                <w:szCs w:val="20"/>
              </w:rPr>
              <w:t>УК-3.1</w:t>
            </w:r>
          </w:p>
          <w:p w:rsidR="00D95400" w:rsidRPr="00D95400" w:rsidRDefault="00640985" w:rsidP="00640985">
            <w:pPr>
              <w:jc w:val="center"/>
              <w:rPr>
                <w:sz w:val="20"/>
                <w:szCs w:val="20"/>
              </w:rPr>
            </w:pPr>
            <w:r w:rsidRPr="00640985">
              <w:rPr>
                <w:sz w:val="20"/>
                <w:szCs w:val="20"/>
              </w:rPr>
              <w:t>УК-10.3</w:t>
            </w:r>
          </w:p>
        </w:tc>
        <w:tc>
          <w:tcPr>
            <w:tcW w:w="2482" w:type="dxa"/>
            <w:vAlign w:val="center"/>
          </w:tcPr>
          <w:p w:rsidR="00D95400" w:rsidRPr="001D44A4" w:rsidRDefault="00D95400" w:rsidP="00D95400">
            <w:pPr>
              <w:jc w:val="both"/>
              <w:rPr>
                <w:iCs/>
                <w:sz w:val="20"/>
                <w:szCs w:val="20"/>
              </w:rPr>
            </w:pPr>
            <w:r w:rsidRPr="001D44A4">
              <w:rPr>
                <w:iCs/>
                <w:sz w:val="20"/>
                <w:szCs w:val="20"/>
              </w:rPr>
              <w:t>Тестирование</w:t>
            </w:r>
          </w:p>
          <w:p w:rsidR="00D95400" w:rsidRPr="00D95400" w:rsidRDefault="00D95400" w:rsidP="00D95400">
            <w:pPr>
              <w:jc w:val="both"/>
              <w:rPr>
                <w:sz w:val="20"/>
                <w:szCs w:val="20"/>
              </w:rPr>
            </w:pPr>
            <w:r w:rsidRPr="001D44A4">
              <w:rPr>
                <w:iCs/>
                <w:sz w:val="20"/>
                <w:szCs w:val="20"/>
              </w:rPr>
              <w:t>(компьютерные технологии)</w:t>
            </w:r>
          </w:p>
        </w:tc>
      </w:tr>
      <w:tr w:rsidR="00D95400" w:rsidRPr="00D95400" w:rsidTr="00F21CFD">
        <w:tc>
          <w:tcPr>
            <w:tcW w:w="426" w:type="dxa"/>
            <w:vAlign w:val="center"/>
          </w:tcPr>
          <w:p w:rsidR="00D95400" w:rsidRPr="00D95400" w:rsidRDefault="00D95400" w:rsidP="00C7614B">
            <w:pPr>
              <w:widowControl w:val="0"/>
              <w:autoSpaceDE w:val="0"/>
              <w:autoSpaceDN w:val="0"/>
              <w:adjustRightInd w:val="0"/>
              <w:jc w:val="center"/>
              <w:rPr>
                <w:sz w:val="20"/>
                <w:szCs w:val="20"/>
              </w:rPr>
            </w:pPr>
            <w:r w:rsidRPr="00D95400">
              <w:rPr>
                <w:sz w:val="20"/>
                <w:szCs w:val="20"/>
              </w:rPr>
              <w:t>4</w:t>
            </w:r>
          </w:p>
        </w:tc>
        <w:tc>
          <w:tcPr>
            <w:tcW w:w="851" w:type="dxa"/>
            <w:vAlign w:val="center"/>
          </w:tcPr>
          <w:p w:rsidR="00D95400" w:rsidRPr="00D95400" w:rsidRDefault="00D95400" w:rsidP="00D95400">
            <w:pPr>
              <w:widowControl w:val="0"/>
              <w:autoSpaceDE w:val="0"/>
              <w:autoSpaceDN w:val="0"/>
              <w:adjustRightInd w:val="0"/>
              <w:jc w:val="center"/>
              <w:rPr>
                <w:sz w:val="20"/>
                <w:szCs w:val="20"/>
              </w:rPr>
            </w:pPr>
            <w:r>
              <w:rPr>
                <w:sz w:val="20"/>
                <w:szCs w:val="20"/>
              </w:rPr>
              <w:t>6-7</w:t>
            </w:r>
          </w:p>
        </w:tc>
        <w:tc>
          <w:tcPr>
            <w:tcW w:w="1700" w:type="dxa"/>
            <w:vAlign w:val="center"/>
          </w:tcPr>
          <w:p w:rsidR="00D95400" w:rsidRPr="00D95400" w:rsidRDefault="00D95400" w:rsidP="00D95400">
            <w:pPr>
              <w:rPr>
                <w:sz w:val="20"/>
                <w:szCs w:val="20"/>
              </w:rPr>
            </w:pPr>
            <w:r w:rsidRPr="00D95400">
              <w:rPr>
                <w:sz w:val="20"/>
                <w:szCs w:val="20"/>
              </w:rPr>
              <w:t>Текущий контроль</w:t>
            </w:r>
          </w:p>
        </w:tc>
        <w:tc>
          <w:tcPr>
            <w:tcW w:w="3191" w:type="dxa"/>
          </w:tcPr>
          <w:p w:rsidR="00D95400" w:rsidRPr="00D95400" w:rsidRDefault="00D95400" w:rsidP="00F10B24">
            <w:pPr>
              <w:pStyle w:val="af1"/>
              <w:numPr>
                <w:ilvl w:val="0"/>
                <w:numId w:val="11"/>
              </w:numPr>
              <w:tabs>
                <w:tab w:val="left" w:pos="348"/>
                <w:tab w:val="left" w:pos="560"/>
                <w:tab w:val="left" w:pos="844"/>
              </w:tabs>
              <w:spacing w:after="0" w:line="240" w:lineRule="auto"/>
              <w:ind w:left="0" w:firstLine="0"/>
              <w:rPr>
                <w:sz w:val="20"/>
                <w:szCs w:val="20"/>
              </w:rPr>
            </w:pPr>
            <w:r w:rsidRPr="00D95400">
              <w:rPr>
                <w:bCs/>
                <w:sz w:val="20"/>
                <w:szCs w:val="20"/>
              </w:rPr>
              <w:t>Основы эргономического проектирования управления персоналом в организации</w:t>
            </w:r>
          </w:p>
        </w:tc>
        <w:tc>
          <w:tcPr>
            <w:tcW w:w="1345" w:type="dxa"/>
          </w:tcPr>
          <w:p w:rsidR="00D95400" w:rsidRPr="00D95400" w:rsidRDefault="00640985" w:rsidP="00640985">
            <w:pPr>
              <w:jc w:val="center"/>
              <w:rPr>
                <w:sz w:val="20"/>
                <w:szCs w:val="20"/>
              </w:rPr>
            </w:pPr>
            <w:r>
              <w:rPr>
                <w:sz w:val="20"/>
                <w:szCs w:val="20"/>
              </w:rPr>
              <w:t>УК-3.3</w:t>
            </w:r>
          </w:p>
        </w:tc>
        <w:tc>
          <w:tcPr>
            <w:tcW w:w="2482" w:type="dxa"/>
            <w:vAlign w:val="center"/>
          </w:tcPr>
          <w:p w:rsidR="00D95400" w:rsidRPr="00D95400" w:rsidRDefault="00D95400" w:rsidP="00D95400">
            <w:pPr>
              <w:jc w:val="both"/>
              <w:rPr>
                <w:iCs/>
                <w:sz w:val="20"/>
                <w:szCs w:val="20"/>
              </w:rPr>
            </w:pPr>
            <w:r w:rsidRPr="00D95400">
              <w:rPr>
                <w:sz w:val="20"/>
                <w:szCs w:val="20"/>
              </w:rPr>
              <w:t>Конспект (письменно)</w:t>
            </w:r>
          </w:p>
          <w:p w:rsidR="00D95400" w:rsidRPr="00D95400" w:rsidRDefault="00D95400" w:rsidP="00D95400">
            <w:pPr>
              <w:jc w:val="both"/>
              <w:rPr>
                <w:iCs/>
                <w:sz w:val="20"/>
                <w:szCs w:val="20"/>
              </w:rPr>
            </w:pPr>
            <w:r w:rsidRPr="00D95400">
              <w:rPr>
                <w:iCs/>
                <w:sz w:val="20"/>
                <w:szCs w:val="20"/>
              </w:rPr>
              <w:t xml:space="preserve">Собеседование (устно) </w:t>
            </w:r>
          </w:p>
          <w:p w:rsidR="00D95400" w:rsidRPr="00D95400" w:rsidRDefault="00D95400" w:rsidP="00D95400">
            <w:pPr>
              <w:jc w:val="both"/>
              <w:rPr>
                <w:iCs/>
                <w:sz w:val="20"/>
                <w:szCs w:val="20"/>
              </w:rPr>
            </w:pPr>
            <w:r w:rsidRPr="00D95400">
              <w:rPr>
                <w:iCs/>
                <w:sz w:val="20"/>
                <w:szCs w:val="20"/>
              </w:rPr>
              <w:t>Задания реконструктивного уровня (письменно)</w:t>
            </w:r>
          </w:p>
          <w:p w:rsidR="00D95400" w:rsidRPr="00D95400" w:rsidRDefault="00D95400" w:rsidP="00D95400">
            <w:pPr>
              <w:jc w:val="both"/>
              <w:rPr>
                <w:iCs/>
                <w:sz w:val="20"/>
                <w:szCs w:val="20"/>
              </w:rPr>
            </w:pPr>
            <w:r w:rsidRPr="00D95400">
              <w:rPr>
                <w:iCs/>
                <w:sz w:val="20"/>
                <w:szCs w:val="20"/>
              </w:rPr>
              <w:t>Задания творческого уровня (письменно)</w:t>
            </w:r>
          </w:p>
        </w:tc>
      </w:tr>
      <w:tr w:rsidR="00D95400" w:rsidRPr="00D95400" w:rsidTr="00F21CFD">
        <w:tc>
          <w:tcPr>
            <w:tcW w:w="426" w:type="dxa"/>
            <w:vAlign w:val="center"/>
          </w:tcPr>
          <w:p w:rsidR="00D95400" w:rsidRPr="00D95400" w:rsidRDefault="00D95400" w:rsidP="00D95400">
            <w:pPr>
              <w:widowControl w:val="0"/>
              <w:autoSpaceDE w:val="0"/>
              <w:autoSpaceDN w:val="0"/>
              <w:adjustRightInd w:val="0"/>
              <w:jc w:val="center"/>
              <w:rPr>
                <w:sz w:val="20"/>
                <w:szCs w:val="20"/>
              </w:rPr>
            </w:pPr>
            <w:r>
              <w:rPr>
                <w:sz w:val="20"/>
                <w:szCs w:val="20"/>
              </w:rPr>
              <w:t>5</w:t>
            </w:r>
          </w:p>
        </w:tc>
        <w:tc>
          <w:tcPr>
            <w:tcW w:w="851" w:type="dxa"/>
            <w:vAlign w:val="center"/>
          </w:tcPr>
          <w:p w:rsidR="00D95400" w:rsidRPr="00D95400" w:rsidRDefault="00D95400" w:rsidP="00D95400">
            <w:pPr>
              <w:widowControl w:val="0"/>
              <w:autoSpaceDE w:val="0"/>
              <w:autoSpaceDN w:val="0"/>
              <w:adjustRightInd w:val="0"/>
              <w:jc w:val="center"/>
              <w:rPr>
                <w:sz w:val="20"/>
                <w:szCs w:val="20"/>
              </w:rPr>
            </w:pPr>
            <w:r>
              <w:rPr>
                <w:sz w:val="20"/>
                <w:szCs w:val="20"/>
              </w:rPr>
              <w:t>8-9</w:t>
            </w:r>
          </w:p>
        </w:tc>
        <w:tc>
          <w:tcPr>
            <w:tcW w:w="1700" w:type="dxa"/>
            <w:vAlign w:val="center"/>
          </w:tcPr>
          <w:p w:rsidR="00D95400" w:rsidRPr="00D95400" w:rsidRDefault="00D95400" w:rsidP="00D95400">
            <w:pPr>
              <w:rPr>
                <w:sz w:val="20"/>
                <w:szCs w:val="20"/>
              </w:rPr>
            </w:pPr>
            <w:r w:rsidRPr="00D95400">
              <w:rPr>
                <w:sz w:val="20"/>
                <w:szCs w:val="20"/>
              </w:rPr>
              <w:t>Текущий контроль</w:t>
            </w:r>
          </w:p>
        </w:tc>
        <w:tc>
          <w:tcPr>
            <w:tcW w:w="3191" w:type="dxa"/>
          </w:tcPr>
          <w:p w:rsidR="00D95400" w:rsidRPr="00D95400" w:rsidRDefault="00D95400" w:rsidP="00F10B24">
            <w:pPr>
              <w:pStyle w:val="af1"/>
              <w:numPr>
                <w:ilvl w:val="0"/>
                <w:numId w:val="11"/>
              </w:numPr>
              <w:tabs>
                <w:tab w:val="left" w:pos="348"/>
                <w:tab w:val="left" w:pos="560"/>
                <w:tab w:val="left" w:pos="844"/>
              </w:tabs>
              <w:spacing w:after="0" w:line="240" w:lineRule="auto"/>
              <w:ind w:left="0" w:firstLine="0"/>
              <w:rPr>
                <w:sz w:val="20"/>
                <w:szCs w:val="20"/>
              </w:rPr>
            </w:pPr>
            <w:r w:rsidRPr="00D95400">
              <w:rPr>
                <w:iCs/>
                <w:sz w:val="20"/>
                <w:szCs w:val="20"/>
              </w:rPr>
              <w:t>Планирование работы с персоналом и технология управления им</w:t>
            </w:r>
          </w:p>
        </w:tc>
        <w:tc>
          <w:tcPr>
            <w:tcW w:w="1345" w:type="dxa"/>
          </w:tcPr>
          <w:p w:rsidR="00D95400" w:rsidRPr="00D95400" w:rsidRDefault="00640985" w:rsidP="00D95400">
            <w:pPr>
              <w:jc w:val="center"/>
              <w:rPr>
                <w:sz w:val="20"/>
                <w:szCs w:val="20"/>
              </w:rPr>
            </w:pPr>
            <w:r w:rsidRPr="00640985">
              <w:rPr>
                <w:sz w:val="20"/>
                <w:szCs w:val="20"/>
              </w:rPr>
              <w:t>ОПК-3.2</w:t>
            </w:r>
          </w:p>
        </w:tc>
        <w:tc>
          <w:tcPr>
            <w:tcW w:w="2482" w:type="dxa"/>
            <w:vAlign w:val="center"/>
          </w:tcPr>
          <w:p w:rsidR="00D95400" w:rsidRPr="00D95400" w:rsidRDefault="00D95400" w:rsidP="00D95400">
            <w:pPr>
              <w:jc w:val="both"/>
              <w:rPr>
                <w:iCs/>
                <w:sz w:val="20"/>
                <w:szCs w:val="20"/>
              </w:rPr>
            </w:pPr>
            <w:r w:rsidRPr="00D95400">
              <w:rPr>
                <w:sz w:val="20"/>
                <w:szCs w:val="20"/>
              </w:rPr>
              <w:t>Конспект (письменно)</w:t>
            </w:r>
          </w:p>
          <w:p w:rsidR="00D95400" w:rsidRPr="00D95400" w:rsidRDefault="00D95400" w:rsidP="00D95400">
            <w:pPr>
              <w:jc w:val="both"/>
              <w:rPr>
                <w:iCs/>
                <w:sz w:val="20"/>
                <w:szCs w:val="20"/>
              </w:rPr>
            </w:pPr>
            <w:r w:rsidRPr="00D95400">
              <w:rPr>
                <w:iCs/>
                <w:sz w:val="20"/>
                <w:szCs w:val="20"/>
              </w:rPr>
              <w:t xml:space="preserve">Собеседование (устно) </w:t>
            </w:r>
          </w:p>
          <w:p w:rsidR="00D95400" w:rsidRPr="00D95400" w:rsidRDefault="00D95400" w:rsidP="00D95400">
            <w:pPr>
              <w:jc w:val="both"/>
              <w:rPr>
                <w:iCs/>
                <w:sz w:val="20"/>
                <w:szCs w:val="20"/>
              </w:rPr>
            </w:pPr>
            <w:r w:rsidRPr="00D95400">
              <w:rPr>
                <w:iCs/>
                <w:sz w:val="20"/>
                <w:szCs w:val="20"/>
              </w:rPr>
              <w:t>Задания реконструктивного уровня (письменно)</w:t>
            </w:r>
          </w:p>
          <w:p w:rsidR="00D95400" w:rsidRPr="00D95400" w:rsidRDefault="00D95400" w:rsidP="00D95400">
            <w:pPr>
              <w:jc w:val="both"/>
              <w:rPr>
                <w:iCs/>
                <w:sz w:val="20"/>
                <w:szCs w:val="20"/>
              </w:rPr>
            </w:pPr>
            <w:r w:rsidRPr="00D95400">
              <w:rPr>
                <w:iCs/>
                <w:sz w:val="20"/>
                <w:szCs w:val="20"/>
              </w:rPr>
              <w:t>Задания творческого уровня (письменно)</w:t>
            </w:r>
          </w:p>
        </w:tc>
      </w:tr>
      <w:tr w:rsidR="00D95400" w:rsidRPr="00D95400" w:rsidTr="00F21CFD">
        <w:tc>
          <w:tcPr>
            <w:tcW w:w="426" w:type="dxa"/>
            <w:vAlign w:val="center"/>
          </w:tcPr>
          <w:p w:rsidR="00D95400" w:rsidRPr="00D95400" w:rsidRDefault="00D95400" w:rsidP="00D95400">
            <w:pPr>
              <w:widowControl w:val="0"/>
              <w:autoSpaceDE w:val="0"/>
              <w:autoSpaceDN w:val="0"/>
              <w:adjustRightInd w:val="0"/>
              <w:jc w:val="center"/>
              <w:rPr>
                <w:sz w:val="20"/>
                <w:szCs w:val="20"/>
              </w:rPr>
            </w:pPr>
            <w:r>
              <w:rPr>
                <w:sz w:val="20"/>
                <w:szCs w:val="20"/>
              </w:rPr>
              <w:t>6</w:t>
            </w:r>
          </w:p>
        </w:tc>
        <w:tc>
          <w:tcPr>
            <w:tcW w:w="851" w:type="dxa"/>
            <w:vAlign w:val="center"/>
          </w:tcPr>
          <w:p w:rsidR="00D95400" w:rsidRPr="00D95400" w:rsidRDefault="00D95400" w:rsidP="00D95400">
            <w:pPr>
              <w:widowControl w:val="0"/>
              <w:autoSpaceDE w:val="0"/>
              <w:autoSpaceDN w:val="0"/>
              <w:adjustRightInd w:val="0"/>
              <w:jc w:val="center"/>
              <w:rPr>
                <w:sz w:val="20"/>
                <w:szCs w:val="20"/>
              </w:rPr>
            </w:pPr>
            <w:r>
              <w:rPr>
                <w:sz w:val="20"/>
                <w:szCs w:val="20"/>
              </w:rPr>
              <w:t>9</w:t>
            </w:r>
          </w:p>
        </w:tc>
        <w:tc>
          <w:tcPr>
            <w:tcW w:w="1700" w:type="dxa"/>
            <w:vAlign w:val="center"/>
          </w:tcPr>
          <w:p w:rsidR="00D95400" w:rsidRPr="00D95400" w:rsidRDefault="00D95400" w:rsidP="00D95400">
            <w:pPr>
              <w:rPr>
                <w:sz w:val="20"/>
                <w:szCs w:val="20"/>
              </w:rPr>
            </w:pPr>
            <w:r w:rsidRPr="00D95400">
              <w:rPr>
                <w:sz w:val="20"/>
                <w:szCs w:val="20"/>
              </w:rPr>
              <w:t>Текущий контроль</w:t>
            </w:r>
          </w:p>
        </w:tc>
        <w:tc>
          <w:tcPr>
            <w:tcW w:w="3191" w:type="dxa"/>
          </w:tcPr>
          <w:p w:rsidR="00D95400" w:rsidRPr="00D95400" w:rsidRDefault="00D95400" w:rsidP="00D95400">
            <w:pPr>
              <w:tabs>
                <w:tab w:val="left" w:pos="348"/>
                <w:tab w:val="left" w:pos="560"/>
                <w:tab w:val="left" w:pos="844"/>
              </w:tabs>
              <w:rPr>
                <w:iCs/>
                <w:sz w:val="20"/>
                <w:szCs w:val="20"/>
              </w:rPr>
            </w:pPr>
            <w:r w:rsidRPr="00D95400">
              <w:rPr>
                <w:bCs/>
                <w:sz w:val="20"/>
                <w:szCs w:val="20"/>
              </w:rPr>
              <w:t xml:space="preserve">Раздел 2. </w:t>
            </w:r>
            <w:r w:rsidRPr="00D95400">
              <w:rPr>
                <w:sz w:val="20"/>
                <w:szCs w:val="20"/>
              </w:rPr>
              <w:t xml:space="preserve"> </w:t>
            </w:r>
            <w:r w:rsidRPr="00D95400">
              <w:rPr>
                <w:bCs/>
                <w:sz w:val="20"/>
                <w:szCs w:val="20"/>
              </w:rPr>
              <w:t>Методологические основы управления персоналом</w:t>
            </w:r>
          </w:p>
        </w:tc>
        <w:tc>
          <w:tcPr>
            <w:tcW w:w="1345" w:type="dxa"/>
          </w:tcPr>
          <w:p w:rsidR="00640985" w:rsidRPr="00640985" w:rsidRDefault="00640985" w:rsidP="00640985">
            <w:pPr>
              <w:jc w:val="center"/>
              <w:rPr>
                <w:sz w:val="20"/>
                <w:szCs w:val="20"/>
              </w:rPr>
            </w:pPr>
            <w:r w:rsidRPr="00640985">
              <w:rPr>
                <w:sz w:val="20"/>
                <w:szCs w:val="20"/>
              </w:rPr>
              <w:t>УК-3.3</w:t>
            </w:r>
          </w:p>
          <w:p w:rsidR="00D95400" w:rsidRPr="00D95400" w:rsidRDefault="00640985" w:rsidP="00640985">
            <w:pPr>
              <w:jc w:val="center"/>
              <w:rPr>
                <w:sz w:val="20"/>
                <w:szCs w:val="20"/>
              </w:rPr>
            </w:pPr>
            <w:r w:rsidRPr="00640985">
              <w:rPr>
                <w:sz w:val="20"/>
                <w:szCs w:val="20"/>
              </w:rPr>
              <w:t>ОПК-3.2</w:t>
            </w:r>
          </w:p>
        </w:tc>
        <w:tc>
          <w:tcPr>
            <w:tcW w:w="2482" w:type="dxa"/>
            <w:vAlign w:val="center"/>
          </w:tcPr>
          <w:p w:rsidR="00D95400" w:rsidRPr="001D44A4" w:rsidRDefault="00D95400" w:rsidP="00D95400">
            <w:pPr>
              <w:jc w:val="both"/>
              <w:rPr>
                <w:iCs/>
                <w:sz w:val="20"/>
                <w:szCs w:val="20"/>
              </w:rPr>
            </w:pPr>
            <w:r w:rsidRPr="001D44A4">
              <w:rPr>
                <w:iCs/>
                <w:sz w:val="20"/>
                <w:szCs w:val="20"/>
              </w:rPr>
              <w:t>Тестирование</w:t>
            </w:r>
          </w:p>
          <w:p w:rsidR="00D95400" w:rsidRPr="00D95400" w:rsidRDefault="00D95400" w:rsidP="00D95400">
            <w:pPr>
              <w:jc w:val="both"/>
              <w:rPr>
                <w:sz w:val="20"/>
                <w:szCs w:val="20"/>
              </w:rPr>
            </w:pPr>
            <w:r w:rsidRPr="001D44A4">
              <w:rPr>
                <w:iCs/>
                <w:sz w:val="20"/>
                <w:szCs w:val="20"/>
              </w:rPr>
              <w:t>(компьютерные технологии)</w:t>
            </w:r>
          </w:p>
        </w:tc>
      </w:tr>
      <w:tr w:rsidR="00D95400" w:rsidRPr="00D95400" w:rsidTr="00F21CFD">
        <w:tc>
          <w:tcPr>
            <w:tcW w:w="426" w:type="dxa"/>
            <w:vAlign w:val="center"/>
          </w:tcPr>
          <w:p w:rsidR="00D95400" w:rsidRPr="00D95400" w:rsidRDefault="00D95400" w:rsidP="00D95400">
            <w:pPr>
              <w:widowControl w:val="0"/>
              <w:autoSpaceDE w:val="0"/>
              <w:autoSpaceDN w:val="0"/>
              <w:adjustRightInd w:val="0"/>
              <w:jc w:val="center"/>
              <w:rPr>
                <w:sz w:val="20"/>
                <w:szCs w:val="20"/>
              </w:rPr>
            </w:pPr>
            <w:r>
              <w:rPr>
                <w:sz w:val="20"/>
                <w:szCs w:val="20"/>
              </w:rPr>
              <w:t>7</w:t>
            </w:r>
          </w:p>
        </w:tc>
        <w:tc>
          <w:tcPr>
            <w:tcW w:w="851" w:type="dxa"/>
            <w:vAlign w:val="center"/>
          </w:tcPr>
          <w:p w:rsidR="00D95400" w:rsidRPr="00D95400" w:rsidRDefault="00640985" w:rsidP="00D95400">
            <w:pPr>
              <w:widowControl w:val="0"/>
              <w:autoSpaceDE w:val="0"/>
              <w:autoSpaceDN w:val="0"/>
              <w:adjustRightInd w:val="0"/>
              <w:jc w:val="center"/>
              <w:rPr>
                <w:sz w:val="20"/>
                <w:szCs w:val="20"/>
              </w:rPr>
            </w:pPr>
            <w:r>
              <w:rPr>
                <w:sz w:val="20"/>
                <w:szCs w:val="20"/>
              </w:rPr>
              <w:t>10-11</w:t>
            </w:r>
          </w:p>
        </w:tc>
        <w:tc>
          <w:tcPr>
            <w:tcW w:w="1700" w:type="dxa"/>
            <w:vAlign w:val="center"/>
          </w:tcPr>
          <w:p w:rsidR="00D95400" w:rsidRPr="00D95400" w:rsidRDefault="00D95400" w:rsidP="00D95400">
            <w:pPr>
              <w:rPr>
                <w:sz w:val="20"/>
                <w:szCs w:val="20"/>
              </w:rPr>
            </w:pPr>
            <w:r w:rsidRPr="00D95400">
              <w:rPr>
                <w:sz w:val="20"/>
                <w:szCs w:val="20"/>
              </w:rPr>
              <w:t>Текущий контроль</w:t>
            </w:r>
          </w:p>
        </w:tc>
        <w:tc>
          <w:tcPr>
            <w:tcW w:w="3191" w:type="dxa"/>
          </w:tcPr>
          <w:p w:rsidR="00D95400" w:rsidRPr="00D95400" w:rsidRDefault="00D95400" w:rsidP="00F10B24">
            <w:pPr>
              <w:pStyle w:val="af1"/>
              <w:numPr>
                <w:ilvl w:val="0"/>
                <w:numId w:val="11"/>
              </w:numPr>
              <w:tabs>
                <w:tab w:val="left" w:pos="348"/>
                <w:tab w:val="left" w:pos="560"/>
                <w:tab w:val="left" w:pos="844"/>
              </w:tabs>
              <w:spacing w:after="0" w:line="240" w:lineRule="auto"/>
              <w:ind w:left="0" w:firstLine="0"/>
              <w:rPr>
                <w:sz w:val="20"/>
                <w:szCs w:val="20"/>
              </w:rPr>
            </w:pPr>
            <w:r w:rsidRPr="00D95400">
              <w:rPr>
                <w:sz w:val="20"/>
                <w:szCs w:val="20"/>
              </w:rPr>
              <w:t>Технология управления развитием персонала организации</w:t>
            </w:r>
          </w:p>
        </w:tc>
        <w:tc>
          <w:tcPr>
            <w:tcW w:w="1345" w:type="dxa"/>
          </w:tcPr>
          <w:p w:rsidR="00D95400" w:rsidRPr="00D95400" w:rsidRDefault="00640985" w:rsidP="00640985">
            <w:pPr>
              <w:jc w:val="center"/>
              <w:rPr>
                <w:sz w:val="20"/>
                <w:szCs w:val="20"/>
              </w:rPr>
            </w:pPr>
            <w:r>
              <w:rPr>
                <w:sz w:val="20"/>
                <w:szCs w:val="20"/>
              </w:rPr>
              <w:t>УК-6.1</w:t>
            </w:r>
          </w:p>
        </w:tc>
        <w:tc>
          <w:tcPr>
            <w:tcW w:w="2482" w:type="dxa"/>
            <w:vAlign w:val="center"/>
          </w:tcPr>
          <w:p w:rsidR="00D95400" w:rsidRPr="00D95400" w:rsidRDefault="00D95400" w:rsidP="00D95400">
            <w:pPr>
              <w:jc w:val="both"/>
              <w:rPr>
                <w:iCs/>
                <w:sz w:val="20"/>
                <w:szCs w:val="20"/>
              </w:rPr>
            </w:pPr>
            <w:r w:rsidRPr="00D95400">
              <w:rPr>
                <w:sz w:val="20"/>
                <w:szCs w:val="20"/>
              </w:rPr>
              <w:t>Конспект (письменно)</w:t>
            </w:r>
          </w:p>
          <w:p w:rsidR="00D95400" w:rsidRPr="00D95400" w:rsidRDefault="00D95400" w:rsidP="00D95400">
            <w:pPr>
              <w:jc w:val="both"/>
              <w:rPr>
                <w:iCs/>
                <w:sz w:val="20"/>
                <w:szCs w:val="20"/>
              </w:rPr>
            </w:pPr>
            <w:r w:rsidRPr="00D95400">
              <w:rPr>
                <w:iCs/>
                <w:sz w:val="20"/>
                <w:szCs w:val="20"/>
              </w:rPr>
              <w:t xml:space="preserve">Собеседование (устно) </w:t>
            </w:r>
          </w:p>
          <w:p w:rsidR="00D95400" w:rsidRPr="00D95400" w:rsidRDefault="00D95400" w:rsidP="00D95400">
            <w:pPr>
              <w:jc w:val="both"/>
              <w:rPr>
                <w:iCs/>
                <w:sz w:val="20"/>
                <w:szCs w:val="20"/>
              </w:rPr>
            </w:pPr>
            <w:r w:rsidRPr="00D95400">
              <w:rPr>
                <w:iCs/>
                <w:sz w:val="20"/>
                <w:szCs w:val="20"/>
              </w:rPr>
              <w:t>Задания реконструктивного уровня (письменно)</w:t>
            </w:r>
          </w:p>
          <w:p w:rsidR="00D95400" w:rsidRPr="00D95400" w:rsidRDefault="00D95400" w:rsidP="00D95400">
            <w:pPr>
              <w:jc w:val="both"/>
              <w:rPr>
                <w:iCs/>
                <w:sz w:val="20"/>
                <w:szCs w:val="20"/>
              </w:rPr>
            </w:pPr>
            <w:r w:rsidRPr="00D95400">
              <w:rPr>
                <w:iCs/>
                <w:sz w:val="20"/>
                <w:szCs w:val="20"/>
              </w:rPr>
              <w:t>Задания творческого уровня (письменно)</w:t>
            </w:r>
          </w:p>
        </w:tc>
      </w:tr>
      <w:tr w:rsidR="00D95400" w:rsidRPr="00D95400" w:rsidTr="00F21CFD">
        <w:tc>
          <w:tcPr>
            <w:tcW w:w="426" w:type="dxa"/>
            <w:vAlign w:val="center"/>
          </w:tcPr>
          <w:p w:rsidR="00D95400" w:rsidRPr="00D95400" w:rsidRDefault="00D95400" w:rsidP="00D95400">
            <w:pPr>
              <w:widowControl w:val="0"/>
              <w:autoSpaceDE w:val="0"/>
              <w:autoSpaceDN w:val="0"/>
              <w:adjustRightInd w:val="0"/>
              <w:jc w:val="center"/>
              <w:rPr>
                <w:sz w:val="20"/>
                <w:szCs w:val="20"/>
              </w:rPr>
            </w:pPr>
            <w:r>
              <w:rPr>
                <w:sz w:val="20"/>
                <w:szCs w:val="20"/>
              </w:rPr>
              <w:t>8</w:t>
            </w:r>
          </w:p>
        </w:tc>
        <w:tc>
          <w:tcPr>
            <w:tcW w:w="851" w:type="dxa"/>
            <w:vAlign w:val="center"/>
          </w:tcPr>
          <w:p w:rsidR="00D95400" w:rsidRPr="00D95400" w:rsidRDefault="00640985" w:rsidP="00D95400">
            <w:pPr>
              <w:widowControl w:val="0"/>
              <w:autoSpaceDE w:val="0"/>
              <w:autoSpaceDN w:val="0"/>
              <w:adjustRightInd w:val="0"/>
              <w:jc w:val="center"/>
              <w:rPr>
                <w:sz w:val="20"/>
                <w:szCs w:val="20"/>
              </w:rPr>
            </w:pPr>
            <w:r>
              <w:rPr>
                <w:sz w:val="20"/>
                <w:szCs w:val="20"/>
              </w:rPr>
              <w:t>12-14</w:t>
            </w:r>
          </w:p>
        </w:tc>
        <w:tc>
          <w:tcPr>
            <w:tcW w:w="1700" w:type="dxa"/>
            <w:vAlign w:val="center"/>
          </w:tcPr>
          <w:p w:rsidR="00D95400" w:rsidRPr="00D95400" w:rsidRDefault="00D95400" w:rsidP="00D95400">
            <w:pPr>
              <w:rPr>
                <w:sz w:val="20"/>
                <w:szCs w:val="20"/>
              </w:rPr>
            </w:pPr>
            <w:r w:rsidRPr="00D95400">
              <w:rPr>
                <w:sz w:val="20"/>
                <w:szCs w:val="20"/>
              </w:rPr>
              <w:t>Текущий контроль</w:t>
            </w:r>
          </w:p>
        </w:tc>
        <w:tc>
          <w:tcPr>
            <w:tcW w:w="3191" w:type="dxa"/>
          </w:tcPr>
          <w:p w:rsidR="00D95400" w:rsidRPr="00D95400" w:rsidRDefault="00D95400" w:rsidP="00F10B24">
            <w:pPr>
              <w:pStyle w:val="af1"/>
              <w:numPr>
                <w:ilvl w:val="0"/>
                <w:numId w:val="11"/>
              </w:numPr>
              <w:tabs>
                <w:tab w:val="left" w:pos="348"/>
                <w:tab w:val="left" w:pos="560"/>
                <w:tab w:val="left" w:pos="844"/>
              </w:tabs>
              <w:spacing w:after="0" w:line="240" w:lineRule="auto"/>
              <w:ind w:left="0" w:firstLine="0"/>
              <w:rPr>
                <w:sz w:val="20"/>
                <w:szCs w:val="20"/>
              </w:rPr>
            </w:pPr>
            <w:r w:rsidRPr="00D95400">
              <w:rPr>
                <w:sz w:val="20"/>
                <w:szCs w:val="20"/>
              </w:rPr>
              <w:t>Управление поведением персонала организации</w:t>
            </w:r>
          </w:p>
        </w:tc>
        <w:tc>
          <w:tcPr>
            <w:tcW w:w="1345" w:type="dxa"/>
          </w:tcPr>
          <w:p w:rsidR="00D95400" w:rsidRPr="00D95400" w:rsidRDefault="00640985" w:rsidP="00D95400">
            <w:pPr>
              <w:jc w:val="center"/>
              <w:rPr>
                <w:sz w:val="20"/>
                <w:szCs w:val="20"/>
              </w:rPr>
            </w:pPr>
            <w:r w:rsidRPr="00640985">
              <w:rPr>
                <w:sz w:val="20"/>
                <w:szCs w:val="20"/>
              </w:rPr>
              <w:t>ОПК-2.3</w:t>
            </w:r>
          </w:p>
        </w:tc>
        <w:tc>
          <w:tcPr>
            <w:tcW w:w="2482" w:type="dxa"/>
            <w:vAlign w:val="center"/>
          </w:tcPr>
          <w:p w:rsidR="00D95400" w:rsidRPr="00D95400" w:rsidRDefault="00D95400" w:rsidP="00D95400">
            <w:pPr>
              <w:jc w:val="both"/>
              <w:rPr>
                <w:iCs/>
                <w:sz w:val="20"/>
                <w:szCs w:val="20"/>
              </w:rPr>
            </w:pPr>
            <w:r w:rsidRPr="00D95400">
              <w:rPr>
                <w:sz w:val="20"/>
                <w:szCs w:val="20"/>
              </w:rPr>
              <w:t>Конспект (письменно)</w:t>
            </w:r>
          </w:p>
          <w:p w:rsidR="00D95400" w:rsidRPr="00D95400" w:rsidRDefault="00D95400" w:rsidP="00D95400">
            <w:pPr>
              <w:jc w:val="both"/>
              <w:rPr>
                <w:iCs/>
                <w:sz w:val="20"/>
                <w:szCs w:val="20"/>
              </w:rPr>
            </w:pPr>
            <w:r w:rsidRPr="00D95400">
              <w:rPr>
                <w:iCs/>
                <w:sz w:val="20"/>
                <w:szCs w:val="20"/>
              </w:rPr>
              <w:t xml:space="preserve">Собеседование (устно) </w:t>
            </w:r>
          </w:p>
          <w:p w:rsidR="00D95400" w:rsidRPr="00D95400" w:rsidRDefault="00D95400" w:rsidP="00D95400">
            <w:pPr>
              <w:jc w:val="both"/>
              <w:rPr>
                <w:iCs/>
                <w:sz w:val="20"/>
                <w:szCs w:val="20"/>
              </w:rPr>
            </w:pPr>
            <w:r w:rsidRPr="00D95400">
              <w:rPr>
                <w:iCs/>
                <w:sz w:val="20"/>
                <w:szCs w:val="20"/>
              </w:rPr>
              <w:t>Задания реконструктивного уровня (письменно)</w:t>
            </w:r>
          </w:p>
          <w:p w:rsidR="00D95400" w:rsidRPr="00D95400" w:rsidRDefault="00D95400" w:rsidP="00D95400">
            <w:pPr>
              <w:jc w:val="both"/>
              <w:rPr>
                <w:iCs/>
                <w:sz w:val="20"/>
                <w:szCs w:val="20"/>
              </w:rPr>
            </w:pPr>
            <w:r w:rsidRPr="00D95400">
              <w:rPr>
                <w:iCs/>
                <w:sz w:val="20"/>
                <w:szCs w:val="20"/>
              </w:rPr>
              <w:t>Задания творческого уровня (письменно)</w:t>
            </w:r>
          </w:p>
        </w:tc>
      </w:tr>
      <w:tr w:rsidR="00D95400" w:rsidRPr="00D95400" w:rsidTr="00F21CFD">
        <w:tc>
          <w:tcPr>
            <w:tcW w:w="426" w:type="dxa"/>
            <w:vAlign w:val="center"/>
          </w:tcPr>
          <w:p w:rsidR="00D95400" w:rsidRPr="00D95400" w:rsidRDefault="00D95400" w:rsidP="00D95400">
            <w:pPr>
              <w:widowControl w:val="0"/>
              <w:autoSpaceDE w:val="0"/>
              <w:autoSpaceDN w:val="0"/>
              <w:adjustRightInd w:val="0"/>
              <w:jc w:val="center"/>
              <w:rPr>
                <w:sz w:val="20"/>
                <w:szCs w:val="20"/>
              </w:rPr>
            </w:pPr>
            <w:r>
              <w:rPr>
                <w:sz w:val="20"/>
                <w:szCs w:val="20"/>
              </w:rPr>
              <w:t>9</w:t>
            </w:r>
          </w:p>
        </w:tc>
        <w:tc>
          <w:tcPr>
            <w:tcW w:w="851" w:type="dxa"/>
            <w:vAlign w:val="center"/>
          </w:tcPr>
          <w:p w:rsidR="00D95400" w:rsidRPr="00D95400" w:rsidRDefault="00640985" w:rsidP="00D95400">
            <w:pPr>
              <w:widowControl w:val="0"/>
              <w:autoSpaceDE w:val="0"/>
              <w:autoSpaceDN w:val="0"/>
              <w:adjustRightInd w:val="0"/>
              <w:jc w:val="center"/>
              <w:rPr>
                <w:sz w:val="20"/>
                <w:szCs w:val="20"/>
              </w:rPr>
            </w:pPr>
            <w:r>
              <w:rPr>
                <w:sz w:val="20"/>
                <w:szCs w:val="20"/>
              </w:rPr>
              <w:t>14</w:t>
            </w:r>
          </w:p>
        </w:tc>
        <w:tc>
          <w:tcPr>
            <w:tcW w:w="1700" w:type="dxa"/>
            <w:vAlign w:val="center"/>
          </w:tcPr>
          <w:p w:rsidR="00D95400" w:rsidRPr="00D95400" w:rsidRDefault="00D95400" w:rsidP="00D95400">
            <w:pPr>
              <w:rPr>
                <w:sz w:val="20"/>
                <w:szCs w:val="20"/>
              </w:rPr>
            </w:pPr>
            <w:r w:rsidRPr="00D95400">
              <w:rPr>
                <w:sz w:val="20"/>
                <w:szCs w:val="20"/>
              </w:rPr>
              <w:t>Текущий контроль</w:t>
            </w:r>
          </w:p>
        </w:tc>
        <w:tc>
          <w:tcPr>
            <w:tcW w:w="3191" w:type="dxa"/>
          </w:tcPr>
          <w:p w:rsidR="00D95400" w:rsidRPr="00640985" w:rsidRDefault="00D95400" w:rsidP="00D95400">
            <w:pPr>
              <w:tabs>
                <w:tab w:val="left" w:pos="348"/>
                <w:tab w:val="left" w:pos="560"/>
                <w:tab w:val="left" w:pos="844"/>
              </w:tabs>
              <w:rPr>
                <w:sz w:val="20"/>
                <w:szCs w:val="20"/>
              </w:rPr>
            </w:pPr>
            <w:r w:rsidRPr="00640985">
              <w:rPr>
                <w:bCs/>
                <w:sz w:val="20"/>
                <w:szCs w:val="20"/>
              </w:rPr>
              <w:t>Раздел 3. Управление обучением и развитием персонала. Саморазвитие.</w:t>
            </w:r>
          </w:p>
        </w:tc>
        <w:tc>
          <w:tcPr>
            <w:tcW w:w="1345" w:type="dxa"/>
          </w:tcPr>
          <w:p w:rsidR="00640985" w:rsidRPr="00640985" w:rsidRDefault="00640985" w:rsidP="00640985">
            <w:pPr>
              <w:jc w:val="center"/>
              <w:rPr>
                <w:sz w:val="20"/>
                <w:szCs w:val="20"/>
              </w:rPr>
            </w:pPr>
            <w:r w:rsidRPr="00640985">
              <w:rPr>
                <w:sz w:val="20"/>
                <w:szCs w:val="20"/>
              </w:rPr>
              <w:t>УК-6.1</w:t>
            </w:r>
          </w:p>
          <w:p w:rsidR="00D95400" w:rsidRPr="00D95400" w:rsidRDefault="00640985" w:rsidP="00640985">
            <w:pPr>
              <w:jc w:val="center"/>
              <w:rPr>
                <w:sz w:val="20"/>
                <w:szCs w:val="20"/>
              </w:rPr>
            </w:pPr>
            <w:r w:rsidRPr="00640985">
              <w:rPr>
                <w:sz w:val="20"/>
                <w:szCs w:val="20"/>
              </w:rPr>
              <w:t>ОПК-2.3</w:t>
            </w:r>
          </w:p>
        </w:tc>
        <w:tc>
          <w:tcPr>
            <w:tcW w:w="2482" w:type="dxa"/>
            <w:vAlign w:val="center"/>
          </w:tcPr>
          <w:p w:rsidR="00D95400" w:rsidRPr="001D44A4" w:rsidRDefault="00D95400" w:rsidP="00D95400">
            <w:pPr>
              <w:jc w:val="both"/>
              <w:rPr>
                <w:iCs/>
                <w:sz w:val="20"/>
                <w:szCs w:val="20"/>
              </w:rPr>
            </w:pPr>
            <w:r w:rsidRPr="001D44A4">
              <w:rPr>
                <w:iCs/>
                <w:sz w:val="20"/>
                <w:szCs w:val="20"/>
              </w:rPr>
              <w:t>Тестирование</w:t>
            </w:r>
          </w:p>
          <w:p w:rsidR="00D95400" w:rsidRPr="00D95400" w:rsidRDefault="00D95400" w:rsidP="00D95400">
            <w:pPr>
              <w:jc w:val="both"/>
              <w:rPr>
                <w:iCs/>
                <w:sz w:val="20"/>
                <w:szCs w:val="20"/>
              </w:rPr>
            </w:pPr>
            <w:r w:rsidRPr="001D44A4">
              <w:rPr>
                <w:iCs/>
                <w:sz w:val="20"/>
                <w:szCs w:val="20"/>
              </w:rPr>
              <w:t>(компьютерные технологии)</w:t>
            </w:r>
          </w:p>
        </w:tc>
      </w:tr>
      <w:tr w:rsidR="00D95400" w:rsidRPr="00D95400" w:rsidTr="00F21CFD">
        <w:tc>
          <w:tcPr>
            <w:tcW w:w="426" w:type="dxa"/>
            <w:vAlign w:val="center"/>
          </w:tcPr>
          <w:p w:rsidR="00D95400" w:rsidRPr="00D95400" w:rsidRDefault="00640985" w:rsidP="00D95400">
            <w:pPr>
              <w:widowControl w:val="0"/>
              <w:autoSpaceDE w:val="0"/>
              <w:autoSpaceDN w:val="0"/>
              <w:adjustRightInd w:val="0"/>
              <w:jc w:val="center"/>
              <w:rPr>
                <w:sz w:val="20"/>
                <w:szCs w:val="20"/>
              </w:rPr>
            </w:pPr>
            <w:r>
              <w:rPr>
                <w:sz w:val="20"/>
                <w:szCs w:val="20"/>
              </w:rPr>
              <w:t>10</w:t>
            </w:r>
          </w:p>
        </w:tc>
        <w:tc>
          <w:tcPr>
            <w:tcW w:w="851" w:type="dxa"/>
            <w:vAlign w:val="center"/>
          </w:tcPr>
          <w:p w:rsidR="00D95400" w:rsidRPr="00D95400" w:rsidRDefault="00640985" w:rsidP="00640985">
            <w:pPr>
              <w:widowControl w:val="0"/>
              <w:autoSpaceDE w:val="0"/>
              <w:autoSpaceDN w:val="0"/>
              <w:adjustRightInd w:val="0"/>
              <w:jc w:val="center"/>
              <w:rPr>
                <w:sz w:val="20"/>
                <w:szCs w:val="20"/>
              </w:rPr>
            </w:pPr>
            <w:r>
              <w:rPr>
                <w:sz w:val="20"/>
                <w:szCs w:val="20"/>
              </w:rPr>
              <w:t>15-17</w:t>
            </w:r>
          </w:p>
        </w:tc>
        <w:tc>
          <w:tcPr>
            <w:tcW w:w="1700" w:type="dxa"/>
            <w:vAlign w:val="center"/>
          </w:tcPr>
          <w:p w:rsidR="00D95400" w:rsidRPr="00D95400" w:rsidRDefault="00D95400" w:rsidP="00D95400">
            <w:pPr>
              <w:rPr>
                <w:sz w:val="20"/>
                <w:szCs w:val="20"/>
              </w:rPr>
            </w:pPr>
            <w:r w:rsidRPr="00D95400">
              <w:rPr>
                <w:sz w:val="20"/>
                <w:szCs w:val="20"/>
              </w:rPr>
              <w:t>Текущий контроль</w:t>
            </w:r>
          </w:p>
        </w:tc>
        <w:tc>
          <w:tcPr>
            <w:tcW w:w="3191" w:type="dxa"/>
          </w:tcPr>
          <w:p w:rsidR="00D95400" w:rsidRPr="00D95400" w:rsidRDefault="00D95400" w:rsidP="00F10B24">
            <w:pPr>
              <w:pStyle w:val="af1"/>
              <w:numPr>
                <w:ilvl w:val="0"/>
                <w:numId w:val="11"/>
              </w:numPr>
              <w:tabs>
                <w:tab w:val="left" w:pos="348"/>
                <w:tab w:val="left" w:pos="560"/>
                <w:tab w:val="left" w:pos="844"/>
              </w:tabs>
              <w:spacing w:after="0" w:line="240" w:lineRule="auto"/>
              <w:ind w:left="0" w:firstLine="0"/>
              <w:rPr>
                <w:sz w:val="20"/>
                <w:szCs w:val="20"/>
              </w:rPr>
            </w:pPr>
            <w:r w:rsidRPr="00D95400">
              <w:rPr>
                <w:sz w:val="20"/>
                <w:szCs w:val="20"/>
              </w:rPr>
              <w:t xml:space="preserve">Оценка результатов деятельности персонала организации </w:t>
            </w:r>
          </w:p>
        </w:tc>
        <w:tc>
          <w:tcPr>
            <w:tcW w:w="1345" w:type="dxa"/>
            <w:vAlign w:val="center"/>
          </w:tcPr>
          <w:p w:rsidR="00D95400" w:rsidRPr="00D95400" w:rsidRDefault="00640985" w:rsidP="00D95400">
            <w:pPr>
              <w:jc w:val="center"/>
              <w:rPr>
                <w:sz w:val="20"/>
                <w:szCs w:val="20"/>
              </w:rPr>
            </w:pPr>
            <w:r w:rsidRPr="00640985">
              <w:rPr>
                <w:sz w:val="20"/>
                <w:szCs w:val="20"/>
              </w:rPr>
              <w:t>ОПК-4.2</w:t>
            </w:r>
          </w:p>
        </w:tc>
        <w:tc>
          <w:tcPr>
            <w:tcW w:w="2482" w:type="dxa"/>
            <w:vAlign w:val="center"/>
          </w:tcPr>
          <w:p w:rsidR="00D95400" w:rsidRPr="00D95400" w:rsidRDefault="00D95400" w:rsidP="00D95400">
            <w:pPr>
              <w:jc w:val="both"/>
              <w:rPr>
                <w:iCs/>
                <w:sz w:val="20"/>
                <w:szCs w:val="20"/>
              </w:rPr>
            </w:pPr>
            <w:r w:rsidRPr="00D95400">
              <w:rPr>
                <w:sz w:val="20"/>
                <w:szCs w:val="20"/>
              </w:rPr>
              <w:t>Конспект (письменно)</w:t>
            </w:r>
          </w:p>
          <w:p w:rsidR="00D95400" w:rsidRPr="00D95400" w:rsidRDefault="00D95400" w:rsidP="00D95400">
            <w:pPr>
              <w:jc w:val="both"/>
              <w:rPr>
                <w:iCs/>
                <w:sz w:val="20"/>
                <w:szCs w:val="20"/>
              </w:rPr>
            </w:pPr>
            <w:r w:rsidRPr="00D95400">
              <w:rPr>
                <w:iCs/>
                <w:sz w:val="20"/>
                <w:szCs w:val="20"/>
              </w:rPr>
              <w:t xml:space="preserve">Собеседование (устно) </w:t>
            </w:r>
          </w:p>
          <w:p w:rsidR="00D95400" w:rsidRPr="00D95400" w:rsidRDefault="00D95400" w:rsidP="00D95400">
            <w:pPr>
              <w:jc w:val="both"/>
              <w:rPr>
                <w:iCs/>
                <w:sz w:val="20"/>
                <w:szCs w:val="20"/>
              </w:rPr>
            </w:pPr>
            <w:r w:rsidRPr="00D95400">
              <w:rPr>
                <w:iCs/>
                <w:sz w:val="20"/>
                <w:szCs w:val="20"/>
              </w:rPr>
              <w:t xml:space="preserve">Задания </w:t>
            </w:r>
            <w:r w:rsidRPr="00D95400">
              <w:rPr>
                <w:iCs/>
                <w:sz w:val="20"/>
                <w:szCs w:val="20"/>
              </w:rPr>
              <w:lastRenderedPageBreak/>
              <w:t>реконструктивного уровня (письменно)</w:t>
            </w:r>
          </w:p>
          <w:p w:rsidR="00D95400" w:rsidRPr="00D95400" w:rsidRDefault="00D95400" w:rsidP="00D95400">
            <w:pPr>
              <w:jc w:val="both"/>
              <w:rPr>
                <w:iCs/>
                <w:sz w:val="20"/>
                <w:szCs w:val="20"/>
              </w:rPr>
            </w:pPr>
            <w:r w:rsidRPr="00D95400">
              <w:rPr>
                <w:iCs/>
                <w:sz w:val="20"/>
                <w:szCs w:val="20"/>
              </w:rPr>
              <w:t>Задания творческого уровня (письменно)</w:t>
            </w:r>
          </w:p>
        </w:tc>
      </w:tr>
      <w:tr w:rsidR="00D95400" w:rsidRPr="00D95400" w:rsidTr="00F21CFD">
        <w:tc>
          <w:tcPr>
            <w:tcW w:w="426" w:type="dxa"/>
            <w:vAlign w:val="center"/>
          </w:tcPr>
          <w:p w:rsidR="00D95400" w:rsidRPr="00D95400" w:rsidRDefault="00640985" w:rsidP="00D95400">
            <w:pPr>
              <w:widowControl w:val="0"/>
              <w:autoSpaceDE w:val="0"/>
              <w:autoSpaceDN w:val="0"/>
              <w:adjustRightInd w:val="0"/>
              <w:jc w:val="center"/>
              <w:rPr>
                <w:sz w:val="20"/>
                <w:szCs w:val="20"/>
              </w:rPr>
            </w:pPr>
            <w:r>
              <w:rPr>
                <w:sz w:val="20"/>
                <w:szCs w:val="20"/>
              </w:rPr>
              <w:lastRenderedPageBreak/>
              <w:t>11</w:t>
            </w:r>
          </w:p>
        </w:tc>
        <w:tc>
          <w:tcPr>
            <w:tcW w:w="851" w:type="dxa"/>
            <w:vAlign w:val="center"/>
          </w:tcPr>
          <w:p w:rsidR="00D95400" w:rsidRPr="00D95400" w:rsidRDefault="00640985" w:rsidP="00D95400">
            <w:pPr>
              <w:widowControl w:val="0"/>
              <w:autoSpaceDE w:val="0"/>
              <w:autoSpaceDN w:val="0"/>
              <w:adjustRightInd w:val="0"/>
              <w:jc w:val="center"/>
              <w:rPr>
                <w:sz w:val="20"/>
                <w:szCs w:val="20"/>
              </w:rPr>
            </w:pPr>
            <w:r>
              <w:rPr>
                <w:sz w:val="20"/>
                <w:szCs w:val="20"/>
              </w:rPr>
              <w:t>17</w:t>
            </w:r>
          </w:p>
        </w:tc>
        <w:tc>
          <w:tcPr>
            <w:tcW w:w="1700" w:type="dxa"/>
            <w:vAlign w:val="center"/>
          </w:tcPr>
          <w:p w:rsidR="00D95400" w:rsidRPr="00D95400" w:rsidRDefault="00D95400" w:rsidP="00D95400">
            <w:pPr>
              <w:rPr>
                <w:sz w:val="20"/>
                <w:szCs w:val="20"/>
              </w:rPr>
            </w:pPr>
            <w:r w:rsidRPr="00D95400">
              <w:rPr>
                <w:sz w:val="20"/>
                <w:szCs w:val="20"/>
              </w:rPr>
              <w:t>Текущий контроль</w:t>
            </w:r>
          </w:p>
        </w:tc>
        <w:tc>
          <w:tcPr>
            <w:tcW w:w="3191" w:type="dxa"/>
          </w:tcPr>
          <w:p w:rsidR="00D95400" w:rsidRPr="00640985" w:rsidRDefault="00D95400" w:rsidP="00D95400">
            <w:pPr>
              <w:tabs>
                <w:tab w:val="left" w:pos="348"/>
                <w:tab w:val="left" w:pos="560"/>
                <w:tab w:val="left" w:pos="844"/>
              </w:tabs>
              <w:rPr>
                <w:sz w:val="20"/>
                <w:szCs w:val="20"/>
              </w:rPr>
            </w:pPr>
            <w:r w:rsidRPr="00640985">
              <w:rPr>
                <w:bCs/>
                <w:sz w:val="20"/>
                <w:szCs w:val="20"/>
              </w:rPr>
              <w:t>Раздел 4. Эффективность организационно-управленческих и экономических решений</w:t>
            </w:r>
          </w:p>
        </w:tc>
        <w:tc>
          <w:tcPr>
            <w:tcW w:w="1345" w:type="dxa"/>
          </w:tcPr>
          <w:p w:rsidR="00D95400" w:rsidRPr="00D95400" w:rsidRDefault="00640985" w:rsidP="00D95400">
            <w:pPr>
              <w:jc w:val="center"/>
              <w:rPr>
                <w:sz w:val="20"/>
                <w:szCs w:val="20"/>
              </w:rPr>
            </w:pPr>
            <w:r w:rsidRPr="00640985">
              <w:rPr>
                <w:sz w:val="20"/>
                <w:szCs w:val="20"/>
              </w:rPr>
              <w:t>ОПК-4.2</w:t>
            </w:r>
          </w:p>
        </w:tc>
        <w:tc>
          <w:tcPr>
            <w:tcW w:w="2482" w:type="dxa"/>
            <w:vAlign w:val="center"/>
          </w:tcPr>
          <w:p w:rsidR="00D95400" w:rsidRPr="001D44A4" w:rsidRDefault="00D95400" w:rsidP="00D95400">
            <w:pPr>
              <w:jc w:val="both"/>
              <w:rPr>
                <w:iCs/>
                <w:sz w:val="20"/>
                <w:szCs w:val="20"/>
              </w:rPr>
            </w:pPr>
            <w:r w:rsidRPr="001D44A4">
              <w:rPr>
                <w:iCs/>
                <w:sz w:val="20"/>
                <w:szCs w:val="20"/>
              </w:rPr>
              <w:t>Тестирование</w:t>
            </w:r>
          </w:p>
          <w:p w:rsidR="00D95400" w:rsidRPr="00D95400" w:rsidRDefault="00D95400" w:rsidP="00D95400">
            <w:pPr>
              <w:jc w:val="both"/>
              <w:rPr>
                <w:iCs/>
                <w:sz w:val="20"/>
                <w:szCs w:val="20"/>
              </w:rPr>
            </w:pPr>
            <w:r w:rsidRPr="001D44A4">
              <w:rPr>
                <w:iCs/>
                <w:sz w:val="20"/>
                <w:szCs w:val="20"/>
              </w:rPr>
              <w:t>(компьютерные технологии)</w:t>
            </w:r>
          </w:p>
        </w:tc>
      </w:tr>
      <w:tr w:rsidR="00D95400" w:rsidRPr="00D95400" w:rsidTr="00F21CFD">
        <w:tc>
          <w:tcPr>
            <w:tcW w:w="426" w:type="dxa"/>
            <w:vAlign w:val="center"/>
          </w:tcPr>
          <w:p w:rsidR="00D95400" w:rsidRPr="00D95400" w:rsidRDefault="00D95400" w:rsidP="00640985">
            <w:pPr>
              <w:widowControl w:val="0"/>
              <w:autoSpaceDE w:val="0"/>
              <w:autoSpaceDN w:val="0"/>
              <w:adjustRightInd w:val="0"/>
              <w:jc w:val="center"/>
              <w:rPr>
                <w:sz w:val="20"/>
                <w:szCs w:val="20"/>
              </w:rPr>
            </w:pPr>
            <w:r w:rsidRPr="00D95400">
              <w:rPr>
                <w:sz w:val="20"/>
                <w:szCs w:val="20"/>
              </w:rPr>
              <w:t>1</w:t>
            </w:r>
            <w:r w:rsidR="00640985">
              <w:rPr>
                <w:sz w:val="20"/>
                <w:szCs w:val="20"/>
              </w:rPr>
              <w:t>2</w:t>
            </w:r>
          </w:p>
        </w:tc>
        <w:tc>
          <w:tcPr>
            <w:tcW w:w="851" w:type="dxa"/>
            <w:vAlign w:val="center"/>
          </w:tcPr>
          <w:p w:rsidR="00D95400" w:rsidRPr="00D95400" w:rsidRDefault="00D95400" w:rsidP="00D95400">
            <w:pPr>
              <w:widowControl w:val="0"/>
              <w:autoSpaceDE w:val="0"/>
              <w:autoSpaceDN w:val="0"/>
              <w:adjustRightInd w:val="0"/>
              <w:jc w:val="center"/>
              <w:rPr>
                <w:sz w:val="20"/>
                <w:szCs w:val="20"/>
              </w:rPr>
            </w:pPr>
            <w:r w:rsidRPr="00D95400">
              <w:rPr>
                <w:sz w:val="20"/>
                <w:szCs w:val="20"/>
              </w:rPr>
              <w:t>18</w:t>
            </w:r>
          </w:p>
        </w:tc>
        <w:tc>
          <w:tcPr>
            <w:tcW w:w="1700" w:type="dxa"/>
            <w:vAlign w:val="center"/>
          </w:tcPr>
          <w:p w:rsidR="00D95400" w:rsidRPr="00D95400" w:rsidRDefault="00D95400" w:rsidP="00D95400">
            <w:pPr>
              <w:rPr>
                <w:sz w:val="20"/>
                <w:szCs w:val="20"/>
              </w:rPr>
            </w:pPr>
            <w:r w:rsidRPr="00D95400">
              <w:rPr>
                <w:sz w:val="20"/>
                <w:szCs w:val="20"/>
              </w:rPr>
              <w:t xml:space="preserve">Промежуточная аттестация - </w:t>
            </w:r>
            <w:r w:rsidRPr="00D95400">
              <w:rPr>
                <w:i/>
                <w:sz w:val="20"/>
                <w:szCs w:val="20"/>
              </w:rPr>
              <w:t>экзамен</w:t>
            </w:r>
          </w:p>
        </w:tc>
        <w:tc>
          <w:tcPr>
            <w:tcW w:w="3191" w:type="dxa"/>
            <w:vAlign w:val="center"/>
          </w:tcPr>
          <w:p w:rsidR="00D95400" w:rsidRPr="00D95400" w:rsidRDefault="00D95400" w:rsidP="00D95400">
            <w:pPr>
              <w:tabs>
                <w:tab w:val="left" w:pos="985"/>
              </w:tabs>
              <w:jc w:val="both"/>
              <w:rPr>
                <w:color w:val="333333"/>
                <w:sz w:val="20"/>
                <w:szCs w:val="20"/>
              </w:rPr>
            </w:pPr>
            <w:r w:rsidRPr="00D95400">
              <w:rPr>
                <w:bCs/>
                <w:sz w:val="20"/>
                <w:szCs w:val="20"/>
              </w:rPr>
              <w:t>Разделы 1-4</w:t>
            </w:r>
          </w:p>
        </w:tc>
        <w:tc>
          <w:tcPr>
            <w:tcW w:w="1345" w:type="dxa"/>
            <w:vAlign w:val="center"/>
          </w:tcPr>
          <w:p w:rsidR="00D95400" w:rsidRPr="00D95400" w:rsidRDefault="00D95400" w:rsidP="00D95400">
            <w:pPr>
              <w:widowControl w:val="0"/>
              <w:autoSpaceDE w:val="0"/>
              <w:autoSpaceDN w:val="0"/>
              <w:adjustRightInd w:val="0"/>
              <w:jc w:val="center"/>
              <w:rPr>
                <w:sz w:val="20"/>
                <w:szCs w:val="20"/>
              </w:rPr>
            </w:pPr>
            <w:r w:rsidRPr="00D95400">
              <w:rPr>
                <w:sz w:val="20"/>
                <w:szCs w:val="20"/>
              </w:rPr>
              <w:t>УК-3.1; УК-3.3; УК-6.1; УК-10.3; ОПК-2.3; ОПК-3.2; ОПК-4.2</w:t>
            </w:r>
          </w:p>
        </w:tc>
        <w:tc>
          <w:tcPr>
            <w:tcW w:w="2482" w:type="dxa"/>
            <w:vAlign w:val="center"/>
          </w:tcPr>
          <w:p w:rsidR="00D95400" w:rsidRPr="00D95400" w:rsidRDefault="00D95400" w:rsidP="00D95400">
            <w:pPr>
              <w:widowControl w:val="0"/>
              <w:autoSpaceDE w:val="0"/>
              <w:autoSpaceDN w:val="0"/>
              <w:adjustRightInd w:val="0"/>
              <w:rPr>
                <w:iCs/>
                <w:sz w:val="20"/>
                <w:szCs w:val="20"/>
              </w:rPr>
            </w:pPr>
            <w:r w:rsidRPr="00D95400">
              <w:rPr>
                <w:iCs/>
                <w:sz w:val="20"/>
                <w:szCs w:val="20"/>
              </w:rPr>
              <w:t>Собеседование (устно)</w:t>
            </w:r>
          </w:p>
          <w:p w:rsidR="00D95400" w:rsidRPr="001D44A4" w:rsidRDefault="00D95400" w:rsidP="00D95400">
            <w:pPr>
              <w:jc w:val="both"/>
              <w:rPr>
                <w:iCs/>
                <w:sz w:val="20"/>
                <w:szCs w:val="20"/>
              </w:rPr>
            </w:pPr>
            <w:r w:rsidRPr="001D44A4">
              <w:rPr>
                <w:iCs/>
                <w:sz w:val="20"/>
                <w:szCs w:val="20"/>
              </w:rPr>
              <w:t>Тестирование</w:t>
            </w:r>
          </w:p>
          <w:p w:rsidR="00D95400" w:rsidRPr="00D95400" w:rsidRDefault="00D95400" w:rsidP="00D95400">
            <w:pPr>
              <w:widowControl w:val="0"/>
              <w:autoSpaceDE w:val="0"/>
              <w:autoSpaceDN w:val="0"/>
              <w:adjustRightInd w:val="0"/>
              <w:rPr>
                <w:iCs/>
                <w:sz w:val="20"/>
                <w:szCs w:val="20"/>
              </w:rPr>
            </w:pPr>
            <w:r w:rsidRPr="001D44A4">
              <w:rPr>
                <w:iCs/>
                <w:sz w:val="20"/>
                <w:szCs w:val="20"/>
              </w:rPr>
              <w:t>(компьютерные технологии)</w:t>
            </w:r>
          </w:p>
        </w:tc>
      </w:tr>
    </w:tbl>
    <w:p w:rsidR="005E58BD" w:rsidRDefault="005E58BD" w:rsidP="005E58BD">
      <w:pPr>
        <w:jc w:val="both"/>
      </w:pPr>
      <w:r w:rsidRPr="003C615F">
        <w:t>*Форма проведения контрольно-оценочного мероприятия: устно, письменно, компьютерные технологии.</w:t>
      </w:r>
    </w:p>
    <w:p w:rsidR="005E58BD" w:rsidRPr="003C615F" w:rsidRDefault="005E58BD" w:rsidP="005E58BD">
      <w:pPr>
        <w:jc w:val="both"/>
      </w:pPr>
    </w:p>
    <w:p w:rsidR="005E58BD" w:rsidRDefault="005E58BD" w:rsidP="005E58BD">
      <w:pPr>
        <w:jc w:val="center"/>
        <w:rPr>
          <w:b/>
          <w:bCs/>
        </w:rPr>
      </w:pPr>
      <w:r>
        <w:rPr>
          <w:b/>
          <w:bCs/>
        </w:rPr>
        <w:t xml:space="preserve">Программа контрольно-оценочных мероприятий очно-заочная форма обучения </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1"/>
        <w:gridCol w:w="1700"/>
        <w:gridCol w:w="3191"/>
        <w:gridCol w:w="1345"/>
        <w:gridCol w:w="2482"/>
      </w:tblGrid>
      <w:tr w:rsidR="00BF3E95" w:rsidRPr="00D95400" w:rsidTr="00D11B47">
        <w:trPr>
          <w:tblHeader/>
        </w:trPr>
        <w:tc>
          <w:tcPr>
            <w:tcW w:w="426" w:type="dxa"/>
            <w:vAlign w:val="center"/>
          </w:tcPr>
          <w:p w:rsidR="00BF3E95" w:rsidRPr="00D95400" w:rsidRDefault="00BF3E95" w:rsidP="00C7614B">
            <w:pPr>
              <w:pStyle w:val="p3"/>
              <w:spacing w:before="0" w:beforeAutospacing="0" w:after="0" w:afterAutospacing="0"/>
              <w:jc w:val="center"/>
              <w:rPr>
                <w:sz w:val="20"/>
                <w:szCs w:val="20"/>
              </w:rPr>
            </w:pPr>
            <w:r w:rsidRPr="00D95400">
              <w:rPr>
                <w:sz w:val="20"/>
                <w:szCs w:val="20"/>
              </w:rPr>
              <w:t>№</w:t>
            </w:r>
          </w:p>
        </w:tc>
        <w:tc>
          <w:tcPr>
            <w:tcW w:w="851" w:type="dxa"/>
            <w:vAlign w:val="center"/>
          </w:tcPr>
          <w:p w:rsidR="00BF3E95" w:rsidRPr="00D95400" w:rsidRDefault="00BF3E95" w:rsidP="00C7614B">
            <w:pPr>
              <w:pStyle w:val="p3"/>
              <w:spacing w:before="0" w:beforeAutospacing="0" w:after="0" w:afterAutospacing="0"/>
              <w:jc w:val="center"/>
              <w:rPr>
                <w:sz w:val="20"/>
                <w:szCs w:val="20"/>
              </w:rPr>
            </w:pPr>
            <w:r w:rsidRPr="00D95400">
              <w:rPr>
                <w:sz w:val="20"/>
                <w:szCs w:val="20"/>
              </w:rPr>
              <w:t>Неделя</w:t>
            </w:r>
          </w:p>
        </w:tc>
        <w:tc>
          <w:tcPr>
            <w:tcW w:w="1700" w:type="dxa"/>
            <w:vAlign w:val="center"/>
          </w:tcPr>
          <w:p w:rsidR="00BF3E95" w:rsidRPr="00D95400" w:rsidRDefault="00BF3E95" w:rsidP="00C7614B">
            <w:pPr>
              <w:pStyle w:val="p3"/>
              <w:spacing w:before="0" w:beforeAutospacing="0" w:after="0" w:afterAutospacing="0"/>
              <w:jc w:val="center"/>
              <w:rPr>
                <w:sz w:val="20"/>
                <w:szCs w:val="20"/>
              </w:rPr>
            </w:pPr>
            <w:r w:rsidRPr="00D95400">
              <w:rPr>
                <w:sz w:val="20"/>
                <w:szCs w:val="20"/>
              </w:rPr>
              <w:t>Наименование</w:t>
            </w:r>
          </w:p>
          <w:p w:rsidR="00BF3E95" w:rsidRPr="00D95400" w:rsidRDefault="00BF3E95" w:rsidP="00C7614B">
            <w:pPr>
              <w:pStyle w:val="p3"/>
              <w:spacing w:before="0" w:beforeAutospacing="0" w:after="0" w:afterAutospacing="0"/>
              <w:jc w:val="center"/>
              <w:rPr>
                <w:sz w:val="20"/>
                <w:szCs w:val="20"/>
              </w:rPr>
            </w:pPr>
            <w:r w:rsidRPr="00D95400">
              <w:rPr>
                <w:sz w:val="20"/>
                <w:szCs w:val="20"/>
              </w:rPr>
              <w:t>контрольно-оценочного</w:t>
            </w:r>
          </w:p>
          <w:p w:rsidR="00BF3E95" w:rsidRPr="00D95400" w:rsidRDefault="00BF3E95" w:rsidP="00C7614B">
            <w:pPr>
              <w:pStyle w:val="p3"/>
              <w:spacing w:before="0" w:beforeAutospacing="0" w:after="0" w:afterAutospacing="0"/>
              <w:jc w:val="center"/>
              <w:rPr>
                <w:sz w:val="20"/>
                <w:szCs w:val="20"/>
              </w:rPr>
            </w:pPr>
            <w:r w:rsidRPr="00D95400">
              <w:rPr>
                <w:sz w:val="20"/>
                <w:szCs w:val="20"/>
              </w:rPr>
              <w:t>мероприятия</w:t>
            </w:r>
          </w:p>
        </w:tc>
        <w:tc>
          <w:tcPr>
            <w:tcW w:w="3191" w:type="dxa"/>
            <w:vAlign w:val="center"/>
          </w:tcPr>
          <w:p w:rsidR="00BF3E95" w:rsidRPr="00D95400" w:rsidRDefault="00BF3E95" w:rsidP="00C7614B">
            <w:pPr>
              <w:pStyle w:val="p3"/>
              <w:spacing w:before="0" w:beforeAutospacing="0" w:after="0" w:afterAutospacing="0"/>
              <w:jc w:val="center"/>
              <w:rPr>
                <w:sz w:val="20"/>
                <w:szCs w:val="20"/>
              </w:rPr>
            </w:pPr>
            <w:r w:rsidRPr="00D95400">
              <w:rPr>
                <w:sz w:val="20"/>
                <w:szCs w:val="20"/>
              </w:rPr>
              <w:t>Объект контроля</w:t>
            </w:r>
          </w:p>
          <w:p w:rsidR="00BF3E95" w:rsidRPr="00D95400" w:rsidRDefault="00BF3E95" w:rsidP="00C7614B">
            <w:pPr>
              <w:pStyle w:val="p3"/>
              <w:spacing w:before="0" w:beforeAutospacing="0" w:after="0" w:afterAutospacing="0"/>
              <w:jc w:val="center"/>
              <w:rPr>
                <w:sz w:val="20"/>
                <w:szCs w:val="20"/>
              </w:rPr>
            </w:pPr>
            <w:r w:rsidRPr="00D95400">
              <w:rPr>
                <w:sz w:val="20"/>
                <w:szCs w:val="20"/>
              </w:rPr>
              <w:t>(понятие/тем/раздел и т.д. дисциплины)</w:t>
            </w:r>
          </w:p>
        </w:tc>
        <w:tc>
          <w:tcPr>
            <w:tcW w:w="1345" w:type="dxa"/>
            <w:vAlign w:val="center"/>
          </w:tcPr>
          <w:p w:rsidR="00BF3E95" w:rsidRPr="00D95400" w:rsidRDefault="00BF3E95" w:rsidP="00C7614B">
            <w:pPr>
              <w:jc w:val="center"/>
              <w:rPr>
                <w:sz w:val="20"/>
                <w:szCs w:val="20"/>
              </w:rPr>
            </w:pPr>
            <w:r w:rsidRPr="00D95400">
              <w:rPr>
                <w:sz w:val="20"/>
                <w:szCs w:val="20"/>
              </w:rPr>
              <w:t>Код индикатора достижения компетенции</w:t>
            </w:r>
          </w:p>
        </w:tc>
        <w:tc>
          <w:tcPr>
            <w:tcW w:w="2482" w:type="dxa"/>
            <w:vAlign w:val="center"/>
          </w:tcPr>
          <w:p w:rsidR="00BF3E95" w:rsidRPr="00D95400" w:rsidRDefault="00BF3E95" w:rsidP="00C7614B">
            <w:pPr>
              <w:pStyle w:val="p3"/>
              <w:spacing w:before="0" w:beforeAutospacing="0" w:after="0" w:afterAutospacing="0"/>
              <w:jc w:val="center"/>
              <w:rPr>
                <w:sz w:val="20"/>
                <w:szCs w:val="20"/>
              </w:rPr>
            </w:pPr>
            <w:r w:rsidRPr="00D95400">
              <w:rPr>
                <w:sz w:val="20"/>
                <w:szCs w:val="20"/>
              </w:rPr>
              <w:t>Наименование</w:t>
            </w:r>
          </w:p>
          <w:p w:rsidR="00BF3E95" w:rsidRPr="00D95400" w:rsidRDefault="00BF3E95" w:rsidP="00C7614B">
            <w:pPr>
              <w:pStyle w:val="p3"/>
              <w:spacing w:before="0" w:beforeAutospacing="0" w:after="0" w:afterAutospacing="0"/>
              <w:jc w:val="center"/>
              <w:rPr>
                <w:sz w:val="20"/>
                <w:szCs w:val="20"/>
              </w:rPr>
            </w:pPr>
            <w:r w:rsidRPr="00D95400">
              <w:rPr>
                <w:sz w:val="20"/>
                <w:szCs w:val="20"/>
              </w:rPr>
              <w:t>оценочного средства</w:t>
            </w:r>
          </w:p>
          <w:p w:rsidR="00BF3E95" w:rsidRPr="00D95400" w:rsidRDefault="00BF3E95" w:rsidP="00C7614B">
            <w:pPr>
              <w:jc w:val="center"/>
              <w:rPr>
                <w:iCs/>
                <w:sz w:val="20"/>
                <w:szCs w:val="20"/>
              </w:rPr>
            </w:pPr>
            <w:r w:rsidRPr="00D95400">
              <w:rPr>
                <w:sz w:val="20"/>
                <w:szCs w:val="20"/>
              </w:rPr>
              <w:t>(форма проведения*)</w:t>
            </w:r>
          </w:p>
        </w:tc>
      </w:tr>
      <w:tr w:rsidR="00BF3E95" w:rsidRPr="00D95400" w:rsidTr="00F21CFD">
        <w:tc>
          <w:tcPr>
            <w:tcW w:w="9995" w:type="dxa"/>
            <w:gridSpan w:val="6"/>
            <w:vAlign w:val="center"/>
          </w:tcPr>
          <w:p w:rsidR="00BF3E95" w:rsidRPr="00D95400" w:rsidRDefault="00BF3E95" w:rsidP="00C7614B">
            <w:pPr>
              <w:jc w:val="center"/>
              <w:rPr>
                <w:iCs/>
                <w:sz w:val="20"/>
                <w:szCs w:val="20"/>
              </w:rPr>
            </w:pPr>
            <w:r w:rsidRPr="00D95400">
              <w:rPr>
                <w:b/>
                <w:bCs/>
                <w:sz w:val="20"/>
                <w:szCs w:val="20"/>
              </w:rPr>
              <w:t xml:space="preserve">4 </w:t>
            </w:r>
            <w:proofErr w:type="spellStart"/>
            <w:r w:rsidRPr="00D95400">
              <w:rPr>
                <w:b/>
                <w:bCs/>
                <w:sz w:val="20"/>
                <w:szCs w:val="20"/>
                <w:lang w:val="en-US"/>
              </w:rPr>
              <w:t>семестр</w:t>
            </w:r>
            <w:proofErr w:type="spellEnd"/>
          </w:p>
        </w:tc>
      </w:tr>
      <w:tr w:rsidR="00BF3E95" w:rsidRPr="00D95400" w:rsidTr="00F21CFD">
        <w:tc>
          <w:tcPr>
            <w:tcW w:w="426" w:type="dxa"/>
            <w:vAlign w:val="center"/>
          </w:tcPr>
          <w:p w:rsidR="00BF3E95" w:rsidRPr="00D95400" w:rsidRDefault="00BF3E95" w:rsidP="00C7614B">
            <w:pPr>
              <w:widowControl w:val="0"/>
              <w:autoSpaceDE w:val="0"/>
              <w:autoSpaceDN w:val="0"/>
              <w:adjustRightInd w:val="0"/>
              <w:jc w:val="center"/>
              <w:rPr>
                <w:sz w:val="20"/>
                <w:szCs w:val="20"/>
              </w:rPr>
            </w:pPr>
            <w:r w:rsidRPr="00D95400">
              <w:rPr>
                <w:sz w:val="20"/>
                <w:szCs w:val="20"/>
              </w:rPr>
              <w:t>1</w:t>
            </w:r>
          </w:p>
        </w:tc>
        <w:tc>
          <w:tcPr>
            <w:tcW w:w="851" w:type="dxa"/>
            <w:vAlign w:val="center"/>
          </w:tcPr>
          <w:p w:rsidR="00BF3E95" w:rsidRPr="00D95400" w:rsidRDefault="00BF3E95" w:rsidP="00C7614B">
            <w:pPr>
              <w:widowControl w:val="0"/>
              <w:autoSpaceDE w:val="0"/>
              <w:autoSpaceDN w:val="0"/>
              <w:adjustRightInd w:val="0"/>
              <w:jc w:val="center"/>
              <w:rPr>
                <w:sz w:val="20"/>
                <w:szCs w:val="20"/>
              </w:rPr>
            </w:pPr>
            <w:r w:rsidRPr="00D95400">
              <w:rPr>
                <w:sz w:val="20"/>
                <w:szCs w:val="20"/>
              </w:rPr>
              <w:t>1</w:t>
            </w:r>
            <w:r>
              <w:rPr>
                <w:sz w:val="20"/>
                <w:szCs w:val="20"/>
              </w:rPr>
              <w:t>-3</w:t>
            </w:r>
          </w:p>
        </w:tc>
        <w:tc>
          <w:tcPr>
            <w:tcW w:w="1700" w:type="dxa"/>
            <w:vAlign w:val="center"/>
          </w:tcPr>
          <w:p w:rsidR="00BF3E95" w:rsidRPr="00D95400" w:rsidRDefault="00BF3E95" w:rsidP="00C7614B">
            <w:pPr>
              <w:rPr>
                <w:sz w:val="20"/>
                <w:szCs w:val="20"/>
              </w:rPr>
            </w:pPr>
            <w:r w:rsidRPr="00D95400">
              <w:rPr>
                <w:sz w:val="20"/>
                <w:szCs w:val="20"/>
              </w:rPr>
              <w:t>Текущий контроль</w:t>
            </w:r>
          </w:p>
        </w:tc>
        <w:tc>
          <w:tcPr>
            <w:tcW w:w="3191" w:type="dxa"/>
          </w:tcPr>
          <w:p w:rsidR="00BF3E95" w:rsidRPr="00D95400" w:rsidRDefault="00BF3E95" w:rsidP="00F10B24">
            <w:pPr>
              <w:pStyle w:val="af1"/>
              <w:numPr>
                <w:ilvl w:val="0"/>
                <w:numId w:val="14"/>
              </w:numPr>
              <w:tabs>
                <w:tab w:val="left" w:pos="560"/>
              </w:tabs>
              <w:spacing w:after="0" w:line="240" w:lineRule="auto"/>
              <w:ind w:left="0" w:firstLine="0"/>
              <w:rPr>
                <w:sz w:val="20"/>
                <w:szCs w:val="20"/>
              </w:rPr>
            </w:pPr>
            <w:r w:rsidRPr="00D95400">
              <w:rPr>
                <w:sz w:val="20"/>
                <w:szCs w:val="20"/>
              </w:rPr>
              <w:t>«Управление персоналом организации» - современная учебная дисциплина</w:t>
            </w:r>
          </w:p>
        </w:tc>
        <w:tc>
          <w:tcPr>
            <w:tcW w:w="1345" w:type="dxa"/>
            <w:vAlign w:val="center"/>
          </w:tcPr>
          <w:p w:rsidR="00BF3E95" w:rsidRPr="00D95400" w:rsidRDefault="00BF3E95" w:rsidP="00C7614B">
            <w:pPr>
              <w:jc w:val="center"/>
              <w:rPr>
                <w:sz w:val="20"/>
                <w:szCs w:val="20"/>
              </w:rPr>
            </w:pPr>
            <w:r>
              <w:rPr>
                <w:sz w:val="20"/>
                <w:szCs w:val="20"/>
              </w:rPr>
              <w:t>УК-3.1</w:t>
            </w:r>
          </w:p>
        </w:tc>
        <w:tc>
          <w:tcPr>
            <w:tcW w:w="2482" w:type="dxa"/>
            <w:vAlign w:val="center"/>
          </w:tcPr>
          <w:p w:rsidR="00BF3E95" w:rsidRPr="00D95400" w:rsidRDefault="00BF3E95" w:rsidP="00C7614B">
            <w:pPr>
              <w:jc w:val="both"/>
              <w:rPr>
                <w:iCs/>
                <w:sz w:val="20"/>
                <w:szCs w:val="20"/>
              </w:rPr>
            </w:pPr>
            <w:r w:rsidRPr="00D95400">
              <w:rPr>
                <w:sz w:val="20"/>
                <w:szCs w:val="20"/>
              </w:rPr>
              <w:t>Конспект (письменно)</w:t>
            </w:r>
          </w:p>
          <w:p w:rsidR="00BF3E95" w:rsidRPr="00D95400" w:rsidRDefault="00BF3E95" w:rsidP="00C7614B">
            <w:pPr>
              <w:jc w:val="both"/>
              <w:rPr>
                <w:iCs/>
                <w:sz w:val="20"/>
                <w:szCs w:val="20"/>
              </w:rPr>
            </w:pPr>
            <w:r w:rsidRPr="00D95400">
              <w:rPr>
                <w:iCs/>
                <w:sz w:val="20"/>
                <w:szCs w:val="20"/>
              </w:rPr>
              <w:t xml:space="preserve">Собеседование (устно) </w:t>
            </w:r>
          </w:p>
          <w:p w:rsidR="00BF3E95" w:rsidRPr="00D95400" w:rsidRDefault="00BF3E95" w:rsidP="00BF3E95">
            <w:pPr>
              <w:rPr>
                <w:iCs/>
                <w:sz w:val="20"/>
                <w:szCs w:val="20"/>
              </w:rPr>
            </w:pPr>
            <w:proofErr w:type="spellStart"/>
            <w:r>
              <w:rPr>
                <w:iCs/>
                <w:sz w:val="20"/>
                <w:szCs w:val="20"/>
              </w:rPr>
              <w:t>Разноуровневые</w:t>
            </w:r>
            <w:proofErr w:type="spellEnd"/>
            <w:r>
              <w:rPr>
                <w:iCs/>
                <w:sz w:val="20"/>
                <w:szCs w:val="20"/>
              </w:rPr>
              <w:t xml:space="preserve"> задания</w:t>
            </w:r>
            <w:r w:rsidRPr="00D95400">
              <w:rPr>
                <w:iCs/>
                <w:sz w:val="20"/>
                <w:szCs w:val="20"/>
              </w:rPr>
              <w:t xml:space="preserve"> (письменно)</w:t>
            </w:r>
          </w:p>
        </w:tc>
      </w:tr>
      <w:tr w:rsidR="00BF3E95" w:rsidRPr="00D95400" w:rsidTr="00F21CFD">
        <w:tc>
          <w:tcPr>
            <w:tcW w:w="426" w:type="dxa"/>
            <w:vAlign w:val="center"/>
          </w:tcPr>
          <w:p w:rsidR="00BF3E95" w:rsidRPr="00D95400" w:rsidRDefault="00BF3E95" w:rsidP="00C7614B">
            <w:pPr>
              <w:widowControl w:val="0"/>
              <w:autoSpaceDE w:val="0"/>
              <w:autoSpaceDN w:val="0"/>
              <w:adjustRightInd w:val="0"/>
              <w:jc w:val="center"/>
              <w:rPr>
                <w:sz w:val="20"/>
                <w:szCs w:val="20"/>
              </w:rPr>
            </w:pPr>
            <w:r w:rsidRPr="00D95400">
              <w:rPr>
                <w:sz w:val="20"/>
                <w:szCs w:val="20"/>
              </w:rPr>
              <w:t>2</w:t>
            </w:r>
          </w:p>
        </w:tc>
        <w:tc>
          <w:tcPr>
            <w:tcW w:w="851" w:type="dxa"/>
            <w:vAlign w:val="center"/>
          </w:tcPr>
          <w:p w:rsidR="00BF3E95" w:rsidRPr="00D95400" w:rsidRDefault="00BF3E95" w:rsidP="00C7614B">
            <w:pPr>
              <w:widowControl w:val="0"/>
              <w:autoSpaceDE w:val="0"/>
              <w:autoSpaceDN w:val="0"/>
              <w:adjustRightInd w:val="0"/>
              <w:jc w:val="center"/>
              <w:rPr>
                <w:sz w:val="20"/>
                <w:szCs w:val="20"/>
              </w:rPr>
            </w:pPr>
            <w:r>
              <w:rPr>
                <w:sz w:val="20"/>
                <w:szCs w:val="20"/>
              </w:rPr>
              <w:t>4-5</w:t>
            </w:r>
          </w:p>
        </w:tc>
        <w:tc>
          <w:tcPr>
            <w:tcW w:w="1700" w:type="dxa"/>
            <w:vAlign w:val="center"/>
          </w:tcPr>
          <w:p w:rsidR="00BF3E95" w:rsidRPr="00D95400" w:rsidRDefault="00BF3E95" w:rsidP="00C7614B">
            <w:pPr>
              <w:rPr>
                <w:sz w:val="20"/>
                <w:szCs w:val="20"/>
              </w:rPr>
            </w:pPr>
            <w:r w:rsidRPr="00D95400">
              <w:rPr>
                <w:sz w:val="20"/>
                <w:szCs w:val="20"/>
              </w:rPr>
              <w:t>Текущий контроль</w:t>
            </w:r>
          </w:p>
        </w:tc>
        <w:tc>
          <w:tcPr>
            <w:tcW w:w="3191" w:type="dxa"/>
          </w:tcPr>
          <w:p w:rsidR="00BF3E95" w:rsidRPr="00D95400" w:rsidRDefault="00BF3E95" w:rsidP="00F10B24">
            <w:pPr>
              <w:pStyle w:val="af1"/>
              <w:numPr>
                <w:ilvl w:val="0"/>
                <w:numId w:val="14"/>
              </w:numPr>
              <w:tabs>
                <w:tab w:val="left" w:pos="348"/>
                <w:tab w:val="left" w:pos="560"/>
                <w:tab w:val="left" w:pos="844"/>
              </w:tabs>
              <w:spacing w:after="0" w:line="240" w:lineRule="auto"/>
              <w:ind w:left="0" w:firstLine="0"/>
              <w:rPr>
                <w:sz w:val="20"/>
                <w:szCs w:val="20"/>
              </w:rPr>
            </w:pPr>
            <w:r w:rsidRPr="00D95400">
              <w:rPr>
                <w:iCs/>
                <w:sz w:val="20"/>
                <w:szCs w:val="20"/>
              </w:rPr>
              <w:t>Государственное управление трудовыми ресурсами и его социальная функция</w:t>
            </w:r>
          </w:p>
        </w:tc>
        <w:tc>
          <w:tcPr>
            <w:tcW w:w="1345" w:type="dxa"/>
          </w:tcPr>
          <w:p w:rsidR="00BF3E95" w:rsidRPr="00D95400" w:rsidRDefault="00BF3E95" w:rsidP="00C7614B">
            <w:pPr>
              <w:jc w:val="center"/>
              <w:rPr>
                <w:sz w:val="20"/>
                <w:szCs w:val="20"/>
              </w:rPr>
            </w:pPr>
            <w:r w:rsidRPr="00640985">
              <w:rPr>
                <w:sz w:val="20"/>
                <w:szCs w:val="20"/>
              </w:rPr>
              <w:t>УК-10.3</w:t>
            </w:r>
          </w:p>
        </w:tc>
        <w:tc>
          <w:tcPr>
            <w:tcW w:w="2482" w:type="dxa"/>
            <w:vAlign w:val="center"/>
          </w:tcPr>
          <w:p w:rsidR="00BF3E95" w:rsidRPr="00D95400" w:rsidRDefault="00BF3E95" w:rsidP="00C7614B">
            <w:pPr>
              <w:jc w:val="both"/>
              <w:rPr>
                <w:iCs/>
                <w:sz w:val="20"/>
                <w:szCs w:val="20"/>
              </w:rPr>
            </w:pPr>
            <w:r w:rsidRPr="00D95400">
              <w:rPr>
                <w:sz w:val="20"/>
                <w:szCs w:val="20"/>
              </w:rPr>
              <w:t>Конспект (письменно)</w:t>
            </w:r>
          </w:p>
          <w:p w:rsidR="00BF3E95" w:rsidRPr="00D95400" w:rsidRDefault="00BF3E95" w:rsidP="00C7614B">
            <w:pPr>
              <w:jc w:val="both"/>
              <w:rPr>
                <w:iCs/>
                <w:sz w:val="20"/>
                <w:szCs w:val="20"/>
              </w:rPr>
            </w:pPr>
            <w:r w:rsidRPr="00D95400">
              <w:rPr>
                <w:iCs/>
                <w:sz w:val="20"/>
                <w:szCs w:val="20"/>
              </w:rPr>
              <w:t xml:space="preserve">Собеседование (устно) </w:t>
            </w:r>
          </w:p>
          <w:p w:rsidR="00BF3E95" w:rsidRPr="00D95400" w:rsidRDefault="00BF3E95" w:rsidP="00C7614B">
            <w:pPr>
              <w:jc w:val="both"/>
              <w:rPr>
                <w:iCs/>
                <w:sz w:val="20"/>
                <w:szCs w:val="20"/>
              </w:rPr>
            </w:pPr>
            <w:proofErr w:type="spellStart"/>
            <w:r w:rsidRPr="00BF3E95">
              <w:rPr>
                <w:iCs/>
                <w:sz w:val="20"/>
                <w:szCs w:val="20"/>
              </w:rPr>
              <w:t>Разноуровневые</w:t>
            </w:r>
            <w:proofErr w:type="spellEnd"/>
            <w:r w:rsidRPr="00BF3E95">
              <w:rPr>
                <w:iCs/>
                <w:sz w:val="20"/>
                <w:szCs w:val="20"/>
              </w:rPr>
              <w:t xml:space="preserve"> задания </w:t>
            </w:r>
            <w:r w:rsidRPr="00D95400">
              <w:rPr>
                <w:iCs/>
                <w:sz w:val="20"/>
                <w:szCs w:val="20"/>
              </w:rPr>
              <w:t>(письменно)</w:t>
            </w:r>
          </w:p>
        </w:tc>
      </w:tr>
      <w:tr w:rsidR="00BF3E95" w:rsidRPr="00D95400" w:rsidTr="00F21CFD">
        <w:tc>
          <w:tcPr>
            <w:tcW w:w="426" w:type="dxa"/>
            <w:vAlign w:val="center"/>
          </w:tcPr>
          <w:p w:rsidR="00BF3E95" w:rsidRPr="00D95400" w:rsidRDefault="00BF3E95" w:rsidP="00C7614B">
            <w:pPr>
              <w:widowControl w:val="0"/>
              <w:autoSpaceDE w:val="0"/>
              <w:autoSpaceDN w:val="0"/>
              <w:adjustRightInd w:val="0"/>
              <w:jc w:val="center"/>
              <w:rPr>
                <w:sz w:val="20"/>
                <w:szCs w:val="20"/>
              </w:rPr>
            </w:pPr>
            <w:r w:rsidRPr="00D95400">
              <w:rPr>
                <w:sz w:val="20"/>
                <w:szCs w:val="20"/>
              </w:rPr>
              <w:t>3</w:t>
            </w:r>
          </w:p>
        </w:tc>
        <w:tc>
          <w:tcPr>
            <w:tcW w:w="851" w:type="dxa"/>
            <w:vAlign w:val="center"/>
          </w:tcPr>
          <w:p w:rsidR="00BF3E95" w:rsidRPr="00D95400" w:rsidRDefault="00BF3E95" w:rsidP="00C7614B">
            <w:pPr>
              <w:widowControl w:val="0"/>
              <w:autoSpaceDE w:val="0"/>
              <w:autoSpaceDN w:val="0"/>
              <w:adjustRightInd w:val="0"/>
              <w:jc w:val="center"/>
              <w:rPr>
                <w:sz w:val="20"/>
                <w:szCs w:val="20"/>
              </w:rPr>
            </w:pPr>
            <w:r>
              <w:rPr>
                <w:sz w:val="20"/>
                <w:szCs w:val="20"/>
              </w:rPr>
              <w:t>5</w:t>
            </w:r>
          </w:p>
        </w:tc>
        <w:tc>
          <w:tcPr>
            <w:tcW w:w="1700" w:type="dxa"/>
            <w:vAlign w:val="center"/>
          </w:tcPr>
          <w:p w:rsidR="00BF3E95" w:rsidRPr="00D95400" w:rsidRDefault="00BF3E95" w:rsidP="00C7614B">
            <w:pPr>
              <w:rPr>
                <w:sz w:val="20"/>
                <w:szCs w:val="20"/>
              </w:rPr>
            </w:pPr>
            <w:r w:rsidRPr="00D95400">
              <w:rPr>
                <w:sz w:val="20"/>
                <w:szCs w:val="20"/>
              </w:rPr>
              <w:t>Текущий контроль</w:t>
            </w:r>
          </w:p>
        </w:tc>
        <w:tc>
          <w:tcPr>
            <w:tcW w:w="3191" w:type="dxa"/>
          </w:tcPr>
          <w:p w:rsidR="00BF3E95" w:rsidRPr="00D95400" w:rsidRDefault="00BF3E95" w:rsidP="00C7614B">
            <w:pPr>
              <w:tabs>
                <w:tab w:val="left" w:pos="348"/>
                <w:tab w:val="left" w:pos="560"/>
                <w:tab w:val="left" w:pos="844"/>
              </w:tabs>
              <w:rPr>
                <w:iCs/>
                <w:sz w:val="20"/>
                <w:szCs w:val="20"/>
              </w:rPr>
            </w:pPr>
            <w:r w:rsidRPr="00D95400">
              <w:rPr>
                <w:bCs/>
                <w:sz w:val="20"/>
                <w:szCs w:val="20"/>
              </w:rPr>
              <w:t xml:space="preserve">Раздел 1. </w:t>
            </w:r>
            <w:r w:rsidRPr="00D95400">
              <w:rPr>
                <w:sz w:val="20"/>
                <w:szCs w:val="20"/>
              </w:rPr>
              <w:t xml:space="preserve"> </w:t>
            </w:r>
            <w:r w:rsidRPr="00D95400">
              <w:rPr>
                <w:bCs/>
                <w:sz w:val="20"/>
                <w:szCs w:val="20"/>
              </w:rPr>
              <w:t>Концептуальные основы управления персоналом организации</w:t>
            </w:r>
          </w:p>
        </w:tc>
        <w:tc>
          <w:tcPr>
            <w:tcW w:w="1345" w:type="dxa"/>
          </w:tcPr>
          <w:p w:rsidR="00BF3E95" w:rsidRPr="00640985" w:rsidRDefault="00BF3E95" w:rsidP="00C7614B">
            <w:pPr>
              <w:jc w:val="center"/>
              <w:rPr>
                <w:sz w:val="20"/>
                <w:szCs w:val="20"/>
              </w:rPr>
            </w:pPr>
            <w:r w:rsidRPr="00640985">
              <w:rPr>
                <w:sz w:val="20"/>
                <w:szCs w:val="20"/>
              </w:rPr>
              <w:t>УК-3.1</w:t>
            </w:r>
          </w:p>
          <w:p w:rsidR="00BF3E95" w:rsidRPr="00D95400" w:rsidRDefault="00BF3E95" w:rsidP="00C7614B">
            <w:pPr>
              <w:jc w:val="center"/>
              <w:rPr>
                <w:sz w:val="20"/>
                <w:szCs w:val="20"/>
              </w:rPr>
            </w:pPr>
            <w:r w:rsidRPr="00640985">
              <w:rPr>
                <w:sz w:val="20"/>
                <w:szCs w:val="20"/>
              </w:rPr>
              <w:t>УК-10.3</w:t>
            </w:r>
          </w:p>
        </w:tc>
        <w:tc>
          <w:tcPr>
            <w:tcW w:w="2482" w:type="dxa"/>
            <w:vAlign w:val="center"/>
          </w:tcPr>
          <w:p w:rsidR="00BF3E95" w:rsidRPr="001D44A4" w:rsidRDefault="00BF3E95" w:rsidP="00C7614B">
            <w:pPr>
              <w:jc w:val="both"/>
              <w:rPr>
                <w:iCs/>
                <w:sz w:val="20"/>
                <w:szCs w:val="20"/>
              </w:rPr>
            </w:pPr>
            <w:r w:rsidRPr="001D44A4">
              <w:rPr>
                <w:iCs/>
                <w:sz w:val="20"/>
                <w:szCs w:val="20"/>
              </w:rPr>
              <w:t>Тестирование</w:t>
            </w:r>
          </w:p>
          <w:p w:rsidR="00BF3E95" w:rsidRPr="00D95400" w:rsidRDefault="00BF3E95" w:rsidP="00C7614B">
            <w:pPr>
              <w:jc w:val="both"/>
              <w:rPr>
                <w:sz w:val="20"/>
                <w:szCs w:val="20"/>
              </w:rPr>
            </w:pPr>
            <w:r w:rsidRPr="001D44A4">
              <w:rPr>
                <w:iCs/>
                <w:sz w:val="20"/>
                <w:szCs w:val="20"/>
              </w:rPr>
              <w:t>(компьютерные технологии)</w:t>
            </w:r>
          </w:p>
        </w:tc>
      </w:tr>
      <w:tr w:rsidR="00BF3E95" w:rsidRPr="00D95400" w:rsidTr="00F21CFD">
        <w:tc>
          <w:tcPr>
            <w:tcW w:w="426" w:type="dxa"/>
            <w:vAlign w:val="center"/>
          </w:tcPr>
          <w:p w:rsidR="00BF3E95" w:rsidRPr="00D95400" w:rsidRDefault="00BF3E95" w:rsidP="00C7614B">
            <w:pPr>
              <w:widowControl w:val="0"/>
              <w:autoSpaceDE w:val="0"/>
              <w:autoSpaceDN w:val="0"/>
              <w:adjustRightInd w:val="0"/>
              <w:jc w:val="center"/>
              <w:rPr>
                <w:sz w:val="20"/>
                <w:szCs w:val="20"/>
              </w:rPr>
            </w:pPr>
            <w:r w:rsidRPr="00D95400">
              <w:rPr>
                <w:sz w:val="20"/>
                <w:szCs w:val="20"/>
              </w:rPr>
              <w:t>4</w:t>
            </w:r>
          </w:p>
        </w:tc>
        <w:tc>
          <w:tcPr>
            <w:tcW w:w="851" w:type="dxa"/>
            <w:vAlign w:val="center"/>
          </w:tcPr>
          <w:p w:rsidR="00BF3E95" w:rsidRPr="00D95400" w:rsidRDefault="00BF3E95" w:rsidP="00C7614B">
            <w:pPr>
              <w:widowControl w:val="0"/>
              <w:autoSpaceDE w:val="0"/>
              <w:autoSpaceDN w:val="0"/>
              <w:adjustRightInd w:val="0"/>
              <w:jc w:val="center"/>
              <w:rPr>
                <w:sz w:val="20"/>
                <w:szCs w:val="20"/>
              </w:rPr>
            </w:pPr>
            <w:r>
              <w:rPr>
                <w:sz w:val="20"/>
                <w:szCs w:val="20"/>
              </w:rPr>
              <w:t>6-7</w:t>
            </w:r>
          </w:p>
        </w:tc>
        <w:tc>
          <w:tcPr>
            <w:tcW w:w="1700" w:type="dxa"/>
            <w:vAlign w:val="center"/>
          </w:tcPr>
          <w:p w:rsidR="00BF3E95" w:rsidRPr="00D95400" w:rsidRDefault="00BF3E95" w:rsidP="00C7614B">
            <w:pPr>
              <w:rPr>
                <w:sz w:val="20"/>
                <w:szCs w:val="20"/>
              </w:rPr>
            </w:pPr>
            <w:r w:rsidRPr="00D95400">
              <w:rPr>
                <w:sz w:val="20"/>
                <w:szCs w:val="20"/>
              </w:rPr>
              <w:t>Текущий контроль</w:t>
            </w:r>
          </w:p>
        </w:tc>
        <w:tc>
          <w:tcPr>
            <w:tcW w:w="3191" w:type="dxa"/>
          </w:tcPr>
          <w:p w:rsidR="00BF3E95" w:rsidRPr="00D95400" w:rsidRDefault="00BF3E95" w:rsidP="00F10B24">
            <w:pPr>
              <w:pStyle w:val="af1"/>
              <w:numPr>
                <w:ilvl w:val="0"/>
                <w:numId w:val="14"/>
              </w:numPr>
              <w:tabs>
                <w:tab w:val="left" w:pos="348"/>
                <w:tab w:val="left" w:pos="560"/>
                <w:tab w:val="left" w:pos="844"/>
              </w:tabs>
              <w:spacing w:after="0" w:line="240" w:lineRule="auto"/>
              <w:ind w:left="0" w:firstLine="0"/>
              <w:rPr>
                <w:sz w:val="20"/>
                <w:szCs w:val="20"/>
              </w:rPr>
            </w:pPr>
            <w:r w:rsidRPr="00D95400">
              <w:rPr>
                <w:bCs/>
                <w:sz w:val="20"/>
                <w:szCs w:val="20"/>
              </w:rPr>
              <w:t>Основы эргономического проектирования управления персоналом в организации</w:t>
            </w:r>
          </w:p>
        </w:tc>
        <w:tc>
          <w:tcPr>
            <w:tcW w:w="1345" w:type="dxa"/>
          </w:tcPr>
          <w:p w:rsidR="00BF3E95" w:rsidRPr="00D95400" w:rsidRDefault="00BF3E95" w:rsidP="00C7614B">
            <w:pPr>
              <w:jc w:val="center"/>
              <w:rPr>
                <w:sz w:val="20"/>
                <w:szCs w:val="20"/>
              </w:rPr>
            </w:pPr>
            <w:r>
              <w:rPr>
                <w:sz w:val="20"/>
                <w:szCs w:val="20"/>
              </w:rPr>
              <w:t>УК-3.3</w:t>
            </w:r>
          </w:p>
        </w:tc>
        <w:tc>
          <w:tcPr>
            <w:tcW w:w="2482" w:type="dxa"/>
            <w:vAlign w:val="center"/>
          </w:tcPr>
          <w:p w:rsidR="00BF3E95" w:rsidRPr="00D95400" w:rsidRDefault="00BF3E95" w:rsidP="00C7614B">
            <w:pPr>
              <w:jc w:val="both"/>
              <w:rPr>
                <w:iCs/>
                <w:sz w:val="20"/>
                <w:szCs w:val="20"/>
              </w:rPr>
            </w:pPr>
            <w:r w:rsidRPr="00D95400">
              <w:rPr>
                <w:sz w:val="20"/>
                <w:szCs w:val="20"/>
              </w:rPr>
              <w:t>Конспект (письменно)</w:t>
            </w:r>
          </w:p>
          <w:p w:rsidR="00BF3E95" w:rsidRPr="00D95400" w:rsidRDefault="00BF3E95" w:rsidP="00C7614B">
            <w:pPr>
              <w:jc w:val="both"/>
              <w:rPr>
                <w:iCs/>
                <w:sz w:val="20"/>
                <w:szCs w:val="20"/>
              </w:rPr>
            </w:pPr>
            <w:r w:rsidRPr="00D95400">
              <w:rPr>
                <w:iCs/>
                <w:sz w:val="20"/>
                <w:szCs w:val="20"/>
              </w:rPr>
              <w:t xml:space="preserve">Собеседование (устно) </w:t>
            </w:r>
          </w:p>
          <w:p w:rsidR="00BF3E95" w:rsidRPr="00D95400" w:rsidRDefault="00BF3E95" w:rsidP="00C7614B">
            <w:pPr>
              <w:jc w:val="both"/>
              <w:rPr>
                <w:iCs/>
                <w:sz w:val="20"/>
                <w:szCs w:val="20"/>
              </w:rPr>
            </w:pPr>
            <w:proofErr w:type="spellStart"/>
            <w:r w:rsidRPr="00BF3E95">
              <w:rPr>
                <w:iCs/>
                <w:sz w:val="20"/>
                <w:szCs w:val="20"/>
              </w:rPr>
              <w:t>Разноуровневые</w:t>
            </w:r>
            <w:proofErr w:type="spellEnd"/>
            <w:r w:rsidRPr="00BF3E95">
              <w:rPr>
                <w:iCs/>
                <w:sz w:val="20"/>
                <w:szCs w:val="20"/>
              </w:rPr>
              <w:t xml:space="preserve"> задания</w:t>
            </w:r>
          </w:p>
        </w:tc>
      </w:tr>
      <w:tr w:rsidR="00BF3E95" w:rsidRPr="00D95400" w:rsidTr="00F21CFD">
        <w:tc>
          <w:tcPr>
            <w:tcW w:w="426" w:type="dxa"/>
            <w:vAlign w:val="center"/>
          </w:tcPr>
          <w:p w:rsidR="00BF3E95" w:rsidRPr="00D95400" w:rsidRDefault="00BF3E95" w:rsidP="00C7614B">
            <w:pPr>
              <w:widowControl w:val="0"/>
              <w:autoSpaceDE w:val="0"/>
              <w:autoSpaceDN w:val="0"/>
              <w:adjustRightInd w:val="0"/>
              <w:jc w:val="center"/>
              <w:rPr>
                <w:sz w:val="20"/>
                <w:szCs w:val="20"/>
              </w:rPr>
            </w:pPr>
            <w:r>
              <w:rPr>
                <w:sz w:val="20"/>
                <w:szCs w:val="20"/>
              </w:rPr>
              <w:t>5</w:t>
            </w:r>
          </w:p>
        </w:tc>
        <w:tc>
          <w:tcPr>
            <w:tcW w:w="851" w:type="dxa"/>
            <w:vAlign w:val="center"/>
          </w:tcPr>
          <w:p w:rsidR="00BF3E95" w:rsidRPr="00D95400" w:rsidRDefault="00BF3E95" w:rsidP="00C7614B">
            <w:pPr>
              <w:widowControl w:val="0"/>
              <w:autoSpaceDE w:val="0"/>
              <w:autoSpaceDN w:val="0"/>
              <w:adjustRightInd w:val="0"/>
              <w:jc w:val="center"/>
              <w:rPr>
                <w:sz w:val="20"/>
                <w:szCs w:val="20"/>
              </w:rPr>
            </w:pPr>
            <w:r>
              <w:rPr>
                <w:sz w:val="20"/>
                <w:szCs w:val="20"/>
              </w:rPr>
              <w:t>8-9</w:t>
            </w:r>
          </w:p>
        </w:tc>
        <w:tc>
          <w:tcPr>
            <w:tcW w:w="1700" w:type="dxa"/>
            <w:vAlign w:val="center"/>
          </w:tcPr>
          <w:p w:rsidR="00BF3E95" w:rsidRPr="00D95400" w:rsidRDefault="00BF3E95" w:rsidP="00C7614B">
            <w:pPr>
              <w:rPr>
                <w:sz w:val="20"/>
                <w:szCs w:val="20"/>
              </w:rPr>
            </w:pPr>
            <w:r w:rsidRPr="00D95400">
              <w:rPr>
                <w:sz w:val="20"/>
                <w:szCs w:val="20"/>
              </w:rPr>
              <w:t>Текущий контроль</w:t>
            </w:r>
          </w:p>
        </w:tc>
        <w:tc>
          <w:tcPr>
            <w:tcW w:w="3191" w:type="dxa"/>
          </w:tcPr>
          <w:p w:rsidR="00BF3E95" w:rsidRPr="00D95400" w:rsidRDefault="00BF3E95" w:rsidP="00F10B24">
            <w:pPr>
              <w:pStyle w:val="af1"/>
              <w:numPr>
                <w:ilvl w:val="0"/>
                <w:numId w:val="14"/>
              </w:numPr>
              <w:tabs>
                <w:tab w:val="left" w:pos="348"/>
                <w:tab w:val="left" w:pos="560"/>
                <w:tab w:val="left" w:pos="844"/>
              </w:tabs>
              <w:spacing w:after="0" w:line="240" w:lineRule="auto"/>
              <w:ind w:left="0" w:firstLine="0"/>
              <w:rPr>
                <w:sz w:val="20"/>
                <w:szCs w:val="20"/>
              </w:rPr>
            </w:pPr>
            <w:r w:rsidRPr="00D95400">
              <w:rPr>
                <w:iCs/>
                <w:sz w:val="20"/>
                <w:szCs w:val="20"/>
              </w:rPr>
              <w:t>Планирование работы с персоналом и технология управления им</w:t>
            </w:r>
          </w:p>
        </w:tc>
        <w:tc>
          <w:tcPr>
            <w:tcW w:w="1345" w:type="dxa"/>
          </w:tcPr>
          <w:p w:rsidR="00BF3E95" w:rsidRPr="00D95400" w:rsidRDefault="00BF3E95" w:rsidP="00C7614B">
            <w:pPr>
              <w:jc w:val="center"/>
              <w:rPr>
                <w:sz w:val="20"/>
                <w:szCs w:val="20"/>
              </w:rPr>
            </w:pPr>
            <w:r w:rsidRPr="00640985">
              <w:rPr>
                <w:sz w:val="20"/>
                <w:szCs w:val="20"/>
              </w:rPr>
              <w:t>ОПК-3.2</w:t>
            </w:r>
          </w:p>
        </w:tc>
        <w:tc>
          <w:tcPr>
            <w:tcW w:w="2482" w:type="dxa"/>
            <w:vAlign w:val="center"/>
          </w:tcPr>
          <w:p w:rsidR="00BF3E95" w:rsidRPr="00D95400" w:rsidRDefault="00BF3E95" w:rsidP="00C7614B">
            <w:pPr>
              <w:jc w:val="both"/>
              <w:rPr>
                <w:iCs/>
                <w:sz w:val="20"/>
                <w:szCs w:val="20"/>
              </w:rPr>
            </w:pPr>
            <w:r w:rsidRPr="00D95400">
              <w:rPr>
                <w:sz w:val="20"/>
                <w:szCs w:val="20"/>
              </w:rPr>
              <w:t>Конспект (письменно)</w:t>
            </w:r>
          </w:p>
          <w:p w:rsidR="00BF3E95" w:rsidRPr="00D95400" w:rsidRDefault="00BF3E95" w:rsidP="00C7614B">
            <w:pPr>
              <w:jc w:val="both"/>
              <w:rPr>
                <w:iCs/>
                <w:sz w:val="20"/>
                <w:szCs w:val="20"/>
              </w:rPr>
            </w:pPr>
            <w:r w:rsidRPr="00D95400">
              <w:rPr>
                <w:iCs/>
                <w:sz w:val="20"/>
                <w:szCs w:val="20"/>
              </w:rPr>
              <w:t xml:space="preserve">Собеседование (устно) </w:t>
            </w:r>
          </w:p>
          <w:p w:rsidR="00BF3E95" w:rsidRPr="00D95400" w:rsidRDefault="00BF3E95" w:rsidP="00C7614B">
            <w:pPr>
              <w:jc w:val="both"/>
              <w:rPr>
                <w:iCs/>
                <w:sz w:val="20"/>
                <w:szCs w:val="20"/>
              </w:rPr>
            </w:pPr>
            <w:proofErr w:type="spellStart"/>
            <w:r w:rsidRPr="00BF3E95">
              <w:rPr>
                <w:iCs/>
                <w:sz w:val="20"/>
                <w:szCs w:val="20"/>
              </w:rPr>
              <w:t>Разноуровневые</w:t>
            </w:r>
            <w:proofErr w:type="spellEnd"/>
            <w:r w:rsidRPr="00BF3E95">
              <w:rPr>
                <w:iCs/>
                <w:sz w:val="20"/>
                <w:szCs w:val="20"/>
              </w:rPr>
              <w:t xml:space="preserve"> задания</w:t>
            </w:r>
          </w:p>
        </w:tc>
      </w:tr>
      <w:tr w:rsidR="00BF3E95" w:rsidRPr="00D95400" w:rsidTr="00F21CFD">
        <w:tc>
          <w:tcPr>
            <w:tcW w:w="426" w:type="dxa"/>
            <w:vAlign w:val="center"/>
          </w:tcPr>
          <w:p w:rsidR="00BF3E95" w:rsidRPr="00D95400" w:rsidRDefault="00BF3E95" w:rsidP="00C7614B">
            <w:pPr>
              <w:widowControl w:val="0"/>
              <w:autoSpaceDE w:val="0"/>
              <w:autoSpaceDN w:val="0"/>
              <w:adjustRightInd w:val="0"/>
              <w:jc w:val="center"/>
              <w:rPr>
                <w:sz w:val="20"/>
                <w:szCs w:val="20"/>
              </w:rPr>
            </w:pPr>
            <w:r>
              <w:rPr>
                <w:sz w:val="20"/>
                <w:szCs w:val="20"/>
              </w:rPr>
              <w:t>6</w:t>
            </w:r>
          </w:p>
        </w:tc>
        <w:tc>
          <w:tcPr>
            <w:tcW w:w="851" w:type="dxa"/>
            <w:vAlign w:val="center"/>
          </w:tcPr>
          <w:p w:rsidR="00BF3E95" w:rsidRPr="00D95400" w:rsidRDefault="00BF3E95" w:rsidP="00C7614B">
            <w:pPr>
              <w:widowControl w:val="0"/>
              <w:autoSpaceDE w:val="0"/>
              <w:autoSpaceDN w:val="0"/>
              <w:adjustRightInd w:val="0"/>
              <w:jc w:val="center"/>
              <w:rPr>
                <w:sz w:val="20"/>
                <w:szCs w:val="20"/>
              </w:rPr>
            </w:pPr>
            <w:r>
              <w:rPr>
                <w:sz w:val="20"/>
                <w:szCs w:val="20"/>
              </w:rPr>
              <w:t>9</w:t>
            </w:r>
          </w:p>
        </w:tc>
        <w:tc>
          <w:tcPr>
            <w:tcW w:w="1700" w:type="dxa"/>
            <w:vAlign w:val="center"/>
          </w:tcPr>
          <w:p w:rsidR="00BF3E95" w:rsidRPr="00D95400" w:rsidRDefault="00BF3E95" w:rsidP="00C7614B">
            <w:pPr>
              <w:rPr>
                <w:sz w:val="20"/>
                <w:szCs w:val="20"/>
              </w:rPr>
            </w:pPr>
            <w:r w:rsidRPr="00D95400">
              <w:rPr>
                <w:sz w:val="20"/>
                <w:szCs w:val="20"/>
              </w:rPr>
              <w:t>Текущий контроль</w:t>
            </w:r>
          </w:p>
        </w:tc>
        <w:tc>
          <w:tcPr>
            <w:tcW w:w="3191" w:type="dxa"/>
          </w:tcPr>
          <w:p w:rsidR="00BF3E95" w:rsidRPr="00D95400" w:rsidRDefault="00BF3E95" w:rsidP="00C7614B">
            <w:pPr>
              <w:tabs>
                <w:tab w:val="left" w:pos="348"/>
                <w:tab w:val="left" w:pos="560"/>
                <w:tab w:val="left" w:pos="844"/>
              </w:tabs>
              <w:rPr>
                <w:iCs/>
                <w:sz w:val="20"/>
                <w:szCs w:val="20"/>
              </w:rPr>
            </w:pPr>
            <w:r w:rsidRPr="00D95400">
              <w:rPr>
                <w:bCs/>
                <w:sz w:val="20"/>
                <w:szCs w:val="20"/>
              </w:rPr>
              <w:t xml:space="preserve">Раздел 2. </w:t>
            </w:r>
            <w:r w:rsidRPr="00D95400">
              <w:rPr>
                <w:sz w:val="20"/>
                <w:szCs w:val="20"/>
              </w:rPr>
              <w:t xml:space="preserve"> </w:t>
            </w:r>
            <w:r w:rsidRPr="00D95400">
              <w:rPr>
                <w:bCs/>
                <w:sz w:val="20"/>
                <w:szCs w:val="20"/>
              </w:rPr>
              <w:t>Методологические основы управления персоналом</w:t>
            </w:r>
          </w:p>
        </w:tc>
        <w:tc>
          <w:tcPr>
            <w:tcW w:w="1345" w:type="dxa"/>
          </w:tcPr>
          <w:p w:rsidR="00BF3E95" w:rsidRPr="00640985" w:rsidRDefault="00BF3E95" w:rsidP="00C7614B">
            <w:pPr>
              <w:jc w:val="center"/>
              <w:rPr>
                <w:sz w:val="20"/>
                <w:szCs w:val="20"/>
              </w:rPr>
            </w:pPr>
            <w:r w:rsidRPr="00640985">
              <w:rPr>
                <w:sz w:val="20"/>
                <w:szCs w:val="20"/>
              </w:rPr>
              <w:t>УК-3.3</w:t>
            </w:r>
          </w:p>
          <w:p w:rsidR="00BF3E95" w:rsidRPr="00D95400" w:rsidRDefault="00BF3E95" w:rsidP="00C7614B">
            <w:pPr>
              <w:jc w:val="center"/>
              <w:rPr>
                <w:sz w:val="20"/>
                <w:szCs w:val="20"/>
              </w:rPr>
            </w:pPr>
            <w:r w:rsidRPr="00640985">
              <w:rPr>
                <w:sz w:val="20"/>
                <w:szCs w:val="20"/>
              </w:rPr>
              <w:t>ОПК-3.2</w:t>
            </w:r>
          </w:p>
        </w:tc>
        <w:tc>
          <w:tcPr>
            <w:tcW w:w="2482" w:type="dxa"/>
            <w:vAlign w:val="center"/>
          </w:tcPr>
          <w:p w:rsidR="00BF3E95" w:rsidRPr="001D44A4" w:rsidRDefault="00BF3E95" w:rsidP="00C7614B">
            <w:pPr>
              <w:jc w:val="both"/>
              <w:rPr>
                <w:iCs/>
                <w:sz w:val="20"/>
                <w:szCs w:val="20"/>
              </w:rPr>
            </w:pPr>
            <w:r w:rsidRPr="001D44A4">
              <w:rPr>
                <w:iCs/>
                <w:sz w:val="20"/>
                <w:szCs w:val="20"/>
              </w:rPr>
              <w:t>Тестирование</w:t>
            </w:r>
          </w:p>
          <w:p w:rsidR="00BF3E95" w:rsidRPr="00D95400" w:rsidRDefault="00BF3E95" w:rsidP="00C7614B">
            <w:pPr>
              <w:jc w:val="both"/>
              <w:rPr>
                <w:sz w:val="20"/>
                <w:szCs w:val="20"/>
              </w:rPr>
            </w:pPr>
            <w:r w:rsidRPr="001D44A4">
              <w:rPr>
                <w:iCs/>
                <w:sz w:val="20"/>
                <w:szCs w:val="20"/>
              </w:rPr>
              <w:t>(компьютерные технологии)</w:t>
            </w:r>
          </w:p>
        </w:tc>
      </w:tr>
      <w:tr w:rsidR="00BF3E95" w:rsidRPr="00D95400" w:rsidTr="00F21CFD">
        <w:tc>
          <w:tcPr>
            <w:tcW w:w="426" w:type="dxa"/>
            <w:vAlign w:val="center"/>
          </w:tcPr>
          <w:p w:rsidR="00BF3E95" w:rsidRPr="00D95400" w:rsidRDefault="00BF3E95" w:rsidP="00C7614B">
            <w:pPr>
              <w:widowControl w:val="0"/>
              <w:autoSpaceDE w:val="0"/>
              <w:autoSpaceDN w:val="0"/>
              <w:adjustRightInd w:val="0"/>
              <w:jc w:val="center"/>
              <w:rPr>
                <w:sz w:val="20"/>
                <w:szCs w:val="20"/>
              </w:rPr>
            </w:pPr>
            <w:r>
              <w:rPr>
                <w:sz w:val="20"/>
                <w:szCs w:val="20"/>
              </w:rPr>
              <w:t>7</w:t>
            </w:r>
          </w:p>
        </w:tc>
        <w:tc>
          <w:tcPr>
            <w:tcW w:w="851" w:type="dxa"/>
            <w:vAlign w:val="center"/>
          </w:tcPr>
          <w:p w:rsidR="00BF3E95" w:rsidRPr="00D95400" w:rsidRDefault="00BF3E95" w:rsidP="00C7614B">
            <w:pPr>
              <w:widowControl w:val="0"/>
              <w:autoSpaceDE w:val="0"/>
              <w:autoSpaceDN w:val="0"/>
              <w:adjustRightInd w:val="0"/>
              <w:jc w:val="center"/>
              <w:rPr>
                <w:sz w:val="20"/>
                <w:szCs w:val="20"/>
              </w:rPr>
            </w:pPr>
            <w:r>
              <w:rPr>
                <w:sz w:val="20"/>
                <w:szCs w:val="20"/>
              </w:rPr>
              <w:t>10-11</w:t>
            </w:r>
          </w:p>
        </w:tc>
        <w:tc>
          <w:tcPr>
            <w:tcW w:w="1700" w:type="dxa"/>
            <w:vAlign w:val="center"/>
          </w:tcPr>
          <w:p w:rsidR="00BF3E95" w:rsidRPr="00D95400" w:rsidRDefault="00BF3E95" w:rsidP="00C7614B">
            <w:pPr>
              <w:rPr>
                <w:sz w:val="20"/>
                <w:szCs w:val="20"/>
              </w:rPr>
            </w:pPr>
            <w:r w:rsidRPr="00D95400">
              <w:rPr>
                <w:sz w:val="20"/>
                <w:szCs w:val="20"/>
              </w:rPr>
              <w:t>Текущий контроль</w:t>
            </w:r>
          </w:p>
        </w:tc>
        <w:tc>
          <w:tcPr>
            <w:tcW w:w="3191" w:type="dxa"/>
          </w:tcPr>
          <w:p w:rsidR="00BF3E95" w:rsidRPr="00D95400" w:rsidRDefault="00BF3E95" w:rsidP="00F10B24">
            <w:pPr>
              <w:pStyle w:val="af1"/>
              <w:numPr>
                <w:ilvl w:val="0"/>
                <w:numId w:val="14"/>
              </w:numPr>
              <w:tabs>
                <w:tab w:val="left" w:pos="348"/>
                <w:tab w:val="left" w:pos="560"/>
                <w:tab w:val="left" w:pos="844"/>
              </w:tabs>
              <w:spacing w:after="0" w:line="240" w:lineRule="auto"/>
              <w:ind w:left="0" w:firstLine="0"/>
              <w:rPr>
                <w:sz w:val="20"/>
                <w:szCs w:val="20"/>
              </w:rPr>
            </w:pPr>
            <w:r w:rsidRPr="00D95400">
              <w:rPr>
                <w:sz w:val="20"/>
                <w:szCs w:val="20"/>
              </w:rPr>
              <w:t>Технология управления развитием персонала организации</w:t>
            </w:r>
          </w:p>
        </w:tc>
        <w:tc>
          <w:tcPr>
            <w:tcW w:w="1345" w:type="dxa"/>
          </w:tcPr>
          <w:p w:rsidR="00BF3E95" w:rsidRPr="00D95400" w:rsidRDefault="00BF3E95" w:rsidP="00C7614B">
            <w:pPr>
              <w:jc w:val="center"/>
              <w:rPr>
                <w:sz w:val="20"/>
                <w:szCs w:val="20"/>
              </w:rPr>
            </w:pPr>
            <w:r>
              <w:rPr>
                <w:sz w:val="20"/>
                <w:szCs w:val="20"/>
              </w:rPr>
              <w:t>УК-6.1</w:t>
            </w:r>
          </w:p>
        </w:tc>
        <w:tc>
          <w:tcPr>
            <w:tcW w:w="2482" w:type="dxa"/>
            <w:vAlign w:val="center"/>
          </w:tcPr>
          <w:p w:rsidR="00BF3E95" w:rsidRPr="00D95400" w:rsidRDefault="00BF3E95" w:rsidP="00C7614B">
            <w:pPr>
              <w:jc w:val="both"/>
              <w:rPr>
                <w:iCs/>
                <w:sz w:val="20"/>
                <w:szCs w:val="20"/>
              </w:rPr>
            </w:pPr>
            <w:r w:rsidRPr="00D95400">
              <w:rPr>
                <w:sz w:val="20"/>
                <w:szCs w:val="20"/>
              </w:rPr>
              <w:t>Конспект (письменно)</w:t>
            </w:r>
          </w:p>
          <w:p w:rsidR="00BF3E95" w:rsidRPr="00D95400" w:rsidRDefault="00BF3E95" w:rsidP="00C7614B">
            <w:pPr>
              <w:jc w:val="both"/>
              <w:rPr>
                <w:iCs/>
                <w:sz w:val="20"/>
                <w:szCs w:val="20"/>
              </w:rPr>
            </w:pPr>
            <w:r w:rsidRPr="00D95400">
              <w:rPr>
                <w:iCs/>
                <w:sz w:val="20"/>
                <w:szCs w:val="20"/>
              </w:rPr>
              <w:t xml:space="preserve">Собеседование (устно) </w:t>
            </w:r>
          </w:p>
          <w:p w:rsidR="00BF3E95" w:rsidRPr="00D95400" w:rsidRDefault="00BF3E95" w:rsidP="00C7614B">
            <w:pPr>
              <w:jc w:val="both"/>
              <w:rPr>
                <w:iCs/>
                <w:sz w:val="20"/>
                <w:szCs w:val="20"/>
              </w:rPr>
            </w:pPr>
            <w:proofErr w:type="spellStart"/>
            <w:r w:rsidRPr="00BF3E95">
              <w:rPr>
                <w:iCs/>
                <w:sz w:val="20"/>
                <w:szCs w:val="20"/>
              </w:rPr>
              <w:t>Разноуровневые</w:t>
            </w:r>
            <w:proofErr w:type="spellEnd"/>
            <w:r w:rsidRPr="00BF3E95">
              <w:rPr>
                <w:iCs/>
                <w:sz w:val="20"/>
                <w:szCs w:val="20"/>
              </w:rPr>
              <w:t xml:space="preserve"> задания</w:t>
            </w:r>
          </w:p>
        </w:tc>
      </w:tr>
      <w:tr w:rsidR="00BF3E95" w:rsidRPr="00D95400" w:rsidTr="00F21CFD">
        <w:tc>
          <w:tcPr>
            <w:tcW w:w="426" w:type="dxa"/>
            <w:vAlign w:val="center"/>
          </w:tcPr>
          <w:p w:rsidR="00BF3E95" w:rsidRPr="00D95400" w:rsidRDefault="00BF3E95" w:rsidP="00C7614B">
            <w:pPr>
              <w:widowControl w:val="0"/>
              <w:autoSpaceDE w:val="0"/>
              <w:autoSpaceDN w:val="0"/>
              <w:adjustRightInd w:val="0"/>
              <w:jc w:val="center"/>
              <w:rPr>
                <w:sz w:val="20"/>
                <w:szCs w:val="20"/>
              </w:rPr>
            </w:pPr>
            <w:r>
              <w:rPr>
                <w:sz w:val="20"/>
                <w:szCs w:val="20"/>
              </w:rPr>
              <w:t>8</w:t>
            </w:r>
          </w:p>
        </w:tc>
        <w:tc>
          <w:tcPr>
            <w:tcW w:w="851" w:type="dxa"/>
            <w:vAlign w:val="center"/>
          </w:tcPr>
          <w:p w:rsidR="00BF3E95" w:rsidRPr="00D95400" w:rsidRDefault="00BF3E95" w:rsidP="00C7614B">
            <w:pPr>
              <w:widowControl w:val="0"/>
              <w:autoSpaceDE w:val="0"/>
              <w:autoSpaceDN w:val="0"/>
              <w:adjustRightInd w:val="0"/>
              <w:jc w:val="center"/>
              <w:rPr>
                <w:sz w:val="20"/>
                <w:szCs w:val="20"/>
              </w:rPr>
            </w:pPr>
            <w:r>
              <w:rPr>
                <w:sz w:val="20"/>
                <w:szCs w:val="20"/>
              </w:rPr>
              <w:t>12-14</w:t>
            </w:r>
          </w:p>
        </w:tc>
        <w:tc>
          <w:tcPr>
            <w:tcW w:w="1700" w:type="dxa"/>
            <w:vAlign w:val="center"/>
          </w:tcPr>
          <w:p w:rsidR="00BF3E95" w:rsidRPr="00D95400" w:rsidRDefault="00BF3E95" w:rsidP="00C7614B">
            <w:pPr>
              <w:rPr>
                <w:sz w:val="20"/>
                <w:szCs w:val="20"/>
              </w:rPr>
            </w:pPr>
            <w:r w:rsidRPr="00D95400">
              <w:rPr>
                <w:sz w:val="20"/>
                <w:szCs w:val="20"/>
              </w:rPr>
              <w:t>Текущий контроль</w:t>
            </w:r>
          </w:p>
        </w:tc>
        <w:tc>
          <w:tcPr>
            <w:tcW w:w="3191" w:type="dxa"/>
          </w:tcPr>
          <w:p w:rsidR="00BF3E95" w:rsidRPr="00D95400" w:rsidRDefault="00BF3E95" w:rsidP="00F10B24">
            <w:pPr>
              <w:pStyle w:val="af1"/>
              <w:numPr>
                <w:ilvl w:val="0"/>
                <w:numId w:val="14"/>
              </w:numPr>
              <w:tabs>
                <w:tab w:val="left" w:pos="348"/>
                <w:tab w:val="left" w:pos="560"/>
                <w:tab w:val="left" w:pos="844"/>
              </w:tabs>
              <w:spacing w:after="0" w:line="240" w:lineRule="auto"/>
              <w:ind w:left="0" w:firstLine="0"/>
              <w:rPr>
                <w:sz w:val="20"/>
                <w:szCs w:val="20"/>
              </w:rPr>
            </w:pPr>
            <w:r w:rsidRPr="00D95400">
              <w:rPr>
                <w:sz w:val="20"/>
                <w:szCs w:val="20"/>
              </w:rPr>
              <w:t>Управление поведением персонала организации</w:t>
            </w:r>
          </w:p>
        </w:tc>
        <w:tc>
          <w:tcPr>
            <w:tcW w:w="1345" w:type="dxa"/>
          </w:tcPr>
          <w:p w:rsidR="00BF3E95" w:rsidRPr="00D95400" w:rsidRDefault="00BF3E95" w:rsidP="00C7614B">
            <w:pPr>
              <w:jc w:val="center"/>
              <w:rPr>
                <w:sz w:val="20"/>
                <w:szCs w:val="20"/>
              </w:rPr>
            </w:pPr>
            <w:r w:rsidRPr="00640985">
              <w:rPr>
                <w:sz w:val="20"/>
                <w:szCs w:val="20"/>
              </w:rPr>
              <w:t>ОПК-2.3</w:t>
            </w:r>
          </w:p>
        </w:tc>
        <w:tc>
          <w:tcPr>
            <w:tcW w:w="2482" w:type="dxa"/>
            <w:vAlign w:val="center"/>
          </w:tcPr>
          <w:p w:rsidR="00BF3E95" w:rsidRPr="00D95400" w:rsidRDefault="00BF3E95" w:rsidP="00C7614B">
            <w:pPr>
              <w:jc w:val="both"/>
              <w:rPr>
                <w:iCs/>
                <w:sz w:val="20"/>
                <w:szCs w:val="20"/>
              </w:rPr>
            </w:pPr>
            <w:r w:rsidRPr="00D95400">
              <w:rPr>
                <w:sz w:val="20"/>
                <w:szCs w:val="20"/>
              </w:rPr>
              <w:t>Конспект (письменно)</w:t>
            </w:r>
          </w:p>
          <w:p w:rsidR="00BF3E95" w:rsidRPr="00D95400" w:rsidRDefault="00BF3E95" w:rsidP="00C7614B">
            <w:pPr>
              <w:jc w:val="both"/>
              <w:rPr>
                <w:iCs/>
                <w:sz w:val="20"/>
                <w:szCs w:val="20"/>
              </w:rPr>
            </w:pPr>
            <w:r w:rsidRPr="00D95400">
              <w:rPr>
                <w:iCs/>
                <w:sz w:val="20"/>
                <w:szCs w:val="20"/>
              </w:rPr>
              <w:t xml:space="preserve">Собеседование (устно) </w:t>
            </w:r>
          </w:p>
          <w:p w:rsidR="00BF3E95" w:rsidRPr="00D95400" w:rsidRDefault="00BF3E95" w:rsidP="00C7614B">
            <w:pPr>
              <w:jc w:val="both"/>
              <w:rPr>
                <w:iCs/>
                <w:sz w:val="20"/>
                <w:szCs w:val="20"/>
              </w:rPr>
            </w:pPr>
            <w:proofErr w:type="spellStart"/>
            <w:r w:rsidRPr="00BF3E95">
              <w:rPr>
                <w:iCs/>
                <w:sz w:val="20"/>
                <w:szCs w:val="20"/>
              </w:rPr>
              <w:t>Разноуровневые</w:t>
            </w:r>
            <w:proofErr w:type="spellEnd"/>
            <w:r w:rsidRPr="00BF3E95">
              <w:rPr>
                <w:iCs/>
                <w:sz w:val="20"/>
                <w:szCs w:val="20"/>
              </w:rPr>
              <w:t xml:space="preserve"> задания</w:t>
            </w:r>
          </w:p>
        </w:tc>
      </w:tr>
      <w:tr w:rsidR="00BF3E95" w:rsidRPr="00D95400" w:rsidTr="00F21CFD">
        <w:tc>
          <w:tcPr>
            <w:tcW w:w="426" w:type="dxa"/>
            <w:vAlign w:val="center"/>
          </w:tcPr>
          <w:p w:rsidR="00BF3E95" w:rsidRPr="00D95400" w:rsidRDefault="00BF3E95" w:rsidP="00C7614B">
            <w:pPr>
              <w:widowControl w:val="0"/>
              <w:autoSpaceDE w:val="0"/>
              <w:autoSpaceDN w:val="0"/>
              <w:adjustRightInd w:val="0"/>
              <w:jc w:val="center"/>
              <w:rPr>
                <w:sz w:val="20"/>
                <w:szCs w:val="20"/>
              </w:rPr>
            </w:pPr>
            <w:r>
              <w:rPr>
                <w:sz w:val="20"/>
                <w:szCs w:val="20"/>
              </w:rPr>
              <w:t>9</w:t>
            </w:r>
          </w:p>
        </w:tc>
        <w:tc>
          <w:tcPr>
            <w:tcW w:w="851" w:type="dxa"/>
            <w:vAlign w:val="center"/>
          </w:tcPr>
          <w:p w:rsidR="00BF3E95" w:rsidRPr="00D95400" w:rsidRDefault="00BF3E95" w:rsidP="00C7614B">
            <w:pPr>
              <w:widowControl w:val="0"/>
              <w:autoSpaceDE w:val="0"/>
              <w:autoSpaceDN w:val="0"/>
              <w:adjustRightInd w:val="0"/>
              <w:jc w:val="center"/>
              <w:rPr>
                <w:sz w:val="20"/>
                <w:szCs w:val="20"/>
              </w:rPr>
            </w:pPr>
            <w:r>
              <w:rPr>
                <w:sz w:val="20"/>
                <w:szCs w:val="20"/>
              </w:rPr>
              <w:t>14</w:t>
            </w:r>
          </w:p>
        </w:tc>
        <w:tc>
          <w:tcPr>
            <w:tcW w:w="1700" w:type="dxa"/>
            <w:vAlign w:val="center"/>
          </w:tcPr>
          <w:p w:rsidR="00BF3E95" w:rsidRPr="00D95400" w:rsidRDefault="00BF3E95" w:rsidP="00C7614B">
            <w:pPr>
              <w:rPr>
                <w:sz w:val="20"/>
                <w:szCs w:val="20"/>
              </w:rPr>
            </w:pPr>
            <w:r w:rsidRPr="00D95400">
              <w:rPr>
                <w:sz w:val="20"/>
                <w:szCs w:val="20"/>
              </w:rPr>
              <w:t>Текущий контроль</w:t>
            </w:r>
          </w:p>
        </w:tc>
        <w:tc>
          <w:tcPr>
            <w:tcW w:w="3191" w:type="dxa"/>
          </w:tcPr>
          <w:p w:rsidR="00BF3E95" w:rsidRPr="00640985" w:rsidRDefault="00BF3E95" w:rsidP="00C7614B">
            <w:pPr>
              <w:tabs>
                <w:tab w:val="left" w:pos="348"/>
                <w:tab w:val="left" w:pos="560"/>
                <w:tab w:val="left" w:pos="844"/>
              </w:tabs>
              <w:rPr>
                <w:sz w:val="20"/>
                <w:szCs w:val="20"/>
              </w:rPr>
            </w:pPr>
            <w:r w:rsidRPr="00640985">
              <w:rPr>
                <w:bCs/>
                <w:sz w:val="20"/>
                <w:szCs w:val="20"/>
              </w:rPr>
              <w:t>Раздел 3. Управление обучением и развитием персонала. Саморазвитие.</w:t>
            </w:r>
          </w:p>
        </w:tc>
        <w:tc>
          <w:tcPr>
            <w:tcW w:w="1345" w:type="dxa"/>
          </w:tcPr>
          <w:p w:rsidR="00BF3E95" w:rsidRPr="00640985" w:rsidRDefault="00BF3E95" w:rsidP="00C7614B">
            <w:pPr>
              <w:jc w:val="center"/>
              <w:rPr>
                <w:sz w:val="20"/>
                <w:szCs w:val="20"/>
              </w:rPr>
            </w:pPr>
            <w:r w:rsidRPr="00640985">
              <w:rPr>
                <w:sz w:val="20"/>
                <w:szCs w:val="20"/>
              </w:rPr>
              <w:t>УК-6.1</w:t>
            </w:r>
          </w:p>
          <w:p w:rsidR="00BF3E95" w:rsidRPr="00D95400" w:rsidRDefault="00BF3E95" w:rsidP="00C7614B">
            <w:pPr>
              <w:jc w:val="center"/>
              <w:rPr>
                <w:sz w:val="20"/>
                <w:szCs w:val="20"/>
              </w:rPr>
            </w:pPr>
            <w:r w:rsidRPr="00640985">
              <w:rPr>
                <w:sz w:val="20"/>
                <w:szCs w:val="20"/>
              </w:rPr>
              <w:t>ОПК-2.3</w:t>
            </w:r>
          </w:p>
        </w:tc>
        <w:tc>
          <w:tcPr>
            <w:tcW w:w="2482" w:type="dxa"/>
            <w:vAlign w:val="center"/>
          </w:tcPr>
          <w:p w:rsidR="00BF3E95" w:rsidRPr="001D44A4" w:rsidRDefault="00BF3E95" w:rsidP="00C7614B">
            <w:pPr>
              <w:jc w:val="both"/>
              <w:rPr>
                <w:iCs/>
                <w:sz w:val="20"/>
                <w:szCs w:val="20"/>
              </w:rPr>
            </w:pPr>
            <w:r w:rsidRPr="001D44A4">
              <w:rPr>
                <w:iCs/>
                <w:sz w:val="20"/>
                <w:szCs w:val="20"/>
              </w:rPr>
              <w:t>Тестирование</w:t>
            </w:r>
          </w:p>
          <w:p w:rsidR="00BF3E95" w:rsidRPr="00D95400" w:rsidRDefault="00BF3E95" w:rsidP="00C7614B">
            <w:pPr>
              <w:jc w:val="both"/>
              <w:rPr>
                <w:iCs/>
                <w:sz w:val="20"/>
                <w:szCs w:val="20"/>
              </w:rPr>
            </w:pPr>
            <w:r w:rsidRPr="001D44A4">
              <w:rPr>
                <w:iCs/>
                <w:sz w:val="20"/>
                <w:szCs w:val="20"/>
              </w:rPr>
              <w:t>(компьютерные технологии)</w:t>
            </w:r>
          </w:p>
        </w:tc>
      </w:tr>
      <w:tr w:rsidR="00BF3E95" w:rsidRPr="00D95400" w:rsidTr="00F21CFD">
        <w:tc>
          <w:tcPr>
            <w:tcW w:w="426" w:type="dxa"/>
            <w:vAlign w:val="center"/>
          </w:tcPr>
          <w:p w:rsidR="00BF3E95" w:rsidRPr="00D95400" w:rsidRDefault="00BF3E95" w:rsidP="00C7614B">
            <w:pPr>
              <w:widowControl w:val="0"/>
              <w:autoSpaceDE w:val="0"/>
              <w:autoSpaceDN w:val="0"/>
              <w:adjustRightInd w:val="0"/>
              <w:jc w:val="center"/>
              <w:rPr>
                <w:sz w:val="20"/>
                <w:szCs w:val="20"/>
              </w:rPr>
            </w:pPr>
            <w:r>
              <w:rPr>
                <w:sz w:val="20"/>
                <w:szCs w:val="20"/>
              </w:rPr>
              <w:t>10</w:t>
            </w:r>
          </w:p>
        </w:tc>
        <w:tc>
          <w:tcPr>
            <w:tcW w:w="851" w:type="dxa"/>
            <w:vAlign w:val="center"/>
          </w:tcPr>
          <w:p w:rsidR="00BF3E95" w:rsidRPr="00D95400" w:rsidRDefault="00BF3E95" w:rsidP="00C7614B">
            <w:pPr>
              <w:widowControl w:val="0"/>
              <w:autoSpaceDE w:val="0"/>
              <w:autoSpaceDN w:val="0"/>
              <w:adjustRightInd w:val="0"/>
              <w:jc w:val="center"/>
              <w:rPr>
                <w:sz w:val="20"/>
                <w:szCs w:val="20"/>
              </w:rPr>
            </w:pPr>
            <w:r>
              <w:rPr>
                <w:sz w:val="20"/>
                <w:szCs w:val="20"/>
              </w:rPr>
              <w:t>15-17</w:t>
            </w:r>
          </w:p>
        </w:tc>
        <w:tc>
          <w:tcPr>
            <w:tcW w:w="1700" w:type="dxa"/>
            <w:vAlign w:val="center"/>
          </w:tcPr>
          <w:p w:rsidR="00BF3E95" w:rsidRPr="00D95400" w:rsidRDefault="00BF3E95" w:rsidP="00C7614B">
            <w:pPr>
              <w:rPr>
                <w:sz w:val="20"/>
                <w:szCs w:val="20"/>
              </w:rPr>
            </w:pPr>
            <w:r w:rsidRPr="00D95400">
              <w:rPr>
                <w:sz w:val="20"/>
                <w:szCs w:val="20"/>
              </w:rPr>
              <w:t>Текущий контроль</w:t>
            </w:r>
          </w:p>
        </w:tc>
        <w:tc>
          <w:tcPr>
            <w:tcW w:w="3191" w:type="dxa"/>
          </w:tcPr>
          <w:p w:rsidR="00BF3E95" w:rsidRPr="00D95400" w:rsidRDefault="00BF3E95" w:rsidP="00F10B24">
            <w:pPr>
              <w:pStyle w:val="af1"/>
              <w:numPr>
                <w:ilvl w:val="0"/>
                <w:numId w:val="14"/>
              </w:numPr>
              <w:tabs>
                <w:tab w:val="left" w:pos="348"/>
                <w:tab w:val="left" w:pos="560"/>
                <w:tab w:val="left" w:pos="844"/>
              </w:tabs>
              <w:spacing w:after="0" w:line="240" w:lineRule="auto"/>
              <w:ind w:left="0" w:firstLine="0"/>
              <w:rPr>
                <w:sz w:val="20"/>
                <w:szCs w:val="20"/>
              </w:rPr>
            </w:pPr>
            <w:r w:rsidRPr="00D95400">
              <w:rPr>
                <w:sz w:val="20"/>
                <w:szCs w:val="20"/>
              </w:rPr>
              <w:t xml:space="preserve">Оценка результатов деятельности персонала организации </w:t>
            </w:r>
          </w:p>
        </w:tc>
        <w:tc>
          <w:tcPr>
            <w:tcW w:w="1345" w:type="dxa"/>
            <w:vAlign w:val="center"/>
          </w:tcPr>
          <w:p w:rsidR="00BF3E95" w:rsidRPr="00D95400" w:rsidRDefault="00BF3E95" w:rsidP="00C7614B">
            <w:pPr>
              <w:jc w:val="center"/>
              <w:rPr>
                <w:sz w:val="20"/>
                <w:szCs w:val="20"/>
              </w:rPr>
            </w:pPr>
            <w:r w:rsidRPr="00640985">
              <w:rPr>
                <w:sz w:val="20"/>
                <w:szCs w:val="20"/>
              </w:rPr>
              <w:t>ОПК-4.2</w:t>
            </w:r>
          </w:p>
        </w:tc>
        <w:tc>
          <w:tcPr>
            <w:tcW w:w="2482" w:type="dxa"/>
            <w:vAlign w:val="center"/>
          </w:tcPr>
          <w:p w:rsidR="00BF3E95" w:rsidRPr="00D95400" w:rsidRDefault="00BF3E95" w:rsidP="00C7614B">
            <w:pPr>
              <w:jc w:val="both"/>
              <w:rPr>
                <w:iCs/>
                <w:sz w:val="20"/>
                <w:szCs w:val="20"/>
              </w:rPr>
            </w:pPr>
            <w:r w:rsidRPr="00D95400">
              <w:rPr>
                <w:sz w:val="20"/>
                <w:szCs w:val="20"/>
              </w:rPr>
              <w:t>Конспект (письменно)</w:t>
            </w:r>
          </w:p>
          <w:p w:rsidR="00BF3E95" w:rsidRPr="00D95400" w:rsidRDefault="00BF3E95" w:rsidP="00C7614B">
            <w:pPr>
              <w:jc w:val="both"/>
              <w:rPr>
                <w:iCs/>
                <w:sz w:val="20"/>
                <w:szCs w:val="20"/>
              </w:rPr>
            </w:pPr>
            <w:r w:rsidRPr="00D95400">
              <w:rPr>
                <w:iCs/>
                <w:sz w:val="20"/>
                <w:szCs w:val="20"/>
              </w:rPr>
              <w:t xml:space="preserve">Собеседование (устно) </w:t>
            </w:r>
          </w:p>
          <w:p w:rsidR="00BF3E95" w:rsidRPr="00D95400" w:rsidRDefault="00BF3E95" w:rsidP="00C7614B">
            <w:pPr>
              <w:jc w:val="both"/>
              <w:rPr>
                <w:iCs/>
                <w:sz w:val="20"/>
                <w:szCs w:val="20"/>
              </w:rPr>
            </w:pPr>
            <w:proofErr w:type="spellStart"/>
            <w:r w:rsidRPr="00BF3E95">
              <w:rPr>
                <w:iCs/>
                <w:sz w:val="20"/>
                <w:szCs w:val="20"/>
              </w:rPr>
              <w:t>Разноуровневые</w:t>
            </w:r>
            <w:proofErr w:type="spellEnd"/>
            <w:r w:rsidRPr="00BF3E95">
              <w:rPr>
                <w:iCs/>
                <w:sz w:val="20"/>
                <w:szCs w:val="20"/>
              </w:rPr>
              <w:t xml:space="preserve"> задания</w:t>
            </w:r>
          </w:p>
        </w:tc>
      </w:tr>
      <w:tr w:rsidR="00BF3E95" w:rsidRPr="00D95400" w:rsidTr="00F21CFD">
        <w:tc>
          <w:tcPr>
            <w:tcW w:w="426" w:type="dxa"/>
            <w:vAlign w:val="center"/>
          </w:tcPr>
          <w:p w:rsidR="00BF3E95" w:rsidRPr="00D95400" w:rsidRDefault="00BF3E95" w:rsidP="00C7614B">
            <w:pPr>
              <w:widowControl w:val="0"/>
              <w:autoSpaceDE w:val="0"/>
              <w:autoSpaceDN w:val="0"/>
              <w:adjustRightInd w:val="0"/>
              <w:jc w:val="center"/>
              <w:rPr>
                <w:sz w:val="20"/>
                <w:szCs w:val="20"/>
              </w:rPr>
            </w:pPr>
            <w:r>
              <w:rPr>
                <w:sz w:val="20"/>
                <w:szCs w:val="20"/>
              </w:rPr>
              <w:t>11</w:t>
            </w:r>
          </w:p>
        </w:tc>
        <w:tc>
          <w:tcPr>
            <w:tcW w:w="851" w:type="dxa"/>
            <w:vAlign w:val="center"/>
          </w:tcPr>
          <w:p w:rsidR="00BF3E95" w:rsidRPr="00D95400" w:rsidRDefault="00BF3E95" w:rsidP="00C7614B">
            <w:pPr>
              <w:widowControl w:val="0"/>
              <w:autoSpaceDE w:val="0"/>
              <w:autoSpaceDN w:val="0"/>
              <w:adjustRightInd w:val="0"/>
              <w:jc w:val="center"/>
              <w:rPr>
                <w:sz w:val="20"/>
                <w:szCs w:val="20"/>
              </w:rPr>
            </w:pPr>
            <w:r>
              <w:rPr>
                <w:sz w:val="20"/>
                <w:szCs w:val="20"/>
              </w:rPr>
              <w:t>17</w:t>
            </w:r>
          </w:p>
        </w:tc>
        <w:tc>
          <w:tcPr>
            <w:tcW w:w="1700" w:type="dxa"/>
            <w:vAlign w:val="center"/>
          </w:tcPr>
          <w:p w:rsidR="00BF3E95" w:rsidRPr="00D95400" w:rsidRDefault="00BF3E95" w:rsidP="00C7614B">
            <w:pPr>
              <w:rPr>
                <w:sz w:val="20"/>
                <w:szCs w:val="20"/>
              </w:rPr>
            </w:pPr>
            <w:r w:rsidRPr="00D95400">
              <w:rPr>
                <w:sz w:val="20"/>
                <w:szCs w:val="20"/>
              </w:rPr>
              <w:t>Текущий контроль</w:t>
            </w:r>
          </w:p>
        </w:tc>
        <w:tc>
          <w:tcPr>
            <w:tcW w:w="3191" w:type="dxa"/>
          </w:tcPr>
          <w:p w:rsidR="00BF3E95" w:rsidRPr="00640985" w:rsidRDefault="00BF3E95" w:rsidP="00C7614B">
            <w:pPr>
              <w:tabs>
                <w:tab w:val="left" w:pos="348"/>
                <w:tab w:val="left" w:pos="560"/>
                <w:tab w:val="left" w:pos="844"/>
              </w:tabs>
              <w:rPr>
                <w:sz w:val="20"/>
                <w:szCs w:val="20"/>
              </w:rPr>
            </w:pPr>
            <w:r w:rsidRPr="00640985">
              <w:rPr>
                <w:bCs/>
                <w:sz w:val="20"/>
                <w:szCs w:val="20"/>
              </w:rPr>
              <w:t>Раздел 4. Эффективность организационно-управленческих и экономических решений</w:t>
            </w:r>
          </w:p>
        </w:tc>
        <w:tc>
          <w:tcPr>
            <w:tcW w:w="1345" w:type="dxa"/>
          </w:tcPr>
          <w:p w:rsidR="00BF3E95" w:rsidRPr="00D95400" w:rsidRDefault="00BF3E95" w:rsidP="00C7614B">
            <w:pPr>
              <w:jc w:val="center"/>
              <w:rPr>
                <w:sz w:val="20"/>
                <w:szCs w:val="20"/>
              </w:rPr>
            </w:pPr>
            <w:r w:rsidRPr="00640985">
              <w:rPr>
                <w:sz w:val="20"/>
                <w:szCs w:val="20"/>
              </w:rPr>
              <w:t>ОПК-4.2</w:t>
            </w:r>
          </w:p>
        </w:tc>
        <w:tc>
          <w:tcPr>
            <w:tcW w:w="2482" w:type="dxa"/>
            <w:vAlign w:val="center"/>
          </w:tcPr>
          <w:p w:rsidR="00BF3E95" w:rsidRPr="001D44A4" w:rsidRDefault="00BF3E95" w:rsidP="00C7614B">
            <w:pPr>
              <w:jc w:val="both"/>
              <w:rPr>
                <w:iCs/>
                <w:sz w:val="20"/>
                <w:szCs w:val="20"/>
              </w:rPr>
            </w:pPr>
            <w:r w:rsidRPr="001D44A4">
              <w:rPr>
                <w:iCs/>
                <w:sz w:val="20"/>
                <w:szCs w:val="20"/>
              </w:rPr>
              <w:t>Тестирование</w:t>
            </w:r>
          </w:p>
          <w:p w:rsidR="00BF3E95" w:rsidRPr="00D95400" w:rsidRDefault="00BF3E95" w:rsidP="00C7614B">
            <w:pPr>
              <w:jc w:val="both"/>
              <w:rPr>
                <w:iCs/>
                <w:sz w:val="20"/>
                <w:szCs w:val="20"/>
              </w:rPr>
            </w:pPr>
            <w:r w:rsidRPr="001D44A4">
              <w:rPr>
                <w:iCs/>
                <w:sz w:val="20"/>
                <w:szCs w:val="20"/>
              </w:rPr>
              <w:t>(компьютерные технологии)</w:t>
            </w:r>
          </w:p>
        </w:tc>
      </w:tr>
      <w:tr w:rsidR="00BF3E95" w:rsidRPr="00D95400" w:rsidTr="00F21CFD">
        <w:tc>
          <w:tcPr>
            <w:tcW w:w="426" w:type="dxa"/>
            <w:vAlign w:val="center"/>
          </w:tcPr>
          <w:p w:rsidR="00BF3E95" w:rsidRPr="00D95400" w:rsidRDefault="00BF3E95" w:rsidP="00C7614B">
            <w:pPr>
              <w:widowControl w:val="0"/>
              <w:autoSpaceDE w:val="0"/>
              <w:autoSpaceDN w:val="0"/>
              <w:adjustRightInd w:val="0"/>
              <w:jc w:val="center"/>
              <w:rPr>
                <w:sz w:val="20"/>
                <w:szCs w:val="20"/>
              </w:rPr>
            </w:pPr>
            <w:r w:rsidRPr="00D95400">
              <w:rPr>
                <w:sz w:val="20"/>
                <w:szCs w:val="20"/>
              </w:rPr>
              <w:t>1</w:t>
            </w:r>
            <w:r>
              <w:rPr>
                <w:sz w:val="20"/>
                <w:szCs w:val="20"/>
              </w:rPr>
              <w:t>2</w:t>
            </w:r>
          </w:p>
        </w:tc>
        <w:tc>
          <w:tcPr>
            <w:tcW w:w="851" w:type="dxa"/>
            <w:vAlign w:val="center"/>
          </w:tcPr>
          <w:p w:rsidR="00BF3E95" w:rsidRPr="00D95400" w:rsidRDefault="00BF3E95" w:rsidP="00C7614B">
            <w:pPr>
              <w:widowControl w:val="0"/>
              <w:autoSpaceDE w:val="0"/>
              <w:autoSpaceDN w:val="0"/>
              <w:adjustRightInd w:val="0"/>
              <w:jc w:val="center"/>
              <w:rPr>
                <w:sz w:val="20"/>
                <w:szCs w:val="20"/>
              </w:rPr>
            </w:pPr>
            <w:r w:rsidRPr="00D95400">
              <w:rPr>
                <w:sz w:val="20"/>
                <w:szCs w:val="20"/>
              </w:rPr>
              <w:t>18</w:t>
            </w:r>
          </w:p>
        </w:tc>
        <w:tc>
          <w:tcPr>
            <w:tcW w:w="1700" w:type="dxa"/>
            <w:vAlign w:val="center"/>
          </w:tcPr>
          <w:p w:rsidR="00BF3E95" w:rsidRPr="00D95400" w:rsidRDefault="00BF3E95" w:rsidP="00C7614B">
            <w:pPr>
              <w:rPr>
                <w:sz w:val="20"/>
                <w:szCs w:val="20"/>
              </w:rPr>
            </w:pPr>
            <w:r w:rsidRPr="00D95400">
              <w:rPr>
                <w:sz w:val="20"/>
                <w:szCs w:val="20"/>
              </w:rPr>
              <w:t xml:space="preserve">Промежуточная аттестация - </w:t>
            </w:r>
            <w:r w:rsidRPr="00D95400">
              <w:rPr>
                <w:i/>
                <w:sz w:val="20"/>
                <w:szCs w:val="20"/>
              </w:rPr>
              <w:t>экзамен</w:t>
            </w:r>
          </w:p>
        </w:tc>
        <w:tc>
          <w:tcPr>
            <w:tcW w:w="3191" w:type="dxa"/>
            <w:vAlign w:val="center"/>
          </w:tcPr>
          <w:p w:rsidR="00BF3E95" w:rsidRPr="00D95400" w:rsidRDefault="00BF3E95" w:rsidP="00C7614B">
            <w:pPr>
              <w:tabs>
                <w:tab w:val="left" w:pos="985"/>
              </w:tabs>
              <w:jc w:val="both"/>
              <w:rPr>
                <w:color w:val="333333"/>
                <w:sz w:val="20"/>
                <w:szCs w:val="20"/>
              </w:rPr>
            </w:pPr>
            <w:r w:rsidRPr="00D95400">
              <w:rPr>
                <w:bCs/>
                <w:sz w:val="20"/>
                <w:szCs w:val="20"/>
              </w:rPr>
              <w:t>Разделы 1-4</w:t>
            </w:r>
          </w:p>
        </w:tc>
        <w:tc>
          <w:tcPr>
            <w:tcW w:w="1345" w:type="dxa"/>
            <w:vAlign w:val="center"/>
          </w:tcPr>
          <w:p w:rsidR="00BF3E95" w:rsidRPr="00D95400" w:rsidRDefault="00BF3E95" w:rsidP="00C7614B">
            <w:pPr>
              <w:widowControl w:val="0"/>
              <w:autoSpaceDE w:val="0"/>
              <w:autoSpaceDN w:val="0"/>
              <w:adjustRightInd w:val="0"/>
              <w:jc w:val="center"/>
              <w:rPr>
                <w:sz w:val="20"/>
                <w:szCs w:val="20"/>
              </w:rPr>
            </w:pPr>
            <w:r w:rsidRPr="00D95400">
              <w:rPr>
                <w:sz w:val="20"/>
                <w:szCs w:val="20"/>
              </w:rPr>
              <w:t xml:space="preserve">УК-3.1; УК-3.3; УК-6.1; УК-10.3; </w:t>
            </w:r>
            <w:r w:rsidRPr="00D95400">
              <w:rPr>
                <w:sz w:val="20"/>
                <w:szCs w:val="20"/>
              </w:rPr>
              <w:lastRenderedPageBreak/>
              <w:t>ОПК-2.3; ОПК-3.2; ОПК-4.2</w:t>
            </w:r>
          </w:p>
        </w:tc>
        <w:tc>
          <w:tcPr>
            <w:tcW w:w="2482" w:type="dxa"/>
            <w:vAlign w:val="center"/>
          </w:tcPr>
          <w:p w:rsidR="00BF3E95" w:rsidRPr="00D95400" w:rsidRDefault="00BF3E95" w:rsidP="00C7614B">
            <w:pPr>
              <w:widowControl w:val="0"/>
              <w:autoSpaceDE w:val="0"/>
              <w:autoSpaceDN w:val="0"/>
              <w:adjustRightInd w:val="0"/>
              <w:rPr>
                <w:iCs/>
                <w:sz w:val="20"/>
                <w:szCs w:val="20"/>
              </w:rPr>
            </w:pPr>
            <w:r w:rsidRPr="00D95400">
              <w:rPr>
                <w:iCs/>
                <w:sz w:val="20"/>
                <w:szCs w:val="20"/>
              </w:rPr>
              <w:lastRenderedPageBreak/>
              <w:t>Собеседование (устно)</w:t>
            </w:r>
          </w:p>
          <w:p w:rsidR="00BF3E95" w:rsidRPr="001D44A4" w:rsidRDefault="00BF3E95" w:rsidP="00C7614B">
            <w:pPr>
              <w:jc w:val="both"/>
              <w:rPr>
                <w:iCs/>
                <w:sz w:val="20"/>
                <w:szCs w:val="20"/>
              </w:rPr>
            </w:pPr>
            <w:r w:rsidRPr="001D44A4">
              <w:rPr>
                <w:iCs/>
                <w:sz w:val="20"/>
                <w:szCs w:val="20"/>
              </w:rPr>
              <w:t>Тестирование</w:t>
            </w:r>
          </w:p>
          <w:p w:rsidR="00BF3E95" w:rsidRPr="00D95400" w:rsidRDefault="00BF3E95" w:rsidP="00C7614B">
            <w:pPr>
              <w:widowControl w:val="0"/>
              <w:autoSpaceDE w:val="0"/>
              <w:autoSpaceDN w:val="0"/>
              <w:adjustRightInd w:val="0"/>
              <w:rPr>
                <w:iCs/>
                <w:sz w:val="20"/>
                <w:szCs w:val="20"/>
              </w:rPr>
            </w:pPr>
            <w:r w:rsidRPr="001D44A4">
              <w:rPr>
                <w:iCs/>
                <w:sz w:val="20"/>
                <w:szCs w:val="20"/>
              </w:rPr>
              <w:t xml:space="preserve">(компьютерные </w:t>
            </w:r>
            <w:r w:rsidRPr="001D44A4">
              <w:rPr>
                <w:iCs/>
                <w:sz w:val="20"/>
                <w:szCs w:val="20"/>
              </w:rPr>
              <w:lastRenderedPageBreak/>
              <w:t>технологии)</w:t>
            </w:r>
          </w:p>
        </w:tc>
      </w:tr>
    </w:tbl>
    <w:p w:rsidR="005E58BD" w:rsidRDefault="005E58BD" w:rsidP="005E58BD">
      <w:pPr>
        <w:jc w:val="center"/>
        <w:rPr>
          <w:b/>
          <w:bCs/>
        </w:rPr>
      </w:pPr>
    </w:p>
    <w:p w:rsidR="00F15B7D" w:rsidRPr="003C615F" w:rsidRDefault="00F15B7D" w:rsidP="00F15B7D">
      <w:pPr>
        <w:ind w:firstLine="540"/>
        <w:jc w:val="both"/>
        <w:rPr>
          <w:iCs/>
        </w:rPr>
      </w:pPr>
      <w:r w:rsidRPr="003C615F">
        <w:rPr>
          <w:iCs/>
        </w:rPr>
        <w:t>Контроль качества освоения дисциплины включает в себя текущий контроль успеваемости и промежуточную аттестацию. Текущий контроль успеваемости и промежуточная аттестация обучающихся проводятся в целях установления соответствия достижений обучающихся поэтапным требованиям образовательной программы к результатам обучения и формирования компетенций.</w:t>
      </w:r>
    </w:p>
    <w:p w:rsidR="00F15B7D" w:rsidRPr="003C615F" w:rsidRDefault="00F15B7D" w:rsidP="00F15B7D">
      <w:pPr>
        <w:ind w:firstLine="540"/>
        <w:jc w:val="both"/>
        <w:rPr>
          <w:iCs/>
        </w:rPr>
      </w:pPr>
      <w:r w:rsidRPr="003C615F">
        <w:rPr>
          <w:iCs/>
        </w:rPr>
        <w:t xml:space="preserve">Текущий контроль успеваемости – основной вид систематической проверки знаний, умений, навыков обучающихся. Задача текущего контроля – оперативное и регулярное управление учебной деятельностью </w:t>
      </w:r>
      <w:proofErr w:type="gramStart"/>
      <w:r w:rsidRPr="003C615F">
        <w:rPr>
          <w:iCs/>
        </w:rPr>
        <w:t>обучающихся</w:t>
      </w:r>
      <w:proofErr w:type="gramEnd"/>
      <w:r w:rsidRPr="003C615F">
        <w:rPr>
          <w:iCs/>
        </w:rPr>
        <w:t xml:space="preserve"> на основе обратной связи и корректировки. Результаты оценивания учитываются в виде средней оценки при проведении промежуточной аттестации.</w:t>
      </w:r>
    </w:p>
    <w:p w:rsidR="00F15B7D" w:rsidRPr="003C615F" w:rsidRDefault="00F15B7D" w:rsidP="00F15B7D">
      <w:pPr>
        <w:ind w:firstLine="540"/>
        <w:jc w:val="both"/>
        <w:rPr>
          <w:iCs/>
        </w:rPr>
      </w:pPr>
      <w:r w:rsidRPr="003C615F">
        <w:rPr>
          <w:iCs/>
        </w:rPr>
        <w:t>Для оценивания результатов обучения используется двухбалльная шкала: «зачтено», «не зачтено».</w:t>
      </w:r>
    </w:p>
    <w:p w:rsidR="00F15B7D" w:rsidRPr="003C615F" w:rsidRDefault="00F15B7D" w:rsidP="00F15B7D">
      <w:pPr>
        <w:ind w:firstLine="540"/>
        <w:jc w:val="both"/>
        <w:rPr>
          <w:iCs/>
        </w:rPr>
      </w:pPr>
      <w:r w:rsidRPr="003C615F">
        <w:rPr>
          <w:iCs/>
        </w:rPr>
        <w:t xml:space="preserve">Перечень оценочных средств, используемых для оценивания компетенций, а также краткая характеристика этих средств </w:t>
      </w:r>
      <w:proofErr w:type="gramStart"/>
      <w:r w:rsidRPr="003C615F">
        <w:rPr>
          <w:iCs/>
        </w:rPr>
        <w:t>приведены</w:t>
      </w:r>
      <w:proofErr w:type="gramEnd"/>
      <w:r w:rsidRPr="003C615F">
        <w:rPr>
          <w:iCs/>
        </w:rPr>
        <w:t xml:space="preserve"> в таблице</w:t>
      </w:r>
    </w:p>
    <w:p w:rsidR="00F15B7D" w:rsidRPr="003C615F" w:rsidRDefault="00F15B7D" w:rsidP="00F15B7D">
      <w:pPr>
        <w:ind w:firstLine="540"/>
        <w:jc w:val="both"/>
        <w:rPr>
          <w:iCs/>
        </w:rPr>
      </w:pPr>
    </w:p>
    <w:tbl>
      <w:tblPr>
        <w:tblW w:w="9781" w:type="dxa"/>
        <w:tblInd w:w="108" w:type="dxa"/>
        <w:tblLayout w:type="fixed"/>
        <w:tblLook w:val="01E0" w:firstRow="1" w:lastRow="1" w:firstColumn="1" w:lastColumn="1" w:noHBand="0" w:noVBand="0"/>
      </w:tblPr>
      <w:tblGrid>
        <w:gridCol w:w="426"/>
        <w:gridCol w:w="1842"/>
        <w:gridCol w:w="5103"/>
        <w:gridCol w:w="2410"/>
      </w:tblGrid>
      <w:tr w:rsidR="00F15B7D" w:rsidRPr="003C615F" w:rsidTr="00F21CFD">
        <w:trPr>
          <w:tblHeader/>
        </w:trPr>
        <w:tc>
          <w:tcPr>
            <w:tcW w:w="426" w:type="dxa"/>
            <w:tcBorders>
              <w:top w:val="single" w:sz="4" w:space="0" w:color="auto"/>
              <w:left w:val="single" w:sz="4" w:space="0" w:color="auto"/>
              <w:bottom w:val="single" w:sz="4" w:space="0" w:color="auto"/>
              <w:right w:val="single" w:sz="4" w:space="0" w:color="auto"/>
            </w:tcBorders>
            <w:vAlign w:val="center"/>
          </w:tcPr>
          <w:p w:rsidR="00F15B7D" w:rsidRPr="003C615F" w:rsidRDefault="00F15B7D" w:rsidP="00382369">
            <w:pPr>
              <w:jc w:val="center"/>
              <w:rPr>
                <w:sz w:val="20"/>
                <w:szCs w:val="20"/>
              </w:rPr>
            </w:pPr>
            <w:r w:rsidRPr="003C615F">
              <w:rPr>
                <w:sz w:val="20"/>
                <w:szCs w:val="20"/>
              </w:rPr>
              <w:t>№</w:t>
            </w:r>
          </w:p>
        </w:tc>
        <w:tc>
          <w:tcPr>
            <w:tcW w:w="1842" w:type="dxa"/>
            <w:tcBorders>
              <w:top w:val="single" w:sz="4" w:space="0" w:color="auto"/>
              <w:left w:val="single" w:sz="4" w:space="0" w:color="auto"/>
              <w:bottom w:val="single" w:sz="4" w:space="0" w:color="auto"/>
              <w:right w:val="single" w:sz="4" w:space="0" w:color="auto"/>
            </w:tcBorders>
            <w:vAlign w:val="center"/>
          </w:tcPr>
          <w:p w:rsidR="00F15B7D" w:rsidRPr="003C615F" w:rsidRDefault="00F15B7D" w:rsidP="00382369">
            <w:pPr>
              <w:jc w:val="center"/>
              <w:rPr>
                <w:sz w:val="20"/>
                <w:szCs w:val="20"/>
              </w:rPr>
            </w:pPr>
            <w:r w:rsidRPr="003C615F">
              <w:rPr>
                <w:sz w:val="20"/>
                <w:szCs w:val="20"/>
              </w:rPr>
              <w:t>Наименование</w:t>
            </w:r>
          </w:p>
          <w:p w:rsidR="00F15B7D" w:rsidRPr="003C615F" w:rsidRDefault="00F15B7D" w:rsidP="00382369">
            <w:pPr>
              <w:jc w:val="center"/>
              <w:rPr>
                <w:sz w:val="20"/>
                <w:szCs w:val="20"/>
              </w:rPr>
            </w:pPr>
            <w:r w:rsidRPr="003C615F">
              <w:rPr>
                <w:sz w:val="20"/>
                <w:szCs w:val="20"/>
              </w:rPr>
              <w:t>оценочного</w:t>
            </w:r>
          </w:p>
          <w:p w:rsidR="00F15B7D" w:rsidRPr="003C615F" w:rsidRDefault="00F15B7D" w:rsidP="00382369">
            <w:pPr>
              <w:jc w:val="center"/>
              <w:rPr>
                <w:sz w:val="20"/>
                <w:szCs w:val="20"/>
              </w:rPr>
            </w:pPr>
            <w:r w:rsidRPr="003C615F">
              <w:rPr>
                <w:sz w:val="20"/>
                <w:szCs w:val="20"/>
              </w:rPr>
              <w:t>средства</w:t>
            </w:r>
          </w:p>
        </w:tc>
        <w:tc>
          <w:tcPr>
            <w:tcW w:w="5103" w:type="dxa"/>
            <w:tcBorders>
              <w:top w:val="single" w:sz="4" w:space="0" w:color="auto"/>
              <w:left w:val="single" w:sz="4" w:space="0" w:color="auto"/>
              <w:bottom w:val="single" w:sz="4" w:space="0" w:color="auto"/>
              <w:right w:val="single" w:sz="4" w:space="0" w:color="auto"/>
            </w:tcBorders>
            <w:vAlign w:val="center"/>
          </w:tcPr>
          <w:p w:rsidR="00F15B7D" w:rsidRPr="003C615F" w:rsidRDefault="00F15B7D" w:rsidP="00382369">
            <w:pPr>
              <w:jc w:val="center"/>
              <w:rPr>
                <w:sz w:val="20"/>
                <w:szCs w:val="20"/>
              </w:rPr>
            </w:pPr>
            <w:r w:rsidRPr="003C615F">
              <w:rPr>
                <w:sz w:val="20"/>
                <w:szCs w:val="20"/>
              </w:rPr>
              <w:t>Краткая характеристика оценочного средства</w:t>
            </w:r>
          </w:p>
        </w:tc>
        <w:tc>
          <w:tcPr>
            <w:tcW w:w="2410" w:type="dxa"/>
            <w:tcBorders>
              <w:top w:val="single" w:sz="4" w:space="0" w:color="auto"/>
              <w:left w:val="single" w:sz="4" w:space="0" w:color="auto"/>
              <w:bottom w:val="single" w:sz="4" w:space="0" w:color="auto"/>
              <w:right w:val="single" w:sz="4" w:space="0" w:color="auto"/>
            </w:tcBorders>
            <w:vAlign w:val="center"/>
          </w:tcPr>
          <w:p w:rsidR="00F15B7D" w:rsidRPr="003C615F" w:rsidRDefault="00F15B7D" w:rsidP="00382369">
            <w:pPr>
              <w:jc w:val="center"/>
              <w:rPr>
                <w:sz w:val="20"/>
                <w:szCs w:val="20"/>
              </w:rPr>
            </w:pPr>
            <w:r w:rsidRPr="003C615F">
              <w:rPr>
                <w:sz w:val="20"/>
                <w:szCs w:val="20"/>
              </w:rPr>
              <w:t>Представление</w:t>
            </w:r>
          </w:p>
          <w:p w:rsidR="00F15B7D" w:rsidRPr="003C615F" w:rsidRDefault="00F15B7D" w:rsidP="00382369">
            <w:pPr>
              <w:jc w:val="center"/>
              <w:rPr>
                <w:sz w:val="20"/>
                <w:szCs w:val="20"/>
              </w:rPr>
            </w:pPr>
            <w:r w:rsidRPr="003C615F">
              <w:rPr>
                <w:sz w:val="20"/>
                <w:szCs w:val="20"/>
              </w:rPr>
              <w:t>оценочного</w:t>
            </w:r>
          </w:p>
          <w:p w:rsidR="00F15B7D" w:rsidRPr="003C615F" w:rsidRDefault="00F15B7D" w:rsidP="00382369">
            <w:pPr>
              <w:jc w:val="center"/>
              <w:rPr>
                <w:sz w:val="20"/>
                <w:szCs w:val="20"/>
              </w:rPr>
            </w:pPr>
            <w:r w:rsidRPr="003C615F">
              <w:rPr>
                <w:sz w:val="20"/>
                <w:szCs w:val="20"/>
              </w:rPr>
              <w:t>средства в ФОС</w:t>
            </w:r>
          </w:p>
        </w:tc>
      </w:tr>
      <w:tr w:rsidR="00F15B7D" w:rsidRPr="003C615F" w:rsidTr="00F21CFD">
        <w:tc>
          <w:tcPr>
            <w:tcW w:w="426" w:type="dxa"/>
            <w:tcBorders>
              <w:top w:val="single" w:sz="4" w:space="0" w:color="auto"/>
              <w:left w:val="single" w:sz="4" w:space="0" w:color="auto"/>
              <w:bottom w:val="single" w:sz="4" w:space="0" w:color="auto"/>
              <w:right w:val="single" w:sz="4" w:space="0" w:color="auto"/>
            </w:tcBorders>
            <w:vAlign w:val="center"/>
          </w:tcPr>
          <w:p w:rsidR="00F15B7D" w:rsidRPr="003C615F" w:rsidRDefault="00F15B7D" w:rsidP="00382369">
            <w:pPr>
              <w:jc w:val="center"/>
              <w:rPr>
                <w:sz w:val="20"/>
                <w:szCs w:val="20"/>
              </w:rPr>
            </w:pPr>
            <w:r w:rsidRPr="003C615F">
              <w:rPr>
                <w:sz w:val="20"/>
                <w:szCs w:val="20"/>
              </w:rPr>
              <w:t>1</w:t>
            </w:r>
          </w:p>
        </w:tc>
        <w:tc>
          <w:tcPr>
            <w:tcW w:w="1842" w:type="dxa"/>
            <w:tcBorders>
              <w:top w:val="single" w:sz="4" w:space="0" w:color="auto"/>
              <w:left w:val="single" w:sz="4" w:space="0" w:color="auto"/>
              <w:bottom w:val="single" w:sz="4" w:space="0" w:color="auto"/>
              <w:right w:val="single" w:sz="4" w:space="0" w:color="auto"/>
            </w:tcBorders>
            <w:vAlign w:val="center"/>
          </w:tcPr>
          <w:p w:rsidR="00F15B7D" w:rsidRPr="003C615F" w:rsidRDefault="00F15B7D" w:rsidP="00382369">
            <w:pPr>
              <w:rPr>
                <w:sz w:val="20"/>
                <w:szCs w:val="20"/>
              </w:rPr>
            </w:pPr>
            <w:r w:rsidRPr="003C615F">
              <w:rPr>
                <w:sz w:val="20"/>
                <w:szCs w:val="20"/>
              </w:rPr>
              <w:t>Собеседование</w:t>
            </w:r>
          </w:p>
        </w:tc>
        <w:tc>
          <w:tcPr>
            <w:tcW w:w="5103" w:type="dxa"/>
            <w:tcBorders>
              <w:top w:val="single" w:sz="4" w:space="0" w:color="auto"/>
              <w:left w:val="single" w:sz="4" w:space="0" w:color="auto"/>
              <w:bottom w:val="single" w:sz="4" w:space="0" w:color="auto"/>
              <w:right w:val="single" w:sz="4" w:space="0" w:color="auto"/>
            </w:tcBorders>
            <w:vAlign w:val="center"/>
          </w:tcPr>
          <w:p w:rsidR="00F15B7D" w:rsidRPr="003C615F" w:rsidRDefault="00F15B7D" w:rsidP="00382369">
            <w:pPr>
              <w:jc w:val="both"/>
              <w:rPr>
                <w:sz w:val="20"/>
                <w:szCs w:val="20"/>
              </w:rPr>
            </w:pPr>
            <w:r w:rsidRPr="003C615F">
              <w:rPr>
                <w:sz w:val="20"/>
                <w:szCs w:val="20"/>
              </w:rPr>
              <w:t xml:space="preserve">Средство контроля на практическом занятии, организованное как специальная беседа преподавателя с </w:t>
            </w:r>
            <w:proofErr w:type="gramStart"/>
            <w:r w:rsidRPr="003C615F">
              <w:rPr>
                <w:sz w:val="20"/>
                <w:szCs w:val="20"/>
              </w:rPr>
              <w:t>обучающимся</w:t>
            </w:r>
            <w:proofErr w:type="gramEnd"/>
            <w:r w:rsidRPr="003C615F">
              <w:rPr>
                <w:sz w:val="20"/>
                <w:szCs w:val="20"/>
              </w:rPr>
              <w:t xml:space="preserve"> на темы, связанные с изучаемой дисциплиной, и рассчитанное на выяснение объема знаний обучающегося по определенному разделу, теме, проблеме и т.п.</w:t>
            </w:r>
          </w:p>
          <w:p w:rsidR="00F15B7D" w:rsidRPr="003C615F" w:rsidRDefault="00F15B7D" w:rsidP="00382369">
            <w:pPr>
              <w:jc w:val="both"/>
              <w:rPr>
                <w:sz w:val="20"/>
                <w:szCs w:val="20"/>
              </w:rPr>
            </w:pPr>
            <w:r w:rsidRPr="003C615F">
              <w:rPr>
                <w:sz w:val="20"/>
                <w:szCs w:val="20"/>
              </w:rPr>
              <w:t>Может быть использовано для оценки знаний обучающихся</w:t>
            </w:r>
          </w:p>
        </w:tc>
        <w:tc>
          <w:tcPr>
            <w:tcW w:w="2410" w:type="dxa"/>
            <w:tcBorders>
              <w:top w:val="single" w:sz="4" w:space="0" w:color="auto"/>
              <w:left w:val="single" w:sz="4" w:space="0" w:color="auto"/>
              <w:bottom w:val="single" w:sz="4" w:space="0" w:color="auto"/>
              <w:right w:val="single" w:sz="4" w:space="0" w:color="auto"/>
            </w:tcBorders>
            <w:vAlign w:val="center"/>
          </w:tcPr>
          <w:p w:rsidR="00F15B7D" w:rsidRPr="003C615F" w:rsidRDefault="00F15B7D" w:rsidP="00BF3E95">
            <w:pPr>
              <w:rPr>
                <w:sz w:val="20"/>
                <w:szCs w:val="20"/>
              </w:rPr>
            </w:pPr>
            <w:r w:rsidRPr="003C615F">
              <w:rPr>
                <w:sz w:val="20"/>
                <w:szCs w:val="20"/>
              </w:rPr>
              <w:t>Вопросы по разделам дисциплины</w:t>
            </w:r>
          </w:p>
        </w:tc>
      </w:tr>
      <w:tr w:rsidR="00F15B7D" w:rsidRPr="003C615F" w:rsidTr="00F21CFD">
        <w:tc>
          <w:tcPr>
            <w:tcW w:w="426" w:type="dxa"/>
            <w:tcBorders>
              <w:top w:val="single" w:sz="4" w:space="0" w:color="auto"/>
              <w:left w:val="single" w:sz="4" w:space="0" w:color="auto"/>
              <w:bottom w:val="single" w:sz="4" w:space="0" w:color="auto"/>
              <w:right w:val="single" w:sz="4" w:space="0" w:color="auto"/>
            </w:tcBorders>
            <w:vAlign w:val="center"/>
          </w:tcPr>
          <w:p w:rsidR="00F15B7D" w:rsidRPr="003C615F" w:rsidRDefault="00F15B7D" w:rsidP="00382369">
            <w:pPr>
              <w:jc w:val="center"/>
              <w:rPr>
                <w:sz w:val="20"/>
                <w:szCs w:val="20"/>
              </w:rPr>
            </w:pPr>
            <w:r w:rsidRPr="003C615F">
              <w:rPr>
                <w:sz w:val="20"/>
                <w:szCs w:val="20"/>
              </w:rPr>
              <w:t>2</w:t>
            </w:r>
          </w:p>
        </w:tc>
        <w:tc>
          <w:tcPr>
            <w:tcW w:w="1842" w:type="dxa"/>
            <w:tcBorders>
              <w:top w:val="single" w:sz="4" w:space="0" w:color="auto"/>
              <w:left w:val="single" w:sz="4" w:space="0" w:color="auto"/>
              <w:bottom w:val="single" w:sz="4" w:space="0" w:color="auto"/>
              <w:right w:val="single" w:sz="4" w:space="0" w:color="auto"/>
            </w:tcBorders>
            <w:vAlign w:val="center"/>
          </w:tcPr>
          <w:p w:rsidR="00F15B7D" w:rsidRPr="003C615F" w:rsidRDefault="00F15B7D" w:rsidP="00382369">
            <w:pPr>
              <w:rPr>
                <w:sz w:val="20"/>
                <w:szCs w:val="20"/>
              </w:rPr>
            </w:pPr>
            <w:proofErr w:type="spellStart"/>
            <w:r w:rsidRPr="003C615F">
              <w:rPr>
                <w:sz w:val="20"/>
                <w:szCs w:val="20"/>
              </w:rPr>
              <w:t>Разноуровневые</w:t>
            </w:r>
            <w:proofErr w:type="spellEnd"/>
            <w:r w:rsidRPr="003C615F">
              <w:rPr>
                <w:sz w:val="20"/>
                <w:szCs w:val="20"/>
              </w:rPr>
              <w:t xml:space="preserve"> задания</w:t>
            </w:r>
          </w:p>
        </w:tc>
        <w:tc>
          <w:tcPr>
            <w:tcW w:w="5103" w:type="dxa"/>
            <w:tcBorders>
              <w:top w:val="single" w:sz="4" w:space="0" w:color="auto"/>
              <w:left w:val="single" w:sz="4" w:space="0" w:color="auto"/>
              <w:bottom w:val="single" w:sz="4" w:space="0" w:color="auto"/>
              <w:right w:val="single" w:sz="4" w:space="0" w:color="auto"/>
            </w:tcBorders>
          </w:tcPr>
          <w:p w:rsidR="00F15B7D" w:rsidRPr="003C615F" w:rsidRDefault="00F15B7D" w:rsidP="00382369">
            <w:pPr>
              <w:ind w:left="64" w:right="122" w:firstLine="8"/>
              <w:jc w:val="both"/>
              <w:rPr>
                <w:sz w:val="20"/>
                <w:szCs w:val="20"/>
              </w:rPr>
            </w:pPr>
            <w:r w:rsidRPr="003C615F">
              <w:rPr>
                <w:sz w:val="20"/>
                <w:szCs w:val="20"/>
              </w:rPr>
              <w:t>Различают задачи и задания:</w:t>
            </w:r>
          </w:p>
          <w:p w:rsidR="00F15B7D" w:rsidRPr="003C615F" w:rsidRDefault="00F15B7D" w:rsidP="00382369">
            <w:pPr>
              <w:ind w:left="64" w:right="122" w:firstLine="8"/>
              <w:jc w:val="both"/>
              <w:rPr>
                <w:sz w:val="20"/>
                <w:szCs w:val="20"/>
              </w:rPr>
            </w:pPr>
            <w:r w:rsidRPr="003C615F">
              <w:rPr>
                <w:sz w:val="20"/>
                <w:szCs w:val="20"/>
              </w:rPr>
              <w:t>–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p w:rsidR="00F15B7D" w:rsidRPr="003C615F" w:rsidRDefault="00F15B7D" w:rsidP="00382369">
            <w:pPr>
              <w:ind w:left="64" w:right="122" w:firstLine="8"/>
              <w:jc w:val="both"/>
              <w:rPr>
                <w:sz w:val="20"/>
                <w:szCs w:val="20"/>
                <w:highlight w:val="yellow"/>
              </w:rPr>
            </w:pPr>
            <w:r w:rsidRPr="003C615F">
              <w:rPr>
                <w:sz w:val="20"/>
                <w:szCs w:val="20"/>
              </w:rPr>
              <w:t>может быть использовано для оценки знаний, умений, навыков и (или) опыта деятельности обучающихся;</w:t>
            </w:r>
          </w:p>
          <w:p w:rsidR="00F15B7D" w:rsidRPr="003C615F" w:rsidRDefault="00F15B7D" w:rsidP="00382369">
            <w:pPr>
              <w:ind w:left="64" w:right="122" w:firstLine="8"/>
              <w:jc w:val="both"/>
              <w:rPr>
                <w:sz w:val="20"/>
                <w:szCs w:val="20"/>
              </w:rPr>
            </w:pPr>
            <w:r w:rsidRPr="003C615F">
              <w:rPr>
                <w:sz w:val="20"/>
                <w:szCs w:val="20"/>
              </w:rPr>
              <w:t>– творческого уровня, позволяющие оценивать и диагностировать умения, интегрировать знания различных областей, аргументировать собственную точку зрения;</w:t>
            </w:r>
          </w:p>
          <w:p w:rsidR="00F15B7D" w:rsidRPr="003C615F" w:rsidRDefault="00F15B7D" w:rsidP="00382369">
            <w:pPr>
              <w:ind w:left="64" w:right="122" w:firstLine="8"/>
              <w:jc w:val="both"/>
              <w:rPr>
                <w:sz w:val="20"/>
                <w:szCs w:val="20"/>
                <w:highlight w:val="yellow"/>
              </w:rPr>
            </w:pPr>
            <w:r w:rsidRPr="003C615F">
              <w:rPr>
                <w:sz w:val="20"/>
                <w:szCs w:val="20"/>
              </w:rPr>
              <w:t>может быть использовано для оценки знаний, умений, навыков и (или) опыта деятельности обучающихся</w:t>
            </w:r>
          </w:p>
        </w:tc>
        <w:tc>
          <w:tcPr>
            <w:tcW w:w="2410" w:type="dxa"/>
            <w:tcBorders>
              <w:top w:val="single" w:sz="4" w:space="0" w:color="auto"/>
              <w:left w:val="single" w:sz="4" w:space="0" w:color="auto"/>
              <w:bottom w:val="single" w:sz="4" w:space="0" w:color="auto"/>
              <w:right w:val="single" w:sz="4" w:space="0" w:color="auto"/>
            </w:tcBorders>
            <w:vAlign w:val="center"/>
          </w:tcPr>
          <w:p w:rsidR="00F15B7D" w:rsidRPr="00A21829" w:rsidRDefault="00F15B7D" w:rsidP="00D1624F">
            <w:pPr>
              <w:ind w:right="70"/>
              <w:rPr>
                <w:sz w:val="20"/>
                <w:szCs w:val="20"/>
              </w:rPr>
            </w:pPr>
            <w:r w:rsidRPr="003C615F">
              <w:rPr>
                <w:sz w:val="20"/>
                <w:szCs w:val="20"/>
              </w:rPr>
              <w:t xml:space="preserve">Комплект </w:t>
            </w:r>
            <w:proofErr w:type="spellStart"/>
            <w:r w:rsidRPr="003C615F">
              <w:rPr>
                <w:sz w:val="20"/>
                <w:szCs w:val="20"/>
              </w:rPr>
              <w:t>разноуровневых</w:t>
            </w:r>
            <w:proofErr w:type="spellEnd"/>
            <w:r w:rsidRPr="003C615F">
              <w:rPr>
                <w:sz w:val="20"/>
                <w:szCs w:val="20"/>
              </w:rPr>
              <w:t xml:space="preserve"> задач и заданий </w:t>
            </w:r>
            <w:r w:rsidR="00D1624F">
              <w:rPr>
                <w:sz w:val="20"/>
                <w:szCs w:val="20"/>
              </w:rPr>
              <w:t>(т</w:t>
            </w:r>
            <w:r w:rsidRPr="00A21829">
              <w:rPr>
                <w:sz w:val="20"/>
                <w:szCs w:val="20"/>
              </w:rPr>
              <w:t xml:space="preserve">емы </w:t>
            </w:r>
            <w:r w:rsidR="00D1624F">
              <w:rPr>
                <w:sz w:val="20"/>
                <w:szCs w:val="20"/>
              </w:rPr>
              <w:t>рефератов</w:t>
            </w:r>
            <w:r w:rsidRPr="00A21829">
              <w:rPr>
                <w:sz w:val="20"/>
                <w:szCs w:val="20"/>
              </w:rPr>
              <w:t>/</w:t>
            </w:r>
            <w:r w:rsidR="00F21CFD">
              <w:rPr>
                <w:sz w:val="20"/>
                <w:szCs w:val="20"/>
              </w:rPr>
              <w:t>докладов</w:t>
            </w:r>
            <w:r w:rsidR="00D1624F">
              <w:rPr>
                <w:sz w:val="20"/>
                <w:szCs w:val="20"/>
              </w:rPr>
              <w:t>, задания творческого уровня)</w:t>
            </w:r>
          </w:p>
        </w:tc>
      </w:tr>
      <w:tr w:rsidR="00F15B7D" w:rsidRPr="003C615F" w:rsidTr="00F21CFD">
        <w:tc>
          <w:tcPr>
            <w:tcW w:w="426" w:type="dxa"/>
            <w:tcBorders>
              <w:top w:val="single" w:sz="4" w:space="0" w:color="auto"/>
              <w:left w:val="single" w:sz="4" w:space="0" w:color="auto"/>
              <w:bottom w:val="single" w:sz="4" w:space="0" w:color="auto"/>
              <w:right w:val="single" w:sz="4" w:space="0" w:color="auto"/>
            </w:tcBorders>
            <w:vAlign w:val="center"/>
          </w:tcPr>
          <w:p w:rsidR="00F15B7D" w:rsidRPr="003C615F" w:rsidRDefault="00F15B7D" w:rsidP="00382369">
            <w:pPr>
              <w:jc w:val="center"/>
              <w:rPr>
                <w:sz w:val="20"/>
                <w:szCs w:val="20"/>
              </w:rPr>
            </w:pPr>
            <w:r w:rsidRPr="003C615F">
              <w:rPr>
                <w:sz w:val="20"/>
                <w:szCs w:val="20"/>
              </w:rPr>
              <w:t>3</w:t>
            </w:r>
          </w:p>
        </w:tc>
        <w:tc>
          <w:tcPr>
            <w:tcW w:w="1842" w:type="dxa"/>
            <w:tcBorders>
              <w:top w:val="single" w:sz="4" w:space="0" w:color="auto"/>
              <w:left w:val="single" w:sz="4" w:space="0" w:color="auto"/>
              <w:bottom w:val="single" w:sz="4" w:space="0" w:color="auto"/>
              <w:right w:val="single" w:sz="4" w:space="0" w:color="auto"/>
            </w:tcBorders>
            <w:vAlign w:val="center"/>
          </w:tcPr>
          <w:p w:rsidR="00F15B7D" w:rsidRPr="003C615F" w:rsidRDefault="00F15B7D" w:rsidP="00382369">
            <w:pPr>
              <w:rPr>
                <w:sz w:val="20"/>
                <w:szCs w:val="20"/>
              </w:rPr>
            </w:pPr>
            <w:r w:rsidRPr="003C615F">
              <w:rPr>
                <w:sz w:val="20"/>
                <w:szCs w:val="20"/>
              </w:rPr>
              <w:t>Тест</w:t>
            </w:r>
          </w:p>
        </w:tc>
        <w:tc>
          <w:tcPr>
            <w:tcW w:w="5103" w:type="dxa"/>
            <w:tcBorders>
              <w:top w:val="single" w:sz="4" w:space="0" w:color="auto"/>
              <w:left w:val="single" w:sz="4" w:space="0" w:color="auto"/>
              <w:bottom w:val="single" w:sz="4" w:space="0" w:color="auto"/>
              <w:right w:val="single" w:sz="4" w:space="0" w:color="auto"/>
            </w:tcBorders>
          </w:tcPr>
          <w:p w:rsidR="00F15B7D" w:rsidRPr="003C615F" w:rsidRDefault="00F15B7D" w:rsidP="00382369">
            <w:pPr>
              <w:ind w:left="64" w:right="22" w:firstLine="8"/>
              <w:jc w:val="both"/>
              <w:rPr>
                <w:sz w:val="20"/>
                <w:szCs w:val="20"/>
              </w:rPr>
            </w:pPr>
            <w:r w:rsidRPr="003C615F">
              <w:rPr>
                <w:sz w:val="20"/>
                <w:szCs w:val="20"/>
              </w:rPr>
              <w:t>Система стандартизированных заданий, позволяющая автоматизировать процедуру измерения уровня знаний и умений обучающегося.</w:t>
            </w:r>
          </w:p>
          <w:p w:rsidR="00F15B7D" w:rsidRPr="003C615F" w:rsidRDefault="00F15B7D" w:rsidP="00382369">
            <w:pPr>
              <w:ind w:left="64" w:right="22" w:firstLine="8"/>
              <w:jc w:val="both"/>
              <w:rPr>
                <w:sz w:val="20"/>
                <w:szCs w:val="20"/>
              </w:rPr>
            </w:pPr>
            <w:r w:rsidRPr="003C615F">
              <w:rPr>
                <w:sz w:val="20"/>
                <w:szCs w:val="20"/>
              </w:rPr>
              <w:t>Может быть использовано для оценки знаний, умений, навыков и (или) опыта деятельности обучающихся</w:t>
            </w:r>
          </w:p>
        </w:tc>
        <w:tc>
          <w:tcPr>
            <w:tcW w:w="2410" w:type="dxa"/>
            <w:tcBorders>
              <w:top w:val="single" w:sz="4" w:space="0" w:color="auto"/>
              <w:left w:val="single" w:sz="4" w:space="0" w:color="auto"/>
              <w:bottom w:val="single" w:sz="4" w:space="0" w:color="auto"/>
              <w:right w:val="single" w:sz="4" w:space="0" w:color="auto"/>
            </w:tcBorders>
            <w:vAlign w:val="center"/>
          </w:tcPr>
          <w:p w:rsidR="00F15B7D" w:rsidRPr="00D1624F" w:rsidRDefault="00D1624F" w:rsidP="00382369">
            <w:pPr>
              <w:ind w:left="64" w:right="122" w:firstLine="8"/>
              <w:jc w:val="both"/>
              <w:rPr>
                <w:sz w:val="20"/>
                <w:szCs w:val="20"/>
              </w:rPr>
            </w:pPr>
            <w:r w:rsidRPr="00D1624F">
              <w:rPr>
                <w:bCs/>
                <w:iCs/>
                <w:sz w:val="20"/>
                <w:szCs w:val="20"/>
              </w:rPr>
              <w:t xml:space="preserve">Типовые </w:t>
            </w:r>
            <w:r w:rsidRPr="00D1624F">
              <w:rPr>
                <w:sz w:val="20"/>
                <w:szCs w:val="20"/>
              </w:rPr>
              <w:t>тестовые задания</w:t>
            </w:r>
          </w:p>
        </w:tc>
      </w:tr>
      <w:tr w:rsidR="00F15B7D" w:rsidRPr="003C615F" w:rsidTr="00F21CFD">
        <w:tc>
          <w:tcPr>
            <w:tcW w:w="426" w:type="dxa"/>
            <w:tcBorders>
              <w:top w:val="single" w:sz="4" w:space="0" w:color="auto"/>
              <w:left w:val="single" w:sz="4" w:space="0" w:color="auto"/>
              <w:bottom w:val="single" w:sz="4" w:space="0" w:color="auto"/>
              <w:right w:val="single" w:sz="4" w:space="0" w:color="auto"/>
            </w:tcBorders>
            <w:vAlign w:val="center"/>
          </w:tcPr>
          <w:p w:rsidR="00F15B7D" w:rsidRPr="003C615F" w:rsidRDefault="00F15B7D" w:rsidP="00382369">
            <w:pPr>
              <w:jc w:val="center"/>
              <w:rPr>
                <w:sz w:val="20"/>
                <w:szCs w:val="20"/>
              </w:rPr>
            </w:pPr>
            <w:r>
              <w:rPr>
                <w:sz w:val="20"/>
                <w:szCs w:val="20"/>
              </w:rPr>
              <w:t>4</w:t>
            </w:r>
          </w:p>
        </w:tc>
        <w:tc>
          <w:tcPr>
            <w:tcW w:w="1842" w:type="dxa"/>
            <w:tcBorders>
              <w:top w:val="single" w:sz="4" w:space="0" w:color="auto"/>
              <w:left w:val="single" w:sz="4" w:space="0" w:color="auto"/>
              <w:bottom w:val="single" w:sz="4" w:space="0" w:color="auto"/>
              <w:right w:val="single" w:sz="4" w:space="0" w:color="auto"/>
            </w:tcBorders>
            <w:vAlign w:val="center"/>
          </w:tcPr>
          <w:p w:rsidR="00F15B7D" w:rsidRPr="00F958E8" w:rsidRDefault="00F15B7D" w:rsidP="00382369">
            <w:pPr>
              <w:jc w:val="both"/>
              <w:rPr>
                <w:sz w:val="22"/>
                <w:szCs w:val="22"/>
              </w:rPr>
            </w:pPr>
            <w:r w:rsidRPr="00F958E8">
              <w:rPr>
                <w:sz w:val="22"/>
                <w:szCs w:val="22"/>
              </w:rPr>
              <w:t>Конспект лекции</w:t>
            </w:r>
          </w:p>
        </w:tc>
        <w:tc>
          <w:tcPr>
            <w:tcW w:w="5103" w:type="dxa"/>
            <w:tcBorders>
              <w:top w:val="single" w:sz="4" w:space="0" w:color="auto"/>
              <w:left w:val="single" w:sz="4" w:space="0" w:color="auto"/>
              <w:bottom w:val="single" w:sz="4" w:space="0" w:color="auto"/>
              <w:right w:val="single" w:sz="4" w:space="0" w:color="auto"/>
            </w:tcBorders>
            <w:vAlign w:val="center"/>
          </w:tcPr>
          <w:p w:rsidR="00F15B7D" w:rsidRPr="00DB1C68" w:rsidRDefault="00F15B7D" w:rsidP="00382369">
            <w:pPr>
              <w:ind w:left="64" w:right="122" w:firstLine="8"/>
              <w:jc w:val="both"/>
              <w:rPr>
                <w:sz w:val="20"/>
                <w:szCs w:val="20"/>
              </w:rPr>
            </w:pPr>
            <w:r w:rsidRPr="00DB1C68">
              <w:rPr>
                <w:sz w:val="20"/>
                <w:szCs w:val="20"/>
              </w:rPr>
              <w:t xml:space="preserve">Средство, позволяющее формировать и оценивать способность </w:t>
            </w:r>
            <w:proofErr w:type="gramStart"/>
            <w:r w:rsidRPr="00DB1C68">
              <w:rPr>
                <w:sz w:val="20"/>
                <w:szCs w:val="20"/>
              </w:rPr>
              <w:t>обучающегося</w:t>
            </w:r>
            <w:proofErr w:type="gramEnd"/>
            <w:r w:rsidRPr="00DB1C68">
              <w:rPr>
                <w:sz w:val="20"/>
                <w:szCs w:val="20"/>
              </w:rPr>
              <w:t xml:space="preserve"> к восприятию, обобщению и анализу информации. Может быть использовано для оценки знаний и умений обучающихся</w:t>
            </w:r>
          </w:p>
        </w:tc>
        <w:tc>
          <w:tcPr>
            <w:tcW w:w="2410" w:type="dxa"/>
            <w:tcBorders>
              <w:top w:val="single" w:sz="4" w:space="0" w:color="auto"/>
              <w:left w:val="single" w:sz="4" w:space="0" w:color="auto"/>
              <w:bottom w:val="single" w:sz="4" w:space="0" w:color="auto"/>
              <w:right w:val="single" w:sz="4" w:space="0" w:color="auto"/>
            </w:tcBorders>
            <w:vAlign w:val="center"/>
          </w:tcPr>
          <w:p w:rsidR="00F15B7D" w:rsidRPr="00DB1C68" w:rsidRDefault="00F15B7D" w:rsidP="00D1624F">
            <w:pPr>
              <w:ind w:left="64" w:right="122" w:firstLine="8"/>
              <w:jc w:val="both"/>
              <w:rPr>
                <w:sz w:val="20"/>
                <w:szCs w:val="20"/>
              </w:rPr>
            </w:pPr>
            <w:r w:rsidRPr="00DB1C68">
              <w:rPr>
                <w:sz w:val="20"/>
                <w:szCs w:val="20"/>
              </w:rPr>
              <w:t xml:space="preserve">Темы конспектов </w:t>
            </w:r>
          </w:p>
        </w:tc>
      </w:tr>
      <w:tr w:rsidR="00F15B7D" w:rsidRPr="003C615F" w:rsidTr="00F21CFD">
        <w:tc>
          <w:tcPr>
            <w:tcW w:w="426" w:type="dxa"/>
            <w:tcBorders>
              <w:top w:val="single" w:sz="4" w:space="0" w:color="auto"/>
              <w:left w:val="single" w:sz="4" w:space="0" w:color="auto"/>
              <w:bottom w:val="single" w:sz="4" w:space="0" w:color="auto"/>
              <w:right w:val="single" w:sz="4" w:space="0" w:color="auto"/>
            </w:tcBorders>
            <w:vAlign w:val="center"/>
          </w:tcPr>
          <w:p w:rsidR="00F15B7D" w:rsidRPr="00307ADD" w:rsidRDefault="002154C4" w:rsidP="00382369">
            <w:pPr>
              <w:jc w:val="center"/>
              <w:rPr>
                <w:sz w:val="20"/>
                <w:szCs w:val="20"/>
              </w:rPr>
            </w:pPr>
            <w:r>
              <w:rPr>
                <w:sz w:val="20"/>
                <w:szCs w:val="20"/>
              </w:rPr>
              <w:t>5</w:t>
            </w:r>
            <w:bookmarkStart w:id="0" w:name="_GoBack"/>
            <w:bookmarkEnd w:id="0"/>
          </w:p>
        </w:tc>
        <w:tc>
          <w:tcPr>
            <w:tcW w:w="1842" w:type="dxa"/>
            <w:tcBorders>
              <w:top w:val="single" w:sz="4" w:space="0" w:color="auto"/>
              <w:left w:val="single" w:sz="4" w:space="0" w:color="auto"/>
              <w:bottom w:val="single" w:sz="4" w:space="0" w:color="auto"/>
              <w:right w:val="single" w:sz="4" w:space="0" w:color="auto"/>
            </w:tcBorders>
            <w:vAlign w:val="center"/>
          </w:tcPr>
          <w:p w:rsidR="00F15B7D" w:rsidRPr="00307ADD" w:rsidRDefault="00F15B7D" w:rsidP="00382369">
            <w:pPr>
              <w:rPr>
                <w:sz w:val="20"/>
                <w:szCs w:val="20"/>
              </w:rPr>
            </w:pPr>
            <w:r w:rsidRPr="00307ADD">
              <w:rPr>
                <w:sz w:val="20"/>
                <w:szCs w:val="20"/>
              </w:rPr>
              <w:t>Экзамен</w:t>
            </w:r>
          </w:p>
        </w:tc>
        <w:tc>
          <w:tcPr>
            <w:tcW w:w="5103" w:type="dxa"/>
            <w:tcBorders>
              <w:top w:val="single" w:sz="4" w:space="0" w:color="auto"/>
              <w:left w:val="single" w:sz="4" w:space="0" w:color="auto"/>
              <w:bottom w:val="single" w:sz="4" w:space="0" w:color="auto"/>
              <w:right w:val="single" w:sz="4" w:space="0" w:color="auto"/>
            </w:tcBorders>
            <w:vAlign w:val="center"/>
          </w:tcPr>
          <w:p w:rsidR="00F15B7D" w:rsidRPr="00307ADD" w:rsidRDefault="00F15B7D" w:rsidP="00382369">
            <w:pPr>
              <w:jc w:val="both"/>
              <w:rPr>
                <w:sz w:val="20"/>
                <w:szCs w:val="20"/>
              </w:rPr>
            </w:pPr>
            <w:r w:rsidRPr="00307ADD">
              <w:rPr>
                <w:sz w:val="20"/>
                <w:szCs w:val="20"/>
              </w:rPr>
              <w:t xml:space="preserve">Средство, позволяющее оценить знания, умения, </w:t>
            </w:r>
            <w:r w:rsidRPr="00307ADD">
              <w:rPr>
                <w:sz w:val="20"/>
                <w:szCs w:val="20"/>
              </w:rPr>
              <w:lastRenderedPageBreak/>
              <w:t>навыков и (или) опыта деятельности обучающегося по дисциплине.</w:t>
            </w:r>
          </w:p>
          <w:p w:rsidR="00F15B7D" w:rsidRPr="00307ADD" w:rsidRDefault="00F15B7D" w:rsidP="00382369">
            <w:pPr>
              <w:jc w:val="both"/>
              <w:rPr>
                <w:sz w:val="20"/>
                <w:szCs w:val="20"/>
              </w:rPr>
            </w:pPr>
            <w:r w:rsidRPr="00307ADD">
              <w:rPr>
                <w:sz w:val="20"/>
                <w:szCs w:val="20"/>
              </w:rPr>
              <w:t>Может быть использовано для оценки знаний, умений, навыков и (или) опыта деятельности обучающихся</w:t>
            </w:r>
          </w:p>
        </w:tc>
        <w:tc>
          <w:tcPr>
            <w:tcW w:w="2410" w:type="dxa"/>
            <w:tcBorders>
              <w:top w:val="single" w:sz="4" w:space="0" w:color="auto"/>
              <w:left w:val="single" w:sz="4" w:space="0" w:color="auto"/>
              <w:bottom w:val="single" w:sz="4" w:space="0" w:color="auto"/>
              <w:right w:val="single" w:sz="4" w:space="0" w:color="auto"/>
            </w:tcBorders>
            <w:vAlign w:val="center"/>
          </w:tcPr>
          <w:p w:rsidR="00F15B7D" w:rsidRDefault="00F15B7D" w:rsidP="00382369">
            <w:pPr>
              <w:ind w:left="64" w:right="122" w:firstLine="8"/>
              <w:jc w:val="both"/>
              <w:rPr>
                <w:sz w:val="20"/>
                <w:szCs w:val="20"/>
              </w:rPr>
            </w:pPr>
            <w:r w:rsidRPr="00307ADD">
              <w:rPr>
                <w:sz w:val="20"/>
                <w:szCs w:val="20"/>
              </w:rPr>
              <w:lastRenderedPageBreak/>
              <w:t xml:space="preserve">Перечень </w:t>
            </w:r>
            <w:r w:rsidRPr="00307ADD">
              <w:rPr>
                <w:sz w:val="20"/>
                <w:szCs w:val="20"/>
              </w:rPr>
              <w:lastRenderedPageBreak/>
              <w:t>теоретических вопросов и практиче</w:t>
            </w:r>
            <w:r w:rsidR="00F21CFD">
              <w:rPr>
                <w:sz w:val="20"/>
                <w:szCs w:val="20"/>
              </w:rPr>
              <w:t xml:space="preserve">ских заданий (билетов) к </w:t>
            </w:r>
            <w:r w:rsidRPr="00307ADD">
              <w:rPr>
                <w:sz w:val="20"/>
                <w:szCs w:val="20"/>
              </w:rPr>
              <w:t>экзамену</w:t>
            </w:r>
          </w:p>
          <w:p w:rsidR="00D1624F" w:rsidRPr="00D1624F" w:rsidRDefault="00D1624F" w:rsidP="00382369">
            <w:pPr>
              <w:ind w:left="64" w:right="122" w:firstLine="8"/>
              <w:jc w:val="both"/>
              <w:rPr>
                <w:sz w:val="20"/>
                <w:szCs w:val="20"/>
              </w:rPr>
            </w:pPr>
            <w:r w:rsidRPr="00D1624F">
              <w:rPr>
                <w:bCs/>
                <w:iCs/>
                <w:sz w:val="20"/>
                <w:szCs w:val="20"/>
              </w:rPr>
              <w:t xml:space="preserve">Типовые </w:t>
            </w:r>
            <w:r w:rsidRPr="00D1624F">
              <w:rPr>
                <w:sz w:val="20"/>
                <w:szCs w:val="20"/>
              </w:rPr>
              <w:t>тестовые задания</w:t>
            </w:r>
          </w:p>
        </w:tc>
      </w:tr>
    </w:tbl>
    <w:p w:rsidR="00F15B7D" w:rsidRPr="003C615F" w:rsidRDefault="00F15B7D" w:rsidP="00F15B7D">
      <w:pPr>
        <w:ind w:firstLine="567"/>
        <w:jc w:val="center"/>
        <w:rPr>
          <w:b/>
          <w:bCs/>
        </w:rPr>
      </w:pPr>
    </w:p>
    <w:p w:rsidR="00BF3E95" w:rsidRDefault="00F15B7D" w:rsidP="00F15B7D">
      <w:pPr>
        <w:jc w:val="center"/>
        <w:rPr>
          <w:b/>
          <w:bCs/>
        </w:rPr>
      </w:pPr>
      <w:r w:rsidRPr="003C615F">
        <w:rPr>
          <w:b/>
          <w:bCs/>
        </w:rPr>
        <w:t xml:space="preserve">Критерии и шкалы оценивания компетенций в результате </w:t>
      </w:r>
      <w:r w:rsidR="004C1355">
        <w:rPr>
          <w:b/>
          <w:bCs/>
          <w:iCs/>
        </w:rPr>
        <w:t>изучения дисциплины</w:t>
      </w:r>
      <w:r w:rsidRPr="003C615F">
        <w:rPr>
          <w:b/>
          <w:bCs/>
        </w:rPr>
        <w:t xml:space="preserve"> при проведении промежуточной аттестации</w:t>
      </w:r>
      <w:r w:rsidR="00BF3E95">
        <w:rPr>
          <w:b/>
          <w:bCs/>
        </w:rPr>
        <w:t xml:space="preserve"> </w:t>
      </w:r>
      <w:r w:rsidRPr="003C615F">
        <w:rPr>
          <w:b/>
          <w:bCs/>
        </w:rPr>
        <w:t xml:space="preserve">в форме экзамена. </w:t>
      </w:r>
    </w:p>
    <w:p w:rsidR="00F15B7D" w:rsidRDefault="00F15B7D" w:rsidP="00F15B7D">
      <w:pPr>
        <w:jc w:val="center"/>
        <w:rPr>
          <w:b/>
          <w:bCs/>
        </w:rPr>
      </w:pPr>
      <w:r w:rsidRPr="003C615F">
        <w:rPr>
          <w:b/>
          <w:bCs/>
        </w:rPr>
        <w:t>Шкала оценивания уровня освоения компетенций</w:t>
      </w:r>
    </w:p>
    <w:p w:rsidR="00F15B7D" w:rsidRDefault="00F15B7D" w:rsidP="00F15B7D">
      <w:pPr>
        <w:jc w:val="center"/>
        <w:rPr>
          <w:b/>
          <w:bC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5670"/>
        <w:gridCol w:w="1559"/>
      </w:tblGrid>
      <w:tr w:rsidR="00F15B7D" w:rsidTr="00F21CFD">
        <w:trPr>
          <w:tblHeader/>
        </w:trPr>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F15B7D" w:rsidRDefault="00F15B7D" w:rsidP="00382369">
            <w:pPr>
              <w:jc w:val="center"/>
              <w:rPr>
                <w:sz w:val="20"/>
                <w:szCs w:val="20"/>
              </w:rPr>
            </w:pPr>
            <w:r>
              <w:rPr>
                <w:sz w:val="20"/>
                <w:szCs w:val="20"/>
              </w:rPr>
              <w:t>Шкалы оценивания</w:t>
            </w:r>
          </w:p>
        </w:tc>
        <w:tc>
          <w:tcPr>
            <w:tcW w:w="5670" w:type="dxa"/>
            <w:tcBorders>
              <w:top w:val="single" w:sz="4" w:space="0" w:color="auto"/>
              <w:left w:val="single" w:sz="4" w:space="0" w:color="auto"/>
              <w:bottom w:val="single" w:sz="4" w:space="0" w:color="auto"/>
              <w:right w:val="single" w:sz="4" w:space="0" w:color="auto"/>
            </w:tcBorders>
            <w:vAlign w:val="center"/>
            <w:hideMark/>
          </w:tcPr>
          <w:p w:rsidR="00F15B7D" w:rsidRDefault="00F15B7D" w:rsidP="00382369">
            <w:pPr>
              <w:jc w:val="center"/>
              <w:rPr>
                <w:sz w:val="20"/>
                <w:szCs w:val="20"/>
              </w:rPr>
            </w:pPr>
            <w:r>
              <w:rPr>
                <w:sz w:val="20"/>
                <w:szCs w:val="20"/>
              </w:rPr>
              <w:t>Критерии оценивания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5B7D" w:rsidRDefault="00F15B7D" w:rsidP="00382369">
            <w:pPr>
              <w:jc w:val="center"/>
              <w:rPr>
                <w:color w:val="333333"/>
                <w:sz w:val="20"/>
                <w:szCs w:val="20"/>
              </w:rPr>
            </w:pPr>
            <w:r>
              <w:rPr>
                <w:color w:val="333333"/>
                <w:sz w:val="20"/>
                <w:szCs w:val="20"/>
              </w:rPr>
              <w:t>Уровень</w:t>
            </w:r>
          </w:p>
          <w:p w:rsidR="00F15B7D" w:rsidRDefault="00F15B7D" w:rsidP="00382369">
            <w:pPr>
              <w:jc w:val="center"/>
              <w:rPr>
                <w:color w:val="333333"/>
                <w:sz w:val="20"/>
                <w:szCs w:val="20"/>
              </w:rPr>
            </w:pPr>
            <w:r>
              <w:rPr>
                <w:color w:val="333333"/>
                <w:sz w:val="20"/>
                <w:szCs w:val="20"/>
              </w:rPr>
              <w:t>освоения</w:t>
            </w:r>
          </w:p>
          <w:p w:rsidR="00F15B7D" w:rsidRDefault="00F15B7D" w:rsidP="00382369">
            <w:pPr>
              <w:jc w:val="center"/>
              <w:rPr>
                <w:color w:val="333333"/>
                <w:sz w:val="20"/>
                <w:szCs w:val="20"/>
              </w:rPr>
            </w:pPr>
            <w:r>
              <w:rPr>
                <w:color w:val="333333"/>
                <w:sz w:val="20"/>
                <w:szCs w:val="20"/>
              </w:rPr>
              <w:t>компетенций</w:t>
            </w:r>
          </w:p>
        </w:tc>
      </w:tr>
      <w:tr w:rsidR="00F15B7D" w:rsidTr="00F21CFD">
        <w:tc>
          <w:tcPr>
            <w:tcW w:w="1418" w:type="dxa"/>
            <w:tcBorders>
              <w:top w:val="single" w:sz="4" w:space="0" w:color="auto"/>
              <w:left w:val="single" w:sz="4" w:space="0" w:color="auto"/>
              <w:bottom w:val="single" w:sz="4" w:space="0" w:color="auto"/>
              <w:right w:val="single" w:sz="4" w:space="0" w:color="auto"/>
            </w:tcBorders>
            <w:vAlign w:val="center"/>
            <w:hideMark/>
          </w:tcPr>
          <w:p w:rsidR="00F15B7D" w:rsidRDefault="00F15B7D" w:rsidP="00382369">
            <w:pPr>
              <w:jc w:val="center"/>
              <w:rPr>
                <w:sz w:val="20"/>
                <w:szCs w:val="20"/>
              </w:rPr>
            </w:pPr>
            <w:r>
              <w:rPr>
                <w:sz w:val="20"/>
                <w:szCs w:val="20"/>
              </w:rPr>
              <w:t>«отлично»</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15B7D" w:rsidRDefault="00F15B7D" w:rsidP="00382369">
            <w:pPr>
              <w:jc w:val="center"/>
              <w:rPr>
                <w:sz w:val="20"/>
                <w:szCs w:val="20"/>
              </w:rPr>
            </w:pPr>
            <w:r>
              <w:rPr>
                <w:sz w:val="20"/>
                <w:szCs w:val="20"/>
              </w:rPr>
              <w:t>«зачтено»</w:t>
            </w:r>
          </w:p>
        </w:tc>
        <w:tc>
          <w:tcPr>
            <w:tcW w:w="5670" w:type="dxa"/>
            <w:tcBorders>
              <w:top w:val="single" w:sz="4" w:space="0" w:color="auto"/>
              <w:left w:val="single" w:sz="4" w:space="0" w:color="auto"/>
              <w:bottom w:val="single" w:sz="4" w:space="0" w:color="auto"/>
              <w:right w:val="single" w:sz="4" w:space="0" w:color="auto"/>
            </w:tcBorders>
            <w:hideMark/>
          </w:tcPr>
          <w:p w:rsidR="00F15B7D" w:rsidRDefault="00F15B7D" w:rsidP="00382369">
            <w:pPr>
              <w:jc w:val="both"/>
              <w:rPr>
                <w:sz w:val="20"/>
                <w:szCs w:val="20"/>
              </w:rPr>
            </w:pPr>
            <w:proofErr w:type="gramStart"/>
            <w:r>
              <w:rPr>
                <w:sz w:val="20"/>
                <w:szCs w:val="20"/>
              </w:rPr>
              <w:t>Обучающийся</w:t>
            </w:r>
            <w:proofErr w:type="gramEnd"/>
            <w:r>
              <w:rPr>
                <w:sz w:val="20"/>
                <w:szCs w:val="20"/>
              </w:rPr>
              <w:t xml:space="preserve"> правильно ответил на теоретические вопросы. Показал отличные знания в рамках учебного материала. Правильно выполнил практические задания. Показал отличные умения и владения навыками применения полученных знаний и умений при решении задач в рамках учебного материала. Ответил на все дополнительные вопросы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5B7D" w:rsidRDefault="00F15B7D" w:rsidP="00382369">
            <w:pPr>
              <w:jc w:val="center"/>
              <w:rPr>
                <w:color w:val="333333"/>
                <w:sz w:val="20"/>
                <w:szCs w:val="20"/>
              </w:rPr>
            </w:pPr>
            <w:r>
              <w:rPr>
                <w:color w:val="333333"/>
                <w:sz w:val="20"/>
                <w:szCs w:val="20"/>
              </w:rPr>
              <w:t>Высокий</w:t>
            </w:r>
          </w:p>
        </w:tc>
      </w:tr>
      <w:tr w:rsidR="00F15B7D" w:rsidTr="00F21CFD">
        <w:tc>
          <w:tcPr>
            <w:tcW w:w="1418" w:type="dxa"/>
            <w:tcBorders>
              <w:top w:val="single" w:sz="4" w:space="0" w:color="auto"/>
              <w:left w:val="single" w:sz="4" w:space="0" w:color="auto"/>
              <w:bottom w:val="single" w:sz="4" w:space="0" w:color="auto"/>
              <w:right w:val="single" w:sz="4" w:space="0" w:color="auto"/>
            </w:tcBorders>
            <w:vAlign w:val="center"/>
            <w:hideMark/>
          </w:tcPr>
          <w:p w:rsidR="00F15B7D" w:rsidRDefault="00F15B7D" w:rsidP="00382369">
            <w:pPr>
              <w:jc w:val="center"/>
              <w:rPr>
                <w:sz w:val="20"/>
                <w:szCs w:val="20"/>
              </w:rPr>
            </w:pPr>
            <w:r>
              <w:rPr>
                <w:sz w:val="20"/>
                <w:szCs w:val="20"/>
              </w:rPr>
              <w:t>«хорошо»</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15B7D" w:rsidRDefault="00F15B7D" w:rsidP="00382369">
            <w:pPr>
              <w:rPr>
                <w:sz w:val="20"/>
                <w:szCs w:val="20"/>
              </w:rPr>
            </w:pPr>
          </w:p>
        </w:tc>
        <w:tc>
          <w:tcPr>
            <w:tcW w:w="5670" w:type="dxa"/>
            <w:tcBorders>
              <w:top w:val="single" w:sz="4" w:space="0" w:color="auto"/>
              <w:left w:val="single" w:sz="4" w:space="0" w:color="auto"/>
              <w:bottom w:val="single" w:sz="4" w:space="0" w:color="auto"/>
              <w:right w:val="single" w:sz="4" w:space="0" w:color="auto"/>
            </w:tcBorders>
            <w:hideMark/>
          </w:tcPr>
          <w:p w:rsidR="00F15B7D" w:rsidRDefault="00F15B7D" w:rsidP="00382369">
            <w:pPr>
              <w:jc w:val="both"/>
              <w:rPr>
                <w:sz w:val="20"/>
                <w:szCs w:val="20"/>
              </w:rPr>
            </w:pPr>
            <w:proofErr w:type="gramStart"/>
            <w:r>
              <w:rPr>
                <w:sz w:val="20"/>
                <w:szCs w:val="20"/>
              </w:rPr>
              <w:t>Обучающийся</w:t>
            </w:r>
            <w:proofErr w:type="gramEnd"/>
            <w:r>
              <w:rPr>
                <w:sz w:val="20"/>
                <w:szCs w:val="20"/>
              </w:rPr>
              <w:t xml:space="preserve"> с небольшими неточностями ответил на теоретические вопросы. Показал хорошие знания в рамках учебного материала. С небольшими неточностями выполнил практические задания. Показал хорошие умения и владения навыками применения полученных знаний и умений при решении задач в рамках учебного материала. Ответил на большинство дополнительных вопросов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5B7D" w:rsidRDefault="00F15B7D" w:rsidP="00382369">
            <w:pPr>
              <w:jc w:val="center"/>
              <w:rPr>
                <w:color w:val="333333"/>
                <w:sz w:val="20"/>
                <w:szCs w:val="20"/>
              </w:rPr>
            </w:pPr>
            <w:r>
              <w:rPr>
                <w:color w:val="333333"/>
                <w:sz w:val="20"/>
                <w:szCs w:val="20"/>
              </w:rPr>
              <w:t>Базовый</w:t>
            </w:r>
          </w:p>
        </w:tc>
      </w:tr>
      <w:tr w:rsidR="00F15B7D" w:rsidTr="00F21CFD">
        <w:tc>
          <w:tcPr>
            <w:tcW w:w="1418" w:type="dxa"/>
            <w:tcBorders>
              <w:top w:val="single" w:sz="4" w:space="0" w:color="auto"/>
              <w:left w:val="single" w:sz="4" w:space="0" w:color="auto"/>
              <w:bottom w:val="single" w:sz="4" w:space="0" w:color="auto"/>
              <w:right w:val="single" w:sz="4" w:space="0" w:color="auto"/>
            </w:tcBorders>
            <w:vAlign w:val="center"/>
            <w:hideMark/>
          </w:tcPr>
          <w:p w:rsidR="00F15B7D" w:rsidRDefault="00F15B7D" w:rsidP="00382369">
            <w:pPr>
              <w:jc w:val="center"/>
              <w:rPr>
                <w:sz w:val="20"/>
                <w:szCs w:val="20"/>
              </w:rPr>
            </w:pPr>
            <w:r>
              <w:rPr>
                <w:sz w:val="20"/>
                <w:szCs w:val="20"/>
              </w:rPr>
              <w:t>«удовлетворительно»</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15B7D" w:rsidRDefault="00F15B7D" w:rsidP="00382369">
            <w:pPr>
              <w:rPr>
                <w:sz w:val="20"/>
                <w:szCs w:val="20"/>
              </w:rPr>
            </w:pPr>
          </w:p>
        </w:tc>
        <w:tc>
          <w:tcPr>
            <w:tcW w:w="5670" w:type="dxa"/>
            <w:tcBorders>
              <w:top w:val="single" w:sz="4" w:space="0" w:color="auto"/>
              <w:left w:val="single" w:sz="4" w:space="0" w:color="auto"/>
              <w:bottom w:val="single" w:sz="4" w:space="0" w:color="auto"/>
              <w:right w:val="single" w:sz="4" w:space="0" w:color="auto"/>
            </w:tcBorders>
            <w:hideMark/>
          </w:tcPr>
          <w:p w:rsidR="00F15B7D" w:rsidRDefault="00F15B7D" w:rsidP="00382369">
            <w:pPr>
              <w:jc w:val="both"/>
              <w:rPr>
                <w:sz w:val="20"/>
                <w:szCs w:val="20"/>
              </w:rPr>
            </w:pPr>
            <w:proofErr w:type="gramStart"/>
            <w:r>
              <w:rPr>
                <w:sz w:val="20"/>
                <w:szCs w:val="20"/>
              </w:rPr>
              <w:t>Обучающийся</w:t>
            </w:r>
            <w:proofErr w:type="gramEnd"/>
            <w:r>
              <w:rPr>
                <w:sz w:val="20"/>
                <w:szCs w:val="20"/>
              </w:rPr>
              <w:t xml:space="preserve"> с существенными неточностями ответил на теоретические вопросы. Показал удовлетворительные знания в рамках учебного материала. С существенными неточностями выполнил практические задания. Показал удовлетворительные  умения и владения навыками применения полученных знаний и умений при решении задач в рамках учебного материала. Допустил много неточностей при ответе на дополнительные вопросы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5B7D" w:rsidRDefault="00F15B7D" w:rsidP="00382369">
            <w:pPr>
              <w:jc w:val="center"/>
              <w:rPr>
                <w:color w:val="333333"/>
                <w:sz w:val="20"/>
                <w:szCs w:val="20"/>
              </w:rPr>
            </w:pPr>
            <w:r>
              <w:rPr>
                <w:color w:val="333333"/>
                <w:sz w:val="20"/>
                <w:szCs w:val="20"/>
              </w:rPr>
              <w:t>Минимальный</w:t>
            </w:r>
          </w:p>
        </w:tc>
      </w:tr>
      <w:tr w:rsidR="00F15B7D" w:rsidTr="00F21CFD">
        <w:tc>
          <w:tcPr>
            <w:tcW w:w="1418" w:type="dxa"/>
            <w:tcBorders>
              <w:top w:val="single" w:sz="4" w:space="0" w:color="auto"/>
              <w:left w:val="single" w:sz="4" w:space="0" w:color="auto"/>
              <w:bottom w:val="single" w:sz="4" w:space="0" w:color="auto"/>
              <w:right w:val="single" w:sz="4" w:space="0" w:color="auto"/>
            </w:tcBorders>
            <w:vAlign w:val="center"/>
            <w:hideMark/>
          </w:tcPr>
          <w:p w:rsidR="00F15B7D" w:rsidRDefault="00F15B7D" w:rsidP="00382369">
            <w:pPr>
              <w:jc w:val="center"/>
              <w:rPr>
                <w:sz w:val="20"/>
                <w:szCs w:val="20"/>
              </w:rPr>
            </w:pPr>
            <w:r>
              <w:rPr>
                <w:sz w:val="20"/>
                <w:szCs w:val="20"/>
              </w:rPr>
              <w:t>«неудовлетворительно»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F15B7D" w:rsidRDefault="00F15B7D" w:rsidP="00382369">
            <w:pPr>
              <w:jc w:val="center"/>
              <w:rPr>
                <w:sz w:val="20"/>
                <w:szCs w:val="20"/>
              </w:rPr>
            </w:pPr>
            <w:r>
              <w:rPr>
                <w:sz w:val="20"/>
                <w:szCs w:val="20"/>
              </w:rPr>
              <w:t>«не зачтено»</w:t>
            </w:r>
          </w:p>
        </w:tc>
        <w:tc>
          <w:tcPr>
            <w:tcW w:w="5670" w:type="dxa"/>
            <w:tcBorders>
              <w:top w:val="single" w:sz="4" w:space="0" w:color="auto"/>
              <w:left w:val="single" w:sz="4" w:space="0" w:color="auto"/>
              <w:bottom w:val="single" w:sz="4" w:space="0" w:color="auto"/>
              <w:right w:val="single" w:sz="4" w:space="0" w:color="auto"/>
            </w:tcBorders>
            <w:hideMark/>
          </w:tcPr>
          <w:p w:rsidR="00F15B7D" w:rsidRDefault="00F15B7D" w:rsidP="00382369">
            <w:pPr>
              <w:jc w:val="both"/>
              <w:rPr>
                <w:sz w:val="20"/>
                <w:szCs w:val="20"/>
              </w:rPr>
            </w:pPr>
            <w:r>
              <w:rPr>
                <w:sz w:val="20"/>
                <w:szCs w:val="20"/>
              </w:rPr>
              <w:t>Обучающийся при ответе на теоретические вопросы и при выполнении практических заданий продемонстрировал недостаточный уровень знаний и умений при решении задач в рамках учебного материала. При ответах на дополнительные вопросы было допущено множество неправильных ответов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F15B7D" w:rsidRDefault="00F15B7D" w:rsidP="00382369">
            <w:pPr>
              <w:jc w:val="center"/>
              <w:rPr>
                <w:color w:val="333333"/>
                <w:sz w:val="20"/>
                <w:szCs w:val="20"/>
              </w:rPr>
            </w:pPr>
            <w:r>
              <w:rPr>
                <w:color w:val="333333"/>
                <w:sz w:val="20"/>
                <w:szCs w:val="20"/>
              </w:rPr>
              <w:t>Компетенции</w:t>
            </w:r>
          </w:p>
          <w:p w:rsidR="00F15B7D" w:rsidRDefault="00F15B7D" w:rsidP="00382369">
            <w:pPr>
              <w:jc w:val="center"/>
              <w:rPr>
                <w:color w:val="333333"/>
                <w:sz w:val="20"/>
                <w:szCs w:val="20"/>
              </w:rPr>
            </w:pPr>
            <w:r>
              <w:rPr>
                <w:color w:val="333333"/>
                <w:sz w:val="20"/>
                <w:szCs w:val="20"/>
              </w:rPr>
              <w:t>не сформированы</w:t>
            </w:r>
          </w:p>
        </w:tc>
      </w:tr>
    </w:tbl>
    <w:p w:rsidR="00F15B7D" w:rsidRDefault="00F15B7D" w:rsidP="00F15B7D">
      <w:pPr>
        <w:pStyle w:val="Style1"/>
        <w:widowControl/>
        <w:tabs>
          <w:tab w:val="num" w:pos="435"/>
        </w:tabs>
        <w:jc w:val="center"/>
        <w:rPr>
          <w:rStyle w:val="FontStyle20"/>
          <w:b w:val="0"/>
          <w:bCs w:val="0"/>
        </w:rPr>
      </w:pPr>
    </w:p>
    <w:p w:rsidR="00C7614B" w:rsidRPr="008251E0" w:rsidRDefault="00C7614B" w:rsidP="008251E0">
      <w:pPr>
        <w:jc w:val="center"/>
        <w:rPr>
          <w:b/>
          <w:bCs/>
        </w:rPr>
      </w:pPr>
      <w:r w:rsidRPr="008251E0">
        <w:rPr>
          <w:b/>
          <w:bCs/>
        </w:rPr>
        <w:t xml:space="preserve">Критерии и шкала оценивания тестовых заданий при промежуточной аттестации в форме экзамена </w:t>
      </w:r>
    </w:p>
    <w:p w:rsidR="00C7614B" w:rsidRPr="007E1F6D" w:rsidRDefault="00C7614B" w:rsidP="00C7614B">
      <w:pPr>
        <w:spacing w:line="276" w:lineRule="auto"/>
        <w:ind w:firstLine="720"/>
        <w:jc w:val="center"/>
        <w:rPr>
          <w:color w:val="FF0000"/>
          <w:sz w:val="28"/>
          <w:szCs w:val="28"/>
        </w:rPr>
      </w:pPr>
    </w:p>
    <w:tbl>
      <w:tblPr>
        <w:tblW w:w="5000" w:type="pct"/>
        <w:jc w:val="center"/>
        <w:tblLook w:val="01E0" w:firstRow="1" w:lastRow="1" w:firstColumn="1" w:lastColumn="1" w:noHBand="0" w:noVBand="0"/>
      </w:tblPr>
      <w:tblGrid>
        <w:gridCol w:w="2518"/>
        <w:gridCol w:w="7335"/>
      </w:tblGrid>
      <w:tr w:rsidR="00C7614B" w:rsidRPr="008251E0" w:rsidTr="008251E0">
        <w:trPr>
          <w:jc w:val="center"/>
        </w:trPr>
        <w:tc>
          <w:tcPr>
            <w:tcW w:w="1278" w:type="pct"/>
            <w:tcBorders>
              <w:top w:val="single" w:sz="4" w:space="0" w:color="auto"/>
              <w:left w:val="single" w:sz="4" w:space="0" w:color="auto"/>
              <w:bottom w:val="single" w:sz="4" w:space="0" w:color="auto"/>
              <w:right w:val="single" w:sz="4" w:space="0" w:color="auto"/>
            </w:tcBorders>
            <w:vAlign w:val="center"/>
          </w:tcPr>
          <w:p w:rsidR="00C7614B" w:rsidRPr="008251E0" w:rsidRDefault="00C7614B" w:rsidP="00C7614B">
            <w:pPr>
              <w:spacing w:line="276" w:lineRule="auto"/>
              <w:jc w:val="center"/>
              <w:rPr>
                <w:sz w:val="20"/>
                <w:szCs w:val="20"/>
              </w:rPr>
            </w:pPr>
            <w:r w:rsidRPr="008251E0">
              <w:rPr>
                <w:sz w:val="20"/>
                <w:szCs w:val="20"/>
              </w:rPr>
              <w:t>Шкала оценивания</w:t>
            </w:r>
          </w:p>
        </w:tc>
        <w:tc>
          <w:tcPr>
            <w:tcW w:w="3722" w:type="pct"/>
            <w:tcBorders>
              <w:top w:val="single" w:sz="4" w:space="0" w:color="auto"/>
              <w:left w:val="single" w:sz="4" w:space="0" w:color="auto"/>
              <w:bottom w:val="single" w:sz="4" w:space="0" w:color="auto"/>
              <w:right w:val="single" w:sz="4" w:space="0" w:color="auto"/>
            </w:tcBorders>
            <w:vAlign w:val="center"/>
          </w:tcPr>
          <w:p w:rsidR="00C7614B" w:rsidRPr="008251E0" w:rsidRDefault="00C7614B" w:rsidP="00C7614B">
            <w:pPr>
              <w:spacing w:line="276" w:lineRule="auto"/>
              <w:jc w:val="center"/>
              <w:rPr>
                <w:sz w:val="20"/>
                <w:szCs w:val="20"/>
              </w:rPr>
            </w:pPr>
            <w:r w:rsidRPr="008251E0">
              <w:rPr>
                <w:sz w:val="20"/>
                <w:szCs w:val="20"/>
              </w:rPr>
              <w:t>Критерии оценивания</w:t>
            </w:r>
          </w:p>
        </w:tc>
      </w:tr>
      <w:tr w:rsidR="00C7614B" w:rsidRPr="008251E0" w:rsidTr="008251E0">
        <w:trPr>
          <w:jc w:val="center"/>
        </w:trPr>
        <w:tc>
          <w:tcPr>
            <w:tcW w:w="1278" w:type="pct"/>
            <w:tcBorders>
              <w:top w:val="single" w:sz="4" w:space="0" w:color="auto"/>
              <w:left w:val="single" w:sz="4" w:space="0" w:color="auto"/>
              <w:bottom w:val="single" w:sz="4" w:space="0" w:color="auto"/>
              <w:right w:val="single" w:sz="4" w:space="0" w:color="auto"/>
            </w:tcBorders>
            <w:vAlign w:val="center"/>
          </w:tcPr>
          <w:p w:rsidR="00C7614B" w:rsidRPr="008251E0" w:rsidRDefault="00C7614B" w:rsidP="00C7614B">
            <w:pPr>
              <w:spacing w:line="276" w:lineRule="auto"/>
              <w:jc w:val="center"/>
              <w:rPr>
                <w:sz w:val="20"/>
                <w:szCs w:val="20"/>
              </w:rPr>
            </w:pPr>
            <w:r w:rsidRPr="008251E0">
              <w:rPr>
                <w:sz w:val="20"/>
                <w:szCs w:val="20"/>
                <w:lang w:eastAsia="en-US"/>
              </w:rPr>
              <w:t>«отлично»</w:t>
            </w:r>
          </w:p>
        </w:tc>
        <w:tc>
          <w:tcPr>
            <w:tcW w:w="3722" w:type="pct"/>
            <w:tcBorders>
              <w:top w:val="single" w:sz="4" w:space="0" w:color="auto"/>
              <w:left w:val="single" w:sz="4" w:space="0" w:color="auto"/>
              <w:bottom w:val="single" w:sz="4" w:space="0" w:color="auto"/>
              <w:right w:val="single" w:sz="4" w:space="0" w:color="auto"/>
            </w:tcBorders>
          </w:tcPr>
          <w:p w:rsidR="00C7614B" w:rsidRPr="008251E0" w:rsidRDefault="00C7614B" w:rsidP="00C7614B">
            <w:pPr>
              <w:spacing w:line="276" w:lineRule="auto"/>
              <w:jc w:val="both"/>
              <w:rPr>
                <w:sz w:val="20"/>
                <w:szCs w:val="20"/>
              </w:rPr>
            </w:pPr>
            <w:proofErr w:type="gramStart"/>
            <w:r w:rsidRPr="008251E0">
              <w:rPr>
                <w:sz w:val="20"/>
                <w:szCs w:val="20"/>
              </w:rPr>
              <w:t>Обучающийся</w:t>
            </w:r>
            <w:proofErr w:type="gramEnd"/>
            <w:r w:rsidRPr="008251E0">
              <w:rPr>
                <w:sz w:val="20"/>
                <w:szCs w:val="20"/>
              </w:rPr>
              <w:t xml:space="preserve"> верно ответил на 90 – 100 % тестовых заданий при прохождении тестирования</w:t>
            </w:r>
          </w:p>
        </w:tc>
      </w:tr>
      <w:tr w:rsidR="00C7614B" w:rsidRPr="008251E0" w:rsidTr="008251E0">
        <w:trPr>
          <w:jc w:val="center"/>
        </w:trPr>
        <w:tc>
          <w:tcPr>
            <w:tcW w:w="1278" w:type="pct"/>
            <w:tcBorders>
              <w:top w:val="single" w:sz="4" w:space="0" w:color="auto"/>
              <w:left w:val="single" w:sz="4" w:space="0" w:color="auto"/>
              <w:bottom w:val="single" w:sz="4" w:space="0" w:color="auto"/>
              <w:right w:val="single" w:sz="4" w:space="0" w:color="auto"/>
            </w:tcBorders>
            <w:vAlign w:val="center"/>
          </w:tcPr>
          <w:p w:rsidR="00C7614B" w:rsidRPr="008251E0" w:rsidRDefault="00C7614B" w:rsidP="00C7614B">
            <w:pPr>
              <w:spacing w:line="276" w:lineRule="auto"/>
              <w:jc w:val="center"/>
              <w:rPr>
                <w:sz w:val="20"/>
                <w:szCs w:val="20"/>
              </w:rPr>
            </w:pPr>
            <w:r w:rsidRPr="008251E0">
              <w:rPr>
                <w:sz w:val="20"/>
                <w:szCs w:val="20"/>
                <w:lang w:eastAsia="en-US"/>
              </w:rPr>
              <w:t>«хорошо»</w:t>
            </w:r>
          </w:p>
        </w:tc>
        <w:tc>
          <w:tcPr>
            <w:tcW w:w="3722" w:type="pct"/>
            <w:tcBorders>
              <w:top w:val="single" w:sz="4" w:space="0" w:color="auto"/>
              <w:left w:val="single" w:sz="4" w:space="0" w:color="auto"/>
              <w:bottom w:val="single" w:sz="4" w:space="0" w:color="auto"/>
              <w:right w:val="single" w:sz="4" w:space="0" w:color="auto"/>
            </w:tcBorders>
          </w:tcPr>
          <w:p w:rsidR="00C7614B" w:rsidRPr="008251E0" w:rsidRDefault="00C7614B" w:rsidP="00C7614B">
            <w:pPr>
              <w:spacing w:line="276" w:lineRule="auto"/>
              <w:jc w:val="both"/>
              <w:rPr>
                <w:sz w:val="20"/>
                <w:szCs w:val="20"/>
              </w:rPr>
            </w:pPr>
            <w:proofErr w:type="gramStart"/>
            <w:r w:rsidRPr="008251E0">
              <w:rPr>
                <w:sz w:val="20"/>
                <w:szCs w:val="20"/>
              </w:rPr>
              <w:t>Обучающийся</w:t>
            </w:r>
            <w:proofErr w:type="gramEnd"/>
            <w:r w:rsidRPr="008251E0">
              <w:rPr>
                <w:sz w:val="20"/>
                <w:szCs w:val="20"/>
              </w:rPr>
              <w:t xml:space="preserve"> верно ответил на 80 – 89 % тестовых заданий при прохождении тестирования</w:t>
            </w:r>
          </w:p>
        </w:tc>
      </w:tr>
      <w:tr w:rsidR="00C7614B" w:rsidRPr="008251E0" w:rsidTr="008251E0">
        <w:trPr>
          <w:jc w:val="center"/>
        </w:trPr>
        <w:tc>
          <w:tcPr>
            <w:tcW w:w="1278" w:type="pct"/>
            <w:tcBorders>
              <w:top w:val="single" w:sz="4" w:space="0" w:color="auto"/>
              <w:left w:val="single" w:sz="4" w:space="0" w:color="auto"/>
              <w:bottom w:val="single" w:sz="4" w:space="0" w:color="auto"/>
              <w:right w:val="single" w:sz="4" w:space="0" w:color="auto"/>
            </w:tcBorders>
            <w:vAlign w:val="center"/>
          </w:tcPr>
          <w:p w:rsidR="00C7614B" w:rsidRPr="008251E0" w:rsidRDefault="00C7614B" w:rsidP="00C7614B">
            <w:pPr>
              <w:spacing w:line="276" w:lineRule="auto"/>
              <w:jc w:val="center"/>
              <w:rPr>
                <w:sz w:val="20"/>
                <w:szCs w:val="20"/>
              </w:rPr>
            </w:pPr>
            <w:r w:rsidRPr="008251E0">
              <w:rPr>
                <w:sz w:val="20"/>
                <w:szCs w:val="20"/>
                <w:lang w:eastAsia="en-US"/>
              </w:rPr>
              <w:t>«удовлетворительно»</w:t>
            </w:r>
          </w:p>
        </w:tc>
        <w:tc>
          <w:tcPr>
            <w:tcW w:w="3722" w:type="pct"/>
            <w:tcBorders>
              <w:top w:val="single" w:sz="4" w:space="0" w:color="auto"/>
              <w:left w:val="single" w:sz="4" w:space="0" w:color="auto"/>
              <w:bottom w:val="single" w:sz="4" w:space="0" w:color="auto"/>
              <w:right w:val="single" w:sz="4" w:space="0" w:color="auto"/>
            </w:tcBorders>
          </w:tcPr>
          <w:p w:rsidR="00C7614B" w:rsidRPr="008251E0" w:rsidRDefault="00C7614B" w:rsidP="00C7614B">
            <w:pPr>
              <w:spacing w:line="276" w:lineRule="auto"/>
              <w:jc w:val="both"/>
              <w:rPr>
                <w:sz w:val="20"/>
                <w:szCs w:val="20"/>
              </w:rPr>
            </w:pPr>
            <w:proofErr w:type="gramStart"/>
            <w:r w:rsidRPr="008251E0">
              <w:rPr>
                <w:sz w:val="20"/>
                <w:szCs w:val="20"/>
              </w:rPr>
              <w:t>Обучающийся</w:t>
            </w:r>
            <w:proofErr w:type="gramEnd"/>
            <w:r w:rsidRPr="008251E0">
              <w:rPr>
                <w:sz w:val="20"/>
                <w:szCs w:val="20"/>
              </w:rPr>
              <w:t xml:space="preserve"> верно ответил на 70 – 79 % тестовых заданий при прохождении тестирования</w:t>
            </w:r>
          </w:p>
        </w:tc>
      </w:tr>
      <w:tr w:rsidR="00C7614B" w:rsidRPr="008251E0" w:rsidTr="008251E0">
        <w:trPr>
          <w:jc w:val="center"/>
        </w:trPr>
        <w:tc>
          <w:tcPr>
            <w:tcW w:w="1278" w:type="pct"/>
            <w:tcBorders>
              <w:top w:val="single" w:sz="4" w:space="0" w:color="auto"/>
              <w:left w:val="single" w:sz="4" w:space="0" w:color="auto"/>
              <w:bottom w:val="single" w:sz="4" w:space="0" w:color="auto"/>
              <w:right w:val="single" w:sz="4" w:space="0" w:color="auto"/>
            </w:tcBorders>
            <w:vAlign w:val="center"/>
          </w:tcPr>
          <w:p w:rsidR="00C7614B" w:rsidRPr="008251E0" w:rsidRDefault="00C7614B" w:rsidP="00C7614B">
            <w:pPr>
              <w:spacing w:line="276" w:lineRule="auto"/>
              <w:jc w:val="center"/>
              <w:rPr>
                <w:sz w:val="20"/>
                <w:szCs w:val="20"/>
              </w:rPr>
            </w:pPr>
            <w:r w:rsidRPr="008251E0">
              <w:rPr>
                <w:sz w:val="20"/>
                <w:szCs w:val="20"/>
                <w:lang w:eastAsia="en-US"/>
              </w:rPr>
              <w:t>«не удовлетворительно»</w:t>
            </w:r>
          </w:p>
        </w:tc>
        <w:tc>
          <w:tcPr>
            <w:tcW w:w="3722" w:type="pct"/>
            <w:tcBorders>
              <w:top w:val="single" w:sz="4" w:space="0" w:color="auto"/>
              <w:left w:val="single" w:sz="4" w:space="0" w:color="auto"/>
              <w:bottom w:val="single" w:sz="4" w:space="0" w:color="auto"/>
              <w:right w:val="single" w:sz="4" w:space="0" w:color="auto"/>
            </w:tcBorders>
          </w:tcPr>
          <w:p w:rsidR="00C7614B" w:rsidRPr="008251E0" w:rsidRDefault="00C7614B" w:rsidP="00C7614B">
            <w:pPr>
              <w:spacing w:line="276" w:lineRule="auto"/>
              <w:jc w:val="both"/>
              <w:rPr>
                <w:sz w:val="20"/>
                <w:szCs w:val="20"/>
              </w:rPr>
            </w:pPr>
            <w:proofErr w:type="gramStart"/>
            <w:r w:rsidRPr="008251E0">
              <w:rPr>
                <w:sz w:val="20"/>
                <w:szCs w:val="20"/>
              </w:rPr>
              <w:t>Обучающийся</w:t>
            </w:r>
            <w:proofErr w:type="gramEnd"/>
            <w:r w:rsidRPr="008251E0">
              <w:rPr>
                <w:sz w:val="20"/>
                <w:szCs w:val="20"/>
              </w:rPr>
              <w:t xml:space="preserve"> верно ответил на 69 % и менее тестовых заданий при прохождении тестирования</w:t>
            </w:r>
          </w:p>
        </w:tc>
      </w:tr>
    </w:tbl>
    <w:p w:rsidR="00F21CFD" w:rsidRDefault="00F21CFD" w:rsidP="00F15B7D">
      <w:pPr>
        <w:pStyle w:val="Style1"/>
        <w:widowControl/>
        <w:tabs>
          <w:tab w:val="num" w:pos="435"/>
        </w:tabs>
        <w:jc w:val="center"/>
        <w:rPr>
          <w:rStyle w:val="FontStyle20"/>
          <w:b w:val="0"/>
          <w:bCs w:val="0"/>
        </w:rPr>
      </w:pPr>
    </w:p>
    <w:p w:rsidR="00D11B47" w:rsidRDefault="00D11B47" w:rsidP="00F15B7D">
      <w:pPr>
        <w:pStyle w:val="Style1"/>
        <w:widowControl/>
        <w:tabs>
          <w:tab w:val="num" w:pos="435"/>
        </w:tabs>
        <w:jc w:val="center"/>
        <w:rPr>
          <w:rStyle w:val="FontStyle20"/>
          <w:b w:val="0"/>
          <w:bCs w:val="0"/>
        </w:rPr>
      </w:pPr>
    </w:p>
    <w:p w:rsidR="00F15B7D" w:rsidRDefault="00F15B7D" w:rsidP="00F15B7D">
      <w:pPr>
        <w:ind w:firstLine="567"/>
        <w:jc w:val="center"/>
        <w:rPr>
          <w:b/>
        </w:rPr>
      </w:pPr>
      <w:r>
        <w:rPr>
          <w:b/>
        </w:rPr>
        <w:t>Критерии и шкалы оценивания результатов обучения при проведении</w:t>
      </w:r>
    </w:p>
    <w:p w:rsidR="00F15B7D" w:rsidRDefault="00F15B7D" w:rsidP="00F15B7D">
      <w:pPr>
        <w:ind w:firstLine="567"/>
        <w:jc w:val="center"/>
        <w:rPr>
          <w:b/>
        </w:rPr>
      </w:pPr>
      <w:r>
        <w:rPr>
          <w:b/>
        </w:rPr>
        <w:t>текущего контроля успеваемости</w:t>
      </w:r>
    </w:p>
    <w:p w:rsidR="00F15B7D" w:rsidRDefault="00F15B7D" w:rsidP="00F15B7D"/>
    <w:p w:rsidR="00F15B7D" w:rsidRPr="008F1243" w:rsidRDefault="00F15B7D" w:rsidP="00F15B7D">
      <w:r w:rsidRPr="008F1243">
        <w:t>Собеседовани</w:t>
      </w:r>
      <w:r w:rsidR="00D11B47">
        <w:t>е</w:t>
      </w:r>
      <w:r w:rsidRPr="008F1243">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7521"/>
      </w:tblGrid>
      <w:tr w:rsidR="00F15B7D" w:rsidRPr="008F1243" w:rsidTr="00F21CFD">
        <w:tc>
          <w:tcPr>
            <w:tcW w:w="0" w:type="auto"/>
            <w:tcBorders>
              <w:top w:val="single" w:sz="4" w:space="0" w:color="auto"/>
              <w:left w:val="single" w:sz="4" w:space="0" w:color="auto"/>
              <w:bottom w:val="single" w:sz="4" w:space="0" w:color="auto"/>
              <w:right w:val="single" w:sz="4" w:space="0" w:color="auto"/>
            </w:tcBorders>
            <w:vAlign w:val="center"/>
            <w:hideMark/>
          </w:tcPr>
          <w:p w:rsidR="00F15B7D" w:rsidRPr="008F1243" w:rsidRDefault="00F15B7D" w:rsidP="00382369">
            <w:pPr>
              <w:jc w:val="center"/>
              <w:rPr>
                <w:sz w:val="20"/>
                <w:szCs w:val="20"/>
              </w:rPr>
            </w:pPr>
            <w:r w:rsidRPr="008F1243">
              <w:rPr>
                <w:sz w:val="20"/>
                <w:szCs w:val="20"/>
              </w:rPr>
              <w:t>Шкала оценивания</w:t>
            </w:r>
          </w:p>
        </w:tc>
        <w:tc>
          <w:tcPr>
            <w:tcW w:w="7521" w:type="dxa"/>
            <w:tcBorders>
              <w:top w:val="single" w:sz="4" w:space="0" w:color="auto"/>
              <w:left w:val="single" w:sz="4" w:space="0" w:color="auto"/>
              <w:bottom w:val="single" w:sz="4" w:space="0" w:color="auto"/>
              <w:right w:val="single" w:sz="4" w:space="0" w:color="auto"/>
            </w:tcBorders>
            <w:hideMark/>
          </w:tcPr>
          <w:p w:rsidR="00F15B7D" w:rsidRPr="008F1243" w:rsidRDefault="00F15B7D" w:rsidP="00382369">
            <w:pPr>
              <w:jc w:val="center"/>
              <w:rPr>
                <w:sz w:val="20"/>
                <w:szCs w:val="20"/>
              </w:rPr>
            </w:pPr>
            <w:r w:rsidRPr="008F1243">
              <w:rPr>
                <w:sz w:val="20"/>
                <w:szCs w:val="20"/>
              </w:rPr>
              <w:t>Критерии оценивания</w:t>
            </w:r>
          </w:p>
        </w:tc>
      </w:tr>
      <w:tr w:rsidR="00F15B7D" w:rsidRPr="008F1243" w:rsidTr="00F21CFD">
        <w:tc>
          <w:tcPr>
            <w:tcW w:w="0" w:type="auto"/>
            <w:tcBorders>
              <w:top w:val="single" w:sz="4" w:space="0" w:color="auto"/>
              <w:left w:val="single" w:sz="4" w:space="0" w:color="auto"/>
              <w:bottom w:val="single" w:sz="4" w:space="0" w:color="auto"/>
              <w:right w:val="single" w:sz="4" w:space="0" w:color="auto"/>
            </w:tcBorders>
            <w:vAlign w:val="center"/>
            <w:hideMark/>
          </w:tcPr>
          <w:p w:rsidR="00F15B7D" w:rsidRPr="008F1243" w:rsidRDefault="00F15B7D" w:rsidP="00382369">
            <w:pPr>
              <w:jc w:val="center"/>
              <w:rPr>
                <w:sz w:val="20"/>
                <w:szCs w:val="20"/>
              </w:rPr>
            </w:pPr>
            <w:r w:rsidRPr="008F1243">
              <w:rPr>
                <w:sz w:val="20"/>
                <w:szCs w:val="20"/>
              </w:rPr>
              <w:t>«отлично»</w:t>
            </w:r>
          </w:p>
        </w:tc>
        <w:tc>
          <w:tcPr>
            <w:tcW w:w="7521" w:type="dxa"/>
            <w:tcBorders>
              <w:top w:val="single" w:sz="4" w:space="0" w:color="auto"/>
              <w:left w:val="single" w:sz="4" w:space="0" w:color="auto"/>
              <w:bottom w:val="single" w:sz="4" w:space="0" w:color="auto"/>
              <w:right w:val="single" w:sz="4" w:space="0" w:color="auto"/>
            </w:tcBorders>
            <w:hideMark/>
          </w:tcPr>
          <w:p w:rsidR="00F15B7D" w:rsidRPr="008F1243" w:rsidRDefault="00F15B7D" w:rsidP="00382369">
            <w:pPr>
              <w:jc w:val="both"/>
              <w:rPr>
                <w:sz w:val="20"/>
                <w:szCs w:val="20"/>
              </w:rPr>
            </w:pPr>
            <w:r w:rsidRPr="008F1243">
              <w:rPr>
                <w:rStyle w:val="210pt"/>
                <w:rFonts w:eastAsia="Calibri"/>
              </w:rPr>
              <w:t xml:space="preserve">Глубокое и прочное усвоение программного материала. Полные, последовательные, грамотные и логически излагаемые ответы при видоизменении задания. </w:t>
            </w:r>
            <w:proofErr w:type="gramStart"/>
            <w:r w:rsidRPr="008F1243">
              <w:rPr>
                <w:rStyle w:val="210pt"/>
                <w:rFonts w:eastAsia="Calibri"/>
              </w:rPr>
              <w:t>Обучающийся</w:t>
            </w:r>
            <w:proofErr w:type="gramEnd"/>
            <w:r w:rsidRPr="008F1243">
              <w:rPr>
                <w:rStyle w:val="210pt"/>
                <w:rFonts w:eastAsia="Calibri"/>
              </w:rPr>
              <w:t xml:space="preserve"> свободно справляется с поставленными задачами, может обосновать принятые решения, демонстрирует владение разносторонними навыками и приемами выполнения практических работ</w:t>
            </w:r>
          </w:p>
        </w:tc>
      </w:tr>
      <w:tr w:rsidR="00F15B7D" w:rsidRPr="008F1243" w:rsidTr="00F21CFD">
        <w:tc>
          <w:tcPr>
            <w:tcW w:w="0" w:type="auto"/>
            <w:tcBorders>
              <w:top w:val="single" w:sz="4" w:space="0" w:color="auto"/>
              <w:left w:val="single" w:sz="4" w:space="0" w:color="auto"/>
              <w:bottom w:val="single" w:sz="4" w:space="0" w:color="auto"/>
              <w:right w:val="single" w:sz="4" w:space="0" w:color="auto"/>
            </w:tcBorders>
            <w:vAlign w:val="center"/>
            <w:hideMark/>
          </w:tcPr>
          <w:p w:rsidR="00F15B7D" w:rsidRPr="008F1243" w:rsidRDefault="00F15B7D" w:rsidP="00382369">
            <w:pPr>
              <w:jc w:val="center"/>
              <w:rPr>
                <w:sz w:val="20"/>
                <w:szCs w:val="20"/>
              </w:rPr>
            </w:pPr>
            <w:r w:rsidRPr="008F1243">
              <w:rPr>
                <w:sz w:val="20"/>
                <w:szCs w:val="20"/>
              </w:rPr>
              <w:t>«хорошо»</w:t>
            </w:r>
          </w:p>
        </w:tc>
        <w:tc>
          <w:tcPr>
            <w:tcW w:w="7521" w:type="dxa"/>
            <w:tcBorders>
              <w:top w:val="single" w:sz="4" w:space="0" w:color="auto"/>
              <w:left w:val="single" w:sz="4" w:space="0" w:color="auto"/>
              <w:bottom w:val="single" w:sz="4" w:space="0" w:color="auto"/>
              <w:right w:val="single" w:sz="4" w:space="0" w:color="auto"/>
            </w:tcBorders>
            <w:hideMark/>
          </w:tcPr>
          <w:p w:rsidR="00F15B7D" w:rsidRPr="008F1243" w:rsidRDefault="00F15B7D" w:rsidP="00382369">
            <w:pPr>
              <w:jc w:val="both"/>
              <w:rPr>
                <w:sz w:val="20"/>
                <w:szCs w:val="20"/>
              </w:rPr>
            </w:pPr>
            <w:r w:rsidRPr="008F1243">
              <w:rPr>
                <w:rStyle w:val="210pt"/>
                <w:rFonts w:eastAsia="Calibri"/>
              </w:rPr>
              <w:t>Знание программного материала, грамотное изложение, без существенных неточностей в ответе на вопрос, правильное применение теоретических знаний, владение необходимыми навыками при выполнении практических задач</w:t>
            </w:r>
          </w:p>
        </w:tc>
      </w:tr>
      <w:tr w:rsidR="00F15B7D" w:rsidRPr="008F1243" w:rsidTr="00F21CFD">
        <w:tc>
          <w:tcPr>
            <w:tcW w:w="0" w:type="auto"/>
            <w:tcBorders>
              <w:top w:val="single" w:sz="4" w:space="0" w:color="auto"/>
              <w:left w:val="single" w:sz="4" w:space="0" w:color="auto"/>
              <w:bottom w:val="single" w:sz="4" w:space="0" w:color="auto"/>
              <w:right w:val="single" w:sz="4" w:space="0" w:color="auto"/>
            </w:tcBorders>
            <w:vAlign w:val="center"/>
            <w:hideMark/>
          </w:tcPr>
          <w:p w:rsidR="00F15B7D" w:rsidRPr="008F1243" w:rsidRDefault="00F15B7D" w:rsidP="00382369">
            <w:pPr>
              <w:jc w:val="center"/>
              <w:rPr>
                <w:sz w:val="20"/>
                <w:szCs w:val="20"/>
              </w:rPr>
            </w:pPr>
            <w:r w:rsidRPr="008F1243">
              <w:rPr>
                <w:sz w:val="20"/>
                <w:szCs w:val="20"/>
              </w:rPr>
              <w:t>«удовлетворительно»</w:t>
            </w:r>
          </w:p>
        </w:tc>
        <w:tc>
          <w:tcPr>
            <w:tcW w:w="7521" w:type="dxa"/>
            <w:tcBorders>
              <w:top w:val="single" w:sz="4" w:space="0" w:color="auto"/>
              <w:left w:val="single" w:sz="4" w:space="0" w:color="auto"/>
              <w:bottom w:val="single" w:sz="4" w:space="0" w:color="auto"/>
              <w:right w:val="single" w:sz="4" w:space="0" w:color="auto"/>
            </w:tcBorders>
          </w:tcPr>
          <w:p w:rsidR="00F15B7D" w:rsidRPr="008F1243" w:rsidRDefault="00F15B7D" w:rsidP="00382369">
            <w:pPr>
              <w:jc w:val="both"/>
              <w:rPr>
                <w:rStyle w:val="210pt"/>
                <w:rFonts w:eastAsia="Calibri"/>
              </w:rPr>
            </w:pPr>
            <w:proofErr w:type="gramStart"/>
            <w:r w:rsidRPr="008F1243">
              <w:rPr>
                <w:rStyle w:val="210pt"/>
                <w:rFonts w:eastAsia="Calibri"/>
              </w:rPr>
              <w:t>Обучающийся</w:t>
            </w:r>
            <w:proofErr w:type="gramEnd"/>
            <w:r w:rsidRPr="008F1243">
              <w:rPr>
                <w:rStyle w:val="210pt"/>
                <w:rFonts w:eastAsia="Calibri"/>
              </w:rPr>
              <w:t xml:space="preserve"> демонстрирует усвоение основного материала, при ответе допускаются неточности, при ответе недостаточно правильные формулировки, нарушение последовательности в изложении программного материала, затруднения в выполнении практических заданий</w:t>
            </w:r>
          </w:p>
          <w:p w:rsidR="00F15B7D" w:rsidRPr="008F1243" w:rsidRDefault="00F15B7D" w:rsidP="00382369">
            <w:pPr>
              <w:jc w:val="both"/>
              <w:rPr>
                <w:rStyle w:val="210pt"/>
                <w:rFonts w:eastAsia="Calibri"/>
              </w:rPr>
            </w:pPr>
          </w:p>
          <w:p w:rsidR="00F15B7D" w:rsidRPr="008F1243" w:rsidRDefault="00F15B7D" w:rsidP="00382369">
            <w:pPr>
              <w:jc w:val="both"/>
              <w:rPr>
                <w:u w:val="single"/>
              </w:rPr>
            </w:pPr>
            <w:r w:rsidRPr="008F1243">
              <w:rPr>
                <w:rStyle w:val="210pt"/>
                <w:rFonts w:eastAsia="Calibri"/>
              </w:rPr>
              <w:t>Слабое знание программного материала, при ответе возникают ошибки, затруднения при выполнении практических работ</w:t>
            </w:r>
          </w:p>
        </w:tc>
      </w:tr>
      <w:tr w:rsidR="00F15B7D" w:rsidRPr="008F1243" w:rsidTr="00F21CFD">
        <w:tc>
          <w:tcPr>
            <w:tcW w:w="0" w:type="auto"/>
            <w:tcBorders>
              <w:top w:val="single" w:sz="4" w:space="0" w:color="auto"/>
              <w:left w:val="single" w:sz="4" w:space="0" w:color="auto"/>
              <w:bottom w:val="single" w:sz="4" w:space="0" w:color="auto"/>
              <w:right w:val="single" w:sz="4" w:space="0" w:color="auto"/>
            </w:tcBorders>
            <w:vAlign w:val="center"/>
            <w:hideMark/>
          </w:tcPr>
          <w:p w:rsidR="00F15B7D" w:rsidRPr="008F1243" w:rsidRDefault="00F15B7D" w:rsidP="00382369">
            <w:pPr>
              <w:jc w:val="center"/>
              <w:rPr>
                <w:sz w:val="20"/>
                <w:szCs w:val="20"/>
              </w:rPr>
            </w:pPr>
            <w:r w:rsidRPr="008F1243">
              <w:rPr>
                <w:sz w:val="20"/>
                <w:szCs w:val="20"/>
              </w:rPr>
              <w:t>«неудовлетворительно»</w:t>
            </w:r>
          </w:p>
        </w:tc>
        <w:tc>
          <w:tcPr>
            <w:tcW w:w="7521" w:type="dxa"/>
            <w:tcBorders>
              <w:top w:val="single" w:sz="4" w:space="0" w:color="auto"/>
              <w:left w:val="single" w:sz="4" w:space="0" w:color="auto"/>
              <w:bottom w:val="single" w:sz="4" w:space="0" w:color="auto"/>
              <w:right w:val="single" w:sz="4" w:space="0" w:color="auto"/>
            </w:tcBorders>
            <w:hideMark/>
          </w:tcPr>
          <w:p w:rsidR="00F15B7D" w:rsidRPr="008F1243" w:rsidRDefault="00F15B7D" w:rsidP="00382369">
            <w:pPr>
              <w:jc w:val="both"/>
              <w:rPr>
                <w:sz w:val="20"/>
                <w:szCs w:val="20"/>
              </w:rPr>
            </w:pPr>
            <w:r w:rsidRPr="008F1243">
              <w:rPr>
                <w:rStyle w:val="210pt"/>
                <w:rFonts w:eastAsia="Calibri"/>
              </w:rPr>
              <w:t>Не было попытки выполнить задание</w:t>
            </w:r>
          </w:p>
        </w:tc>
      </w:tr>
    </w:tbl>
    <w:p w:rsidR="00F15B7D" w:rsidRPr="008F1243" w:rsidRDefault="00F15B7D" w:rsidP="00F15B7D"/>
    <w:p w:rsidR="00F15B7D" w:rsidRPr="008F1243" w:rsidRDefault="00F15B7D" w:rsidP="00F15B7D">
      <w:proofErr w:type="spellStart"/>
      <w:r w:rsidRPr="008E01AC">
        <w:t>Разноуровневые</w:t>
      </w:r>
      <w:proofErr w:type="spellEnd"/>
      <w:r w:rsidRPr="008E01AC">
        <w:t xml:space="preserve"> задания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229"/>
      </w:tblGrid>
      <w:tr w:rsidR="00F15B7D" w:rsidRPr="008F1243" w:rsidTr="00F21CFD">
        <w:trPr>
          <w:tblHeader/>
        </w:trPr>
        <w:tc>
          <w:tcPr>
            <w:tcW w:w="2552" w:type="dxa"/>
            <w:tcBorders>
              <w:top w:val="single" w:sz="4" w:space="0" w:color="auto"/>
              <w:left w:val="single" w:sz="4" w:space="0" w:color="auto"/>
              <w:bottom w:val="single" w:sz="4" w:space="0" w:color="auto"/>
              <w:right w:val="single" w:sz="4" w:space="0" w:color="auto"/>
            </w:tcBorders>
            <w:vAlign w:val="center"/>
            <w:hideMark/>
          </w:tcPr>
          <w:p w:rsidR="00F15B7D" w:rsidRPr="008F1243" w:rsidRDefault="00F15B7D" w:rsidP="00382369">
            <w:pPr>
              <w:jc w:val="center"/>
              <w:rPr>
                <w:sz w:val="20"/>
                <w:szCs w:val="20"/>
              </w:rPr>
            </w:pPr>
            <w:r w:rsidRPr="008F1243">
              <w:rPr>
                <w:sz w:val="20"/>
                <w:szCs w:val="20"/>
              </w:rPr>
              <w:t>Шкала оценивания</w:t>
            </w:r>
          </w:p>
        </w:tc>
        <w:tc>
          <w:tcPr>
            <w:tcW w:w="7229" w:type="dxa"/>
            <w:tcBorders>
              <w:top w:val="single" w:sz="4" w:space="0" w:color="auto"/>
              <w:left w:val="single" w:sz="4" w:space="0" w:color="auto"/>
              <w:bottom w:val="single" w:sz="4" w:space="0" w:color="auto"/>
              <w:right w:val="single" w:sz="4" w:space="0" w:color="auto"/>
            </w:tcBorders>
            <w:hideMark/>
          </w:tcPr>
          <w:p w:rsidR="00F15B7D" w:rsidRPr="008F1243" w:rsidRDefault="00F15B7D" w:rsidP="00382369">
            <w:pPr>
              <w:jc w:val="center"/>
              <w:rPr>
                <w:sz w:val="20"/>
                <w:szCs w:val="20"/>
              </w:rPr>
            </w:pPr>
            <w:r w:rsidRPr="008F1243">
              <w:rPr>
                <w:sz w:val="20"/>
                <w:szCs w:val="20"/>
              </w:rPr>
              <w:t>Критерии оценивания</w:t>
            </w:r>
          </w:p>
        </w:tc>
      </w:tr>
      <w:tr w:rsidR="00F15B7D" w:rsidRPr="008F1243" w:rsidTr="00F21CFD">
        <w:tc>
          <w:tcPr>
            <w:tcW w:w="2552" w:type="dxa"/>
            <w:tcBorders>
              <w:top w:val="single" w:sz="4" w:space="0" w:color="auto"/>
              <w:left w:val="single" w:sz="4" w:space="0" w:color="auto"/>
              <w:bottom w:val="single" w:sz="4" w:space="0" w:color="auto"/>
              <w:right w:val="single" w:sz="4" w:space="0" w:color="auto"/>
            </w:tcBorders>
            <w:vAlign w:val="center"/>
            <w:hideMark/>
          </w:tcPr>
          <w:p w:rsidR="00F15B7D" w:rsidRPr="008F1243" w:rsidRDefault="00F15B7D" w:rsidP="00382369">
            <w:pPr>
              <w:jc w:val="center"/>
              <w:rPr>
                <w:sz w:val="20"/>
                <w:szCs w:val="20"/>
              </w:rPr>
            </w:pPr>
            <w:r w:rsidRPr="008F1243">
              <w:rPr>
                <w:sz w:val="20"/>
                <w:szCs w:val="20"/>
              </w:rPr>
              <w:t>«отлично»</w:t>
            </w:r>
          </w:p>
        </w:tc>
        <w:tc>
          <w:tcPr>
            <w:tcW w:w="7229" w:type="dxa"/>
            <w:tcBorders>
              <w:top w:val="single" w:sz="4" w:space="0" w:color="auto"/>
              <w:left w:val="single" w:sz="4" w:space="0" w:color="auto"/>
              <w:bottom w:val="single" w:sz="4" w:space="0" w:color="auto"/>
              <w:right w:val="single" w:sz="4" w:space="0" w:color="auto"/>
            </w:tcBorders>
            <w:hideMark/>
          </w:tcPr>
          <w:p w:rsidR="00F15B7D" w:rsidRPr="008F1243" w:rsidRDefault="00F15B7D" w:rsidP="00382369">
            <w:pPr>
              <w:shd w:val="clear" w:color="auto" w:fill="FFFFFF"/>
              <w:spacing w:before="5"/>
              <w:ind w:right="34"/>
              <w:jc w:val="both"/>
              <w:rPr>
                <w:sz w:val="20"/>
                <w:szCs w:val="20"/>
              </w:rPr>
            </w:pPr>
            <w:r w:rsidRPr="008F1243">
              <w:rPr>
                <w:sz w:val="20"/>
                <w:szCs w:val="20"/>
              </w:rPr>
              <w:t xml:space="preserve">Обучающийся излагает материал логично, грамотно, без ошибок; </w:t>
            </w:r>
            <w:proofErr w:type="gramStart"/>
            <w:r w:rsidRPr="008F1243">
              <w:rPr>
                <w:sz w:val="20"/>
                <w:szCs w:val="20"/>
              </w:rPr>
              <w:t>свободное</w:t>
            </w:r>
            <w:proofErr w:type="gramEnd"/>
            <w:r w:rsidRPr="008F1243">
              <w:rPr>
                <w:sz w:val="20"/>
                <w:szCs w:val="20"/>
              </w:rPr>
              <w:t xml:space="preserve"> владеет профессиональной терминологией; умеет высказывать и обосновать свои суждения; дает четкий, полный, правильный ответ на теоретические вопросы; организует связь теории с практикой</w:t>
            </w:r>
          </w:p>
        </w:tc>
      </w:tr>
      <w:tr w:rsidR="00F15B7D" w:rsidRPr="008F1243" w:rsidTr="00F21CFD">
        <w:tc>
          <w:tcPr>
            <w:tcW w:w="2552" w:type="dxa"/>
            <w:tcBorders>
              <w:top w:val="single" w:sz="4" w:space="0" w:color="auto"/>
              <w:left w:val="single" w:sz="4" w:space="0" w:color="auto"/>
              <w:bottom w:val="single" w:sz="4" w:space="0" w:color="auto"/>
              <w:right w:val="single" w:sz="4" w:space="0" w:color="auto"/>
            </w:tcBorders>
            <w:vAlign w:val="center"/>
            <w:hideMark/>
          </w:tcPr>
          <w:p w:rsidR="00F15B7D" w:rsidRPr="008F1243" w:rsidRDefault="00F15B7D" w:rsidP="00382369">
            <w:pPr>
              <w:jc w:val="center"/>
              <w:rPr>
                <w:sz w:val="20"/>
                <w:szCs w:val="20"/>
              </w:rPr>
            </w:pPr>
            <w:r w:rsidRPr="008F1243">
              <w:rPr>
                <w:sz w:val="20"/>
                <w:szCs w:val="20"/>
              </w:rPr>
              <w:t>«хорошо»</w:t>
            </w:r>
          </w:p>
        </w:tc>
        <w:tc>
          <w:tcPr>
            <w:tcW w:w="7229" w:type="dxa"/>
            <w:tcBorders>
              <w:top w:val="single" w:sz="4" w:space="0" w:color="auto"/>
              <w:left w:val="single" w:sz="4" w:space="0" w:color="auto"/>
              <w:bottom w:val="single" w:sz="4" w:space="0" w:color="auto"/>
              <w:right w:val="single" w:sz="4" w:space="0" w:color="auto"/>
            </w:tcBorders>
            <w:hideMark/>
          </w:tcPr>
          <w:p w:rsidR="00F15B7D" w:rsidRPr="008F1243" w:rsidRDefault="00F15B7D" w:rsidP="00382369">
            <w:pPr>
              <w:shd w:val="clear" w:color="auto" w:fill="FFFFFF"/>
              <w:spacing w:before="5"/>
              <w:ind w:right="34"/>
              <w:jc w:val="both"/>
              <w:rPr>
                <w:sz w:val="20"/>
                <w:szCs w:val="20"/>
              </w:rPr>
            </w:pPr>
            <w:r w:rsidRPr="008F1243">
              <w:rPr>
                <w:sz w:val="20"/>
                <w:szCs w:val="20"/>
              </w:rPr>
              <w:t>Обучающийся грамотно излагает материал; ориентируется в материале; владеет профессиональной терминологией; осознанно применяет теоретические знания для решения кейса, но содержание и форма ответа имеют отдельные неточности.</w:t>
            </w:r>
          </w:p>
          <w:p w:rsidR="00F15B7D" w:rsidRPr="008F1243" w:rsidRDefault="00F15B7D" w:rsidP="00382369">
            <w:pPr>
              <w:shd w:val="clear" w:color="auto" w:fill="FFFFFF"/>
              <w:spacing w:before="5"/>
              <w:ind w:right="34"/>
              <w:jc w:val="both"/>
              <w:rPr>
                <w:sz w:val="20"/>
                <w:szCs w:val="20"/>
              </w:rPr>
            </w:pPr>
            <w:r w:rsidRPr="008F1243">
              <w:rPr>
                <w:sz w:val="20"/>
                <w:szCs w:val="20"/>
              </w:rPr>
              <w:t xml:space="preserve">Ответ </w:t>
            </w:r>
            <w:proofErr w:type="gramStart"/>
            <w:r w:rsidRPr="008F1243">
              <w:rPr>
                <w:sz w:val="20"/>
                <w:szCs w:val="20"/>
              </w:rPr>
              <w:t>обучающегося</w:t>
            </w:r>
            <w:proofErr w:type="gramEnd"/>
            <w:r w:rsidRPr="008F1243">
              <w:rPr>
                <w:sz w:val="20"/>
                <w:szCs w:val="20"/>
              </w:rPr>
              <w:t xml:space="preserve"> правильный, полный, с незначительными неточностями или недостаточно полный</w:t>
            </w:r>
          </w:p>
        </w:tc>
      </w:tr>
      <w:tr w:rsidR="00F15B7D" w:rsidRPr="008F1243" w:rsidTr="00F21CFD">
        <w:tc>
          <w:tcPr>
            <w:tcW w:w="2552" w:type="dxa"/>
            <w:tcBorders>
              <w:top w:val="single" w:sz="4" w:space="0" w:color="auto"/>
              <w:left w:val="single" w:sz="4" w:space="0" w:color="auto"/>
              <w:bottom w:val="single" w:sz="4" w:space="0" w:color="auto"/>
              <w:right w:val="single" w:sz="4" w:space="0" w:color="auto"/>
            </w:tcBorders>
            <w:vAlign w:val="center"/>
            <w:hideMark/>
          </w:tcPr>
          <w:p w:rsidR="00F15B7D" w:rsidRPr="008F1243" w:rsidRDefault="00F15B7D" w:rsidP="00382369">
            <w:pPr>
              <w:jc w:val="center"/>
              <w:rPr>
                <w:sz w:val="20"/>
                <w:szCs w:val="20"/>
              </w:rPr>
            </w:pPr>
            <w:r w:rsidRPr="008F1243">
              <w:rPr>
                <w:sz w:val="20"/>
                <w:szCs w:val="20"/>
              </w:rPr>
              <w:t>«удовлетворительно»</w:t>
            </w:r>
          </w:p>
        </w:tc>
        <w:tc>
          <w:tcPr>
            <w:tcW w:w="7229" w:type="dxa"/>
            <w:tcBorders>
              <w:top w:val="single" w:sz="4" w:space="0" w:color="auto"/>
              <w:left w:val="single" w:sz="4" w:space="0" w:color="auto"/>
              <w:bottom w:val="single" w:sz="4" w:space="0" w:color="auto"/>
              <w:right w:val="single" w:sz="4" w:space="0" w:color="auto"/>
            </w:tcBorders>
            <w:hideMark/>
          </w:tcPr>
          <w:p w:rsidR="00F15B7D" w:rsidRPr="008F1243" w:rsidRDefault="00F15B7D" w:rsidP="00382369">
            <w:pPr>
              <w:shd w:val="clear" w:color="auto" w:fill="FFFFFF"/>
              <w:spacing w:before="5"/>
              <w:ind w:right="34"/>
              <w:jc w:val="both"/>
              <w:rPr>
                <w:sz w:val="20"/>
                <w:szCs w:val="20"/>
              </w:rPr>
            </w:pPr>
            <w:r w:rsidRPr="008F1243">
              <w:rPr>
                <w:sz w:val="20"/>
                <w:szCs w:val="20"/>
              </w:rPr>
              <w:t>Обучающийся излагает материал неполно, непоследовательно, допускает неточности в определении понятий, в применении знаний для решения кейса, не может доказательно обосновать свои суждения; обнаруживается недостаточно глубокое понимание изученного материала</w:t>
            </w:r>
          </w:p>
        </w:tc>
      </w:tr>
      <w:tr w:rsidR="00F15B7D" w:rsidRPr="008F1243" w:rsidTr="00F21CFD">
        <w:tc>
          <w:tcPr>
            <w:tcW w:w="2552" w:type="dxa"/>
            <w:tcBorders>
              <w:top w:val="single" w:sz="4" w:space="0" w:color="auto"/>
              <w:left w:val="single" w:sz="4" w:space="0" w:color="auto"/>
              <w:bottom w:val="single" w:sz="4" w:space="0" w:color="auto"/>
              <w:right w:val="single" w:sz="4" w:space="0" w:color="auto"/>
            </w:tcBorders>
            <w:vAlign w:val="center"/>
            <w:hideMark/>
          </w:tcPr>
          <w:p w:rsidR="00F15B7D" w:rsidRPr="008F1243" w:rsidRDefault="00F15B7D" w:rsidP="00382369">
            <w:pPr>
              <w:jc w:val="center"/>
              <w:rPr>
                <w:sz w:val="20"/>
                <w:szCs w:val="20"/>
              </w:rPr>
            </w:pPr>
            <w:r w:rsidRPr="008F1243">
              <w:rPr>
                <w:sz w:val="20"/>
                <w:szCs w:val="20"/>
              </w:rPr>
              <w:t>«неудовлетворительно»</w:t>
            </w:r>
          </w:p>
        </w:tc>
        <w:tc>
          <w:tcPr>
            <w:tcW w:w="7229" w:type="dxa"/>
            <w:tcBorders>
              <w:top w:val="single" w:sz="4" w:space="0" w:color="auto"/>
              <w:left w:val="single" w:sz="4" w:space="0" w:color="auto"/>
              <w:bottom w:val="single" w:sz="4" w:space="0" w:color="auto"/>
              <w:right w:val="single" w:sz="4" w:space="0" w:color="auto"/>
            </w:tcBorders>
            <w:hideMark/>
          </w:tcPr>
          <w:p w:rsidR="00F15B7D" w:rsidRPr="008F1243" w:rsidRDefault="00F15B7D" w:rsidP="00382369">
            <w:pPr>
              <w:shd w:val="clear" w:color="auto" w:fill="FFFFFF"/>
              <w:spacing w:before="5"/>
              <w:ind w:right="34"/>
              <w:jc w:val="both"/>
              <w:rPr>
                <w:sz w:val="20"/>
                <w:szCs w:val="20"/>
              </w:rPr>
            </w:pPr>
            <w:proofErr w:type="gramStart"/>
            <w:r w:rsidRPr="008F1243">
              <w:rPr>
                <w:sz w:val="20"/>
                <w:szCs w:val="20"/>
              </w:rPr>
              <w:t>У обучающегося отсутствуют необходимые теоретические знания; допущены ошибки в определении понятий, искажен их смысл, не решен кейс.</w:t>
            </w:r>
            <w:proofErr w:type="gramEnd"/>
          </w:p>
          <w:p w:rsidR="00F15B7D" w:rsidRPr="008F1243" w:rsidRDefault="00F15B7D" w:rsidP="00382369">
            <w:pPr>
              <w:shd w:val="clear" w:color="auto" w:fill="FFFFFF"/>
              <w:spacing w:before="5"/>
              <w:ind w:right="34"/>
              <w:jc w:val="both"/>
              <w:rPr>
                <w:sz w:val="20"/>
                <w:szCs w:val="20"/>
              </w:rPr>
            </w:pPr>
            <w:r w:rsidRPr="008F1243">
              <w:rPr>
                <w:sz w:val="20"/>
                <w:szCs w:val="20"/>
              </w:rPr>
              <w:t xml:space="preserve">В ответе </w:t>
            </w:r>
            <w:proofErr w:type="gramStart"/>
            <w:r w:rsidRPr="008F1243">
              <w:rPr>
                <w:sz w:val="20"/>
                <w:szCs w:val="20"/>
              </w:rPr>
              <w:t>обучающийся</w:t>
            </w:r>
            <w:proofErr w:type="gramEnd"/>
            <w:r w:rsidRPr="008F1243">
              <w:rPr>
                <w:sz w:val="20"/>
                <w:szCs w:val="20"/>
              </w:rPr>
              <w:t xml:space="preserve"> проявляется незнание основного материала учебной программы, допускаются грубые ошибки в изложении, не может применять  знания для решения кейса</w:t>
            </w:r>
          </w:p>
        </w:tc>
      </w:tr>
    </w:tbl>
    <w:p w:rsidR="00F15B7D" w:rsidRDefault="00F15B7D" w:rsidP="00F15B7D">
      <w:pPr>
        <w:jc w:val="center"/>
        <w:rPr>
          <w:b/>
          <w:bCs/>
        </w:rPr>
      </w:pPr>
    </w:p>
    <w:p w:rsidR="00F15B7D" w:rsidRPr="002E3690" w:rsidRDefault="00F15B7D" w:rsidP="00F15B7D">
      <w:r w:rsidRPr="002E3690">
        <w:t>Конспект лекций</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229"/>
      </w:tblGrid>
      <w:tr w:rsidR="00F15B7D" w:rsidRPr="0044308B" w:rsidTr="00F21CFD">
        <w:tc>
          <w:tcPr>
            <w:tcW w:w="2552" w:type="dxa"/>
            <w:vAlign w:val="center"/>
          </w:tcPr>
          <w:p w:rsidR="00F15B7D" w:rsidRPr="000E5FA3" w:rsidRDefault="00F15B7D" w:rsidP="00382369">
            <w:pPr>
              <w:pStyle w:val="afff1"/>
              <w:spacing w:line="240" w:lineRule="auto"/>
              <w:jc w:val="center"/>
              <w:rPr>
                <w:szCs w:val="24"/>
              </w:rPr>
            </w:pPr>
            <w:r w:rsidRPr="000E5FA3">
              <w:rPr>
                <w:szCs w:val="24"/>
              </w:rPr>
              <w:t>Шкала</w:t>
            </w:r>
          </w:p>
          <w:p w:rsidR="00F15B7D" w:rsidRPr="000E5FA3" w:rsidRDefault="00F15B7D" w:rsidP="00382369">
            <w:pPr>
              <w:pStyle w:val="afff1"/>
              <w:spacing w:line="240" w:lineRule="auto"/>
              <w:jc w:val="center"/>
              <w:rPr>
                <w:szCs w:val="24"/>
              </w:rPr>
            </w:pPr>
            <w:r w:rsidRPr="000E5FA3">
              <w:rPr>
                <w:szCs w:val="24"/>
              </w:rPr>
              <w:t xml:space="preserve"> оценивания</w:t>
            </w:r>
          </w:p>
        </w:tc>
        <w:tc>
          <w:tcPr>
            <w:tcW w:w="7229" w:type="dxa"/>
            <w:vAlign w:val="center"/>
          </w:tcPr>
          <w:p w:rsidR="00F15B7D" w:rsidRPr="000E5FA3" w:rsidRDefault="00F15B7D" w:rsidP="00382369">
            <w:pPr>
              <w:pStyle w:val="afff1"/>
              <w:spacing w:line="240" w:lineRule="auto"/>
              <w:jc w:val="center"/>
              <w:rPr>
                <w:szCs w:val="24"/>
              </w:rPr>
            </w:pPr>
            <w:r w:rsidRPr="000E5FA3">
              <w:rPr>
                <w:szCs w:val="24"/>
              </w:rPr>
              <w:t>Критерии оценивания</w:t>
            </w:r>
          </w:p>
        </w:tc>
      </w:tr>
      <w:tr w:rsidR="00F15B7D" w:rsidRPr="0044308B" w:rsidTr="00F21CFD">
        <w:tc>
          <w:tcPr>
            <w:tcW w:w="2552" w:type="dxa"/>
            <w:vAlign w:val="center"/>
          </w:tcPr>
          <w:p w:rsidR="00F15B7D" w:rsidRPr="000E5FA3" w:rsidRDefault="00F15B7D" w:rsidP="00382369">
            <w:pPr>
              <w:pStyle w:val="afff1"/>
              <w:spacing w:line="240" w:lineRule="auto"/>
              <w:rPr>
                <w:szCs w:val="24"/>
              </w:rPr>
            </w:pPr>
            <w:r w:rsidRPr="000E5FA3">
              <w:rPr>
                <w:szCs w:val="24"/>
              </w:rPr>
              <w:t>«отлично»</w:t>
            </w:r>
          </w:p>
        </w:tc>
        <w:tc>
          <w:tcPr>
            <w:tcW w:w="7229" w:type="dxa"/>
          </w:tcPr>
          <w:p w:rsidR="00F15B7D" w:rsidRPr="002E3690" w:rsidRDefault="00F15B7D" w:rsidP="00382369">
            <w:pPr>
              <w:shd w:val="clear" w:color="auto" w:fill="FFFFFF"/>
              <w:spacing w:before="5"/>
              <w:ind w:right="34"/>
              <w:jc w:val="both"/>
              <w:rPr>
                <w:sz w:val="20"/>
                <w:szCs w:val="20"/>
              </w:rPr>
            </w:pPr>
            <w:r w:rsidRPr="002E3690">
              <w:rPr>
                <w:sz w:val="20"/>
                <w:szCs w:val="20"/>
              </w:rPr>
              <w:t>Конспект полный. В конспектируемом материале выделена главная и второстепенная информация. Установлена логическая связь между элементами конспектируемого материала. Даны определения основных понятий; основные формулы приведены с выводом, дана геометрическая иллюстрация. Приведены примеры</w:t>
            </w:r>
          </w:p>
        </w:tc>
      </w:tr>
      <w:tr w:rsidR="00F15B7D" w:rsidRPr="0044308B" w:rsidTr="00F21CFD">
        <w:tc>
          <w:tcPr>
            <w:tcW w:w="2552" w:type="dxa"/>
            <w:vAlign w:val="center"/>
          </w:tcPr>
          <w:p w:rsidR="00F15B7D" w:rsidRPr="000E5FA3" w:rsidRDefault="00F15B7D" w:rsidP="00382369">
            <w:pPr>
              <w:pStyle w:val="afff1"/>
              <w:spacing w:line="240" w:lineRule="auto"/>
              <w:rPr>
                <w:szCs w:val="24"/>
              </w:rPr>
            </w:pPr>
            <w:r w:rsidRPr="000E5FA3">
              <w:rPr>
                <w:szCs w:val="24"/>
              </w:rPr>
              <w:t>«хорошо»</w:t>
            </w:r>
          </w:p>
        </w:tc>
        <w:tc>
          <w:tcPr>
            <w:tcW w:w="7229" w:type="dxa"/>
          </w:tcPr>
          <w:p w:rsidR="00F15B7D" w:rsidRPr="002E3690" w:rsidRDefault="00F15B7D" w:rsidP="00382369">
            <w:pPr>
              <w:shd w:val="clear" w:color="auto" w:fill="FFFFFF"/>
              <w:spacing w:before="5"/>
              <w:ind w:right="34"/>
              <w:jc w:val="both"/>
              <w:rPr>
                <w:sz w:val="20"/>
                <w:szCs w:val="20"/>
              </w:rPr>
            </w:pPr>
            <w:r w:rsidRPr="002E3690">
              <w:rPr>
                <w:sz w:val="20"/>
                <w:szCs w:val="20"/>
              </w:rPr>
              <w:t>Конспект полный. В конспектируемом материале выделена главная и второстепенная информация. Установлена не в полном объеме логическая связь между элементами конспектируемого материала. Даны определения основных понятий; основные формулы приведены без вывода, частично дана геометрическая иллюстрация. Примеры приведены частично</w:t>
            </w:r>
          </w:p>
        </w:tc>
      </w:tr>
      <w:tr w:rsidR="00F15B7D" w:rsidRPr="0044308B" w:rsidTr="00F21CFD">
        <w:tc>
          <w:tcPr>
            <w:tcW w:w="2552" w:type="dxa"/>
            <w:vAlign w:val="center"/>
          </w:tcPr>
          <w:p w:rsidR="00F15B7D" w:rsidRPr="000E5FA3" w:rsidRDefault="00F15B7D" w:rsidP="00382369">
            <w:pPr>
              <w:pStyle w:val="afff1"/>
              <w:spacing w:line="240" w:lineRule="auto"/>
              <w:rPr>
                <w:szCs w:val="24"/>
              </w:rPr>
            </w:pPr>
            <w:r w:rsidRPr="000E5FA3">
              <w:rPr>
                <w:szCs w:val="24"/>
              </w:rPr>
              <w:t>«удовлет</w:t>
            </w:r>
            <w:r w:rsidRPr="000E5FA3">
              <w:rPr>
                <w:szCs w:val="24"/>
              </w:rPr>
              <w:softHyphen/>
              <w:t>воритель</w:t>
            </w:r>
            <w:r w:rsidRPr="000E5FA3">
              <w:rPr>
                <w:szCs w:val="24"/>
              </w:rPr>
              <w:softHyphen/>
              <w:t>но»</w:t>
            </w:r>
          </w:p>
        </w:tc>
        <w:tc>
          <w:tcPr>
            <w:tcW w:w="7229" w:type="dxa"/>
          </w:tcPr>
          <w:p w:rsidR="00F15B7D" w:rsidRPr="002E3690" w:rsidRDefault="00F15B7D" w:rsidP="00382369">
            <w:pPr>
              <w:shd w:val="clear" w:color="auto" w:fill="FFFFFF"/>
              <w:spacing w:before="5"/>
              <w:ind w:right="34"/>
              <w:jc w:val="both"/>
              <w:rPr>
                <w:sz w:val="20"/>
                <w:szCs w:val="20"/>
              </w:rPr>
            </w:pPr>
            <w:r w:rsidRPr="002E3690">
              <w:rPr>
                <w:sz w:val="20"/>
                <w:szCs w:val="20"/>
              </w:rPr>
              <w:t xml:space="preserve">Конспект не полный. В конспектируемом материале не выделена главная и второстепенная информация. Не установлена логическая связь между </w:t>
            </w:r>
            <w:r w:rsidRPr="002E3690">
              <w:rPr>
                <w:sz w:val="20"/>
                <w:szCs w:val="20"/>
              </w:rPr>
              <w:lastRenderedPageBreak/>
              <w:t>элементами конспектируемого материала. Даны определения основных понятий; основные формулы приведены без вывода, нет геометрической иллюстрации. Примеры отсутствуют</w:t>
            </w:r>
          </w:p>
        </w:tc>
      </w:tr>
      <w:tr w:rsidR="00F15B7D" w:rsidRPr="0044308B" w:rsidTr="00F21CFD">
        <w:tc>
          <w:tcPr>
            <w:tcW w:w="2552" w:type="dxa"/>
            <w:vAlign w:val="center"/>
          </w:tcPr>
          <w:p w:rsidR="00F15B7D" w:rsidRPr="002E3690" w:rsidRDefault="00F15B7D" w:rsidP="00382369">
            <w:pPr>
              <w:shd w:val="clear" w:color="auto" w:fill="FFFFFF"/>
              <w:spacing w:before="5"/>
              <w:ind w:right="34"/>
              <w:jc w:val="both"/>
              <w:rPr>
                <w:sz w:val="20"/>
                <w:szCs w:val="20"/>
              </w:rPr>
            </w:pPr>
            <w:r w:rsidRPr="002E3690">
              <w:rPr>
                <w:sz w:val="20"/>
                <w:szCs w:val="20"/>
              </w:rPr>
              <w:lastRenderedPageBreak/>
              <w:t>«неудов</w:t>
            </w:r>
            <w:r w:rsidRPr="002E3690">
              <w:rPr>
                <w:sz w:val="20"/>
                <w:szCs w:val="20"/>
              </w:rPr>
              <w:softHyphen/>
              <w:t>летвори</w:t>
            </w:r>
            <w:r w:rsidRPr="002E3690">
              <w:rPr>
                <w:sz w:val="20"/>
                <w:szCs w:val="20"/>
              </w:rPr>
              <w:softHyphen/>
              <w:t>тельно»</w:t>
            </w:r>
          </w:p>
        </w:tc>
        <w:tc>
          <w:tcPr>
            <w:tcW w:w="7229" w:type="dxa"/>
          </w:tcPr>
          <w:p w:rsidR="00F15B7D" w:rsidRPr="002E3690" w:rsidRDefault="00F15B7D" w:rsidP="00382369">
            <w:pPr>
              <w:shd w:val="clear" w:color="auto" w:fill="FFFFFF"/>
              <w:spacing w:before="5"/>
              <w:ind w:right="34"/>
              <w:jc w:val="both"/>
              <w:rPr>
                <w:sz w:val="20"/>
                <w:szCs w:val="20"/>
              </w:rPr>
            </w:pPr>
            <w:r w:rsidRPr="002E3690">
              <w:rPr>
                <w:sz w:val="20"/>
                <w:szCs w:val="20"/>
              </w:rPr>
              <w:t>Конспект не удовлетворяет ни одному из критериев, приведенных выше</w:t>
            </w:r>
          </w:p>
        </w:tc>
      </w:tr>
    </w:tbl>
    <w:p w:rsidR="00F15B7D" w:rsidRPr="003C615F" w:rsidRDefault="00F15B7D" w:rsidP="00F15B7D">
      <w:pPr>
        <w:jc w:val="center"/>
        <w:rPr>
          <w:b/>
          <w:bCs/>
        </w:rPr>
      </w:pPr>
    </w:p>
    <w:p w:rsidR="008251E0" w:rsidRPr="008251E0" w:rsidRDefault="008251E0" w:rsidP="008251E0">
      <w:pPr>
        <w:rPr>
          <w:rFonts w:eastAsia="SimSun"/>
        </w:rPr>
      </w:pPr>
      <w:r w:rsidRPr="008251E0">
        <w:rPr>
          <w:rFonts w:eastAsia="SimSun"/>
        </w:rPr>
        <w:t>Критерии и шкала оценивания тестирования при текущем контроле</w:t>
      </w:r>
    </w:p>
    <w:tbl>
      <w:tblPr>
        <w:tblW w:w="5000" w:type="pct"/>
        <w:jc w:val="center"/>
        <w:tblLook w:val="01E0" w:firstRow="1" w:lastRow="1" w:firstColumn="1" w:lastColumn="1" w:noHBand="0" w:noVBand="0"/>
      </w:tblPr>
      <w:tblGrid>
        <w:gridCol w:w="2391"/>
        <w:gridCol w:w="1328"/>
        <w:gridCol w:w="6134"/>
      </w:tblGrid>
      <w:tr w:rsidR="008251E0" w:rsidRPr="008251E0" w:rsidTr="008251E0">
        <w:trPr>
          <w:tblHeader/>
          <w:jc w:val="center"/>
        </w:trPr>
        <w:tc>
          <w:tcPr>
            <w:tcW w:w="1887" w:type="pct"/>
            <w:gridSpan w:val="2"/>
            <w:tcBorders>
              <w:top w:val="single" w:sz="4" w:space="0" w:color="auto"/>
              <w:left w:val="single" w:sz="4" w:space="0" w:color="auto"/>
              <w:bottom w:val="single" w:sz="4" w:space="0" w:color="auto"/>
              <w:right w:val="single" w:sz="4" w:space="0" w:color="auto"/>
            </w:tcBorders>
            <w:vAlign w:val="center"/>
          </w:tcPr>
          <w:p w:rsidR="008251E0" w:rsidRPr="008251E0" w:rsidRDefault="008251E0" w:rsidP="008251E0">
            <w:pPr>
              <w:jc w:val="center"/>
              <w:rPr>
                <w:rFonts w:eastAsia="SimSun"/>
                <w:color w:val="000000"/>
                <w:sz w:val="20"/>
                <w:szCs w:val="20"/>
              </w:rPr>
            </w:pPr>
            <w:r w:rsidRPr="008251E0">
              <w:rPr>
                <w:rFonts w:eastAsia="SimSun"/>
                <w:color w:val="000000"/>
                <w:sz w:val="20"/>
                <w:szCs w:val="20"/>
              </w:rPr>
              <w:t>Шкала оценивания</w:t>
            </w:r>
          </w:p>
        </w:tc>
        <w:tc>
          <w:tcPr>
            <w:tcW w:w="3113" w:type="pct"/>
            <w:tcBorders>
              <w:top w:val="single" w:sz="4" w:space="0" w:color="auto"/>
              <w:left w:val="single" w:sz="4" w:space="0" w:color="auto"/>
              <w:bottom w:val="single" w:sz="4" w:space="0" w:color="auto"/>
              <w:right w:val="single" w:sz="4" w:space="0" w:color="auto"/>
            </w:tcBorders>
            <w:vAlign w:val="center"/>
          </w:tcPr>
          <w:p w:rsidR="008251E0" w:rsidRPr="008251E0" w:rsidRDefault="008251E0" w:rsidP="008251E0">
            <w:pPr>
              <w:jc w:val="center"/>
              <w:rPr>
                <w:rFonts w:eastAsia="SimSun"/>
                <w:color w:val="000000"/>
                <w:sz w:val="20"/>
                <w:szCs w:val="20"/>
              </w:rPr>
            </w:pPr>
            <w:r w:rsidRPr="008251E0">
              <w:rPr>
                <w:rFonts w:eastAsia="SimSun"/>
                <w:color w:val="000000"/>
                <w:sz w:val="20"/>
                <w:szCs w:val="20"/>
              </w:rPr>
              <w:t>Критерии оценивания</w:t>
            </w:r>
          </w:p>
        </w:tc>
      </w:tr>
      <w:tr w:rsidR="008251E0" w:rsidRPr="008251E0" w:rsidTr="00D1624F">
        <w:trPr>
          <w:jc w:val="center"/>
        </w:trPr>
        <w:tc>
          <w:tcPr>
            <w:tcW w:w="1213" w:type="pct"/>
            <w:tcBorders>
              <w:top w:val="single" w:sz="4" w:space="0" w:color="auto"/>
              <w:left w:val="single" w:sz="4" w:space="0" w:color="auto"/>
              <w:bottom w:val="single" w:sz="4" w:space="0" w:color="auto"/>
              <w:right w:val="single" w:sz="4" w:space="0" w:color="auto"/>
            </w:tcBorders>
            <w:vAlign w:val="center"/>
          </w:tcPr>
          <w:p w:rsidR="008251E0" w:rsidRPr="008251E0" w:rsidRDefault="008251E0" w:rsidP="008251E0">
            <w:pPr>
              <w:jc w:val="center"/>
              <w:rPr>
                <w:rFonts w:eastAsia="SimSun"/>
                <w:color w:val="000000"/>
                <w:sz w:val="20"/>
                <w:szCs w:val="20"/>
              </w:rPr>
            </w:pPr>
            <w:r w:rsidRPr="008251E0">
              <w:rPr>
                <w:rFonts w:eastAsia="Calibri"/>
                <w:color w:val="000000"/>
                <w:sz w:val="20"/>
                <w:szCs w:val="20"/>
                <w:lang w:eastAsia="en-US"/>
              </w:rPr>
              <w:t>«отлично»</w:t>
            </w:r>
          </w:p>
        </w:tc>
        <w:tc>
          <w:tcPr>
            <w:tcW w:w="674" w:type="pct"/>
            <w:vMerge w:val="restart"/>
            <w:tcBorders>
              <w:top w:val="single" w:sz="4" w:space="0" w:color="auto"/>
              <w:left w:val="single" w:sz="4" w:space="0" w:color="auto"/>
              <w:right w:val="single" w:sz="4" w:space="0" w:color="auto"/>
            </w:tcBorders>
            <w:vAlign w:val="center"/>
          </w:tcPr>
          <w:p w:rsidR="008251E0" w:rsidRPr="008251E0" w:rsidRDefault="008251E0" w:rsidP="008251E0">
            <w:pPr>
              <w:jc w:val="center"/>
              <w:rPr>
                <w:rFonts w:eastAsia="SimSun"/>
                <w:color w:val="000000"/>
                <w:sz w:val="20"/>
                <w:szCs w:val="20"/>
              </w:rPr>
            </w:pPr>
            <w:r w:rsidRPr="008251E0">
              <w:rPr>
                <w:rFonts w:eastAsia="SimSun"/>
                <w:color w:val="000000"/>
                <w:sz w:val="20"/>
                <w:szCs w:val="20"/>
              </w:rPr>
              <w:t>«зачтено»</w:t>
            </w:r>
          </w:p>
        </w:tc>
        <w:tc>
          <w:tcPr>
            <w:tcW w:w="3113" w:type="pct"/>
            <w:tcBorders>
              <w:top w:val="single" w:sz="4" w:space="0" w:color="auto"/>
              <w:left w:val="single" w:sz="4" w:space="0" w:color="auto"/>
              <w:bottom w:val="single" w:sz="4" w:space="0" w:color="auto"/>
              <w:right w:val="single" w:sz="4" w:space="0" w:color="auto"/>
            </w:tcBorders>
          </w:tcPr>
          <w:p w:rsidR="008251E0" w:rsidRPr="008251E0" w:rsidRDefault="008251E0" w:rsidP="008251E0">
            <w:pPr>
              <w:jc w:val="both"/>
              <w:rPr>
                <w:rFonts w:eastAsia="SimSun"/>
                <w:color w:val="000000"/>
                <w:sz w:val="20"/>
                <w:szCs w:val="20"/>
              </w:rPr>
            </w:pPr>
            <w:proofErr w:type="gramStart"/>
            <w:r w:rsidRPr="008251E0">
              <w:rPr>
                <w:rFonts w:eastAsia="SimSun"/>
                <w:color w:val="000000"/>
                <w:sz w:val="20"/>
                <w:szCs w:val="20"/>
              </w:rPr>
              <w:t>Обучающийся</w:t>
            </w:r>
            <w:proofErr w:type="gramEnd"/>
            <w:r w:rsidRPr="008251E0">
              <w:rPr>
                <w:rFonts w:eastAsia="SimSun"/>
                <w:color w:val="000000"/>
                <w:sz w:val="20"/>
                <w:szCs w:val="20"/>
              </w:rPr>
              <w:t xml:space="preserve"> верно ответил на 90 – 100 % тестовых заданий при прохождении тестирования</w:t>
            </w:r>
          </w:p>
        </w:tc>
      </w:tr>
      <w:tr w:rsidR="008251E0" w:rsidRPr="008251E0" w:rsidTr="00D1624F">
        <w:trPr>
          <w:jc w:val="center"/>
        </w:trPr>
        <w:tc>
          <w:tcPr>
            <w:tcW w:w="1213" w:type="pct"/>
            <w:tcBorders>
              <w:top w:val="single" w:sz="4" w:space="0" w:color="auto"/>
              <w:left w:val="single" w:sz="4" w:space="0" w:color="auto"/>
              <w:bottom w:val="single" w:sz="4" w:space="0" w:color="auto"/>
              <w:right w:val="single" w:sz="4" w:space="0" w:color="auto"/>
            </w:tcBorders>
            <w:vAlign w:val="center"/>
          </w:tcPr>
          <w:p w:rsidR="008251E0" w:rsidRPr="008251E0" w:rsidRDefault="008251E0" w:rsidP="008251E0">
            <w:pPr>
              <w:jc w:val="center"/>
              <w:rPr>
                <w:rFonts w:eastAsia="SimSun"/>
                <w:color w:val="000000"/>
                <w:sz w:val="20"/>
                <w:szCs w:val="20"/>
              </w:rPr>
            </w:pPr>
            <w:r w:rsidRPr="008251E0">
              <w:rPr>
                <w:rFonts w:eastAsia="Calibri"/>
                <w:color w:val="000000"/>
                <w:sz w:val="20"/>
                <w:szCs w:val="20"/>
                <w:lang w:eastAsia="en-US"/>
              </w:rPr>
              <w:t>«хорошо»</w:t>
            </w:r>
          </w:p>
        </w:tc>
        <w:tc>
          <w:tcPr>
            <w:tcW w:w="674" w:type="pct"/>
            <w:vMerge/>
            <w:tcBorders>
              <w:left w:val="single" w:sz="4" w:space="0" w:color="auto"/>
              <w:right w:val="single" w:sz="4" w:space="0" w:color="auto"/>
            </w:tcBorders>
            <w:vAlign w:val="center"/>
          </w:tcPr>
          <w:p w:rsidR="008251E0" w:rsidRPr="008251E0" w:rsidRDefault="008251E0" w:rsidP="008251E0">
            <w:pPr>
              <w:jc w:val="center"/>
              <w:rPr>
                <w:rFonts w:eastAsia="SimSun"/>
                <w:color w:val="000000"/>
                <w:sz w:val="20"/>
                <w:szCs w:val="20"/>
              </w:rPr>
            </w:pPr>
          </w:p>
        </w:tc>
        <w:tc>
          <w:tcPr>
            <w:tcW w:w="3113" w:type="pct"/>
            <w:tcBorders>
              <w:top w:val="single" w:sz="4" w:space="0" w:color="auto"/>
              <w:left w:val="single" w:sz="4" w:space="0" w:color="auto"/>
              <w:bottom w:val="single" w:sz="4" w:space="0" w:color="auto"/>
              <w:right w:val="single" w:sz="4" w:space="0" w:color="auto"/>
            </w:tcBorders>
          </w:tcPr>
          <w:p w:rsidR="008251E0" w:rsidRPr="008251E0" w:rsidRDefault="008251E0" w:rsidP="008251E0">
            <w:pPr>
              <w:jc w:val="both"/>
              <w:rPr>
                <w:rFonts w:eastAsia="SimSun"/>
                <w:color w:val="000000"/>
                <w:sz w:val="20"/>
                <w:szCs w:val="20"/>
              </w:rPr>
            </w:pPr>
            <w:proofErr w:type="gramStart"/>
            <w:r w:rsidRPr="008251E0">
              <w:rPr>
                <w:rFonts w:eastAsia="SimSun"/>
                <w:color w:val="000000"/>
                <w:sz w:val="20"/>
                <w:szCs w:val="20"/>
              </w:rPr>
              <w:t>Обучающийся</w:t>
            </w:r>
            <w:proofErr w:type="gramEnd"/>
            <w:r w:rsidRPr="008251E0">
              <w:rPr>
                <w:rFonts w:eastAsia="SimSun"/>
                <w:color w:val="000000"/>
                <w:sz w:val="20"/>
                <w:szCs w:val="20"/>
              </w:rPr>
              <w:t xml:space="preserve"> верно ответил на 80 – 89 % тестовых заданий при прохождении тестирования</w:t>
            </w:r>
          </w:p>
        </w:tc>
      </w:tr>
      <w:tr w:rsidR="008251E0" w:rsidRPr="008251E0" w:rsidTr="00D1624F">
        <w:trPr>
          <w:jc w:val="center"/>
        </w:trPr>
        <w:tc>
          <w:tcPr>
            <w:tcW w:w="1213" w:type="pct"/>
            <w:tcBorders>
              <w:top w:val="single" w:sz="4" w:space="0" w:color="auto"/>
              <w:left w:val="single" w:sz="4" w:space="0" w:color="auto"/>
              <w:bottom w:val="single" w:sz="4" w:space="0" w:color="auto"/>
              <w:right w:val="single" w:sz="4" w:space="0" w:color="auto"/>
            </w:tcBorders>
            <w:vAlign w:val="center"/>
          </w:tcPr>
          <w:p w:rsidR="008251E0" w:rsidRPr="008251E0" w:rsidRDefault="008251E0" w:rsidP="008251E0">
            <w:pPr>
              <w:jc w:val="center"/>
              <w:rPr>
                <w:rFonts w:eastAsia="SimSun"/>
                <w:color w:val="000000"/>
                <w:sz w:val="20"/>
                <w:szCs w:val="20"/>
              </w:rPr>
            </w:pPr>
            <w:r w:rsidRPr="008251E0">
              <w:rPr>
                <w:rFonts w:eastAsia="Calibri"/>
                <w:color w:val="000000"/>
                <w:sz w:val="20"/>
                <w:szCs w:val="20"/>
                <w:lang w:eastAsia="en-US"/>
              </w:rPr>
              <w:t>«удовлетворительно»</w:t>
            </w:r>
          </w:p>
        </w:tc>
        <w:tc>
          <w:tcPr>
            <w:tcW w:w="674" w:type="pct"/>
            <w:vMerge/>
            <w:tcBorders>
              <w:left w:val="single" w:sz="4" w:space="0" w:color="auto"/>
              <w:bottom w:val="single" w:sz="4" w:space="0" w:color="auto"/>
              <w:right w:val="single" w:sz="4" w:space="0" w:color="auto"/>
            </w:tcBorders>
            <w:vAlign w:val="center"/>
          </w:tcPr>
          <w:p w:rsidR="008251E0" w:rsidRPr="008251E0" w:rsidRDefault="008251E0" w:rsidP="008251E0">
            <w:pPr>
              <w:jc w:val="center"/>
              <w:rPr>
                <w:rFonts w:eastAsia="SimSun"/>
                <w:color w:val="000000"/>
                <w:sz w:val="20"/>
                <w:szCs w:val="20"/>
              </w:rPr>
            </w:pPr>
          </w:p>
        </w:tc>
        <w:tc>
          <w:tcPr>
            <w:tcW w:w="3113" w:type="pct"/>
            <w:tcBorders>
              <w:top w:val="single" w:sz="4" w:space="0" w:color="auto"/>
              <w:left w:val="single" w:sz="4" w:space="0" w:color="auto"/>
              <w:bottom w:val="single" w:sz="4" w:space="0" w:color="auto"/>
              <w:right w:val="single" w:sz="4" w:space="0" w:color="auto"/>
            </w:tcBorders>
          </w:tcPr>
          <w:p w:rsidR="008251E0" w:rsidRPr="008251E0" w:rsidRDefault="008251E0" w:rsidP="008251E0">
            <w:pPr>
              <w:jc w:val="both"/>
              <w:rPr>
                <w:rFonts w:eastAsia="SimSun"/>
                <w:color w:val="000000"/>
                <w:sz w:val="20"/>
                <w:szCs w:val="20"/>
              </w:rPr>
            </w:pPr>
            <w:proofErr w:type="gramStart"/>
            <w:r w:rsidRPr="008251E0">
              <w:rPr>
                <w:rFonts w:eastAsia="SimSun"/>
                <w:color w:val="000000"/>
                <w:sz w:val="20"/>
                <w:szCs w:val="20"/>
              </w:rPr>
              <w:t>Обучающийся</w:t>
            </w:r>
            <w:proofErr w:type="gramEnd"/>
            <w:r w:rsidRPr="008251E0">
              <w:rPr>
                <w:rFonts w:eastAsia="SimSun"/>
                <w:color w:val="000000"/>
                <w:sz w:val="20"/>
                <w:szCs w:val="20"/>
              </w:rPr>
              <w:t xml:space="preserve"> верно ответил на 70 – 79 % тестовых заданий при прохождении тестирования</w:t>
            </w:r>
          </w:p>
        </w:tc>
      </w:tr>
      <w:tr w:rsidR="008251E0" w:rsidRPr="008251E0" w:rsidTr="00D1624F">
        <w:trPr>
          <w:jc w:val="center"/>
        </w:trPr>
        <w:tc>
          <w:tcPr>
            <w:tcW w:w="1213" w:type="pct"/>
            <w:tcBorders>
              <w:top w:val="single" w:sz="4" w:space="0" w:color="auto"/>
              <w:left w:val="single" w:sz="4" w:space="0" w:color="auto"/>
              <w:bottom w:val="single" w:sz="4" w:space="0" w:color="auto"/>
              <w:right w:val="single" w:sz="4" w:space="0" w:color="auto"/>
            </w:tcBorders>
            <w:vAlign w:val="center"/>
          </w:tcPr>
          <w:p w:rsidR="008251E0" w:rsidRPr="008251E0" w:rsidRDefault="008251E0" w:rsidP="008251E0">
            <w:pPr>
              <w:jc w:val="center"/>
              <w:rPr>
                <w:rFonts w:eastAsia="SimSun"/>
                <w:color w:val="000000"/>
                <w:sz w:val="20"/>
                <w:szCs w:val="20"/>
              </w:rPr>
            </w:pPr>
            <w:r w:rsidRPr="008251E0">
              <w:rPr>
                <w:rFonts w:eastAsia="Calibri"/>
                <w:color w:val="000000"/>
                <w:sz w:val="20"/>
                <w:szCs w:val="20"/>
                <w:lang w:eastAsia="en-US"/>
              </w:rPr>
              <w:t>«не удовлетворительно»</w:t>
            </w:r>
          </w:p>
        </w:tc>
        <w:tc>
          <w:tcPr>
            <w:tcW w:w="674" w:type="pct"/>
            <w:tcBorders>
              <w:top w:val="single" w:sz="4" w:space="0" w:color="auto"/>
              <w:left w:val="single" w:sz="4" w:space="0" w:color="auto"/>
              <w:bottom w:val="single" w:sz="4" w:space="0" w:color="auto"/>
              <w:right w:val="single" w:sz="4" w:space="0" w:color="auto"/>
            </w:tcBorders>
            <w:vAlign w:val="center"/>
          </w:tcPr>
          <w:p w:rsidR="008251E0" w:rsidRPr="008251E0" w:rsidRDefault="008251E0" w:rsidP="008251E0">
            <w:pPr>
              <w:jc w:val="center"/>
              <w:rPr>
                <w:rFonts w:eastAsia="SimSun"/>
                <w:color w:val="000000"/>
                <w:sz w:val="20"/>
                <w:szCs w:val="20"/>
              </w:rPr>
            </w:pPr>
            <w:r w:rsidRPr="008251E0">
              <w:rPr>
                <w:rFonts w:eastAsia="SimSun"/>
                <w:color w:val="000000"/>
                <w:sz w:val="20"/>
                <w:szCs w:val="20"/>
              </w:rPr>
              <w:t>«не зачтено»</w:t>
            </w:r>
          </w:p>
        </w:tc>
        <w:tc>
          <w:tcPr>
            <w:tcW w:w="3113" w:type="pct"/>
            <w:tcBorders>
              <w:top w:val="single" w:sz="4" w:space="0" w:color="auto"/>
              <w:left w:val="single" w:sz="4" w:space="0" w:color="auto"/>
              <w:bottom w:val="single" w:sz="4" w:space="0" w:color="auto"/>
              <w:right w:val="single" w:sz="4" w:space="0" w:color="auto"/>
            </w:tcBorders>
          </w:tcPr>
          <w:p w:rsidR="008251E0" w:rsidRPr="008251E0" w:rsidRDefault="008251E0" w:rsidP="008251E0">
            <w:pPr>
              <w:jc w:val="both"/>
              <w:rPr>
                <w:rFonts w:eastAsia="SimSun"/>
                <w:color w:val="000000"/>
                <w:sz w:val="20"/>
                <w:szCs w:val="20"/>
              </w:rPr>
            </w:pPr>
            <w:proofErr w:type="gramStart"/>
            <w:r w:rsidRPr="008251E0">
              <w:rPr>
                <w:rFonts w:eastAsia="SimSun"/>
                <w:color w:val="000000"/>
                <w:sz w:val="20"/>
                <w:szCs w:val="20"/>
              </w:rPr>
              <w:t>Обучающийся</w:t>
            </w:r>
            <w:proofErr w:type="gramEnd"/>
            <w:r w:rsidRPr="008251E0">
              <w:rPr>
                <w:rFonts w:eastAsia="SimSun"/>
                <w:color w:val="000000"/>
                <w:sz w:val="20"/>
                <w:szCs w:val="20"/>
              </w:rPr>
              <w:t xml:space="preserve"> верно ответил на 69 % и менее тестовых заданий при прохождении тестирования</w:t>
            </w:r>
          </w:p>
        </w:tc>
      </w:tr>
    </w:tbl>
    <w:p w:rsidR="008251E0" w:rsidRPr="008251E0" w:rsidRDefault="008251E0" w:rsidP="008251E0">
      <w:pPr>
        <w:widowControl w:val="0"/>
        <w:ind w:firstLine="720"/>
        <w:jc w:val="both"/>
      </w:pPr>
    </w:p>
    <w:p w:rsidR="00F15B7D" w:rsidRPr="003C615F" w:rsidRDefault="00F15B7D" w:rsidP="00F15B7D">
      <w:pPr>
        <w:jc w:val="center"/>
        <w:rPr>
          <w:b/>
          <w:bCs/>
          <w:sz w:val="28"/>
          <w:szCs w:val="28"/>
        </w:rPr>
      </w:pPr>
      <w:r w:rsidRPr="003C615F">
        <w:rPr>
          <w:b/>
          <w:bCs/>
          <w:sz w:val="28"/>
          <w:szCs w:val="28"/>
        </w:rPr>
        <w:t>3. Типовые контрольные задания или иные материалы, необходимые</w:t>
      </w:r>
    </w:p>
    <w:p w:rsidR="00F15B7D" w:rsidRPr="003C615F" w:rsidRDefault="00F15B7D" w:rsidP="00F15B7D">
      <w:pPr>
        <w:jc w:val="center"/>
        <w:rPr>
          <w:b/>
          <w:bCs/>
          <w:sz w:val="28"/>
          <w:szCs w:val="28"/>
        </w:rPr>
      </w:pPr>
      <w:r w:rsidRPr="003C615F">
        <w:rPr>
          <w:b/>
          <w:bCs/>
          <w:sz w:val="28"/>
          <w:szCs w:val="28"/>
        </w:rPr>
        <w:t>для оценки знаний, умений, навыков и (или) опыта деятельности</w:t>
      </w:r>
    </w:p>
    <w:p w:rsidR="00F15B7D" w:rsidRPr="003C615F" w:rsidRDefault="00F15B7D" w:rsidP="00F15B7D">
      <w:pPr>
        <w:jc w:val="center"/>
        <w:rPr>
          <w:b/>
          <w:bCs/>
          <w:iCs/>
        </w:rPr>
      </w:pPr>
    </w:p>
    <w:p w:rsidR="00F15B7D" w:rsidRPr="003C615F" w:rsidRDefault="00F15B7D" w:rsidP="00F15B7D">
      <w:pPr>
        <w:jc w:val="center"/>
        <w:rPr>
          <w:b/>
          <w:bCs/>
          <w:iCs/>
        </w:rPr>
      </w:pPr>
      <w:r w:rsidRPr="003C615F">
        <w:rPr>
          <w:b/>
          <w:bCs/>
          <w:iCs/>
        </w:rPr>
        <w:t xml:space="preserve">3.1 Типовые вопросы для собеседования </w:t>
      </w:r>
    </w:p>
    <w:p w:rsidR="00CA0AEA" w:rsidRDefault="00CA0AEA" w:rsidP="00F15B7D">
      <w:pPr>
        <w:jc w:val="center"/>
      </w:pPr>
    </w:p>
    <w:p w:rsidR="00F15B7D" w:rsidRDefault="00F15B7D" w:rsidP="00F15B7D">
      <w:pPr>
        <w:jc w:val="center"/>
      </w:pPr>
      <w:r w:rsidRPr="009C7104">
        <w:t>Образец типовых вопросов для собеседования</w:t>
      </w:r>
    </w:p>
    <w:tbl>
      <w:tblPr>
        <w:tblStyle w:val="a4"/>
        <w:tblW w:w="9889" w:type="dxa"/>
        <w:tblLook w:val="04A0" w:firstRow="1" w:lastRow="0" w:firstColumn="1" w:lastColumn="0" w:noHBand="0" w:noVBand="1"/>
      </w:tblPr>
      <w:tblGrid>
        <w:gridCol w:w="520"/>
        <w:gridCol w:w="2990"/>
        <w:gridCol w:w="6379"/>
      </w:tblGrid>
      <w:tr w:rsidR="00F15B7D" w:rsidRPr="00F049F7" w:rsidTr="00F21CFD">
        <w:trPr>
          <w:tblHeader/>
        </w:trPr>
        <w:tc>
          <w:tcPr>
            <w:tcW w:w="520" w:type="dxa"/>
          </w:tcPr>
          <w:p w:rsidR="00F15B7D" w:rsidRPr="00F049F7" w:rsidRDefault="00F15B7D" w:rsidP="00382369">
            <w:pPr>
              <w:rPr>
                <w:bCs/>
                <w:sz w:val="20"/>
                <w:szCs w:val="20"/>
              </w:rPr>
            </w:pPr>
            <w:r w:rsidRPr="00F049F7">
              <w:rPr>
                <w:bCs/>
                <w:sz w:val="20"/>
                <w:szCs w:val="20"/>
              </w:rPr>
              <w:t>№</w:t>
            </w:r>
          </w:p>
        </w:tc>
        <w:tc>
          <w:tcPr>
            <w:tcW w:w="2990" w:type="dxa"/>
          </w:tcPr>
          <w:p w:rsidR="00F15B7D" w:rsidRPr="00DF4131" w:rsidRDefault="00F15B7D" w:rsidP="00382369">
            <w:pPr>
              <w:tabs>
                <w:tab w:val="left" w:pos="771"/>
              </w:tabs>
              <w:jc w:val="center"/>
              <w:rPr>
                <w:bCs/>
                <w:sz w:val="20"/>
                <w:szCs w:val="20"/>
              </w:rPr>
            </w:pPr>
            <w:r w:rsidRPr="00DF4131">
              <w:rPr>
                <w:bCs/>
                <w:sz w:val="20"/>
                <w:szCs w:val="20"/>
              </w:rPr>
              <w:t>Наименование темы</w:t>
            </w:r>
          </w:p>
        </w:tc>
        <w:tc>
          <w:tcPr>
            <w:tcW w:w="6379" w:type="dxa"/>
          </w:tcPr>
          <w:p w:rsidR="00F15B7D" w:rsidRPr="00F049F7" w:rsidRDefault="00F15B7D" w:rsidP="00382369">
            <w:pPr>
              <w:jc w:val="center"/>
              <w:rPr>
                <w:bCs/>
                <w:sz w:val="20"/>
                <w:szCs w:val="20"/>
              </w:rPr>
            </w:pPr>
            <w:r w:rsidRPr="00F049F7">
              <w:rPr>
                <w:bCs/>
                <w:sz w:val="20"/>
                <w:szCs w:val="20"/>
              </w:rPr>
              <w:t>Типовые вопросы</w:t>
            </w:r>
          </w:p>
        </w:tc>
      </w:tr>
      <w:tr w:rsidR="00382369" w:rsidRPr="0058334A" w:rsidTr="00F21CFD">
        <w:tc>
          <w:tcPr>
            <w:tcW w:w="520" w:type="dxa"/>
          </w:tcPr>
          <w:p w:rsidR="00382369" w:rsidRPr="00331142" w:rsidRDefault="00382369" w:rsidP="00F10B24">
            <w:pPr>
              <w:pStyle w:val="af1"/>
              <w:numPr>
                <w:ilvl w:val="0"/>
                <w:numId w:val="6"/>
              </w:numPr>
              <w:spacing w:line="240" w:lineRule="auto"/>
              <w:ind w:left="57" w:firstLine="0"/>
              <w:rPr>
                <w:bCs/>
                <w:sz w:val="20"/>
                <w:szCs w:val="20"/>
              </w:rPr>
            </w:pPr>
          </w:p>
        </w:tc>
        <w:tc>
          <w:tcPr>
            <w:tcW w:w="2990" w:type="dxa"/>
          </w:tcPr>
          <w:p w:rsidR="00382369" w:rsidRPr="008251E0" w:rsidRDefault="008251E0" w:rsidP="00F10B24">
            <w:pPr>
              <w:pStyle w:val="af1"/>
              <w:numPr>
                <w:ilvl w:val="0"/>
                <w:numId w:val="15"/>
              </w:numPr>
              <w:tabs>
                <w:tab w:val="left" w:pos="560"/>
              </w:tabs>
              <w:ind w:left="331"/>
              <w:rPr>
                <w:sz w:val="20"/>
                <w:szCs w:val="20"/>
              </w:rPr>
            </w:pPr>
            <w:r w:rsidRPr="008251E0">
              <w:rPr>
                <w:sz w:val="20"/>
                <w:szCs w:val="20"/>
              </w:rPr>
              <w:t>«Управление персоналом организации» - современная учебная дисциплина</w:t>
            </w:r>
          </w:p>
        </w:tc>
        <w:tc>
          <w:tcPr>
            <w:tcW w:w="6379" w:type="dxa"/>
          </w:tcPr>
          <w:p w:rsidR="00382369" w:rsidRPr="00782970" w:rsidRDefault="00382369" w:rsidP="00CA0AEA">
            <w:pPr>
              <w:pStyle w:val="af1"/>
              <w:numPr>
                <w:ilvl w:val="0"/>
                <w:numId w:val="5"/>
              </w:numPr>
              <w:spacing w:after="0" w:line="240" w:lineRule="auto"/>
              <w:ind w:left="317" w:hanging="283"/>
              <w:rPr>
                <w:bCs/>
                <w:sz w:val="20"/>
                <w:szCs w:val="20"/>
              </w:rPr>
            </w:pPr>
            <w:r w:rsidRPr="00782970">
              <w:rPr>
                <w:bCs/>
                <w:sz w:val="20"/>
                <w:szCs w:val="20"/>
              </w:rPr>
              <w:t>Персонал организации как объект управления.</w:t>
            </w:r>
          </w:p>
          <w:p w:rsidR="00382369" w:rsidRPr="00782970" w:rsidRDefault="00382369" w:rsidP="00CA0AEA">
            <w:pPr>
              <w:pStyle w:val="af1"/>
              <w:numPr>
                <w:ilvl w:val="0"/>
                <w:numId w:val="5"/>
              </w:numPr>
              <w:spacing w:after="0" w:line="240" w:lineRule="auto"/>
              <w:ind w:left="317" w:hanging="283"/>
              <w:rPr>
                <w:bCs/>
                <w:sz w:val="20"/>
                <w:szCs w:val="20"/>
              </w:rPr>
            </w:pPr>
            <w:r w:rsidRPr="00782970">
              <w:rPr>
                <w:bCs/>
                <w:sz w:val="20"/>
                <w:szCs w:val="20"/>
              </w:rPr>
              <w:t>Персонал организации как субъект управления.</w:t>
            </w:r>
          </w:p>
          <w:p w:rsidR="00382369" w:rsidRPr="00782970" w:rsidRDefault="00382369" w:rsidP="00CA0AEA">
            <w:pPr>
              <w:pStyle w:val="af1"/>
              <w:numPr>
                <w:ilvl w:val="0"/>
                <w:numId w:val="5"/>
              </w:numPr>
              <w:spacing w:after="0" w:line="240" w:lineRule="auto"/>
              <w:ind w:left="317" w:hanging="283"/>
              <w:rPr>
                <w:bCs/>
                <w:sz w:val="20"/>
                <w:szCs w:val="20"/>
              </w:rPr>
            </w:pPr>
            <w:r w:rsidRPr="00782970">
              <w:rPr>
                <w:bCs/>
                <w:sz w:val="20"/>
                <w:szCs w:val="20"/>
              </w:rPr>
              <w:t>Влияние школ менеджмента на развитие науки об управлении персоналом</w:t>
            </w:r>
          </w:p>
          <w:p w:rsidR="00382369" w:rsidRPr="00782970" w:rsidRDefault="00382369" w:rsidP="00CA0AEA">
            <w:pPr>
              <w:pStyle w:val="af1"/>
              <w:numPr>
                <w:ilvl w:val="0"/>
                <w:numId w:val="5"/>
              </w:numPr>
              <w:spacing w:after="0" w:line="240" w:lineRule="auto"/>
              <w:ind w:left="317" w:hanging="283"/>
              <w:rPr>
                <w:bCs/>
                <w:sz w:val="20"/>
                <w:szCs w:val="20"/>
              </w:rPr>
            </w:pPr>
            <w:r w:rsidRPr="00782970">
              <w:rPr>
                <w:bCs/>
                <w:sz w:val="20"/>
                <w:szCs w:val="20"/>
              </w:rPr>
              <w:t>Понятие управления персоналом.</w:t>
            </w:r>
          </w:p>
          <w:p w:rsidR="00382369" w:rsidRPr="00782970" w:rsidRDefault="00382369" w:rsidP="00CA0AEA">
            <w:pPr>
              <w:pStyle w:val="af1"/>
              <w:numPr>
                <w:ilvl w:val="0"/>
                <w:numId w:val="5"/>
              </w:numPr>
              <w:spacing w:after="0" w:line="240" w:lineRule="auto"/>
              <w:ind w:left="317" w:hanging="283"/>
              <w:rPr>
                <w:bCs/>
                <w:sz w:val="20"/>
                <w:szCs w:val="20"/>
              </w:rPr>
            </w:pPr>
            <w:r w:rsidRPr="00782970">
              <w:rPr>
                <w:bCs/>
                <w:sz w:val="20"/>
                <w:szCs w:val="20"/>
              </w:rPr>
              <w:t>Системы управления персоналом организации.</w:t>
            </w:r>
          </w:p>
          <w:p w:rsidR="00382369" w:rsidRPr="00782970" w:rsidRDefault="00382369" w:rsidP="00CA0AEA">
            <w:pPr>
              <w:pStyle w:val="af1"/>
              <w:numPr>
                <w:ilvl w:val="0"/>
                <w:numId w:val="5"/>
              </w:numPr>
              <w:spacing w:after="0" w:line="240" w:lineRule="auto"/>
              <w:ind w:left="317" w:hanging="283"/>
              <w:rPr>
                <w:bCs/>
                <w:sz w:val="20"/>
                <w:szCs w:val="20"/>
              </w:rPr>
            </w:pPr>
            <w:r w:rsidRPr="00782970">
              <w:rPr>
                <w:bCs/>
                <w:sz w:val="20"/>
                <w:szCs w:val="20"/>
              </w:rPr>
              <w:t>Принципы и методы управления персоналом.</w:t>
            </w:r>
          </w:p>
          <w:p w:rsidR="00382369" w:rsidRPr="00782970" w:rsidRDefault="00382369" w:rsidP="00CA0AEA">
            <w:pPr>
              <w:pStyle w:val="af1"/>
              <w:numPr>
                <w:ilvl w:val="0"/>
                <w:numId w:val="5"/>
              </w:numPr>
              <w:spacing w:after="0" w:line="240" w:lineRule="auto"/>
              <w:ind w:left="317" w:hanging="283"/>
              <w:rPr>
                <w:bCs/>
                <w:sz w:val="20"/>
                <w:szCs w:val="20"/>
              </w:rPr>
            </w:pPr>
            <w:r w:rsidRPr="00782970">
              <w:rPr>
                <w:bCs/>
                <w:sz w:val="20"/>
                <w:szCs w:val="20"/>
              </w:rPr>
              <w:t>Современный портрет HR-менеджера</w:t>
            </w:r>
          </w:p>
          <w:p w:rsidR="00382369" w:rsidRPr="00782970" w:rsidRDefault="00382369" w:rsidP="00CA0AEA">
            <w:pPr>
              <w:pStyle w:val="af1"/>
              <w:numPr>
                <w:ilvl w:val="0"/>
                <w:numId w:val="5"/>
              </w:numPr>
              <w:spacing w:after="0" w:line="240" w:lineRule="auto"/>
              <w:ind w:left="317" w:hanging="283"/>
              <w:rPr>
                <w:bCs/>
                <w:sz w:val="20"/>
                <w:szCs w:val="20"/>
              </w:rPr>
            </w:pPr>
            <w:r w:rsidRPr="00782970">
              <w:rPr>
                <w:bCs/>
                <w:sz w:val="20"/>
                <w:szCs w:val="20"/>
              </w:rPr>
              <w:t>Роль профессиональных стандартов в управлении персоналом</w:t>
            </w:r>
          </w:p>
        </w:tc>
      </w:tr>
      <w:tr w:rsidR="00382369" w:rsidRPr="0058334A" w:rsidTr="00F21CFD">
        <w:tc>
          <w:tcPr>
            <w:tcW w:w="520" w:type="dxa"/>
          </w:tcPr>
          <w:p w:rsidR="00382369" w:rsidRPr="00331142" w:rsidRDefault="00382369" w:rsidP="00F10B24">
            <w:pPr>
              <w:pStyle w:val="af1"/>
              <w:numPr>
                <w:ilvl w:val="0"/>
                <w:numId w:val="6"/>
              </w:numPr>
              <w:spacing w:line="240" w:lineRule="auto"/>
              <w:ind w:left="57" w:firstLine="0"/>
              <w:rPr>
                <w:bCs/>
                <w:sz w:val="20"/>
                <w:szCs w:val="20"/>
              </w:rPr>
            </w:pPr>
          </w:p>
        </w:tc>
        <w:tc>
          <w:tcPr>
            <w:tcW w:w="2990" w:type="dxa"/>
          </w:tcPr>
          <w:p w:rsidR="00382369" w:rsidRPr="008251E0" w:rsidRDefault="008251E0" w:rsidP="00F10B24">
            <w:pPr>
              <w:pStyle w:val="af1"/>
              <w:numPr>
                <w:ilvl w:val="0"/>
                <w:numId w:val="15"/>
              </w:numPr>
              <w:tabs>
                <w:tab w:val="left" w:pos="560"/>
              </w:tabs>
              <w:ind w:left="331"/>
              <w:rPr>
                <w:sz w:val="20"/>
                <w:szCs w:val="20"/>
              </w:rPr>
            </w:pPr>
            <w:r w:rsidRPr="008251E0">
              <w:rPr>
                <w:sz w:val="20"/>
                <w:szCs w:val="20"/>
              </w:rPr>
              <w:t>Государственное управление трудовыми ресурсами и его социальная функция</w:t>
            </w:r>
          </w:p>
        </w:tc>
        <w:tc>
          <w:tcPr>
            <w:tcW w:w="6379" w:type="dxa"/>
          </w:tcPr>
          <w:p w:rsidR="00382369" w:rsidRDefault="008251E0" w:rsidP="00CA0AEA">
            <w:pPr>
              <w:pStyle w:val="af1"/>
              <w:numPr>
                <w:ilvl w:val="0"/>
                <w:numId w:val="5"/>
              </w:numPr>
              <w:spacing w:after="0" w:line="240" w:lineRule="auto"/>
              <w:ind w:left="317" w:hanging="283"/>
              <w:rPr>
                <w:bCs/>
                <w:sz w:val="20"/>
                <w:szCs w:val="20"/>
              </w:rPr>
            </w:pPr>
            <w:r>
              <w:rPr>
                <w:bCs/>
                <w:sz w:val="20"/>
                <w:szCs w:val="20"/>
              </w:rPr>
              <w:t>Социальная функция государственного управления Общие принципы управления</w:t>
            </w:r>
          </w:p>
          <w:p w:rsidR="00382369" w:rsidRDefault="00382369" w:rsidP="00CA0AEA">
            <w:pPr>
              <w:pStyle w:val="af1"/>
              <w:numPr>
                <w:ilvl w:val="0"/>
                <w:numId w:val="5"/>
              </w:numPr>
              <w:spacing w:after="0" w:line="240" w:lineRule="auto"/>
              <w:ind w:left="317" w:hanging="283"/>
              <w:rPr>
                <w:bCs/>
                <w:sz w:val="20"/>
                <w:szCs w:val="20"/>
              </w:rPr>
            </w:pPr>
            <w:r>
              <w:rPr>
                <w:bCs/>
                <w:sz w:val="20"/>
                <w:szCs w:val="20"/>
              </w:rPr>
              <w:t>Специфические принципы управления</w:t>
            </w:r>
          </w:p>
          <w:p w:rsidR="008251E0" w:rsidRPr="008251E0" w:rsidRDefault="00382369" w:rsidP="008251E0">
            <w:pPr>
              <w:pStyle w:val="af1"/>
              <w:numPr>
                <w:ilvl w:val="0"/>
                <w:numId w:val="5"/>
              </w:numPr>
              <w:spacing w:after="0" w:line="240" w:lineRule="auto"/>
              <w:ind w:left="317" w:hanging="283"/>
              <w:rPr>
                <w:bCs/>
                <w:sz w:val="20"/>
                <w:szCs w:val="20"/>
              </w:rPr>
            </w:pPr>
            <w:r>
              <w:rPr>
                <w:bCs/>
                <w:sz w:val="20"/>
                <w:szCs w:val="20"/>
              </w:rPr>
              <w:t xml:space="preserve">Принципы </w:t>
            </w:r>
            <w:r w:rsidR="008251E0">
              <w:rPr>
                <w:bCs/>
                <w:sz w:val="20"/>
                <w:szCs w:val="20"/>
              </w:rPr>
              <w:t>управления</w:t>
            </w:r>
          </w:p>
        </w:tc>
      </w:tr>
      <w:tr w:rsidR="008251E0" w:rsidRPr="0058334A" w:rsidTr="00F21CFD">
        <w:tc>
          <w:tcPr>
            <w:tcW w:w="520" w:type="dxa"/>
          </w:tcPr>
          <w:p w:rsidR="008251E0" w:rsidRPr="00331142" w:rsidRDefault="008251E0" w:rsidP="00F10B24">
            <w:pPr>
              <w:pStyle w:val="af1"/>
              <w:numPr>
                <w:ilvl w:val="0"/>
                <w:numId w:val="6"/>
              </w:numPr>
              <w:spacing w:line="240" w:lineRule="auto"/>
              <w:ind w:left="57" w:firstLine="0"/>
              <w:rPr>
                <w:bCs/>
                <w:sz w:val="20"/>
                <w:szCs w:val="20"/>
              </w:rPr>
            </w:pPr>
          </w:p>
        </w:tc>
        <w:tc>
          <w:tcPr>
            <w:tcW w:w="2990" w:type="dxa"/>
          </w:tcPr>
          <w:p w:rsidR="008251E0" w:rsidRPr="008251E0" w:rsidRDefault="008251E0" w:rsidP="00F10B24">
            <w:pPr>
              <w:pStyle w:val="af1"/>
              <w:numPr>
                <w:ilvl w:val="0"/>
                <w:numId w:val="15"/>
              </w:numPr>
              <w:tabs>
                <w:tab w:val="left" w:pos="348"/>
                <w:tab w:val="left" w:pos="560"/>
              </w:tabs>
              <w:ind w:left="331"/>
              <w:rPr>
                <w:sz w:val="20"/>
                <w:szCs w:val="20"/>
              </w:rPr>
            </w:pPr>
            <w:r w:rsidRPr="008251E0">
              <w:rPr>
                <w:bCs/>
                <w:sz w:val="20"/>
                <w:szCs w:val="20"/>
              </w:rPr>
              <w:t>Основы эргономического проектирования управления персоналом в организации</w:t>
            </w:r>
          </w:p>
        </w:tc>
        <w:tc>
          <w:tcPr>
            <w:tcW w:w="6379" w:type="dxa"/>
          </w:tcPr>
          <w:p w:rsidR="008251E0" w:rsidRDefault="008251E0" w:rsidP="00CA0AEA">
            <w:pPr>
              <w:pStyle w:val="af1"/>
              <w:numPr>
                <w:ilvl w:val="0"/>
                <w:numId w:val="5"/>
              </w:numPr>
              <w:spacing w:after="0" w:line="240" w:lineRule="auto"/>
              <w:ind w:left="317" w:hanging="283"/>
              <w:rPr>
                <w:bCs/>
                <w:sz w:val="20"/>
                <w:szCs w:val="20"/>
              </w:rPr>
            </w:pPr>
            <w:r>
              <w:rPr>
                <w:bCs/>
                <w:sz w:val="20"/>
                <w:szCs w:val="20"/>
              </w:rPr>
              <w:t>Методы и их виды</w:t>
            </w:r>
          </w:p>
          <w:p w:rsidR="008251E0" w:rsidRDefault="008251E0" w:rsidP="00CA0AEA">
            <w:pPr>
              <w:pStyle w:val="af1"/>
              <w:numPr>
                <w:ilvl w:val="0"/>
                <w:numId w:val="5"/>
              </w:numPr>
              <w:spacing w:after="0" w:line="240" w:lineRule="auto"/>
              <w:ind w:left="317" w:hanging="283"/>
              <w:rPr>
                <w:bCs/>
                <w:sz w:val="20"/>
                <w:szCs w:val="20"/>
              </w:rPr>
            </w:pPr>
            <w:r>
              <w:rPr>
                <w:bCs/>
                <w:sz w:val="20"/>
                <w:szCs w:val="20"/>
              </w:rPr>
              <w:t>Особенности административных методов управления</w:t>
            </w:r>
          </w:p>
          <w:p w:rsidR="008251E0" w:rsidRDefault="008251E0" w:rsidP="00CA0AEA">
            <w:pPr>
              <w:pStyle w:val="af1"/>
              <w:numPr>
                <w:ilvl w:val="0"/>
                <w:numId w:val="5"/>
              </w:numPr>
              <w:spacing w:after="0" w:line="240" w:lineRule="auto"/>
              <w:ind w:left="317" w:hanging="283"/>
              <w:rPr>
                <w:bCs/>
                <w:sz w:val="20"/>
                <w:szCs w:val="20"/>
              </w:rPr>
            </w:pPr>
            <w:r>
              <w:rPr>
                <w:bCs/>
                <w:sz w:val="20"/>
                <w:szCs w:val="20"/>
              </w:rPr>
              <w:t xml:space="preserve">Особенности </w:t>
            </w:r>
            <w:proofErr w:type="gramStart"/>
            <w:r>
              <w:rPr>
                <w:bCs/>
                <w:sz w:val="20"/>
                <w:szCs w:val="20"/>
              </w:rPr>
              <w:t>экономических методов</w:t>
            </w:r>
            <w:proofErr w:type="gramEnd"/>
            <w:r>
              <w:rPr>
                <w:bCs/>
                <w:sz w:val="20"/>
                <w:szCs w:val="20"/>
              </w:rPr>
              <w:t xml:space="preserve"> управления</w:t>
            </w:r>
          </w:p>
          <w:p w:rsidR="008251E0" w:rsidRPr="00782970" w:rsidRDefault="008251E0" w:rsidP="00CA0AEA">
            <w:pPr>
              <w:pStyle w:val="af1"/>
              <w:numPr>
                <w:ilvl w:val="0"/>
                <w:numId w:val="5"/>
              </w:numPr>
              <w:spacing w:after="0" w:line="240" w:lineRule="auto"/>
              <w:ind w:left="317" w:hanging="283"/>
              <w:rPr>
                <w:bCs/>
                <w:sz w:val="20"/>
                <w:szCs w:val="20"/>
              </w:rPr>
            </w:pPr>
            <w:r>
              <w:rPr>
                <w:bCs/>
                <w:sz w:val="20"/>
                <w:szCs w:val="20"/>
              </w:rPr>
              <w:t>Особенности социально-психологических методов управления</w:t>
            </w:r>
          </w:p>
        </w:tc>
      </w:tr>
      <w:tr w:rsidR="008251E0" w:rsidRPr="0058334A" w:rsidTr="00F21CFD">
        <w:trPr>
          <w:trHeight w:val="396"/>
        </w:trPr>
        <w:tc>
          <w:tcPr>
            <w:tcW w:w="520" w:type="dxa"/>
          </w:tcPr>
          <w:p w:rsidR="008251E0" w:rsidRPr="00331142" w:rsidRDefault="008251E0" w:rsidP="00F10B24">
            <w:pPr>
              <w:pStyle w:val="af1"/>
              <w:numPr>
                <w:ilvl w:val="0"/>
                <w:numId w:val="6"/>
              </w:numPr>
              <w:spacing w:line="240" w:lineRule="auto"/>
              <w:ind w:left="57" w:firstLine="0"/>
              <w:rPr>
                <w:bCs/>
                <w:sz w:val="20"/>
                <w:szCs w:val="20"/>
              </w:rPr>
            </w:pPr>
          </w:p>
        </w:tc>
        <w:tc>
          <w:tcPr>
            <w:tcW w:w="2990" w:type="dxa"/>
          </w:tcPr>
          <w:p w:rsidR="008251E0" w:rsidRPr="008251E0" w:rsidRDefault="008251E0" w:rsidP="00F10B24">
            <w:pPr>
              <w:pStyle w:val="af1"/>
              <w:numPr>
                <w:ilvl w:val="0"/>
                <w:numId w:val="15"/>
              </w:numPr>
              <w:tabs>
                <w:tab w:val="left" w:pos="348"/>
                <w:tab w:val="left" w:pos="560"/>
              </w:tabs>
              <w:ind w:left="331"/>
              <w:rPr>
                <w:sz w:val="20"/>
                <w:szCs w:val="20"/>
              </w:rPr>
            </w:pPr>
            <w:r w:rsidRPr="008251E0">
              <w:rPr>
                <w:iCs/>
                <w:sz w:val="20"/>
                <w:szCs w:val="20"/>
              </w:rPr>
              <w:t>Планирование работы с персоналом и технология управления им</w:t>
            </w:r>
          </w:p>
        </w:tc>
        <w:tc>
          <w:tcPr>
            <w:tcW w:w="6379" w:type="dxa"/>
          </w:tcPr>
          <w:p w:rsidR="008251E0" w:rsidRPr="00382369" w:rsidRDefault="008251E0" w:rsidP="00CA0AEA">
            <w:pPr>
              <w:pStyle w:val="af1"/>
              <w:numPr>
                <w:ilvl w:val="0"/>
                <w:numId w:val="5"/>
              </w:numPr>
              <w:spacing w:after="0" w:line="240" w:lineRule="auto"/>
              <w:ind w:left="317" w:hanging="283"/>
              <w:rPr>
                <w:bCs/>
                <w:sz w:val="20"/>
                <w:szCs w:val="20"/>
              </w:rPr>
            </w:pPr>
            <w:r w:rsidRPr="00382369">
              <w:rPr>
                <w:bCs/>
                <w:sz w:val="20"/>
                <w:szCs w:val="20"/>
              </w:rPr>
              <w:t>Служба управления персоналом</w:t>
            </w:r>
          </w:p>
          <w:p w:rsidR="008251E0" w:rsidRPr="00382369" w:rsidRDefault="008251E0" w:rsidP="00CA0AEA">
            <w:pPr>
              <w:pStyle w:val="af1"/>
              <w:numPr>
                <w:ilvl w:val="0"/>
                <w:numId w:val="5"/>
              </w:numPr>
              <w:spacing w:after="0" w:line="240" w:lineRule="auto"/>
              <w:ind w:left="317" w:hanging="283"/>
              <w:rPr>
                <w:bCs/>
                <w:sz w:val="20"/>
                <w:szCs w:val="20"/>
              </w:rPr>
            </w:pPr>
            <w:r w:rsidRPr="00382369">
              <w:rPr>
                <w:bCs/>
                <w:sz w:val="20"/>
                <w:szCs w:val="20"/>
              </w:rPr>
              <w:t xml:space="preserve">Разделение труда </w:t>
            </w:r>
          </w:p>
          <w:p w:rsidR="008251E0" w:rsidRPr="00382369" w:rsidRDefault="008251E0" w:rsidP="00CA0AEA">
            <w:pPr>
              <w:pStyle w:val="af1"/>
              <w:numPr>
                <w:ilvl w:val="0"/>
                <w:numId w:val="5"/>
              </w:numPr>
              <w:spacing w:after="0" w:line="240" w:lineRule="auto"/>
              <w:ind w:left="317" w:hanging="283"/>
              <w:rPr>
                <w:bCs/>
                <w:sz w:val="20"/>
                <w:szCs w:val="20"/>
              </w:rPr>
            </w:pPr>
            <w:r w:rsidRPr="00382369">
              <w:rPr>
                <w:bCs/>
                <w:sz w:val="20"/>
                <w:szCs w:val="20"/>
              </w:rPr>
              <w:t xml:space="preserve">Организационная  структура </w:t>
            </w:r>
          </w:p>
          <w:p w:rsidR="008251E0" w:rsidRPr="00382369" w:rsidRDefault="008251E0" w:rsidP="00CA0AEA">
            <w:pPr>
              <w:pStyle w:val="af1"/>
              <w:numPr>
                <w:ilvl w:val="0"/>
                <w:numId w:val="5"/>
              </w:numPr>
              <w:spacing w:after="0" w:line="240" w:lineRule="auto"/>
              <w:ind w:left="317" w:hanging="283"/>
              <w:rPr>
                <w:bCs/>
                <w:sz w:val="20"/>
                <w:szCs w:val="20"/>
              </w:rPr>
            </w:pPr>
            <w:r w:rsidRPr="00382369">
              <w:rPr>
                <w:bCs/>
                <w:sz w:val="20"/>
                <w:szCs w:val="20"/>
              </w:rPr>
              <w:t>Функциональное разделение труда</w:t>
            </w:r>
          </w:p>
        </w:tc>
      </w:tr>
      <w:tr w:rsidR="008251E0" w:rsidRPr="00350C4D" w:rsidTr="00F21CFD">
        <w:tc>
          <w:tcPr>
            <w:tcW w:w="520" w:type="dxa"/>
          </w:tcPr>
          <w:p w:rsidR="008251E0" w:rsidRPr="00350C4D" w:rsidRDefault="008251E0" w:rsidP="00F10B24">
            <w:pPr>
              <w:pStyle w:val="af1"/>
              <w:numPr>
                <w:ilvl w:val="0"/>
                <w:numId w:val="6"/>
              </w:numPr>
              <w:spacing w:line="240" w:lineRule="auto"/>
              <w:ind w:left="57" w:firstLine="0"/>
              <w:rPr>
                <w:bCs/>
                <w:sz w:val="20"/>
                <w:szCs w:val="20"/>
              </w:rPr>
            </w:pPr>
          </w:p>
        </w:tc>
        <w:tc>
          <w:tcPr>
            <w:tcW w:w="2990" w:type="dxa"/>
          </w:tcPr>
          <w:p w:rsidR="008251E0" w:rsidRPr="008251E0" w:rsidRDefault="008251E0" w:rsidP="00F10B24">
            <w:pPr>
              <w:pStyle w:val="af1"/>
              <w:numPr>
                <w:ilvl w:val="0"/>
                <w:numId w:val="15"/>
              </w:numPr>
              <w:tabs>
                <w:tab w:val="left" w:pos="348"/>
                <w:tab w:val="left" w:pos="560"/>
              </w:tabs>
              <w:ind w:left="331"/>
              <w:rPr>
                <w:sz w:val="20"/>
                <w:szCs w:val="20"/>
              </w:rPr>
            </w:pPr>
            <w:r w:rsidRPr="008251E0">
              <w:rPr>
                <w:sz w:val="20"/>
                <w:szCs w:val="20"/>
              </w:rPr>
              <w:t>Технология управления развитием персонала организации</w:t>
            </w:r>
          </w:p>
        </w:tc>
        <w:tc>
          <w:tcPr>
            <w:tcW w:w="6379" w:type="dxa"/>
          </w:tcPr>
          <w:p w:rsidR="008251E0" w:rsidRPr="00382369" w:rsidRDefault="008251E0" w:rsidP="00CA0AEA">
            <w:pPr>
              <w:pStyle w:val="af1"/>
              <w:numPr>
                <w:ilvl w:val="0"/>
                <w:numId w:val="5"/>
              </w:numPr>
              <w:spacing w:after="0" w:line="240" w:lineRule="auto"/>
              <w:ind w:left="317" w:hanging="283"/>
              <w:rPr>
                <w:bCs/>
                <w:sz w:val="20"/>
                <w:szCs w:val="20"/>
              </w:rPr>
            </w:pPr>
            <w:r w:rsidRPr="00382369">
              <w:rPr>
                <w:bCs/>
                <w:sz w:val="20"/>
                <w:szCs w:val="20"/>
              </w:rPr>
              <w:t xml:space="preserve">Сущность разделения труда в организации </w:t>
            </w:r>
          </w:p>
          <w:p w:rsidR="008251E0" w:rsidRDefault="008251E0" w:rsidP="008251E0">
            <w:pPr>
              <w:pStyle w:val="af1"/>
              <w:numPr>
                <w:ilvl w:val="0"/>
                <w:numId w:val="5"/>
              </w:numPr>
              <w:spacing w:after="0" w:line="240" w:lineRule="auto"/>
              <w:ind w:left="317" w:hanging="283"/>
              <w:rPr>
                <w:bCs/>
                <w:sz w:val="20"/>
                <w:szCs w:val="20"/>
              </w:rPr>
            </w:pPr>
            <w:r w:rsidRPr="00382369">
              <w:rPr>
                <w:bCs/>
                <w:sz w:val="20"/>
                <w:szCs w:val="20"/>
              </w:rPr>
              <w:t>Развитие службы управления персоналом</w:t>
            </w:r>
            <w:r w:rsidRPr="00782970">
              <w:rPr>
                <w:bCs/>
                <w:sz w:val="20"/>
                <w:szCs w:val="20"/>
              </w:rPr>
              <w:t xml:space="preserve"> </w:t>
            </w:r>
          </w:p>
          <w:p w:rsidR="008251E0" w:rsidRPr="00782970" w:rsidRDefault="008251E0" w:rsidP="008251E0">
            <w:pPr>
              <w:pStyle w:val="af1"/>
              <w:numPr>
                <w:ilvl w:val="0"/>
                <w:numId w:val="5"/>
              </w:numPr>
              <w:spacing w:after="0" w:line="240" w:lineRule="auto"/>
              <w:ind w:left="317" w:hanging="283"/>
              <w:rPr>
                <w:bCs/>
                <w:sz w:val="20"/>
                <w:szCs w:val="20"/>
              </w:rPr>
            </w:pPr>
            <w:r w:rsidRPr="00782970">
              <w:rPr>
                <w:bCs/>
                <w:sz w:val="20"/>
                <w:szCs w:val="20"/>
              </w:rPr>
              <w:t>Планирование и прогнозирование потребности в персонале.</w:t>
            </w:r>
          </w:p>
          <w:p w:rsidR="008251E0" w:rsidRDefault="008251E0" w:rsidP="008251E0">
            <w:pPr>
              <w:pStyle w:val="af1"/>
              <w:numPr>
                <w:ilvl w:val="0"/>
                <w:numId w:val="5"/>
              </w:numPr>
              <w:spacing w:after="0" w:line="240" w:lineRule="auto"/>
              <w:ind w:left="317" w:hanging="283"/>
              <w:rPr>
                <w:bCs/>
                <w:sz w:val="20"/>
                <w:szCs w:val="20"/>
              </w:rPr>
            </w:pPr>
            <w:proofErr w:type="gramStart"/>
            <w:r>
              <w:rPr>
                <w:bCs/>
                <w:sz w:val="20"/>
                <w:szCs w:val="20"/>
              </w:rPr>
              <w:t>Кадровая</w:t>
            </w:r>
            <w:proofErr w:type="gramEnd"/>
            <w:r>
              <w:rPr>
                <w:bCs/>
                <w:sz w:val="20"/>
                <w:szCs w:val="20"/>
              </w:rPr>
              <w:t xml:space="preserve"> политика6сущность и содержание</w:t>
            </w:r>
          </w:p>
          <w:p w:rsidR="008251E0" w:rsidRPr="00382369" w:rsidRDefault="008251E0" w:rsidP="008251E0">
            <w:pPr>
              <w:pStyle w:val="af1"/>
              <w:numPr>
                <w:ilvl w:val="0"/>
                <w:numId w:val="5"/>
              </w:numPr>
              <w:spacing w:after="0" w:line="240" w:lineRule="auto"/>
              <w:ind w:left="317" w:hanging="283"/>
              <w:rPr>
                <w:bCs/>
                <w:sz w:val="20"/>
                <w:szCs w:val="20"/>
              </w:rPr>
            </w:pPr>
            <w:r>
              <w:rPr>
                <w:bCs/>
                <w:sz w:val="20"/>
                <w:szCs w:val="20"/>
              </w:rPr>
              <w:t>Виды кадровой политики</w:t>
            </w:r>
          </w:p>
        </w:tc>
      </w:tr>
      <w:tr w:rsidR="008251E0" w:rsidRPr="00350C4D" w:rsidTr="00F21CFD">
        <w:tc>
          <w:tcPr>
            <w:tcW w:w="520" w:type="dxa"/>
          </w:tcPr>
          <w:p w:rsidR="008251E0" w:rsidRPr="00350C4D" w:rsidRDefault="008251E0" w:rsidP="00F10B24">
            <w:pPr>
              <w:pStyle w:val="af1"/>
              <w:numPr>
                <w:ilvl w:val="0"/>
                <w:numId w:val="6"/>
              </w:numPr>
              <w:spacing w:line="240" w:lineRule="auto"/>
              <w:ind w:left="57" w:firstLine="0"/>
              <w:rPr>
                <w:bCs/>
                <w:sz w:val="20"/>
                <w:szCs w:val="20"/>
              </w:rPr>
            </w:pPr>
          </w:p>
        </w:tc>
        <w:tc>
          <w:tcPr>
            <w:tcW w:w="2990" w:type="dxa"/>
          </w:tcPr>
          <w:p w:rsidR="008251E0" w:rsidRPr="008251E0" w:rsidRDefault="008251E0" w:rsidP="00F10B24">
            <w:pPr>
              <w:pStyle w:val="af1"/>
              <w:numPr>
                <w:ilvl w:val="0"/>
                <w:numId w:val="15"/>
              </w:numPr>
              <w:tabs>
                <w:tab w:val="left" w:pos="348"/>
                <w:tab w:val="left" w:pos="560"/>
              </w:tabs>
              <w:ind w:left="331"/>
              <w:rPr>
                <w:sz w:val="20"/>
                <w:szCs w:val="20"/>
              </w:rPr>
            </w:pPr>
            <w:r w:rsidRPr="008251E0">
              <w:rPr>
                <w:sz w:val="20"/>
                <w:szCs w:val="20"/>
              </w:rPr>
              <w:t>Управление поведением персонала организации</w:t>
            </w:r>
          </w:p>
        </w:tc>
        <w:tc>
          <w:tcPr>
            <w:tcW w:w="6379" w:type="dxa"/>
          </w:tcPr>
          <w:p w:rsidR="008251E0" w:rsidRDefault="008251E0" w:rsidP="008251E0">
            <w:pPr>
              <w:pStyle w:val="af1"/>
              <w:numPr>
                <w:ilvl w:val="0"/>
                <w:numId w:val="5"/>
              </w:numPr>
              <w:spacing w:after="0" w:line="240" w:lineRule="auto"/>
              <w:ind w:left="317" w:hanging="283"/>
              <w:rPr>
                <w:bCs/>
                <w:sz w:val="20"/>
                <w:szCs w:val="20"/>
              </w:rPr>
            </w:pPr>
            <w:r>
              <w:rPr>
                <w:bCs/>
                <w:sz w:val="20"/>
                <w:szCs w:val="20"/>
              </w:rPr>
              <w:t>Лидер и руководитель</w:t>
            </w:r>
          </w:p>
          <w:p w:rsidR="008251E0" w:rsidRDefault="008251E0" w:rsidP="008251E0">
            <w:pPr>
              <w:pStyle w:val="af1"/>
              <w:numPr>
                <w:ilvl w:val="0"/>
                <w:numId w:val="5"/>
              </w:numPr>
              <w:spacing w:after="0" w:line="240" w:lineRule="auto"/>
              <w:ind w:left="317" w:hanging="283"/>
              <w:rPr>
                <w:bCs/>
                <w:sz w:val="20"/>
                <w:szCs w:val="20"/>
              </w:rPr>
            </w:pPr>
            <w:r>
              <w:rPr>
                <w:bCs/>
                <w:sz w:val="20"/>
                <w:szCs w:val="20"/>
              </w:rPr>
              <w:t>Теории лидерства</w:t>
            </w:r>
            <w:r w:rsidRPr="00382369">
              <w:rPr>
                <w:bCs/>
                <w:sz w:val="20"/>
                <w:szCs w:val="20"/>
              </w:rPr>
              <w:t xml:space="preserve"> </w:t>
            </w:r>
          </w:p>
          <w:p w:rsidR="008251E0" w:rsidRPr="00382369" w:rsidRDefault="008251E0" w:rsidP="008251E0">
            <w:pPr>
              <w:pStyle w:val="af1"/>
              <w:numPr>
                <w:ilvl w:val="0"/>
                <w:numId w:val="5"/>
              </w:numPr>
              <w:spacing w:after="0" w:line="240" w:lineRule="auto"/>
              <w:ind w:left="317" w:hanging="283"/>
              <w:rPr>
                <w:bCs/>
                <w:sz w:val="20"/>
                <w:szCs w:val="20"/>
              </w:rPr>
            </w:pPr>
            <w:proofErr w:type="spellStart"/>
            <w:r w:rsidRPr="00382369">
              <w:rPr>
                <w:bCs/>
                <w:sz w:val="20"/>
                <w:szCs w:val="20"/>
              </w:rPr>
              <w:t>Командообразование</w:t>
            </w:r>
            <w:proofErr w:type="spellEnd"/>
            <w:r w:rsidRPr="00382369">
              <w:rPr>
                <w:bCs/>
                <w:sz w:val="20"/>
                <w:szCs w:val="20"/>
              </w:rPr>
              <w:t>: сущность и содержание</w:t>
            </w:r>
          </w:p>
          <w:p w:rsidR="008251E0" w:rsidRPr="00382369" w:rsidRDefault="008251E0" w:rsidP="008251E0">
            <w:pPr>
              <w:pStyle w:val="af1"/>
              <w:numPr>
                <w:ilvl w:val="0"/>
                <w:numId w:val="5"/>
              </w:numPr>
              <w:spacing w:after="0" w:line="240" w:lineRule="auto"/>
              <w:ind w:left="317" w:hanging="283"/>
              <w:rPr>
                <w:bCs/>
                <w:sz w:val="20"/>
                <w:szCs w:val="20"/>
              </w:rPr>
            </w:pPr>
            <w:r w:rsidRPr="00382369">
              <w:rPr>
                <w:bCs/>
                <w:sz w:val="20"/>
                <w:szCs w:val="20"/>
              </w:rPr>
              <w:t>Управление проектными группами</w:t>
            </w:r>
          </w:p>
          <w:p w:rsidR="008251E0" w:rsidRPr="00382369" w:rsidRDefault="008251E0" w:rsidP="008251E0">
            <w:pPr>
              <w:pStyle w:val="af1"/>
              <w:numPr>
                <w:ilvl w:val="0"/>
                <w:numId w:val="5"/>
              </w:numPr>
              <w:spacing w:after="0" w:line="240" w:lineRule="auto"/>
              <w:ind w:left="317" w:hanging="283"/>
              <w:rPr>
                <w:bCs/>
                <w:sz w:val="20"/>
                <w:szCs w:val="20"/>
              </w:rPr>
            </w:pPr>
            <w:r w:rsidRPr="00382369">
              <w:rPr>
                <w:bCs/>
                <w:sz w:val="20"/>
                <w:szCs w:val="20"/>
              </w:rPr>
              <w:t>Команда и его структура</w:t>
            </w:r>
          </w:p>
          <w:p w:rsidR="008251E0" w:rsidRPr="00382369" w:rsidRDefault="008251E0" w:rsidP="008251E0">
            <w:pPr>
              <w:pStyle w:val="af1"/>
              <w:numPr>
                <w:ilvl w:val="0"/>
                <w:numId w:val="5"/>
              </w:numPr>
              <w:spacing w:after="0" w:line="240" w:lineRule="auto"/>
              <w:ind w:left="317" w:hanging="283"/>
              <w:rPr>
                <w:bCs/>
                <w:sz w:val="20"/>
                <w:szCs w:val="20"/>
              </w:rPr>
            </w:pPr>
            <w:r w:rsidRPr="00382369">
              <w:rPr>
                <w:bCs/>
                <w:sz w:val="20"/>
                <w:szCs w:val="20"/>
              </w:rPr>
              <w:t xml:space="preserve">Особенности управления  коллективом </w:t>
            </w:r>
          </w:p>
          <w:p w:rsidR="008251E0" w:rsidRPr="003A790A" w:rsidRDefault="008251E0" w:rsidP="008251E0">
            <w:pPr>
              <w:pStyle w:val="af1"/>
              <w:numPr>
                <w:ilvl w:val="0"/>
                <w:numId w:val="5"/>
              </w:numPr>
              <w:spacing w:after="0" w:line="240" w:lineRule="auto"/>
              <w:ind w:left="317" w:hanging="283"/>
              <w:rPr>
                <w:bCs/>
                <w:sz w:val="20"/>
                <w:szCs w:val="20"/>
              </w:rPr>
            </w:pPr>
            <w:r w:rsidRPr="00382369">
              <w:rPr>
                <w:bCs/>
                <w:sz w:val="20"/>
                <w:szCs w:val="20"/>
              </w:rPr>
              <w:t>Управление конфликтом: методы разрешения конфликтов</w:t>
            </w:r>
          </w:p>
        </w:tc>
      </w:tr>
      <w:tr w:rsidR="008251E0" w:rsidRPr="00350C4D" w:rsidTr="00F21CFD">
        <w:tc>
          <w:tcPr>
            <w:tcW w:w="520" w:type="dxa"/>
          </w:tcPr>
          <w:p w:rsidR="008251E0" w:rsidRPr="00350C4D" w:rsidRDefault="008251E0" w:rsidP="00F10B24">
            <w:pPr>
              <w:pStyle w:val="af1"/>
              <w:numPr>
                <w:ilvl w:val="0"/>
                <w:numId w:val="6"/>
              </w:numPr>
              <w:spacing w:line="240" w:lineRule="auto"/>
              <w:ind w:left="57" w:firstLine="0"/>
              <w:rPr>
                <w:bCs/>
                <w:sz w:val="20"/>
                <w:szCs w:val="20"/>
              </w:rPr>
            </w:pPr>
          </w:p>
        </w:tc>
        <w:tc>
          <w:tcPr>
            <w:tcW w:w="2990" w:type="dxa"/>
          </w:tcPr>
          <w:p w:rsidR="008251E0" w:rsidRPr="008251E0" w:rsidRDefault="008251E0" w:rsidP="00F10B24">
            <w:pPr>
              <w:pStyle w:val="af1"/>
              <w:numPr>
                <w:ilvl w:val="0"/>
                <w:numId w:val="15"/>
              </w:numPr>
              <w:tabs>
                <w:tab w:val="left" w:pos="560"/>
              </w:tabs>
              <w:ind w:left="331"/>
              <w:rPr>
                <w:sz w:val="20"/>
                <w:szCs w:val="20"/>
              </w:rPr>
            </w:pPr>
            <w:r w:rsidRPr="008251E0">
              <w:rPr>
                <w:sz w:val="20"/>
                <w:szCs w:val="20"/>
              </w:rPr>
              <w:t>Оценка результатов деятельности персонала организации</w:t>
            </w:r>
          </w:p>
        </w:tc>
        <w:tc>
          <w:tcPr>
            <w:tcW w:w="6379" w:type="dxa"/>
          </w:tcPr>
          <w:p w:rsidR="008251E0" w:rsidRDefault="008251E0" w:rsidP="00CA0AEA">
            <w:pPr>
              <w:pStyle w:val="af1"/>
              <w:numPr>
                <w:ilvl w:val="0"/>
                <w:numId w:val="5"/>
              </w:numPr>
              <w:spacing w:after="0" w:line="240" w:lineRule="auto"/>
              <w:ind w:left="317" w:hanging="283"/>
              <w:rPr>
                <w:bCs/>
                <w:sz w:val="20"/>
                <w:szCs w:val="20"/>
              </w:rPr>
            </w:pPr>
            <w:r w:rsidRPr="00382369">
              <w:rPr>
                <w:bCs/>
                <w:sz w:val="20"/>
                <w:szCs w:val="20"/>
              </w:rPr>
              <w:t>Сбор данных для решения задач в сфере управления персоналом</w:t>
            </w:r>
          </w:p>
          <w:p w:rsidR="008251E0" w:rsidRPr="00382369" w:rsidRDefault="008251E0" w:rsidP="00CA0AEA">
            <w:pPr>
              <w:pStyle w:val="af1"/>
              <w:numPr>
                <w:ilvl w:val="0"/>
                <w:numId w:val="5"/>
              </w:numPr>
              <w:spacing w:after="0" w:line="240" w:lineRule="auto"/>
              <w:ind w:left="317" w:hanging="283"/>
              <w:rPr>
                <w:bCs/>
                <w:sz w:val="20"/>
                <w:szCs w:val="20"/>
              </w:rPr>
            </w:pPr>
            <w:r w:rsidRPr="00382369">
              <w:rPr>
                <w:bCs/>
                <w:sz w:val="20"/>
                <w:szCs w:val="20"/>
              </w:rPr>
              <w:t xml:space="preserve">Обработка  данных для решения задач в сфере управления персоналом </w:t>
            </w:r>
          </w:p>
          <w:p w:rsidR="008251E0" w:rsidRPr="00382369" w:rsidRDefault="008251E0" w:rsidP="00CA0AEA">
            <w:pPr>
              <w:pStyle w:val="af1"/>
              <w:numPr>
                <w:ilvl w:val="0"/>
                <w:numId w:val="5"/>
              </w:numPr>
              <w:spacing w:after="0" w:line="240" w:lineRule="auto"/>
              <w:ind w:left="317" w:hanging="283"/>
              <w:rPr>
                <w:bCs/>
                <w:sz w:val="20"/>
                <w:szCs w:val="20"/>
              </w:rPr>
            </w:pPr>
            <w:r w:rsidRPr="00382369">
              <w:rPr>
                <w:bCs/>
                <w:sz w:val="20"/>
                <w:szCs w:val="20"/>
              </w:rPr>
              <w:t xml:space="preserve">Анализ данных для решения задач в сфере управления персоналом </w:t>
            </w:r>
          </w:p>
          <w:p w:rsidR="008251E0" w:rsidRPr="00382369" w:rsidRDefault="008251E0" w:rsidP="00CA0AEA">
            <w:pPr>
              <w:pStyle w:val="af1"/>
              <w:numPr>
                <w:ilvl w:val="0"/>
                <w:numId w:val="5"/>
              </w:numPr>
              <w:spacing w:after="0" w:line="240" w:lineRule="auto"/>
              <w:ind w:left="317" w:hanging="283"/>
              <w:rPr>
                <w:bCs/>
                <w:sz w:val="20"/>
                <w:szCs w:val="20"/>
              </w:rPr>
            </w:pPr>
            <w:r w:rsidRPr="00382369">
              <w:rPr>
                <w:bCs/>
                <w:sz w:val="20"/>
                <w:szCs w:val="20"/>
              </w:rPr>
              <w:t xml:space="preserve">Виды данных для решения задач в сфере управления персоналом </w:t>
            </w:r>
          </w:p>
        </w:tc>
      </w:tr>
    </w:tbl>
    <w:p w:rsidR="00F15B7D" w:rsidRPr="0058334A" w:rsidRDefault="00F15B7D" w:rsidP="00F15B7D">
      <w:pPr>
        <w:rPr>
          <w:bCs/>
          <w:sz w:val="20"/>
          <w:szCs w:val="20"/>
        </w:rPr>
      </w:pPr>
    </w:p>
    <w:p w:rsidR="00F15B7D" w:rsidRDefault="00F15B7D" w:rsidP="008251E0">
      <w:pPr>
        <w:jc w:val="center"/>
        <w:rPr>
          <w:b/>
          <w:bCs/>
        </w:rPr>
      </w:pPr>
      <w:r w:rsidRPr="008251E0">
        <w:rPr>
          <w:b/>
          <w:bCs/>
        </w:rPr>
        <w:t xml:space="preserve">3.2 Типовые </w:t>
      </w:r>
      <w:proofErr w:type="spellStart"/>
      <w:r w:rsidR="008251E0">
        <w:rPr>
          <w:b/>
          <w:bCs/>
        </w:rPr>
        <w:t>разноуровневые</w:t>
      </w:r>
      <w:proofErr w:type="spellEnd"/>
      <w:r w:rsidR="008251E0">
        <w:rPr>
          <w:b/>
          <w:bCs/>
        </w:rPr>
        <w:t xml:space="preserve"> задания</w:t>
      </w:r>
    </w:p>
    <w:p w:rsidR="008251E0" w:rsidRPr="008251E0" w:rsidRDefault="008251E0" w:rsidP="008251E0">
      <w:pPr>
        <w:jc w:val="center"/>
        <w:rPr>
          <w:b/>
          <w:bCs/>
        </w:rPr>
      </w:pPr>
    </w:p>
    <w:p w:rsidR="00F15B7D" w:rsidRDefault="00F15B7D" w:rsidP="00F15B7D">
      <w:pPr>
        <w:rPr>
          <w:iCs/>
        </w:rPr>
      </w:pPr>
      <w:r w:rsidRPr="00A543A1">
        <w:rPr>
          <w:bCs/>
        </w:rPr>
        <w:t>Задания выложены в электронной</w:t>
      </w:r>
      <w:r w:rsidRPr="00A543A1">
        <w:rPr>
          <w:iCs/>
        </w:rPr>
        <w:t xml:space="preserve"> информационно-образовательной среде </w:t>
      </w:r>
      <w:proofErr w:type="spellStart"/>
      <w:r w:rsidRPr="00A543A1">
        <w:rPr>
          <w:iCs/>
        </w:rPr>
        <w:t>КрИЖТ</w:t>
      </w:r>
      <w:proofErr w:type="spellEnd"/>
      <w:r w:rsidRPr="00A543A1">
        <w:rPr>
          <w:iCs/>
        </w:rPr>
        <w:t xml:space="preserve"> </w:t>
      </w:r>
      <w:proofErr w:type="spellStart"/>
      <w:r w:rsidRPr="00A543A1">
        <w:rPr>
          <w:iCs/>
        </w:rPr>
        <w:t>ИрГУПС</w:t>
      </w:r>
      <w:proofErr w:type="spellEnd"/>
      <w:r w:rsidRPr="00A543A1">
        <w:rPr>
          <w:iCs/>
        </w:rPr>
        <w:t xml:space="preserve">, доступной </w:t>
      </w:r>
      <w:proofErr w:type="gramStart"/>
      <w:r w:rsidRPr="00A543A1">
        <w:rPr>
          <w:iCs/>
        </w:rPr>
        <w:t>обучающемуся</w:t>
      </w:r>
      <w:proofErr w:type="gramEnd"/>
      <w:r w:rsidRPr="00A543A1">
        <w:rPr>
          <w:iCs/>
        </w:rPr>
        <w:t xml:space="preserve"> через его личный кабинет.</w:t>
      </w:r>
    </w:p>
    <w:p w:rsidR="00F21CFD" w:rsidRPr="00A543A1" w:rsidRDefault="00F21CFD" w:rsidP="00F15B7D">
      <w:pPr>
        <w:rPr>
          <w:b/>
          <w:bCs/>
          <w:iCs/>
        </w:rPr>
      </w:pPr>
    </w:p>
    <w:p w:rsidR="008251E0" w:rsidRPr="008251E0" w:rsidRDefault="008251E0" w:rsidP="008251E0">
      <w:pPr>
        <w:ind w:firstLine="540"/>
        <w:jc w:val="center"/>
        <w:rPr>
          <w:b/>
          <w:iCs/>
        </w:rPr>
      </w:pPr>
      <w:r w:rsidRPr="008251E0">
        <w:rPr>
          <w:b/>
          <w:iCs/>
        </w:rPr>
        <w:t>3.2.1 Типовые варианты заданий реконструктивного уровня</w:t>
      </w:r>
    </w:p>
    <w:p w:rsidR="008251E0" w:rsidRDefault="008251E0" w:rsidP="00F15B7D">
      <w:pPr>
        <w:ind w:firstLine="540"/>
        <w:jc w:val="both"/>
        <w:rPr>
          <w:iCs/>
        </w:rPr>
      </w:pPr>
    </w:p>
    <w:p w:rsidR="00F15B7D" w:rsidRPr="00A543A1" w:rsidRDefault="00F15B7D" w:rsidP="00F15B7D">
      <w:pPr>
        <w:ind w:firstLine="540"/>
        <w:jc w:val="both"/>
        <w:rPr>
          <w:iCs/>
        </w:rPr>
      </w:pPr>
      <w:r w:rsidRPr="00A543A1">
        <w:rPr>
          <w:iCs/>
        </w:rPr>
        <w:t>Ниже приведены образцы типовых вариантов заданий реконструктивного уровня, предусмотренных рабочей программой.</w:t>
      </w:r>
    </w:p>
    <w:p w:rsidR="00EA6271" w:rsidRDefault="00EA6271" w:rsidP="00EA6271">
      <w:pPr>
        <w:jc w:val="center"/>
        <w:rPr>
          <w:iCs/>
        </w:rPr>
      </w:pPr>
    </w:p>
    <w:p w:rsidR="00EA6271" w:rsidRPr="00EA6271" w:rsidRDefault="00EA6271" w:rsidP="00EA6271">
      <w:pPr>
        <w:jc w:val="center"/>
        <w:rPr>
          <w:i/>
          <w:iCs/>
        </w:rPr>
      </w:pPr>
      <w:r w:rsidRPr="00EA6271">
        <w:rPr>
          <w:i/>
          <w:iCs/>
        </w:rPr>
        <w:t xml:space="preserve">Образец типового варианта задания реконструктивного уровня по разделу 1 </w:t>
      </w:r>
    </w:p>
    <w:p w:rsidR="00CA0AEA" w:rsidRPr="00EA6271" w:rsidRDefault="00EA6271" w:rsidP="00EA6271">
      <w:pPr>
        <w:jc w:val="center"/>
        <w:rPr>
          <w:i/>
          <w:iCs/>
        </w:rPr>
      </w:pPr>
      <w:r w:rsidRPr="00EA6271">
        <w:rPr>
          <w:i/>
          <w:iCs/>
        </w:rPr>
        <w:t>«Концептуальные основы управления персоналом организации»</w:t>
      </w:r>
    </w:p>
    <w:p w:rsidR="00EA6271" w:rsidRDefault="00EA6271" w:rsidP="00F15B7D">
      <w:pPr>
        <w:jc w:val="center"/>
        <w:rPr>
          <w:iCs/>
        </w:rPr>
      </w:pPr>
    </w:p>
    <w:p w:rsidR="00EA6271" w:rsidRPr="005A494F" w:rsidRDefault="00EA6271" w:rsidP="00EA6271">
      <w:pPr>
        <w:jc w:val="center"/>
      </w:pPr>
      <w:r w:rsidRPr="005A494F">
        <w:t>Темы для рефератов/докладов</w:t>
      </w:r>
    </w:p>
    <w:p w:rsidR="00EA6271" w:rsidRPr="00397527" w:rsidRDefault="00EA6271" w:rsidP="00EA6271">
      <w:pPr>
        <w:pStyle w:val="af1"/>
        <w:numPr>
          <w:ilvl w:val="0"/>
          <w:numId w:val="4"/>
        </w:numPr>
        <w:spacing w:after="0" w:line="240" w:lineRule="auto"/>
        <w:jc w:val="both"/>
        <w:rPr>
          <w:sz w:val="24"/>
          <w:szCs w:val="24"/>
        </w:rPr>
      </w:pPr>
      <w:r w:rsidRPr="00397527">
        <w:rPr>
          <w:sz w:val="24"/>
          <w:szCs w:val="24"/>
        </w:rPr>
        <w:t>Понятие и сущность управленческой деятельности.</w:t>
      </w:r>
    </w:p>
    <w:p w:rsidR="00EA6271" w:rsidRPr="00397527" w:rsidRDefault="00EA6271" w:rsidP="00EA6271">
      <w:pPr>
        <w:pStyle w:val="af1"/>
        <w:numPr>
          <w:ilvl w:val="0"/>
          <w:numId w:val="4"/>
        </w:numPr>
        <w:spacing w:after="0" w:line="240" w:lineRule="auto"/>
        <w:jc w:val="both"/>
        <w:rPr>
          <w:sz w:val="24"/>
          <w:szCs w:val="24"/>
        </w:rPr>
      </w:pPr>
      <w:r w:rsidRPr="00397527">
        <w:rPr>
          <w:sz w:val="24"/>
          <w:szCs w:val="24"/>
        </w:rPr>
        <w:t xml:space="preserve">Принципы управления. </w:t>
      </w:r>
    </w:p>
    <w:p w:rsidR="00EA6271" w:rsidRPr="00397527" w:rsidRDefault="00EA6271" w:rsidP="00EA6271">
      <w:pPr>
        <w:pStyle w:val="af1"/>
        <w:numPr>
          <w:ilvl w:val="0"/>
          <w:numId w:val="4"/>
        </w:numPr>
        <w:spacing w:after="0" w:line="240" w:lineRule="auto"/>
        <w:jc w:val="both"/>
        <w:rPr>
          <w:sz w:val="24"/>
          <w:szCs w:val="24"/>
        </w:rPr>
      </w:pPr>
      <w:r w:rsidRPr="00397527">
        <w:rPr>
          <w:sz w:val="24"/>
          <w:szCs w:val="24"/>
        </w:rPr>
        <w:t xml:space="preserve">Методу управления.  </w:t>
      </w:r>
    </w:p>
    <w:p w:rsidR="00EA6271" w:rsidRPr="00397527" w:rsidRDefault="00EA6271" w:rsidP="00EA6271">
      <w:pPr>
        <w:pStyle w:val="af1"/>
        <w:numPr>
          <w:ilvl w:val="0"/>
          <w:numId w:val="4"/>
        </w:numPr>
        <w:spacing w:after="0" w:line="240" w:lineRule="auto"/>
        <w:jc w:val="both"/>
        <w:rPr>
          <w:sz w:val="24"/>
          <w:szCs w:val="24"/>
        </w:rPr>
      </w:pPr>
      <w:r w:rsidRPr="00397527">
        <w:rPr>
          <w:sz w:val="24"/>
          <w:szCs w:val="24"/>
        </w:rPr>
        <w:t>Эффективность управленческой деятельности и методы оценки ее эффективности.</w:t>
      </w:r>
    </w:p>
    <w:p w:rsidR="00EA6271" w:rsidRPr="00397527" w:rsidRDefault="00EA6271" w:rsidP="00EA6271">
      <w:pPr>
        <w:pStyle w:val="af1"/>
        <w:numPr>
          <w:ilvl w:val="0"/>
          <w:numId w:val="4"/>
        </w:numPr>
        <w:spacing w:after="0" w:line="240" w:lineRule="auto"/>
        <w:jc w:val="both"/>
        <w:rPr>
          <w:sz w:val="24"/>
          <w:szCs w:val="24"/>
        </w:rPr>
      </w:pPr>
      <w:r w:rsidRPr="00397527">
        <w:rPr>
          <w:sz w:val="24"/>
          <w:szCs w:val="24"/>
        </w:rPr>
        <w:t>Управленческий цикл как совокупность функций управления.</w:t>
      </w:r>
    </w:p>
    <w:p w:rsidR="00EA6271" w:rsidRPr="00397527" w:rsidRDefault="00EA6271" w:rsidP="00EA6271">
      <w:pPr>
        <w:pStyle w:val="af1"/>
        <w:numPr>
          <w:ilvl w:val="0"/>
          <w:numId w:val="4"/>
        </w:numPr>
        <w:spacing w:after="0" w:line="240" w:lineRule="auto"/>
        <w:jc w:val="both"/>
        <w:rPr>
          <w:sz w:val="24"/>
          <w:szCs w:val="24"/>
        </w:rPr>
      </w:pPr>
      <w:r w:rsidRPr="00397527">
        <w:rPr>
          <w:sz w:val="24"/>
          <w:szCs w:val="24"/>
        </w:rPr>
        <w:t>Функция планирования: определение, характеристика места и значения в управлении.</w:t>
      </w:r>
    </w:p>
    <w:p w:rsidR="00EA6271" w:rsidRPr="00397527" w:rsidRDefault="00EA6271" w:rsidP="00EA6271">
      <w:pPr>
        <w:pStyle w:val="af1"/>
        <w:numPr>
          <w:ilvl w:val="0"/>
          <w:numId w:val="4"/>
        </w:numPr>
        <w:spacing w:after="0" w:line="240" w:lineRule="auto"/>
        <w:jc w:val="both"/>
        <w:rPr>
          <w:sz w:val="24"/>
          <w:szCs w:val="24"/>
        </w:rPr>
      </w:pPr>
      <w:r w:rsidRPr="00397527">
        <w:rPr>
          <w:sz w:val="24"/>
          <w:szCs w:val="24"/>
        </w:rPr>
        <w:t>Функция организации - определение, характеристика места и значения в управлении.</w:t>
      </w:r>
    </w:p>
    <w:p w:rsidR="00EA6271" w:rsidRPr="00397527" w:rsidRDefault="00EA6271" w:rsidP="00EA6271">
      <w:pPr>
        <w:pStyle w:val="af1"/>
        <w:numPr>
          <w:ilvl w:val="0"/>
          <w:numId w:val="4"/>
        </w:numPr>
        <w:spacing w:after="0" w:line="240" w:lineRule="auto"/>
        <w:jc w:val="both"/>
        <w:rPr>
          <w:sz w:val="24"/>
          <w:szCs w:val="24"/>
        </w:rPr>
      </w:pPr>
      <w:r w:rsidRPr="00397527">
        <w:rPr>
          <w:sz w:val="24"/>
          <w:szCs w:val="24"/>
        </w:rPr>
        <w:t>Сущность и характеристика организационных структур управления</w:t>
      </w:r>
    </w:p>
    <w:p w:rsidR="00EA6271" w:rsidRDefault="00EA6271" w:rsidP="00EA6271">
      <w:pPr>
        <w:pStyle w:val="af1"/>
        <w:numPr>
          <w:ilvl w:val="0"/>
          <w:numId w:val="4"/>
        </w:numPr>
        <w:spacing w:after="0" w:line="240" w:lineRule="auto"/>
        <w:jc w:val="both"/>
        <w:rPr>
          <w:sz w:val="24"/>
          <w:szCs w:val="24"/>
        </w:rPr>
      </w:pPr>
      <w:r w:rsidRPr="00397527">
        <w:rPr>
          <w:sz w:val="24"/>
          <w:szCs w:val="24"/>
        </w:rPr>
        <w:t>Функция мотивации: общее содержание и функции.</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Содержательные теории мотивации.</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Процессуальные теории мотивации.</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Функция контроля: определение, характеристика места и значения в управлении.</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Управление персоналом как вид менеджмента: основные понятия, цели и задачи.</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 xml:space="preserve">Этапы развития теории и практики управления персоналом. </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Персонал как объект управления.</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Адаптация персонала и инновационные технологии в данной области</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Лидер и менеджер.</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Движение персонала.</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Деловая карьера персонала и инновационные технологии в данной области.</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Лидерство: сущность, функции, характеристики.</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Маркетинг персонала и инновационные технологии в данной области.</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 xml:space="preserve">Наем, отбор и прием </w:t>
      </w:r>
      <w:proofErr w:type="gramStart"/>
      <w:r w:rsidRPr="00397527">
        <w:rPr>
          <w:sz w:val="24"/>
          <w:szCs w:val="24"/>
        </w:rPr>
        <w:t>персонала</w:t>
      </w:r>
      <w:proofErr w:type="gramEnd"/>
      <w:r w:rsidRPr="00397527">
        <w:rPr>
          <w:sz w:val="24"/>
          <w:szCs w:val="24"/>
        </w:rPr>
        <w:t xml:space="preserve"> и инновационные технологии в данной области.</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Обучение персонала и инновационные технологии в данной области.</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Оценка персонала и инновационные технологии в данной области.</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Понятие и модель мотивации.</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Развитие персонала и инновационные технологии в данной области.</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 xml:space="preserve">Руководство и его стили. </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Современные инструменты мотивации персоналом.</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Концепции лидерства.</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Социально-психологическая характеристика и роли  коллектива.</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Технология управления персоналом: сущность и содержание.</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 xml:space="preserve">Трудовой коллектив: специфика и стадии формирования и развития.  </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lastRenderedPageBreak/>
        <w:t>Управленческая решетка.</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Формирование команды и оценка эффективности ее работы.</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Эволюции концепций мотивации.</w:t>
      </w:r>
    </w:p>
    <w:p w:rsidR="00EA6271" w:rsidRDefault="00EA6271" w:rsidP="00F15B7D">
      <w:pPr>
        <w:jc w:val="center"/>
        <w:rPr>
          <w:iCs/>
        </w:rPr>
      </w:pPr>
    </w:p>
    <w:p w:rsidR="00EA6271" w:rsidRPr="00EA6271" w:rsidRDefault="00EA6271" w:rsidP="00EA6271">
      <w:pPr>
        <w:jc w:val="center"/>
        <w:rPr>
          <w:i/>
          <w:iCs/>
        </w:rPr>
      </w:pPr>
      <w:r w:rsidRPr="00EA6271">
        <w:rPr>
          <w:i/>
          <w:iCs/>
        </w:rPr>
        <w:t xml:space="preserve">Образец типового варианта задания реконструктивного уровня по разделу </w:t>
      </w:r>
      <w:r>
        <w:rPr>
          <w:i/>
          <w:iCs/>
        </w:rPr>
        <w:t>2</w:t>
      </w:r>
      <w:r w:rsidRPr="00EA6271">
        <w:rPr>
          <w:i/>
          <w:iCs/>
        </w:rPr>
        <w:t xml:space="preserve"> </w:t>
      </w:r>
    </w:p>
    <w:p w:rsidR="00EA6271" w:rsidRPr="00EA6271" w:rsidRDefault="00EA6271" w:rsidP="00EA6271">
      <w:pPr>
        <w:jc w:val="center"/>
        <w:rPr>
          <w:i/>
          <w:iCs/>
        </w:rPr>
      </w:pPr>
      <w:r w:rsidRPr="00EA6271">
        <w:rPr>
          <w:i/>
          <w:iCs/>
        </w:rPr>
        <w:t>«Методологические основы управления персоналом»</w:t>
      </w:r>
    </w:p>
    <w:p w:rsidR="00EA6271" w:rsidRDefault="00EA6271" w:rsidP="00EA6271">
      <w:pPr>
        <w:jc w:val="center"/>
        <w:rPr>
          <w:iCs/>
        </w:rPr>
      </w:pPr>
    </w:p>
    <w:p w:rsidR="00EA6271" w:rsidRPr="005A494F" w:rsidRDefault="00EA6271" w:rsidP="00EA6271">
      <w:pPr>
        <w:jc w:val="center"/>
      </w:pPr>
      <w:r w:rsidRPr="005A494F">
        <w:t>Темы для рефератов/докладов</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Инновационные технологии в управлении персоналом.</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Информационные технологии в управлении персоналом.</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Кадровая политика.</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Кадровое планирование.</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Кадровые инновации: сущность и виды.</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Кадровый резерв и инновационные технологии в данной области.</w:t>
      </w:r>
    </w:p>
    <w:p w:rsidR="00EA6271" w:rsidRPr="00397527" w:rsidRDefault="00EA6271" w:rsidP="00F10B24">
      <w:pPr>
        <w:pStyle w:val="af1"/>
        <w:numPr>
          <w:ilvl w:val="0"/>
          <w:numId w:val="16"/>
        </w:numPr>
        <w:spacing w:after="0" w:line="240" w:lineRule="auto"/>
        <w:jc w:val="both"/>
        <w:rPr>
          <w:sz w:val="24"/>
          <w:szCs w:val="24"/>
        </w:rPr>
      </w:pPr>
      <w:proofErr w:type="spellStart"/>
      <w:r w:rsidRPr="00397527">
        <w:rPr>
          <w:sz w:val="24"/>
          <w:szCs w:val="24"/>
        </w:rPr>
        <w:t>Командообразование</w:t>
      </w:r>
      <w:proofErr w:type="spellEnd"/>
      <w:r w:rsidRPr="00397527">
        <w:rPr>
          <w:sz w:val="24"/>
          <w:szCs w:val="24"/>
        </w:rPr>
        <w:t xml:space="preserve"> и командный менеджмент.</w:t>
      </w:r>
    </w:p>
    <w:p w:rsidR="00EA6271" w:rsidRPr="00397527" w:rsidRDefault="00EA6271" w:rsidP="00F10B24">
      <w:pPr>
        <w:pStyle w:val="af1"/>
        <w:numPr>
          <w:ilvl w:val="0"/>
          <w:numId w:val="16"/>
        </w:numPr>
        <w:spacing w:after="0" w:line="240" w:lineRule="auto"/>
        <w:jc w:val="both"/>
        <w:rPr>
          <w:sz w:val="24"/>
          <w:szCs w:val="24"/>
        </w:rPr>
      </w:pPr>
      <w:proofErr w:type="spellStart"/>
      <w:r w:rsidRPr="00397527">
        <w:rPr>
          <w:sz w:val="24"/>
          <w:szCs w:val="24"/>
        </w:rPr>
        <w:t>Компетентностный</w:t>
      </w:r>
      <w:proofErr w:type="spellEnd"/>
      <w:r w:rsidRPr="00397527">
        <w:rPr>
          <w:sz w:val="24"/>
          <w:szCs w:val="24"/>
        </w:rPr>
        <w:t xml:space="preserve"> подход в управлении персоналом.</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 xml:space="preserve">Компетенции, компетентность и модели компетенций. </w:t>
      </w:r>
    </w:p>
    <w:p w:rsidR="00EA6271" w:rsidRPr="00397527" w:rsidRDefault="00EA6271" w:rsidP="00F10B24">
      <w:pPr>
        <w:pStyle w:val="af1"/>
        <w:numPr>
          <w:ilvl w:val="0"/>
          <w:numId w:val="16"/>
        </w:numPr>
        <w:spacing w:after="0" w:line="240" w:lineRule="auto"/>
        <w:jc w:val="both"/>
        <w:rPr>
          <w:sz w:val="24"/>
          <w:szCs w:val="24"/>
        </w:rPr>
      </w:pPr>
      <w:r w:rsidRPr="00397527">
        <w:rPr>
          <w:sz w:val="24"/>
          <w:szCs w:val="24"/>
        </w:rPr>
        <w:t xml:space="preserve">Корпоративные компетенции. </w:t>
      </w:r>
    </w:p>
    <w:p w:rsidR="00EA6271" w:rsidRDefault="00EA6271" w:rsidP="00F15B7D">
      <w:pPr>
        <w:jc w:val="center"/>
        <w:rPr>
          <w:iCs/>
        </w:rPr>
      </w:pPr>
    </w:p>
    <w:p w:rsidR="00EA6271" w:rsidRPr="00EA6271" w:rsidRDefault="00F15B7D" w:rsidP="00F15B7D">
      <w:pPr>
        <w:jc w:val="center"/>
        <w:rPr>
          <w:i/>
          <w:iCs/>
        </w:rPr>
      </w:pPr>
      <w:r w:rsidRPr="00EA6271">
        <w:rPr>
          <w:i/>
          <w:iCs/>
        </w:rPr>
        <w:t>Образец типового варианта задани</w:t>
      </w:r>
      <w:r w:rsidR="00EA6271" w:rsidRPr="00EA6271">
        <w:rPr>
          <w:i/>
          <w:iCs/>
        </w:rPr>
        <w:t>я</w:t>
      </w:r>
      <w:r w:rsidRPr="00EA6271">
        <w:rPr>
          <w:i/>
          <w:iCs/>
        </w:rPr>
        <w:t xml:space="preserve"> реконструктивного уровня</w:t>
      </w:r>
      <w:r w:rsidR="00EA6271" w:rsidRPr="00EA6271">
        <w:rPr>
          <w:i/>
          <w:iCs/>
        </w:rPr>
        <w:t xml:space="preserve"> по разделу 3 </w:t>
      </w:r>
    </w:p>
    <w:p w:rsidR="00EA6271" w:rsidRPr="00EA6271" w:rsidRDefault="00EA6271" w:rsidP="00F15B7D">
      <w:pPr>
        <w:jc w:val="center"/>
        <w:rPr>
          <w:i/>
          <w:iCs/>
        </w:rPr>
      </w:pPr>
      <w:r w:rsidRPr="00EA6271">
        <w:rPr>
          <w:i/>
          <w:iCs/>
        </w:rPr>
        <w:t>«Управление обучением и развитием персонала. Саморазвитие»</w:t>
      </w:r>
    </w:p>
    <w:p w:rsidR="00EA6271" w:rsidRPr="005A494F" w:rsidRDefault="00EA6271" w:rsidP="00F15B7D">
      <w:pPr>
        <w:jc w:val="center"/>
        <w:rPr>
          <w:iCs/>
        </w:rPr>
      </w:pPr>
    </w:p>
    <w:p w:rsidR="00F15B7D" w:rsidRPr="005A494F" w:rsidRDefault="00F15B7D" w:rsidP="00F15B7D">
      <w:pPr>
        <w:pStyle w:val="af1"/>
        <w:numPr>
          <w:ilvl w:val="0"/>
          <w:numId w:val="3"/>
        </w:numPr>
        <w:spacing w:after="0"/>
        <w:jc w:val="both"/>
        <w:rPr>
          <w:sz w:val="24"/>
          <w:szCs w:val="24"/>
        </w:rPr>
      </w:pPr>
      <w:r w:rsidRPr="005A494F">
        <w:rPr>
          <w:sz w:val="24"/>
          <w:szCs w:val="24"/>
        </w:rPr>
        <w:t>Кейс «Решение о повышении»</w:t>
      </w:r>
    </w:p>
    <w:p w:rsidR="00F15B7D" w:rsidRPr="005A494F" w:rsidRDefault="00F15B7D" w:rsidP="00F15B7D">
      <w:pPr>
        <w:ind w:firstLine="709"/>
        <w:jc w:val="both"/>
      </w:pPr>
      <w:r w:rsidRPr="005A494F">
        <w:t xml:space="preserve">Руководитель отдела кредитования одного из российских банков Татьяна Михайловна после долгих размышлений приняла, наконец, окончательное решение о необходимости </w:t>
      </w:r>
      <w:proofErr w:type="gramStart"/>
      <w:r w:rsidRPr="005A494F">
        <w:t>введения штатной должности заместителя начальника отдела</w:t>
      </w:r>
      <w:proofErr w:type="gramEnd"/>
      <w:r w:rsidRPr="005A494F">
        <w:t>. Это было связано с тем, что постоянно увеличивающийся объем работы отдела, где Татьяна Михайловна была единственным менеджером, стал отражаться на качестве работы. Татьяна Михайловна понимала, что за ежедневной «текучкой» начинает упускать из виду наиболее важные проблемы, которые следовало бы решать в отделе.</w:t>
      </w:r>
    </w:p>
    <w:p w:rsidR="00F15B7D" w:rsidRPr="005A494F" w:rsidRDefault="00F15B7D" w:rsidP="00F15B7D">
      <w:pPr>
        <w:ind w:firstLine="709"/>
        <w:jc w:val="both"/>
      </w:pPr>
      <w:r w:rsidRPr="005A494F">
        <w:t>Кандидатки Круг потенциальных кандидатов быстро сузился до двух сотрудниц. Первой была ее давняя подруга Елена Николаевна; с ней они пятнадцать лет назад вместе учились в Финансовой академии. Годы совместной учебы в одной группе, жизнь в общежитии, радости и горе – все это очень сблизило их. Они доверяли друг другу, а после замужества продолжали дружить семьями. Как специалист Елена Николаевна была исполнительным и вполне квалифицированным работником. Ей не хватило, по мнению Татьяны Михайловны, творческой «жилки», энергичности в достижении п</w:t>
      </w:r>
      <w:proofErr w:type="gramStart"/>
      <w:r w:rsidRPr="005A494F">
        <w:t>о-</w:t>
      </w:r>
      <w:proofErr w:type="gramEnd"/>
      <w:r w:rsidRPr="005A494F">
        <w:t xml:space="preserve"> </w:t>
      </w:r>
      <w:proofErr w:type="spellStart"/>
      <w:r w:rsidRPr="005A494F">
        <w:t>ставленных</w:t>
      </w:r>
      <w:proofErr w:type="spellEnd"/>
      <w:r w:rsidRPr="005A494F">
        <w:t xml:space="preserve"> целей. Именно эти качества и позволили в свое время Татьяне Михайловне стать </w:t>
      </w:r>
      <w:proofErr w:type="spellStart"/>
      <w:r w:rsidRPr="005A494F">
        <w:t>руков</w:t>
      </w:r>
      <w:proofErr w:type="gramStart"/>
      <w:r w:rsidRPr="005A494F">
        <w:t>о</w:t>
      </w:r>
      <w:proofErr w:type="spellEnd"/>
      <w:r w:rsidRPr="005A494F">
        <w:t>-</w:t>
      </w:r>
      <w:proofErr w:type="gramEnd"/>
      <w:r w:rsidRPr="005A494F">
        <w:t xml:space="preserve"> </w:t>
      </w:r>
      <w:proofErr w:type="spellStart"/>
      <w:r w:rsidRPr="005A494F">
        <w:t>дителем</w:t>
      </w:r>
      <w:proofErr w:type="spellEnd"/>
      <w:r w:rsidRPr="005A494F">
        <w:t xml:space="preserve"> отдела кредитования и соответственно начальником Елены Николаевны. Данное событие Елена Николаевна восприняла внешне спокойно. Другой кандидатурой на должность заместителя, как считала Татьяна Михайловна, являлась Надежда, которая после окончания ВУЗа работала в ее отделе около двух лет. С первых дней своей трудовой деятельности Надежда быстро «вписалась» в женский коллектив отдела. Обладая острым умом и будучи чрезвычайно динамичной,  Надежда очень скоро стала квалифицированным работником. Татьяна Михайловна полагала, что Надежде не хватало лишь усидчивости. Неоднократно по собственной инициативе Надежда предлагала Татьяне Михайловне оригинальные решения возникающих перед отделом проблем, с помощью которых уд</w:t>
      </w:r>
      <w:proofErr w:type="gramStart"/>
      <w:r w:rsidRPr="005A494F">
        <w:t>а-</w:t>
      </w:r>
      <w:proofErr w:type="gramEnd"/>
      <w:r w:rsidRPr="005A494F">
        <w:t xml:space="preserve"> </w:t>
      </w:r>
      <w:proofErr w:type="spellStart"/>
      <w:r w:rsidRPr="005A494F">
        <w:t>валось</w:t>
      </w:r>
      <w:proofErr w:type="spellEnd"/>
      <w:r w:rsidRPr="005A494F">
        <w:t xml:space="preserve"> достичь значительных результатов.</w:t>
      </w:r>
    </w:p>
    <w:p w:rsidR="00F15B7D" w:rsidRPr="005A494F" w:rsidRDefault="00F15B7D" w:rsidP="00CA0AEA">
      <w:pPr>
        <w:ind w:firstLine="709"/>
        <w:jc w:val="both"/>
      </w:pPr>
      <w:r w:rsidRPr="005A494F">
        <w:t>Задание Кому следует отдать предпочтение в решении вопроса о заместителе отдела: подруге Елене Николаевне или молодой сотруднице Надежде? Объясните свое решение, взвесив достоинства и недостатки каждой кандидатуры.</w:t>
      </w:r>
    </w:p>
    <w:p w:rsidR="00EA6271" w:rsidRDefault="00EA6271" w:rsidP="00EA6271">
      <w:pPr>
        <w:ind w:left="360"/>
        <w:jc w:val="both"/>
      </w:pPr>
    </w:p>
    <w:p w:rsidR="00EA6271" w:rsidRPr="00EA6271" w:rsidRDefault="00EA6271" w:rsidP="00EA6271">
      <w:pPr>
        <w:jc w:val="center"/>
        <w:rPr>
          <w:i/>
          <w:iCs/>
        </w:rPr>
      </w:pPr>
      <w:r w:rsidRPr="00EA6271">
        <w:rPr>
          <w:i/>
          <w:iCs/>
        </w:rPr>
        <w:lastRenderedPageBreak/>
        <w:t xml:space="preserve">Образец типового варианта задания реконструктивного уровня по разделу </w:t>
      </w:r>
      <w:r>
        <w:rPr>
          <w:i/>
          <w:iCs/>
        </w:rPr>
        <w:t>4</w:t>
      </w:r>
      <w:r w:rsidRPr="00EA6271">
        <w:rPr>
          <w:i/>
          <w:iCs/>
        </w:rPr>
        <w:t xml:space="preserve"> </w:t>
      </w:r>
    </w:p>
    <w:p w:rsidR="00EA6271" w:rsidRPr="00EA6271" w:rsidRDefault="00EA6271" w:rsidP="00EA6271">
      <w:pPr>
        <w:jc w:val="center"/>
        <w:rPr>
          <w:i/>
          <w:iCs/>
        </w:rPr>
      </w:pPr>
      <w:r w:rsidRPr="00EA6271">
        <w:rPr>
          <w:i/>
          <w:iCs/>
        </w:rPr>
        <w:t>«Эффективность организационно-управленческих и экономических решений»</w:t>
      </w:r>
    </w:p>
    <w:p w:rsidR="00EA6271" w:rsidRDefault="00EA6271" w:rsidP="00EA6271">
      <w:pPr>
        <w:ind w:left="360"/>
        <w:jc w:val="both"/>
      </w:pPr>
    </w:p>
    <w:p w:rsidR="00F15B7D" w:rsidRPr="00EA6271" w:rsidRDefault="00F15B7D" w:rsidP="00EA6271">
      <w:pPr>
        <w:tabs>
          <w:tab w:val="left" w:pos="1134"/>
        </w:tabs>
        <w:ind w:firstLine="709"/>
        <w:jc w:val="both"/>
      </w:pPr>
      <w:r w:rsidRPr="00EA6271">
        <w:t xml:space="preserve">Практическое задание: задача. </w:t>
      </w:r>
    </w:p>
    <w:tbl>
      <w:tblPr>
        <w:tblW w:w="9356" w:type="dxa"/>
        <w:tblInd w:w="250" w:type="dxa"/>
        <w:tblLayout w:type="fixed"/>
        <w:tblLook w:val="01E0" w:firstRow="1" w:lastRow="1" w:firstColumn="1" w:lastColumn="1" w:noHBand="0" w:noVBand="0"/>
      </w:tblPr>
      <w:tblGrid>
        <w:gridCol w:w="9356"/>
      </w:tblGrid>
      <w:tr w:rsidR="00F15B7D" w:rsidRPr="004948A7" w:rsidTr="00382369">
        <w:tc>
          <w:tcPr>
            <w:tcW w:w="9356" w:type="dxa"/>
            <w:shd w:val="clear" w:color="auto" w:fill="auto"/>
          </w:tcPr>
          <w:p w:rsidR="00F15B7D" w:rsidRPr="004948A7" w:rsidRDefault="00F15B7D" w:rsidP="00EA6271">
            <w:pPr>
              <w:pStyle w:val="19"/>
              <w:tabs>
                <w:tab w:val="left" w:pos="1134"/>
              </w:tabs>
              <w:ind w:firstLine="709"/>
              <w:jc w:val="both"/>
              <w:rPr>
                <w:rFonts w:ascii="Times New Roman" w:hAnsi="Times New Roman"/>
                <w:sz w:val="24"/>
                <w:szCs w:val="24"/>
              </w:rPr>
            </w:pPr>
            <w:r w:rsidRPr="004948A7">
              <w:rPr>
                <w:rFonts w:ascii="Times New Roman" w:hAnsi="Times New Roman"/>
                <w:sz w:val="24"/>
                <w:szCs w:val="24"/>
              </w:rPr>
              <w:t>Служба управления персоналом машиностроительного завода включает несколько функциональных подсистем. Среднесписочная численность работников завода - 4300 человек. Состав функций для каждой подсистемы содержится в Положении о службе управления персоналом. Полезный фонд рабочего времени одного работника - 1940 ч в год. Коэффициент дополнительных затрат времени, не учтенных в плановой трудоемкости, - 1,15.</w:t>
            </w:r>
          </w:p>
          <w:p w:rsidR="00F15B7D" w:rsidRPr="004948A7" w:rsidRDefault="00F15B7D" w:rsidP="00EA6271">
            <w:pPr>
              <w:pStyle w:val="19"/>
              <w:tabs>
                <w:tab w:val="left" w:pos="1134"/>
              </w:tabs>
              <w:ind w:firstLine="709"/>
              <w:jc w:val="both"/>
              <w:rPr>
                <w:rFonts w:ascii="Times New Roman" w:hAnsi="Times New Roman"/>
                <w:sz w:val="24"/>
                <w:szCs w:val="24"/>
              </w:rPr>
            </w:pPr>
            <w:r w:rsidRPr="004948A7">
              <w:rPr>
                <w:rFonts w:ascii="Times New Roman" w:hAnsi="Times New Roman"/>
                <w:sz w:val="24"/>
                <w:szCs w:val="24"/>
              </w:rPr>
              <w:t>Рассчитана годовая трудоемкость функций для каждой подсистемы службы управления персоналом (чел</w:t>
            </w:r>
            <w:proofErr w:type="gramStart"/>
            <w:r w:rsidRPr="004948A7">
              <w:rPr>
                <w:rFonts w:ascii="Times New Roman" w:hAnsi="Times New Roman"/>
                <w:sz w:val="24"/>
                <w:szCs w:val="24"/>
              </w:rPr>
              <w:t>.-</w:t>
            </w:r>
            <w:proofErr w:type="gramEnd"/>
            <w:r w:rsidRPr="004948A7">
              <w:rPr>
                <w:rFonts w:ascii="Times New Roman" w:hAnsi="Times New Roman"/>
                <w:sz w:val="24"/>
                <w:szCs w:val="24"/>
              </w:rPr>
              <w:t>ч):</w:t>
            </w:r>
          </w:p>
          <w:p w:rsidR="00F15B7D" w:rsidRPr="004948A7" w:rsidRDefault="00F15B7D" w:rsidP="00F10B24">
            <w:pPr>
              <w:pStyle w:val="19"/>
              <w:numPr>
                <w:ilvl w:val="0"/>
                <w:numId w:val="7"/>
              </w:numPr>
              <w:tabs>
                <w:tab w:val="left" w:pos="1134"/>
              </w:tabs>
              <w:ind w:left="0" w:firstLine="709"/>
              <w:jc w:val="both"/>
              <w:rPr>
                <w:rFonts w:ascii="Times New Roman" w:hAnsi="Times New Roman"/>
                <w:sz w:val="24"/>
                <w:szCs w:val="24"/>
              </w:rPr>
            </w:pPr>
            <w:r w:rsidRPr="004948A7">
              <w:rPr>
                <w:rFonts w:ascii="Times New Roman" w:hAnsi="Times New Roman"/>
                <w:sz w:val="24"/>
                <w:szCs w:val="24"/>
              </w:rPr>
              <w:t>управление наймом и учетом персонала 11510</w:t>
            </w:r>
          </w:p>
          <w:p w:rsidR="00F15B7D" w:rsidRPr="004948A7" w:rsidRDefault="00F15B7D" w:rsidP="00F10B24">
            <w:pPr>
              <w:pStyle w:val="19"/>
              <w:numPr>
                <w:ilvl w:val="0"/>
                <w:numId w:val="7"/>
              </w:numPr>
              <w:tabs>
                <w:tab w:val="left" w:pos="1134"/>
              </w:tabs>
              <w:ind w:left="0" w:firstLine="709"/>
              <w:jc w:val="both"/>
              <w:rPr>
                <w:rFonts w:ascii="Times New Roman" w:hAnsi="Times New Roman"/>
                <w:sz w:val="24"/>
                <w:szCs w:val="24"/>
              </w:rPr>
            </w:pPr>
            <w:r w:rsidRPr="004948A7">
              <w:rPr>
                <w:rFonts w:ascii="Times New Roman" w:hAnsi="Times New Roman"/>
                <w:sz w:val="24"/>
                <w:szCs w:val="24"/>
              </w:rPr>
              <w:t>управление развитием персонала 8230</w:t>
            </w:r>
          </w:p>
          <w:p w:rsidR="00F15B7D" w:rsidRPr="004948A7" w:rsidRDefault="00F15B7D" w:rsidP="00F10B24">
            <w:pPr>
              <w:pStyle w:val="19"/>
              <w:numPr>
                <w:ilvl w:val="0"/>
                <w:numId w:val="7"/>
              </w:numPr>
              <w:tabs>
                <w:tab w:val="left" w:pos="1134"/>
              </w:tabs>
              <w:ind w:left="0" w:firstLine="709"/>
              <w:jc w:val="both"/>
              <w:rPr>
                <w:rFonts w:ascii="Times New Roman" w:hAnsi="Times New Roman"/>
                <w:sz w:val="24"/>
                <w:szCs w:val="24"/>
              </w:rPr>
            </w:pPr>
            <w:r w:rsidRPr="004948A7">
              <w:rPr>
                <w:rFonts w:ascii="Times New Roman" w:hAnsi="Times New Roman"/>
                <w:sz w:val="24"/>
                <w:szCs w:val="24"/>
              </w:rPr>
              <w:t>планирование и маркетинг персонала 13 600</w:t>
            </w:r>
          </w:p>
          <w:p w:rsidR="00F15B7D" w:rsidRPr="004948A7" w:rsidRDefault="00F15B7D" w:rsidP="00F10B24">
            <w:pPr>
              <w:pStyle w:val="19"/>
              <w:numPr>
                <w:ilvl w:val="0"/>
                <w:numId w:val="7"/>
              </w:numPr>
              <w:tabs>
                <w:tab w:val="left" w:pos="1134"/>
              </w:tabs>
              <w:ind w:left="0" w:firstLine="709"/>
              <w:jc w:val="both"/>
              <w:rPr>
                <w:rFonts w:ascii="Times New Roman" w:hAnsi="Times New Roman"/>
                <w:sz w:val="24"/>
                <w:szCs w:val="24"/>
              </w:rPr>
            </w:pPr>
            <w:r w:rsidRPr="004948A7">
              <w:rPr>
                <w:rFonts w:ascii="Times New Roman" w:hAnsi="Times New Roman"/>
                <w:sz w:val="24"/>
                <w:szCs w:val="24"/>
              </w:rPr>
              <w:t>управление мотивацией поведения персонала 10 110</w:t>
            </w:r>
          </w:p>
          <w:p w:rsidR="00F15B7D" w:rsidRPr="004948A7" w:rsidRDefault="00F15B7D" w:rsidP="00F10B24">
            <w:pPr>
              <w:pStyle w:val="19"/>
              <w:numPr>
                <w:ilvl w:val="0"/>
                <w:numId w:val="7"/>
              </w:numPr>
              <w:tabs>
                <w:tab w:val="left" w:pos="1134"/>
              </w:tabs>
              <w:ind w:left="0" w:firstLine="709"/>
              <w:jc w:val="both"/>
              <w:rPr>
                <w:rFonts w:ascii="Times New Roman" w:hAnsi="Times New Roman"/>
                <w:sz w:val="24"/>
                <w:szCs w:val="24"/>
              </w:rPr>
            </w:pPr>
            <w:r w:rsidRPr="004948A7">
              <w:rPr>
                <w:rFonts w:ascii="Times New Roman" w:hAnsi="Times New Roman"/>
                <w:sz w:val="24"/>
                <w:szCs w:val="24"/>
              </w:rPr>
              <w:t>управление трудовыми отношениями 5108</w:t>
            </w:r>
          </w:p>
          <w:p w:rsidR="00F15B7D" w:rsidRPr="004948A7" w:rsidRDefault="00F15B7D" w:rsidP="00F10B24">
            <w:pPr>
              <w:pStyle w:val="19"/>
              <w:numPr>
                <w:ilvl w:val="0"/>
                <w:numId w:val="7"/>
              </w:numPr>
              <w:tabs>
                <w:tab w:val="left" w:pos="1134"/>
              </w:tabs>
              <w:ind w:left="0" w:firstLine="709"/>
              <w:jc w:val="both"/>
              <w:rPr>
                <w:rFonts w:ascii="Times New Roman" w:hAnsi="Times New Roman"/>
                <w:sz w:val="24"/>
                <w:szCs w:val="24"/>
              </w:rPr>
            </w:pPr>
            <w:r w:rsidRPr="004948A7">
              <w:rPr>
                <w:rFonts w:ascii="Times New Roman" w:hAnsi="Times New Roman"/>
                <w:sz w:val="24"/>
                <w:szCs w:val="24"/>
              </w:rPr>
              <w:t>обеспечение нормальных условий труда 6120</w:t>
            </w:r>
          </w:p>
          <w:p w:rsidR="00F15B7D" w:rsidRPr="004948A7" w:rsidRDefault="00F15B7D" w:rsidP="00F10B24">
            <w:pPr>
              <w:pStyle w:val="19"/>
              <w:numPr>
                <w:ilvl w:val="0"/>
                <w:numId w:val="7"/>
              </w:numPr>
              <w:tabs>
                <w:tab w:val="left" w:pos="1134"/>
              </w:tabs>
              <w:ind w:left="0" w:firstLine="709"/>
              <w:jc w:val="both"/>
              <w:rPr>
                <w:rFonts w:ascii="Times New Roman" w:hAnsi="Times New Roman"/>
                <w:sz w:val="24"/>
                <w:szCs w:val="24"/>
              </w:rPr>
            </w:pPr>
            <w:r w:rsidRPr="004948A7">
              <w:rPr>
                <w:rFonts w:ascii="Times New Roman" w:hAnsi="Times New Roman"/>
                <w:sz w:val="24"/>
                <w:szCs w:val="24"/>
              </w:rPr>
              <w:t>управление социальным развитием 1380</w:t>
            </w:r>
          </w:p>
          <w:p w:rsidR="00F15B7D" w:rsidRPr="004948A7" w:rsidRDefault="00F15B7D" w:rsidP="00F10B24">
            <w:pPr>
              <w:pStyle w:val="19"/>
              <w:numPr>
                <w:ilvl w:val="0"/>
                <w:numId w:val="7"/>
              </w:numPr>
              <w:tabs>
                <w:tab w:val="left" w:pos="1134"/>
              </w:tabs>
              <w:ind w:left="0" w:firstLine="709"/>
              <w:jc w:val="both"/>
              <w:rPr>
                <w:rFonts w:ascii="Times New Roman" w:hAnsi="Times New Roman"/>
                <w:sz w:val="24"/>
                <w:szCs w:val="24"/>
              </w:rPr>
            </w:pPr>
            <w:r w:rsidRPr="004948A7">
              <w:rPr>
                <w:rFonts w:ascii="Times New Roman" w:hAnsi="Times New Roman"/>
                <w:sz w:val="24"/>
                <w:szCs w:val="24"/>
              </w:rPr>
              <w:t>правовое обеспечение системы управления персоналом 2070</w:t>
            </w:r>
          </w:p>
          <w:p w:rsidR="00F15B7D" w:rsidRPr="004948A7" w:rsidRDefault="00F15B7D" w:rsidP="00EA6271">
            <w:pPr>
              <w:pStyle w:val="19"/>
              <w:tabs>
                <w:tab w:val="left" w:pos="1134"/>
              </w:tabs>
              <w:ind w:firstLine="709"/>
              <w:jc w:val="both"/>
              <w:rPr>
                <w:rFonts w:ascii="Times New Roman" w:hAnsi="Times New Roman"/>
                <w:b/>
                <w:bCs/>
                <w:sz w:val="24"/>
                <w:szCs w:val="24"/>
              </w:rPr>
            </w:pPr>
            <w:r w:rsidRPr="004948A7">
              <w:rPr>
                <w:rFonts w:ascii="Times New Roman" w:hAnsi="Times New Roman"/>
                <w:b/>
                <w:bCs/>
                <w:sz w:val="24"/>
                <w:szCs w:val="24"/>
              </w:rPr>
              <w:t>Постановка задачи</w:t>
            </w:r>
          </w:p>
          <w:p w:rsidR="00F15B7D" w:rsidRPr="004948A7" w:rsidRDefault="00F15B7D" w:rsidP="00EA6271">
            <w:pPr>
              <w:pStyle w:val="19"/>
              <w:tabs>
                <w:tab w:val="left" w:pos="1134"/>
              </w:tabs>
              <w:ind w:firstLine="709"/>
              <w:jc w:val="both"/>
              <w:rPr>
                <w:rFonts w:ascii="Times New Roman" w:hAnsi="Times New Roman"/>
                <w:sz w:val="24"/>
                <w:szCs w:val="24"/>
              </w:rPr>
            </w:pPr>
            <w:r w:rsidRPr="004948A7">
              <w:rPr>
                <w:rFonts w:ascii="Times New Roman" w:hAnsi="Times New Roman"/>
                <w:sz w:val="24"/>
                <w:szCs w:val="24"/>
              </w:rPr>
              <w:t>1. Рассчитайте плановую численность каждой подсистемы службы управления персоналом.</w:t>
            </w:r>
          </w:p>
          <w:p w:rsidR="00F15B7D" w:rsidRPr="004948A7" w:rsidRDefault="00F15B7D" w:rsidP="00EA6271">
            <w:pPr>
              <w:pStyle w:val="19"/>
              <w:tabs>
                <w:tab w:val="left" w:pos="1134"/>
              </w:tabs>
              <w:ind w:firstLine="709"/>
              <w:jc w:val="both"/>
              <w:rPr>
                <w:rFonts w:ascii="Times New Roman" w:hAnsi="Times New Roman"/>
                <w:sz w:val="24"/>
                <w:szCs w:val="24"/>
              </w:rPr>
            </w:pPr>
            <w:r w:rsidRPr="004948A7">
              <w:rPr>
                <w:rFonts w:ascii="Times New Roman" w:hAnsi="Times New Roman"/>
                <w:sz w:val="24"/>
                <w:szCs w:val="24"/>
              </w:rPr>
              <w:t xml:space="preserve">2. Составьте </w:t>
            </w:r>
            <w:proofErr w:type="spellStart"/>
            <w:r w:rsidRPr="004948A7">
              <w:rPr>
                <w:rFonts w:ascii="Times New Roman" w:hAnsi="Times New Roman"/>
                <w:sz w:val="24"/>
                <w:szCs w:val="24"/>
              </w:rPr>
              <w:t>оперограммы</w:t>
            </w:r>
            <w:proofErr w:type="spellEnd"/>
            <w:r w:rsidRPr="004948A7">
              <w:rPr>
                <w:rFonts w:ascii="Times New Roman" w:hAnsi="Times New Roman"/>
                <w:sz w:val="24"/>
                <w:szCs w:val="24"/>
              </w:rPr>
              <w:t xml:space="preserve"> следующих управленческих процедур и определите трудоемкость операций по этим процедурам:</w:t>
            </w:r>
          </w:p>
          <w:p w:rsidR="00F15B7D" w:rsidRPr="004948A7" w:rsidRDefault="00F15B7D" w:rsidP="00EA6271">
            <w:pPr>
              <w:pStyle w:val="19"/>
              <w:tabs>
                <w:tab w:val="left" w:pos="1134"/>
              </w:tabs>
              <w:ind w:firstLine="709"/>
              <w:jc w:val="both"/>
              <w:rPr>
                <w:rFonts w:ascii="Times New Roman" w:hAnsi="Times New Roman"/>
                <w:sz w:val="24"/>
                <w:szCs w:val="24"/>
              </w:rPr>
            </w:pPr>
            <w:r w:rsidRPr="004948A7">
              <w:rPr>
                <w:rFonts w:ascii="Times New Roman" w:hAnsi="Times New Roman"/>
                <w:sz w:val="24"/>
                <w:szCs w:val="24"/>
              </w:rPr>
              <w:t>• отбор персонала;</w:t>
            </w:r>
          </w:p>
          <w:p w:rsidR="00F15B7D" w:rsidRPr="004948A7" w:rsidRDefault="00F15B7D" w:rsidP="00EA6271">
            <w:pPr>
              <w:pStyle w:val="19"/>
              <w:tabs>
                <w:tab w:val="left" w:pos="1134"/>
              </w:tabs>
              <w:ind w:firstLine="709"/>
              <w:jc w:val="both"/>
              <w:rPr>
                <w:rFonts w:ascii="Times New Roman" w:hAnsi="Times New Roman"/>
                <w:sz w:val="24"/>
                <w:szCs w:val="24"/>
              </w:rPr>
            </w:pPr>
            <w:r w:rsidRPr="004948A7">
              <w:rPr>
                <w:rFonts w:ascii="Times New Roman" w:hAnsi="Times New Roman"/>
                <w:sz w:val="24"/>
                <w:szCs w:val="24"/>
              </w:rPr>
              <w:t>• увольнение работника;</w:t>
            </w:r>
          </w:p>
          <w:p w:rsidR="00F15B7D" w:rsidRPr="004948A7" w:rsidRDefault="00F15B7D" w:rsidP="00EA6271">
            <w:pPr>
              <w:pStyle w:val="19"/>
              <w:tabs>
                <w:tab w:val="left" w:pos="1134"/>
              </w:tabs>
              <w:ind w:firstLine="709"/>
              <w:jc w:val="both"/>
              <w:rPr>
                <w:rFonts w:ascii="Times New Roman" w:hAnsi="Times New Roman"/>
                <w:sz w:val="24"/>
                <w:szCs w:val="24"/>
              </w:rPr>
            </w:pPr>
            <w:r w:rsidRPr="004948A7">
              <w:rPr>
                <w:rFonts w:ascii="Times New Roman" w:hAnsi="Times New Roman"/>
                <w:sz w:val="24"/>
                <w:szCs w:val="24"/>
              </w:rPr>
              <w:t>• планирование обучения персонала;</w:t>
            </w:r>
          </w:p>
          <w:p w:rsidR="00F15B7D" w:rsidRPr="00173567" w:rsidRDefault="00F15B7D" w:rsidP="00EA6271">
            <w:pPr>
              <w:pStyle w:val="19"/>
              <w:tabs>
                <w:tab w:val="left" w:pos="1134"/>
              </w:tabs>
              <w:ind w:firstLine="709"/>
              <w:jc w:val="both"/>
              <w:rPr>
                <w:rFonts w:ascii="Times New Roman" w:hAnsi="Times New Roman"/>
                <w:sz w:val="24"/>
                <w:szCs w:val="24"/>
              </w:rPr>
            </w:pPr>
            <w:r w:rsidRPr="004948A7">
              <w:rPr>
                <w:rFonts w:ascii="Times New Roman" w:hAnsi="Times New Roman"/>
                <w:sz w:val="24"/>
                <w:szCs w:val="24"/>
              </w:rPr>
              <w:t>• планирование потребности в персонале.</w:t>
            </w:r>
          </w:p>
        </w:tc>
      </w:tr>
    </w:tbl>
    <w:p w:rsidR="00F15B7D" w:rsidRDefault="00F15B7D" w:rsidP="00CA0AEA">
      <w:pPr>
        <w:jc w:val="both"/>
      </w:pPr>
      <w:r w:rsidRPr="005A494F">
        <w:t xml:space="preserve">3. Практическое задание: задача. </w:t>
      </w:r>
      <w:r w:rsidRPr="00397527">
        <w:t>Исходные данные и постановка задачи. За счет обновления оборудования выработка продукции на одного рабочего повысится в планируемом периоде с 60 тыс. до 70 тыс. руб. в год. Объем выпущенной продукции составит при этом 100 млн. руб. Определите рост производительности труда и экономию рабочей силы?</w:t>
      </w:r>
    </w:p>
    <w:p w:rsidR="00F15B7D" w:rsidRPr="005A494F" w:rsidRDefault="00F15B7D" w:rsidP="00CA0AEA">
      <w:pPr>
        <w:jc w:val="both"/>
        <w:rPr>
          <w:iCs/>
        </w:rPr>
      </w:pPr>
      <w:r w:rsidRPr="005A494F">
        <w:rPr>
          <w:iCs/>
        </w:rPr>
        <w:t xml:space="preserve">4. </w:t>
      </w:r>
      <w:r w:rsidRPr="005A494F">
        <w:t xml:space="preserve">Практическое задание: реферат/доклад. </w:t>
      </w:r>
      <w:r w:rsidRPr="005A494F">
        <w:rPr>
          <w:iCs/>
        </w:rPr>
        <w:t xml:space="preserve">Подготовить реферат/доклад на определенную тему </w:t>
      </w:r>
    </w:p>
    <w:p w:rsidR="00F15B7D" w:rsidRPr="005A494F" w:rsidRDefault="00F15B7D" w:rsidP="00CA0AEA">
      <w:pPr>
        <w:rPr>
          <w:iCs/>
        </w:rPr>
      </w:pPr>
    </w:p>
    <w:p w:rsidR="00F15B7D" w:rsidRPr="005A494F" w:rsidRDefault="00F15B7D" w:rsidP="00F15B7D">
      <w:pPr>
        <w:jc w:val="center"/>
        <w:rPr>
          <w:b/>
          <w:bCs/>
          <w:iCs/>
        </w:rPr>
      </w:pPr>
      <w:r w:rsidRPr="005A494F">
        <w:rPr>
          <w:b/>
          <w:bCs/>
          <w:iCs/>
        </w:rPr>
        <w:t>3.</w:t>
      </w:r>
      <w:r w:rsidR="00EA6271">
        <w:rPr>
          <w:b/>
          <w:bCs/>
          <w:iCs/>
        </w:rPr>
        <w:t>2.2</w:t>
      </w:r>
      <w:r w:rsidRPr="005A494F">
        <w:rPr>
          <w:b/>
          <w:bCs/>
          <w:iCs/>
        </w:rPr>
        <w:t xml:space="preserve"> Типовые задания творческого уровня</w:t>
      </w:r>
    </w:p>
    <w:p w:rsidR="00F15B7D" w:rsidRPr="005A494F" w:rsidRDefault="00F15B7D" w:rsidP="00F15B7D">
      <w:pPr>
        <w:ind w:firstLine="540"/>
        <w:jc w:val="both"/>
        <w:rPr>
          <w:bCs/>
          <w:iCs/>
        </w:rPr>
      </w:pPr>
      <w:r w:rsidRPr="005A494F">
        <w:rPr>
          <w:iCs/>
        </w:rPr>
        <w:t xml:space="preserve">Задания выложены в электронной информационно-образовательной среде </w:t>
      </w:r>
      <w:proofErr w:type="spellStart"/>
      <w:r w:rsidRPr="005A494F">
        <w:rPr>
          <w:iCs/>
        </w:rPr>
        <w:t>ИрГУПС</w:t>
      </w:r>
      <w:proofErr w:type="spellEnd"/>
      <w:r w:rsidRPr="005A494F">
        <w:rPr>
          <w:iCs/>
        </w:rPr>
        <w:t xml:space="preserve">, доступной </w:t>
      </w:r>
      <w:proofErr w:type="gramStart"/>
      <w:r w:rsidRPr="005A494F">
        <w:rPr>
          <w:iCs/>
        </w:rPr>
        <w:t>обучающемуся</w:t>
      </w:r>
      <w:proofErr w:type="gramEnd"/>
      <w:r w:rsidRPr="005A494F">
        <w:rPr>
          <w:iCs/>
        </w:rPr>
        <w:t xml:space="preserve"> через его личный кабинет.</w:t>
      </w:r>
    </w:p>
    <w:p w:rsidR="00F15B7D" w:rsidRPr="005A494F" w:rsidRDefault="00F15B7D" w:rsidP="00F15B7D">
      <w:pPr>
        <w:ind w:firstLine="540"/>
        <w:jc w:val="both"/>
        <w:rPr>
          <w:iCs/>
        </w:rPr>
      </w:pPr>
      <w:r w:rsidRPr="005A494F">
        <w:rPr>
          <w:iCs/>
        </w:rPr>
        <w:t>Ниже приведены образцы типовых вариантов заданий творческого уровня, предусмотренных рабочей программой.</w:t>
      </w:r>
    </w:p>
    <w:p w:rsidR="00F15B7D" w:rsidRPr="005A494F" w:rsidRDefault="00F15B7D" w:rsidP="00F15B7D">
      <w:pPr>
        <w:jc w:val="center"/>
        <w:rPr>
          <w:iCs/>
        </w:rPr>
      </w:pPr>
    </w:p>
    <w:p w:rsidR="00F15B7D" w:rsidRPr="00EA6271" w:rsidRDefault="00F15B7D" w:rsidP="00F15B7D">
      <w:pPr>
        <w:jc w:val="center"/>
        <w:rPr>
          <w:i/>
          <w:iCs/>
        </w:rPr>
      </w:pPr>
      <w:r w:rsidRPr="00EA6271">
        <w:rPr>
          <w:i/>
          <w:iCs/>
        </w:rPr>
        <w:t>Образец типового варианта заданий творческого уровня</w:t>
      </w:r>
      <w:r w:rsidR="00EA6271" w:rsidRPr="00EA6271">
        <w:rPr>
          <w:i/>
          <w:iCs/>
        </w:rPr>
        <w:t xml:space="preserve"> по всем темам дисциплины</w:t>
      </w:r>
    </w:p>
    <w:p w:rsidR="00EA6271" w:rsidRPr="005A494F" w:rsidRDefault="00EA6271" w:rsidP="00F15B7D">
      <w:pPr>
        <w:jc w:val="center"/>
        <w:rPr>
          <w:iCs/>
        </w:rPr>
      </w:pPr>
    </w:p>
    <w:p w:rsidR="00F15B7D" w:rsidRPr="005A494F" w:rsidRDefault="00F15B7D" w:rsidP="00F15B7D">
      <w:pPr>
        <w:ind w:firstLine="540"/>
        <w:jc w:val="both"/>
        <w:rPr>
          <w:iCs/>
        </w:rPr>
      </w:pPr>
      <w:r>
        <w:rPr>
          <w:iCs/>
        </w:rPr>
        <w:t xml:space="preserve">1. </w:t>
      </w:r>
      <w:r w:rsidRPr="005A494F">
        <w:rPr>
          <w:iCs/>
        </w:rPr>
        <w:t xml:space="preserve">Практическое задание: ментальная карта. Разработайте ментальную карту по </w:t>
      </w:r>
      <w:r>
        <w:rPr>
          <w:iCs/>
        </w:rPr>
        <w:t>теме</w:t>
      </w:r>
      <w:r w:rsidR="00EA6271">
        <w:rPr>
          <w:iCs/>
        </w:rPr>
        <w:t xml:space="preserve"> лекции.</w:t>
      </w:r>
      <w:r w:rsidRPr="005A494F">
        <w:rPr>
          <w:iCs/>
        </w:rPr>
        <w:t xml:space="preserve"> </w:t>
      </w:r>
    </w:p>
    <w:p w:rsidR="00F15B7D" w:rsidRDefault="00F15B7D" w:rsidP="00F15B7D">
      <w:pPr>
        <w:ind w:firstLine="540"/>
        <w:jc w:val="both"/>
        <w:rPr>
          <w:iCs/>
        </w:rPr>
      </w:pPr>
      <w:r>
        <w:rPr>
          <w:iCs/>
        </w:rPr>
        <w:t xml:space="preserve">2. </w:t>
      </w:r>
      <w:r w:rsidRPr="005A494F">
        <w:rPr>
          <w:iCs/>
        </w:rPr>
        <w:t xml:space="preserve">Практическое задание: </w:t>
      </w:r>
      <w:r>
        <w:rPr>
          <w:iCs/>
        </w:rPr>
        <w:t>эссе</w:t>
      </w:r>
      <w:r w:rsidRPr="005A494F">
        <w:rPr>
          <w:iCs/>
        </w:rPr>
        <w:t xml:space="preserve">. </w:t>
      </w:r>
      <w:r>
        <w:rPr>
          <w:iCs/>
        </w:rPr>
        <w:t xml:space="preserve">Напишите эссе </w:t>
      </w:r>
      <w:r w:rsidR="00EA6271">
        <w:rPr>
          <w:iCs/>
        </w:rPr>
        <w:t>по теме лекции.</w:t>
      </w:r>
    </w:p>
    <w:p w:rsidR="00F15B7D" w:rsidRDefault="00F15B7D" w:rsidP="00F15B7D">
      <w:pPr>
        <w:ind w:firstLine="540"/>
        <w:jc w:val="both"/>
        <w:rPr>
          <w:iCs/>
        </w:rPr>
      </w:pPr>
      <w:r>
        <w:rPr>
          <w:iCs/>
        </w:rPr>
        <w:t>3.</w:t>
      </w:r>
      <w:r w:rsidRPr="005A494F">
        <w:rPr>
          <w:iCs/>
        </w:rPr>
        <w:t xml:space="preserve"> Практическое задание: </w:t>
      </w:r>
      <w:r>
        <w:rPr>
          <w:iCs/>
        </w:rPr>
        <w:t>напишите статью в рамках данной дисциплины, отражающую влияние дисциплины на вашу дальнейшую трудовую деятельность</w:t>
      </w:r>
      <w:r w:rsidRPr="005A494F">
        <w:rPr>
          <w:iCs/>
        </w:rPr>
        <w:t>.</w:t>
      </w:r>
    </w:p>
    <w:p w:rsidR="00D1624F" w:rsidRDefault="00D1624F" w:rsidP="00F15B7D">
      <w:pPr>
        <w:ind w:firstLine="540"/>
        <w:jc w:val="both"/>
        <w:rPr>
          <w:iCs/>
        </w:rPr>
      </w:pPr>
    </w:p>
    <w:p w:rsidR="00D1624F" w:rsidRPr="005A494F" w:rsidRDefault="00D1624F" w:rsidP="00F15B7D">
      <w:pPr>
        <w:ind w:firstLine="540"/>
        <w:jc w:val="both"/>
        <w:rPr>
          <w:iCs/>
        </w:rPr>
      </w:pPr>
    </w:p>
    <w:p w:rsidR="00F15B7D" w:rsidRDefault="00F15B7D" w:rsidP="00F15B7D">
      <w:pPr>
        <w:jc w:val="center"/>
        <w:rPr>
          <w:b/>
          <w:bCs/>
          <w:iCs/>
        </w:rPr>
      </w:pPr>
      <w:bookmarkStart w:id="1" w:name="_Toc517713852"/>
    </w:p>
    <w:p w:rsidR="00F15B7D" w:rsidRDefault="00F15B7D" w:rsidP="00F15B7D">
      <w:pPr>
        <w:jc w:val="center"/>
        <w:rPr>
          <w:b/>
          <w:bCs/>
          <w:iCs/>
        </w:rPr>
      </w:pPr>
      <w:r w:rsidRPr="00CE041C">
        <w:rPr>
          <w:b/>
          <w:bCs/>
          <w:iCs/>
        </w:rPr>
        <w:lastRenderedPageBreak/>
        <w:t>3.</w:t>
      </w:r>
      <w:r w:rsidR="00EA6271">
        <w:rPr>
          <w:b/>
          <w:bCs/>
          <w:iCs/>
        </w:rPr>
        <w:t>3</w:t>
      </w:r>
      <w:r w:rsidRPr="00CE041C">
        <w:rPr>
          <w:b/>
          <w:bCs/>
          <w:iCs/>
        </w:rPr>
        <w:t xml:space="preserve"> Типовые задания по написанию конспекта</w:t>
      </w:r>
      <w:bookmarkEnd w:id="1"/>
    </w:p>
    <w:p w:rsidR="00D06171" w:rsidRPr="00CE041C" w:rsidRDefault="00D06171" w:rsidP="00F15B7D">
      <w:pPr>
        <w:jc w:val="center"/>
        <w:rPr>
          <w:b/>
          <w:bCs/>
          <w:iCs/>
        </w:rPr>
      </w:pPr>
    </w:p>
    <w:p w:rsidR="00F15B7D" w:rsidRDefault="00F15B7D" w:rsidP="00F15B7D">
      <w:pPr>
        <w:ind w:firstLine="540"/>
        <w:jc w:val="both"/>
        <w:rPr>
          <w:iCs/>
        </w:rPr>
      </w:pPr>
      <w:r w:rsidRPr="00CE041C">
        <w:rPr>
          <w:iCs/>
        </w:rPr>
        <w:t>Темы конспектов, предусмотренных рабочей программой дисциплины:</w:t>
      </w:r>
    </w:p>
    <w:p w:rsidR="00D1624F" w:rsidRPr="00D1624F" w:rsidRDefault="00D1624F" w:rsidP="00D1624F">
      <w:pPr>
        <w:ind w:firstLine="540"/>
        <w:jc w:val="both"/>
        <w:rPr>
          <w:iCs/>
        </w:rPr>
      </w:pPr>
      <w:r w:rsidRPr="00D1624F">
        <w:rPr>
          <w:iCs/>
        </w:rPr>
        <w:t>Тема 1. «Управление персоналом организации» - современная учебная дисциплина</w:t>
      </w:r>
    </w:p>
    <w:p w:rsidR="00D1624F" w:rsidRPr="00D1624F" w:rsidRDefault="00D1624F" w:rsidP="00D1624F">
      <w:pPr>
        <w:ind w:firstLine="540"/>
        <w:jc w:val="both"/>
        <w:rPr>
          <w:iCs/>
        </w:rPr>
      </w:pPr>
      <w:r w:rsidRPr="00D1624F">
        <w:rPr>
          <w:iCs/>
        </w:rPr>
        <w:t>Тема 2. Государственное управление трудовыми ресурсами и его социальная функция</w:t>
      </w:r>
    </w:p>
    <w:p w:rsidR="00D1624F" w:rsidRPr="00D1624F" w:rsidRDefault="00D1624F" w:rsidP="00D1624F">
      <w:pPr>
        <w:ind w:firstLine="540"/>
        <w:jc w:val="both"/>
        <w:rPr>
          <w:iCs/>
        </w:rPr>
      </w:pPr>
      <w:r w:rsidRPr="00D1624F">
        <w:rPr>
          <w:iCs/>
        </w:rPr>
        <w:t>Тема 3. Основы эргономического проектирования управления персоналом в организации</w:t>
      </w:r>
    </w:p>
    <w:p w:rsidR="00D1624F" w:rsidRPr="00D1624F" w:rsidRDefault="00D1624F" w:rsidP="00D1624F">
      <w:pPr>
        <w:ind w:firstLine="540"/>
        <w:jc w:val="both"/>
        <w:rPr>
          <w:iCs/>
        </w:rPr>
      </w:pPr>
      <w:r w:rsidRPr="00D1624F">
        <w:rPr>
          <w:iCs/>
        </w:rPr>
        <w:t>Тема 4. Планирование работы с персоналом и технология управления им</w:t>
      </w:r>
    </w:p>
    <w:p w:rsidR="00D1624F" w:rsidRPr="00D1624F" w:rsidRDefault="00D1624F" w:rsidP="00D1624F">
      <w:pPr>
        <w:ind w:firstLine="540"/>
        <w:jc w:val="both"/>
        <w:rPr>
          <w:iCs/>
        </w:rPr>
      </w:pPr>
      <w:r w:rsidRPr="00D1624F">
        <w:rPr>
          <w:iCs/>
        </w:rPr>
        <w:t>Тема 5. Технология управления развитием персонала организации</w:t>
      </w:r>
    </w:p>
    <w:p w:rsidR="00D1624F" w:rsidRPr="00D1624F" w:rsidRDefault="00D1624F" w:rsidP="00D1624F">
      <w:pPr>
        <w:ind w:firstLine="540"/>
        <w:jc w:val="both"/>
        <w:rPr>
          <w:iCs/>
        </w:rPr>
      </w:pPr>
      <w:r w:rsidRPr="00D1624F">
        <w:rPr>
          <w:iCs/>
        </w:rPr>
        <w:t>Тема 6. Управление поведением персонала организации</w:t>
      </w:r>
    </w:p>
    <w:p w:rsidR="00D1624F" w:rsidRPr="00D1624F" w:rsidRDefault="00D1624F" w:rsidP="00D1624F">
      <w:pPr>
        <w:ind w:firstLine="540"/>
        <w:jc w:val="both"/>
        <w:rPr>
          <w:iCs/>
        </w:rPr>
      </w:pPr>
      <w:r w:rsidRPr="00D1624F">
        <w:rPr>
          <w:iCs/>
        </w:rPr>
        <w:t>Тема 7. Оценка результатов деятельности персонала организации</w:t>
      </w:r>
    </w:p>
    <w:p w:rsidR="00F15B7D" w:rsidRPr="003C615F" w:rsidRDefault="00F15B7D" w:rsidP="00CA0AEA">
      <w:pPr>
        <w:jc w:val="center"/>
        <w:rPr>
          <w:b/>
          <w:bCs/>
        </w:rPr>
      </w:pPr>
    </w:p>
    <w:p w:rsidR="00F15B7D" w:rsidRPr="002E3690" w:rsidRDefault="00F15B7D" w:rsidP="00CA0AEA">
      <w:pPr>
        <w:jc w:val="center"/>
        <w:rPr>
          <w:b/>
          <w:bCs/>
          <w:iCs/>
        </w:rPr>
      </w:pPr>
      <w:bookmarkStart w:id="2" w:name="_Toc517713849"/>
      <w:r w:rsidRPr="002E3690">
        <w:rPr>
          <w:b/>
          <w:bCs/>
          <w:iCs/>
        </w:rPr>
        <w:t>3.</w:t>
      </w:r>
      <w:r w:rsidR="00EA6271">
        <w:rPr>
          <w:b/>
          <w:bCs/>
          <w:iCs/>
        </w:rPr>
        <w:t>4</w:t>
      </w:r>
      <w:r w:rsidRPr="002E3690">
        <w:rPr>
          <w:b/>
          <w:bCs/>
          <w:iCs/>
        </w:rPr>
        <w:t xml:space="preserve">. Типовые </w:t>
      </w:r>
      <w:bookmarkEnd w:id="2"/>
      <w:r w:rsidR="00D06171" w:rsidRPr="00D06171">
        <w:rPr>
          <w:b/>
        </w:rPr>
        <w:t>тестовые задания</w:t>
      </w:r>
    </w:p>
    <w:p w:rsidR="00D06171" w:rsidRDefault="00D06171" w:rsidP="00D06171">
      <w:pPr>
        <w:tabs>
          <w:tab w:val="left" w:leader="underscore" w:pos="9365"/>
        </w:tabs>
        <w:spacing w:line="276" w:lineRule="auto"/>
        <w:ind w:firstLine="709"/>
        <w:jc w:val="both"/>
        <w:rPr>
          <w:iCs/>
        </w:rPr>
      </w:pPr>
    </w:p>
    <w:p w:rsidR="00D06171" w:rsidRPr="00D06171" w:rsidRDefault="00D06171" w:rsidP="00D06171">
      <w:pPr>
        <w:tabs>
          <w:tab w:val="left" w:leader="underscore" w:pos="9365"/>
        </w:tabs>
        <w:spacing w:line="276" w:lineRule="auto"/>
        <w:ind w:firstLine="709"/>
        <w:jc w:val="both"/>
        <w:rPr>
          <w:i/>
          <w:iCs/>
        </w:rPr>
      </w:pPr>
      <w:r w:rsidRPr="00D06171">
        <w:rPr>
          <w:lang w:eastAsia="en-US"/>
        </w:rPr>
        <w:t xml:space="preserve">Тестирование проводится по окончанию и в течение года по завершению изучения дисциплины и раздела (контроль/проверка остаточных знаний, </w:t>
      </w:r>
      <w:r w:rsidRPr="00D06171">
        <w:t xml:space="preserve">умений, навыков и (или) опыта деятельности). </w:t>
      </w:r>
      <w:r w:rsidRPr="00D06171">
        <w:rPr>
          <w:rFonts w:eastAsia="Calibri"/>
          <w:lang w:eastAsia="en-US"/>
        </w:rPr>
        <w:t xml:space="preserve">Компьютерное тестирование обучающихся по темам используется при проведении текущего контроля знаний обучающихся. </w:t>
      </w:r>
      <w:r w:rsidRPr="00D06171">
        <w:t>Результаты тестирования могут быть использованы при проведении промежуточной аттестации.</w:t>
      </w:r>
    </w:p>
    <w:p w:rsidR="00D06171" w:rsidRPr="00D06171" w:rsidRDefault="00D06171" w:rsidP="00D06171">
      <w:pPr>
        <w:tabs>
          <w:tab w:val="left" w:leader="underscore" w:pos="9365"/>
        </w:tabs>
        <w:spacing w:line="276" w:lineRule="auto"/>
        <w:ind w:firstLine="709"/>
        <w:jc w:val="both"/>
      </w:pPr>
      <w:r w:rsidRPr="00D06171">
        <w:t>Во время проведения контроля в форме тестирования пользоваться учебниками, справочниками, конспектами лекций, тетрадями для практических занятий не разрешено.</w:t>
      </w:r>
    </w:p>
    <w:p w:rsidR="00D06171" w:rsidRPr="00D06171" w:rsidRDefault="00D06171" w:rsidP="00D06171">
      <w:pPr>
        <w:widowControl w:val="0"/>
        <w:spacing w:line="276" w:lineRule="auto"/>
        <w:ind w:firstLine="720"/>
        <w:jc w:val="both"/>
      </w:pPr>
      <w:r w:rsidRPr="00D06171">
        <w:t xml:space="preserve">Тесты формируются из фонда тестовых заданий по дисциплине. </w:t>
      </w:r>
    </w:p>
    <w:p w:rsidR="00D06171" w:rsidRPr="00D06171" w:rsidRDefault="00D06171" w:rsidP="00D06171">
      <w:pPr>
        <w:widowControl w:val="0"/>
        <w:spacing w:line="276" w:lineRule="auto"/>
        <w:ind w:firstLine="720"/>
        <w:jc w:val="both"/>
      </w:pPr>
      <w:r w:rsidRPr="00D06171">
        <w:rPr>
          <w:b/>
        </w:rPr>
        <w:t>Тест</w:t>
      </w:r>
      <w:r w:rsidRPr="00D06171">
        <w:t xml:space="preserve"> (педагогический тест) – это система заданий – тестовых заданий возрастающей трудности, специфической формы, позволяющая эффективно измерить уровень знаний, умений, навыков и (или) опыта деятельности обучающихся.</w:t>
      </w:r>
    </w:p>
    <w:p w:rsidR="00D06171" w:rsidRPr="00D06171" w:rsidRDefault="00D06171" w:rsidP="00D06171">
      <w:pPr>
        <w:widowControl w:val="0"/>
        <w:spacing w:line="276" w:lineRule="auto"/>
        <w:ind w:firstLine="720"/>
        <w:jc w:val="both"/>
      </w:pPr>
      <w:r w:rsidRPr="00D06171">
        <w:rPr>
          <w:b/>
        </w:rPr>
        <w:t>Тестовое задание (ТЗ)</w:t>
      </w:r>
      <w:r w:rsidRPr="00D06171">
        <w:t xml:space="preserve"> – варьирующаяся по элементам содержания и по трудности единица контрольного материала, минимальная составляющая единица сложного (составного) педагогического теста, по которой испытуемый в ходе выполнения теста совершает отдельное действие.</w:t>
      </w:r>
    </w:p>
    <w:p w:rsidR="00D06171" w:rsidRPr="00D06171" w:rsidRDefault="00D06171" w:rsidP="00D06171">
      <w:pPr>
        <w:widowControl w:val="0"/>
        <w:spacing w:line="276" w:lineRule="auto"/>
        <w:ind w:firstLine="720"/>
        <w:jc w:val="both"/>
      </w:pPr>
      <w:r w:rsidRPr="00D06171">
        <w:rPr>
          <w:b/>
        </w:rPr>
        <w:t>Фонд тестовых заданий (ФТЗ) по дисциплине</w:t>
      </w:r>
      <w:r w:rsidRPr="00D06171">
        <w:t xml:space="preserve"> – это совокупность систематизированных диагностических заданий – тестовых заданий (ТЗ), разработанных по всем тематическим разделам (дидактическим единицам) дисциплины (прошедших апробацию, экспертизу, регистрацию и имеющих известные характеристики) специфической формы, позволяющей автоматизировать процедуру контроля. </w:t>
      </w:r>
    </w:p>
    <w:p w:rsidR="00D06171" w:rsidRPr="00D06171" w:rsidRDefault="00D06171" w:rsidP="00D06171">
      <w:pPr>
        <w:spacing w:line="276" w:lineRule="auto"/>
        <w:ind w:firstLine="709"/>
        <w:jc w:val="both"/>
        <w:rPr>
          <w:b/>
          <w:bCs/>
          <w:iCs/>
          <w:lang w:eastAsia="en-US"/>
        </w:rPr>
      </w:pPr>
      <w:r w:rsidRPr="00D06171">
        <w:rPr>
          <w:b/>
          <w:bCs/>
          <w:iCs/>
          <w:lang w:eastAsia="en-US"/>
        </w:rPr>
        <w:t>Типы тестовых заданий:</w:t>
      </w:r>
    </w:p>
    <w:p w:rsidR="00D06171" w:rsidRPr="00D06171" w:rsidRDefault="00D06171" w:rsidP="00D06171">
      <w:pPr>
        <w:autoSpaceDE w:val="0"/>
        <w:autoSpaceDN w:val="0"/>
        <w:adjustRightInd w:val="0"/>
        <w:spacing w:line="276" w:lineRule="auto"/>
        <w:ind w:firstLine="709"/>
        <w:jc w:val="both"/>
      </w:pPr>
      <w:r w:rsidRPr="00D06171">
        <w:t>ЗТЗ – тестовое задание закрытой формы (ТЗ с выбором одного или нескольких правильных ответов);</w:t>
      </w:r>
    </w:p>
    <w:p w:rsidR="00D06171" w:rsidRPr="00D06171" w:rsidRDefault="00D06171" w:rsidP="00D06171">
      <w:pPr>
        <w:spacing w:line="276" w:lineRule="auto"/>
        <w:ind w:firstLine="709"/>
        <w:jc w:val="both"/>
        <w:rPr>
          <w:b/>
          <w:bCs/>
          <w:lang w:eastAsia="en-US"/>
        </w:rPr>
      </w:pPr>
      <w:proofErr w:type="gramStart"/>
      <w:r w:rsidRPr="00D06171">
        <w:t>ОТЗ – тестовое задание открытой формы (с конструируемым ответом:</w:t>
      </w:r>
      <w:proofErr w:type="gramEnd"/>
      <w:r w:rsidRPr="00D06171">
        <w:t xml:space="preserve"> </w:t>
      </w:r>
      <w:proofErr w:type="gramStart"/>
      <w:r w:rsidRPr="00D06171">
        <w:t>ТЗ с кратким регламентируемым ответом (ТЗ дополнения); ТЗ свободного изложения (с развернутым ответом в произвольной форме)).</w:t>
      </w:r>
      <w:proofErr w:type="gramEnd"/>
    </w:p>
    <w:p w:rsidR="00D06171" w:rsidRPr="00D06171" w:rsidRDefault="00D06171" w:rsidP="00D06171">
      <w:pPr>
        <w:tabs>
          <w:tab w:val="left" w:leader="underscore" w:pos="9365"/>
        </w:tabs>
        <w:spacing w:line="276" w:lineRule="auto"/>
        <w:ind w:firstLine="709"/>
        <w:jc w:val="both"/>
      </w:pPr>
      <w:r w:rsidRPr="00D06171">
        <w:t xml:space="preserve">Тестирования, предусмотренные рабочей программой дисциплины, проводятся во время практических занятий. Тестирование проводится с использованием компьютерных технологий. Варианты тестовых заданий формируются </w:t>
      </w:r>
      <w:proofErr w:type="spellStart"/>
      <w:r w:rsidRPr="00D06171">
        <w:t>рандомно</w:t>
      </w:r>
      <w:proofErr w:type="spellEnd"/>
      <w:r w:rsidRPr="00D06171">
        <w:t xml:space="preserve"> из базы ТЗ. Полный комплект ФТЗ хранится в электронной информационно-образовательной среде </w:t>
      </w:r>
      <w:proofErr w:type="spellStart"/>
      <w:r w:rsidRPr="00D06171">
        <w:t>КрИЖТ</w:t>
      </w:r>
      <w:proofErr w:type="spellEnd"/>
      <w:r w:rsidRPr="00D06171">
        <w:t xml:space="preserve"> </w:t>
      </w:r>
      <w:proofErr w:type="spellStart"/>
      <w:r w:rsidRPr="00D06171">
        <w:t>ИрГУПС</w:t>
      </w:r>
      <w:proofErr w:type="spellEnd"/>
      <w:r w:rsidRPr="00D06171">
        <w:t xml:space="preserve"> и обучающийся имеет возможность ознакомиться с демонстрационным вариантом ФТЗ. </w:t>
      </w:r>
    </w:p>
    <w:p w:rsidR="00D1624F" w:rsidRDefault="00D1624F" w:rsidP="00D06171">
      <w:pPr>
        <w:spacing w:line="276" w:lineRule="auto"/>
        <w:jc w:val="center"/>
        <w:rPr>
          <w:iCs/>
        </w:rPr>
      </w:pPr>
    </w:p>
    <w:p w:rsidR="00D06171" w:rsidRPr="00D06171" w:rsidRDefault="00D06171" w:rsidP="00D06171">
      <w:pPr>
        <w:spacing w:line="276" w:lineRule="auto"/>
        <w:jc w:val="center"/>
        <w:rPr>
          <w:b/>
          <w:bCs/>
          <w:iCs/>
        </w:rPr>
      </w:pPr>
      <w:r w:rsidRPr="00D06171">
        <w:rPr>
          <w:iCs/>
        </w:rPr>
        <w:lastRenderedPageBreak/>
        <w:t>Структура тестовых материалов по дисциплине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2146"/>
        <w:gridCol w:w="2739"/>
        <w:gridCol w:w="1746"/>
        <w:gridCol w:w="1243"/>
      </w:tblGrid>
      <w:tr w:rsidR="00CD0F72" w:rsidRPr="00CD0F72" w:rsidTr="00D1624F">
        <w:trPr>
          <w:trHeight w:val="20"/>
          <w:tblHeader/>
        </w:trPr>
        <w:tc>
          <w:tcPr>
            <w:tcW w:w="1004" w:type="pct"/>
            <w:shd w:val="clear" w:color="auto" w:fill="auto"/>
            <w:vAlign w:val="center"/>
          </w:tcPr>
          <w:p w:rsidR="00CD0F72" w:rsidRPr="00CD0F72" w:rsidRDefault="00CD0F72" w:rsidP="00CD0F72">
            <w:pPr>
              <w:jc w:val="center"/>
              <w:rPr>
                <w:sz w:val="20"/>
                <w:szCs w:val="20"/>
              </w:rPr>
            </w:pPr>
            <w:r w:rsidRPr="00CD0F72">
              <w:rPr>
                <w:sz w:val="20"/>
                <w:szCs w:val="20"/>
              </w:rPr>
              <w:t>Компетенция</w:t>
            </w:r>
          </w:p>
        </w:tc>
        <w:tc>
          <w:tcPr>
            <w:tcW w:w="1089" w:type="pct"/>
            <w:shd w:val="clear" w:color="auto" w:fill="auto"/>
            <w:vAlign w:val="center"/>
          </w:tcPr>
          <w:p w:rsidR="00CD0F72" w:rsidRPr="00CD0F72" w:rsidRDefault="00CD0F72" w:rsidP="00CD0F72">
            <w:pPr>
              <w:jc w:val="center"/>
              <w:rPr>
                <w:sz w:val="20"/>
                <w:szCs w:val="20"/>
              </w:rPr>
            </w:pPr>
            <w:r w:rsidRPr="00CD0F72">
              <w:rPr>
                <w:sz w:val="20"/>
                <w:szCs w:val="20"/>
              </w:rPr>
              <w:t>Тема</w:t>
            </w:r>
            <w:r>
              <w:rPr>
                <w:sz w:val="20"/>
                <w:szCs w:val="20"/>
              </w:rPr>
              <w:t xml:space="preserve"> </w:t>
            </w:r>
            <w:r w:rsidRPr="00CD0F72">
              <w:rPr>
                <w:sz w:val="20"/>
                <w:szCs w:val="20"/>
              </w:rPr>
              <w:t>в соответствии с РПД/РПП</w:t>
            </w:r>
          </w:p>
          <w:p w:rsidR="00CD0F72" w:rsidRPr="00CD0F72" w:rsidRDefault="00CD0F72" w:rsidP="00CD0F72">
            <w:pPr>
              <w:jc w:val="center"/>
              <w:rPr>
                <w:b/>
                <w:sz w:val="20"/>
                <w:szCs w:val="20"/>
                <w:vertAlign w:val="superscript"/>
              </w:rPr>
            </w:pPr>
            <w:r w:rsidRPr="00CD0F72">
              <w:rPr>
                <w:sz w:val="20"/>
                <w:szCs w:val="20"/>
              </w:rPr>
              <w:t>(с соответствующим  номером)</w:t>
            </w:r>
          </w:p>
        </w:tc>
        <w:tc>
          <w:tcPr>
            <w:tcW w:w="1390" w:type="pct"/>
            <w:vAlign w:val="center"/>
          </w:tcPr>
          <w:p w:rsidR="00CD0F72" w:rsidRPr="00CD0F72" w:rsidRDefault="00CD0F72" w:rsidP="00CD0F72">
            <w:pPr>
              <w:jc w:val="center"/>
              <w:rPr>
                <w:sz w:val="20"/>
                <w:szCs w:val="20"/>
              </w:rPr>
            </w:pPr>
            <w:r w:rsidRPr="00CD0F72">
              <w:rPr>
                <w:sz w:val="20"/>
                <w:szCs w:val="20"/>
              </w:rPr>
              <w:t>Содержательный элемент</w:t>
            </w:r>
          </w:p>
        </w:tc>
        <w:tc>
          <w:tcPr>
            <w:tcW w:w="886" w:type="pct"/>
            <w:shd w:val="clear" w:color="auto" w:fill="auto"/>
            <w:vAlign w:val="center"/>
          </w:tcPr>
          <w:p w:rsidR="00CD0F72" w:rsidRPr="00CD0F72" w:rsidRDefault="00CD0F72" w:rsidP="00CD0F72">
            <w:pPr>
              <w:jc w:val="center"/>
              <w:rPr>
                <w:sz w:val="20"/>
                <w:szCs w:val="20"/>
              </w:rPr>
            </w:pPr>
            <w:r w:rsidRPr="00CD0F72">
              <w:rPr>
                <w:sz w:val="20"/>
                <w:szCs w:val="20"/>
              </w:rPr>
              <w:t>Характеристика содержательного элемента</w:t>
            </w:r>
          </w:p>
        </w:tc>
        <w:tc>
          <w:tcPr>
            <w:tcW w:w="631" w:type="pct"/>
            <w:shd w:val="clear" w:color="auto" w:fill="auto"/>
            <w:vAlign w:val="center"/>
          </w:tcPr>
          <w:p w:rsidR="00CD0F72" w:rsidRPr="00CD0F72" w:rsidRDefault="00CD0F72" w:rsidP="00CD0F72">
            <w:pPr>
              <w:jc w:val="center"/>
              <w:rPr>
                <w:sz w:val="20"/>
                <w:szCs w:val="20"/>
              </w:rPr>
            </w:pPr>
            <w:r w:rsidRPr="00CD0F72">
              <w:rPr>
                <w:sz w:val="20"/>
                <w:szCs w:val="20"/>
              </w:rPr>
              <w:t>Количество тестовых заданий, типы ТЗ</w:t>
            </w:r>
          </w:p>
        </w:tc>
      </w:tr>
      <w:tr w:rsidR="00E04C47" w:rsidRPr="00CD0F72" w:rsidTr="00D1624F">
        <w:trPr>
          <w:trHeight w:val="20"/>
        </w:trPr>
        <w:tc>
          <w:tcPr>
            <w:tcW w:w="1004" w:type="pct"/>
            <w:vMerge w:val="restart"/>
            <w:shd w:val="clear" w:color="auto" w:fill="auto"/>
            <w:vAlign w:val="center"/>
          </w:tcPr>
          <w:p w:rsidR="00E04C47" w:rsidRPr="00CD0F72" w:rsidRDefault="00E04C47" w:rsidP="00CD0F72">
            <w:pPr>
              <w:rPr>
                <w:bCs/>
                <w:sz w:val="20"/>
                <w:szCs w:val="20"/>
              </w:rPr>
            </w:pPr>
            <w:r w:rsidRPr="007B3C1F">
              <w:rPr>
                <w:bCs/>
                <w:sz w:val="20"/>
                <w:szCs w:val="20"/>
              </w:rPr>
              <w:t xml:space="preserve">УК-3 </w:t>
            </w:r>
            <w:proofErr w:type="gramStart"/>
            <w:r w:rsidRPr="007B3C1F">
              <w:rPr>
                <w:bCs/>
                <w:sz w:val="20"/>
                <w:szCs w:val="20"/>
              </w:rPr>
              <w:t>Способен</w:t>
            </w:r>
            <w:proofErr w:type="gramEnd"/>
            <w:r w:rsidRPr="007B3C1F">
              <w:rPr>
                <w:bCs/>
                <w:sz w:val="20"/>
                <w:szCs w:val="20"/>
              </w:rPr>
              <w:t xml:space="preserve"> осуществлять социальное взаимодействие и реализовывать свою роль в команде </w:t>
            </w:r>
            <w:r>
              <w:rPr>
                <w:bCs/>
                <w:sz w:val="20"/>
                <w:szCs w:val="20"/>
              </w:rPr>
              <w:t>(УК-3.1)</w:t>
            </w:r>
          </w:p>
        </w:tc>
        <w:tc>
          <w:tcPr>
            <w:tcW w:w="1089" w:type="pct"/>
            <w:vMerge w:val="restart"/>
            <w:shd w:val="clear" w:color="auto" w:fill="auto"/>
            <w:vAlign w:val="center"/>
          </w:tcPr>
          <w:p w:rsidR="00E04C47" w:rsidRPr="00CD0F72" w:rsidRDefault="00E04C47" w:rsidP="00CD0F72">
            <w:pPr>
              <w:rPr>
                <w:sz w:val="20"/>
                <w:szCs w:val="20"/>
              </w:rPr>
            </w:pPr>
            <w:r w:rsidRPr="00CD0F72">
              <w:rPr>
                <w:color w:val="000000"/>
                <w:sz w:val="20"/>
                <w:szCs w:val="20"/>
              </w:rPr>
              <w:t xml:space="preserve">Тема 1. </w:t>
            </w:r>
            <w:r w:rsidRPr="00952F4F">
              <w:rPr>
                <w:color w:val="000000"/>
                <w:sz w:val="20"/>
                <w:szCs w:val="20"/>
              </w:rPr>
              <w:t>«Управление персоналом организации» - современная учебная дисциплина</w:t>
            </w:r>
          </w:p>
        </w:tc>
        <w:tc>
          <w:tcPr>
            <w:tcW w:w="1390" w:type="pct"/>
            <w:vAlign w:val="center"/>
          </w:tcPr>
          <w:p w:rsidR="00E04C47" w:rsidRPr="00CD0F72" w:rsidRDefault="00E04C47" w:rsidP="00CD0F72">
            <w:pPr>
              <w:rPr>
                <w:sz w:val="20"/>
                <w:szCs w:val="20"/>
              </w:rPr>
            </w:pPr>
            <w:r w:rsidRPr="00952F4F">
              <w:rPr>
                <w:sz w:val="20"/>
                <w:szCs w:val="20"/>
              </w:rPr>
              <w:t>Управление персоналом как учебная дисциплина</w:t>
            </w:r>
          </w:p>
        </w:tc>
        <w:tc>
          <w:tcPr>
            <w:tcW w:w="886" w:type="pct"/>
            <w:shd w:val="clear" w:color="auto" w:fill="auto"/>
            <w:vAlign w:val="center"/>
          </w:tcPr>
          <w:p w:rsidR="00E04C47" w:rsidRPr="00CD0F72" w:rsidRDefault="00E04C47" w:rsidP="00CD0F72">
            <w:pPr>
              <w:rPr>
                <w:sz w:val="20"/>
                <w:szCs w:val="20"/>
              </w:rPr>
            </w:pPr>
            <w:r w:rsidRPr="00CD0F72">
              <w:rPr>
                <w:sz w:val="20"/>
                <w:szCs w:val="20"/>
              </w:rPr>
              <w:t>Знание</w:t>
            </w:r>
          </w:p>
        </w:tc>
        <w:tc>
          <w:tcPr>
            <w:tcW w:w="631" w:type="pct"/>
            <w:shd w:val="clear" w:color="auto" w:fill="auto"/>
            <w:vAlign w:val="center"/>
          </w:tcPr>
          <w:p w:rsidR="00E04C47" w:rsidRPr="00CD0F72" w:rsidRDefault="00E04C47" w:rsidP="00D1624F">
            <w:pPr>
              <w:rPr>
                <w:sz w:val="20"/>
                <w:szCs w:val="20"/>
              </w:rPr>
            </w:pPr>
            <w:r w:rsidRPr="00CD0F72">
              <w:rPr>
                <w:sz w:val="20"/>
                <w:szCs w:val="20"/>
              </w:rPr>
              <w:t>5– ОТЗ</w:t>
            </w:r>
          </w:p>
          <w:p w:rsidR="00E04C47" w:rsidRPr="00CD0F72" w:rsidRDefault="00E04C47" w:rsidP="00D1624F">
            <w:pPr>
              <w:rPr>
                <w:sz w:val="20"/>
                <w:szCs w:val="20"/>
              </w:rPr>
            </w:pPr>
            <w:r w:rsidRPr="00CD0F72">
              <w:rPr>
                <w:sz w:val="20"/>
                <w:szCs w:val="20"/>
              </w:rPr>
              <w:t>5 – ЗТЗ</w:t>
            </w:r>
          </w:p>
        </w:tc>
      </w:tr>
      <w:tr w:rsidR="00E04C47" w:rsidRPr="00CD0F72" w:rsidTr="00D1624F">
        <w:trPr>
          <w:trHeight w:val="20"/>
        </w:trPr>
        <w:tc>
          <w:tcPr>
            <w:tcW w:w="1004" w:type="pct"/>
            <w:vMerge/>
            <w:shd w:val="clear" w:color="auto" w:fill="auto"/>
            <w:vAlign w:val="center"/>
          </w:tcPr>
          <w:p w:rsidR="00E04C47" w:rsidRPr="00CD0F72" w:rsidRDefault="00E04C47" w:rsidP="00CD0F72">
            <w:pPr>
              <w:rPr>
                <w:bCs/>
                <w:sz w:val="20"/>
                <w:szCs w:val="20"/>
              </w:rPr>
            </w:pPr>
          </w:p>
        </w:tc>
        <w:tc>
          <w:tcPr>
            <w:tcW w:w="1089" w:type="pct"/>
            <w:vMerge/>
            <w:shd w:val="clear" w:color="auto" w:fill="auto"/>
            <w:vAlign w:val="center"/>
          </w:tcPr>
          <w:p w:rsidR="00E04C47" w:rsidRPr="00CD0F72" w:rsidRDefault="00E04C47" w:rsidP="00CD0F72">
            <w:pPr>
              <w:rPr>
                <w:sz w:val="20"/>
                <w:szCs w:val="20"/>
              </w:rPr>
            </w:pPr>
          </w:p>
        </w:tc>
        <w:tc>
          <w:tcPr>
            <w:tcW w:w="1390" w:type="pct"/>
            <w:vAlign w:val="center"/>
          </w:tcPr>
          <w:p w:rsidR="00E04C47" w:rsidRPr="00CD0F72" w:rsidRDefault="00E04C47" w:rsidP="00557D54">
            <w:pPr>
              <w:rPr>
                <w:sz w:val="20"/>
                <w:szCs w:val="20"/>
              </w:rPr>
            </w:pPr>
            <w:r w:rsidRPr="00952F4F">
              <w:rPr>
                <w:sz w:val="20"/>
                <w:szCs w:val="20"/>
              </w:rPr>
              <w:t>Персонал</w:t>
            </w:r>
            <w:r>
              <w:rPr>
                <w:sz w:val="20"/>
                <w:szCs w:val="20"/>
              </w:rPr>
              <w:t xml:space="preserve"> организации как субъект и объект управления</w:t>
            </w:r>
          </w:p>
        </w:tc>
        <w:tc>
          <w:tcPr>
            <w:tcW w:w="886" w:type="pct"/>
            <w:shd w:val="clear" w:color="auto" w:fill="auto"/>
            <w:vAlign w:val="center"/>
          </w:tcPr>
          <w:p w:rsidR="00E04C47" w:rsidRPr="00CD0F72" w:rsidRDefault="00E04C47" w:rsidP="00CD0F72">
            <w:pPr>
              <w:rPr>
                <w:sz w:val="20"/>
                <w:szCs w:val="20"/>
              </w:rPr>
            </w:pPr>
            <w:r w:rsidRPr="00CD0F72">
              <w:rPr>
                <w:sz w:val="20"/>
                <w:szCs w:val="20"/>
              </w:rPr>
              <w:t>Знание</w:t>
            </w:r>
          </w:p>
        </w:tc>
        <w:tc>
          <w:tcPr>
            <w:tcW w:w="631" w:type="pct"/>
            <w:shd w:val="clear" w:color="auto" w:fill="auto"/>
            <w:vAlign w:val="center"/>
          </w:tcPr>
          <w:p w:rsidR="00E04C47" w:rsidRPr="00CD0F72" w:rsidRDefault="00E04C47" w:rsidP="00D1624F">
            <w:pPr>
              <w:rPr>
                <w:sz w:val="20"/>
                <w:szCs w:val="20"/>
              </w:rPr>
            </w:pPr>
            <w:r w:rsidRPr="00CD0F72">
              <w:rPr>
                <w:sz w:val="20"/>
                <w:szCs w:val="20"/>
              </w:rPr>
              <w:t>5– ОТЗ</w:t>
            </w:r>
          </w:p>
          <w:p w:rsidR="00E04C47" w:rsidRPr="00CD0F72" w:rsidRDefault="00E04C47" w:rsidP="00D1624F">
            <w:pPr>
              <w:rPr>
                <w:sz w:val="20"/>
                <w:szCs w:val="20"/>
              </w:rPr>
            </w:pPr>
            <w:r w:rsidRPr="00CD0F72">
              <w:rPr>
                <w:sz w:val="20"/>
                <w:szCs w:val="20"/>
              </w:rPr>
              <w:t xml:space="preserve">5 – ЗТЗ </w:t>
            </w:r>
          </w:p>
        </w:tc>
      </w:tr>
      <w:tr w:rsidR="00E04C47" w:rsidRPr="00CD0F72" w:rsidTr="00D1624F">
        <w:trPr>
          <w:trHeight w:val="20"/>
        </w:trPr>
        <w:tc>
          <w:tcPr>
            <w:tcW w:w="1004" w:type="pct"/>
            <w:vMerge/>
            <w:shd w:val="clear" w:color="auto" w:fill="auto"/>
            <w:vAlign w:val="center"/>
          </w:tcPr>
          <w:p w:rsidR="00E04C47" w:rsidRPr="00CD0F72" w:rsidRDefault="00E04C47" w:rsidP="00CD0F72">
            <w:pPr>
              <w:rPr>
                <w:bCs/>
                <w:sz w:val="20"/>
                <w:szCs w:val="20"/>
              </w:rPr>
            </w:pPr>
          </w:p>
        </w:tc>
        <w:tc>
          <w:tcPr>
            <w:tcW w:w="1089" w:type="pct"/>
            <w:vMerge/>
            <w:shd w:val="clear" w:color="auto" w:fill="auto"/>
            <w:vAlign w:val="center"/>
          </w:tcPr>
          <w:p w:rsidR="00E04C47" w:rsidRPr="00CD0F72" w:rsidRDefault="00E04C47" w:rsidP="00CD0F72">
            <w:pPr>
              <w:rPr>
                <w:sz w:val="20"/>
                <w:szCs w:val="20"/>
              </w:rPr>
            </w:pPr>
          </w:p>
        </w:tc>
        <w:tc>
          <w:tcPr>
            <w:tcW w:w="1390" w:type="pct"/>
            <w:vMerge w:val="restart"/>
            <w:vAlign w:val="center"/>
          </w:tcPr>
          <w:p w:rsidR="00E04C47" w:rsidRPr="00CD0F72" w:rsidRDefault="00E04C47" w:rsidP="00CD0F72">
            <w:pPr>
              <w:rPr>
                <w:sz w:val="20"/>
                <w:szCs w:val="20"/>
              </w:rPr>
            </w:pPr>
            <w:r>
              <w:rPr>
                <w:sz w:val="20"/>
                <w:szCs w:val="20"/>
              </w:rPr>
              <w:t>Принципы и методы управления персоналом</w:t>
            </w:r>
          </w:p>
        </w:tc>
        <w:tc>
          <w:tcPr>
            <w:tcW w:w="886" w:type="pct"/>
            <w:shd w:val="clear" w:color="auto" w:fill="auto"/>
            <w:vAlign w:val="center"/>
          </w:tcPr>
          <w:p w:rsidR="00E04C47" w:rsidRPr="00CD0F72" w:rsidRDefault="00E04C47" w:rsidP="00CD0F72">
            <w:pPr>
              <w:rPr>
                <w:sz w:val="20"/>
                <w:szCs w:val="20"/>
              </w:rPr>
            </w:pPr>
            <w:r w:rsidRPr="00CD0F72">
              <w:rPr>
                <w:sz w:val="20"/>
                <w:szCs w:val="20"/>
              </w:rPr>
              <w:t>Знание</w:t>
            </w:r>
          </w:p>
        </w:tc>
        <w:tc>
          <w:tcPr>
            <w:tcW w:w="631" w:type="pct"/>
            <w:shd w:val="clear" w:color="auto" w:fill="auto"/>
            <w:vAlign w:val="center"/>
          </w:tcPr>
          <w:p w:rsidR="00E04C47" w:rsidRPr="00CD0F72" w:rsidRDefault="00E04C47" w:rsidP="00CD0F72">
            <w:pPr>
              <w:rPr>
                <w:sz w:val="20"/>
                <w:szCs w:val="20"/>
              </w:rPr>
            </w:pPr>
            <w:r w:rsidRPr="00CD0F72">
              <w:rPr>
                <w:sz w:val="20"/>
                <w:szCs w:val="20"/>
              </w:rPr>
              <w:t>5– ОТЗ</w:t>
            </w:r>
          </w:p>
          <w:p w:rsidR="00E04C47" w:rsidRPr="00CD0F72" w:rsidRDefault="00E04C47" w:rsidP="00CD0F72">
            <w:pPr>
              <w:rPr>
                <w:sz w:val="20"/>
                <w:szCs w:val="20"/>
              </w:rPr>
            </w:pPr>
            <w:r w:rsidRPr="00CD0F72">
              <w:rPr>
                <w:sz w:val="20"/>
                <w:szCs w:val="20"/>
              </w:rPr>
              <w:t>5 – ЗТЗ</w:t>
            </w:r>
          </w:p>
        </w:tc>
      </w:tr>
      <w:tr w:rsidR="00E04C47" w:rsidRPr="00CD0F72" w:rsidTr="00D1624F">
        <w:trPr>
          <w:trHeight w:val="451"/>
        </w:trPr>
        <w:tc>
          <w:tcPr>
            <w:tcW w:w="1004" w:type="pct"/>
            <w:vMerge/>
            <w:shd w:val="clear" w:color="auto" w:fill="auto"/>
            <w:vAlign w:val="center"/>
          </w:tcPr>
          <w:p w:rsidR="00E04C47" w:rsidRPr="00CD0F72" w:rsidRDefault="00E04C47" w:rsidP="00CD0F72">
            <w:pPr>
              <w:rPr>
                <w:bCs/>
                <w:sz w:val="20"/>
                <w:szCs w:val="20"/>
              </w:rPr>
            </w:pPr>
          </w:p>
        </w:tc>
        <w:tc>
          <w:tcPr>
            <w:tcW w:w="1089" w:type="pct"/>
            <w:vMerge/>
            <w:shd w:val="clear" w:color="auto" w:fill="auto"/>
            <w:vAlign w:val="center"/>
          </w:tcPr>
          <w:p w:rsidR="00E04C47" w:rsidRPr="00CD0F72" w:rsidRDefault="00E04C47" w:rsidP="00CD0F72">
            <w:pPr>
              <w:rPr>
                <w:sz w:val="20"/>
                <w:szCs w:val="20"/>
              </w:rPr>
            </w:pPr>
          </w:p>
        </w:tc>
        <w:tc>
          <w:tcPr>
            <w:tcW w:w="1390" w:type="pct"/>
            <w:vMerge/>
            <w:vAlign w:val="center"/>
          </w:tcPr>
          <w:p w:rsidR="00E04C47" w:rsidRPr="00CD0F72" w:rsidRDefault="00E04C47" w:rsidP="00CD0F72">
            <w:pPr>
              <w:rPr>
                <w:sz w:val="20"/>
                <w:szCs w:val="20"/>
              </w:rPr>
            </w:pPr>
          </w:p>
        </w:tc>
        <w:tc>
          <w:tcPr>
            <w:tcW w:w="886" w:type="pct"/>
            <w:shd w:val="clear" w:color="auto" w:fill="auto"/>
            <w:vAlign w:val="center"/>
          </w:tcPr>
          <w:p w:rsidR="00E04C47" w:rsidRPr="00CD0F72" w:rsidRDefault="00E04C47" w:rsidP="00CD0F72">
            <w:pPr>
              <w:rPr>
                <w:sz w:val="20"/>
                <w:szCs w:val="20"/>
              </w:rPr>
            </w:pPr>
            <w:r w:rsidRPr="00CD0F72">
              <w:rPr>
                <w:sz w:val="20"/>
                <w:szCs w:val="20"/>
              </w:rPr>
              <w:t>Умения</w:t>
            </w:r>
          </w:p>
        </w:tc>
        <w:tc>
          <w:tcPr>
            <w:tcW w:w="631" w:type="pct"/>
            <w:shd w:val="clear" w:color="auto" w:fill="auto"/>
            <w:vAlign w:val="center"/>
          </w:tcPr>
          <w:p w:rsidR="00E04C47" w:rsidRPr="00CD0F72" w:rsidRDefault="00E04C47" w:rsidP="00CD0F72">
            <w:pPr>
              <w:rPr>
                <w:sz w:val="20"/>
                <w:szCs w:val="20"/>
              </w:rPr>
            </w:pPr>
            <w:r w:rsidRPr="00CD0F72">
              <w:rPr>
                <w:sz w:val="20"/>
                <w:szCs w:val="20"/>
              </w:rPr>
              <w:t>5– ОТЗ</w:t>
            </w:r>
          </w:p>
          <w:p w:rsidR="00E04C47" w:rsidRPr="00CD0F72" w:rsidRDefault="00E04C47" w:rsidP="00CD0F72">
            <w:pPr>
              <w:rPr>
                <w:sz w:val="20"/>
                <w:szCs w:val="20"/>
              </w:rPr>
            </w:pPr>
            <w:r w:rsidRPr="00CD0F72">
              <w:rPr>
                <w:sz w:val="20"/>
                <w:szCs w:val="20"/>
              </w:rPr>
              <w:t xml:space="preserve">5 – ЗТЗ </w:t>
            </w:r>
          </w:p>
        </w:tc>
      </w:tr>
      <w:tr w:rsidR="00E04C47" w:rsidRPr="00CD0F72" w:rsidTr="00D1624F">
        <w:trPr>
          <w:trHeight w:val="20"/>
        </w:trPr>
        <w:tc>
          <w:tcPr>
            <w:tcW w:w="1004" w:type="pct"/>
            <w:vMerge w:val="restart"/>
            <w:shd w:val="clear" w:color="auto" w:fill="auto"/>
            <w:vAlign w:val="center"/>
          </w:tcPr>
          <w:p w:rsidR="00E04C47" w:rsidRPr="00CD0F72" w:rsidRDefault="00E04C47" w:rsidP="005E583F">
            <w:pPr>
              <w:rPr>
                <w:bCs/>
                <w:sz w:val="20"/>
                <w:szCs w:val="20"/>
              </w:rPr>
            </w:pPr>
            <w:r w:rsidRPr="005E583F">
              <w:rPr>
                <w:bCs/>
                <w:sz w:val="20"/>
                <w:szCs w:val="20"/>
              </w:rPr>
              <w:t xml:space="preserve">УК-10 </w:t>
            </w:r>
            <w:proofErr w:type="gramStart"/>
            <w:r w:rsidRPr="005E583F">
              <w:rPr>
                <w:bCs/>
                <w:sz w:val="20"/>
                <w:szCs w:val="20"/>
              </w:rPr>
              <w:t>Способен</w:t>
            </w:r>
            <w:proofErr w:type="gramEnd"/>
            <w:r w:rsidRPr="005E583F">
              <w:rPr>
                <w:bCs/>
                <w:sz w:val="20"/>
                <w:szCs w:val="20"/>
              </w:rPr>
              <w:t xml:space="preserve"> принимать обоснованные экономические решения в различных областях жизнедеятельности</w:t>
            </w:r>
            <w:r>
              <w:rPr>
                <w:bCs/>
                <w:sz w:val="20"/>
                <w:szCs w:val="20"/>
              </w:rPr>
              <w:t xml:space="preserve"> (УК-10.3)</w:t>
            </w:r>
          </w:p>
        </w:tc>
        <w:tc>
          <w:tcPr>
            <w:tcW w:w="1089" w:type="pct"/>
            <w:vMerge w:val="restart"/>
            <w:shd w:val="clear" w:color="auto" w:fill="auto"/>
            <w:vAlign w:val="center"/>
          </w:tcPr>
          <w:p w:rsidR="00E04C47" w:rsidRPr="00CD0F72" w:rsidRDefault="00E04C47" w:rsidP="00CD0F72">
            <w:pPr>
              <w:widowControl w:val="0"/>
              <w:autoSpaceDE w:val="0"/>
              <w:autoSpaceDN w:val="0"/>
              <w:adjustRightInd w:val="0"/>
              <w:rPr>
                <w:color w:val="000000"/>
                <w:sz w:val="20"/>
                <w:szCs w:val="20"/>
                <w:shd w:val="clear" w:color="auto" w:fill="FFFFFF"/>
              </w:rPr>
            </w:pPr>
            <w:r w:rsidRPr="00CD0F72">
              <w:rPr>
                <w:color w:val="000000"/>
                <w:sz w:val="20"/>
                <w:szCs w:val="20"/>
              </w:rPr>
              <w:t xml:space="preserve">Тема 2. </w:t>
            </w:r>
            <w:r w:rsidRPr="00952F4F">
              <w:rPr>
                <w:iCs/>
                <w:color w:val="000000"/>
                <w:sz w:val="20"/>
                <w:szCs w:val="20"/>
              </w:rPr>
              <w:t>Государственное управление трудовыми ресурсами и его социальная функция</w:t>
            </w:r>
          </w:p>
        </w:tc>
        <w:tc>
          <w:tcPr>
            <w:tcW w:w="1390" w:type="pct"/>
            <w:vMerge w:val="restart"/>
            <w:vAlign w:val="center"/>
          </w:tcPr>
          <w:p w:rsidR="00E04C47" w:rsidRPr="00CD0F72" w:rsidRDefault="00E04C47" w:rsidP="00CD0F72">
            <w:pPr>
              <w:tabs>
                <w:tab w:val="left" w:pos="567"/>
              </w:tabs>
              <w:jc w:val="both"/>
              <w:textAlignment w:val="baseline"/>
              <w:rPr>
                <w:sz w:val="20"/>
                <w:szCs w:val="20"/>
              </w:rPr>
            </w:pPr>
            <w:r>
              <w:rPr>
                <w:sz w:val="20"/>
                <w:szCs w:val="20"/>
              </w:rPr>
              <w:t>Труд как современная управленческая проблема. Человеческий капитал и трудовые ресурсы общества</w:t>
            </w:r>
          </w:p>
        </w:tc>
        <w:tc>
          <w:tcPr>
            <w:tcW w:w="886" w:type="pct"/>
            <w:shd w:val="clear" w:color="auto" w:fill="auto"/>
            <w:vAlign w:val="center"/>
          </w:tcPr>
          <w:p w:rsidR="00E04C47" w:rsidRPr="00CD0F72" w:rsidRDefault="00E04C47" w:rsidP="00CD0F72">
            <w:pPr>
              <w:rPr>
                <w:sz w:val="20"/>
                <w:szCs w:val="20"/>
              </w:rPr>
            </w:pPr>
            <w:r w:rsidRPr="00CD0F72">
              <w:rPr>
                <w:sz w:val="20"/>
                <w:szCs w:val="20"/>
              </w:rPr>
              <w:t>Знание</w:t>
            </w:r>
          </w:p>
        </w:tc>
        <w:tc>
          <w:tcPr>
            <w:tcW w:w="631" w:type="pct"/>
            <w:shd w:val="clear" w:color="auto" w:fill="auto"/>
            <w:vAlign w:val="center"/>
          </w:tcPr>
          <w:p w:rsidR="00E04C47" w:rsidRPr="00CD0F72" w:rsidRDefault="00E04C47" w:rsidP="00CD0F72">
            <w:pPr>
              <w:rPr>
                <w:sz w:val="20"/>
                <w:szCs w:val="20"/>
              </w:rPr>
            </w:pPr>
            <w:r w:rsidRPr="00CD0F72">
              <w:rPr>
                <w:sz w:val="20"/>
                <w:szCs w:val="20"/>
              </w:rPr>
              <w:t>5– ОТЗ</w:t>
            </w:r>
          </w:p>
          <w:p w:rsidR="00E04C47" w:rsidRPr="00CD0F72" w:rsidRDefault="00E04C47" w:rsidP="00CD0F72">
            <w:pPr>
              <w:rPr>
                <w:sz w:val="20"/>
                <w:szCs w:val="20"/>
              </w:rPr>
            </w:pPr>
            <w:r w:rsidRPr="00CD0F72">
              <w:rPr>
                <w:sz w:val="20"/>
                <w:szCs w:val="20"/>
              </w:rPr>
              <w:t xml:space="preserve">5 – ЗТЗ </w:t>
            </w:r>
          </w:p>
        </w:tc>
      </w:tr>
      <w:tr w:rsidR="00E04C47" w:rsidRPr="00CD0F72" w:rsidTr="00D1624F">
        <w:trPr>
          <w:trHeight w:val="20"/>
        </w:trPr>
        <w:tc>
          <w:tcPr>
            <w:tcW w:w="1004" w:type="pct"/>
            <w:vMerge/>
            <w:shd w:val="clear" w:color="auto" w:fill="auto"/>
            <w:vAlign w:val="center"/>
          </w:tcPr>
          <w:p w:rsidR="00E04C47" w:rsidRPr="00CD0F72" w:rsidRDefault="00E04C47" w:rsidP="00CD0F72">
            <w:pPr>
              <w:rPr>
                <w:bCs/>
                <w:sz w:val="20"/>
                <w:szCs w:val="20"/>
              </w:rPr>
            </w:pPr>
          </w:p>
        </w:tc>
        <w:tc>
          <w:tcPr>
            <w:tcW w:w="1089" w:type="pct"/>
            <w:vMerge/>
            <w:shd w:val="clear" w:color="auto" w:fill="auto"/>
            <w:vAlign w:val="center"/>
          </w:tcPr>
          <w:p w:rsidR="00E04C47" w:rsidRPr="00CD0F72" w:rsidRDefault="00E04C47" w:rsidP="00CD0F72">
            <w:pPr>
              <w:rPr>
                <w:sz w:val="20"/>
                <w:szCs w:val="20"/>
              </w:rPr>
            </w:pPr>
          </w:p>
        </w:tc>
        <w:tc>
          <w:tcPr>
            <w:tcW w:w="1390" w:type="pct"/>
            <w:vMerge/>
            <w:vAlign w:val="center"/>
          </w:tcPr>
          <w:p w:rsidR="00E04C47" w:rsidRPr="00CD0F72" w:rsidRDefault="00E04C47" w:rsidP="00CD0F72">
            <w:pPr>
              <w:rPr>
                <w:sz w:val="20"/>
                <w:szCs w:val="20"/>
              </w:rPr>
            </w:pPr>
          </w:p>
        </w:tc>
        <w:tc>
          <w:tcPr>
            <w:tcW w:w="886" w:type="pct"/>
            <w:shd w:val="clear" w:color="auto" w:fill="auto"/>
            <w:vAlign w:val="center"/>
          </w:tcPr>
          <w:p w:rsidR="00E04C47" w:rsidRPr="00CD0F72" w:rsidRDefault="00E04C47" w:rsidP="00CD0F72">
            <w:pPr>
              <w:rPr>
                <w:sz w:val="20"/>
                <w:szCs w:val="20"/>
              </w:rPr>
            </w:pPr>
            <w:r w:rsidRPr="00CD0F72">
              <w:rPr>
                <w:sz w:val="20"/>
                <w:szCs w:val="20"/>
              </w:rPr>
              <w:t>Умения</w:t>
            </w:r>
          </w:p>
        </w:tc>
        <w:tc>
          <w:tcPr>
            <w:tcW w:w="631" w:type="pct"/>
            <w:shd w:val="clear" w:color="auto" w:fill="auto"/>
            <w:vAlign w:val="center"/>
          </w:tcPr>
          <w:p w:rsidR="00E04C47" w:rsidRPr="00CD0F72" w:rsidRDefault="00E04C47" w:rsidP="00CD0F72">
            <w:pPr>
              <w:rPr>
                <w:sz w:val="20"/>
                <w:szCs w:val="20"/>
              </w:rPr>
            </w:pPr>
            <w:r w:rsidRPr="00CD0F72">
              <w:rPr>
                <w:sz w:val="20"/>
                <w:szCs w:val="20"/>
              </w:rPr>
              <w:t>5– ОТЗ</w:t>
            </w:r>
          </w:p>
          <w:p w:rsidR="00E04C47" w:rsidRPr="00CD0F72" w:rsidRDefault="00E04C47" w:rsidP="00CD0F72">
            <w:pPr>
              <w:rPr>
                <w:sz w:val="20"/>
                <w:szCs w:val="20"/>
              </w:rPr>
            </w:pPr>
            <w:r w:rsidRPr="00CD0F72">
              <w:rPr>
                <w:sz w:val="20"/>
                <w:szCs w:val="20"/>
              </w:rPr>
              <w:t>5 – ЗТЗ</w:t>
            </w:r>
          </w:p>
        </w:tc>
      </w:tr>
      <w:tr w:rsidR="00E04C47" w:rsidRPr="00CD0F72" w:rsidTr="00D1624F">
        <w:trPr>
          <w:trHeight w:val="20"/>
        </w:trPr>
        <w:tc>
          <w:tcPr>
            <w:tcW w:w="1004" w:type="pct"/>
            <w:vMerge/>
            <w:shd w:val="clear" w:color="auto" w:fill="auto"/>
            <w:vAlign w:val="center"/>
          </w:tcPr>
          <w:p w:rsidR="00E04C47" w:rsidRPr="00CD0F72" w:rsidRDefault="00E04C47" w:rsidP="00CD0F72">
            <w:pPr>
              <w:rPr>
                <w:bCs/>
                <w:sz w:val="20"/>
                <w:szCs w:val="20"/>
              </w:rPr>
            </w:pPr>
          </w:p>
        </w:tc>
        <w:tc>
          <w:tcPr>
            <w:tcW w:w="1089" w:type="pct"/>
            <w:vMerge/>
            <w:shd w:val="clear" w:color="auto" w:fill="auto"/>
            <w:vAlign w:val="center"/>
          </w:tcPr>
          <w:p w:rsidR="00E04C47" w:rsidRPr="00CD0F72" w:rsidRDefault="00E04C47" w:rsidP="00CD0F72">
            <w:pPr>
              <w:rPr>
                <w:sz w:val="20"/>
                <w:szCs w:val="20"/>
              </w:rPr>
            </w:pPr>
          </w:p>
        </w:tc>
        <w:tc>
          <w:tcPr>
            <w:tcW w:w="1390" w:type="pct"/>
            <w:vAlign w:val="center"/>
          </w:tcPr>
          <w:p w:rsidR="00E04C47" w:rsidRPr="00CD0F72" w:rsidRDefault="00E04C47" w:rsidP="00CD0F72">
            <w:pPr>
              <w:tabs>
                <w:tab w:val="left" w:pos="567"/>
              </w:tabs>
              <w:jc w:val="both"/>
              <w:textAlignment w:val="baseline"/>
              <w:rPr>
                <w:sz w:val="20"/>
                <w:szCs w:val="20"/>
              </w:rPr>
            </w:pPr>
            <w:r>
              <w:rPr>
                <w:sz w:val="20"/>
                <w:szCs w:val="20"/>
              </w:rPr>
              <w:t xml:space="preserve">Система </w:t>
            </w:r>
            <w:proofErr w:type="spellStart"/>
            <w:r>
              <w:rPr>
                <w:sz w:val="20"/>
                <w:szCs w:val="20"/>
              </w:rPr>
              <w:t>госуправления</w:t>
            </w:r>
            <w:proofErr w:type="spellEnd"/>
            <w:r>
              <w:rPr>
                <w:sz w:val="20"/>
                <w:szCs w:val="20"/>
              </w:rPr>
              <w:t xml:space="preserve"> трудовыми ресурсами</w:t>
            </w:r>
          </w:p>
        </w:tc>
        <w:tc>
          <w:tcPr>
            <w:tcW w:w="886" w:type="pct"/>
            <w:shd w:val="clear" w:color="auto" w:fill="auto"/>
            <w:vAlign w:val="center"/>
          </w:tcPr>
          <w:p w:rsidR="00E04C47" w:rsidRPr="00CD0F72" w:rsidRDefault="00E04C47" w:rsidP="00CD0F72">
            <w:pPr>
              <w:rPr>
                <w:sz w:val="20"/>
                <w:szCs w:val="20"/>
              </w:rPr>
            </w:pPr>
            <w:r w:rsidRPr="00CD0F72">
              <w:rPr>
                <w:sz w:val="20"/>
                <w:szCs w:val="20"/>
              </w:rPr>
              <w:t>Знание</w:t>
            </w:r>
          </w:p>
        </w:tc>
        <w:tc>
          <w:tcPr>
            <w:tcW w:w="631" w:type="pct"/>
            <w:shd w:val="clear" w:color="auto" w:fill="auto"/>
            <w:vAlign w:val="center"/>
          </w:tcPr>
          <w:p w:rsidR="00E04C47" w:rsidRPr="00CD0F72" w:rsidRDefault="00E04C47" w:rsidP="00CD0F72">
            <w:pPr>
              <w:rPr>
                <w:sz w:val="20"/>
                <w:szCs w:val="20"/>
              </w:rPr>
            </w:pPr>
            <w:r w:rsidRPr="00CD0F72">
              <w:rPr>
                <w:sz w:val="20"/>
                <w:szCs w:val="20"/>
              </w:rPr>
              <w:t>5– ОТЗ</w:t>
            </w:r>
          </w:p>
          <w:p w:rsidR="00E04C47" w:rsidRPr="00CD0F72" w:rsidRDefault="00E04C47" w:rsidP="00CD0F72">
            <w:pPr>
              <w:rPr>
                <w:sz w:val="20"/>
                <w:szCs w:val="20"/>
              </w:rPr>
            </w:pPr>
            <w:r w:rsidRPr="00CD0F72">
              <w:rPr>
                <w:sz w:val="20"/>
                <w:szCs w:val="20"/>
              </w:rPr>
              <w:t xml:space="preserve">5 – ЗТЗ </w:t>
            </w:r>
          </w:p>
        </w:tc>
      </w:tr>
      <w:tr w:rsidR="00E04C47" w:rsidRPr="00CD0F72" w:rsidTr="00D1624F">
        <w:trPr>
          <w:trHeight w:val="20"/>
        </w:trPr>
        <w:tc>
          <w:tcPr>
            <w:tcW w:w="1004" w:type="pct"/>
            <w:vMerge/>
            <w:shd w:val="clear" w:color="auto" w:fill="auto"/>
            <w:vAlign w:val="center"/>
          </w:tcPr>
          <w:p w:rsidR="00E04C47" w:rsidRPr="00CD0F72" w:rsidRDefault="00E04C47" w:rsidP="00CD0F72">
            <w:pPr>
              <w:rPr>
                <w:bCs/>
                <w:sz w:val="20"/>
                <w:szCs w:val="20"/>
              </w:rPr>
            </w:pPr>
          </w:p>
        </w:tc>
        <w:tc>
          <w:tcPr>
            <w:tcW w:w="1089" w:type="pct"/>
            <w:vMerge/>
            <w:shd w:val="clear" w:color="auto" w:fill="auto"/>
            <w:vAlign w:val="center"/>
          </w:tcPr>
          <w:p w:rsidR="00E04C47" w:rsidRPr="00CD0F72" w:rsidRDefault="00E04C47" w:rsidP="00CD0F72">
            <w:pPr>
              <w:rPr>
                <w:sz w:val="20"/>
                <w:szCs w:val="20"/>
              </w:rPr>
            </w:pPr>
          </w:p>
        </w:tc>
        <w:tc>
          <w:tcPr>
            <w:tcW w:w="1390" w:type="pct"/>
            <w:vMerge w:val="restart"/>
            <w:vAlign w:val="center"/>
          </w:tcPr>
          <w:p w:rsidR="00E04C47" w:rsidRPr="00CD0F72" w:rsidRDefault="00E04C47" w:rsidP="00CD0F72">
            <w:pPr>
              <w:rPr>
                <w:sz w:val="20"/>
                <w:szCs w:val="20"/>
              </w:rPr>
            </w:pPr>
            <w:r>
              <w:rPr>
                <w:sz w:val="20"/>
                <w:szCs w:val="20"/>
              </w:rPr>
              <w:t>Индекс социального развития человека в демократическом государстве</w:t>
            </w:r>
          </w:p>
        </w:tc>
        <w:tc>
          <w:tcPr>
            <w:tcW w:w="886" w:type="pct"/>
            <w:shd w:val="clear" w:color="auto" w:fill="auto"/>
            <w:vAlign w:val="center"/>
          </w:tcPr>
          <w:p w:rsidR="00E04C47" w:rsidRPr="00CD0F72" w:rsidRDefault="00E04C47" w:rsidP="00CD0F72">
            <w:pPr>
              <w:rPr>
                <w:sz w:val="20"/>
                <w:szCs w:val="20"/>
              </w:rPr>
            </w:pPr>
            <w:r w:rsidRPr="00CD0F72">
              <w:rPr>
                <w:sz w:val="20"/>
                <w:szCs w:val="20"/>
              </w:rPr>
              <w:t>Знание</w:t>
            </w:r>
          </w:p>
        </w:tc>
        <w:tc>
          <w:tcPr>
            <w:tcW w:w="631" w:type="pct"/>
            <w:shd w:val="clear" w:color="auto" w:fill="auto"/>
            <w:vAlign w:val="center"/>
          </w:tcPr>
          <w:p w:rsidR="00E04C47" w:rsidRPr="00CD0F72" w:rsidRDefault="00E04C47" w:rsidP="00CD0F72">
            <w:pPr>
              <w:rPr>
                <w:sz w:val="20"/>
                <w:szCs w:val="20"/>
              </w:rPr>
            </w:pPr>
            <w:r w:rsidRPr="00CD0F72">
              <w:rPr>
                <w:sz w:val="20"/>
                <w:szCs w:val="20"/>
              </w:rPr>
              <w:t>5– ОТЗ</w:t>
            </w:r>
          </w:p>
          <w:p w:rsidR="00E04C47" w:rsidRPr="00CD0F72" w:rsidRDefault="00E04C47" w:rsidP="00CD0F72">
            <w:pPr>
              <w:rPr>
                <w:sz w:val="20"/>
                <w:szCs w:val="20"/>
              </w:rPr>
            </w:pPr>
            <w:r w:rsidRPr="00CD0F72">
              <w:rPr>
                <w:sz w:val="20"/>
                <w:szCs w:val="20"/>
              </w:rPr>
              <w:t>5 – ЗТЗ</w:t>
            </w:r>
          </w:p>
        </w:tc>
      </w:tr>
      <w:tr w:rsidR="00E04C47" w:rsidRPr="00CD0F72" w:rsidTr="00D1624F">
        <w:trPr>
          <w:trHeight w:val="20"/>
        </w:trPr>
        <w:tc>
          <w:tcPr>
            <w:tcW w:w="1004" w:type="pct"/>
            <w:vMerge/>
            <w:shd w:val="clear" w:color="auto" w:fill="auto"/>
            <w:vAlign w:val="center"/>
          </w:tcPr>
          <w:p w:rsidR="00E04C47" w:rsidRPr="00CD0F72" w:rsidRDefault="00E04C47" w:rsidP="00CD0F72">
            <w:pPr>
              <w:rPr>
                <w:bCs/>
                <w:sz w:val="20"/>
                <w:szCs w:val="20"/>
              </w:rPr>
            </w:pPr>
          </w:p>
        </w:tc>
        <w:tc>
          <w:tcPr>
            <w:tcW w:w="1089" w:type="pct"/>
            <w:vMerge/>
            <w:shd w:val="clear" w:color="auto" w:fill="auto"/>
            <w:vAlign w:val="center"/>
          </w:tcPr>
          <w:p w:rsidR="00E04C47" w:rsidRPr="00CD0F72" w:rsidRDefault="00E04C47" w:rsidP="00CD0F72">
            <w:pPr>
              <w:rPr>
                <w:sz w:val="20"/>
                <w:szCs w:val="20"/>
              </w:rPr>
            </w:pPr>
          </w:p>
        </w:tc>
        <w:tc>
          <w:tcPr>
            <w:tcW w:w="1390" w:type="pct"/>
            <w:vMerge/>
            <w:vAlign w:val="center"/>
          </w:tcPr>
          <w:p w:rsidR="00E04C47" w:rsidRPr="00CD0F72" w:rsidRDefault="00E04C47" w:rsidP="00CD0F72">
            <w:pPr>
              <w:rPr>
                <w:sz w:val="20"/>
                <w:szCs w:val="20"/>
              </w:rPr>
            </w:pPr>
          </w:p>
        </w:tc>
        <w:tc>
          <w:tcPr>
            <w:tcW w:w="886" w:type="pct"/>
            <w:shd w:val="clear" w:color="auto" w:fill="auto"/>
            <w:vAlign w:val="center"/>
          </w:tcPr>
          <w:p w:rsidR="00E04C47" w:rsidRPr="00CD0F72" w:rsidRDefault="00E04C47" w:rsidP="00CD0F72">
            <w:pPr>
              <w:rPr>
                <w:sz w:val="20"/>
                <w:szCs w:val="20"/>
              </w:rPr>
            </w:pPr>
            <w:r w:rsidRPr="00CD0F72">
              <w:rPr>
                <w:sz w:val="20"/>
                <w:szCs w:val="20"/>
              </w:rPr>
              <w:t>Умения</w:t>
            </w:r>
          </w:p>
        </w:tc>
        <w:tc>
          <w:tcPr>
            <w:tcW w:w="631" w:type="pct"/>
            <w:shd w:val="clear" w:color="auto" w:fill="auto"/>
            <w:vAlign w:val="center"/>
          </w:tcPr>
          <w:p w:rsidR="00E04C47" w:rsidRPr="00CD0F72" w:rsidRDefault="00E04C47" w:rsidP="00CD0F72">
            <w:pPr>
              <w:rPr>
                <w:sz w:val="20"/>
                <w:szCs w:val="20"/>
              </w:rPr>
            </w:pPr>
            <w:r w:rsidRPr="00CD0F72">
              <w:rPr>
                <w:sz w:val="20"/>
                <w:szCs w:val="20"/>
              </w:rPr>
              <w:t>5– ОТЗ</w:t>
            </w:r>
          </w:p>
          <w:p w:rsidR="00E04C47" w:rsidRPr="00CD0F72" w:rsidRDefault="00E04C47" w:rsidP="00CD0F72">
            <w:pPr>
              <w:rPr>
                <w:sz w:val="20"/>
                <w:szCs w:val="20"/>
              </w:rPr>
            </w:pPr>
            <w:r w:rsidRPr="00CD0F72">
              <w:rPr>
                <w:sz w:val="20"/>
                <w:szCs w:val="20"/>
              </w:rPr>
              <w:t xml:space="preserve">5 – ЗТЗ </w:t>
            </w:r>
          </w:p>
        </w:tc>
      </w:tr>
      <w:tr w:rsidR="00E04C47" w:rsidRPr="00CD0F72" w:rsidTr="00D1624F">
        <w:trPr>
          <w:trHeight w:val="20"/>
        </w:trPr>
        <w:tc>
          <w:tcPr>
            <w:tcW w:w="1004" w:type="pct"/>
            <w:vMerge w:val="restart"/>
            <w:shd w:val="clear" w:color="auto" w:fill="auto"/>
            <w:vAlign w:val="center"/>
          </w:tcPr>
          <w:p w:rsidR="00E04C47" w:rsidRPr="00CD0F72" w:rsidRDefault="00E04C47" w:rsidP="00CD0F72">
            <w:pPr>
              <w:rPr>
                <w:bCs/>
                <w:sz w:val="20"/>
                <w:szCs w:val="20"/>
              </w:rPr>
            </w:pPr>
            <w:r w:rsidRPr="005E583F">
              <w:rPr>
                <w:bCs/>
                <w:sz w:val="20"/>
                <w:szCs w:val="20"/>
              </w:rPr>
              <w:t xml:space="preserve">УК-3 </w:t>
            </w:r>
            <w:proofErr w:type="gramStart"/>
            <w:r w:rsidRPr="005E583F">
              <w:rPr>
                <w:bCs/>
                <w:sz w:val="20"/>
                <w:szCs w:val="20"/>
              </w:rPr>
              <w:t>Способен</w:t>
            </w:r>
            <w:proofErr w:type="gramEnd"/>
            <w:r w:rsidRPr="005E583F">
              <w:rPr>
                <w:bCs/>
                <w:sz w:val="20"/>
                <w:szCs w:val="20"/>
              </w:rPr>
              <w:t xml:space="preserve"> осуществлять социальное взаимодействие и реализовывать свою роль в команде</w:t>
            </w:r>
            <w:r>
              <w:rPr>
                <w:bCs/>
                <w:sz w:val="20"/>
                <w:szCs w:val="20"/>
              </w:rPr>
              <w:t xml:space="preserve"> (УК-3.3)</w:t>
            </w:r>
          </w:p>
        </w:tc>
        <w:tc>
          <w:tcPr>
            <w:tcW w:w="1089" w:type="pct"/>
            <w:vMerge w:val="restart"/>
            <w:shd w:val="clear" w:color="auto" w:fill="auto"/>
            <w:vAlign w:val="center"/>
          </w:tcPr>
          <w:p w:rsidR="00E04C47" w:rsidRPr="00CD0F72" w:rsidRDefault="00E04C47" w:rsidP="00CD0F72">
            <w:pPr>
              <w:widowControl w:val="0"/>
              <w:autoSpaceDE w:val="0"/>
              <w:autoSpaceDN w:val="0"/>
              <w:adjustRightInd w:val="0"/>
              <w:rPr>
                <w:color w:val="000000"/>
                <w:sz w:val="20"/>
                <w:szCs w:val="20"/>
              </w:rPr>
            </w:pPr>
            <w:r w:rsidRPr="00CD0F72">
              <w:rPr>
                <w:color w:val="000000"/>
                <w:sz w:val="20"/>
                <w:szCs w:val="20"/>
              </w:rPr>
              <w:t xml:space="preserve">Тема 3. </w:t>
            </w:r>
            <w:r w:rsidRPr="005E583F">
              <w:rPr>
                <w:bCs/>
                <w:color w:val="000000"/>
                <w:sz w:val="20"/>
                <w:szCs w:val="20"/>
                <w:shd w:val="clear" w:color="auto" w:fill="FFFFFF"/>
              </w:rPr>
              <w:t>Основы эргономического проектирования управления персоналом в организации</w:t>
            </w:r>
          </w:p>
        </w:tc>
        <w:tc>
          <w:tcPr>
            <w:tcW w:w="1390" w:type="pct"/>
            <w:vAlign w:val="center"/>
          </w:tcPr>
          <w:p w:rsidR="00E04C47" w:rsidRPr="00CD0F72" w:rsidRDefault="00E04C47" w:rsidP="00CD0F72">
            <w:pPr>
              <w:rPr>
                <w:sz w:val="20"/>
                <w:szCs w:val="20"/>
              </w:rPr>
            </w:pPr>
            <w:r>
              <w:rPr>
                <w:sz w:val="20"/>
                <w:szCs w:val="20"/>
              </w:rPr>
              <w:t>Система управления персоналом</w:t>
            </w:r>
            <w:r w:rsidRPr="00CD0F72">
              <w:rPr>
                <w:sz w:val="20"/>
                <w:szCs w:val="20"/>
              </w:rPr>
              <w:t>.</w:t>
            </w:r>
          </w:p>
        </w:tc>
        <w:tc>
          <w:tcPr>
            <w:tcW w:w="886" w:type="pct"/>
            <w:shd w:val="clear" w:color="auto" w:fill="auto"/>
            <w:vAlign w:val="center"/>
          </w:tcPr>
          <w:p w:rsidR="00E04C47" w:rsidRPr="00CD0F72" w:rsidRDefault="00E04C47" w:rsidP="00CD0F72">
            <w:pPr>
              <w:rPr>
                <w:sz w:val="20"/>
                <w:szCs w:val="20"/>
              </w:rPr>
            </w:pPr>
            <w:r w:rsidRPr="00CD0F72">
              <w:rPr>
                <w:sz w:val="20"/>
                <w:szCs w:val="20"/>
              </w:rPr>
              <w:t>Знание</w:t>
            </w:r>
          </w:p>
        </w:tc>
        <w:tc>
          <w:tcPr>
            <w:tcW w:w="631" w:type="pct"/>
            <w:shd w:val="clear" w:color="auto" w:fill="auto"/>
            <w:vAlign w:val="center"/>
          </w:tcPr>
          <w:p w:rsidR="00E04C47" w:rsidRPr="00CD0F72" w:rsidRDefault="00E04C47" w:rsidP="00CD0F72">
            <w:pPr>
              <w:rPr>
                <w:sz w:val="20"/>
                <w:szCs w:val="20"/>
              </w:rPr>
            </w:pPr>
            <w:r w:rsidRPr="00CD0F72">
              <w:rPr>
                <w:sz w:val="20"/>
                <w:szCs w:val="20"/>
              </w:rPr>
              <w:t>5– ОТЗ</w:t>
            </w:r>
          </w:p>
          <w:p w:rsidR="00E04C47" w:rsidRPr="00CD0F72" w:rsidRDefault="00E04C47" w:rsidP="00CD0F72">
            <w:pPr>
              <w:rPr>
                <w:sz w:val="20"/>
                <w:szCs w:val="20"/>
              </w:rPr>
            </w:pPr>
            <w:r w:rsidRPr="00CD0F72">
              <w:rPr>
                <w:sz w:val="20"/>
                <w:szCs w:val="20"/>
              </w:rPr>
              <w:t>5 – ЗТЗ</w:t>
            </w:r>
          </w:p>
        </w:tc>
      </w:tr>
      <w:tr w:rsidR="00E04C47" w:rsidRPr="00CD0F72" w:rsidTr="00D1624F">
        <w:trPr>
          <w:trHeight w:val="20"/>
        </w:trPr>
        <w:tc>
          <w:tcPr>
            <w:tcW w:w="1004" w:type="pct"/>
            <w:vMerge/>
            <w:shd w:val="clear" w:color="auto" w:fill="auto"/>
            <w:vAlign w:val="center"/>
          </w:tcPr>
          <w:p w:rsidR="00E04C47" w:rsidRPr="00CD0F72" w:rsidRDefault="00E04C47" w:rsidP="00CD0F72">
            <w:pPr>
              <w:rPr>
                <w:bCs/>
                <w:sz w:val="20"/>
                <w:szCs w:val="20"/>
              </w:rPr>
            </w:pPr>
          </w:p>
        </w:tc>
        <w:tc>
          <w:tcPr>
            <w:tcW w:w="1089" w:type="pct"/>
            <w:vMerge/>
            <w:shd w:val="clear" w:color="auto" w:fill="auto"/>
            <w:vAlign w:val="center"/>
          </w:tcPr>
          <w:p w:rsidR="00E04C47" w:rsidRPr="00CD0F72" w:rsidRDefault="00E04C47" w:rsidP="00CD0F72">
            <w:pPr>
              <w:rPr>
                <w:sz w:val="20"/>
                <w:szCs w:val="20"/>
              </w:rPr>
            </w:pPr>
          </w:p>
        </w:tc>
        <w:tc>
          <w:tcPr>
            <w:tcW w:w="1390" w:type="pct"/>
            <w:vAlign w:val="center"/>
          </w:tcPr>
          <w:p w:rsidR="00E04C47" w:rsidRPr="00CD0F72" w:rsidRDefault="00E04C47" w:rsidP="00557D54">
            <w:pPr>
              <w:rPr>
                <w:sz w:val="20"/>
                <w:szCs w:val="20"/>
              </w:rPr>
            </w:pPr>
            <w:r>
              <w:rPr>
                <w:sz w:val="20"/>
                <w:szCs w:val="20"/>
              </w:rPr>
              <w:t>Сущность и содержание понятия «эргономика проектирования»</w:t>
            </w:r>
            <w:r w:rsidRPr="00CD0F72">
              <w:rPr>
                <w:sz w:val="20"/>
                <w:szCs w:val="20"/>
              </w:rPr>
              <w:t>.</w:t>
            </w:r>
            <w:r>
              <w:rPr>
                <w:sz w:val="20"/>
                <w:szCs w:val="20"/>
              </w:rPr>
              <w:t xml:space="preserve"> Исторический аспект</w:t>
            </w:r>
          </w:p>
        </w:tc>
        <w:tc>
          <w:tcPr>
            <w:tcW w:w="886" w:type="pct"/>
            <w:shd w:val="clear" w:color="auto" w:fill="auto"/>
            <w:vAlign w:val="center"/>
          </w:tcPr>
          <w:p w:rsidR="00E04C47" w:rsidRPr="00CD0F72" w:rsidRDefault="00E04C47" w:rsidP="00CD0F72">
            <w:pPr>
              <w:rPr>
                <w:sz w:val="20"/>
                <w:szCs w:val="20"/>
              </w:rPr>
            </w:pPr>
            <w:r w:rsidRPr="00CD0F72">
              <w:rPr>
                <w:sz w:val="20"/>
                <w:szCs w:val="20"/>
              </w:rPr>
              <w:t>Знание</w:t>
            </w:r>
          </w:p>
        </w:tc>
        <w:tc>
          <w:tcPr>
            <w:tcW w:w="631" w:type="pct"/>
            <w:shd w:val="clear" w:color="auto" w:fill="auto"/>
            <w:vAlign w:val="center"/>
          </w:tcPr>
          <w:p w:rsidR="00E04C47" w:rsidRPr="00CD0F72" w:rsidRDefault="00E04C47" w:rsidP="00CD0F72">
            <w:pPr>
              <w:rPr>
                <w:sz w:val="20"/>
                <w:szCs w:val="20"/>
              </w:rPr>
            </w:pPr>
            <w:r w:rsidRPr="00CD0F72">
              <w:rPr>
                <w:sz w:val="20"/>
                <w:szCs w:val="20"/>
              </w:rPr>
              <w:t>5– ОТЗ</w:t>
            </w:r>
          </w:p>
          <w:p w:rsidR="00E04C47" w:rsidRPr="00CD0F72" w:rsidRDefault="00E04C47" w:rsidP="00CD0F72">
            <w:pPr>
              <w:rPr>
                <w:sz w:val="20"/>
                <w:szCs w:val="20"/>
              </w:rPr>
            </w:pPr>
            <w:r w:rsidRPr="00CD0F72">
              <w:rPr>
                <w:sz w:val="20"/>
                <w:szCs w:val="20"/>
              </w:rPr>
              <w:t xml:space="preserve">5 – ЗТЗ </w:t>
            </w:r>
          </w:p>
        </w:tc>
      </w:tr>
      <w:tr w:rsidR="00E04C47" w:rsidRPr="00CD0F72" w:rsidTr="00D1624F">
        <w:trPr>
          <w:trHeight w:val="20"/>
        </w:trPr>
        <w:tc>
          <w:tcPr>
            <w:tcW w:w="1004" w:type="pct"/>
            <w:vMerge/>
            <w:shd w:val="clear" w:color="auto" w:fill="auto"/>
            <w:vAlign w:val="center"/>
          </w:tcPr>
          <w:p w:rsidR="00E04C47" w:rsidRPr="00CD0F72" w:rsidRDefault="00E04C47" w:rsidP="00CD0F72">
            <w:pPr>
              <w:rPr>
                <w:bCs/>
                <w:sz w:val="20"/>
                <w:szCs w:val="20"/>
              </w:rPr>
            </w:pPr>
          </w:p>
        </w:tc>
        <w:tc>
          <w:tcPr>
            <w:tcW w:w="1089" w:type="pct"/>
            <w:vMerge/>
            <w:shd w:val="clear" w:color="auto" w:fill="auto"/>
            <w:vAlign w:val="center"/>
          </w:tcPr>
          <w:p w:rsidR="00E04C47" w:rsidRPr="00CD0F72" w:rsidRDefault="00E04C47" w:rsidP="00CD0F72">
            <w:pPr>
              <w:rPr>
                <w:sz w:val="20"/>
                <w:szCs w:val="20"/>
              </w:rPr>
            </w:pPr>
          </w:p>
        </w:tc>
        <w:tc>
          <w:tcPr>
            <w:tcW w:w="1390" w:type="pct"/>
            <w:vAlign w:val="center"/>
          </w:tcPr>
          <w:p w:rsidR="00E04C47" w:rsidRPr="00CD0F72" w:rsidRDefault="00E04C47" w:rsidP="00CD0F72">
            <w:pPr>
              <w:rPr>
                <w:sz w:val="20"/>
                <w:szCs w:val="20"/>
              </w:rPr>
            </w:pPr>
            <w:r>
              <w:rPr>
                <w:sz w:val="20"/>
                <w:szCs w:val="20"/>
              </w:rPr>
              <w:t>Влияние эргономики на трудовую деятельность</w:t>
            </w:r>
          </w:p>
        </w:tc>
        <w:tc>
          <w:tcPr>
            <w:tcW w:w="886" w:type="pct"/>
            <w:shd w:val="clear" w:color="auto" w:fill="auto"/>
            <w:vAlign w:val="center"/>
          </w:tcPr>
          <w:p w:rsidR="00E04C47" w:rsidRPr="00CD0F72" w:rsidRDefault="00E04C47" w:rsidP="00CD0F72">
            <w:pPr>
              <w:rPr>
                <w:sz w:val="20"/>
                <w:szCs w:val="20"/>
              </w:rPr>
            </w:pPr>
            <w:r w:rsidRPr="00CD0F72">
              <w:rPr>
                <w:sz w:val="20"/>
                <w:szCs w:val="20"/>
              </w:rPr>
              <w:t>Знание</w:t>
            </w:r>
          </w:p>
        </w:tc>
        <w:tc>
          <w:tcPr>
            <w:tcW w:w="631" w:type="pct"/>
            <w:shd w:val="clear" w:color="auto" w:fill="auto"/>
            <w:vAlign w:val="center"/>
          </w:tcPr>
          <w:p w:rsidR="00E04C47" w:rsidRPr="00CD0F72" w:rsidRDefault="00E04C47" w:rsidP="00CD0F72">
            <w:pPr>
              <w:rPr>
                <w:sz w:val="20"/>
                <w:szCs w:val="20"/>
              </w:rPr>
            </w:pPr>
            <w:r w:rsidRPr="00CD0F72">
              <w:rPr>
                <w:sz w:val="20"/>
                <w:szCs w:val="20"/>
              </w:rPr>
              <w:t>5– ОТЗ</w:t>
            </w:r>
          </w:p>
          <w:p w:rsidR="00E04C47" w:rsidRPr="00CD0F72" w:rsidRDefault="00E04C47" w:rsidP="00CD0F72">
            <w:pPr>
              <w:rPr>
                <w:sz w:val="20"/>
                <w:szCs w:val="20"/>
              </w:rPr>
            </w:pPr>
            <w:r w:rsidRPr="00CD0F72">
              <w:rPr>
                <w:sz w:val="20"/>
                <w:szCs w:val="20"/>
              </w:rPr>
              <w:t>5 – ЗТЗ</w:t>
            </w:r>
          </w:p>
        </w:tc>
      </w:tr>
      <w:tr w:rsidR="00E04C47" w:rsidRPr="00CD0F72" w:rsidTr="00D1624F">
        <w:trPr>
          <w:trHeight w:val="20"/>
        </w:trPr>
        <w:tc>
          <w:tcPr>
            <w:tcW w:w="1004" w:type="pct"/>
            <w:vMerge w:val="restart"/>
            <w:shd w:val="clear" w:color="auto" w:fill="auto"/>
            <w:vAlign w:val="center"/>
          </w:tcPr>
          <w:p w:rsidR="00E04C47" w:rsidRPr="00CD0F72" w:rsidRDefault="00E04C47" w:rsidP="005E583F">
            <w:pPr>
              <w:rPr>
                <w:bCs/>
                <w:sz w:val="20"/>
                <w:szCs w:val="20"/>
              </w:rPr>
            </w:pPr>
            <w:r w:rsidRPr="005E583F">
              <w:rPr>
                <w:bCs/>
                <w:sz w:val="20"/>
                <w:szCs w:val="20"/>
              </w:rPr>
              <w:t xml:space="preserve">ОПК-3 </w:t>
            </w:r>
            <w:proofErr w:type="gramStart"/>
            <w:r w:rsidRPr="005E583F">
              <w:rPr>
                <w:bCs/>
                <w:sz w:val="20"/>
                <w:szCs w:val="20"/>
              </w:rPr>
              <w:t>Способен</w:t>
            </w:r>
            <w:proofErr w:type="gramEnd"/>
            <w:r w:rsidRPr="005E583F">
              <w:rPr>
                <w:bCs/>
                <w:sz w:val="20"/>
                <w:szCs w:val="20"/>
              </w:rPr>
              <w:t xml:space="preserve"> разрабатывать и осуществлять мероприятия, направленные на реализацию стратегии управления персоналом, обеспечивать их документационное сопровождение и оценивать организационные и социальные последствия (</w:t>
            </w:r>
            <w:r>
              <w:rPr>
                <w:bCs/>
                <w:sz w:val="20"/>
                <w:szCs w:val="20"/>
              </w:rPr>
              <w:t>ОПК-3.2)</w:t>
            </w:r>
          </w:p>
        </w:tc>
        <w:tc>
          <w:tcPr>
            <w:tcW w:w="1089" w:type="pct"/>
            <w:vMerge w:val="restart"/>
            <w:shd w:val="clear" w:color="auto" w:fill="auto"/>
            <w:vAlign w:val="center"/>
          </w:tcPr>
          <w:p w:rsidR="00E04C47" w:rsidRPr="00CD0F72" w:rsidRDefault="00E04C47" w:rsidP="00CD0F72">
            <w:pPr>
              <w:shd w:val="clear" w:color="auto" w:fill="FFFFFF"/>
              <w:rPr>
                <w:sz w:val="20"/>
                <w:szCs w:val="20"/>
              </w:rPr>
            </w:pPr>
            <w:r w:rsidRPr="00CD0F72">
              <w:rPr>
                <w:color w:val="000000"/>
                <w:sz w:val="20"/>
                <w:szCs w:val="20"/>
              </w:rPr>
              <w:t>Тема 4. Планирование работы с персоналом и технология управления им</w:t>
            </w:r>
          </w:p>
        </w:tc>
        <w:tc>
          <w:tcPr>
            <w:tcW w:w="1390" w:type="pct"/>
            <w:vAlign w:val="center"/>
          </w:tcPr>
          <w:p w:rsidR="00E04C47" w:rsidRPr="00CD0F72" w:rsidRDefault="00E04C47" w:rsidP="00E04C47">
            <w:pPr>
              <w:rPr>
                <w:sz w:val="20"/>
                <w:szCs w:val="20"/>
              </w:rPr>
            </w:pPr>
            <w:r>
              <w:rPr>
                <w:sz w:val="20"/>
                <w:szCs w:val="20"/>
              </w:rPr>
              <w:t xml:space="preserve">Основы кадрового планирования в организации. Показатели кадрового планирования. </w:t>
            </w:r>
          </w:p>
        </w:tc>
        <w:tc>
          <w:tcPr>
            <w:tcW w:w="886" w:type="pct"/>
            <w:shd w:val="clear" w:color="auto" w:fill="auto"/>
            <w:vAlign w:val="center"/>
          </w:tcPr>
          <w:p w:rsidR="00E04C47" w:rsidRPr="00CD0F72" w:rsidRDefault="00E04C47" w:rsidP="00CD0F72">
            <w:pPr>
              <w:rPr>
                <w:sz w:val="20"/>
                <w:szCs w:val="20"/>
              </w:rPr>
            </w:pPr>
            <w:r w:rsidRPr="00CD0F72">
              <w:rPr>
                <w:sz w:val="20"/>
                <w:szCs w:val="20"/>
              </w:rPr>
              <w:t>Знание</w:t>
            </w:r>
          </w:p>
        </w:tc>
        <w:tc>
          <w:tcPr>
            <w:tcW w:w="631" w:type="pct"/>
            <w:shd w:val="clear" w:color="auto" w:fill="auto"/>
            <w:vAlign w:val="center"/>
          </w:tcPr>
          <w:p w:rsidR="00E04C47" w:rsidRPr="00CD0F72" w:rsidRDefault="00E04C47" w:rsidP="00CD0F72">
            <w:pPr>
              <w:rPr>
                <w:sz w:val="20"/>
                <w:szCs w:val="20"/>
              </w:rPr>
            </w:pPr>
            <w:r w:rsidRPr="00CD0F72">
              <w:rPr>
                <w:sz w:val="20"/>
                <w:szCs w:val="20"/>
              </w:rPr>
              <w:t>5– ОТЗ</w:t>
            </w:r>
          </w:p>
          <w:p w:rsidR="00E04C47" w:rsidRPr="00CD0F72" w:rsidRDefault="00E04C47" w:rsidP="00CD0F72">
            <w:pPr>
              <w:rPr>
                <w:sz w:val="20"/>
                <w:szCs w:val="20"/>
              </w:rPr>
            </w:pPr>
            <w:r w:rsidRPr="00CD0F72">
              <w:rPr>
                <w:sz w:val="20"/>
                <w:szCs w:val="20"/>
              </w:rPr>
              <w:t xml:space="preserve">5 – ЗТЗ </w:t>
            </w:r>
          </w:p>
        </w:tc>
      </w:tr>
      <w:tr w:rsidR="00E04C47" w:rsidRPr="00CD0F72" w:rsidTr="00D1624F">
        <w:trPr>
          <w:trHeight w:val="20"/>
        </w:trPr>
        <w:tc>
          <w:tcPr>
            <w:tcW w:w="1004" w:type="pct"/>
            <w:vMerge/>
            <w:shd w:val="clear" w:color="auto" w:fill="auto"/>
            <w:vAlign w:val="center"/>
          </w:tcPr>
          <w:p w:rsidR="00E04C47" w:rsidRPr="00CD0F72" w:rsidRDefault="00E04C47" w:rsidP="00CD0F72">
            <w:pPr>
              <w:rPr>
                <w:bCs/>
                <w:sz w:val="20"/>
                <w:szCs w:val="20"/>
              </w:rPr>
            </w:pPr>
          </w:p>
        </w:tc>
        <w:tc>
          <w:tcPr>
            <w:tcW w:w="1089" w:type="pct"/>
            <w:vMerge/>
            <w:shd w:val="clear" w:color="auto" w:fill="auto"/>
            <w:vAlign w:val="center"/>
          </w:tcPr>
          <w:p w:rsidR="00E04C47" w:rsidRPr="00CD0F72" w:rsidRDefault="00E04C47" w:rsidP="00CD0F72">
            <w:pPr>
              <w:rPr>
                <w:sz w:val="20"/>
                <w:szCs w:val="20"/>
              </w:rPr>
            </w:pPr>
          </w:p>
        </w:tc>
        <w:tc>
          <w:tcPr>
            <w:tcW w:w="1390" w:type="pct"/>
            <w:vMerge w:val="restart"/>
            <w:vAlign w:val="center"/>
          </w:tcPr>
          <w:p w:rsidR="00E04C47" w:rsidRPr="00CD0F72" w:rsidRDefault="00E04C47" w:rsidP="00CD0F72">
            <w:pPr>
              <w:rPr>
                <w:sz w:val="20"/>
                <w:szCs w:val="20"/>
              </w:rPr>
            </w:pPr>
            <w:r>
              <w:rPr>
                <w:sz w:val="20"/>
                <w:szCs w:val="20"/>
              </w:rPr>
              <w:t xml:space="preserve">Маркетинг персонала. Технология управления персоналом организации. </w:t>
            </w:r>
            <w:proofErr w:type="spellStart"/>
            <w:r>
              <w:rPr>
                <w:sz w:val="20"/>
                <w:szCs w:val="20"/>
              </w:rPr>
              <w:t>Найм</w:t>
            </w:r>
            <w:proofErr w:type="spellEnd"/>
            <w:r>
              <w:rPr>
                <w:sz w:val="20"/>
                <w:szCs w:val="20"/>
              </w:rPr>
              <w:t>, отбор и прием персонала</w:t>
            </w:r>
          </w:p>
        </w:tc>
        <w:tc>
          <w:tcPr>
            <w:tcW w:w="886" w:type="pct"/>
            <w:shd w:val="clear" w:color="auto" w:fill="auto"/>
            <w:vAlign w:val="center"/>
          </w:tcPr>
          <w:p w:rsidR="00E04C47" w:rsidRPr="00CD0F72" w:rsidRDefault="00E04C47" w:rsidP="00CD0F72">
            <w:pPr>
              <w:rPr>
                <w:sz w:val="20"/>
                <w:szCs w:val="20"/>
              </w:rPr>
            </w:pPr>
            <w:r w:rsidRPr="00CD0F72">
              <w:rPr>
                <w:sz w:val="20"/>
                <w:szCs w:val="20"/>
              </w:rPr>
              <w:t>Знание</w:t>
            </w:r>
          </w:p>
        </w:tc>
        <w:tc>
          <w:tcPr>
            <w:tcW w:w="631" w:type="pct"/>
            <w:shd w:val="clear" w:color="auto" w:fill="auto"/>
            <w:vAlign w:val="center"/>
          </w:tcPr>
          <w:p w:rsidR="00E04C47" w:rsidRPr="00CD0F72" w:rsidRDefault="00E04C47" w:rsidP="00CD0F72">
            <w:pPr>
              <w:rPr>
                <w:sz w:val="20"/>
                <w:szCs w:val="20"/>
              </w:rPr>
            </w:pPr>
            <w:r w:rsidRPr="00CD0F72">
              <w:rPr>
                <w:sz w:val="20"/>
                <w:szCs w:val="20"/>
              </w:rPr>
              <w:t>5– ОТЗ</w:t>
            </w:r>
          </w:p>
          <w:p w:rsidR="00E04C47" w:rsidRPr="00CD0F72" w:rsidRDefault="00E04C47" w:rsidP="00CD0F72">
            <w:pPr>
              <w:rPr>
                <w:sz w:val="20"/>
                <w:szCs w:val="20"/>
              </w:rPr>
            </w:pPr>
            <w:r w:rsidRPr="00CD0F72">
              <w:rPr>
                <w:sz w:val="20"/>
                <w:szCs w:val="20"/>
              </w:rPr>
              <w:t>5 – ЗТЗ</w:t>
            </w:r>
          </w:p>
        </w:tc>
      </w:tr>
      <w:tr w:rsidR="00E04C47" w:rsidRPr="00CD0F72" w:rsidTr="00D1624F">
        <w:trPr>
          <w:trHeight w:val="20"/>
        </w:trPr>
        <w:tc>
          <w:tcPr>
            <w:tcW w:w="1004" w:type="pct"/>
            <w:vMerge/>
            <w:shd w:val="clear" w:color="auto" w:fill="auto"/>
            <w:vAlign w:val="center"/>
          </w:tcPr>
          <w:p w:rsidR="00E04C47" w:rsidRPr="00CD0F72" w:rsidRDefault="00E04C47" w:rsidP="00CD0F72">
            <w:pPr>
              <w:rPr>
                <w:bCs/>
                <w:sz w:val="20"/>
                <w:szCs w:val="20"/>
              </w:rPr>
            </w:pPr>
          </w:p>
        </w:tc>
        <w:tc>
          <w:tcPr>
            <w:tcW w:w="1089" w:type="pct"/>
            <w:vMerge/>
            <w:shd w:val="clear" w:color="auto" w:fill="auto"/>
            <w:vAlign w:val="center"/>
          </w:tcPr>
          <w:p w:rsidR="00E04C47" w:rsidRPr="00CD0F72" w:rsidRDefault="00E04C47" w:rsidP="00CD0F72">
            <w:pPr>
              <w:rPr>
                <w:sz w:val="20"/>
                <w:szCs w:val="20"/>
              </w:rPr>
            </w:pPr>
          </w:p>
        </w:tc>
        <w:tc>
          <w:tcPr>
            <w:tcW w:w="1390" w:type="pct"/>
            <w:vMerge/>
            <w:vAlign w:val="center"/>
          </w:tcPr>
          <w:p w:rsidR="00E04C47" w:rsidRPr="00CD0F72" w:rsidRDefault="00E04C47" w:rsidP="00CD0F72">
            <w:pPr>
              <w:rPr>
                <w:sz w:val="20"/>
                <w:szCs w:val="20"/>
              </w:rPr>
            </w:pPr>
          </w:p>
        </w:tc>
        <w:tc>
          <w:tcPr>
            <w:tcW w:w="886" w:type="pct"/>
            <w:shd w:val="clear" w:color="auto" w:fill="auto"/>
            <w:vAlign w:val="center"/>
          </w:tcPr>
          <w:p w:rsidR="00E04C47" w:rsidRPr="00CD0F72" w:rsidRDefault="00E04C47" w:rsidP="00CD0F72">
            <w:pPr>
              <w:rPr>
                <w:sz w:val="20"/>
                <w:szCs w:val="20"/>
              </w:rPr>
            </w:pPr>
            <w:r w:rsidRPr="00CD0F72">
              <w:rPr>
                <w:sz w:val="20"/>
                <w:szCs w:val="20"/>
              </w:rPr>
              <w:t>Умения</w:t>
            </w:r>
          </w:p>
        </w:tc>
        <w:tc>
          <w:tcPr>
            <w:tcW w:w="631" w:type="pct"/>
            <w:shd w:val="clear" w:color="auto" w:fill="auto"/>
            <w:vAlign w:val="center"/>
          </w:tcPr>
          <w:p w:rsidR="00E04C47" w:rsidRPr="00CD0F72" w:rsidRDefault="00E04C47" w:rsidP="00CD0F72">
            <w:pPr>
              <w:rPr>
                <w:sz w:val="20"/>
                <w:szCs w:val="20"/>
              </w:rPr>
            </w:pPr>
            <w:r w:rsidRPr="00CD0F72">
              <w:rPr>
                <w:sz w:val="20"/>
                <w:szCs w:val="20"/>
              </w:rPr>
              <w:t>5– ОТЗ</w:t>
            </w:r>
          </w:p>
          <w:p w:rsidR="00E04C47" w:rsidRPr="00CD0F72" w:rsidRDefault="00E04C47" w:rsidP="00CD0F72">
            <w:pPr>
              <w:rPr>
                <w:sz w:val="20"/>
                <w:szCs w:val="20"/>
              </w:rPr>
            </w:pPr>
            <w:r w:rsidRPr="00CD0F72">
              <w:rPr>
                <w:sz w:val="20"/>
                <w:szCs w:val="20"/>
              </w:rPr>
              <w:t xml:space="preserve">5 – ЗТЗ </w:t>
            </w:r>
          </w:p>
        </w:tc>
      </w:tr>
      <w:tr w:rsidR="00E04C47" w:rsidRPr="00CD0F72" w:rsidTr="00D1624F">
        <w:trPr>
          <w:trHeight w:val="20"/>
        </w:trPr>
        <w:tc>
          <w:tcPr>
            <w:tcW w:w="1004" w:type="pct"/>
            <w:vMerge/>
            <w:shd w:val="clear" w:color="auto" w:fill="auto"/>
            <w:vAlign w:val="center"/>
          </w:tcPr>
          <w:p w:rsidR="00E04C47" w:rsidRPr="00CD0F72" w:rsidRDefault="00E04C47" w:rsidP="00CD0F72">
            <w:pPr>
              <w:rPr>
                <w:bCs/>
                <w:sz w:val="20"/>
                <w:szCs w:val="20"/>
              </w:rPr>
            </w:pPr>
          </w:p>
        </w:tc>
        <w:tc>
          <w:tcPr>
            <w:tcW w:w="1089" w:type="pct"/>
            <w:vMerge/>
            <w:shd w:val="clear" w:color="auto" w:fill="auto"/>
            <w:vAlign w:val="center"/>
          </w:tcPr>
          <w:p w:rsidR="00E04C47" w:rsidRPr="00CD0F72" w:rsidRDefault="00E04C47" w:rsidP="00CD0F72">
            <w:pPr>
              <w:rPr>
                <w:sz w:val="20"/>
                <w:szCs w:val="20"/>
              </w:rPr>
            </w:pPr>
          </w:p>
        </w:tc>
        <w:tc>
          <w:tcPr>
            <w:tcW w:w="1390" w:type="pct"/>
            <w:vMerge/>
            <w:vAlign w:val="center"/>
          </w:tcPr>
          <w:p w:rsidR="00E04C47" w:rsidRPr="00CD0F72" w:rsidRDefault="00E04C47" w:rsidP="00CD0F72">
            <w:pPr>
              <w:rPr>
                <w:sz w:val="20"/>
                <w:szCs w:val="20"/>
              </w:rPr>
            </w:pPr>
          </w:p>
        </w:tc>
        <w:tc>
          <w:tcPr>
            <w:tcW w:w="886" w:type="pct"/>
            <w:shd w:val="clear" w:color="auto" w:fill="auto"/>
            <w:vAlign w:val="center"/>
          </w:tcPr>
          <w:p w:rsidR="00E04C47" w:rsidRPr="00CD0F72" w:rsidRDefault="00E04C47" w:rsidP="00CD0F72">
            <w:pPr>
              <w:rPr>
                <w:sz w:val="20"/>
                <w:szCs w:val="20"/>
              </w:rPr>
            </w:pPr>
            <w:r w:rsidRPr="00CD0F72">
              <w:rPr>
                <w:sz w:val="20"/>
                <w:szCs w:val="20"/>
              </w:rPr>
              <w:t>Действия</w:t>
            </w:r>
          </w:p>
        </w:tc>
        <w:tc>
          <w:tcPr>
            <w:tcW w:w="631" w:type="pct"/>
            <w:shd w:val="clear" w:color="auto" w:fill="auto"/>
            <w:vAlign w:val="center"/>
          </w:tcPr>
          <w:p w:rsidR="00E04C47" w:rsidRPr="00CD0F72" w:rsidRDefault="00E04C47" w:rsidP="00CD0F72">
            <w:pPr>
              <w:rPr>
                <w:sz w:val="20"/>
                <w:szCs w:val="20"/>
              </w:rPr>
            </w:pPr>
            <w:r w:rsidRPr="00CD0F72">
              <w:rPr>
                <w:sz w:val="20"/>
                <w:szCs w:val="20"/>
              </w:rPr>
              <w:t>5– ОТЗ</w:t>
            </w:r>
          </w:p>
          <w:p w:rsidR="00E04C47" w:rsidRPr="00CD0F72" w:rsidRDefault="00E04C47" w:rsidP="00CD0F72">
            <w:pPr>
              <w:rPr>
                <w:sz w:val="20"/>
                <w:szCs w:val="20"/>
              </w:rPr>
            </w:pPr>
            <w:r w:rsidRPr="00CD0F72">
              <w:rPr>
                <w:sz w:val="20"/>
                <w:szCs w:val="20"/>
              </w:rPr>
              <w:t>5 – ЗТЗ</w:t>
            </w:r>
          </w:p>
        </w:tc>
      </w:tr>
      <w:tr w:rsidR="00E04C47" w:rsidRPr="00CD0F72" w:rsidTr="00D1624F">
        <w:trPr>
          <w:trHeight w:val="20"/>
        </w:trPr>
        <w:tc>
          <w:tcPr>
            <w:tcW w:w="1004" w:type="pct"/>
            <w:vMerge/>
            <w:shd w:val="clear" w:color="auto" w:fill="auto"/>
            <w:vAlign w:val="center"/>
          </w:tcPr>
          <w:p w:rsidR="00E04C47" w:rsidRPr="00CD0F72" w:rsidRDefault="00E04C47" w:rsidP="00CD0F72">
            <w:pPr>
              <w:rPr>
                <w:bCs/>
                <w:sz w:val="20"/>
                <w:szCs w:val="20"/>
              </w:rPr>
            </w:pPr>
          </w:p>
        </w:tc>
        <w:tc>
          <w:tcPr>
            <w:tcW w:w="1089" w:type="pct"/>
            <w:vMerge/>
            <w:shd w:val="clear" w:color="auto" w:fill="auto"/>
            <w:vAlign w:val="center"/>
          </w:tcPr>
          <w:p w:rsidR="00E04C47" w:rsidRPr="00CD0F72" w:rsidRDefault="00E04C47" w:rsidP="00CD0F72">
            <w:pPr>
              <w:rPr>
                <w:sz w:val="20"/>
                <w:szCs w:val="20"/>
              </w:rPr>
            </w:pPr>
          </w:p>
        </w:tc>
        <w:tc>
          <w:tcPr>
            <w:tcW w:w="1390" w:type="pct"/>
            <w:vMerge w:val="restart"/>
            <w:vAlign w:val="center"/>
          </w:tcPr>
          <w:p w:rsidR="00E04C47" w:rsidRPr="00CD0F72" w:rsidRDefault="00E04C47" w:rsidP="00CD0F72">
            <w:pPr>
              <w:rPr>
                <w:sz w:val="20"/>
                <w:szCs w:val="20"/>
              </w:rPr>
            </w:pPr>
            <w:r>
              <w:rPr>
                <w:sz w:val="20"/>
                <w:szCs w:val="20"/>
              </w:rPr>
              <w:t>Социализация, профориентация и трудовая адаптация персонала</w:t>
            </w:r>
          </w:p>
        </w:tc>
        <w:tc>
          <w:tcPr>
            <w:tcW w:w="886" w:type="pct"/>
            <w:shd w:val="clear" w:color="auto" w:fill="auto"/>
            <w:vAlign w:val="center"/>
          </w:tcPr>
          <w:p w:rsidR="00E04C47" w:rsidRPr="00CD0F72" w:rsidRDefault="00E04C47" w:rsidP="00CD0F72">
            <w:pPr>
              <w:rPr>
                <w:sz w:val="20"/>
                <w:szCs w:val="20"/>
              </w:rPr>
            </w:pPr>
            <w:r w:rsidRPr="00CD0F72">
              <w:rPr>
                <w:sz w:val="20"/>
                <w:szCs w:val="20"/>
              </w:rPr>
              <w:t>Знание</w:t>
            </w:r>
          </w:p>
        </w:tc>
        <w:tc>
          <w:tcPr>
            <w:tcW w:w="631" w:type="pct"/>
            <w:shd w:val="clear" w:color="auto" w:fill="auto"/>
            <w:vAlign w:val="center"/>
          </w:tcPr>
          <w:p w:rsidR="00E04C47" w:rsidRPr="00CD0F72" w:rsidRDefault="00E04C47" w:rsidP="00CD0F72">
            <w:pPr>
              <w:rPr>
                <w:sz w:val="20"/>
                <w:szCs w:val="20"/>
              </w:rPr>
            </w:pPr>
            <w:r w:rsidRPr="00CD0F72">
              <w:rPr>
                <w:sz w:val="20"/>
                <w:szCs w:val="20"/>
              </w:rPr>
              <w:t>5– ОТЗ</w:t>
            </w:r>
          </w:p>
          <w:p w:rsidR="00E04C47" w:rsidRPr="00CD0F72" w:rsidRDefault="00E04C47" w:rsidP="00CD0F72">
            <w:pPr>
              <w:rPr>
                <w:sz w:val="20"/>
                <w:szCs w:val="20"/>
              </w:rPr>
            </w:pPr>
            <w:r w:rsidRPr="00CD0F72">
              <w:rPr>
                <w:sz w:val="20"/>
                <w:szCs w:val="20"/>
              </w:rPr>
              <w:t xml:space="preserve">5 – ЗТЗ </w:t>
            </w:r>
          </w:p>
        </w:tc>
      </w:tr>
      <w:tr w:rsidR="00E04C47" w:rsidRPr="00CD0F72" w:rsidTr="00D1624F">
        <w:trPr>
          <w:trHeight w:val="20"/>
        </w:trPr>
        <w:tc>
          <w:tcPr>
            <w:tcW w:w="1004" w:type="pct"/>
            <w:vMerge/>
            <w:shd w:val="clear" w:color="auto" w:fill="auto"/>
            <w:vAlign w:val="center"/>
          </w:tcPr>
          <w:p w:rsidR="00E04C47" w:rsidRPr="00CD0F72" w:rsidRDefault="00E04C47" w:rsidP="00CD0F72">
            <w:pPr>
              <w:rPr>
                <w:bCs/>
                <w:sz w:val="20"/>
                <w:szCs w:val="20"/>
              </w:rPr>
            </w:pPr>
          </w:p>
        </w:tc>
        <w:tc>
          <w:tcPr>
            <w:tcW w:w="1089" w:type="pct"/>
            <w:vMerge/>
            <w:shd w:val="clear" w:color="auto" w:fill="auto"/>
            <w:vAlign w:val="center"/>
          </w:tcPr>
          <w:p w:rsidR="00E04C47" w:rsidRPr="00CD0F72" w:rsidRDefault="00E04C47" w:rsidP="00CD0F72">
            <w:pPr>
              <w:rPr>
                <w:sz w:val="20"/>
                <w:szCs w:val="20"/>
              </w:rPr>
            </w:pPr>
          </w:p>
        </w:tc>
        <w:tc>
          <w:tcPr>
            <w:tcW w:w="1390" w:type="pct"/>
            <w:vMerge/>
            <w:vAlign w:val="center"/>
          </w:tcPr>
          <w:p w:rsidR="00E04C47" w:rsidRDefault="00E04C47" w:rsidP="00CD0F72">
            <w:pPr>
              <w:rPr>
                <w:sz w:val="20"/>
                <w:szCs w:val="20"/>
              </w:rPr>
            </w:pPr>
          </w:p>
        </w:tc>
        <w:tc>
          <w:tcPr>
            <w:tcW w:w="886" w:type="pct"/>
            <w:shd w:val="clear" w:color="auto" w:fill="auto"/>
            <w:vAlign w:val="center"/>
          </w:tcPr>
          <w:p w:rsidR="00E04C47" w:rsidRPr="00CD0F72" w:rsidRDefault="00E04C47" w:rsidP="00D1624F">
            <w:pPr>
              <w:rPr>
                <w:sz w:val="20"/>
                <w:szCs w:val="20"/>
              </w:rPr>
            </w:pPr>
            <w:r w:rsidRPr="00CD0F72">
              <w:rPr>
                <w:sz w:val="20"/>
                <w:szCs w:val="20"/>
              </w:rPr>
              <w:t>Умения</w:t>
            </w:r>
          </w:p>
        </w:tc>
        <w:tc>
          <w:tcPr>
            <w:tcW w:w="631" w:type="pct"/>
            <w:shd w:val="clear" w:color="auto" w:fill="auto"/>
            <w:vAlign w:val="center"/>
          </w:tcPr>
          <w:p w:rsidR="00E04C47" w:rsidRPr="00CD0F72" w:rsidRDefault="00E04C47" w:rsidP="00D1624F">
            <w:pPr>
              <w:rPr>
                <w:sz w:val="20"/>
                <w:szCs w:val="20"/>
              </w:rPr>
            </w:pPr>
            <w:r w:rsidRPr="00CD0F72">
              <w:rPr>
                <w:sz w:val="20"/>
                <w:szCs w:val="20"/>
              </w:rPr>
              <w:t>5– ОТЗ</w:t>
            </w:r>
          </w:p>
          <w:p w:rsidR="00E04C47" w:rsidRPr="00CD0F72" w:rsidRDefault="00E04C47" w:rsidP="00D1624F">
            <w:pPr>
              <w:rPr>
                <w:sz w:val="20"/>
                <w:szCs w:val="20"/>
              </w:rPr>
            </w:pPr>
            <w:r w:rsidRPr="00CD0F72">
              <w:rPr>
                <w:sz w:val="20"/>
                <w:szCs w:val="20"/>
              </w:rPr>
              <w:t xml:space="preserve">5 – ЗТЗ </w:t>
            </w:r>
          </w:p>
        </w:tc>
      </w:tr>
      <w:tr w:rsidR="00E04C47" w:rsidRPr="00CD0F72" w:rsidTr="00D1624F">
        <w:trPr>
          <w:trHeight w:val="20"/>
        </w:trPr>
        <w:tc>
          <w:tcPr>
            <w:tcW w:w="1004" w:type="pct"/>
            <w:vMerge/>
            <w:shd w:val="clear" w:color="auto" w:fill="auto"/>
            <w:vAlign w:val="center"/>
          </w:tcPr>
          <w:p w:rsidR="00E04C47" w:rsidRPr="00CD0F72" w:rsidRDefault="00E04C47" w:rsidP="00CD0F72">
            <w:pPr>
              <w:rPr>
                <w:bCs/>
                <w:sz w:val="20"/>
                <w:szCs w:val="20"/>
              </w:rPr>
            </w:pPr>
          </w:p>
        </w:tc>
        <w:tc>
          <w:tcPr>
            <w:tcW w:w="1089" w:type="pct"/>
            <w:vMerge/>
            <w:shd w:val="clear" w:color="auto" w:fill="auto"/>
            <w:vAlign w:val="center"/>
          </w:tcPr>
          <w:p w:rsidR="00E04C47" w:rsidRPr="00CD0F72" w:rsidRDefault="00E04C47" w:rsidP="00CD0F72">
            <w:pPr>
              <w:rPr>
                <w:sz w:val="20"/>
                <w:szCs w:val="20"/>
              </w:rPr>
            </w:pPr>
          </w:p>
        </w:tc>
        <w:tc>
          <w:tcPr>
            <w:tcW w:w="1390" w:type="pct"/>
            <w:vMerge/>
            <w:vAlign w:val="center"/>
          </w:tcPr>
          <w:p w:rsidR="00E04C47" w:rsidRDefault="00E04C47" w:rsidP="00CD0F72">
            <w:pPr>
              <w:rPr>
                <w:sz w:val="20"/>
                <w:szCs w:val="20"/>
              </w:rPr>
            </w:pPr>
          </w:p>
        </w:tc>
        <w:tc>
          <w:tcPr>
            <w:tcW w:w="886" w:type="pct"/>
            <w:shd w:val="clear" w:color="auto" w:fill="auto"/>
            <w:vAlign w:val="center"/>
          </w:tcPr>
          <w:p w:rsidR="00E04C47" w:rsidRPr="00CD0F72" w:rsidRDefault="00E04C47" w:rsidP="00D1624F">
            <w:pPr>
              <w:rPr>
                <w:sz w:val="20"/>
                <w:szCs w:val="20"/>
              </w:rPr>
            </w:pPr>
            <w:r w:rsidRPr="00CD0F72">
              <w:rPr>
                <w:sz w:val="20"/>
                <w:szCs w:val="20"/>
              </w:rPr>
              <w:t>Действия</w:t>
            </w:r>
          </w:p>
        </w:tc>
        <w:tc>
          <w:tcPr>
            <w:tcW w:w="631" w:type="pct"/>
            <w:shd w:val="clear" w:color="auto" w:fill="auto"/>
            <w:vAlign w:val="center"/>
          </w:tcPr>
          <w:p w:rsidR="00E04C47" w:rsidRPr="00CD0F72" w:rsidRDefault="00E04C47" w:rsidP="00D1624F">
            <w:pPr>
              <w:rPr>
                <w:sz w:val="20"/>
                <w:szCs w:val="20"/>
              </w:rPr>
            </w:pPr>
            <w:r w:rsidRPr="00CD0F72">
              <w:rPr>
                <w:sz w:val="20"/>
                <w:szCs w:val="20"/>
              </w:rPr>
              <w:t>5– ОТЗ</w:t>
            </w:r>
          </w:p>
          <w:p w:rsidR="00E04C47" w:rsidRPr="00CD0F72" w:rsidRDefault="00E04C47" w:rsidP="00D1624F">
            <w:pPr>
              <w:rPr>
                <w:sz w:val="20"/>
                <w:szCs w:val="20"/>
              </w:rPr>
            </w:pPr>
            <w:r w:rsidRPr="00CD0F72">
              <w:rPr>
                <w:sz w:val="20"/>
                <w:szCs w:val="20"/>
              </w:rPr>
              <w:t>5 – ЗТЗ</w:t>
            </w:r>
          </w:p>
        </w:tc>
      </w:tr>
      <w:tr w:rsidR="00E04C47" w:rsidRPr="00CD0F72" w:rsidTr="00D1624F">
        <w:trPr>
          <w:trHeight w:val="20"/>
        </w:trPr>
        <w:tc>
          <w:tcPr>
            <w:tcW w:w="1004" w:type="pct"/>
            <w:vMerge w:val="restart"/>
            <w:shd w:val="clear" w:color="auto" w:fill="auto"/>
            <w:vAlign w:val="center"/>
          </w:tcPr>
          <w:p w:rsidR="00E04C47" w:rsidRPr="00CD0F72" w:rsidRDefault="00E04C47" w:rsidP="00CD0F72">
            <w:pPr>
              <w:rPr>
                <w:bCs/>
                <w:sz w:val="20"/>
                <w:szCs w:val="20"/>
              </w:rPr>
            </w:pPr>
            <w:r w:rsidRPr="005E583F">
              <w:rPr>
                <w:bCs/>
                <w:sz w:val="20"/>
                <w:szCs w:val="20"/>
              </w:rPr>
              <w:t xml:space="preserve">УК-6 </w:t>
            </w:r>
            <w:proofErr w:type="gramStart"/>
            <w:r w:rsidRPr="005E583F">
              <w:rPr>
                <w:bCs/>
                <w:sz w:val="20"/>
                <w:szCs w:val="20"/>
              </w:rPr>
              <w:t>Способен</w:t>
            </w:r>
            <w:proofErr w:type="gramEnd"/>
            <w:r w:rsidRPr="005E583F">
              <w:rPr>
                <w:bCs/>
                <w:sz w:val="20"/>
                <w:szCs w:val="20"/>
              </w:rPr>
              <w:t xml:space="preserve"> управлять своим временем, выстраивать и реализовывать траекторию саморазвития на основе принципов образования в течение всей жизни</w:t>
            </w:r>
            <w:r>
              <w:rPr>
                <w:bCs/>
                <w:sz w:val="20"/>
                <w:szCs w:val="20"/>
              </w:rPr>
              <w:t xml:space="preserve"> УК-6.1</w:t>
            </w:r>
          </w:p>
        </w:tc>
        <w:tc>
          <w:tcPr>
            <w:tcW w:w="1089" w:type="pct"/>
            <w:vMerge w:val="restart"/>
            <w:shd w:val="clear" w:color="auto" w:fill="auto"/>
            <w:vAlign w:val="center"/>
          </w:tcPr>
          <w:p w:rsidR="00E04C47" w:rsidRPr="00CD0F72" w:rsidRDefault="00E04C47" w:rsidP="007B3C1F">
            <w:pPr>
              <w:rPr>
                <w:sz w:val="20"/>
                <w:szCs w:val="20"/>
              </w:rPr>
            </w:pPr>
            <w:r w:rsidRPr="00CD0F72">
              <w:rPr>
                <w:color w:val="000000"/>
                <w:sz w:val="20"/>
                <w:szCs w:val="20"/>
              </w:rPr>
              <w:t xml:space="preserve">Тема </w:t>
            </w:r>
            <w:r>
              <w:rPr>
                <w:color w:val="000000"/>
                <w:sz w:val="20"/>
                <w:szCs w:val="20"/>
              </w:rPr>
              <w:t>5</w:t>
            </w:r>
            <w:r w:rsidRPr="00CD0F72">
              <w:rPr>
                <w:color w:val="000000"/>
                <w:sz w:val="20"/>
                <w:szCs w:val="20"/>
              </w:rPr>
              <w:t>.</w:t>
            </w:r>
            <w:r>
              <w:rPr>
                <w:sz w:val="18"/>
                <w:szCs w:val="18"/>
              </w:rPr>
              <w:t xml:space="preserve"> Технология управления развитием персонала организации</w:t>
            </w:r>
          </w:p>
        </w:tc>
        <w:tc>
          <w:tcPr>
            <w:tcW w:w="1390" w:type="pct"/>
            <w:vMerge w:val="restart"/>
            <w:vAlign w:val="center"/>
          </w:tcPr>
          <w:p w:rsidR="00E04C47" w:rsidRPr="00CD0F72" w:rsidRDefault="00E04C47" w:rsidP="00CD0F72">
            <w:pPr>
              <w:rPr>
                <w:sz w:val="20"/>
                <w:szCs w:val="20"/>
              </w:rPr>
            </w:pPr>
            <w:r>
              <w:rPr>
                <w:sz w:val="20"/>
                <w:szCs w:val="20"/>
              </w:rPr>
              <w:t>Социальное развитие персонала как объект управления. Обучение персонала</w:t>
            </w:r>
          </w:p>
        </w:tc>
        <w:tc>
          <w:tcPr>
            <w:tcW w:w="886" w:type="pct"/>
            <w:shd w:val="clear" w:color="auto" w:fill="auto"/>
            <w:vAlign w:val="center"/>
          </w:tcPr>
          <w:p w:rsidR="00E04C47" w:rsidRPr="00CD0F72" w:rsidRDefault="00E04C47" w:rsidP="00D1624F">
            <w:pPr>
              <w:rPr>
                <w:sz w:val="20"/>
                <w:szCs w:val="20"/>
              </w:rPr>
            </w:pPr>
            <w:r w:rsidRPr="00CD0F72">
              <w:rPr>
                <w:sz w:val="20"/>
                <w:szCs w:val="20"/>
              </w:rPr>
              <w:t>Знание</w:t>
            </w:r>
          </w:p>
        </w:tc>
        <w:tc>
          <w:tcPr>
            <w:tcW w:w="631" w:type="pct"/>
            <w:shd w:val="clear" w:color="auto" w:fill="auto"/>
            <w:vAlign w:val="center"/>
          </w:tcPr>
          <w:p w:rsidR="00E04C47" w:rsidRPr="00CD0F72" w:rsidRDefault="00E04C47" w:rsidP="00D1624F">
            <w:pPr>
              <w:rPr>
                <w:sz w:val="20"/>
                <w:szCs w:val="20"/>
              </w:rPr>
            </w:pPr>
            <w:r w:rsidRPr="00CD0F72">
              <w:rPr>
                <w:sz w:val="20"/>
                <w:szCs w:val="20"/>
              </w:rPr>
              <w:t>5– ОТЗ</w:t>
            </w:r>
          </w:p>
          <w:p w:rsidR="00E04C47" w:rsidRPr="00CD0F72" w:rsidRDefault="00E04C47" w:rsidP="00D1624F">
            <w:pPr>
              <w:rPr>
                <w:sz w:val="20"/>
                <w:szCs w:val="20"/>
              </w:rPr>
            </w:pPr>
            <w:r w:rsidRPr="00CD0F72">
              <w:rPr>
                <w:sz w:val="20"/>
                <w:szCs w:val="20"/>
              </w:rPr>
              <w:t xml:space="preserve">5 – ЗТЗ </w:t>
            </w:r>
          </w:p>
        </w:tc>
      </w:tr>
      <w:tr w:rsidR="00E04C47" w:rsidRPr="00CD0F72" w:rsidTr="00D1624F">
        <w:trPr>
          <w:trHeight w:val="20"/>
        </w:trPr>
        <w:tc>
          <w:tcPr>
            <w:tcW w:w="1004" w:type="pct"/>
            <w:vMerge/>
            <w:shd w:val="clear" w:color="auto" w:fill="auto"/>
            <w:vAlign w:val="center"/>
          </w:tcPr>
          <w:p w:rsidR="00E04C47" w:rsidRPr="005E583F" w:rsidRDefault="00E04C47" w:rsidP="00CD0F72">
            <w:pPr>
              <w:rPr>
                <w:bCs/>
                <w:sz w:val="20"/>
                <w:szCs w:val="20"/>
              </w:rPr>
            </w:pPr>
          </w:p>
        </w:tc>
        <w:tc>
          <w:tcPr>
            <w:tcW w:w="1089" w:type="pct"/>
            <w:vMerge/>
            <w:shd w:val="clear" w:color="auto" w:fill="auto"/>
            <w:vAlign w:val="center"/>
          </w:tcPr>
          <w:p w:rsidR="00E04C47" w:rsidRPr="00CD0F72" w:rsidRDefault="00E04C47" w:rsidP="007B3C1F">
            <w:pPr>
              <w:rPr>
                <w:color w:val="000000"/>
                <w:sz w:val="20"/>
                <w:szCs w:val="20"/>
              </w:rPr>
            </w:pPr>
          </w:p>
        </w:tc>
        <w:tc>
          <w:tcPr>
            <w:tcW w:w="1390" w:type="pct"/>
            <w:vMerge/>
            <w:vAlign w:val="center"/>
          </w:tcPr>
          <w:p w:rsidR="00E04C47" w:rsidRDefault="00E04C47" w:rsidP="00CD0F72">
            <w:pPr>
              <w:rPr>
                <w:sz w:val="20"/>
                <w:szCs w:val="20"/>
              </w:rPr>
            </w:pPr>
          </w:p>
        </w:tc>
        <w:tc>
          <w:tcPr>
            <w:tcW w:w="886" w:type="pct"/>
            <w:shd w:val="clear" w:color="auto" w:fill="auto"/>
            <w:vAlign w:val="center"/>
          </w:tcPr>
          <w:p w:rsidR="00E04C47" w:rsidRPr="00CD0F72" w:rsidRDefault="00E04C47" w:rsidP="00D1624F">
            <w:pPr>
              <w:rPr>
                <w:sz w:val="20"/>
                <w:szCs w:val="20"/>
              </w:rPr>
            </w:pPr>
            <w:r w:rsidRPr="00CD0F72">
              <w:rPr>
                <w:sz w:val="20"/>
                <w:szCs w:val="20"/>
              </w:rPr>
              <w:t>Умения</w:t>
            </w:r>
          </w:p>
        </w:tc>
        <w:tc>
          <w:tcPr>
            <w:tcW w:w="631" w:type="pct"/>
            <w:shd w:val="clear" w:color="auto" w:fill="auto"/>
            <w:vAlign w:val="center"/>
          </w:tcPr>
          <w:p w:rsidR="00E04C47" w:rsidRPr="00CD0F72" w:rsidRDefault="00E04C47" w:rsidP="00D1624F">
            <w:pPr>
              <w:rPr>
                <w:sz w:val="20"/>
                <w:szCs w:val="20"/>
              </w:rPr>
            </w:pPr>
            <w:r w:rsidRPr="00CD0F72">
              <w:rPr>
                <w:sz w:val="20"/>
                <w:szCs w:val="20"/>
              </w:rPr>
              <w:t>5– ОТЗ</w:t>
            </w:r>
          </w:p>
          <w:p w:rsidR="00E04C47" w:rsidRPr="00CD0F72" w:rsidRDefault="00E04C47" w:rsidP="00D1624F">
            <w:pPr>
              <w:rPr>
                <w:sz w:val="20"/>
                <w:szCs w:val="20"/>
              </w:rPr>
            </w:pPr>
            <w:r w:rsidRPr="00CD0F72">
              <w:rPr>
                <w:sz w:val="20"/>
                <w:szCs w:val="20"/>
              </w:rPr>
              <w:t xml:space="preserve">5 – ЗТЗ </w:t>
            </w:r>
          </w:p>
        </w:tc>
      </w:tr>
      <w:tr w:rsidR="00E04C47" w:rsidRPr="00CD0F72" w:rsidTr="00D1624F">
        <w:trPr>
          <w:trHeight w:val="20"/>
        </w:trPr>
        <w:tc>
          <w:tcPr>
            <w:tcW w:w="1004" w:type="pct"/>
            <w:vMerge/>
            <w:shd w:val="clear" w:color="auto" w:fill="auto"/>
            <w:vAlign w:val="center"/>
          </w:tcPr>
          <w:p w:rsidR="00E04C47" w:rsidRDefault="00E04C47" w:rsidP="00CD0F72">
            <w:pPr>
              <w:rPr>
                <w:bCs/>
                <w:sz w:val="20"/>
                <w:szCs w:val="20"/>
              </w:rPr>
            </w:pPr>
          </w:p>
        </w:tc>
        <w:tc>
          <w:tcPr>
            <w:tcW w:w="1089" w:type="pct"/>
            <w:vMerge/>
            <w:shd w:val="clear" w:color="auto" w:fill="auto"/>
            <w:vAlign w:val="center"/>
          </w:tcPr>
          <w:p w:rsidR="00E04C47" w:rsidRPr="00CD0F72" w:rsidRDefault="00E04C47" w:rsidP="007B3C1F">
            <w:pPr>
              <w:rPr>
                <w:color w:val="000000"/>
                <w:sz w:val="20"/>
                <w:szCs w:val="20"/>
              </w:rPr>
            </w:pPr>
          </w:p>
        </w:tc>
        <w:tc>
          <w:tcPr>
            <w:tcW w:w="1390" w:type="pct"/>
            <w:vMerge w:val="restart"/>
            <w:vAlign w:val="center"/>
          </w:tcPr>
          <w:p w:rsidR="00E04C47" w:rsidRPr="00CD0F72" w:rsidRDefault="00E04C47" w:rsidP="00CD0F72">
            <w:pPr>
              <w:rPr>
                <w:sz w:val="20"/>
                <w:szCs w:val="20"/>
              </w:rPr>
            </w:pPr>
            <w:r>
              <w:rPr>
                <w:sz w:val="20"/>
                <w:szCs w:val="20"/>
              </w:rPr>
              <w:t>Карьера: сущность, содержание, виды. Кадровый резерв</w:t>
            </w:r>
          </w:p>
        </w:tc>
        <w:tc>
          <w:tcPr>
            <w:tcW w:w="886" w:type="pct"/>
            <w:shd w:val="clear" w:color="auto" w:fill="auto"/>
            <w:vAlign w:val="center"/>
          </w:tcPr>
          <w:p w:rsidR="00E04C47" w:rsidRPr="00CD0F72" w:rsidRDefault="00E04C47" w:rsidP="00D1624F">
            <w:pPr>
              <w:rPr>
                <w:sz w:val="20"/>
                <w:szCs w:val="20"/>
              </w:rPr>
            </w:pPr>
            <w:r w:rsidRPr="00CD0F72">
              <w:rPr>
                <w:sz w:val="20"/>
                <w:szCs w:val="20"/>
              </w:rPr>
              <w:t>Знание</w:t>
            </w:r>
          </w:p>
        </w:tc>
        <w:tc>
          <w:tcPr>
            <w:tcW w:w="631" w:type="pct"/>
            <w:shd w:val="clear" w:color="auto" w:fill="auto"/>
            <w:vAlign w:val="center"/>
          </w:tcPr>
          <w:p w:rsidR="00E04C47" w:rsidRPr="00CD0F72" w:rsidRDefault="00E04C47" w:rsidP="00D1624F">
            <w:pPr>
              <w:rPr>
                <w:sz w:val="20"/>
                <w:szCs w:val="20"/>
              </w:rPr>
            </w:pPr>
            <w:r w:rsidRPr="00CD0F72">
              <w:rPr>
                <w:sz w:val="20"/>
                <w:szCs w:val="20"/>
              </w:rPr>
              <w:t>5– ОТЗ</w:t>
            </w:r>
          </w:p>
          <w:p w:rsidR="00E04C47" w:rsidRPr="00CD0F72" w:rsidRDefault="00E04C47" w:rsidP="00D1624F">
            <w:pPr>
              <w:rPr>
                <w:sz w:val="20"/>
                <w:szCs w:val="20"/>
              </w:rPr>
            </w:pPr>
            <w:r w:rsidRPr="00CD0F72">
              <w:rPr>
                <w:sz w:val="20"/>
                <w:szCs w:val="20"/>
              </w:rPr>
              <w:t xml:space="preserve">5 – ЗТЗ </w:t>
            </w:r>
          </w:p>
        </w:tc>
      </w:tr>
      <w:tr w:rsidR="00E04C47" w:rsidRPr="00CD0F72" w:rsidTr="00D1624F">
        <w:trPr>
          <w:trHeight w:val="20"/>
        </w:trPr>
        <w:tc>
          <w:tcPr>
            <w:tcW w:w="1004" w:type="pct"/>
            <w:vMerge/>
            <w:shd w:val="clear" w:color="auto" w:fill="auto"/>
            <w:vAlign w:val="center"/>
          </w:tcPr>
          <w:p w:rsidR="00E04C47" w:rsidRDefault="00E04C47" w:rsidP="00CD0F72">
            <w:pPr>
              <w:rPr>
                <w:bCs/>
                <w:sz w:val="20"/>
                <w:szCs w:val="20"/>
              </w:rPr>
            </w:pPr>
          </w:p>
        </w:tc>
        <w:tc>
          <w:tcPr>
            <w:tcW w:w="1089" w:type="pct"/>
            <w:vMerge/>
            <w:shd w:val="clear" w:color="auto" w:fill="auto"/>
            <w:vAlign w:val="center"/>
          </w:tcPr>
          <w:p w:rsidR="00E04C47" w:rsidRPr="00CD0F72" w:rsidRDefault="00E04C47" w:rsidP="007B3C1F">
            <w:pPr>
              <w:rPr>
                <w:color w:val="000000"/>
                <w:sz w:val="20"/>
                <w:szCs w:val="20"/>
              </w:rPr>
            </w:pPr>
          </w:p>
        </w:tc>
        <w:tc>
          <w:tcPr>
            <w:tcW w:w="1390" w:type="pct"/>
            <w:vMerge/>
            <w:vAlign w:val="center"/>
          </w:tcPr>
          <w:p w:rsidR="00E04C47" w:rsidRDefault="00E04C47" w:rsidP="00CD0F72">
            <w:pPr>
              <w:rPr>
                <w:sz w:val="20"/>
                <w:szCs w:val="20"/>
              </w:rPr>
            </w:pPr>
          </w:p>
        </w:tc>
        <w:tc>
          <w:tcPr>
            <w:tcW w:w="886" w:type="pct"/>
            <w:shd w:val="clear" w:color="auto" w:fill="auto"/>
            <w:vAlign w:val="center"/>
          </w:tcPr>
          <w:p w:rsidR="00E04C47" w:rsidRPr="00CD0F72" w:rsidRDefault="00E04C47" w:rsidP="00D1624F">
            <w:pPr>
              <w:rPr>
                <w:sz w:val="20"/>
                <w:szCs w:val="20"/>
              </w:rPr>
            </w:pPr>
            <w:r w:rsidRPr="00CD0F72">
              <w:rPr>
                <w:sz w:val="20"/>
                <w:szCs w:val="20"/>
              </w:rPr>
              <w:t>Умения</w:t>
            </w:r>
          </w:p>
        </w:tc>
        <w:tc>
          <w:tcPr>
            <w:tcW w:w="631" w:type="pct"/>
            <w:shd w:val="clear" w:color="auto" w:fill="auto"/>
            <w:vAlign w:val="center"/>
          </w:tcPr>
          <w:p w:rsidR="00E04C47" w:rsidRPr="00CD0F72" w:rsidRDefault="00E04C47" w:rsidP="00D1624F">
            <w:pPr>
              <w:rPr>
                <w:sz w:val="20"/>
                <w:szCs w:val="20"/>
              </w:rPr>
            </w:pPr>
            <w:r w:rsidRPr="00CD0F72">
              <w:rPr>
                <w:sz w:val="20"/>
                <w:szCs w:val="20"/>
              </w:rPr>
              <w:t>5– ОТЗ</w:t>
            </w:r>
          </w:p>
          <w:p w:rsidR="00E04C47" w:rsidRPr="00CD0F72" w:rsidRDefault="00E04C47" w:rsidP="00D1624F">
            <w:pPr>
              <w:rPr>
                <w:sz w:val="20"/>
                <w:szCs w:val="20"/>
              </w:rPr>
            </w:pPr>
            <w:r w:rsidRPr="00CD0F72">
              <w:rPr>
                <w:sz w:val="20"/>
                <w:szCs w:val="20"/>
              </w:rPr>
              <w:t xml:space="preserve">5 – ЗТЗ </w:t>
            </w:r>
          </w:p>
        </w:tc>
      </w:tr>
      <w:tr w:rsidR="00E04C47" w:rsidRPr="00CD0F72" w:rsidTr="00D1624F">
        <w:trPr>
          <w:trHeight w:val="20"/>
        </w:trPr>
        <w:tc>
          <w:tcPr>
            <w:tcW w:w="1004" w:type="pct"/>
            <w:vMerge/>
            <w:shd w:val="clear" w:color="auto" w:fill="auto"/>
            <w:vAlign w:val="center"/>
          </w:tcPr>
          <w:p w:rsidR="00E04C47" w:rsidRDefault="00E04C47" w:rsidP="00CD0F72">
            <w:pPr>
              <w:rPr>
                <w:bCs/>
                <w:sz w:val="20"/>
                <w:szCs w:val="20"/>
              </w:rPr>
            </w:pPr>
          </w:p>
        </w:tc>
        <w:tc>
          <w:tcPr>
            <w:tcW w:w="1089" w:type="pct"/>
            <w:vMerge/>
            <w:shd w:val="clear" w:color="auto" w:fill="auto"/>
            <w:vAlign w:val="center"/>
          </w:tcPr>
          <w:p w:rsidR="00E04C47" w:rsidRPr="00CD0F72" w:rsidRDefault="00E04C47" w:rsidP="007B3C1F">
            <w:pPr>
              <w:rPr>
                <w:color w:val="000000"/>
                <w:sz w:val="20"/>
                <w:szCs w:val="20"/>
              </w:rPr>
            </w:pPr>
          </w:p>
        </w:tc>
        <w:tc>
          <w:tcPr>
            <w:tcW w:w="1390" w:type="pct"/>
            <w:vMerge w:val="restart"/>
            <w:vAlign w:val="center"/>
          </w:tcPr>
          <w:p w:rsidR="00E04C47" w:rsidRPr="00CD0F72" w:rsidRDefault="00E04C47" w:rsidP="00CD0F72">
            <w:pPr>
              <w:rPr>
                <w:sz w:val="20"/>
                <w:szCs w:val="20"/>
              </w:rPr>
            </w:pPr>
            <w:r>
              <w:rPr>
                <w:sz w:val="20"/>
                <w:szCs w:val="20"/>
              </w:rPr>
              <w:t>Аттестация кадров</w:t>
            </w:r>
          </w:p>
        </w:tc>
        <w:tc>
          <w:tcPr>
            <w:tcW w:w="886" w:type="pct"/>
            <w:shd w:val="clear" w:color="auto" w:fill="auto"/>
            <w:vAlign w:val="center"/>
          </w:tcPr>
          <w:p w:rsidR="00E04C47" w:rsidRPr="00CD0F72" w:rsidRDefault="00E04C47" w:rsidP="00D1624F">
            <w:pPr>
              <w:rPr>
                <w:sz w:val="20"/>
                <w:szCs w:val="20"/>
              </w:rPr>
            </w:pPr>
            <w:r w:rsidRPr="00CD0F72">
              <w:rPr>
                <w:sz w:val="20"/>
                <w:szCs w:val="20"/>
              </w:rPr>
              <w:t>Знание</w:t>
            </w:r>
          </w:p>
        </w:tc>
        <w:tc>
          <w:tcPr>
            <w:tcW w:w="631" w:type="pct"/>
            <w:shd w:val="clear" w:color="auto" w:fill="auto"/>
            <w:vAlign w:val="center"/>
          </w:tcPr>
          <w:p w:rsidR="00E04C47" w:rsidRPr="00CD0F72" w:rsidRDefault="00E04C47" w:rsidP="00D1624F">
            <w:pPr>
              <w:rPr>
                <w:sz w:val="20"/>
                <w:szCs w:val="20"/>
              </w:rPr>
            </w:pPr>
            <w:r w:rsidRPr="00CD0F72">
              <w:rPr>
                <w:sz w:val="20"/>
                <w:szCs w:val="20"/>
              </w:rPr>
              <w:t>5– ОТЗ</w:t>
            </w:r>
          </w:p>
          <w:p w:rsidR="00E04C47" w:rsidRPr="00CD0F72" w:rsidRDefault="00E04C47" w:rsidP="00D1624F">
            <w:pPr>
              <w:rPr>
                <w:sz w:val="20"/>
                <w:szCs w:val="20"/>
              </w:rPr>
            </w:pPr>
            <w:r w:rsidRPr="00CD0F72">
              <w:rPr>
                <w:sz w:val="20"/>
                <w:szCs w:val="20"/>
              </w:rPr>
              <w:t xml:space="preserve">5 – ЗТЗ </w:t>
            </w:r>
          </w:p>
        </w:tc>
      </w:tr>
      <w:tr w:rsidR="00E04C47" w:rsidRPr="00CD0F72" w:rsidTr="00D1624F">
        <w:trPr>
          <w:trHeight w:val="20"/>
        </w:trPr>
        <w:tc>
          <w:tcPr>
            <w:tcW w:w="1004" w:type="pct"/>
            <w:vMerge/>
            <w:shd w:val="clear" w:color="auto" w:fill="auto"/>
            <w:vAlign w:val="center"/>
          </w:tcPr>
          <w:p w:rsidR="00E04C47" w:rsidRDefault="00E04C47" w:rsidP="00CD0F72">
            <w:pPr>
              <w:rPr>
                <w:bCs/>
                <w:sz w:val="20"/>
                <w:szCs w:val="20"/>
              </w:rPr>
            </w:pPr>
          </w:p>
        </w:tc>
        <w:tc>
          <w:tcPr>
            <w:tcW w:w="1089" w:type="pct"/>
            <w:vMerge/>
            <w:shd w:val="clear" w:color="auto" w:fill="auto"/>
            <w:vAlign w:val="center"/>
          </w:tcPr>
          <w:p w:rsidR="00E04C47" w:rsidRPr="00CD0F72" w:rsidRDefault="00E04C47" w:rsidP="007B3C1F">
            <w:pPr>
              <w:rPr>
                <w:color w:val="000000"/>
                <w:sz w:val="20"/>
                <w:szCs w:val="20"/>
              </w:rPr>
            </w:pPr>
          </w:p>
        </w:tc>
        <w:tc>
          <w:tcPr>
            <w:tcW w:w="1390" w:type="pct"/>
            <w:vMerge/>
            <w:vAlign w:val="center"/>
          </w:tcPr>
          <w:p w:rsidR="00E04C47" w:rsidRDefault="00E04C47" w:rsidP="00CD0F72">
            <w:pPr>
              <w:rPr>
                <w:sz w:val="20"/>
                <w:szCs w:val="20"/>
              </w:rPr>
            </w:pPr>
          </w:p>
        </w:tc>
        <w:tc>
          <w:tcPr>
            <w:tcW w:w="886" w:type="pct"/>
            <w:shd w:val="clear" w:color="auto" w:fill="auto"/>
            <w:vAlign w:val="center"/>
          </w:tcPr>
          <w:p w:rsidR="00E04C47" w:rsidRPr="00CD0F72" w:rsidRDefault="00E04C47" w:rsidP="00D1624F">
            <w:pPr>
              <w:rPr>
                <w:sz w:val="20"/>
                <w:szCs w:val="20"/>
              </w:rPr>
            </w:pPr>
            <w:r w:rsidRPr="00CD0F72">
              <w:rPr>
                <w:sz w:val="20"/>
                <w:szCs w:val="20"/>
              </w:rPr>
              <w:t>Умения</w:t>
            </w:r>
          </w:p>
        </w:tc>
        <w:tc>
          <w:tcPr>
            <w:tcW w:w="631" w:type="pct"/>
            <w:shd w:val="clear" w:color="auto" w:fill="auto"/>
            <w:vAlign w:val="center"/>
          </w:tcPr>
          <w:p w:rsidR="00E04C47" w:rsidRPr="00CD0F72" w:rsidRDefault="00E04C47" w:rsidP="00D1624F">
            <w:pPr>
              <w:rPr>
                <w:sz w:val="20"/>
                <w:szCs w:val="20"/>
              </w:rPr>
            </w:pPr>
            <w:r w:rsidRPr="00CD0F72">
              <w:rPr>
                <w:sz w:val="20"/>
                <w:szCs w:val="20"/>
              </w:rPr>
              <w:t>5– ОТЗ</w:t>
            </w:r>
          </w:p>
          <w:p w:rsidR="00E04C47" w:rsidRPr="00CD0F72" w:rsidRDefault="00E04C47" w:rsidP="00D1624F">
            <w:pPr>
              <w:rPr>
                <w:sz w:val="20"/>
                <w:szCs w:val="20"/>
              </w:rPr>
            </w:pPr>
            <w:r w:rsidRPr="00CD0F72">
              <w:rPr>
                <w:sz w:val="20"/>
                <w:szCs w:val="20"/>
              </w:rPr>
              <w:t xml:space="preserve">5 – ЗТЗ </w:t>
            </w:r>
          </w:p>
        </w:tc>
      </w:tr>
      <w:tr w:rsidR="00E04C47" w:rsidRPr="00CD0F72" w:rsidTr="00D1624F">
        <w:trPr>
          <w:trHeight w:val="20"/>
        </w:trPr>
        <w:tc>
          <w:tcPr>
            <w:tcW w:w="1004" w:type="pct"/>
            <w:vMerge w:val="restart"/>
            <w:shd w:val="clear" w:color="auto" w:fill="auto"/>
            <w:vAlign w:val="center"/>
          </w:tcPr>
          <w:p w:rsidR="00E04C47" w:rsidRPr="00CD0F72" w:rsidRDefault="00E04C47" w:rsidP="00CD0F72">
            <w:pPr>
              <w:rPr>
                <w:bCs/>
                <w:sz w:val="20"/>
                <w:szCs w:val="20"/>
              </w:rPr>
            </w:pPr>
            <w:r w:rsidRPr="005E583F">
              <w:rPr>
                <w:bCs/>
                <w:sz w:val="20"/>
                <w:szCs w:val="20"/>
              </w:rPr>
              <w:t xml:space="preserve">ОПК-2 Способен осуществлять сбор, </w:t>
            </w:r>
            <w:r w:rsidRPr="005E583F">
              <w:rPr>
                <w:bCs/>
                <w:sz w:val="20"/>
                <w:szCs w:val="20"/>
              </w:rPr>
              <w:lastRenderedPageBreak/>
              <w:t>обработку и анализ данных для решения задач в сфере управления персоналом ОПК-2.3</w:t>
            </w:r>
          </w:p>
        </w:tc>
        <w:tc>
          <w:tcPr>
            <w:tcW w:w="1089" w:type="pct"/>
            <w:vMerge w:val="restart"/>
            <w:shd w:val="clear" w:color="auto" w:fill="auto"/>
            <w:vAlign w:val="center"/>
          </w:tcPr>
          <w:p w:rsidR="00E04C47" w:rsidRPr="00CD0F72" w:rsidRDefault="00E04C47" w:rsidP="00CD0F72">
            <w:pPr>
              <w:rPr>
                <w:sz w:val="20"/>
                <w:szCs w:val="20"/>
              </w:rPr>
            </w:pPr>
            <w:r w:rsidRPr="00CD0F72">
              <w:rPr>
                <w:color w:val="000000"/>
                <w:sz w:val="20"/>
                <w:szCs w:val="20"/>
              </w:rPr>
              <w:lastRenderedPageBreak/>
              <w:t xml:space="preserve">Тема </w:t>
            </w:r>
            <w:r>
              <w:rPr>
                <w:color w:val="000000"/>
                <w:sz w:val="20"/>
                <w:szCs w:val="20"/>
              </w:rPr>
              <w:t>6</w:t>
            </w:r>
            <w:r w:rsidRPr="00CD0F72">
              <w:rPr>
                <w:color w:val="000000"/>
                <w:sz w:val="20"/>
                <w:szCs w:val="20"/>
              </w:rPr>
              <w:t>.</w:t>
            </w:r>
            <w:r>
              <w:rPr>
                <w:sz w:val="18"/>
                <w:szCs w:val="18"/>
              </w:rPr>
              <w:t xml:space="preserve"> Управление поведением персонала </w:t>
            </w:r>
            <w:r>
              <w:rPr>
                <w:sz w:val="18"/>
                <w:szCs w:val="18"/>
              </w:rPr>
              <w:lastRenderedPageBreak/>
              <w:t>организации</w:t>
            </w:r>
          </w:p>
        </w:tc>
        <w:tc>
          <w:tcPr>
            <w:tcW w:w="1390" w:type="pct"/>
            <w:vAlign w:val="center"/>
          </w:tcPr>
          <w:p w:rsidR="00E04C47" w:rsidRPr="00CD0F72" w:rsidRDefault="00E04C47" w:rsidP="0033325A">
            <w:pPr>
              <w:rPr>
                <w:sz w:val="20"/>
                <w:szCs w:val="20"/>
              </w:rPr>
            </w:pPr>
            <w:r w:rsidRPr="0033325A">
              <w:rPr>
                <w:sz w:val="20"/>
                <w:szCs w:val="20"/>
              </w:rPr>
              <w:lastRenderedPageBreak/>
              <w:t>Поведение человека в организации</w:t>
            </w:r>
            <w:r>
              <w:rPr>
                <w:sz w:val="20"/>
                <w:szCs w:val="20"/>
              </w:rPr>
              <w:t xml:space="preserve">. </w:t>
            </w:r>
            <w:r w:rsidRPr="0033325A">
              <w:rPr>
                <w:sz w:val="20"/>
                <w:szCs w:val="20"/>
              </w:rPr>
              <w:t xml:space="preserve">Мотивация и </w:t>
            </w:r>
            <w:r w:rsidRPr="0033325A">
              <w:rPr>
                <w:sz w:val="20"/>
                <w:szCs w:val="20"/>
              </w:rPr>
              <w:lastRenderedPageBreak/>
              <w:t>стимулирование персонала</w:t>
            </w:r>
          </w:p>
        </w:tc>
        <w:tc>
          <w:tcPr>
            <w:tcW w:w="886" w:type="pct"/>
            <w:shd w:val="clear" w:color="auto" w:fill="auto"/>
            <w:vAlign w:val="center"/>
          </w:tcPr>
          <w:p w:rsidR="00E04C47" w:rsidRPr="00CD0F72" w:rsidRDefault="00E04C47" w:rsidP="00D1624F">
            <w:pPr>
              <w:rPr>
                <w:sz w:val="20"/>
                <w:szCs w:val="20"/>
              </w:rPr>
            </w:pPr>
            <w:r w:rsidRPr="00CD0F72">
              <w:rPr>
                <w:sz w:val="20"/>
                <w:szCs w:val="20"/>
              </w:rPr>
              <w:lastRenderedPageBreak/>
              <w:t>Знание</w:t>
            </w:r>
          </w:p>
        </w:tc>
        <w:tc>
          <w:tcPr>
            <w:tcW w:w="631" w:type="pct"/>
            <w:shd w:val="clear" w:color="auto" w:fill="auto"/>
            <w:vAlign w:val="center"/>
          </w:tcPr>
          <w:p w:rsidR="00E04C47" w:rsidRPr="00CD0F72" w:rsidRDefault="00E04C47" w:rsidP="00D1624F">
            <w:pPr>
              <w:rPr>
                <w:sz w:val="20"/>
                <w:szCs w:val="20"/>
              </w:rPr>
            </w:pPr>
            <w:r w:rsidRPr="00CD0F72">
              <w:rPr>
                <w:sz w:val="20"/>
                <w:szCs w:val="20"/>
              </w:rPr>
              <w:t>5– ОТЗ</w:t>
            </w:r>
          </w:p>
          <w:p w:rsidR="00E04C47" w:rsidRPr="00CD0F72" w:rsidRDefault="00E04C47" w:rsidP="00D1624F">
            <w:pPr>
              <w:rPr>
                <w:sz w:val="20"/>
                <w:szCs w:val="20"/>
              </w:rPr>
            </w:pPr>
            <w:r w:rsidRPr="00CD0F72">
              <w:rPr>
                <w:sz w:val="20"/>
                <w:szCs w:val="20"/>
              </w:rPr>
              <w:t xml:space="preserve">5 – ЗТЗ </w:t>
            </w:r>
          </w:p>
        </w:tc>
      </w:tr>
      <w:tr w:rsidR="00E04C47" w:rsidRPr="00CD0F72" w:rsidTr="00D1624F">
        <w:trPr>
          <w:trHeight w:val="20"/>
        </w:trPr>
        <w:tc>
          <w:tcPr>
            <w:tcW w:w="1004" w:type="pct"/>
            <w:vMerge/>
            <w:shd w:val="clear" w:color="auto" w:fill="auto"/>
            <w:vAlign w:val="center"/>
          </w:tcPr>
          <w:p w:rsidR="00E04C47" w:rsidRPr="000C11C6" w:rsidRDefault="00E04C47" w:rsidP="00CD0F72">
            <w:pPr>
              <w:rPr>
                <w:sz w:val="18"/>
                <w:szCs w:val="18"/>
              </w:rPr>
            </w:pPr>
          </w:p>
        </w:tc>
        <w:tc>
          <w:tcPr>
            <w:tcW w:w="1089" w:type="pct"/>
            <w:vMerge/>
            <w:shd w:val="clear" w:color="auto" w:fill="auto"/>
            <w:vAlign w:val="center"/>
          </w:tcPr>
          <w:p w:rsidR="00E04C47" w:rsidRPr="00CD0F72" w:rsidRDefault="00E04C47" w:rsidP="00CD0F72">
            <w:pPr>
              <w:rPr>
                <w:color w:val="000000"/>
                <w:sz w:val="20"/>
                <w:szCs w:val="20"/>
              </w:rPr>
            </w:pPr>
          </w:p>
        </w:tc>
        <w:tc>
          <w:tcPr>
            <w:tcW w:w="1390" w:type="pct"/>
            <w:vAlign w:val="center"/>
          </w:tcPr>
          <w:p w:rsidR="00E04C47" w:rsidRPr="00CD0F72" w:rsidRDefault="00E04C47" w:rsidP="0033325A">
            <w:pPr>
              <w:rPr>
                <w:sz w:val="20"/>
                <w:szCs w:val="20"/>
              </w:rPr>
            </w:pPr>
            <w:r w:rsidRPr="0033325A">
              <w:rPr>
                <w:sz w:val="20"/>
                <w:szCs w:val="20"/>
              </w:rPr>
              <w:t>Формирование коллектива предприятия.</w:t>
            </w:r>
            <w:r>
              <w:rPr>
                <w:sz w:val="20"/>
                <w:szCs w:val="20"/>
              </w:rPr>
              <w:t xml:space="preserve"> </w:t>
            </w:r>
            <w:r w:rsidRPr="0033325A">
              <w:rPr>
                <w:sz w:val="20"/>
                <w:szCs w:val="20"/>
              </w:rPr>
              <w:t>Организационная культура.</w:t>
            </w:r>
          </w:p>
        </w:tc>
        <w:tc>
          <w:tcPr>
            <w:tcW w:w="886" w:type="pct"/>
            <w:shd w:val="clear" w:color="auto" w:fill="auto"/>
            <w:vAlign w:val="center"/>
          </w:tcPr>
          <w:p w:rsidR="00E04C47" w:rsidRPr="00CD0F72" w:rsidRDefault="00E04C47" w:rsidP="00D1624F">
            <w:pPr>
              <w:rPr>
                <w:sz w:val="20"/>
                <w:szCs w:val="20"/>
              </w:rPr>
            </w:pPr>
            <w:r w:rsidRPr="00CD0F72">
              <w:rPr>
                <w:sz w:val="20"/>
                <w:szCs w:val="20"/>
              </w:rPr>
              <w:t>Знание</w:t>
            </w:r>
          </w:p>
        </w:tc>
        <w:tc>
          <w:tcPr>
            <w:tcW w:w="631" w:type="pct"/>
            <w:shd w:val="clear" w:color="auto" w:fill="auto"/>
            <w:vAlign w:val="center"/>
          </w:tcPr>
          <w:p w:rsidR="00E04C47" w:rsidRPr="00CD0F72" w:rsidRDefault="00E04C47" w:rsidP="00D1624F">
            <w:pPr>
              <w:rPr>
                <w:sz w:val="20"/>
                <w:szCs w:val="20"/>
              </w:rPr>
            </w:pPr>
            <w:r w:rsidRPr="00CD0F72">
              <w:rPr>
                <w:sz w:val="20"/>
                <w:szCs w:val="20"/>
              </w:rPr>
              <w:t>5– ОТЗ</w:t>
            </w:r>
          </w:p>
          <w:p w:rsidR="00E04C47" w:rsidRPr="00CD0F72" w:rsidRDefault="00E04C47" w:rsidP="00D1624F">
            <w:pPr>
              <w:rPr>
                <w:sz w:val="20"/>
                <w:szCs w:val="20"/>
              </w:rPr>
            </w:pPr>
            <w:r w:rsidRPr="00CD0F72">
              <w:rPr>
                <w:sz w:val="20"/>
                <w:szCs w:val="20"/>
              </w:rPr>
              <w:t xml:space="preserve">5 – ЗТЗ </w:t>
            </w:r>
          </w:p>
        </w:tc>
      </w:tr>
      <w:tr w:rsidR="00E04C47" w:rsidRPr="00CD0F72" w:rsidTr="00D1624F">
        <w:trPr>
          <w:trHeight w:val="20"/>
        </w:trPr>
        <w:tc>
          <w:tcPr>
            <w:tcW w:w="1004" w:type="pct"/>
            <w:vMerge/>
            <w:shd w:val="clear" w:color="auto" w:fill="auto"/>
            <w:vAlign w:val="center"/>
          </w:tcPr>
          <w:p w:rsidR="00E04C47" w:rsidRPr="000C11C6" w:rsidRDefault="00E04C47" w:rsidP="00CD0F72">
            <w:pPr>
              <w:rPr>
                <w:sz w:val="18"/>
                <w:szCs w:val="18"/>
              </w:rPr>
            </w:pPr>
          </w:p>
        </w:tc>
        <w:tc>
          <w:tcPr>
            <w:tcW w:w="1089" w:type="pct"/>
            <w:vMerge/>
            <w:shd w:val="clear" w:color="auto" w:fill="auto"/>
            <w:vAlign w:val="center"/>
          </w:tcPr>
          <w:p w:rsidR="00E04C47" w:rsidRPr="00CD0F72" w:rsidRDefault="00E04C47" w:rsidP="00CD0F72">
            <w:pPr>
              <w:rPr>
                <w:color w:val="000000"/>
                <w:sz w:val="20"/>
                <w:szCs w:val="20"/>
              </w:rPr>
            </w:pPr>
          </w:p>
        </w:tc>
        <w:tc>
          <w:tcPr>
            <w:tcW w:w="1390" w:type="pct"/>
            <w:vAlign w:val="center"/>
          </w:tcPr>
          <w:p w:rsidR="00E04C47" w:rsidRPr="00CD0F72" w:rsidRDefault="00E04C47" w:rsidP="00CD0F72">
            <w:pPr>
              <w:rPr>
                <w:sz w:val="20"/>
                <w:szCs w:val="20"/>
              </w:rPr>
            </w:pPr>
            <w:r w:rsidRPr="0033325A">
              <w:rPr>
                <w:sz w:val="20"/>
                <w:szCs w:val="20"/>
              </w:rPr>
              <w:t>Безопасность, условия и дисциплина труда персонала</w:t>
            </w:r>
          </w:p>
        </w:tc>
        <w:tc>
          <w:tcPr>
            <w:tcW w:w="886" w:type="pct"/>
            <w:shd w:val="clear" w:color="auto" w:fill="auto"/>
            <w:vAlign w:val="center"/>
          </w:tcPr>
          <w:p w:rsidR="00E04C47" w:rsidRPr="00CD0F72" w:rsidRDefault="00E04C47" w:rsidP="00D1624F">
            <w:pPr>
              <w:rPr>
                <w:sz w:val="20"/>
                <w:szCs w:val="20"/>
              </w:rPr>
            </w:pPr>
            <w:r w:rsidRPr="00CD0F72">
              <w:rPr>
                <w:sz w:val="20"/>
                <w:szCs w:val="20"/>
              </w:rPr>
              <w:t>Знание</w:t>
            </w:r>
          </w:p>
        </w:tc>
        <w:tc>
          <w:tcPr>
            <w:tcW w:w="631" w:type="pct"/>
            <w:shd w:val="clear" w:color="auto" w:fill="auto"/>
            <w:vAlign w:val="center"/>
          </w:tcPr>
          <w:p w:rsidR="00E04C47" w:rsidRPr="00CD0F72" w:rsidRDefault="00E04C47" w:rsidP="00D1624F">
            <w:pPr>
              <w:rPr>
                <w:sz w:val="20"/>
                <w:szCs w:val="20"/>
              </w:rPr>
            </w:pPr>
            <w:r w:rsidRPr="00CD0F72">
              <w:rPr>
                <w:sz w:val="20"/>
                <w:szCs w:val="20"/>
              </w:rPr>
              <w:t>5– ОТЗ</w:t>
            </w:r>
          </w:p>
          <w:p w:rsidR="00E04C47" w:rsidRPr="00CD0F72" w:rsidRDefault="00E04C47" w:rsidP="00D1624F">
            <w:pPr>
              <w:rPr>
                <w:sz w:val="20"/>
                <w:szCs w:val="20"/>
              </w:rPr>
            </w:pPr>
            <w:r w:rsidRPr="00CD0F72">
              <w:rPr>
                <w:sz w:val="20"/>
                <w:szCs w:val="20"/>
              </w:rPr>
              <w:t xml:space="preserve">5 – ЗТЗ </w:t>
            </w:r>
          </w:p>
        </w:tc>
      </w:tr>
      <w:tr w:rsidR="00E04C47" w:rsidRPr="00CD0F72" w:rsidTr="00D1624F">
        <w:trPr>
          <w:trHeight w:val="20"/>
        </w:trPr>
        <w:tc>
          <w:tcPr>
            <w:tcW w:w="1004" w:type="pct"/>
            <w:vMerge w:val="restart"/>
            <w:shd w:val="clear" w:color="auto" w:fill="auto"/>
            <w:vAlign w:val="center"/>
          </w:tcPr>
          <w:p w:rsidR="00E04C47" w:rsidRPr="00CD0F72" w:rsidRDefault="00E04C47" w:rsidP="00CD0F72">
            <w:pPr>
              <w:rPr>
                <w:bCs/>
                <w:sz w:val="20"/>
                <w:szCs w:val="20"/>
              </w:rPr>
            </w:pPr>
            <w:r w:rsidRPr="005E583F">
              <w:rPr>
                <w:bCs/>
                <w:sz w:val="20"/>
                <w:szCs w:val="20"/>
              </w:rPr>
              <w:t>ОПК-4 Способен применять современные технологии и методы оперативного управления персоналом, вести документационное сопровождение и учет (ОПК-4.2)</w:t>
            </w:r>
          </w:p>
        </w:tc>
        <w:tc>
          <w:tcPr>
            <w:tcW w:w="1089" w:type="pct"/>
            <w:vMerge w:val="restart"/>
            <w:shd w:val="clear" w:color="auto" w:fill="auto"/>
            <w:vAlign w:val="center"/>
          </w:tcPr>
          <w:p w:rsidR="00E04C47" w:rsidRPr="00CD0F72" w:rsidRDefault="00E04C47" w:rsidP="00CD0F72">
            <w:pPr>
              <w:rPr>
                <w:sz w:val="20"/>
                <w:szCs w:val="20"/>
              </w:rPr>
            </w:pPr>
            <w:r w:rsidRPr="00CD0F72">
              <w:rPr>
                <w:color w:val="000000"/>
                <w:sz w:val="20"/>
                <w:szCs w:val="20"/>
              </w:rPr>
              <w:t xml:space="preserve">Тема </w:t>
            </w:r>
            <w:r>
              <w:rPr>
                <w:color w:val="000000"/>
                <w:sz w:val="20"/>
                <w:szCs w:val="20"/>
              </w:rPr>
              <w:t>7</w:t>
            </w:r>
            <w:r w:rsidRPr="00CD0F72">
              <w:rPr>
                <w:color w:val="000000"/>
                <w:sz w:val="20"/>
                <w:szCs w:val="20"/>
              </w:rPr>
              <w:t>.</w:t>
            </w:r>
            <w:r>
              <w:rPr>
                <w:sz w:val="18"/>
                <w:szCs w:val="18"/>
              </w:rPr>
              <w:t xml:space="preserve"> Оценка результатов деятельности персонала организации</w:t>
            </w:r>
          </w:p>
        </w:tc>
        <w:tc>
          <w:tcPr>
            <w:tcW w:w="1390" w:type="pct"/>
            <w:vAlign w:val="center"/>
          </w:tcPr>
          <w:p w:rsidR="00E04C47" w:rsidRPr="00CD0F72" w:rsidRDefault="00E04C47" w:rsidP="00CD0F72">
            <w:pPr>
              <w:rPr>
                <w:sz w:val="20"/>
                <w:szCs w:val="20"/>
              </w:rPr>
            </w:pPr>
            <w:r w:rsidRPr="0033325A">
              <w:rPr>
                <w:sz w:val="20"/>
                <w:szCs w:val="20"/>
              </w:rPr>
              <w:t>Оценка персонала</w:t>
            </w:r>
          </w:p>
        </w:tc>
        <w:tc>
          <w:tcPr>
            <w:tcW w:w="886" w:type="pct"/>
            <w:shd w:val="clear" w:color="auto" w:fill="auto"/>
            <w:vAlign w:val="center"/>
          </w:tcPr>
          <w:p w:rsidR="00E04C47" w:rsidRPr="00CD0F72" w:rsidRDefault="00E04C47" w:rsidP="00D1624F">
            <w:pPr>
              <w:rPr>
                <w:sz w:val="20"/>
                <w:szCs w:val="20"/>
              </w:rPr>
            </w:pPr>
            <w:r w:rsidRPr="00CD0F72">
              <w:rPr>
                <w:sz w:val="20"/>
                <w:szCs w:val="20"/>
              </w:rPr>
              <w:t>Знание</w:t>
            </w:r>
          </w:p>
        </w:tc>
        <w:tc>
          <w:tcPr>
            <w:tcW w:w="631" w:type="pct"/>
            <w:shd w:val="clear" w:color="auto" w:fill="auto"/>
            <w:vAlign w:val="center"/>
          </w:tcPr>
          <w:p w:rsidR="00E04C47" w:rsidRPr="00CD0F72" w:rsidRDefault="00E04C47" w:rsidP="00D1624F">
            <w:pPr>
              <w:rPr>
                <w:sz w:val="20"/>
                <w:szCs w:val="20"/>
              </w:rPr>
            </w:pPr>
            <w:r w:rsidRPr="00CD0F72">
              <w:rPr>
                <w:sz w:val="20"/>
                <w:szCs w:val="20"/>
              </w:rPr>
              <w:t>5– ОТЗ</w:t>
            </w:r>
          </w:p>
          <w:p w:rsidR="00E04C47" w:rsidRPr="00CD0F72" w:rsidRDefault="00E04C47" w:rsidP="00D1624F">
            <w:pPr>
              <w:rPr>
                <w:sz w:val="20"/>
                <w:szCs w:val="20"/>
              </w:rPr>
            </w:pPr>
            <w:r w:rsidRPr="00CD0F72">
              <w:rPr>
                <w:sz w:val="20"/>
                <w:szCs w:val="20"/>
              </w:rPr>
              <w:t xml:space="preserve">5 – ЗТЗ </w:t>
            </w:r>
          </w:p>
        </w:tc>
      </w:tr>
      <w:tr w:rsidR="00E04C47" w:rsidRPr="00CD0F72" w:rsidTr="00D1624F">
        <w:trPr>
          <w:trHeight w:val="20"/>
        </w:trPr>
        <w:tc>
          <w:tcPr>
            <w:tcW w:w="1004" w:type="pct"/>
            <w:vMerge/>
            <w:shd w:val="clear" w:color="auto" w:fill="auto"/>
            <w:vAlign w:val="center"/>
          </w:tcPr>
          <w:p w:rsidR="00E04C47" w:rsidRPr="000C11C6" w:rsidRDefault="00E04C47" w:rsidP="00CD0F72">
            <w:pPr>
              <w:rPr>
                <w:sz w:val="18"/>
                <w:szCs w:val="18"/>
              </w:rPr>
            </w:pPr>
          </w:p>
        </w:tc>
        <w:tc>
          <w:tcPr>
            <w:tcW w:w="1089" w:type="pct"/>
            <w:vMerge/>
            <w:shd w:val="clear" w:color="auto" w:fill="auto"/>
            <w:vAlign w:val="center"/>
          </w:tcPr>
          <w:p w:rsidR="00E04C47" w:rsidRPr="00CD0F72" w:rsidRDefault="00E04C47" w:rsidP="00CD0F72">
            <w:pPr>
              <w:rPr>
                <w:color w:val="000000"/>
                <w:sz w:val="20"/>
                <w:szCs w:val="20"/>
              </w:rPr>
            </w:pPr>
          </w:p>
        </w:tc>
        <w:tc>
          <w:tcPr>
            <w:tcW w:w="1390" w:type="pct"/>
            <w:vMerge w:val="restart"/>
            <w:vAlign w:val="center"/>
          </w:tcPr>
          <w:p w:rsidR="00E04C47" w:rsidRPr="00CD0F72" w:rsidRDefault="00E04C47" w:rsidP="00CD0F72">
            <w:pPr>
              <w:rPr>
                <w:sz w:val="20"/>
                <w:szCs w:val="20"/>
              </w:rPr>
            </w:pPr>
            <w:r w:rsidRPr="0033325A">
              <w:rPr>
                <w:sz w:val="20"/>
                <w:szCs w:val="20"/>
              </w:rPr>
              <w:t>Инструменты оценки персонала</w:t>
            </w:r>
          </w:p>
        </w:tc>
        <w:tc>
          <w:tcPr>
            <w:tcW w:w="886" w:type="pct"/>
            <w:shd w:val="clear" w:color="auto" w:fill="auto"/>
            <w:vAlign w:val="center"/>
          </w:tcPr>
          <w:p w:rsidR="00E04C47" w:rsidRPr="00CD0F72" w:rsidRDefault="00E04C47" w:rsidP="00D1624F">
            <w:pPr>
              <w:rPr>
                <w:sz w:val="20"/>
                <w:szCs w:val="20"/>
              </w:rPr>
            </w:pPr>
            <w:r w:rsidRPr="00CD0F72">
              <w:rPr>
                <w:sz w:val="20"/>
                <w:szCs w:val="20"/>
              </w:rPr>
              <w:t>Знание</w:t>
            </w:r>
          </w:p>
        </w:tc>
        <w:tc>
          <w:tcPr>
            <w:tcW w:w="631" w:type="pct"/>
            <w:shd w:val="clear" w:color="auto" w:fill="auto"/>
            <w:vAlign w:val="center"/>
          </w:tcPr>
          <w:p w:rsidR="00E04C47" w:rsidRPr="00CD0F72" w:rsidRDefault="00E04C47" w:rsidP="00D1624F">
            <w:pPr>
              <w:rPr>
                <w:sz w:val="20"/>
                <w:szCs w:val="20"/>
              </w:rPr>
            </w:pPr>
            <w:r w:rsidRPr="00CD0F72">
              <w:rPr>
                <w:sz w:val="20"/>
                <w:szCs w:val="20"/>
              </w:rPr>
              <w:t>5– ОТЗ</w:t>
            </w:r>
          </w:p>
          <w:p w:rsidR="00E04C47" w:rsidRPr="00CD0F72" w:rsidRDefault="00E04C47" w:rsidP="00D1624F">
            <w:pPr>
              <w:rPr>
                <w:sz w:val="20"/>
                <w:szCs w:val="20"/>
              </w:rPr>
            </w:pPr>
            <w:r w:rsidRPr="00CD0F72">
              <w:rPr>
                <w:sz w:val="20"/>
                <w:szCs w:val="20"/>
              </w:rPr>
              <w:t xml:space="preserve">5 – ЗТЗ </w:t>
            </w:r>
          </w:p>
        </w:tc>
      </w:tr>
      <w:tr w:rsidR="00E04C47" w:rsidRPr="00CD0F72" w:rsidTr="00D1624F">
        <w:trPr>
          <w:trHeight w:val="20"/>
        </w:trPr>
        <w:tc>
          <w:tcPr>
            <w:tcW w:w="1004" w:type="pct"/>
            <w:vMerge/>
            <w:shd w:val="clear" w:color="auto" w:fill="auto"/>
            <w:vAlign w:val="center"/>
          </w:tcPr>
          <w:p w:rsidR="00E04C47" w:rsidRPr="000C11C6" w:rsidRDefault="00E04C47" w:rsidP="00CD0F72">
            <w:pPr>
              <w:rPr>
                <w:sz w:val="18"/>
                <w:szCs w:val="18"/>
              </w:rPr>
            </w:pPr>
          </w:p>
        </w:tc>
        <w:tc>
          <w:tcPr>
            <w:tcW w:w="1089" w:type="pct"/>
            <w:vMerge/>
            <w:shd w:val="clear" w:color="auto" w:fill="auto"/>
            <w:vAlign w:val="center"/>
          </w:tcPr>
          <w:p w:rsidR="00E04C47" w:rsidRPr="00CD0F72" w:rsidRDefault="00E04C47" w:rsidP="00CD0F72">
            <w:pPr>
              <w:rPr>
                <w:color w:val="000000"/>
                <w:sz w:val="20"/>
                <w:szCs w:val="20"/>
              </w:rPr>
            </w:pPr>
          </w:p>
        </w:tc>
        <w:tc>
          <w:tcPr>
            <w:tcW w:w="1390" w:type="pct"/>
            <w:vMerge/>
            <w:vAlign w:val="center"/>
          </w:tcPr>
          <w:p w:rsidR="00E04C47" w:rsidRPr="0033325A" w:rsidRDefault="00E04C47" w:rsidP="00CD0F72">
            <w:pPr>
              <w:rPr>
                <w:sz w:val="20"/>
                <w:szCs w:val="20"/>
              </w:rPr>
            </w:pPr>
          </w:p>
        </w:tc>
        <w:tc>
          <w:tcPr>
            <w:tcW w:w="886" w:type="pct"/>
            <w:shd w:val="clear" w:color="auto" w:fill="auto"/>
            <w:vAlign w:val="center"/>
          </w:tcPr>
          <w:p w:rsidR="00E04C47" w:rsidRPr="00CD0F72" w:rsidRDefault="00E04C47" w:rsidP="00D1624F">
            <w:pPr>
              <w:rPr>
                <w:sz w:val="20"/>
                <w:szCs w:val="20"/>
              </w:rPr>
            </w:pPr>
            <w:r w:rsidRPr="00CD0F72">
              <w:rPr>
                <w:sz w:val="20"/>
                <w:szCs w:val="20"/>
              </w:rPr>
              <w:t>Умения</w:t>
            </w:r>
          </w:p>
        </w:tc>
        <w:tc>
          <w:tcPr>
            <w:tcW w:w="631" w:type="pct"/>
            <w:shd w:val="clear" w:color="auto" w:fill="auto"/>
            <w:vAlign w:val="center"/>
          </w:tcPr>
          <w:p w:rsidR="00E04C47" w:rsidRPr="00CD0F72" w:rsidRDefault="00E04C47" w:rsidP="00D1624F">
            <w:pPr>
              <w:rPr>
                <w:sz w:val="20"/>
                <w:szCs w:val="20"/>
              </w:rPr>
            </w:pPr>
            <w:r w:rsidRPr="00CD0F72">
              <w:rPr>
                <w:sz w:val="20"/>
                <w:szCs w:val="20"/>
              </w:rPr>
              <w:t>5– ОТЗ</w:t>
            </w:r>
          </w:p>
          <w:p w:rsidR="00E04C47" w:rsidRPr="00CD0F72" w:rsidRDefault="00E04C47" w:rsidP="00D1624F">
            <w:pPr>
              <w:rPr>
                <w:sz w:val="20"/>
                <w:szCs w:val="20"/>
              </w:rPr>
            </w:pPr>
            <w:r w:rsidRPr="00CD0F72">
              <w:rPr>
                <w:sz w:val="20"/>
                <w:szCs w:val="20"/>
              </w:rPr>
              <w:t xml:space="preserve">5 – ЗТЗ </w:t>
            </w:r>
          </w:p>
        </w:tc>
      </w:tr>
      <w:tr w:rsidR="00E04C47" w:rsidRPr="00CD0F72" w:rsidTr="00D1624F">
        <w:trPr>
          <w:trHeight w:val="20"/>
        </w:trPr>
        <w:tc>
          <w:tcPr>
            <w:tcW w:w="1004" w:type="pct"/>
            <w:vMerge/>
            <w:shd w:val="clear" w:color="auto" w:fill="auto"/>
            <w:vAlign w:val="center"/>
          </w:tcPr>
          <w:p w:rsidR="00E04C47" w:rsidRPr="000C11C6" w:rsidRDefault="00E04C47" w:rsidP="00CD0F72">
            <w:pPr>
              <w:rPr>
                <w:sz w:val="18"/>
                <w:szCs w:val="18"/>
              </w:rPr>
            </w:pPr>
          </w:p>
        </w:tc>
        <w:tc>
          <w:tcPr>
            <w:tcW w:w="1089" w:type="pct"/>
            <w:vMerge/>
            <w:shd w:val="clear" w:color="auto" w:fill="auto"/>
            <w:vAlign w:val="center"/>
          </w:tcPr>
          <w:p w:rsidR="00E04C47" w:rsidRPr="00CD0F72" w:rsidRDefault="00E04C47" w:rsidP="00CD0F72">
            <w:pPr>
              <w:rPr>
                <w:color w:val="000000"/>
                <w:sz w:val="20"/>
                <w:szCs w:val="20"/>
              </w:rPr>
            </w:pPr>
          </w:p>
        </w:tc>
        <w:tc>
          <w:tcPr>
            <w:tcW w:w="1390" w:type="pct"/>
            <w:vAlign w:val="center"/>
          </w:tcPr>
          <w:p w:rsidR="00E04C47" w:rsidRPr="00CD0F72" w:rsidRDefault="00E04C47" w:rsidP="00CD0F72">
            <w:pPr>
              <w:rPr>
                <w:sz w:val="20"/>
                <w:szCs w:val="20"/>
              </w:rPr>
            </w:pPr>
            <w:r w:rsidRPr="0033325A">
              <w:rPr>
                <w:sz w:val="20"/>
                <w:szCs w:val="20"/>
              </w:rPr>
              <w:t>Оценка эффективности управления персоналом</w:t>
            </w:r>
          </w:p>
        </w:tc>
        <w:tc>
          <w:tcPr>
            <w:tcW w:w="886" w:type="pct"/>
            <w:shd w:val="clear" w:color="auto" w:fill="auto"/>
            <w:vAlign w:val="center"/>
          </w:tcPr>
          <w:p w:rsidR="00E04C47" w:rsidRPr="00CD0F72" w:rsidRDefault="00E04C47" w:rsidP="00D1624F">
            <w:pPr>
              <w:rPr>
                <w:sz w:val="20"/>
                <w:szCs w:val="20"/>
              </w:rPr>
            </w:pPr>
            <w:r w:rsidRPr="00CD0F72">
              <w:rPr>
                <w:sz w:val="20"/>
                <w:szCs w:val="20"/>
              </w:rPr>
              <w:t>Знание</w:t>
            </w:r>
          </w:p>
        </w:tc>
        <w:tc>
          <w:tcPr>
            <w:tcW w:w="631" w:type="pct"/>
            <w:shd w:val="clear" w:color="auto" w:fill="auto"/>
            <w:vAlign w:val="center"/>
          </w:tcPr>
          <w:p w:rsidR="00E04C47" w:rsidRPr="00CD0F72" w:rsidRDefault="00E04C47" w:rsidP="00D1624F">
            <w:pPr>
              <w:rPr>
                <w:sz w:val="20"/>
                <w:szCs w:val="20"/>
              </w:rPr>
            </w:pPr>
            <w:r w:rsidRPr="00CD0F72">
              <w:rPr>
                <w:sz w:val="20"/>
                <w:szCs w:val="20"/>
              </w:rPr>
              <w:t>5– ОТЗ</w:t>
            </w:r>
          </w:p>
          <w:p w:rsidR="00E04C47" w:rsidRPr="00CD0F72" w:rsidRDefault="00E04C47" w:rsidP="00D1624F">
            <w:pPr>
              <w:rPr>
                <w:sz w:val="20"/>
                <w:szCs w:val="20"/>
              </w:rPr>
            </w:pPr>
            <w:r w:rsidRPr="00CD0F72">
              <w:rPr>
                <w:sz w:val="20"/>
                <w:szCs w:val="20"/>
              </w:rPr>
              <w:t xml:space="preserve">5 – ЗТЗ </w:t>
            </w:r>
          </w:p>
        </w:tc>
      </w:tr>
      <w:tr w:rsidR="00E04C47" w:rsidRPr="00CD0F72" w:rsidTr="00D1624F">
        <w:trPr>
          <w:trHeight w:val="20"/>
        </w:trPr>
        <w:tc>
          <w:tcPr>
            <w:tcW w:w="4369" w:type="pct"/>
            <w:gridSpan w:val="4"/>
            <w:shd w:val="clear" w:color="auto" w:fill="auto"/>
            <w:vAlign w:val="center"/>
          </w:tcPr>
          <w:p w:rsidR="00E04C47" w:rsidRPr="00CD0F72" w:rsidRDefault="00E04C47" w:rsidP="00CD0F72">
            <w:pPr>
              <w:rPr>
                <w:sz w:val="20"/>
                <w:szCs w:val="20"/>
              </w:rPr>
            </w:pPr>
            <w:r w:rsidRPr="00CD0F72">
              <w:rPr>
                <w:sz w:val="20"/>
                <w:szCs w:val="20"/>
              </w:rPr>
              <w:t xml:space="preserve">Итого </w:t>
            </w:r>
          </w:p>
        </w:tc>
        <w:tc>
          <w:tcPr>
            <w:tcW w:w="631" w:type="pct"/>
            <w:shd w:val="clear" w:color="auto" w:fill="auto"/>
          </w:tcPr>
          <w:p w:rsidR="00E04C47" w:rsidRPr="00CD0F72" w:rsidRDefault="00E04C47" w:rsidP="00CD0F72">
            <w:pPr>
              <w:jc w:val="both"/>
              <w:rPr>
                <w:sz w:val="20"/>
                <w:szCs w:val="20"/>
              </w:rPr>
            </w:pPr>
            <w:r w:rsidRPr="00CD0F72">
              <w:rPr>
                <w:sz w:val="20"/>
                <w:szCs w:val="20"/>
              </w:rPr>
              <w:t xml:space="preserve">160 – ОТЗ </w:t>
            </w:r>
          </w:p>
          <w:p w:rsidR="00E04C47" w:rsidRPr="00CD0F72" w:rsidRDefault="00E04C47" w:rsidP="00CD0F72">
            <w:pPr>
              <w:rPr>
                <w:sz w:val="20"/>
                <w:szCs w:val="20"/>
              </w:rPr>
            </w:pPr>
            <w:r w:rsidRPr="00CD0F72">
              <w:rPr>
                <w:sz w:val="20"/>
                <w:szCs w:val="20"/>
              </w:rPr>
              <w:t xml:space="preserve">160 – ЗТЗ </w:t>
            </w:r>
          </w:p>
        </w:tc>
      </w:tr>
    </w:tbl>
    <w:p w:rsidR="00D06171" w:rsidRPr="00D06171" w:rsidRDefault="00D06171" w:rsidP="00D06171">
      <w:pPr>
        <w:spacing w:line="276" w:lineRule="auto"/>
      </w:pPr>
    </w:p>
    <w:p w:rsidR="00D06171" w:rsidRPr="00D06171" w:rsidRDefault="00D06171" w:rsidP="00D06171">
      <w:pPr>
        <w:spacing w:line="276" w:lineRule="auto"/>
        <w:ind w:firstLine="709"/>
        <w:jc w:val="both"/>
      </w:pPr>
      <w:r w:rsidRPr="00D06171">
        <w:t xml:space="preserve">Ниже приведен образец типового варианта итогового теста, предусмотренного рабочей программой дисциплины </w:t>
      </w:r>
    </w:p>
    <w:p w:rsidR="00D06171" w:rsidRPr="00D06171" w:rsidRDefault="00D06171" w:rsidP="00D06171">
      <w:pPr>
        <w:spacing w:line="276" w:lineRule="auto"/>
        <w:ind w:firstLine="709"/>
      </w:pPr>
    </w:p>
    <w:p w:rsidR="00D06171" w:rsidRPr="00D06171" w:rsidRDefault="00D06171" w:rsidP="00D06171">
      <w:pPr>
        <w:spacing w:line="276" w:lineRule="auto"/>
        <w:ind w:firstLine="567"/>
        <w:jc w:val="center"/>
        <w:rPr>
          <w:i/>
          <w:iCs/>
        </w:rPr>
      </w:pPr>
      <w:r w:rsidRPr="00D06171">
        <w:rPr>
          <w:i/>
          <w:iCs/>
        </w:rPr>
        <w:t>Образец типового варианта итогового теста,</w:t>
      </w:r>
    </w:p>
    <w:p w:rsidR="00D06171" w:rsidRPr="00D06171" w:rsidRDefault="00D06171" w:rsidP="00D06171">
      <w:pPr>
        <w:spacing w:line="276" w:lineRule="auto"/>
        <w:ind w:firstLine="709"/>
        <w:jc w:val="center"/>
        <w:rPr>
          <w:i/>
          <w:iCs/>
        </w:rPr>
      </w:pPr>
      <w:proofErr w:type="gramStart"/>
      <w:r w:rsidRPr="00D06171">
        <w:rPr>
          <w:i/>
          <w:iCs/>
        </w:rPr>
        <w:t>предусмотренного</w:t>
      </w:r>
      <w:proofErr w:type="gramEnd"/>
      <w:r w:rsidRPr="00D06171">
        <w:rPr>
          <w:i/>
          <w:iCs/>
        </w:rPr>
        <w:t xml:space="preserve"> рабочей программой дисциплины </w:t>
      </w:r>
    </w:p>
    <w:p w:rsidR="00D06171" w:rsidRPr="00D06171" w:rsidRDefault="00D06171" w:rsidP="00D06171">
      <w:pPr>
        <w:spacing w:line="276" w:lineRule="auto"/>
        <w:ind w:firstLine="709"/>
      </w:pPr>
    </w:p>
    <w:p w:rsidR="00D06171" w:rsidRPr="00D06171" w:rsidRDefault="00D06171" w:rsidP="00D06171">
      <w:pPr>
        <w:spacing w:line="276" w:lineRule="auto"/>
        <w:ind w:firstLine="709"/>
      </w:pPr>
      <w:r w:rsidRPr="00D06171">
        <w:t>Тест содержит 18 вопросов, в том числе 9 – ОТЗ, 9 – ЗТЗ.</w:t>
      </w:r>
    </w:p>
    <w:p w:rsidR="00D06171" w:rsidRPr="00D06171" w:rsidRDefault="00D06171" w:rsidP="00D06171">
      <w:pPr>
        <w:spacing w:line="276" w:lineRule="auto"/>
        <w:ind w:firstLine="709"/>
      </w:pPr>
      <w:r w:rsidRPr="00D06171">
        <w:t xml:space="preserve">Норма времени – 45 мин. </w:t>
      </w:r>
    </w:p>
    <w:p w:rsidR="00D06171" w:rsidRPr="00D06171" w:rsidRDefault="00D06171" w:rsidP="00D06171">
      <w:pPr>
        <w:widowControl w:val="0"/>
        <w:tabs>
          <w:tab w:val="left" w:pos="993"/>
        </w:tabs>
        <w:spacing w:line="276" w:lineRule="auto"/>
        <w:jc w:val="center"/>
        <w:rPr>
          <w:b/>
        </w:rPr>
      </w:pPr>
    </w:p>
    <w:p w:rsidR="00D06171" w:rsidRPr="00D06171" w:rsidRDefault="00D06171" w:rsidP="00F10B24">
      <w:pPr>
        <w:pStyle w:val="af1"/>
        <w:numPr>
          <w:ilvl w:val="0"/>
          <w:numId w:val="17"/>
        </w:numPr>
        <w:spacing w:after="0"/>
        <w:jc w:val="both"/>
        <w:rPr>
          <w:sz w:val="24"/>
          <w:szCs w:val="24"/>
        </w:rPr>
      </w:pPr>
      <w:r w:rsidRPr="00D06171">
        <w:rPr>
          <w:sz w:val="24"/>
          <w:szCs w:val="24"/>
        </w:rPr>
        <w:t xml:space="preserve">… — это совокупность приемов, методов, технологий организации работы с персоналом. </w:t>
      </w:r>
      <w:r w:rsidRPr="00D06171">
        <w:rPr>
          <w:b/>
          <w:sz w:val="24"/>
          <w:szCs w:val="24"/>
        </w:rPr>
        <w:t>Система управления персоналом</w:t>
      </w:r>
    </w:p>
    <w:p w:rsidR="00D06171" w:rsidRPr="00D06171" w:rsidRDefault="00D06171" w:rsidP="00D06171">
      <w:pPr>
        <w:spacing w:line="276" w:lineRule="auto"/>
        <w:jc w:val="both"/>
      </w:pPr>
    </w:p>
    <w:p w:rsidR="00D06171" w:rsidRPr="00D06171" w:rsidRDefault="00D06171" w:rsidP="00F10B24">
      <w:pPr>
        <w:pStyle w:val="af1"/>
        <w:numPr>
          <w:ilvl w:val="0"/>
          <w:numId w:val="17"/>
        </w:numPr>
        <w:spacing w:after="0"/>
        <w:jc w:val="both"/>
        <w:rPr>
          <w:sz w:val="24"/>
          <w:szCs w:val="24"/>
        </w:rPr>
      </w:pPr>
      <w:r w:rsidRPr="00D06171">
        <w:rPr>
          <w:sz w:val="24"/>
          <w:szCs w:val="24"/>
        </w:rPr>
        <w:t xml:space="preserve">… капитал (капитал взаимодействия) – совокупность горизонтальных связей, которые формируют количество и качество взаимодействий, отношений персонала в  организации и обществе. Социальный капитал – накопленные компетенции, которые передаются и развиваются через взаимоотношения и взаимодействие между персоналом, с партнерами, поставщиками, покупателями и влияют на производительность и благосостояние организации. </w:t>
      </w:r>
      <w:r w:rsidRPr="00D06171">
        <w:rPr>
          <w:b/>
          <w:sz w:val="24"/>
          <w:szCs w:val="24"/>
        </w:rPr>
        <w:t>Социальный</w:t>
      </w:r>
    </w:p>
    <w:p w:rsidR="00D06171" w:rsidRPr="00D06171" w:rsidRDefault="00D06171" w:rsidP="00D06171">
      <w:pPr>
        <w:spacing w:line="276" w:lineRule="auto"/>
        <w:jc w:val="both"/>
      </w:pPr>
    </w:p>
    <w:p w:rsidR="00D06171" w:rsidRPr="00D06171" w:rsidRDefault="00D06171" w:rsidP="00F10B24">
      <w:pPr>
        <w:pStyle w:val="af1"/>
        <w:numPr>
          <w:ilvl w:val="0"/>
          <w:numId w:val="17"/>
        </w:numPr>
        <w:spacing w:after="0"/>
        <w:jc w:val="both"/>
        <w:rPr>
          <w:sz w:val="24"/>
          <w:szCs w:val="24"/>
        </w:rPr>
      </w:pPr>
      <w:r w:rsidRPr="00D06171">
        <w:rPr>
          <w:sz w:val="24"/>
          <w:szCs w:val="24"/>
        </w:rPr>
        <w:t xml:space="preserve">… — это трудоспособная часть населения, которая, обладая физическими и интеллектуальными возможностями, способна производить материальные блага или оказывать услуги. </w:t>
      </w:r>
      <w:r w:rsidRPr="00D06171">
        <w:rPr>
          <w:b/>
          <w:sz w:val="24"/>
          <w:szCs w:val="24"/>
        </w:rPr>
        <w:t>Трудовые ресурсы</w:t>
      </w:r>
    </w:p>
    <w:p w:rsidR="00D06171" w:rsidRPr="00D06171" w:rsidRDefault="00D06171" w:rsidP="00D06171">
      <w:pPr>
        <w:spacing w:line="276" w:lineRule="auto"/>
        <w:jc w:val="both"/>
      </w:pPr>
    </w:p>
    <w:p w:rsidR="00D06171" w:rsidRPr="00D06171" w:rsidRDefault="00D06171" w:rsidP="00F10B24">
      <w:pPr>
        <w:pStyle w:val="af1"/>
        <w:numPr>
          <w:ilvl w:val="0"/>
          <w:numId w:val="17"/>
        </w:numPr>
        <w:spacing w:after="0"/>
        <w:jc w:val="both"/>
        <w:rPr>
          <w:sz w:val="24"/>
          <w:szCs w:val="24"/>
        </w:rPr>
      </w:pPr>
      <w:r w:rsidRPr="00D06171">
        <w:rPr>
          <w:sz w:val="24"/>
          <w:szCs w:val="24"/>
        </w:rPr>
        <w:t xml:space="preserve">… - это относительный показатель, который характеризует соотношение между достигнутыми или ожидаемыми конечными результатами производственной деятельности, выступающими в виде эффекта, и затратами или ресурсами, необходимыми для его достижения. </w:t>
      </w:r>
      <w:r w:rsidRPr="00D06171">
        <w:rPr>
          <w:b/>
          <w:sz w:val="24"/>
          <w:szCs w:val="24"/>
        </w:rPr>
        <w:t>Эффективность</w:t>
      </w:r>
    </w:p>
    <w:p w:rsidR="00D06171" w:rsidRPr="00D06171" w:rsidRDefault="00D06171" w:rsidP="00D06171">
      <w:pPr>
        <w:spacing w:line="276" w:lineRule="auto"/>
        <w:jc w:val="both"/>
      </w:pPr>
    </w:p>
    <w:p w:rsidR="00D06171" w:rsidRPr="00D06171" w:rsidRDefault="00D06171" w:rsidP="00F10B24">
      <w:pPr>
        <w:pStyle w:val="af1"/>
        <w:numPr>
          <w:ilvl w:val="0"/>
          <w:numId w:val="17"/>
        </w:numPr>
        <w:spacing w:after="0"/>
        <w:jc w:val="both"/>
        <w:rPr>
          <w:b/>
          <w:sz w:val="24"/>
          <w:szCs w:val="24"/>
        </w:rPr>
      </w:pPr>
      <w:r w:rsidRPr="00D06171">
        <w:rPr>
          <w:sz w:val="24"/>
          <w:szCs w:val="24"/>
        </w:rPr>
        <w:lastRenderedPageBreak/>
        <w:t xml:space="preserve">Внешнее побуждение активности работника, эффект которого опосредован психикой человека называется стимулом? </w:t>
      </w:r>
      <w:r w:rsidRPr="00D06171">
        <w:rPr>
          <w:b/>
          <w:sz w:val="24"/>
          <w:szCs w:val="24"/>
        </w:rPr>
        <w:t>Да</w:t>
      </w:r>
    </w:p>
    <w:p w:rsidR="00D06171" w:rsidRPr="00D06171" w:rsidRDefault="00D06171" w:rsidP="00D06171">
      <w:pPr>
        <w:spacing w:line="276" w:lineRule="auto"/>
        <w:jc w:val="both"/>
      </w:pPr>
    </w:p>
    <w:p w:rsidR="00D06171" w:rsidRPr="00D06171" w:rsidRDefault="00D06171" w:rsidP="00F10B24">
      <w:pPr>
        <w:pStyle w:val="af1"/>
        <w:numPr>
          <w:ilvl w:val="0"/>
          <w:numId w:val="17"/>
        </w:numPr>
        <w:spacing w:after="0"/>
        <w:jc w:val="both"/>
        <w:rPr>
          <w:b/>
          <w:sz w:val="24"/>
          <w:szCs w:val="24"/>
        </w:rPr>
      </w:pPr>
      <w:r w:rsidRPr="00D06171">
        <w:rPr>
          <w:sz w:val="24"/>
          <w:szCs w:val="24"/>
        </w:rPr>
        <w:t xml:space="preserve">Система пожизненного найма используется для регулирования трудовых отношений в Европе? </w:t>
      </w:r>
      <w:r w:rsidRPr="00D06171">
        <w:rPr>
          <w:b/>
          <w:sz w:val="24"/>
          <w:szCs w:val="24"/>
        </w:rPr>
        <w:t>нет</w:t>
      </w:r>
    </w:p>
    <w:p w:rsidR="00D06171" w:rsidRPr="00D06171" w:rsidRDefault="00D06171" w:rsidP="00D06171">
      <w:pPr>
        <w:spacing w:line="276" w:lineRule="auto"/>
        <w:jc w:val="both"/>
      </w:pPr>
    </w:p>
    <w:p w:rsidR="00D06171" w:rsidRPr="00D06171" w:rsidRDefault="00D06171" w:rsidP="00F10B24">
      <w:pPr>
        <w:pStyle w:val="af1"/>
        <w:numPr>
          <w:ilvl w:val="0"/>
          <w:numId w:val="17"/>
        </w:numPr>
        <w:spacing w:after="0"/>
        <w:jc w:val="both"/>
        <w:rPr>
          <w:b/>
          <w:sz w:val="24"/>
          <w:szCs w:val="24"/>
        </w:rPr>
      </w:pPr>
      <w:r w:rsidRPr="00D06171">
        <w:rPr>
          <w:sz w:val="24"/>
          <w:szCs w:val="24"/>
        </w:rPr>
        <w:t xml:space="preserve">Стратегия управления персоналом – это специфический набор основных принципов, правил и целей работы с персоналом организации? </w:t>
      </w:r>
      <w:r w:rsidRPr="00D06171">
        <w:rPr>
          <w:b/>
          <w:sz w:val="24"/>
          <w:szCs w:val="24"/>
        </w:rPr>
        <w:t>да</w:t>
      </w:r>
    </w:p>
    <w:p w:rsidR="00D06171" w:rsidRPr="00D06171" w:rsidRDefault="00D06171" w:rsidP="00D06171">
      <w:pPr>
        <w:spacing w:line="276" w:lineRule="auto"/>
        <w:jc w:val="both"/>
      </w:pPr>
    </w:p>
    <w:p w:rsidR="00D06171" w:rsidRPr="00D06171" w:rsidRDefault="00D06171" w:rsidP="00F10B24">
      <w:pPr>
        <w:pStyle w:val="af1"/>
        <w:numPr>
          <w:ilvl w:val="0"/>
          <w:numId w:val="17"/>
        </w:numPr>
        <w:spacing w:after="0"/>
        <w:jc w:val="both"/>
        <w:rPr>
          <w:b/>
          <w:sz w:val="24"/>
          <w:szCs w:val="24"/>
        </w:rPr>
      </w:pPr>
      <w:r w:rsidRPr="00D06171">
        <w:rPr>
          <w:sz w:val="24"/>
          <w:szCs w:val="24"/>
        </w:rPr>
        <w:t xml:space="preserve">Создателем классической теории управления персоналом является </w:t>
      </w:r>
      <w:proofErr w:type="spellStart"/>
      <w:r w:rsidRPr="00D06171">
        <w:rPr>
          <w:sz w:val="24"/>
          <w:szCs w:val="24"/>
        </w:rPr>
        <w:t>А.Маслоу</w:t>
      </w:r>
      <w:proofErr w:type="spellEnd"/>
      <w:r w:rsidRPr="00D06171">
        <w:rPr>
          <w:sz w:val="24"/>
          <w:szCs w:val="24"/>
        </w:rPr>
        <w:t xml:space="preserve">? </w:t>
      </w:r>
      <w:r w:rsidRPr="00D06171">
        <w:rPr>
          <w:b/>
          <w:sz w:val="24"/>
          <w:szCs w:val="24"/>
        </w:rPr>
        <w:t>Нет</w:t>
      </w:r>
    </w:p>
    <w:p w:rsidR="00D06171" w:rsidRPr="00D06171" w:rsidRDefault="00D06171" w:rsidP="00D06171">
      <w:pPr>
        <w:spacing w:line="276" w:lineRule="auto"/>
        <w:jc w:val="both"/>
      </w:pPr>
    </w:p>
    <w:p w:rsidR="00D06171" w:rsidRPr="00D06171" w:rsidRDefault="00D06171" w:rsidP="00F10B24">
      <w:pPr>
        <w:pStyle w:val="af1"/>
        <w:numPr>
          <w:ilvl w:val="0"/>
          <w:numId w:val="17"/>
        </w:numPr>
        <w:spacing w:after="0"/>
        <w:jc w:val="both"/>
        <w:rPr>
          <w:b/>
          <w:sz w:val="24"/>
          <w:szCs w:val="24"/>
        </w:rPr>
      </w:pPr>
      <w:r w:rsidRPr="00D06171">
        <w:rPr>
          <w:sz w:val="24"/>
          <w:szCs w:val="24"/>
        </w:rPr>
        <w:t xml:space="preserve">Необходимость обеспечивать соблюдение трудового законодательства в работе с персоналом относится к организационно-экономическому аспекту управления персоналом? </w:t>
      </w:r>
      <w:r w:rsidRPr="00D06171">
        <w:rPr>
          <w:b/>
          <w:sz w:val="24"/>
          <w:szCs w:val="24"/>
        </w:rPr>
        <w:t>нет</w:t>
      </w:r>
    </w:p>
    <w:p w:rsidR="00D06171" w:rsidRPr="00D06171" w:rsidRDefault="00D06171" w:rsidP="00D06171">
      <w:pPr>
        <w:spacing w:line="276" w:lineRule="auto"/>
        <w:jc w:val="both"/>
      </w:pPr>
    </w:p>
    <w:p w:rsidR="00D06171" w:rsidRPr="00D06171" w:rsidRDefault="00D06171" w:rsidP="00F10B24">
      <w:pPr>
        <w:pStyle w:val="af1"/>
        <w:numPr>
          <w:ilvl w:val="0"/>
          <w:numId w:val="17"/>
        </w:numPr>
        <w:spacing w:after="0"/>
        <w:jc w:val="both"/>
        <w:rPr>
          <w:sz w:val="24"/>
          <w:szCs w:val="24"/>
        </w:rPr>
      </w:pPr>
      <w:r w:rsidRPr="00D06171">
        <w:rPr>
          <w:sz w:val="24"/>
          <w:szCs w:val="24"/>
        </w:rPr>
        <w:t xml:space="preserve">Приведение человеческих ресурсов в соответствие со стратегией организации называется </w:t>
      </w:r>
    </w:p>
    <w:p w:rsidR="00D06171" w:rsidRPr="00D06171" w:rsidRDefault="00D06171" w:rsidP="00F10B24">
      <w:pPr>
        <w:pStyle w:val="af1"/>
        <w:numPr>
          <w:ilvl w:val="0"/>
          <w:numId w:val="18"/>
        </w:numPr>
        <w:spacing w:after="0"/>
        <w:jc w:val="both"/>
        <w:rPr>
          <w:b/>
          <w:sz w:val="24"/>
          <w:szCs w:val="24"/>
        </w:rPr>
      </w:pPr>
      <w:r w:rsidRPr="00D06171">
        <w:rPr>
          <w:b/>
          <w:sz w:val="24"/>
          <w:szCs w:val="24"/>
        </w:rPr>
        <w:t>Стратегическое управление персоналом+</w:t>
      </w:r>
    </w:p>
    <w:p w:rsidR="00D06171" w:rsidRPr="00D06171" w:rsidRDefault="00D06171" w:rsidP="00F10B24">
      <w:pPr>
        <w:pStyle w:val="af1"/>
        <w:numPr>
          <w:ilvl w:val="0"/>
          <w:numId w:val="18"/>
        </w:numPr>
        <w:spacing w:after="0"/>
        <w:jc w:val="both"/>
        <w:rPr>
          <w:sz w:val="24"/>
          <w:szCs w:val="24"/>
        </w:rPr>
      </w:pPr>
      <w:r w:rsidRPr="00D06171">
        <w:rPr>
          <w:sz w:val="24"/>
          <w:szCs w:val="24"/>
        </w:rPr>
        <w:t>Кадровая политика</w:t>
      </w:r>
    </w:p>
    <w:p w:rsidR="00D06171" w:rsidRPr="00D06171" w:rsidRDefault="00D06171" w:rsidP="00F10B24">
      <w:pPr>
        <w:pStyle w:val="af1"/>
        <w:numPr>
          <w:ilvl w:val="0"/>
          <w:numId w:val="18"/>
        </w:numPr>
        <w:spacing w:after="0"/>
        <w:jc w:val="both"/>
        <w:rPr>
          <w:sz w:val="24"/>
          <w:szCs w:val="24"/>
        </w:rPr>
      </w:pPr>
      <w:r w:rsidRPr="00D06171">
        <w:rPr>
          <w:sz w:val="24"/>
          <w:szCs w:val="24"/>
        </w:rPr>
        <w:t xml:space="preserve">Управление </w:t>
      </w:r>
      <w:r w:rsidR="00E04C47" w:rsidRPr="00D06171">
        <w:rPr>
          <w:sz w:val="24"/>
          <w:szCs w:val="24"/>
        </w:rPr>
        <w:t>персоналом</w:t>
      </w:r>
    </w:p>
    <w:p w:rsidR="00D06171" w:rsidRPr="00D06171" w:rsidRDefault="00D06171" w:rsidP="00D06171">
      <w:pPr>
        <w:spacing w:line="276" w:lineRule="auto"/>
        <w:jc w:val="both"/>
      </w:pPr>
    </w:p>
    <w:p w:rsidR="00D06171" w:rsidRPr="00D06171" w:rsidRDefault="00D06171" w:rsidP="00F10B24">
      <w:pPr>
        <w:pStyle w:val="af1"/>
        <w:numPr>
          <w:ilvl w:val="0"/>
          <w:numId w:val="17"/>
        </w:numPr>
        <w:spacing w:after="0"/>
        <w:jc w:val="both"/>
        <w:rPr>
          <w:sz w:val="24"/>
          <w:szCs w:val="24"/>
        </w:rPr>
      </w:pPr>
      <w:r w:rsidRPr="00D06171">
        <w:rPr>
          <w:sz w:val="24"/>
          <w:szCs w:val="24"/>
        </w:rPr>
        <w:t xml:space="preserve">Четкая формулировка предназначения организации, утверждение того, для чего и по какой причине она </w:t>
      </w:r>
      <w:proofErr w:type="gramStart"/>
      <w:r w:rsidRPr="00D06171">
        <w:rPr>
          <w:sz w:val="24"/>
          <w:szCs w:val="24"/>
        </w:rPr>
        <w:t>существует</w:t>
      </w:r>
      <w:proofErr w:type="gramEnd"/>
      <w:r w:rsidRPr="00D06171">
        <w:rPr>
          <w:sz w:val="24"/>
          <w:szCs w:val="24"/>
        </w:rPr>
        <w:t xml:space="preserve"> называется </w:t>
      </w:r>
    </w:p>
    <w:p w:rsidR="00D06171" w:rsidRPr="00D06171" w:rsidRDefault="00D06171" w:rsidP="00F10B24">
      <w:pPr>
        <w:pStyle w:val="af1"/>
        <w:numPr>
          <w:ilvl w:val="0"/>
          <w:numId w:val="19"/>
        </w:numPr>
        <w:spacing w:after="0"/>
        <w:jc w:val="both"/>
        <w:rPr>
          <w:b/>
          <w:sz w:val="24"/>
          <w:szCs w:val="24"/>
        </w:rPr>
      </w:pPr>
      <w:r w:rsidRPr="00D06171">
        <w:rPr>
          <w:b/>
          <w:sz w:val="24"/>
          <w:szCs w:val="24"/>
        </w:rPr>
        <w:t>Миссией+</w:t>
      </w:r>
    </w:p>
    <w:p w:rsidR="00D06171" w:rsidRPr="00D06171" w:rsidRDefault="00D06171" w:rsidP="00F10B24">
      <w:pPr>
        <w:pStyle w:val="af1"/>
        <w:numPr>
          <w:ilvl w:val="0"/>
          <w:numId w:val="19"/>
        </w:numPr>
        <w:spacing w:after="0"/>
        <w:jc w:val="both"/>
        <w:rPr>
          <w:sz w:val="24"/>
          <w:szCs w:val="24"/>
        </w:rPr>
      </w:pPr>
      <w:r w:rsidRPr="00D06171">
        <w:rPr>
          <w:sz w:val="24"/>
          <w:szCs w:val="24"/>
        </w:rPr>
        <w:t>Лозунгом</w:t>
      </w:r>
    </w:p>
    <w:p w:rsidR="00D06171" w:rsidRPr="00D06171" w:rsidRDefault="00D06171" w:rsidP="00F10B24">
      <w:pPr>
        <w:pStyle w:val="af1"/>
        <w:numPr>
          <w:ilvl w:val="0"/>
          <w:numId w:val="19"/>
        </w:numPr>
        <w:spacing w:after="0"/>
        <w:jc w:val="both"/>
        <w:rPr>
          <w:sz w:val="24"/>
          <w:szCs w:val="24"/>
        </w:rPr>
      </w:pPr>
      <w:r w:rsidRPr="00D06171">
        <w:rPr>
          <w:sz w:val="24"/>
          <w:szCs w:val="24"/>
        </w:rPr>
        <w:t>Целью</w:t>
      </w:r>
    </w:p>
    <w:p w:rsidR="00D06171" w:rsidRPr="00D06171" w:rsidRDefault="00D06171" w:rsidP="00D06171">
      <w:pPr>
        <w:spacing w:line="276" w:lineRule="auto"/>
        <w:jc w:val="both"/>
      </w:pPr>
    </w:p>
    <w:p w:rsidR="00D06171" w:rsidRPr="00D06171" w:rsidRDefault="00D06171" w:rsidP="00F10B24">
      <w:pPr>
        <w:pStyle w:val="af1"/>
        <w:numPr>
          <w:ilvl w:val="0"/>
          <w:numId w:val="17"/>
        </w:numPr>
        <w:spacing w:after="0"/>
        <w:jc w:val="both"/>
        <w:rPr>
          <w:sz w:val="24"/>
          <w:szCs w:val="24"/>
        </w:rPr>
      </w:pPr>
      <w:r w:rsidRPr="00D06171">
        <w:rPr>
          <w:sz w:val="24"/>
          <w:szCs w:val="24"/>
        </w:rPr>
        <w:t xml:space="preserve">Объектом профориентации чаще всего бывает: </w:t>
      </w:r>
    </w:p>
    <w:p w:rsidR="00D06171" w:rsidRPr="00D06171" w:rsidRDefault="00D06171" w:rsidP="00F10B24">
      <w:pPr>
        <w:pStyle w:val="af1"/>
        <w:numPr>
          <w:ilvl w:val="0"/>
          <w:numId w:val="20"/>
        </w:numPr>
        <w:spacing w:after="0"/>
        <w:jc w:val="both"/>
        <w:rPr>
          <w:b/>
          <w:sz w:val="24"/>
          <w:szCs w:val="24"/>
        </w:rPr>
      </w:pPr>
      <w:r w:rsidRPr="00D06171">
        <w:rPr>
          <w:b/>
          <w:sz w:val="24"/>
          <w:szCs w:val="24"/>
        </w:rPr>
        <w:t>молодежь+</w:t>
      </w:r>
    </w:p>
    <w:p w:rsidR="00D06171" w:rsidRPr="00D06171" w:rsidRDefault="00D06171" w:rsidP="00F10B24">
      <w:pPr>
        <w:pStyle w:val="af1"/>
        <w:numPr>
          <w:ilvl w:val="0"/>
          <w:numId w:val="20"/>
        </w:numPr>
        <w:spacing w:after="0"/>
        <w:jc w:val="both"/>
        <w:rPr>
          <w:sz w:val="24"/>
          <w:szCs w:val="24"/>
        </w:rPr>
      </w:pPr>
      <w:r w:rsidRPr="00D06171">
        <w:rPr>
          <w:sz w:val="24"/>
          <w:szCs w:val="24"/>
        </w:rPr>
        <w:t>безработные+</w:t>
      </w:r>
    </w:p>
    <w:p w:rsidR="00D06171" w:rsidRPr="00D06171" w:rsidRDefault="00D06171" w:rsidP="00F10B24">
      <w:pPr>
        <w:pStyle w:val="af1"/>
        <w:numPr>
          <w:ilvl w:val="0"/>
          <w:numId w:val="20"/>
        </w:numPr>
        <w:spacing w:after="0"/>
        <w:jc w:val="both"/>
        <w:rPr>
          <w:sz w:val="24"/>
          <w:szCs w:val="24"/>
        </w:rPr>
      </w:pPr>
      <w:r w:rsidRPr="00D06171">
        <w:rPr>
          <w:sz w:val="24"/>
          <w:szCs w:val="24"/>
        </w:rPr>
        <w:t>кадровые работники</w:t>
      </w:r>
    </w:p>
    <w:p w:rsidR="00D06171" w:rsidRPr="00D06171" w:rsidRDefault="00D06171" w:rsidP="00F10B24">
      <w:pPr>
        <w:pStyle w:val="af1"/>
        <w:numPr>
          <w:ilvl w:val="0"/>
          <w:numId w:val="20"/>
        </w:numPr>
        <w:spacing w:after="0"/>
        <w:jc w:val="both"/>
        <w:rPr>
          <w:sz w:val="24"/>
          <w:szCs w:val="24"/>
        </w:rPr>
      </w:pPr>
      <w:r w:rsidRPr="00D06171">
        <w:rPr>
          <w:sz w:val="24"/>
          <w:szCs w:val="24"/>
        </w:rPr>
        <w:t>работники низкой квалификации</w:t>
      </w:r>
    </w:p>
    <w:p w:rsidR="00D06171" w:rsidRPr="00D06171" w:rsidRDefault="00D06171" w:rsidP="00D06171">
      <w:pPr>
        <w:spacing w:line="276" w:lineRule="auto"/>
        <w:jc w:val="both"/>
      </w:pPr>
    </w:p>
    <w:p w:rsidR="00D06171" w:rsidRPr="00D06171" w:rsidRDefault="00D06171" w:rsidP="00F10B24">
      <w:pPr>
        <w:pStyle w:val="af1"/>
        <w:numPr>
          <w:ilvl w:val="0"/>
          <w:numId w:val="17"/>
        </w:numPr>
        <w:spacing w:after="0"/>
        <w:jc w:val="both"/>
        <w:rPr>
          <w:sz w:val="24"/>
          <w:szCs w:val="24"/>
        </w:rPr>
      </w:pPr>
      <w:r w:rsidRPr="00D06171">
        <w:rPr>
          <w:sz w:val="24"/>
          <w:szCs w:val="24"/>
        </w:rPr>
        <w:t xml:space="preserve">Профессиональный отбор это: </w:t>
      </w:r>
    </w:p>
    <w:p w:rsidR="00D06171" w:rsidRPr="00D06171" w:rsidRDefault="00D06171" w:rsidP="00F10B24">
      <w:pPr>
        <w:pStyle w:val="af1"/>
        <w:numPr>
          <w:ilvl w:val="0"/>
          <w:numId w:val="21"/>
        </w:numPr>
        <w:spacing w:after="0"/>
        <w:jc w:val="both"/>
        <w:rPr>
          <w:b/>
          <w:sz w:val="24"/>
          <w:szCs w:val="24"/>
        </w:rPr>
      </w:pPr>
      <w:r w:rsidRPr="00D06171">
        <w:rPr>
          <w:b/>
          <w:sz w:val="24"/>
          <w:szCs w:val="24"/>
        </w:rPr>
        <w:t>Определение профессиональной пригодности человека+</w:t>
      </w:r>
    </w:p>
    <w:p w:rsidR="00D06171" w:rsidRPr="00D06171" w:rsidRDefault="00D06171" w:rsidP="00F10B24">
      <w:pPr>
        <w:pStyle w:val="af1"/>
        <w:numPr>
          <w:ilvl w:val="0"/>
          <w:numId w:val="21"/>
        </w:numPr>
        <w:spacing w:after="0"/>
        <w:jc w:val="both"/>
        <w:rPr>
          <w:sz w:val="24"/>
          <w:szCs w:val="24"/>
        </w:rPr>
      </w:pPr>
      <w:r w:rsidRPr="00D06171">
        <w:rPr>
          <w:sz w:val="24"/>
          <w:szCs w:val="24"/>
        </w:rPr>
        <w:t>Проверка профессиональных знаний кандидата</w:t>
      </w:r>
    </w:p>
    <w:p w:rsidR="00D06171" w:rsidRPr="00D06171" w:rsidRDefault="00D06171" w:rsidP="00F10B24">
      <w:pPr>
        <w:pStyle w:val="af1"/>
        <w:numPr>
          <w:ilvl w:val="0"/>
          <w:numId w:val="21"/>
        </w:numPr>
        <w:spacing w:after="0"/>
        <w:jc w:val="both"/>
        <w:rPr>
          <w:sz w:val="24"/>
          <w:szCs w:val="24"/>
        </w:rPr>
      </w:pPr>
      <w:r w:rsidRPr="00D06171">
        <w:rPr>
          <w:sz w:val="24"/>
          <w:szCs w:val="24"/>
        </w:rPr>
        <w:t>Инструмент проверки профессиональных знаний</w:t>
      </w:r>
    </w:p>
    <w:p w:rsidR="00D06171" w:rsidRPr="00D06171" w:rsidRDefault="00D06171" w:rsidP="00D06171">
      <w:pPr>
        <w:spacing w:line="276" w:lineRule="auto"/>
        <w:jc w:val="both"/>
      </w:pPr>
    </w:p>
    <w:p w:rsidR="00D06171" w:rsidRPr="00D06171" w:rsidRDefault="00D06171" w:rsidP="00F10B24">
      <w:pPr>
        <w:pStyle w:val="af1"/>
        <w:numPr>
          <w:ilvl w:val="0"/>
          <w:numId w:val="17"/>
        </w:numPr>
        <w:spacing w:after="0"/>
        <w:jc w:val="both"/>
        <w:rPr>
          <w:sz w:val="24"/>
          <w:szCs w:val="24"/>
        </w:rPr>
      </w:pPr>
      <w:r w:rsidRPr="00D06171">
        <w:rPr>
          <w:sz w:val="24"/>
          <w:szCs w:val="24"/>
        </w:rPr>
        <w:t>Предлагаемое организацией должностное перемещение, который сотрудник потенциально может пройти, - это:</w:t>
      </w:r>
    </w:p>
    <w:p w:rsidR="00D06171" w:rsidRPr="00D06171" w:rsidRDefault="00D06171" w:rsidP="00F10B24">
      <w:pPr>
        <w:pStyle w:val="af1"/>
        <w:numPr>
          <w:ilvl w:val="0"/>
          <w:numId w:val="22"/>
        </w:numPr>
        <w:spacing w:after="0"/>
        <w:jc w:val="both"/>
        <w:rPr>
          <w:sz w:val="24"/>
          <w:szCs w:val="24"/>
        </w:rPr>
      </w:pPr>
      <w:r w:rsidRPr="00D06171">
        <w:rPr>
          <w:sz w:val="24"/>
          <w:szCs w:val="24"/>
        </w:rPr>
        <w:t>Развитие человеческого потенциала</w:t>
      </w:r>
    </w:p>
    <w:p w:rsidR="00D06171" w:rsidRPr="00D06171" w:rsidRDefault="00D06171" w:rsidP="00F10B24">
      <w:pPr>
        <w:pStyle w:val="af1"/>
        <w:numPr>
          <w:ilvl w:val="0"/>
          <w:numId w:val="22"/>
        </w:numPr>
        <w:spacing w:after="0"/>
        <w:jc w:val="both"/>
        <w:rPr>
          <w:sz w:val="24"/>
          <w:szCs w:val="24"/>
        </w:rPr>
      </w:pPr>
      <w:r w:rsidRPr="00D06171">
        <w:rPr>
          <w:sz w:val="24"/>
          <w:szCs w:val="24"/>
        </w:rPr>
        <w:t>Улучшение качества трудовой жизни.</w:t>
      </w:r>
    </w:p>
    <w:p w:rsidR="00D06171" w:rsidRPr="00D06171" w:rsidRDefault="00D06171" w:rsidP="00F10B24">
      <w:pPr>
        <w:pStyle w:val="af1"/>
        <w:numPr>
          <w:ilvl w:val="0"/>
          <w:numId w:val="22"/>
        </w:numPr>
        <w:spacing w:after="0"/>
        <w:jc w:val="both"/>
        <w:rPr>
          <w:b/>
          <w:sz w:val="24"/>
          <w:szCs w:val="24"/>
        </w:rPr>
      </w:pPr>
      <w:r w:rsidRPr="00D06171">
        <w:rPr>
          <w:b/>
          <w:sz w:val="24"/>
          <w:szCs w:val="24"/>
        </w:rPr>
        <w:t>План карьерного роста+</w:t>
      </w:r>
    </w:p>
    <w:p w:rsidR="00D06171" w:rsidRPr="00D06171" w:rsidRDefault="00D06171" w:rsidP="00D06171">
      <w:pPr>
        <w:spacing w:line="276" w:lineRule="auto"/>
        <w:jc w:val="both"/>
      </w:pPr>
    </w:p>
    <w:p w:rsidR="00D06171" w:rsidRPr="00D06171" w:rsidRDefault="00D06171" w:rsidP="00F10B24">
      <w:pPr>
        <w:pStyle w:val="af1"/>
        <w:numPr>
          <w:ilvl w:val="0"/>
          <w:numId w:val="17"/>
        </w:numPr>
        <w:spacing w:after="0"/>
        <w:jc w:val="both"/>
        <w:rPr>
          <w:sz w:val="24"/>
          <w:szCs w:val="24"/>
        </w:rPr>
      </w:pPr>
      <w:r w:rsidRPr="00D06171">
        <w:rPr>
          <w:sz w:val="24"/>
          <w:szCs w:val="24"/>
        </w:rPr>
        <w:t>Расположите в правильном порядке этапы отбора кандидатов на должность:</w:t>
      </w:r>
    </w:p>
    <w:p w:rsidR="00D06171" w:rsidRPr="00D06171" w:rsidRDefault="00D06171" w:rsidP="00D06171">
      <w:pPr>
        <w:spacing w:line="276" w:lineRule="auto"/>
        <w:jc w:val="both"/>
      </w:pPr>
      <w:r w:rsidRPr="00D06171">
        <w:t>1.</w:t>
      </w:r>
      <w:r w:rsidRPr="00D06171">
        <w:tab/>
        <w:t>Собеседование</w:t>
      </w:r>
    </w:p>
    <w:p w:rsidR="00D06171" w:rsidRPr="00D06171" w:rsidRDefault="00D06171" w:rsidP="00D06171">
      <w:pPr>
        <w:spacing w:line="276" w:lineRule="auto"/>
        <w:jc w:val="both"/>
      </w:pPr>
      <w:r w:rsidRPr="00D06171">
        <w:lastRenderedPageBreak/>
        <w:t>2.</w:t>
      </w:r>
      <w:r w:rsidRPr="00D06171">
        <w:tab/>
        <w:t>Проверка профессиональных и личностных качеств</w:t>
      </w:r>
    </w:p>
    <w:p w:rsidR="00D06171" w:rsidRPr="00D06171" w:rsidRDefault="00D06171" w:rsidP="00D06171">
      <w:pPr>
        <w:spacing w:line="276" w:lineRule="auto"/>
        <w:jc w:val="both"/>
      </w:pPr>
      <w:r w:rsidRPr="00D06171">
        <w:t>3.</w:t>
      </w:r>
      <w:r w:rsidRPr="00D06171">
        <w:tab/>
        <w:t>Анализ заявительных документов</w:t>
      </w:r>
    </w:p>
    <w:p w:rsidR="00D06171" w:rsidRPr="00D06171" w:rsidRDefault="00D06171" w:rsidP="00D06171">
      <w:pPr>
        <w:spacing w:line="276" w:lineRule="auto"/>
        <w:jc w:val="both"/>
      </w:pPr>
      <w:r w:rsidRPr="00D06171">
        <w:t>4.</w:t>
      </w:r>
      <w:r w:rsidRPr="00D06171">
        <w:tab/>
        <w:t>Принятие решения</w:t>
      </w:r>
    </w:p>
    <w:p w:rsidR="00D06171" w:rsidRPr="00D06171" w:rsidRDefault="00D06171" w:rsidP="00D06171">
      <w:pPr>
        <w:spacing w:line="276" w:lineRule="auto"/>
        <w:jc w:val="both"/>
      </w:pPr>
      <w:r w:rsidRPr="00D06171">
        <w:t>5.</w:t>
      </w:r>
      <w:r w:rsidRPr="00D06171">
        <w:tab/>
        <w:t>Предварительная отборочная беседа</w:t>
      </w:r>
    </w:p>
    <w:p w:rsidR="00D06171" w:rsidRPr="00D06171" w:rsidRDefault="00D06171" w:rsidP="00D06171">
      <w:pPr>
        <w:spacing w:line="276" w:lineRule="auto"/>
        <w:jc w:val="both"/>
      </w:pPr>
      <w:r w:rsidRPr="00D06171">
        <w:t>6.</w:t>
      </w:r>
      <w:r w:rsidRPr="00D06171">
        <w:tab/>
        <w:t>Проверка состояния здоровья</w:t>
      </w:r>
    </w:p>
    <w:p w:rsidR="00D06171" w:rsidRPr="00D06171" w:rsidRDefault="00D06171" w:rsidP="00D06171">
      <w:pPr>
        <w:spacing w:line="276" w:lineRule="auto"/>
        <w:jc w:val="both"/>
      </w:pPr>
      <w:r w:rsidRPr="00D06171">
        <w:t>7.</w:t>
      </w:r>
      <w:r w:rsidRPr="00D06171">
        <w:tab/>
        <w:t>Дополнительные методы проверки</w:t>
      </w:r>
    </w:p>
    <w:p w:rsidR="00D06171" w:rsidRPr="00D06171" w:rsidRDefault="00D06171" w:rsidP="00D06171">
      <w:pPr>
        <w:spacing w:line="276" w:lineRule="auto"/>
        <w:jc w:val="both"/>
        <w:rPr>
          <w:b/>
        </w:rPr>
      </w:pPr>
      <w:r w:rsidRPr="00D06171">
        <w:rPr>
          <w:b/>
        </w:rPr>
        <w:t>Правильный ответ (3), (5), (2), (6), (7), (1), (4)</w:t>
      </w:r>
    </w:p>
    <w:p w:rsidR="00D06171" w:rsidRPr="00D06171" w:rsidRDefault="00D06171" w:rsidP="00D06171">
      <w:pPr>
        <w:spacing w:line="276" w:lineRule="auto"/>
        <w:jc w:val="both"/>
      </w:pPr>
    </w:p>
    <w:p w:rsidR="00D06171" w:rsidRPr="00D06171" w:rsidRDefault="00D06171" w:rsidP="00F10B24">
      <w:pPr>
        <w:pStyle w:val="af1"/>
        <w:numPr>
          <w:ilvl w:val="0"/>
          <w:numId w:val="17"/>
        </w:numPr>
        <w:spacing w:after="0"/>
        <w:jc w:val="both"/>
        <w:rPr>
          <w:sz w:val="24"/>
          <w:szCs w:val="24"/>
        </w:rPr>
      </w:pPr>
      <w:r w:rsidRPr="00D06171">
        <w:rPr>
          <w:sz w:val="24"/>
          <w:szCs w:val="24"/>
        </w:rPr>
        <w:t>Специализированные мероприятия, направленные на анализ соответствия кандидатов требованиям должности и условиям работы называются…</w:t>
      </w:r>
    </w:p>
    <w:p w:rsidR="00D06171" w:rsidRPr="00D06171" w:rsidRDefault="00D06171" w:rsidP="00F10B24">
      <w:pPr>
        <w:pStyle w:val="af1"/>
        <w:numPr>
          <w:ilvl w:val="0"/>
          <w:numId w:val="23"/>
        </w:numPr>
        <w:spacing w:after="0"/>
        <w:jc w:val="both"/>
        <w:rPr>
          <w:b/>
          <w:sz w:val="24"/>
          <w:szCs w:val="24"/>
        </w:rPr>
      </w:pPr>
      <w:r w:rsidRPr="00D06171">
        <w:rPr>
          <w:b/>
          <w:sz w:val="24"/>
          <w:szCs w:val="24"/>
        </w:rPr>
        <w:t>оценкой кандидатов при приеме на работу+</w:t>
      </w:r>
    </w:p>
    <w:p w:rsidR="00D06171" w:rsidRPr="00D06171" w:rsidRDefault="00D06171" w:rsidP="00F10B24">
      <w:pPr>
        <w:pStyle w:val="af1"/>
        <w:numPr>
          <w:ilvl w:val="0"/>
          <w:numId w:val="23"/>
        </w:numPr>
        <w:spacing w:after="0"/>
        <w:jc w:val="both"/>
        <w:rPr>
          <w:sz w:val="24"/>
          <w:szCs w:val="24"/>
        </w:rPr>
      </w:pPr>
      <w:r w:rsidRPr="00D06171">
        <w:rPr>
          <w:sz w:val="24"/>
          <w:szCs w:val="24"/>
        </w:rPr>
        <w:t>разработкой личностного профиля</w:t>
      </w:r>
    </w:p>
    <w:p w:rsidR="00D06171" w:rsidRPr="00D06171" w:rsidRDefault="00D06171" w:rsidP="00F10B24">
      <w:pPr>
        <w:pStyle w:val="af1"/>
        <w:numPr>
          <w:ilvl w:val="0"/>
          <w:numId w:val="23"/>
        </w:numPr>
        <w:spacing w:after="0"/>
        <w:jc w:val="both"/>
        <w:rPr>
          <w:sz w:val="24"/>
          <w:szCs w:val="24"/>
        </w:rPr>
      </w:pPr>
      <w:r w:rsidRPr="00D06171">
        <w:rPr>
          <w:sz w:val="24"/>
          <w:szCs w:val="24"/>
        </w:rPr>
        <w:t>системой оценки кандидата</w:t>
      </w:r>
    </w:p>
    <w:p w:rsidR="00D06171" w:rsidRPr="00D06171" w:rsidRDefault="00D06171" w:rsidP="00D06171">
      <w:pPr>
        <w:spacing w:line="276" w:lineRule="auto"/>
        <w:jc w:val="both"/>
      </w:pPr>
    </w:p>
    <w:p w:rsidR="00D06171" w:rsidRPr="00D06171" w:rsidRDefault="00D06171" w:rsidP="00F10B24">
      <w:pPr>
        <w:pStyle w:val="af1"/>
        <w:numPr>
          <w:ilvl w:val="0"/>
          <w:numId w:val="17"/>
        </w:numPr>
        <w:spacing w:after="0"/>
        <w:jc w:val="both"/>
        <w:rPr>
          <w:sz w:val="24"/>
          <w:szCs w:val="24"/>
        </w:rPr>
      </w:pPr>
      <w:r w:rsidRPr="00D06171">
        <w:rPr>
          <w:sz w:val="24"/>
          <w:szCs w:val="24"/>
        </w:rPr>
        <w:t>Перечень профессиональных и должностных позиций в организации фиксирующий оптимальное развитие профессионала для занятия им определенной позиции в организации называется …</w:t>
      </w:r>
    </w:p>
    <w:p w:rsidR="00D06171" w:rsidRPr="00D06171" w:rsidRDefault="00D06171" w:rsidP="00F10B24">
      <w:pPr>
        <w:pStyle w:val="af1"/>
        <w:numPr>
          <w:ilvl w:val="0"/>
          <w:numId w:val="24"/>
        </w:numPr>
        <w:spacing w:after="0"/>
        <w:jc w:val="both"/>
        <w:rPr>
          <w:sz w:val="24"/>
          <w:szCs w:val="24"/>
        </w:rPr>
      </w:pPr>
      <w:r w:rsidRPr="00D06171">
        <w:rPr>
          <w:sz w:val="24"/>
          <w:szCs w:val="24"/>
        </w:rPr>
        <w:t>модели компетенции</w:t>
      </w:r>
    </w:p>
    <w:p w:rsidR="00D06171" w:rsidRPr="00D06171" w:rsidRDefault="00D06171" w:rsidP="00F10B24">
      <w:pPr>
        <w:pStyle w:val="af1"/>
        <w:numPr>
          <w:ilvl w:val="0"/>
          <w:numId w:val="24"/>
        </w:numPr>
        <w:spacing w:after="0"/>
        <w:jc w:val="both"/>
        <w:rPr>
          <w:b/>
          <w:sz w:val="24"/>
          <w:szCs w:val="24"/>
        </w:rPr>
      </w:pPr>
      <w:proofErr w:type="spellStart"/>
      <w:r w:rsidRPr="00D06171">
        <w:rPr>
          <w:b/>
          <w:sz w:val="24"/>
          <w:szCs w:val="24"/>
        </w:rPr>
        <w:t>карьерограмма</w:t>
      </w:r>
      <w:proofErr w:type="spellEnd"/>
      <w:r w:rsidRPr="00D06171">
        <w:rPr>
          <w:b/>
          <w:sz w:val="24"/>
          <w:szCs w:val="24"/>
        </w:rPr>
        <w:t>+</w:t>
      </w:r>
    </w:p>
    <w:p w:rsidR="00D06171" w:rsidRPr="00D06171" w:rsidRDefault="00D06171" w:rsidP="00F10B24">
      <w:pPr>
        <w:pStyle w:val="af1"/>
        <w:numPr>
          <w:ilvl w:val="0"/>
          <w:numId w:val="24"/>
        </w:numPr>
        <w:spacing w:after="0"/>
        <w:jc w:val="both"/>
        <w:rPr>
          <w:sz w:val="24"/>
          <w:szCs w:val="24"/>
        </w:rPr>
      </w:pPr>
      <w:proofErr w:type="spellStart"/>
      <w:r w:rsidRPr="00D06171">
        <w:rPr>
          <w:sz w:val="24"/>
          <w:szCs w:val="24"/>
        </w:rPr>
        <w:t>профессиограмма</w:t>
      </w:r>
      <w:proofErr w:type="spellEnd"/>
    </w:p>
    <w:p w:rsidR="00D06171" w:rsidRPr="00D06171" w:rsidRDefault="00D06171" w:rsidP="00D06171">
      <w:pPr>
        <w:spacing w:line="276" w:lineRule="auto"/>
        <w:jc w:val="both"/>
      </w:pPr>
    </w:p>
    <w:p w:rsidR="00D06171" w:rsidRPr="00D06171" w:rsidRDefault="00D06171" w:rsidP="00F10B24">
      <w:pPr>
        <w:pStyle w:val="af1"/>
        <w:numPr>
          <w:ilvl w:val="0"/>
          <w:numId w:val="17"/>
        </w:numPr>
        <w:spacing w:after="0"/>
        <w:jc w:val="both"/>
        <w:rPr>
          <w:sz w:val="24"/>
          <w:szCs w:val="24"/>
        </w:rPr>
      </w:pPr>
      <w:r w:rsidRPr="00D06171">
        <w:rPr>
          <w:sz w:val="24"/>
          <w:szCs w:val="24"/>
        </w:rPr>
        <w:t xml:space="preserve">Какой метод планирования численности персонала целесообразно применить на стадии устойчивого функционирования предприятия? </w:t>
      </w:r>
    </w:p>
    <w:p w:rsidR="00D06171" w:rsidRPr="00D06171" w:rsidRDefault="00D06171" w:rsidP="00F10B24">
      <w:pPr>
        <w:pStyle w:val="af1"/>
        <w:numPr>
          <w:ilvl w:val="0"/>
          <w:numId w:val="25"/>
        </w:numPr>
        <w:spacing w:after="0"/>
        <w:jc w:val="both"/>
        <w:rPr>
          <w:b/>
          <w:sz w:val="24"/>
          <w:szCs w:val="24"/>
        </w:rPr>
      </w:pPr>
      <w:r w:rsidRPr="00D06171">
        <w:rPr>
          <w:b/>
          <w:sz w:val="24"/>
          <w:szCs w:val="24"/>
        </w:rPr>
        <w:t>Нормативный+</w:t>
      </w:r>
    </w:p>
    <w:p w:rsidR="00D06171" w:rsidRPr="00D06171" w:rsidRDefault="00D06171" w:rsidP="00F10B24">
      <w:pPr>
        <w:pStyle w:val="af1"/>
        <w:numPr>
          <w:ilvl w:val="0"/>
          <w:numId w:val="25"/>
        </w:numPr>
        <w:spacing w:after="0"/>
        <w:jc w:val="both"/>
        <w:rPr>
          <w:sz w:val="24"/>
          <w:szCs w:val="24"/>
        </w:rPr>
      </w:pPr>
      <w:r w:rsidRPr="00D06171">
        <w:rPr>
          <w:sz w:val="24"/>
          <w:szCs w:val="24"/>
        </w:rPr>
        <w:t>Математический</w:t>
      </w:r>
    </w:p>
    <w:p w:rsidR="00D06171" w:rsidRPr="00D06171" w:rsidRDefault="00D06171" w:rsidP="00F10B24">
      <w:pPr>
        <w:pStyle w:val="af1"/>
        <w:numPr>
          <w:ilvl w:val="0"/>
          <w:numId w:val="25"/>
        </w:numPr>
        <w:spacing w:after="0"/>
        <w:jc w:val="both"/>
        <w:rPr>
          <w:sz w:val="24"/>
          <w:szCs w:val="24"/>
        </w:rPr>
      </w:pPr>
      <w:r w:rsidRPr="00D06171">
        <w:rPr>
          <w:sz w:val="24"/>
          <w:szCs w:val="24"/>
        </w:rPr>
        <w:t>Экспертный</w:t>
      </w:r>
    </w:p>
    <w:p w:rsidR="00D06171" w:rsidRPr="00D1624F" w:rsidRDefault="00D06171" w:rsidP="00D06171">
      <w:pPr>
        <w:jc w:val="both"/>
      </w:pPr>
    </w:p>
    <w:p w:rsidR="00F15B7D" w:rsidRPr="00D1624F" w:rsidRDefault="00F15B7D" w:rsidP="00CA0AEA">
      <w:pPr>
        <w:jc w:val="center"/>
        <w:rPr>
          <w:b/>
          <w:bCs/>
        </w:rPr>
      </w:pPr>
      <w:r w:rsidRPr="00D1624F">
        <w:rPr>
          <w:b/>
          <w:bCs/>
        </w:rPr>
        <w:t>3.</w:t>
      </w:r>
      <w:r w:rsidR="00D06171" w:rsidRPr="00D1624F">
        <w:rPr>
          <w:b/>
          <w:bCs/>
        </w:rPr>
        <w:t>5</w:t>
      </w:r>
      <w:r w:rsidRPr="00D1624F">
        <w:rPr>
          <w:b/>
          <w:bCs/>
        </w:rPr>
        <w:t xml:space="preserve"> Перечень теоретических вопросов к </w:t>
      </w:r>
      <w:r w:rsidR="007E7E23" w:rsidRPr="00D1624F">
        <w:rPr>
          <w:b/>
          <w:bCs/>
        </w:rPr>
        <w:t>экзамену</w:t>
      </w:r>
    </w:p>
    <w:p w:rsidR="00911C55" w:rsidRPr="00D1624F" w:rsidRDefault="00911C55" w:rsidP="00911C55">
      <w:pPr>
        <w:jc w:val="center"/>
        <w:rPr>
          <w:b/>
          <w:bCs/>
        </w:rPr>
      </w:pPr>
      <w:r w:rsidRPr="00D1624F">
        <w:rPr>
          <w:iCs/>
        </w:rPr>
        <w:t>(для оценки знаний)</w:t>
      </w:r>
    </w:p>
    <w:p w:rsidR="00F15B7D" w:rsidRPr="00D1624F" w:rsidRDefault="00F15B7D" w:rsidP="00CA0AEA">
      <w:pPr>
        <w:jc w:val="center"/>
        <w:rPr>
          <w:b/>
          <w:bCs/>
        </w:rPr>
      </w:pP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Понятие управления персоналом.</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Системы управления персоналом организации.</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Принципы и методы управления персоналом.</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Современный портрет HR-менеджера</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Роль профессиональных стандартов в управлении персоналом</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Кадровое планирование: сущность, задачи, место кадрового планирования в системе управления персоналом.</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Планирование и прогнозирование потребности в персонале.</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Подбор кандидатов: определение требований к кандидату (должностные инструкции, квалификационные карты, карты компетенции).</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Подбор кандидатов: привлечение кандидатов (основная задача этого этапа, методы привлечения кандидатов, их достоинства и недостатки).</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Отбор кандидатов: понятие, первичный отбор (основные методы первичного отбора, достоинства и недостатки методов).</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Отбор кандидатов: сущность стадий отбора персонала.</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Отбор кандидатов: собеседование (типы, этапы, ошибки при оценке кандидатов).</w:t>
      </w:r>
    </w:p>
    <w:p w:rsidR="00F15B7D" w:rsidRPr="00D1624F" w:rsidRDefault="00F15B7D" w:rsidP="00F10B24">
      <w:pPr>
        <w:pStyle w:val="af1"/>
        <w:numPr>
          <w:ilvl w:val="0"/>
          <w:numId w:val="8"/>
        </w:numPr>
        <w:spacing w:after="0" w:line="240" w:lineRule="auto"/>
        <w:ind w:left="426" w:hanging="426"/>
        <w:jc w:val="both"/>
        <w:rPr>
          <w:color w:val="000000"/>
          <w:sz w:val="24"/>
          <w:szCs w:val="24"/>
        </w:rPr>
      </w:pPr>
      <w:proofErr w:type="spellStart"/>
      <w:r w:rsidRPr="00D1624F">
        <w:rPr>
          <w:color w:val="000000"/>
          <w:sz w:val="24"/>
          <w:szCs w:val="24"/>
        </w:rPr>
        <w:t>Командообразование</w:t>
      </w:r>
      <w:proofErr w:type="spellEnd"/>
      <w:r w:rsidRPr="00D1624F">
        <w:rPr>
          <w:color w:val="000000"/>
          <w:sz w:val="24"/>
          <w:szCs w:val="24"/>
        </w:rPr>
        <w:t xml:space="preserve">: управление проектными группами, командами и коллективами </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lastRenderedPageBreak/>
        <w:t>Профессиональное обучение (виды, формы, определение потребностей, формирование бюджета, определение целей обучения, разработка и реализация программы обучения, выбор метода обучения).</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Методы обучения на рабочем месте и вне рабочего места.</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Понятие карьеры. Этапы, модели, виды карьеры.</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Управление карьерой: понятие, этапы управления карьерой, преимущества планирования и управления карьерой.</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Высвобождение персонала.</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Аттестация персонала: понятие, значение, принципы. Основные методы оценки персонала.</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Управление конфликтом: типы, причины, последствия.</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Управление конфликтом: методы разрешения конфликтов.</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Адаптация персонала: понятие, виды, подходы к адаптации.</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Организационная культура.</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Основные функции кадровых служб.</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Условия, режим и дисциплина труда персонала.</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Система переменной заработной платы: сдельная система оплаты труда – достоинства и недостатки.</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Традиционная система компенсации.</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Системы оплаты за знания и компетенции. Управление системой льгот.</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Системы групповой заработной платы.</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Значение профессионального развития и обучения для деятельности организации.</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Планирование и подготовка резерва руководителей: приемники и дублеры, определение характера будущих руководителей.</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 xml:space="preserve">Инновационные технологии управления персоналом. </w:t>
      </w:r>
    </w:p>
    <w:p w:rsidR="00F15B7D" w:rsidRPr="00D1624F" w:rsidRDefault="00F15B7D" w:rsidP="00F10B24">
      <w:pPr>
        <w:pStyle w:val="af1"/>
        <w:numPr>
          <w:ilvl w:val="0"/>
          <w:numId w:val="8"/>
        </w:numPr>
        <w:spacing w:after="0" w:line="240" w:lineRule="auto"/>
        <w:ind w:left="426" w:hanging="426"/>
        <w:jc w:val="both"/>
        <w:rPr>
          <w:color w:val="000000"/>
          <w:sz w:val="24"/>
          <w:szCs w:val="24"/>
        </w:rPr>
      </w:pPr>
      <w:proofErr w:type="spellStart"/>
      <w:r w:rsidRPr="00D1624F">
        <w:rPr>
          <w:color w:val="000000"/>
          <w:sz w:val="24"/>
          <w:szCs w:val="24"/>
        </w:rPr>
        <w:t>Командообразование</w:t>
      </w:r>
      <w:proofErr w:type="spellEnd"/>
      <w:r w:rsidRPr="00D1624F">
        <w:rPr>
          <w:color w:val="000000"/>
          <w:sz w:val="24"/>
          <w:szCs w:val="24"/>
        </w:rPr>
        <w:t>: управление проектными группами, командами и коллективами.</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Модель корпоративных компетенций и ее взаимосвязь с ценностями бренда компании</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Выявление и развитие молодых сотрудников с лидерским потенциалом.</w:t>
      </w:r>
    </w:p>
    <w:p w:rsidR="00F15B7D" w:rsidRPr="00D1624F" w:rsidRDefault="00F15B7D" w:rsidP="00F10B24">
      <w:pPr>
        <w:pStyle w:val="af1"/>
        <w:numPr>
          <w:ilvl w:val="0"/>
          <w:numId w:val="8"/>
        </w:numPr>
        <w:spacing w:after="0" w:line="240" w:lineRule="auto"/>
        <w:ind w:left="426" w:hanging="426"/>
        <w:jc w:val="both"/>
        <w:rPr>
          <w:color w:val="000000"/>
          <w:sz w:val="24"/>
          <w:szCs w:val="24"/>
        </w:rPr>
      </w:pPr>
      <w:r w:rsidRPr="00D1624F">
        <w:rPr>
          <w:color w:val="000000"/>
          <w:sz w:val="24"/>
          <w:szCs w:val="24"/>
        </w:rPr>
        <w:t>Кадровый аудит.</w:t>
      </w:r>
    </w:p>
    <w:p w:rsidR="00F15B7D" w:rsidRPr="00D1624F" w:rsidRDefault="00F15B7D" w:rsidP="00CA0AEA">
      <w:pPr>
        <w:jc w:val="center"/>
        <w:rPr>
          <w:b/>
          <w:bCs/>
        </w:rPr>
      </w:pPr>
    </w:p>
    <w:p w:rsidR="00F15B7D" w:rsidRPr="00D1624F" w:rsidRDefault="00F15B7D" w:rsidP="00CA0AEA">
      <w:pPr>
        <w:jc w:val="center"/>
        <w:rPr>
          <w:b/>
          <w:bCs/>
        </w:rPr>
      </w:pPr>
      <w:r w:rsidRPr="00D1624F">
        <w:rPr>
          <w:b/>
          <w:bCs/>
        </w:rPr>
        <w:t>3.</w:t>
      </w:r>
      <w:r w:rsidR="00D11B47">
        <w:rPr>
          <w:b/>
          <w:bCs/>
        </w:rPr>
        <w:t>6</w:t>
      </w:r>
      <w:r w:rsidRPr="00D1624F">
        <w:rPr>
          <w:b/>
          <w:bCs/>
        </w:rPr>
        <w:t xml:space="preserve"> Перечень типовых практических заданий к </w:t>
      </w:r>
      <w:r w:rsidR="007E7E23" w:rsidRPr="00D1624F">
        <w:rPr>
          <w:b/>
          <w:bCs/>
        </w:rPr>
        <w:t>экзамену</w:t>
      </w:r>
    </w:p>
    <w:p w:rsidR="00911C55" w:rsidRPr="00D1624F" w:rsidRDefault="00911C55" w:rsidP="00911C55">
      <w:pPr>
        <w:jc w:val="center"/>
        <w:rPr>
          <w:iCs/>
        </w:rPr>
      </w:pPr>
      <w:r w:rsidRPr="00D1624F">
        <w:rPr>
          <w:iCs/>
        </w:rPr>
        <w:t>(для оценки умений)</w:t>
      </w:r>
    </w:p>
    <w:p w:rsidR="00F15B7D" w:rsidRPr="00D1624F" w:rsidRDefault="00F15B7D" w:rsidP="00CA0AEA">
      <w:pPr>
        <w:jc w:val="center"/>
        <w:rPr>
          <w:iCs/>
          <w:color w:val="FF0000"/>
        </w:rPr>
      </w:pPr>
    </w:p>
    <w:tbl>
      <w:tblPr>
        <w:tblW w:w="9923" w:type="dxa"/>
        <w:tblInd w:w="-142" w:type="dxa"/>
        <w:tblLayout w:type="fixed"/>
        <w:tblLook w:val="01E0" w:firstRow="1" w:lastRow="1" w:firstColumn="1" w:lastColumn="1" w:noHBand="0" w:noVBand="0"/>
      </w:tblPr>
      <w:tblGrid>
        <w:gridCol w:w="567"/>
        <w:gridCol w:w="9356"/>
      </w:tblGrid>
      <w:tr w:rsidR="00F15B7D" w:rsidRPr="00D1624F" w:rsidTr="00382369">
        <w:tc>
          <w:tcPr>
            <w:tcW w:w="567" w:type="dxa"/>
            <w:shd w:val="clear" w:color="auto" w:fill="auto"/>
          </w:tcPr>
          <w:p w:rsidR="00F15B7D" w:rsidRPr="00D1624F" w:rsidRDefault="00F15B7D" w:rsidP="00F10B24">
            <w:pPr>
              <w:pStyle w:val="19"/>
              <w:numPr>
                <w:ilvl w:val="0"/>
                <w:numId w:val="10"/>
              </w:numPr>
              <w:jc w:val="center"/>
              <w:rPr>
                <w:rFonts w:ascii="Times New Roman" w:hAnsi="Times New Roman"/>
                <w:sz w:val="24"/>
                <w:szCs w:val="24"/>
              </w:rPr>
            </w:pPr>
          </w:p>
        </w:tc>
        <w:tc>
          <w:tcPr>
            <w:tcW w:w="9356" w:type="dxa"/>
            <w:shd w:val="clear" w:color="auto" w:fill="auto"/>
          </w:tcPr>
          <w:p w:rsidR="00F15B7D" w:rsidRPr="00D1624F" w:rsidRDefault="00F15B7D" w:rsidP="00CA0AEA">
            <w:pPr>
              <w:pStyle w:val="19"/>
              <w:jc w:val="both"/>
              <w:rPr>
                <w:rFonts w:ascii="Times New Roman" w:hAnsi="Times New Roman"/>
                <w:sz w:val="24"/>
                <w:szCs w:val="24"/>
              </w:rPr>
            </w:pPr>
            <w:r w:rsidRPr="00D1624F">
              <w:rPr>
                <w:rFonts w:ascii="Times New Roman" w:hAnsi="Times New Roman"/>
                <w:b/>
                <w:sz w:val="24"/>
                <w:szCs w:val="24"/>
              </w:rPr>
              <w:t>ПРАКТИЧЕСКОЕ ЗАДАНИЕ: ЗАДАЧА.</w:t>
            </w:r>
            <w:r w:rsidRPr="00D1624F">
              <w:rPr>
                <w:rFonts w:ascii="Times New Roman" w:hAnsi="Times New Roman"/>
                <w:i/>
                <w:iCs/>
                <w:sz w:val="24"/>
                <w:szCs w:val="24"/>
              </w:rPr>
              <w:t xml:space="preserve"> Исходные данные. </w:t>
            </w:r>
            <w:r w:rsidRPr="00D1624F">
              <w:rPr>
                <w:rFonts w:ascii="Times New Roman" w:hAnsi="Times New Roman"/>
                <w:sz w:val="24"/>
                <w:szCs w:val="24"/>
              </w:rPr>
              <w:t>Численность трудоспособного населения области на начало года составила 1 млн. человек, работающих лиц пенсионного возраста и подростков до 16 лет - 40 тыс.</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 xml:space="preserve">В течение года в составе трудоспособного населения произошли следующие изменения: вступило в рабочий возраст 250 тыс. человек; прибыло из других областей 90 тыс.; вовлечено для работы в народном хозяйстве 20 тыс. пенсионеров; перешло в пенсионный возраст, на инвалидность и умерло 200 тыс. человек трудоспособного возраста; 15 тыс. пенсионеров перестали работать; выбыло в другие регионы 75 тыс. человек трудоспособного возраста. </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i/>
                <w:iCs/>
                <w:sz w:val="24"/>
                <w:szCs w:val="24"/>
              </w:rPr>
              <w:t xml:space="preserve">Постановка задачи. </w:t>
            </w:r>
            <w:r w:rsidRPr="00D1624F">
              <w:rPr>
                <w:rFonts w:ascii="Times New Roman" w:hAnsi="Times New Roman"/>
                <w:sz w:val="24"/>
                <w:szCs w:val="24"/>
              </w:rPr>
              <w:t>Определите численность трудовых ресурсов на начало и конец года; естественный, механический и общий прирост трудовых ресурсов, а также соответствующие коэффициенты движения трудовых ресурсов.</w:t>
            </w:r>
          </w:p>
          <w:p w:rsidR="00F15B7D" w:rsidRPr="00D1624F" w:rsidRDefault="00F15B7D" w:rsidP="00CA0AEA">
            <w:pPr>
              <w:pStyle w:val="19"/>
              <w:jc w:val="both"/>
              <w:rPr>
                <w:rFonts w:ascii="Times New Roman" w:hAnsi="Times New Roman"/>
                <w:sz w:val="24"/>
                <w:szCs w:val="24"/>
              </w:rPr>
            </w:pPr>
          </w:p>
        </w:tc>
      </w:tr>
      <w:tr w:rsidR="00F15B7D" w:rsidRPr="00D1624F" w:rsidTr="00382369">
        <w:tc>
          <w:tcPr>
            <w:tcW w:w="567" w:type="dxa"/>
            <w:shd w:val="clear" w:color="auto" w:fill="auto"/>
          </w:tcPr>
          <w:p w:rsidR="00F15B7D" w:rsidRPr="00D1624F" w:rsidRDefault="00F15B7D" w:rsidP="00F10B24">
            <w:pPr>
              <w:pStyle w:val="19"/>
              <w:numPr>
                <w:ilvl w:val="0"/>
                <w:numId w:val="10"/>
              </w:numPr>
              <w:jc w:val="center"/>
              <w:rPr>
                <w:rFonts w:ascii="Times New Roman" w:hAnsi="Times New Roman"/>
                <w:sz w:val="24"/>
                <w:szCs w:val="24"/>
              </w:rPr>
            </w:pPr>
          </w:p>
        </w:tc>
        <w:tc>
          <w:tcPr>
            <w:tcW w:w="9356" w:type="dxa"/>
            <w:shd w:val="clear" w:color="auto" w:fill="auto"/>
          </w:tcPr>
          <w:p w:rsidR="00F15B7D" w:rsidRPr="00D1624F" w:rsidRDefault="00F15B7D" w:rsidP="00CA0AEA">
            <w:pPr>
              <w:pStyle w:val="19"/>
              <w:jc w:val="both"/>
              <w:rPr>
                <w:rFonts w:ascii="Times New Roman" w:hAnsi="Times New Roman"/>
                <w:sz w:val="24"/>
                <w:szCs w:val="24"/>
              </w:rPr>
            </w:pPr>
            <w:r w:rsidRPr="00D1624F">
              <w:rPr>
                <w:rFonts w:ascii="Times New Roman" w:hAnsi="Times New Roman"/>
                <w:b/>
                <w:sz w:val="24"/>
                <w:szCs w:val="24"/>
              </w:rPr>
              <w:t>ПРАКТИЧЕСКОЕ ЗАДАНИЕ</w:t>
            </w:r>
            <w:proofErr w:type="gramStart"/>
            <w:r w:rsidRPr="00D1624F">
              <w:rPr>
                <w:rFonts w:ascii="Times New Roman" w:hAnsi="Times New Roman"/>
                <w:b/>
                <w:sz w:val="24"/>
                <w:szCs w:val="24"/>
              </w:rPr>
              <w:t>:З</w:t>
            </w:r>
            <w:proofErr w:type="gramEnd"/>
            <w:r w:rsidRPr="00D1624F">
              <w:rPr>
                <w:rFonts w:ascii="Times New Roman" w:hAnsi="Times New Roman"/>
                <w:b/>
                <w:sz w:val="24"/>
                <w:szCs w:val="24"/>
              </w:rPr>
              <w:t>АДАЧА.</w:t>
            </w:r>
            <w:r w:rsidRPr="00D1624F">
              <w:rPr>
                <w:rFonts w:ascii="Times New Roman" w:hAnsi="Times New Roman"/>
                <w:i/>
                <w:iCs/>
                <w:sz w:val="24"/>
                <w:szCs w:val="24"/>
              </w:rPr>
              <w:t xml:space="preserve"> Исходные данные и постановка задачи. </w:t>
            </w:r>
            <w:proofErr w:type="gramStart"/>
            <w:r w:rsidRPr="00D1624F">
              <w:rPr>
                <w:rFonts w:ascii="Times New Roman" w:hAnsi="Times New Roman"/>
                <w:sz w:val="24"/>
                <w:szCs w:val="24"/>
              </w:rPr>
              <w:t>Определите численность населения в трудоспособном возрасте в регионе на конец года, если численность населения трудоспособного возраста на начало года составила 1 млн. человек; вступило в трудоспособный возраст 30 тыс.; умерло из лиц трудоспособного возраста 5 тыс.; выбыло из трудоспособного возраста 35 тыс.; прибыло из других районов 350 тыс.; убыло в другие районы 100 тыс.</w:t>
            </w:r>
            <w:proofErr w:type="gramEnd"/>
          </w:p>
          <w:p w:rsidR="00F15B7D" w:rsidRPr="00D1624F" w:rsidRDefault="00F15B7D" w:rsidP="00CA0AEA">
            <w:pPr>
              <w:pStyle w:val="19"/>
              <w:jc w:val="both"/>
              <w:rPr>
                <w:rFonts w:ascii="Times New Roman" w:hAnsi="Times New Roman"/>
                <w:sz w:val="24"/>
                <w:szCs w:val="24"/>
              </w:rPr>
            </w:pPr>
          </w:p>
        </w:tc>
      </w:tr>
      <w:tr w:rsidR="00F15B7D" w:rsidRPr="00D1624F" w:rsidTr="00382369">
        <w:tc>
          <w:tcPr>
            <w:tcW w:w="567" w:type="dxa"/>
            <w:shd w:val="clear" w:color="auto" w:fill="auto"/>
          </w:tcPr>
          <w:p w:rsidR="00F15B7D" w:rsidRPr="00D1624F" w:rsidRDefault="00F15B7D" w:rsidP="00F10B24">
            <w:pPr>
              <w:pStyle w:val="19"/>
              <w:numPr>
                <w:ilvl w:val="0"/>
                <w:numId w:val="10"/>
              </w:numPr>
              <w:jc w:val="center"/>
              <w:rPr>
                <w:rFonts w:ascii="Times New Roman" w:hAnsi="Times New Roman"/>
                <w:sz w:val="24"/>
                <w:szCs w:val="24"/>
              </w:rPr>
            </w:pPr>
          </w:p>
        </w:tc>
        <w:tc>
          <w:tcPr>
            <w:tcW w:w="9356" w:type="dxa"/>
            <w:shd w:val="clear" w:color="auto" w:fill="auto"/>
          </w:tcPr>
          <w:p w:rsidR="00F15B7D" w:rsidRPr="00D1624F" w:rsidRDefault="00F15B7D" w:rsidP="00CA0AEA">
            <w:pPr>
              <w:pStyle w:val="19"/>
              <w:rPr>
                <w:rFonts w:ascii="Times New Roman" w:hAnsi="Times New Roman"/>
                <w:b/>
                <w:sz w:val="24"/>
                <w:szCs w:val="24"/>
              </w:rPr>
            </w:pPr>
            <w:r w:rsidRPr="00D1624F">
              <w:rPr>
                <w:rFonts w:ascii="Times New Roman" w:hAnsi="Times New Roman"/>
                <w:b/>
                <w:sz w:val="24"/>
                <w:szCs w:val="24"/>
              </w:rPr>
              <w:t>ПРАКТИЧЕСКОЕ ЗАДАНИЕ: ЗАДАЧА.</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i/>
                <w:iCs/>
                <w:sz w:val="24"/>
                <w:szCs w:val="24"/>
              </w:rPr>
              <w:t xml:space="preserve"> Исходные данные и постановка задачи. </w:t>
            </w:r>
            <w:proofErr w:type="gramStart"/>
            <w:r w:rsidRPr="00D1624F">
              <w:rPr>
                <w:rFonts w:ascii="Times New Roman" w:hAnsi="Times New Roman"/>
                <w:sz w:val="24"/>
                <w:szCs w:val="24"/>
              </w:rPr>
              <w:t>Рассчитайте официальный уровень безработицы на конец года, если из 10 млн. человек, имевших работу на начало года, за год были уволены и встали на учет в службе занятости 0,1 млн. человек, из числа официально зарегистрированных на начало года безработных (0,8 млн.) 0,05 млн. прекратили поиски работы, а 0,1 млн. человек были трудоустроены.</w:t>
            </w:r>
            <w:proofErr w:type="gramEnd"/>
          </w:p>
          <w:p w:rsidR="00F15B7D" w:rsidRPr="00D1624F" w:rsidRDefault="00F15B7D" w:rsidP="00CA0AEA">
            <w:pPr>
              <w:pStyle w:val="19"/>
              <w:jc w:val="both"/>
              <w:rPr>
                <w:rFonts w:ascii="Times New Roman" w:hAnsi="Times New Roman"/>
                <w:b/>
                <w:sz w:val="24"/>
                <w:szCs w:val="24"/>
              </w:rPr>
            </w:pPr>
          </w:p>
        </w:tc>
      </w:tr>
      <w:tr w:rsidR="00F15B7D" w:rsidRPr="00D1624F" w:rsidTr="00382369">
        <w:tc>
          <w:tcPr>
            <w:tcW w:w="567" w:type="dxa"/>
            <w:shd w:val="clear" w:color="auto" w:fill="auto"/>
          </w:tcPr>
          <w:p w:rsidR="00F15B7D" w:rsidRPr="00D1624F" w:rsidRDefault="00F15B7D" w:rsidP="00F10B24">
            <w:pPr>
              <w:pStyle w:val="19"/>
              <w:numPr>
                <w:ilvl w:val="0"/>
                <w:numId w:val="10"/>
              </w:numPr>
              <w:jc w:val="center"/>
              <w:rPr>
                <w:rFonts w:ascii="Times New Roman" w:hAnsi="Times New Roman"/>
                <w:sz w:val="24"/>
                <w:szCs w:val="24"/>
              </w:rPr>
            </w:pPr>
          </w:p>
        </w:tc>
        <w:tc>
          <w:tcPr>
            <w:tcW w:w="9356" w:type="dxa"/>
            <w:shd w:val="clear" w:color="auto" w:fill="auto"/>
          </w:tcPr>
          <w:p w:rsidR="00F15B7D" w:rsidRPr="00D1624F" w:rsidRDefault="00F15B7D" w:rsidP="00CA0AEA">
            <w:pPr>
              <w:pStyle w:val="19"/>
              <w:jc w:val="both"/>
              <w:rPr>
                <w:rFonts w:ascii="Times New Roman" w:hAnsi="Times New Roman"/>
                <w:sz w:val="24"/>
                <w:szCs w:val="24"/>
              </w:rPr>
            </w:pPr>
            <w:r w:rsidRPr="00D1624F">
              <w:rPr>
                <w:rFonts w:ascii="Times New Roman" w:hAnsi="Times New Roman"/>
                <w:b/>
                <w:sz w:val="24"/>
                <w:szCs w:val="24"/>
              </w:rPr>
              <w:t>ПРАКТИЧЕСКОЕ ЗАДАНИЕ: ЗАДАЧА.</w:t>
            </w:r>
            <w:r w:rsidRPr="00D1624F">
              <w:rPr>
                <w:rFonts w:ascii="Times New Roman" w:hAnsi="Times New Roman"/>
                <w:i/>
                <w:iCs/>
                <w:sz w:val="24"/>
                <w:szCs w:val="24"/>
              </w:rPr>
              <w:t xml:space="preserve"> Исходные данные. </w:t>
            </w:r>
            <w:r w:rsidRPr="00D1624F">
              <w:rPr>
                <w:rFonts w:ascii="Times New Roman" w:hAnsi="Times New Roman"/>
                <w:sz w:val="24"/>
                <w:szCs w:val="24"/>
              </w:rPr>
              <w:t>Численность занятых - 90 млн., численность безработных - 10 млн. Месяц спустя из 90 млн. человек, имевших работу, были уволены и ищут работу 0,5 млн.; 1 млн. из числа безработных прекратили поиски работы.</w:t>
            </w:r>
          </w:p>
          <w:p w:rsidR="00F15B7D" w:rsidRPr="00D1624F" w:rsidRDefault="00F15B7D" w:rsidP="00CA0AEA">
            <w:pPr>
              <w:pStyle w:val="19"/>
              <w:jc w:val="both"/>
              <w:rPr>
                <w:rFonts w:ascii="Times New Roman" w:hAnsi="Times New Roman"/>
                <w:b/>
                <w:sz w:val="24"/>
                <w:szCs w:val="24"/>
              </w:rPr>
            </w:pPr>
            <w:r w:rsidRPr="00D1624F">
              <w:rPr>
                <w:rFonts w:ascii="Times New Roman" w:hAnsi="Times New Roman"/>
                <w:i/>
                <w:iCs/>
                <w:sz w:val="24"/>
                <w:szCs w:val="24"/>
              </w:rPr>
              <w:t xml:space="preserve">Постановка задачи. </w:t>
            </w:r>
            <w:r w:rsidRPr="00D1624F">
              <w:rPr>
                <w:rFonts w:ascii="Times New Roman" w:hAnsi="Times New Roman"/>
                <w:sz w:val="24"/>
                <w:szCs w:val="24"/>
              </w:rPr>
              <w:t>Определите на конец месяца: 1) численность занятых; 2) количество безработных и 3) фактический уровень безработицы.</w:t>
            </w:r>
          </w:p>
          <w:p w:rsidR="00F15B7D" w:rsidRPr="00D1624F" w:rsidRDefault="00F15B7D" w:rsidP="00CA0AEA">
            <w:pPr>
              <w:pStyle w:val="19"/>
              <w:jc w:val="both"/>
              <w:rPr>
                <w:rFonts w:ascii="Times New Roman" w:hAnsi="Times New Roman"/>
                <w:b/>
                <w:sz w:val="24"/>
                <w:szCs w:val="24"/>
              </w:rPr>
            </w:pPr>
          </w:p>
        </w:tc>
      </w:tr>
      <w:tr w:rsidR="00F15B7D" w:rsidRPr="00D1624F" w:rsidTr="00382369">
        <w:tc>
          <w:tcPr>
            <w:tcW w:w="567" w:type="dxa"/>
            <w:shd w:val="clear" w:color="auto" w:fill="auto"/>
          </w:tcPr>
          <w:p w:rsidR="00F15B7D" w:rsidRPr="00D1624F" w:rsidRDefault="00F15B7D" w:rsidP="00F10B24">
            <w:pPr>
              <w:pStyle w:val="19"/>
              <w:numPr>
                <w:ilvl w:val="0"/>
                <w:numId w:val="10"/>
              </w:numPr>
              <w:jc w:val="center"/>
              <w:rPr>
                <w:rFonts w:ascii="Times New Roman" w:hAnsi="Times New Roman"/>
                <w:sz w:val="24"/>
                <w:szCs w:val="24"/>
              </w:rPr>
            </w:pPr>
          </w:p>
        </w:tc>
        <w:tc>
          <w:tcPr>
            <w:tcW w:w="9356" w:type="dxa"/>
            <w:shd w:val="clear" w:color="auto" w:fill="auto"/>
          </w:tcPr>
          <w:p w:rsidR="00F15B7D" w:rsidRPr="00D1624F" w:rsidRDefault="00F15B7D" w:rsidP="00CA0AEA">
            <w:pPr>
              <w:pStyle w:val="19"/>
              <w:jc w:val="both"/>
              <w:rPr>
                <w:rFonts w:ascii="Times New Roman" w:hAnsi="Times New Roman"/>
                <w:sz w:val="24"/>
                <w:szCs w:val="24"/>
              </w:rPr>
            </w:pPr>
            <w:r w:rsidRPr="00D1624F">
              <w:rPr>
                <w:rFonts w:ascii="Times New Roman" w:hAnsi="Times New Roman"/>
                <w:b/>
                <w:sz w:val="24"/>
                <w:szCs w:val="24"/>
              </w:rPr>
              <w:t>ПРАКТИЧЕСКОЕ ЗАДАНИЕ: ЗАДАЧА.</w:t>
            </w:r>
            <w:r w:rsidRPr="00D1624F">
              <w:rPr>
                <w:rFonts w:ascii="Times New Roman" w:hAnsi="Times New Roman"/>
                <w:sz w:val="24"/>
                <w:szCs w:val="24"/>
              </w:rPr>
              <w:t xml:space="preserve"> Служба управления персоналом машиностроительного завода включает несколько функциональных подсистем. Среднесписочная численность работников завода - 4300 человек. Состав функций для каждой подсистемы содержится в Положении о службе управления персоналом. Полезный фонд рабочего времени одного работника - 1940 ч в год. Коэффициент дополнительных затрат времени, не учтенных в плановой трудоемкости, - 1,15.</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Рассчитана годовая трудоемкость функций для каждой подсистемы службы управления персоналом (чел</w:t>
            </w:r>
            <w:proofErr w:type="gramStart"/>
            <w:r w:rsidRPr="00D1624F">
              <w:rPr>
                <w:rFonts w:ascii="Times New Roman" w:hAnsi="Times New Roman"/>
                <w:sz w:val="24"/>
                <w:szCs w:val="24"/>
              </w:rPr>
              <w:t>.-</w:t>
            </w:r>
            <w:proofErr w:type="gramEnd"/>
            <w:r w:rsidRPr="00D1624F">
              <w:rPr>
                <w:rFonts w:ascii="Times New Roman" w:hAnsi="Times New Roman"/>
                <w:sz w:val="24"/>
                <w:szCs w:val="24"/>
              </w:rPr>
              <w:t>ч):</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управление наймом и учетом персонала 11510</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управление развитием персонала 8230</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планирование и маркетинг персонала 13 600</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управление мотивацией поведения персонала 10 110</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управление трудовыми отношениями 5108</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обеспечение нормальных условий труда 6120</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управление социальным развитием 1380</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правовое обеспечение системы управления персоналом 2070</w:t>
            </w:r>
          </w:p>
          <w:p w:rsidR="00F15B7D" w:rsidRPr="00D1624F" w:rsidRDefault="00F15B7D" w:rsidP="00CA0AEA">
            <w:pPr>
              <w:pStyle w:val="19"/>
              <w:jc w:val="both"/>
              <w:rPr>
                <w:rFonts w:ascii="Times New Roman" w:hAnsi="Times New Roman"/>
                <w:b/>
                <w:bCs/>
                <w:sz w:val="24"/>
                <w:szCs w:val="24"/>
              </w:rPr>
            </w:pPr>
            <w:r w:rsidRPr="00D1624F">
              <w:rPr>
                <w:rFonts w:ascii="Times New Roman" w:hAnsi="Times New Roman"/>
                <w:b/>
                <w:bCs/>
                <w:sz w:val="24"/>
                <w:szCs w:val="24"/>
              </w:rPr>
              <w:t>Постановка задачи</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1. Рассчитайте плановую численность каждой подсистемы службы управления персоналом.</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 xml:space="preserve">2. Составьте </w:t>
            </w:r>
            <w:proofErr w:type="spellStart"/>
            <w:r w:rsidRPr="00D1624F">
              <w:rPr>
                <w:rFonts w:ascii="Times New Roman" w:hAnsi="Times New Roman"/>
                <w:sz w:val="24"/>
                <w:szCs w:val="24"/>
              </w:rPr>
              <w:t>оперограммы</w:t>
            </w:r>
            <w:proofErr w:type="spellEnd"/>
            <w:r w:rsidRPr="00D1624F">
              <w:rPr>
                <w:rFonts w:ascii="Times New Roman" w:hAnsi="Times New Roman"/>
                <w:sz w:val="24"/>
                <w:szCs w:val="24"/>
              </w:rPr>
              <w:t xml:space="preserve"> следующих управленческих процедур и определите трудоемкость операций по этим процедурам:</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 отбор персонала;</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 увольнение работника;</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 планирование обучения персонала;</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 планирование потребности в персонале.</w:t>
            </w:r>
          </w:p>
          <w:p w:rsidR="00F15B7D" w:rsidRPr="00D1624F" w:rsidRDefault="00F15B7D" w:rsidP="00CA0AEA">
            <w:pPr>
              <w:pStyle w:val="19"/>
              <w:jc w:val="both"/>
              <w:rPr>
                <w:rFonts w:ascii="Times New Roman" w:hAnsi="Times New Roman"/>
                <w:b/>
                <w:sz w:val="24"/>
                <w:szCs w:val="24"/>
              </w:rPr>
            </w:pPr>
          </w:p>
        </w:tc>
      </w:tr>
      <w:tr w:rsidR="00F15B7D" w:rsidRPr="00C47927" w:rsidTr="00382369">
        <w:tc>
          <w:tcPr>
            <w:tcW w:w="567" w:type="dxa"/>
            <w:shd w:val="clear" w:color="auto" w:fill="auto"/>
          </w:tcPr>
          <w:p w:rsidR="00F15B7D" w:rsidRPr="00C47927" w:rsidRDefault="00F15B7D" w:rsidP="00F10B24">
            <w:pPr>
              <w:pStyle w:val="19"/>
              <w:numPr>
                <w:ilvl w:val="0"/>
                <w:numId w:val="10"/>
              </w:numPr>
              <w:jc w:val="center"/>
              <w:rPr>
                <w:rFonts w:ascii="Times New Roman" w:hAnsi="Times New Roman"/>
              </w:rPr>
            </w:pPr>
          </w:p>
        </w:tc>
        <w:tc>
          <w:tcPr>
            <w:tcW w:w="9356" w:type="dxa"/>
            <w:shd w:val="clear" w:color="auto" w:fill="auto"/>
          </w:tcPr>
          <w:p w:rsidR="00F15B7D" w:rsidRPr="00D1624F" w:rsidRDefault="00F15B7D" w:rsidP="00CA0AEA">
            <w:pPr>
              <w:pStyle w:val="19"/>
              <w:jc w:val="both"/>
              <w:rPr>
                <w:rFonts w:ascii="Times New Roman" w:hAnsi="Times New Roman"/>
                <w:sz w:val="24"/>
                <w:szCs w:val="24"/>
              </w:rPr>
            </w:pPr>
            <w:r w:rsidRPr="00D1624F">
              <w:rPr>
                <w:rFonts w:ascii="Times New Roman" w:hAnsi="Times New Roman"/>
                <w:b/>
                <w:sz w:val="24"/>
                <w:szCs w:val="24"/>
              </w:rPr>
              <w:t>ПРАКТИЧЕСКОЕ ЗАДАНИЕ: ЗАДАЧА.</w:t>
            </w:r>
            <w:r w:rsidRPr="00D1624F">
              <w:rPr>
                <w:rFonts w:ascii="Times New Roman" w:hAnsi="Times New Roman"/>
                <w:sz w:val="24"/>
                <w:szCs w:val="24"/>
              </w:rPr>
              <w:t xml:space="preserve"> </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i/>
                <w:sz w:val="24"/>
                <w:szCs w:val="24"/>
              </w:rPr>
              <w:t xml:space="preserve">Исходные данные. </w:t>
            </w:r>
            <w:r w:rsidRPr="00D1624F">
              <w:rPr>
                <w:rFonts w:ascii="Times New Roman" w:hAnsi="Times New Roman"/>
                <w:sz w:val="24"/>
                <w:szCs w:val="24"/>
              </w:rPr>
              <w:t>В связи с увеличением численности персонала банка и открытием его филиалов возникла дополнительная потребность в специалистах по управлению персоналом. Отдел управления персоналом банка, состоящий из 5 человек, перегружен работой. Организационная схема отдела представлена на рис. 1.</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Требуется менеджер по персоналу для составления и представления отчетов по кадровым вопросам руководству банка, а также для обеспечения взаимоотношений с внешними организациями: районными статистическими органами, службой занятости, страховыми компаниями и т.д.</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 xml:space="preserve">Узкими местами отдела управления персоналом являются все увеличивающиеся объемы работ по найму, отбору и приему персонала и, кроме того, по обучению и служебному </w:t>
            </w:r>
            <w:r w:rsidRPr="00D1624F">
              <w:rPr>
                <w:rFonts w:ascii="Times New Roman" w:hAnsi="Times New Roman"/>
                <w:sz w:val="24"/>
                <w:szCs w:val="24"/>
              </w:rPr>
              <w:lastRenderedPageBreak/>
              <w:t>продвижению сотрудников банка.</w:t>
            </w:r>
          </w:p>
          <w:p w:rsidR="00F15B7D" w:rsidRPr="00D1624F" w:rsidRDefault="00F15B7D" w:rsidP="00CA0AEA">
            <w:pPr>
              <w:pStyle w:val="19"/>
              <w:jc w:val="both"/>
              <w:rPr>
                <w:rFonts w:ascii="Times New Roman" w:hAnsi="Times New Roman"/>
                <w:bCs/>
                <w:i/>
                <w:sz w:val="24"/>
                <w:szCs w:val="24"/>
              </w:rPr>
            </w:pPr>
            <w:r w:rsidRPr="00D1624F">
              <w:rPr>
                <w:rFonts w:ascii="Times New Roman" w:hAnsi="Times New Roman"/>
                <w:bCs/>
                <w:i/>
                <w:sz w:val="24"/>
                <w:szCs w:val="24"/>
              </w:rPr>
              <w:t>Постановка задачи</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1. Для приема новых сотрудников в отдел управления персоналом разработайте требования к работе по новым должностям путем составления «Описания работы по должности» для должностей менеджера по найму, отбору и приему персонала и специалиста по обучению и служебному продвижению персонала.</w:t>
            </w:r>
          </w:p>
          <w:p w:rsidR="00F15B7D" w:rsidRPr="00C47927" w:rsidRDefault="00F15B7D" w:rsidP="00CA0AEA">
            <w:pPr>
              <w:pStyle w:val="19"/>
              <w:jc w:val="both"/>
              <w:rPr>
                <w:rFonts w:ascii="Times New Roman" w:hAnsi="Times New Roman"/>
              </w:rPr>
            </w:pPr>
            <w:r w:rsidRPr="00D1624F">
              <w:rPr>
                <w:rFonts w:ascii="Times New Roman" w:hAnsi="Times New Roman"/>
                <w:i/>
                <w:iCs/>
                <w:sz w:val="24"/>
                <w:szCs w:val="24"/>
              </w:rPr>
              <w:t xml:space="preserve">Таблица 1 - </w:t>
            </w:r>
            <w:r w:rsidRPr="00D1624F">
              <w:rPr>
                <w:rFonts w:ascii="Times New Roman" w:hAnsi="Times New Roman"/>
                <w:sz w:val="24"/>
                <w:szCs w:val="24"/>
              </w:rPr>
              <w:t>Трудоемкость операций, выполняемых менеджером по персоналу</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2"/>
              <w:gridCol w:w="3244"/>
              <w:gridCol w:w="1035"/>
              <w:gridCol w:w="2105"/>
              <w:gridCol w:w="872"/>
              <w:gridCol w:w="857"/>
              <w:gridCol w:w="693"/>
            </w:tblGrid>
            <w:tr w:rsidR="00F15B7D" w:rsidRPr="00C47927" w:rsidTr="00382369">
              <w:trPr>
                <w:trHeight w:val="1753"/>
                <w:jc w:val="center"/>
              </w:trPr>
              <w:tc>
                <w:tcPr>
                  <w:tcW w:w="442" w:type="dxa"/>
                  <w:tcBorders>
                    <w:top w:val="single" w:sz="4" w:space="0" w:color="auto"/>
                    <w:left w:val="single" w:sz="4" w:space="0" w:color="auto"/>
                    <w:bottom w:val="single" w:sz="4" w:space="0" w:color="auto"/>
                    <w:right w:val="single" w:sz="4" w:space="0" w:color="auto"/>
                  </w:tcBorders>
                  <w:shd w:val="clear" w:color="auto" w:fill="FFFFFF"/>
                  <w:vAlign w:val="center"/>
                </w:tcPr>
                <w:p w:rsidR="00F15B7D" w:rsidRPr="00C47927" w:rsidRDefault="00F15B7D" w:rsidP="00CA0AEA">
                  <w:pPr>
                    <w:pStyle w:val="19"/>
                    <w:rPr>
                      <w:rFonts w:ascii="Times New Roman" w:hAnsi="Times New Roman"/>
                      <w:sz w:val="20"/>
                      <w:szCs w:val="20"/>
                    </w:rPr>
                  </w:pPr>
                  <w:r w:rsidRPr="00C47927">
                    <w:rPr>
                      <w:rFonts w:ascii="Times New Roman" w:hAnsi="Times New Roman"/>
                      <w:sz w:val="20"/>
                      <w:szCs w:val="20"/>
                    </w:rPr>
                    <w:t xml:space="preserve">№ </w:t>
                  </w:r>
                  <w:proofErr w:type="gramStart"/>
                  <w:r w:rsidRPr="00C47927">
                    <w:rPr>
                      <w:rFonts w:ascii="Times New Roman" w:hAnsi="Times New Roman"/>
                      <w:sz w:val="20"/>
                      <w:szCs w:val="20"/>
                    </w:rPr>
                    <w:t>п</w:t>
                  </w:r>
                  <w:proofErr w:type="gramEnd"/>
                  <w:r w:rsidRPr="00C47927">
                    <w:rPr>
                      <w:rFonts w:ascii="Times New Roman" w:hAnsi="Times New Roman"/>
                      <w:sz w:val="20"/>
                      <w:szCs w:val="20"/>
                    </w:rPr>
                    <w:t>/п</w:t>
                  </w:r>
                </w:p>
              </w:tc>
              <w:tc>
                <w:tcPr>
                  <w:tcW w:w="3244" w:type="dxa"/>
                  <w:tcBorders>
                    <w:top w:val="single" w:sz="4" w:space="0" w:color="auto"/>
                    <w:left w:val="single" w:sz="4" w:space="0" w:color="auto"/>
                    <w:bottom w:val="single" w:sz="4" w:space="0" w:color="auto"/>
                    <w:right w:val="single" w:sz="4" w:space="0" w:color="auto"/>
                  </w:tcBorders>
                  <w:shd w:val="clear" w:color="auto" w:fill="FFFFFF"/>
                  <w:vAlign w:val="center"/>
                </w:tcPr>
                <w:p w:rsidR="00F15B7D" w:rsidRPr="00C47927" w:rsidRDefault="00F15B7D" w:rsidP="00CA0AEA">
                  <w:pPr>
                    <w:pStyle w:val="19"/>
                    <w:rPr>
                      <w:rFonts w:ascii="Times New Roman" w:hAnsi="Times New Roman"/>
                      <w:sz w:val="20"/>
                      <w:szCs w:val="20"/>
                    </w:rPr>
                  </w:pPr>
                  <w:r w:rsidRPr="00C47927">
                    <w:rPr>
                      <w:rFonts w:ascii="Times New Roman" w:hAnsi="Times New Roman"/>
                      <w:sz w:val="20"/>
                      <w:szCs w:val="20"/>
                    </w:rPr>
                    <w:t>Вид выполняемых операций</w:t>
                  </w:r>
                </w:p>
              </w:tc>
              <w:tc>
                <w:tcPr>
                  <w:tcW w:w="103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15B7D" w:rsidRPr="00C47927" w:rsidRDefault="00F15B7D" w:rsidP="00CA0AEA">
                  <w:pPr>
                    <w:pStyle w:val="19"/>
                    <w:jc w:val="center"/>
                    <w:rPr>
                      <w:rFonts w:ascii="Times New Roman" w:hAnsi="Times New Roman"/>
                      <w:sz w:val="20"/>
                      <w:szCs w:val="20"/>
                    </w:rPr>
                  </w:pPr>
                  <w:r w:rsidRPr="00C47927">
                    <w:rPr>
                      <w:rFonts w:ascii="Times New Roman" w:hAnsi="Times New Roman"/>
                      <w:sz w:val="20"/>
                      <w:szCs w:val="20"/>
                    </w:rPr>
                    <w:t>Единица измерения</w:t>
                  </w:r>
                </w:p>
              </w:tc>
              <w:tc>
                <w:tcPr>
                  <w:tcW w:w="210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15B7D" w:rsidRPr="00C47927" w:rsidRDefault="00F15B7D" w:rsidP="00CA0AEA">
                  <w:pPr>
                    <w:pStyle w:val="19"/>
                    <w:jc w:val="center"/>
                    <w:rPr>
                      <w:rFonts w:ascii="Times New Roman" w:hAnsi="Times New Roman"/>
                      <w:sz w:val="20"/>
                      <w:szCs w:val="20"/>
                    </w:rPr>
                  </w:pPr>
                  <w:r w:rsidRPr="00C47927">
                    <w:rPr>
                      <w:rFonts w:ascii="Times New Roman" w:hAnsi="Times New Roman"/>
                      <w:sz w:val="20"/>
                      <w:szCs w:val="20"/>
                    </w:rPr>
                    <w:t>Наименование факторов влияния и их числовые значения</w:t>
                  </w:r>
                </w:p>
              </w:tc>
              <w:tc>
                <w:tcPr>
                  <w:tcW w:w="8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15B7D" w:rsidRPr="00C47927" w:rsidRDefault="00F15B7D" w:rsidP="00CA0AEA">
                  <w:pPr>
                    <w:pStyle w:val="19"/>
                    <w:jc w:val="center"/>
                    <w:rPr>
                      <w:rFonts w:ascii="Times New Roman" w:hAnsi="Times New Roman"/>
                      <w:sz w:val="20"/>
                      <w:szCs w:val="20"/>
                    </w:rPr>
                  </w:pPr>
                  <w:r w:rsidRPr="00C47927">
                    <w:rPr>
                      <w:rFonts w:ascii="Times New Roman" w:hAnsi="Times New Roman"/>
                      <w:sz w:val="20"/>
                      <w:szCs w:val="20"/>
                    </w:rPr>
                    <w:t xml:space="preserve">Норма времени на единицу измерения, </w:t>
                  </w:r>
                  <w:proofErr w:type="gramStart"/>
                  <w:r w:rsidRPr="00C47927">
                    <w:rPr>
                      <w:rFonts w:ascii="Times New Roman" w:hAnsi="Times New Roman"/>
                      <w:sz w:val="20"/>
                      <w:szCs w:val="20"/>
                    </w:rPr>
                    <w:t>ч</w:t>
                  </w:r>
                  <w:proofErr w:type="gramEnd"/>
                </w:p>
              </w:tc>
              <w:tc>
                <w:tcPr>
                  <w:tcW w:w="857" w:type="dxa"/>
                  <w:tcBorders>
                    <w:top w:val="single" w:sz="4" w:space="0" w:color="auto"/>
                    <w:left w:val="single" w:sz="4" w:space="0" w:color="auto"/>
                    <w:bottom w:val="single" w:sz="4" w:space="0" w:color="auto"/>
                    <w:right w:val="single" w:sz="4" w:space="0" w:color="auto"/>
                  </w:tcBorders>
                  <w:shd w:val="clear" w:color="auto" w:fill="FFFFFF"/>
                  <w:vAlign w:val="center"/>
                </w:tcPr>
                <w:p w:rsidR="00F15B7D" w:rsidRPr="00C47927" w:rsidRDefault="00F15B7D" w:rsidP="00CA0AEA">
                  <w:pPr>
                    <w:pStyle w:val="19"/>
                    <w:jc w:val="center"/>
                    <w:rPr>
                      <w:rFonts w:ascii="Times New Roman" w:hAnsi="Times New Roman"/>
                      <w:sz w:val="20"/>
                      <w:szCs w:val="20"/>
                    </w:rPr>
                  </w:pPr>
                  <w:r w:rsidRPr="00C47927">
                    <w:rPr>
                      <w:rFonts w:ascii="Times New Roman" w:hAnsi="Times New Roman"/>
                      <w:sz w:val="20"/>
                      <w:szCs w:val="20"/>
                    </w:rPr>
                    <w:t xml:space="preserve">Объем работ за год, </w:t>
                  </w:r>
                  <w:proofErr w:type="gramStart"/>
                  <w:r w:rsidRPr="00C47927">
                    <w:rPr>
                      <w:rFonts w:ascii="Times New Roman" w:hAnsi="Times New Roman"/>
                      <w:sz w:val="20"/>
                      <w:szCs w:val="20"/>
                    </w:rPr>
                    <w:t>ч</w:t>
                  </w:r>
                  <w:proofErr w:type="gramEnd"/>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F15B7D" w:rsidRPr="00C47927" w:rsidRDefault="00F15B7D" w:rsidP="00CA0AEA">
                  <w:pPr>
                    <w:pStyle w:val="19"/>
                    <w:jc w:val="center"/>
                    <w:rPr>
                      <w:rFonts w:ascii="Times New Roman" w:hAnsi="Times New Roman"/>
                      <w:sz w:val="20"/>
                      <w:szCs w:val="20"/>
                    </w:rPr>
                  </w:pPr>
                  <w:r w:rsidRPr="00C47927">
                    <w:rPr>
                      <w:rFonts w:ascii="Times New Roman" w:hAnsi="Times New Roman"/>
                      <w:sz w:val="20"/>
                      <w:szCs w:val="20"/>
                    </w:rPr>
                    <w:t>Затраты времени, час / год</w:t>
                  </w:r>
                </w:p>
              </w:tc>
            </w:tr>
            <w:tr w:rsidR="00F15B7D" w:rsidRPr="00C47927" w:rsidTr="00382369">
              <w:trPr>
                <w:trHeight w:val="20"/>
                <w:jc w:val="center"/>
              </w:trPr>
              <w:tc>
                <w:tcPr>
                  <w:tcW w:w="442"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rPr>
                      <w:rFonts w:ascii="Times New Roman" w:hAnsi="Times New Roman"/>
                      <w:sz w:val="20"/>
                      <w:szCs w:val="20"/>
                    </w:rPr>
                  </w:pPr>
                  <w:r w:rsidRPr="00C47927">
                    <w:rPr>
                      <w:rFonts w:ascii="Times New Roman" w:hAnsi="Times New Roman"/>
                      <w:sz w:val="20"/>
                      <w:szCs w:val="20"/>
                    </w:rPr>
                    <w:t>1</w:t>
                  </w:r>
                </w:p>
              </w:tc>
              <w:tc>
                <w:tcPr>
                  <w:tcW w:w="3244"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rPr>
                      <w:rFonts w:ascii="Times New Roman" w:hAnsi="Times New Roman"/>
                      <w:sz w:val="20"/>
                      <w:szCs w:val="20"/>
                    </w:rPr>
                  </w:pPr>
                  <w:r w:rsidRPr="00C47927">
                    <w:rPr>
                      <w:rFonts w:ascii="Times New Roman" w:hAnsi="Times New Roman"/>
                      <w:sz w:val="20"/>
                      <w:szCs w:val="20"/>
                    </w:rPr>
                    <w:t>Оформление документов при приеме на работу рабочих</w:t>
                  </w: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sz w:val="20"/>
                      <w:szCs w:val="20"/>
                    </w:rPr>
                  </w:pPr>
                  <w:r w:rsidRPr="00C47927">
                    <w:rPr>
                      <w:rFonts w:ascii="Times New Roman" w:hAnsi="Times New Roman"/>
                      <w:sz w:val="20"/>
                      <w:szCs w:val="20"/>
                    </w:rPr>
                    <w:t>Один рабочий</w:t>
                  </w:r>
                </w:p>
              </w:tc>
              <w:tc>
                <w:tcPr>
                  <w:tcW w:w="2105"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sz w:val="20"/>
                      <w:szCs w:val="20"/>
                    </w:rPr>
                  </w:pPr>
                  <w:r w:rsidRPr="00C47927">
                    <w:rPr>
                      <w:rFonts w:ascii="Times New Roman" w:hAnsi="Times New Roman"/>
                      <w:sz w:val="20"/>
                      <w:szCs w:val="20"/>
                    </w:rPr>
                    <w:t>-</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sz w:val="20"/>
                      <w:szCs w:val="20"/>
                    </w:rPr>
                  </w:pPr>
                  <w:r w:rsidRPr="00C47927">
                    <w:rPr>
                      <w:rFonts w:ascii="Times New Roman" w:hAnsi="Times New Roman"/>
                      <w:sz w:val="20"/>
                      <w:szCs w:val="20"/>
                    </w:rPr>
                    <w:t>0,5</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sz w:val="20"/>
                      <w:szCs w:val="20"/>
                    </w:rPr>
                  </w:pPr>
                  <w:r w:rsidRPr="00C47927">
                    <w:rPr>
                      <w:rFonts w:ascii="Times New Roman" w:hAnsi="Times New Roman"/>
                      <w:sz w:val="20"/>
                      <w:szCs w:val="20"/>
                    </w:rPr>
                    <w:t>4500</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sz w:val="20"/>
                      <w:szCs w:val="20"/>
                    </w:rPr>
                  </w:pPr>
                  <w:r w:rsidRPr="00C47927">
                    <w:rPr>
                      <w:rFonts w:ascii="Times New Roman" w:hAnsi="Times New Roman"/>
                      <w:sz w:val="20"/>
                      <w:szCs w:val="20"/>
                    </w:rPr>
                    <w:t>?</w:t>
                  </w:r>
                </w:p>
              </w:tc>
            </w:tr>
            <w:tr w:rsidR="00F15B7D" w:rsidRPr="00C47927" w:rsidTr="00382369">
              <w:trPr>
                <w:trHeight w:val="20"/>
                <w:jc w:val="center"/>
              </w:trPr>
              <w:tc>
                <w:tcPr>
                  <w:tcW w:w="442"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rPr>
                      <w:rFonts w:ascii="Times New Roman" w:hAnsi="Times New Roman"/>
                      <w:sz w:val="20"/>
                      <w:szCs w:val="20"/>
                    </w:rPr>
                  </w:pPr>
                  <w:r w:rsidRPr="00C47927">
                    <w:rPr>
                      <w:rFonts w:ascii="Times New Roman" w:hAnsi="Times New Roman"/>
                      <w:sz w:val="20"/>
                      <w:szCs w:val="20"/>
                    </w:rPr>
                    <w:t>2</w:t>
                  </w:r>
                </w:p>
              </w:tc>
              <w:tc>
                <w:tcPr>
                  <w:tcW w:w="3244"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rPr>
                      <w:rFonts w:ascii="Times New Roman" w:hAnsi="Times New Roman"/>
                      <w:sz w:val="20"/>
                      <w:szCs w:val="20"/>
                    </w:rPr>
                  </w:pPr>
                  <w:r w:rsidRPr="00C47927">
                    <w:rPr>
                      <w:rFonts w:ascii="Times New Roman" w:hAnsi="Times New Roman"/>
                      <w:sz w:val="20"/>
                      <w:szCs w:val="20"/>
                    </w:rPr>
                    <w:t>Оформление документов при увольнении рабочих</w:t>
                  </w: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sz w:val="20"/>
                      <w:szCs w:val="20"/>
                    </w:rPr>
                  </w:pPr>
                  <w:r w:rsidRPr="00C47927">
                    <w:rPr>
                      <w:rFonts w:ascii="Times New Roman" w:hAnsi="Times New Roman"/>
                      <w:sz w:val="20"/>
                      <w:szCs w:val="20"/>
                    </w:rPr>
                    <w:t>- " -</w:t>
                  </w:r>
                </w:p>
              </w:tc>
              <w:tc>
                <w:tcPr>
                  <w:tcW w:w="2105"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sz w:val="20"/>
                      <w:szCs w:val="20"/>
                    </w:rPr>
                  </w:pPr>
                  <w:r w:rsidRPr="00C47927">
                    <w:rPr>
                      <w:rFonts w:ascii="Times New Roman" w:hAnsi="Times New Roman"/>
                      <w:sz w:val="20"/>
                      <w:szCs w:val="20"/>
                    </w:rPr>
                    <w:t>-</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sz w:val="20"/>
                      <w:szCs w:val="20"/>
                    </w:rPr>
                  </w:pPr>
                  <w:r w:rsidRPr="00C47927">
                    <w:rPr>
                      <w:rFonts w:ascii="Times New Roman" w:hAnsi="Times New Roman"/>
                      <w:sz w:val="20"/>
                      <w:szCs w:val="20"/>
                    </w:rPr>
                    <w:t>0,6</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sz w:val="20"/>
                      <w:szCs w:val="20"/>
                    </w:rPr>
                  </w:pPr>
                  <w:r w:rsidRPr="00C47927">
                    <w:rPr>
                      <w:rFonts w:ascii="Times New Roman" w:hAnsi="Times New Roman"/>
                      <w:sz w:val="20"/>
                      <w:szCs w:val="20"/>
                    </w:rPr>
                    <w:t>3600</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sz w:val="20"/>
                      <w:szCs w:val="20"/>
                    </w:rPr>
                  </w:pPr>
                  <w:r w:rsidRPr="00C47927">
                    <w:rPr>
                      <w:rFonts w:ascii="Times New Roman" w:hAnsi="Times New Roman"/>
                      <w:sz w:val="20"/>
                      <w:szCs w:val="20"/>
                    </w:rPr>
                    <w:t>?</w:t>
                  </w:r>
                </w:p>
              </w:tc>
            </w:tr>
            <w:tr w:rsidR="00F15B7D" w:rsidRPr="00C47927" w:rsidTr="00382369">
              <w:trPr>
                <w:trHeight w:val="20"/>
                <w:jc w:val="center"/>
              </w:trPr>
              <w:tc>
                <w:tcPr>
                  <w:tcW w:w="442"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rPr>
                      <w:rFonts w:ascii="Times New Roman" w:hAnsi="Times New Roman"/>
                      <w:sz w:val="20"/>
                      <w:szCs w:val="20"/>
                    </w:rPr>
                  </w:pPr>
                  <w:r w:rsidRPr="00C47927">
                    <w:rPr>
                      <w:rFonts w:ascii="Times New Roman" w:hAnsi="Times New Roman"/>
                      <w:sz w:val="20"/>
                      <w:szCs w:val="20"/>
                    </w:rPr>
                    <w:t>3</w:t>
                  </w:r>
                </w:p>
              </w:tc>
              <w:tc>
                <w:tcPr>
                  <w:tcW w:w="3244"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rPr>
                      <w:rFonts w:ascii="Times New Roman" w:hAnsi="Times New Roman"/>
                      <w:sz w:val="20"/>
                      <w:szCs w:val="20"/>
                    </w:rPr>
                  </w:pPr>
                  <w:r w:rsidRPr="00C47927">
                    <w:rPr>
                      <w:rFonts w:ascii="Times New Roman" w:hAnsi="Times New Roman"/>
                      <w:sz w:val="20"/>
                      <w:szCs w:val="20"/>
                    </w:rPr>
                    <w:t>Оформление документов работнику, уходящему на пенсию по старости или инвалидности</w:t>
                  </w: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sz w:val="20"/>
                      <w:szCs w:val="20"/>
                    </w:rPr>
                  </w:pPr>
                  <w:r w:rsidRPr="00C47927">
                    <w:rPr>
                      <w:rFonts w:ascii="Times New Roman" w:hAnsi="Times New Roman"/>
                      <w:sz w:val="20"/>
                      <w:szCs w:val="20"/>
                    </w:rPr>
                    <w:t>- " -</w:t>
                  </w:r>
                </w:p>
              </w:tc>
              <w:tc>
                <w:tcPr>
                  <w:tcW w:w="2105"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sz w:val="20"/>
                      <w:szCs w:val="20"/>
                    </w:rPr>
                  </w:pPr>
                  <w:r w:rsidRPr="00C47927">
                    <w:rPr>
                      <w:rFonts w:ascii="Times New Roman" w:hAnsi="Times New Roman"/>
                      <w:sz w:val="20"/>
                      <w:szCs w:val="20"/>
                    </w:rPr>
                    <w:t>-</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sz w:val="20"/>
                      <w:szCs w:val="20"/>
                    </w:rPr>
                  </w:pPr>
                  <w:r w:rsidRPr="00C47927">
                    <w:rPr>
                      <w:rFonts w:ascii="Times New Roman" w:hAnsi="Times New Roman"/>
                      <w:sz w:val="20"/>
                      <w:szCs w:val="20"/>
                    </w:rPr>
                    <w:t>2,0</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sz w:val="20"/>
                      <w:szCs w:val="20"/>
                    </w:rPr>
                  </w:pPr>
                  <w:r w:rsidRPr="00C47927">
                    <w:rPr>
                      <w:rFonts w:ascii="Times New Roman" w:hAnsi="Times New Roman"/>
                      <w:sz w:val="20"/>
                      <w:szCs w:val="20"/>
                    </w:rPr>
                    <w:t>250</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sz w:val="20"/>
                      <w:szCs w:val="20"/>
                    </w:rPr>
                  </w:pPr>
                  <w:r w:rsidRPr="00C47927">
                    <w:rPr>
                      <w:rFonts w:ascii="Times New Roman" w:hAnsi="Times New Roman"/>
                      <w:sz w:val="20"/>
                      <w:szCs w:val="20"/>
                    </w:rPr>
                    <w:t>?</w:t>
                  </w:r>
                </w:p>
              </w:tc>
            </w:tr>
            <w:tr w:rsidR="00F15B7D" w:rsidRPr="00C47927" w:rsidTr="00382369">
              <w:trPr>
                <w:trHeight w:val="20"/>
                <w:jc w:val="center"/>
              </w:trPr>
              <w:tc>
                <w:tcPr>
                  <w:tcW w:w="442"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rPr>
                      <w:rFonts w:ascii="Times New Roman" w:hAnsi="Times New Roman"/>
                      <w:sz w:val="20"/>
                      <w:szCs w:val="20"/>
                    </w:rPr>
                  </w:pPr>
                  <w:r w:rsidRPr="00C47927">
                    <w:rPr>
                      <w:rFonts w:ascii="Times New Roman" w:hAnsi="Times New Roman"/>
                      <w:sz w:val="20"/>
                      <w:szCs w:val="20"/>
                    </w:rPr>
                    <w:t>4</w:t>
                  </w:r>
                </w:p>
              </w:tc>
              <w:tc>
                <w:tcPr>
                  <w:tcW w:w="3244"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rPr>
                      <w:rFonts w:ascii="Times New Roman" w:hAnsi="Times New Roman"/>
                      <w:sz w:val="20"/>
                      <w:szCs w:val="20"/>
                    </w:rPr>
                  </w:pPr>
                  <w:r w:rsidRPr="00C47927">
                    <w:rPr>
                      <w:rFonts w:ascii="Times New Roman" w:hAnsi="Times New Roman"/>
                      <w:sz w:val="20"/>
                      <w:szCs w:val="20"/>
                    </w:rPr>
                    <w:t>Составление отчета о численности работников по полу и возрасту и рабочих по образованию</w:t>
                  </w:r>
                </w:p>
              </w:tc>
              <w:tc>
                <w:tcPr>
                  <w:tcW w:w="1035"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sz w:val="20"/>
                      <w:szCs w:val="20"/>
                    </w:rPr>
                  </w:pPr>
                  <w:r w:rsidRPr="00C47927">
                    <w:rPr>
                      <w:rFonts w:ascii="Times New Roman" w:hAnsi="Times New Roman"/>
                      <w:sz w:val="20"/>
                      <w:szCs w:val="20"/>
                    </w:rPr>
                    <w:t>Один отчет</w:t>
                  </w:r>
                </w:p>
              </w:tc>
              <w:tc>
                <w:tcPr>
                  <w:tcW w:w="2105"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sz w:val="20"/>
                      <w:szCs w:val="20"/>
                    </w:rPr>
                  </w:pPr>
                  <w:r w:rsidRPr="00C47927">
                    <w:rPr>
                      <w:rFonts w:ascii="Times New Roman" w:hAnsi="Times New Roman"/>
                      <w:sz w:val="20"/>
                      <w:szCs w:val="20"/>
                    </w:rPr>
                    <w:t>Среднесписочная численность работников (включая подростков) 20 500 человек</w:t>
                  </w:r>
                </w:p>
              </w:tc>
              <w:tc>
                <w:tcPr>
                  <w:tcW w:w="872"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sz w:val="20"/>
                      <w:szCs w:val="20"/>
                    </w:rPr>
                  </w:pPr>
                  <w:r w:rsidRPr="00C47927">
                    <w:rPr>
                      <w:rFonts w:ascii="Times New Roman" w:hAnsi="Times New Roman"/>
                      <w:sz w:val="20"/>
                      <w:szCs w:val="20"/>
                    </w:rPr>
                    <w:t>53,2</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sz w:val="20"/>
                      <w:szCs w:val="20"/>
                    </w:rPr>
                  </w:pPr>
                  <w:r w:rsidRPr="00C47927">
                    <w:rPr>
                      <w:rFonts w:ascii="Times New Roman" w:hAnsi="Times New Roman"/>
                      <w:sz w:val="20"/>
                      <w:szCs w:val="20"/>
                    </w:rPr>
                    <w:t>1</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sz w:val="20"/>
                      <w:szCs w:val="20"/>
                    </w:rPr>
                  </w:pPr>
                  <w:r w:rsidRPr="00C47927">
                    <w:rPr>
                      <w:rFonts w:ascii="Times New Roman" w:hAnsi="Times New Roman"/>
                      <w:sz w:val="20"/>
                      <w:szCs w:val="20"/>
                    </w:rPr>
                    <w:t>?</w:t>
                  </w:r>
                </w:p>
              </w:tc>
            </w:tr>
            <w:tr w:rsidR="00F15B7D" w:rsidRPr="00C47927" w:rsidTr="00382369">
              <w:trPr>
                <w:trHeight w:val="20"/>
                <w:jc w:val="center"/>
              </w:trPr>
              <w:tc>
                <w:tcPr>
                  <w:tcW w:w="442"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rPr>
                      <w:rFonts w:ascii="Times New Roman" w:hAnsi="Times New Roman"/>
                      <w:sz w:val="20"/>
                      <w:szCs w:val="20"/>
                    </w:rPr>
                  </w:pPr>
                </w:p>
              </w:tc>
              <w:tc>
                <w:tcPr>
                  <w:tcW w:w="3244"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rPr>
                      <w:rFonts w:ascii="Times New Roman" w:hAnsi="Times New Roman"/>
                      <w:sz w:val="20"/>
                      <w:szCs w:val="20"/>
                    </w:rPr>
                  </w:pPr>
                  <w:r w:rsidRPr="00C47927">
                    <w:rPr>
                      <w:rFonts w:ascii="Times New Roman" w:hAnsi="Times New Roman"/>
                      <w:sz w:val="20"/>
                      <w:szCs w:val="20"/>
                    </w:rPr>
                    <w:t>Итого</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sz w:val="20"/>
                      <w:szCs w:val="20"/>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sz w:val="20"/>
                      <w:szCs w:val="20"/>
                    </w:rPr>
                  </w:pPr>
                </w:p>
              </w:tc>
              <w:tc>
                <w:tcPr>
                  <w:tcW w:w="872"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sz w:val="20"/>
                      <w:szCs w:val="20"/>
                    </w:rPr>
                  </w:pPr>
                </w:p>
              </w:tc>
              <w:tc>
                <w:tcPr>
                  <w:tcW w:w="857"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sz w:val="20"/>
                      <w:szCs w:val="20"/>
                    </w:rPr>
                  </w:pPr>
                  <w:r w:rsidRPr="00C47927">
                    <w:rPr>
                      <w:rFonts w:ascii="Times New Roman" w:hAnsi="Times New Roman"/>
                      <w:sz w:val="20"/>
                      <w:szCs w:val="20"/>
                    </w:rPr>
                    <w:t>?</w:t>
                  </w:r>
                </w:p>
              </w:tc>
            </w:tr>
          </w:tbl>
          <w:p w:rsidR="00F15B7D" w:rsidRPr="00C47927" w:rsidRDefault="00F15B7D" w:rsidP="00CA0AEA">
            <w:pPr>
              <w:pStyle w:val="19"/>
              <w:jc w:val="center"/>
              <w:rPr>
                <w:rFonts w:ascii="Times New Roman" w:hAnsi="Times New Roman"/>
                <w:noProof/>
                <w:lang w:eastAsia="ru-RU"/>
              </w:rPr>
            </w:pPr>
          </w:p>
          <w:p w:rsidR="00F15B7D" w:rsidRPr="00C47927" w:rsidRDefault="00F15B7D" w:rsidP="00CA0AEA">
            <w:pPr>
              <w:pStyle w:val="19"/>
              <w:jc w:val="center"/>
              <w:rPr>
                <w:rFonts w:ascii="Times New Roman" w:hAnsi="Times New Roman"/>
              </w:rPr>
            </w:pPr>
            <w:r w:rsidRPr="00C47927">
              <w:rPr>
                <w:rFonts w:ascii="Times New Roman" w:hAnsi="Times New Roman"/>
                <w:noProof/>
                <w:lang w:eastAsia="ru-RU"/>
              </w:rPr>
              <w:drawing>
                <wp:inline distT="0" distB="0" distL="0" distR="0" wp14:anchorId="495D1ABC" wp14:editId="13D77225">
                  <wp:extent cx="5741300" cy="1638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 cstate="print"/>
                          <a:srcRect/>
                          <a:stretch>
                            <a:fillRect/>
                          </a:stretch>
                        </pic:blipFill>
                        <pic:spPr bwMode="auto">
                          <a:xfrm>
                            <a:off x="0" y="0"/>
                            <a:ext cx="5749569" cy="1641155"/>
                          </a:xfrm>
                          <a:prstGeom prst="rect">
                            <a:avLst/>
                          </a:prstGeom>
                          <a:noFill/>
                          <a:ln w="9525">
                            <a:noFill/>
                            <a:miter lim="800000"/>
                            <a:headEnd/>
                            <a:tailEnd/>
                          </a:ln>
                        </pic:spPr>
                      </pic:pic>
                    </a:graphicData>
                  </a:graphic>
                </wp:inline>
              </w:drawing>
            </w:r>
          </w:p>
          <w:p w:rsidR="00F15B7D" w:rsidRPr="00D1624F" w:rsidRDefault="00F15B7D" w:rsidP="00CA0AEA">
            <w:pPr>
              <w:pStyle w:val="19"/>
              <w:jc w:val="center"/>
              <w:rPr>
                <w:rFonts w:ascii="Times New Roman" w:hAnsi="Times New Roman"/>
                <w:sz w:val="24"/>
                <w:szCs w:val="24"/>
              </w:rPr>
            </w:pPr>
            <w:r w:rsidRPr="00D1624F">
              <w:rPr>
                <w:rFonts w:ascii="Times New Roman" w:hAnsi="Times New Roman"/>
                <w:sz w:val="24"/>
                <w:szCs w:val="24"/>
              </w:rPr>
              <w:t>Рисунок 1 - Организационная схема отдела управления персоналом банка</w:t>
            </w:r>
          </w:p>
          <w:p w:rsidR="00F15B7D" w:rsidRPr="00D1624F" w:rsidRDefault="00F15B7D" w:rsidP="00CA0AEA">
            <w:pPr>
              <w:pStyle w:val="19"/>
              <w:jc w:val="center"/>
              <w:rPr>
                <w:rFonts w:ascii="Times New Roman" w:hAnsi="Times New Roman"/>
                <w:sz w:val="24"/>
                <w:szCs w:val="24"/>
              </w:rPr>
            </w:pP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2. На основе «Описания работы по должности» составьте должностные инструкции для менеджеров по этим должностям.</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3. Составьте личностные спецификации для каждой из новых должностей.</w:t>
            </w:r>
          </w:p>
          <w:p w:rsidR="00F15B7D" w:rsidRPr="00C47927" w:rsidRDefault="00F15B7D" w:rsidP="00CA0AEA">
            <w:pPr>
              <w:pStyle w:val="19"/>
              <w:jc w:val="both"/>
              <w:rPr>
                <w:rFonts w:ascii="Times New Roman" w:hAnsi="Times New Roman"/>
                <w:b/>
              </w:rPr>
            </w:pPr>
          </w:p>
        </w:tc>
      </w:tr>
      <w:tr w:rsidR="00F15B7D" w:rsidRPr="00C47927" w:rsidTr="00382369">
        <w:tc>
          <w:tcPr>
            <w:tcW w:w="567" w:type="dxa"/>
            <w:shd w:val="clear" w:color="auto" w:fill="auto"/>
          </w:tcPr>
          <w:p w:rsidR="00F15B7D" w:rsidRPr="00C47927" w:rsidRDefault="00F15B7D" w:rsidP="00F10B24">
            <w:pPr>
              <w:pStyle w:val="19"/>
              <w:numPr>
                <w:ilvl w:val="0"/>
                <w:numId w:val="10"/>
              </w:numPr>
              <w:jc w:val="center"/>
              <w:rPr>
                <w:rFonts w:ascii="Times New Roman" w:hAnsi="Times New Roman"/>
              </w:rPr>
            </w:pPr>
          </w:p>
        </w:tc>
        <w:tc>
          <w:tcPr>
            <w:tcW w:w="9356" w:type="dxa"/>
            <w:shd w:val="clear" w:color="auto" w:fill="auto"/>
          </w:tcPr>
          <w:p w:rsidR="00F15B7D" w:rsidRPr="00D1624F" w:rsidRDefault="00F15B7D" w:rsidP="00CA0AEA">
            <w:pPr>
              <w:pStyle w:val="19"/>
              <w:jc w:val="both"/>
              <w:rPr>
                <w:rFonts w:ascii="Times New Roman" w:hAnsi="Times New Roman"/>
                <w:b/>
                <w:sz w:val="24"/>
                <w:szCs w:val="24"/>
              </w:rPr>
            </w:pPr>
            <w:r w:rsidRPr="00D1624F">
              <w:rPr>
                <w:rFonts w:ascii="Times New Roman" w:hAnsi="Times New Roman"/>
                <w:b/>
                <w:sz w:val="24"/>
                <w:szCs w:val="24"/>
              </w:rPr>
              <w:t xml:space="preserve">ПРАКТИЧЕСКОЕ ЗАДАНИЕ: ЗАДАЧА. </w:t>
            </w:r>
          </w:p>
          <w:p w:rsidR="00F15B7D" w:rsidRPr="00D1624F" w:rsidRDefault="00F15B7D" w:rsidP="00CA0AEA">
            <w:pPr>
              <w:pStyle w:val="19"/>
              <w:jc w:val="both"/>
              <w:rPr>
                <w:rFonts w:ascii="Times New Roman" w:hAnsi="Times New Roman"/>
                <w:i/>
                <w:sz w:val="24"/>
                <w:szCs w:val="24"/>
              </w:rPr>
            </w:pPr>
            <w:r w:rsidRPr="00D1624F">
              <w:rPr>
                <w:rFonts w:ascii="Times New Roman" w:hAnsi="Times New Roman"/>
                <w:i/>
                <w:sz w:val="24"/>
                <w:szCs w:val="24"/>
              </w:rPr>
              <w:t>Исходные данные</w:t>
            </w:r>
          </w:p>
          <w:p w:rsidR="00F15B7D" w:rsidRPr="00D1624F" w:rsidRDefault="00F15B7D" w:rsidP="00F10B24">
            <w:pPr>
              <w:pStyle w:val="19"/>
              <w:numPr>
                <w:ilvl w:val="0"/>
                <w:numId w:val="9"/>
              </w:numPr>
              <w:tabs>
                <w:tab w:val="left" w:pos="993"/>
              </w:tabs>
              <w:ind w:left="0" w:firstLine="0"/>
              <w:jc w:val="both"/>
              <w:rPr>
                <w:rFonts w:ascii="Times New Roman" w:hAnsi="Times New Roman"/>
                <w:sz w:val="24"/>
                <w:szCs w:val="24"/>
              </w:rPr>
            </w:pPr>
            <w:r w:rsidRPr="00D1624F">
              <w:rPr>
                <w:rFonts w:ascii="Times New Roman" w:hAnsi="Times New Roman"/>
                <w:sz w:val="24"/>
                <w:szCs w:val="24"/>
              </w:rPr>
              <w:t xml:space="preserve">Схема </w:t>
            </w:r>
            <w:proofErr w:type="spellStart"/>
            <w:r w:rsidRPr="00D1624F">
              <w:rPr>
                <w:rFonts w:ascii="Times New Roman" w:hAnsi="Times New Roman"/>
                <w:sz w:val="24"/>
                <w:szCs w:val="24"/>
              </w:rPr>
              <w:t>оргструктуры</w:t>
            </w:r>
            <w:proofErr w:type="spellEnd"/>
            <w:r w:rsidRPr="00D1624F">
              <w:rPr>
                <w:rFonts w:ascii="Times New Roman" w:hAnsi="Times New Roman"/>
                <w:sz w:val="24"/>
                <w:szCs w:val="24"/>
              </w:rPr>
              <w:t xml:space="preserve"> службы управления персоналом организации с указанием состава выполняемых каждым подразделением функций управления показана на рис. 2.</w:t>
            </w:r>
          </w:p>
          <w:p w:rsidR="00F15B7D" w:rsidRPr="00D1624F" w:rsidRDefault="00F15B7D" w:rsidP="00F10B24">
            <w:pPr>
              <w:pStyle w:val="19"/>
              <w:numPr>
                <w:ilvl w:val="0"/>
                <w:numId w:val="9"/>
              </w:numPr>
              <w:tabs>
                <w:tab w:val="left" w:pos="993"/>
              </w:tabs>
              <w:ind w:left="0" w:firstLine="0"/>
              <w:jc w:val="both"/>
              <w:rPr>
                <w:rFonts w:ascii="Times New Roman" w:hAnsi="Times New Roman"/>
                <w:sz w:val="24"/>
                <w:szCs w:val="24"/>
              </w:rPr>
            </w:pPr>
            <w:r w:rsidRPr="00D1624F">
              <w:rPr>
                <w:rFonts w:ascii="Times New Roman" w:hAnsi="Times New Roman"/>
                <w:sz w:val="24"/>
                <w:szCs w:val="24"/>
              </w:rPr>
              <w:t>Варианты соотношения общей численности персонала организации и численности службы управления персоналом, а также общая численность персонала организации приведены в табл. 2</w:t>
            </w:r>
          </w:p>
          <w:p w:rsidR="00F15B7D" w:rsidRPr="00D1624F" w:rsidRDefault="00F15B7D" w:rsidP="00F10B24">
            <w:pPr>
              <w:pStyle w:val="19"/>
              <w:numPr>
                <w:ilvl w:val="0"/>
                <w:numId w:val="9"/>
              </w:numPr>
              <w:tabs>
                <w:tab w:val="left" w:pos="993"/>
              </w:tabs>
              <w:ind w:left="0" w:firstLine="0"/>
              <w:jc w:val="both"/>
              <w:rPr>
                <w:rFonts w:ascii="Times New Roman" w:hAnsi="Times New Roman"/>
                <w:sz w:val="24"/>
                <w:szCs w:val="24"/>
              </w:rPr>
            </w:pPr>
            <w:proofErr w:type="spellStart"/>
            <w:r w:rsidRPr="00D1624F">
              <w:rPr>
                <w:rFonts w:ascii="Times New Roman" w:hAnsi="Times New Roman"/>
                <w:sz w:val="24"/>
                <w:szCs w:val="24"/>
              </w:rPr>
              <w:t>Выарианты</w:t>
            </w:r>
            <w:proofErr w:type="spellEnd"/>
            <w:r w:rsidRPr="00D1624F">
              <w:rPr>
                <w:rFonts w:ascii="Times New Roman" w:hAnsi="Times New Roman"/>
                <w:sz w:val="24"/>
                <w:szCs w:val="24"/>
              </w:rPr>
              <w:t xml:space="preserve"> соотношения трудоемкости функций управления, выполняемых различными подразделениями в рамках службы управления персоналом, даны в табл. 3.</w:t>
            </w:r>
          </w:p>
          <w:p w:rsidR="00F15B7D" w:rsidRPr="00D1624F" w:rsidRDefault="00F15B7D" w:rsidP="00CA0AEA">
            <w:pPr>
              <w:pStyle w:val="19"/>
              <w:tabs>
                <w:tab w:val="left" w:pos="993"/>
              </w:tabs>
              <w:jc w:val="both"/>
              <w:rPr>
                <w:rFonts w:ascii="Times New Roman" w:hAnsi="Times New Roman"/>
                <w:i/>
                <w:sz w:val="24"/>
                <w:szCs w:val="24"/>
              </w:rPr>
            </w:pPr>
            <w:r w:rsidRPr="00D1624F">
              <w:rPr>
                <w:rFonts w:ascii="Times New Roman" w:hAnsi="Times New Roman"/>
                <w:i/>
                <w:sz w:val="24"/>
                <w:szCs w:val="24"/>
              </w:rPr>
              <w:t>Постановка задачи</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 xml:space="preserve">По имеющейся для конкретной организации схеме </w:t>
            </w:r>
            <w:proofErr w:type="spellStart"/>
            <w:r w:rsidRPr="00D1624F">
              <w:rPr>
                <w:rFonts w:ascii="Times New Roman" w:hAnsi="Times New Roman"/>
                <w:sz w:val="24"/>
                <w:szCs w:val="24"/>
              </w:rPr>
              <w:t>оргструктуры</w:t>
            </w:r>
            <w:proofErr w:type="spellEnd"/>
            <w:r w:rsidRPr="00D1624F">
              <w:rPr>
                <w:rFonts w:ascii="Times New Roman" w:hAnsi="Times New Roman"/>
                <w:sz w:val="24"/>
                <w:szCs w:val="24"/>
              </w:rPr>
              <w:t xml:space="preserve"> службы управления персоналом и примерному составу выполняемых подразделениями функций управления </w:t>
            </w:r>
            <w:r w:rsidRPr="00D1624F">
              <w:rPr>
                <w:rFonts w:ascii="Times New Roman" w:hAnsi="Times New Roman"/>
                <w:sz w:val="24"/>
                <w:szCs w:val="24"/>
              </w:rPr>
              <w:lastRenderedPageBreak/>
              <w:t xml:space="preserve">нужно определить, какой должна быть примерная численность каждого из подразделений </w:t>
            </w:r>
            <w:proofErr w:type="spellStart"/>
            <w:r w:rsidRPr="00D1624F">
              <w:rPr>
                <w:rFonts w:ascii="Times New Roman" w:hAnsi="Times New Roman"/>
                <w:sz w:val="24"/>
                <w:szCs w:val="24"/>
              </w:rPr>
              <w:t>оргструктуры</w:t>
            </w:r>
            <w:proofErr w:type="spellEnd"/>
            <w:r w:rsidRPr="00D1624F">
              <w:rPr>
                <w:rFonts w:ascii="Times New Roman" w:hAnsi="Times New Roman"/>
                <w:sz w:val="24"/>
                <w:szCs w:val="24"/>
              </w:rPr>
              <w:t xml:space="preserve"> службы управления персоналом. При этом общая численность специалистов по управлению персоналом, необходимая организации, зависит от общей численности всего персонала данной организации. В свою очередь, распределение численности специалистов по управлению персоналом внутри соответствующей службы зависит от соотношения трудоемкости функций управления, выполняемых каждым из подразделений </w:t>
            </w:r>
            <w:proofErr w:type="spellStart"/>
            <w:r w:rsidRPr="00D1624F">
              <w:rPr>
                <w:rFonts w:ascii="Times New Roman" w:hAnsi="Times New Roman"/>
                <w:sz w:val="24"/>
                <w:szCs w:val="24"/>
              </w:rPr>
              <w:t>оргструктуры</w:t>
            </w:r>
            <w:proofErr w:type="spellEnd"/>
            <w:r w:rsidRPr="00D1624F">
              <w:rPr>
                <w:rFonts w:ascii="Times New Roman" w:hAnsi="Times New Roman"/>
                <w:sz w:val="24"/>
                <w:szCs w:val="24"/>
              </w:rPr>
              <w:t>.</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Методические указания</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 xml:space="preserve">Проанализировав организационную структуру службы управления персоналом, а также используя общие статистические зависимости, известные в системе управления персоналом ведущих отечественных и зарубежных фирм, необходимо выбрать по табл. 3.5 тот вариант соотношения численности, который является наиболее распространенным в практике ведущих организаций. Аналогично по табл. 3.6 следует выбрать наиболее оптимальный вариант распределения трудоемкости выполняемых функций по подразделениям </w:t>
            </w:r>
            <w:proofErr w:type="spellStart"/>
            <w:r w:rsidRPr="00D1624F">
              <w:rPr>
                <w:rFonts w:ascii="Times New Roman" w:hAnsi="Times New Roman"/>
                <w:sz w:val="24"/>
                <w:szCs w:val="24"/>
              </w:rPr>
              <w:t>оргструктуры</w:t>
            </w:r>
            <w:proofErr w:type="spellEnd"/>
            <w:r w:rsidRPr="00D1624F">
              <w:rPr>
                <w:rFonts w:ascii="Times New Roman" w:hAnsi="Times New Roman"/>
                <w:sz w:val="24"/>
                <w:szCs w:val="24"/>
              </w:rPr>
              <w:t>.</w:t>
            </w:r>
          </w:p>
          <w:p w:rsidR="00F15B7D" w:rsidRPr="00D1624F" w:rsidRDefault="00F15B7D" w:rsidP="00CA0AEA">
            <w:pPr>
              <w:pStyle w:val="19"/>
              <w:jc w:val="both"/>
              <w:rPr>
                <w:rFonts w:ascii="Times New Roman" w:hAnsi="Times New Roman"/>
                <w:sz w:val="24"/>
                <w:szCs w:val="24"/>
              </w:rPr>
            </w:pP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Таблица 2 - Соотношение общей численности персонала и численности службы управления персоналом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33"/>
              <w:gridCol w:w="2273"/>
              <w:gridCol w:w="1942"/>
              <w:gridCol w:w="2101"/>
            </w:tblGrid>
            <w:tr w:rsidR="00F15B7D" w:rsidRPr="00C47927" w:rsidTr="00382369">
              <w:trPr>
                <w:cantSplit/>
                <w:trHeight w:val="22"/>
                <w:jc w:val="center"/>
              </w:trPr>
              <w:tc>
                <w:tcPr>
                  <w:tcW w:w="2633" w:type="dxa"/>
                  <w:vMerge w:val="restart"/>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Общая численность персонала</w:t>
                  </w:r>
                </w:p>
              </w:tc>
              <w:tc>
                <w:tcPr>
                  <w:tcW w:w="6316" w:type="dxa"/>
                  <w:gridSpan w:val="3"/>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Доля численности, приходящаяся на специалистов по управлению персоналом, %</w:t>
                  </w:r>
                </w:p>
              </w:tc>
            </w:tr>
            <w:tr w:rsidR="00F15B7D" w:rsidRPr="00C47927" w:rsidTr="00382369">
              <w:trPr>
                <w:cantSplit/>
                <w:trHeight w:val="22"/>
                <w:jc w:val="center"/>
              </w:trPr>
              <w:tc>
                <w:tcPr>
                  <w:tcW w:w="2633" w:type="dxa"/>
                  <w:vMerge/>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p>
                <w:p w:rsidR="00F15B7D" w:rsidRPr="00C47927" w:rsidRDefault="00F15B7D" w:rsidP="00CA0AEA">
                  <w:pPr>
                    <w:pStyle w:val="19"/>
                    <w:jc w:val="center"/>
                    <w:rPr>
                      <w:rFonts w:ascii="Times New Roman" w:hAnsi="Times New Roman"/>
                    </w:rPr>
                  </w:pPr>
                </w:p>
              </w:tc>
              <w:tc>
                <w:tcPr>
                  <w:tcW w:w="2273"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1-й вариант</w:t>
                  </w:r>
                </w:p>
              </w:tc>
              <w:tc>
                <w:tcPr>
                  <w:tcW w:w="1942"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2-й вариант</w:t>
                  </w:r>
                </w:p>
              </w:tc>
              <w:tc>
                <w:tcPr>
                  <w:tcW w:w="2101"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3-й вариант</w:t>
                  </w:r>
                </w:p>
              </w:tc>
            </w:tr>
            <w:tr w:rsidR="00F15B7D" w:rsidRPr="00C47927" w:rsidTr="00382369">
              <w:trPr>
                <w:trHeight w:val="22"/>
                <w:jc w:val="center"/>
              </w:trPr>
              <w:tc>
                <w:tcPr>
                  <w:tcW w:w="2633"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100%</w:t>
                  </w:r>
                </w:p>
              </w:tc>
              <w:tc>
                <w:tcPr>
                  <w:tcW w:w="2273"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0,3-0,5</w:t>
                  </w:r>
                </w:p>
              </w:tc>
              <w:tc>
                <w:tcPr>
                  <w:tcW w:w="1942"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1,0-1,5</w:t>
                  </w:r>
                </w:p>
              </w:tc>
              <w:tc>
                <w:tcPr>
                  <w:tcW w:w="2101"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1,9-2,3</w:t>
                  </w:r>
                </w:p>
              </w:tc>
            </w:tr>
            <w:tr w:rsidR="00F15B7D" w:rsidRPr="00C47927" w:rsidTr="00382369">
              <w:trPr>
                <w:trHeight w:val="22"/>
                <w:jc w:val="center"/>
              </w:trPr>
              <w:tc>
                <w:tcPr>
                  <w:tcW w:w="2633"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1500 человек</w:t>
                  </w:r>
                </w:p>
              </w:tc>
              <w:tc>
                <w:tcPr>
                  <w:tcW w:w="2273"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w:t>
                  </w:r>
                </w:p>
              </w:tc>
              <w:tc>
                <w:tcPr>
                  <w:tcW w:w="1942"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w:t>
                  </w:r>
                </w:p>
              </w:tc>
              <w:tc>
                <w:tcPr>
                  <w:tcW w:w="2101"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w:t>
                  </w:r>
                </w:p>
              </w:tc>
            </w:tr>
          </w:tbl>
          <w:p w:rsidR="00F15B7D" w:rsidRPr="00C47927" w:rsidRDefault="00F15B7D" w:rsidP="00CA0AEA">
            <w:pPr>
              <w:pStyle w:val="19"/>
              <w:jc w:val="both"/>
              <w:rPr>
                <w:rFonts w:ascii="Times New Roman" w:hAnsi="Times New Roman"/>
              </w:rPr>
            </w:pP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 xml:space="preserve">Таблица 3 - Соотношение </w:t>
            </w:r>
            <w:proofErr w:type="gramStart"/>
            <w:r w:rsidRPr="00D1624F">
              <w:rPr>
                <w:rFonts w:ascii="Times New Roman" w:hAnsi="Times New Roman"/>
                <w:sz w:val="24"/>
                <w:szCs w:val="24"/>
              </w:rPr>
              <w:t>трудоемкости функций управления подразделений службы управления</w:t>
            </w:r>
            <w:proofErr w:type="gramEnd"/>
            <w:r w:rsidRPr="00D1624F">
              <w:rPr>
                <w:rFonts w:ascii="Times New Roman" w:hAnsi="Times New Roman"/>
                <w:sz w:val="24"/>
                <w:szCs w:val="24"/>
              </w:rPr>
              <w:t xml:space="preserve"> персоналом</w:t>
            </w:r>
          </w:p>
          <w:p w:rsidR="00F15B7D" w:rsidRPr="00C47927" w:rsidRDefault="00F15B7D" w:rsidP="00CA0AEA">
            <w:pPr>
              <w:pStyle w:val="19"/>
              <w:jc w:val="both"/>
              <w:rPr>
                <w:rFonts w:ascii="Times New Roman" w:hAnsi="Times New Roman"/>
              </w:rPr>
            </w:pPr>
          </w:p>
          <w:tbl>
            <w:tblPr>
              <w:tblW w:w="8943" w:type="dxa"/>
              <w:jc w:val="center"/>
              <w:tblLayout w:type="fixed"/>
              <w:tblCellMar>
                <w:left w:w="28" w:type="dxa"/>
                <w:right w:w="28" w:type="dxa"/>
              </w:tblCellMar>
              <w:tblLook w:val="0000" w:firstRow="0" w:lastRow="0" w:firstColumn="0" w:lastColumn="0" w:noHBand="0" w:noVBand="0"/>
            </w:tblPr>
            <w:tblGrid>
              <w:gridCol w:w="1352"/>
              <w:gridCol w:w="1496"/>
              <w:gridCol w:w="1144"/>
              <w:gridCol w:w="1211"/>
              <w:gridCol w:w="1186"/>
              <w:gridCol w:w="1227"/>
              <w:gridCol w:w="1327"/>
            </w:tblGrid>
            <w:tr w:rsidR="00F15B7D" w:rsidRPr="00C47927" w:rsidTr="00CE6D4B">
              <w:trPr>
                <w:cantSplit/>
                <w:trHeight w:val="21"/>
                <w:jc w:val="center"/>
              </w:trPr>
              <w:tc>
                <w:tcPr>
                  <w:tcW w:w="1352" w:type="dxa"/>
                  <w:vMerge w:val="restart"/>
                  <w:tcBorders>
                    <w:top w:val="single" w:sz="6" w:space="0" w:color="auto"/>
                    <w:left w:val="single" w:sz="6" w:space="0" w:color="auto"/>
                    <w:bottom w:val="nil"/>
                    <w:right w:val="single" w:sz="6" w:space="0" w:color="auto"/>
                  </w:tcBorders>
                  <w:shd w:val="clear" w:color="auto" w:fill="FFFFFF"/>
                </w:tcPr>
                <w:p w:rsidR="00F15B7D" w:rsidRPr="00C47927" w:rsidRDefault="00F15B7D" w:rsidP="00CA0AEA">
                  <w:pPr>
                    <w:pStyle w:val="19"/>
                    <w:jc w:val="center"/>
                    <w:rPr>
                      <w:rFonts w:ascii="Times New Roman" w:hAnsi="Times New Roman"/>
                    </w:rPr>
                  </w:pPr>
                </w:p>
              </w:tc>
              <w:tc>
                <w:tcPr>
                  <w:tcW w:w="7591" w:type="dxa"/>
                  <w:gridSpan w:val="6"/>
                  <w:tcBorders>
                    <w:top w:val="single" w:sz="6" w:space="0" w:color="auto"/>
                    <w:left w:val="single" w:sz="6" w:space="0" w:color="auto"/>
                    <w:bottom w:val="single" w:sz="6" w:space="0" w:color="auto"/>
                    <w:right w:val="single" w:sz="6"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Подразделения службы управления персоналом (см. рис. 2)</w:t>
                  </w:r>
                </w:p>
              </w:tc>
            </w:tr>
            <w:tr w:rsidR="00F15B7D" w:rsidRPr="00C47927" w:rsidTr="00CE6D4B">
              <w:trPr>
                <w:cantSplit/>
                <w:trHeight w:val="21"/>
                <w:jc w:val="center"/>
              </w:trPr>
              <w:tc>
                <w:tcPr>
                  <w:tcW w:w="1352" w:type="dxa"/>
                  <w:vMerge/>
                  <w:tcBorders>
                    <w:top w:val="nil"/>
                    <w:left w:val="single" w:sz="6" w:space="0" w:color="auto"/>
                    <w:bottom w:val="nil"/>
                    <w:right w:val="single" w:sz="6" w:space="0" w:color="auto"/>
                  </w:tcBorders>
                  <w:shd w:val="clear" w:color="auto" w:fill="FFFFFF"/>
                </w:tcPr>
                <w:p w:rsidR="00F15B7D" w:rsidRPr="00C47927" w:rsidRDefault="00F15B7D" w:rsidP="00CA0AEA">
                  <w:pPr>
                    <w:pStyle w:val="19"/>
                    <w:jc w:val="center"/>
                    <w:rPr>
                      <w:rFonts w:ascii="Times New Roman" w:hAnsi="Times New Roman"/>
                    </w:rPr>
                  </w:pPr>
                </w:p>
                <w:p w:rsidR="00F15B7D" w:rsidRPr="00C47927" w:rsidRDefault="00F15B7D" w:rsidP="00CA0AEA">
                  <w:pPr>
                    <w:pStyle w:val="19"/>
                    <w:jc w:val="center"/>
                    <w:rPr>
                      <w:rFonts w:ascii="Times New Roman" w:hAnsi="Times New Roman"/>
                    </w:rPr>
                  </w:pPr>
                </w:p>
              </w:tc>
              <w:tc>
                <w:tcPr>
                  <w:tcW w:w="1496" w:type="dxa"/>
                  <w:tcBorders>
                    <w:top w:val="single" w:sz="6" w:space="0" w:color="auto"/>
                    <w:left w:val="single" w:sz="6" w:space="0" w:color="auto"/>
                    <w:bottom w:val="single" w:sz="6" w:space="0" w:color="auto"/>
                    <w:right w:val="single" w:sz="6"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найма и увольнения</w:t>
                  </w:r>
                </w:p>
              </w:tc>
              <w:tc>
                <w:tcPr>
                  <w:tcW w:w="1144" w:type="dxa"/>
                  <w:tcBorders>
                    <w:top w:val="single" w:sz="6" w:space="0" w:color="auto"/>
                    <w:left w:val="single" w:sz="6" w:space="0" w:color="auto"/>
                    <w:bottom w:val="single" w:sz="6" w:space="0" w:color="auto"/>
                    <w:right w:val="single" w:sz="6"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планирования</w:t>
                  </w:r>
                </w:p>
              </w:tc>
              <w:tc>
                <w:tcPr>
                  <w:tcW w:w="1211" w:type="dxa"/>
                  <w:tcBorders>
                    <w:top w:val="single" w:sz="6" w:space="0" w:color="auto"/>
                    <w:left w:val="single" w:sz="6" w:space="0" w:color="auto"/>
                    <w:bottom w:val="single" w:sz="6" w:space="0" w:color="auto"/>
                    <w:right w:val="single" w:sz="6"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развития персонала</w:t>
                  </w:r>
                </w:p>
              </w:tc>
              <w:tc>
                <w:tcPr>
                  <w:tcW w:w="1186" w:type="dxa"/>
                  <w:tcBorders>
                    <w:top w:val="single" w:sz="6" w:space="0" w:color="auto"/>
                    <w:left w:val="single" w:sz="6" w:space="0" w:color="auto"/>
                    <w:bottom w:val="single" w:sz="6" w:space="0" w:color="auto"/>
                    <w:right w:val="single" w:sz="6"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мотивации труда</w:t>
                  </w:r>
                </w:p>
              </w:tc>
              <w:tc>
                <w:tcPr>
                  <w:tcW w:w="1227" w:type="dxa"/>
                  <w:tcBorders>
                    <w:top w:val="single" w:sz="6" w:space="0" w:color="auto"/>
                    <w:left w:val="single" w:sz="6" w:space="0" w:color="auto"/>
                    <w:bottom w:val="single" w:sz="6" w:space="0" w:color="auto"/>
                    <w:right w:val="single" w:sz="6"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юридических услуг</w:t>
                  </w:r>
                </w:p>
              </w:tc>
              <w:tc>
                <w:tcPr>
                  <w:tcW w:w="1327" w:type="dxa"/>
                  <w:tcBorders>
                    <w:top w:val="single" w:sz="6" w:space="0" w:color="auto"/>
                    <w:left w:val="single" w:sz="6" w:space="0" w:color="auto"/>
                    <w:bottom w:val="single" w:sz="6" w:space="0" w:color="auto"/>
                    <w:right w:val="single" w:sz="6"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социальных льгот и выплат</w:t>
                  </w:r>
                </w:p>
              </w:tc>
            </w:tr>
            <w:tr w:rsidR="00F15B7D" w:rsidRPr="00C47927" w:rsidTr="00CE6D4B">
              <w:trPr>
                <w:cantSplit/>
                <w:trHeight w:val="21"/>
                <w:jc w:val="center"/>
              </w:trPr>
              <w:tc>
                <w:tcPr>
                  <w:tcW w:w="1352" w:type="dxa"/>
                  <w:vMerge/>
                  <w:tcBorders>
                    <w:top w:val="nil"/>
                    <w:left w:val="single" w:sz="6" w:space="0" w:color="auto"/>
                    <w:bottom w:val="single" w:sz="6" w:space="0" w:color="auto"/>
                    <w:right w:val="single" w:sz="6" w:space="0" w:color="auto"/>
                  </w:tcBorders>
                  <w:shd w:val="clear" w:color="auto" w:fill="FFFFFF"/>
                </w:tcPr>
                <w:p w:rsidR="00F15B7D" w:rsidRPr="00C47927" w:rsidRDefault="00F15B7D" w:rsidP="00CA0AEA">
                  <w:pPr>
                    <w:pStyle w:val="19"/>
                    <w:jc w:val="center"/>
                    <w:rPr>
                      <w:rFonts w:ascii="Times New Roman" w:hAnsi="Times New Roman"/>
                    </w:rPr>
                  </w:pPr>
                </w:p>
                <w:p w:rsidR="00F15B7D" w:rsidRPr="00C47927" w:rsidRDefault="00F15B7D" w:rsidP="00CA0AEA">
                  <w:pPr>
                    <w:pStyle w:val="19"/>
                    <w:jc w:val="center"/>
                    <w:rPr>
                      <w:rFonts w:ascii="Times New Roman" w:hAnsi="Times New Roman"/>
                    </w:rPr>
                  </w:pPr>
                </w:p>
              </w:tc>
              <w:tc>
                <w:tcPr>
                  <w:tcW w:w="7591" w:type="dxa"/>
                  <w:gridSpan w:val="6"/>
                  <w:tcBorders>
                    <w:top w:val="single" w:sz="6" w:space="0" w:color="auto"/>
                    <w:left w:val="single" w:sz="6" w:space="0" w:color="auto"/>
                    <w:bottom w:val="single" w:sz="6" w:space="0" w:color="auto"/>
                    <w:right w:val="single" w:sz="6"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Доля трудоемкости от общего объема работ, %</w:t>
                  </w:r>
                </w:p>
              </w:tc>
            </w:tr>
            <w:tr w:rsidR="00F15B7D" w:rsidRPr="00C47927" w:rsidTr="00CE6D4B">
              <w:trPr>
                <w:trHeight w:val="21"/>
                <w:jc w:val="center"/>
              </w:trPr>
              <w:tc>
                <w:tcPr>
                  <w:tcW w:w="1352" w:type="dxa"/>
                  <w:tcBorders>
                    <w:top w:val="single" w:sz="6" w:space="0" w:color="auto"/>
                    <w:left w:val="single" w:sz="6" w:space="0" w:color="auto"/>
                    <w:bottom w:val="single" w:sz="6" w:space="0" w:color="auto"/>
                    <w:right w:val="single" w:sz="6"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1 -й вариант</w:t>
                  </w:r>
                </w:p>
              </w:tc>
              <w:tc>
                <w:tcPr>
                  <w:tcW w:w="1496" w:type="dxa"/>
                  <w:tcBorders>
                    <w:top w:val="single" w:sz="6" w:space="0" w:color="auto"/>
                    <w:left w:val="single" w:sz="6" w:space="0" w:color="auto"/>
                    <w:bottom w:val="single" w:sz="6" w:space="0" w:color="auto"/>
                    <w:right w:val="single" w:sz="6"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10</w:t>
                  </w:r>
                </w:p>
              </w:tc>
              <w:tc>
                <w:tcPr>
                  <w:tcW w:w="1144" w:type="dxa"/>
                  <w:tcBorders>
                    <w:top w:val="single" w:sz="6" w:space="0" w:color="auto"/>
                    <w:left w:val="single" w:sz="6" w:space="0" w:color="auto"/>
                    <w:bottom w:val="single" w:sz="6" w:space="0" w:color="auto"/>
                    <w:right w:val="single" w:sz="6"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40</w:t>
                  </w:r>
                </w:p>
              </w:tc>
              <w:tc>
                <w:tcPr>
                  <w:tcW w:w="1211" w:type="dxa"/>
                  <w:tcBorders>
                    <w:top w:val="single" w:sz="6" w:space="0" w:color="auto"/>
                    <w:left w:val="single" w:sz="6" w:space="0" w:color="auto"/>
                    <w:bottom w:val="single" w:sz="6" w:space="0" w:color="auto"/>
                    <w:right w:val="single" w:sz="6"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30</w:t>
                  </w:r>
                </w:p>
              </w:tc>
              <w:tc>
                <w:tcPr>
                  <w:tcW w:w="1186" w:type="dxa"/>
                  <w:tcBorders>
                    <w:top w:val="single" w:sz="6" w:space="0" w:color="auto"/>
                    <w:left w:val="single" w:sz="6" w:space="0" w:color="auto"/>
                    <w:bottom w:val="single" w:sz="6" w:space="0" w:color="auto"/>
                    <w:right w:val="single" w:sz="6"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5</w:t>
                  </w:r>
                </w:p>
              </w:tc>
              <w:tc>
                <w:tcPr>
                  <w:tcW w:w="1227" w:type="dxa"/>
                  <w:tcBorders>
                    <w:top w:val="single" w:sz="6" w:space="0" w:color="auto"/>
                    <w:left w:val="single" w:sz="6" w:space="0" w:color="auto"/>
                    <w:bottom w:val="single" w:sz="6" w:space="0" w:color="auto"/>
                    <w:right w:val="single" w:sz="6"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10</w:t>
                  </w:r>
                </w:p>
              </w:tc>
              <w:tc>
                <w:tcPr>
                  <w:tcW w:w="1327" w:type="dxa"/>
                  <w:tcBorders>
                    <w:top w:val="single" w:sz="6" w:space="0" w:color="auto"/>
                    <w:left w:val="single" w:sz="6" w:space="0" w:color="auto"/>
                    <w:bottom w:val="single" w:sz="6" w:space="0" w:color="auto"/>
                    <w:right w:val="single" w:sz="6"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5</w:t>
                  </w:r>
                </w:p>
              </w:tc>
            </w:tr>
            <w:tr w:rsidR="00F15B7D" w:rsidRPr="00C47927" w:rsidTr="00CE6D4B">
              <w:trPr>
                <w:trHeight w:val="21"/>
                <w:jc w:val="center"/>
              </w:trPr>
              <w:tc>
                <w:tcPr>
                  <w:tcW w:w="1352" w:type="dxa"/>
                  <w:tcBorders>
                    <w:top w:val="single" w:sz="6" w:space="0" w:color="auto"/>
                    <w:left w:val="single" w:sz="6" w:space="0" w:color="auto"/>
                    <w:bottom w:val="single" w:sz="6" w:space="0" w:color="auto"/>
                    <w:right w:val="single" w:sz="6"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2-й вариант</w:t>
                  </w:r>
                </w:p>
              </w:tc>
              <w:tc>
                <w:tcPr>
                  <w:tcW w:w="1496" w:type="dxa"/>
                  <w:tcBorders>
                    <w:top w:val="single" w:sz="6" w:space="0" w:color="auto"/>
                    <w:left w:val="single" w:sz="6" w:space="0" w:color="auto"/>
                    <w:bottom w:val="single" w:sz="6" w:space="0" w:color="auto"/>
                    <w:right w:val="single" w:sz="6"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15</w:t>
                  </w:r>
                </w:p>
              </w:tc>
              <w:tc>
                <w:tcPr>
                  <w:tcW w:w="1144" w:type="dxa"/>
                  <w:tcBorders>
                    <w:top w:val="single" w:sz="6" w:space="0" w:color="auto"/>
                    <w:left w:val="single" w:sz="6" w:space="0" w:color="auto"/>
                    <w:bottom w:val="single" w:sz="6" w:space="0" w:color="auto"/>
                    <w:right w:val="single" w:sz="6"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25</w:t>
                  </w:r>
                </w:p>
              </w:tc>
              <w:tc>
                <w:tcPr>
                  <w:tcW w:w="1211" w:type="dxa"/>
                  <w:tcBorders>
                    <w:top w:val="single" w:sz="6" w:space="0" w:color="auto"/>
                    <w:left w:val="single" w:sz="6" w:space="0" w:color="auto"/>
                    <w:bottom w:val="single" w:sz="6" w:space="0" w:color="auto"/>
                    <w:right w:val="single" w:sz="6"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15</w:t>
                  </w:r>
                </w:p>
              </w:tc>
              <w:tc>
                <w:tcPr>
                  <w:tcW w:w="1186" w:type="dxa"/>
                  <w:tcBorders>
                    <w:top w:val="single" w:sz="6" w:space="0" w:color="auto"/>
                    <w:left w:val="single" w:sz="6" w:space="0" w:color="auto"/>
                    <w:bottom w:val="single" w:sz="6" w:space="0" w:color="auto"/>
                    <w:right w:val="single" w:sz="6"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20</w:t>
                  </w:r>
                </w:p>
              </w:tc>
              <w:tc>
                <w:tcPr>
                  <w:tcW w:w="1227" w:type="dxa"/>
                  <w:tcBorders>
                    <w:top w:val="single" w:sz="6" w:space="0" w:color="auto"/>
                    <w:left w:val="single" w:sz="6" w:space="0" w:color="auto"/>
                    <w:bottom w:val="single" w:sz="6" w:space="0" w:color="auto"/>
                    <w:right w:val="single" w:sz="6"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10</w:t>
                  </w:r>
                </w:p>
              </w:tc>
              <w:tc>
                <w:tcPr>
                  <w:tcW w:w="1327" w:type="dxa"/>
                  <w:tcBorders>
                    <w:top w:val="single" w:sz="6" w:space="0" w:color="auto"/>
                    <w:left w:val="single" w:sz="6" w:space="0" w:color="auto"/>
                    <w:bottom w:val="single" w:sz="6" w:space="0" w:color="auto"/>
                    <w:right w:val="single" w:sz="6"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15</w:t>
                  </w:r>
                </w:p>
              </w:tc>
            </w:tr>
            <w:tr w:rsidR="00F15B7D" w:rsidRPr="00C47927" w:rsidTr="00CE6D4B">
              <w:trPr>
                <w:trHeight w:val="21"/>
                <w:jc w:val="center"/>
              </w:trPr>
              <w:tc>
                <w:tcPr>
                  <w:tcW w:w="1352" w:type="dxa"/>
                  <w:tcBorders>
                    <w:top w:val="single" w:sz="6" w:space="0" w:color="auto"/>
                    <w:left w:val="single" w:sz="6" w:space="0" w:color="auto"/>
                    <w:bottom w:val="single" w:sz="6" w:space="0" w:color="auto"/>
                    <w:right w:val="single" w:sz="6"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3-й вариант</w:t>
                  </w:r>
                </w:p>
              </w:tc>
              <w:tc>
                <w:tcPr>
                  <w:tcW w:w="1496" w:type="dxa"/>
                  <w:tcBorders>
                    <w:top w:val="single" w:sz="6" w:space="0" w:color="auto"/>
                    <w:left w:val="single" w:sz="6" w:space="0" w:color="auto"/>
                    <w:bottom w:val="single" w:sz="6" w:space="0" w:color="auto"/>
                    <w:right w:val="single" w:sz="6"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15</w:t>
                  </w:r>
                </w:p>
              </w:tc>
              <w:tc>
                <w:tcPr>
                  <w:tcW w:w="1144" w:type="dxa"/>
                  <w:tcBorders>
                    <w:top w:val="single" w:sz="6" w:space="0" w:color="auto"/>
                    <w:left w:val="single" w:sz="6" w:space="0" w:color="auto"/>
                    <w:bottom w:val="single" w:sz="6" w:space="0" w:color="auto"/>
                    <w:right w:val="single" w:sz="6"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15</w:t>
                  </w:r>
                </w:p>
              </w:tc>
              <w:tc>
                <w:tcPr>
                  <w:tcW w:w="1211" w:type="dxa"/>
                  <w:tcBorders>
                    <w:top w:val="single" w:sz="6" w:space="0" w:color="auto"/>
                    <w:left w:val="single" w:sz="6" w:space="0" w:color="auto"/>
                    <w:bottom w:val="single" w:sz="6" w:space="0" w:color="auto"/>
                    <w:right w:val="single" w:sz="6"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50</w:t>
                  </w:r>
                </w:p>
              </w:tc>
              <w:tc>
                <w:tcPr>
                  <w:tcW w:w="1186" w:type="dxa"/>
                  <w:tcBorders>
                    <w:top w:val="single" w:sz="6" w:space="0" w:color="auto"/>
                    <w:left w:val="single" w:sz="6" w:space="0" w:color="auto"/>
                    <w:bottom w:val="single" w:sz="6" w:space="0" w:color="auto"/>
                    <w:right w:val="single" w:sz="6"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12</w:t>
                  </w:r>
                </w:p>
              </w:tc>
              <w:tc>
                <w:tcPr>
                  <w:tcW w:w="1227" w:type="dxa"/>
                  <w:tcBorders>
                    <w:top w:val="single" w:sz="6" w:space="0" w:color="auto"/>
                    <w:left w:val="single" w:sz="6" w:space="0" w:color="auto"/>
                    <w:bottom w:val="single" w:sz="6" w:space="0" w:color="auto"/>
                    <w:right w:val="single" w:sz="6"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3</w:t>
                  </w:r>
                </w:p>
              </w:tc>
              <w:tc>
                <w:tcPr>
                  <w:tcW w:w="1327" w:type="dxa"/>
                  <w:tcBorders>
                    <w:top w:val="single" w:sz="6" w:space="0" w:color="auto"/>
                    <w:left w:val="single" w:sz="6" w:space="0" w:color="auto"/>
                    <w:bottom w:val="single" w:sz="6" w:space="0" w:color="auto"/>
                    <w:right w:val="single" w:sz="6"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5</w:t>
                  </w:r>
                </w:p>
              </w:tc>
            </w:tr>
          </w:tbl>
          <w:p w:rsidR="00F15B7D" w:rsidRPr="00C47927" w:rsidRDefault="00F15B7D" w:rsidP="00CA0AEA">
            <w:pPr>
              <w:pStyle w:val="19"/>
              <w:jc w:val="both"/>
              <w:rPr>
                <w:rFonts w:ascii="Times New Roman" w:hAnsi="Times New Roman"/>
              </w:rPr>
            </w:pPr>
          </w:p>
          <w:p w:rsidR="00F15B7D" w:rsidRPr="00C47927" w:rsidRDefault="00F15B7D" w:rsidP="00CA0AEA">
            <w:pPr>
              <w:pStyle w:val="19"/>
              <w:jc w:val="center"/>
              <w:rPr>
                <w:rFonts w:ascii="Times New Roman" w:hAnsi="Times New Roman"/>
              </w:rPr>
            </w:pPr>
            <w:r w:rsidRPr="00C47927">
              <w:rPr>
                <w:rFonts w:ascii="Times New Roman" w:hAnsi="Times New Roman"/>
                <w:noProof/>
                <w:lang w:eastAsia="ru-RU"/>
              </w:rPr>
              <w:drawing>
                <wp:inline distT="0" distB="0" distL="0" distR="0" wp14:anchorId="4B42B2BB" wp14:editId="58CFA01A">
                  <wp:extent cx="4785575" cy="2682240"/>
                  <wp:effectExtent l="0" t="0" r="0"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6" cstate="print"/>
                          <a:srcRect/>
                          <a:stretch>
                            <a:fillRect/>
                          </a:stretch>
                        </pic:blipFill>
                        <pic:spPr bwMode="auto">
                          <a:xfrm>
                            <a:off x="0" y="0"/>
                            <a:ext cx="4786149" cy="2682562"/>
                          </a:xfrm>
                          <a:prstGeom prst="rect">
                            <a:avLst/>
                          </a:prstGeom>
                          <a:noFill/>
                          <a:ln w="9525">
                            <a:noFill/>
                            <a:miter lim="800000"/>
                            <a:headEnd/>
                            <a:tailEnd/>
                          </a:ln>
                        </pic:spPr>
                      </pic:pic>
                    </a:graphicData>
                  </a:graphic>
                </wp:inline>
              </w:drawing>
            </w:r>
          </w:p>
          <w:p w:rsidR="00F15B7D" w:rsidRPr="00D1624F" w:rsidRDefault="00F15B7D" w:rsidP="00CA0AEA">
            <w:pPr>
              <w:pStyle w:val="19"/>
              <w:jc w:val="center"/>
              <w:rPr>
                <w:rFonts w:ascii="Times New Roman" w:hAnsi="Times New Roman"/>
                <w:sz w:val="24"/>
                <w:szCs w:val="24"/>
              </w:rPr>
            </w:pPr>
            <w:r w:rsidRPr="00D1624F">
              <w:rPr>
                <w:rFonts w:ascii="Times New Roman" w:hAnsi="Times New Roman"/>
                <w:sz w:val="24"/>
                <w:szCs w:val="24"/>
              </w:rPr>
              <w:t xml:space="preserve">Рисунок 2 - Схема </w:t>
            </w:r>
            <w:proofErr w:type="spellStart"/>
            <w:r w:rsidRPr="00D1624F">
              <w:rPr>
                <w:rFonts w:ascii="Times New Roman" w:hAnsi="Times New Roman"/>
                <w:sz w:val="24"/>
                <w:szCs w:val="24"/>
              </w:rPr>
              <w:t>оргструктуры</w:t>
            </w:r>
            <w:proofErr w:type="spellEnd"/>
            <w:r w:rsidRPr="00D1624F">
              <w:rPr>
                <w:rFonts w:ascii="Times New Roman" w:hAnsi="Times New Roman"/>
                <w:sz w:val="24"/>
                <w:szCs w:val="24"/>
              </w:rPr>
              <w:t xml:space="preserve"> службы управления персоналом</w:t>
            </w:r>
          </w:p>
          <w:p w:rsidR="00F15B7D" w:rsidRPr="00D1624F" w:rsidRDefault="00F15B7D" w:rsidP="00CA0AEA">
            <w:pPr>
              <w:pStyle w:val="19"/>
              <w:jc w:val="both"/>
              <w:rPr>
                <w:rFonts w:ascii="Times New Roman" w:hAnsi="Times New Roman"/>
                <w:sz w:val="24"/>
                <w:szCs w:val="24"/>
              </w:rPr>
            </w:pP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lastRenderedPageBreak/>
              <w:t>Выбрав определенный вариант по табл</w:t>
            </w:r>
            <w:r w:rsidR="00D11B47">
              <w:rPr>
                <w:rFonts w:ascii="Times New Roman" w:hAnsi="Times New Roman"/>
                <w:sz w:val="24"/>
                <w:szCs w:val="24"/>
              </w:rPr>
              <w:t>ице</w:t>
            </w:r>
            <w:r w:rsidRPr="00D1624F">
              <w:rPr>
                <w:rFonts w:ascii="Times New Roman" w:hAnsi="Times New Roman"/>
                <w:sz w:val="24"/>
                <w:szCs w:val="24"/>
              </w:rPr>
              <w:t xml:space="preserve"> 1, необходимо рассчитать численность специалистов по управлению персоналом исходя из общей численности персонала организации. Затем общую численность службы управления персоналом следует распределить по ее подразделениям согласно варианту, выбранному по табл. 2</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 xml:space="preserve">Необходимо предусмотреть, что полученный расчетный вариант распределения численности персонала может привести к пересмотру </w:t>
            </w:r>
            <w:proofErr w:type="spellStart"/>
            <w:r w:rsidRPr="00D1624F">
              <w:rPr>
                <w:rFonts w:ascii="Times New Roman" w:hAnsi="Times New Roman"/>
                <w:sz w:val="24"/>
                <w:szCs w:val="24"/>
              </w:rPr>
              <w:t>оргструктуры</w:t>
            </w:r>
            <w:proofErr w:type="spellEnd"/>
            <w:r w:rsidRPr="00D1624F">
              <w:rPr>
                <w:rFonts w:ascii="Times New Roman" w:hAnsi="Times New Roman"/>
                <w:sz w:val="24"/>
                <w:szCs w:val="24"/>
              </w:rPr>
              <w:t xml:space="preserve"> и соответствующей корректировке распределения численности в рамках нового состава подразделений.</w:t>
            </w:r>
          </w:p>
          <w:p w:rsidR="00F15B7D" w:rsidRPr="00C47927" w:rsidRDefault="00F15B7D" w:rsidP="00CA0AEA">
            <w:pPr>
              <w:pStyle w:val="19"/>
              <w:jc w:val="both"/>
              <w:rPr>
                <w:rFonts w:ascii="Times New Roman" w:hAnsi="Times New Roman"/>
                <w:b/>
              </w:rPr>
            </w:pPr>
          </w:p>
        </w:tc>
      </w:tr>
      <w:tr w:rsidR="00F15B7D" w:rsidRPr="00C47927" w:rsidTr="00382369">
        <w:tc>
          <w:tcPr>
            <w:tcW w:w="567" w:type="dxa"/>
            <w:shd w:val="clear" w:color="auto" w:fill="auto"/>
          </w:tcPr>
          <w:p w:rsidR="00F15B7D" w:rsidRPr="00C47927" w:rsidRDefault="00F15B7D" w:rsidP="00F10B24">
            <w:pPr>
              <w:pStyle w:val="19"/>
              <w:numPr>
                <w:ilvl w:val="0"/>
                <w:numId w:val="10"/>
              </w:numPr>
              <w:jc w:val="center"/>
              <w:rPr>
                <w:rFonts w:ascii="Times New Roman" w:hAnsi="Times New Roman"/>
              </w:rPr>
            </w:pPr>
          </w:p>
        </w:tc>
        <w:tc>
          <w:tcPr>
            <w:tcW w:w="9356" w:type="dxa"/>
            <w:shd w:val="clear" w:color="auto" w:fill="auto"/>
          </w:tcPr>
          <w:p w:rsidR="00F15B7D" w:rsidRPr="00D1624F" w:rsidRDefault="00F15B7D" w:rsidP="00CA0AEA">
            <w:pPr>
              <w:pStyle w:val="19"/>
              <w:jc w:val="both"/>
              <w:rPr>
                <w:rFonts w:ascii="Times New Roman" w:hAnsi="Times New Roman"/>
                <w:sz w:val="24"/>
                <w:szCs w:val="24"/>
              </w:rPr>
            </w:pPr>
            <w:r w:rsidRPr="00D1624F">
              <w:rPr>
                <w:rFonts w:ascii="Times New Roman" w:hAnsi="Times New Roman"/>
                <w:b/>
                <w:sz w:val="24"/>
                <w:szCs w:val="24"/>
              </w:rPr>
              <w:t>ПРАКТИЧЕСКОЕ ЗАДАНИЕ: ЗАДАЧА</w:t>
            </w:r>
            <w:r w:rsidRPr="00D1624F">
              <w:rPr>
                <w:rFonts w:ascii="Times New Roman" w:hAnsi="Times New Roman"/>
                <w:sz w:val="24"/>
                <w:szCs w:val="24"/>
              </w:rPr>
              <w:t>. Исходные данные и постановка задачи. На основе имеющихся исходных данных необходимо рассчитать численность производственного персонала, используя метод трудоемкости.</w:t>
            </w:r>
          </w:p>
          <w:p w:rsidR="00F15B7D" w:rsidRPr="00C47927" w:rsidRDefault="00F15B7D" w:rsidP="00CA0AEA">
            <w:pPr>
              <w:pStyle w:val="19"/>
              <w:jc w:val="both"/>
              <w:rPr>
                <w:rFonts w:ascii="Times New Roman" w:hAnsi="Times New Roman"/>
              </w:rPr>
            </w:pPr>
          </w:p>
          <w:tbl>
            <w:tblPr>
              <w:tblW w:w="8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1662"/>
              <w:gridCol w:w="1623"/>
            </w:tblGrid>
            <w:tr w:rsidR="00F15B7D" w:rsidRPr="00C47927" w:rsidTr="00382369">
              <w:trPr>
                <w:trHeight w:val="20"/>
                <w:jc w:val="center"/>
              </w:trPr>
              <w:tc>
                <w:tcPr>
                  <w:tcW w:w="5240"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Показатели</w:t>
                  </w:r>
                </w:p>
              </w:tc>
              <w:tc>
                <w:tcPr>
                  <w:tcW w:w="1662"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Вид работы</w:t>
                  </w:r>
                  <w:proofErr w:type="gramStart"/>
                  <w:r w:rsidRPr="00C47927">
                    <w:rPr>
                      <w:rFonts w:ascii="Times New Roman" w:hAnsi="Times New Roman"/>
                    </w:rPr>
                    <w:t xml:space="preserve"> А</w:t>
                  </w:r>
                  <w:proofErr w:type="gramEnd"/>
                </w:p>
              </w:tc>
              <w:tc>
                <w:tcPr>
                  <w:tcW w:w="1623"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Вид работы</w:t>
                  </w:r>
                  <w:proofErr w:type="gramStart"/>
                  <w:r w:rsidRPr="00C47927">
                    <w:rPr>
                      <w:rFonts w:ascii="Times New Roman" w:hAnsi="Times New Roman"/>
                    </w:rPr>
                    <w:t xml:space="preserve"> Б</w:t>
                  </w:r>
                  <w:proofErr w:type="gramEnd"/>
                </w:p>
              </w:tc>
            </w:tr>
            <w:tr w:rsidR="00F15B7D" w:rsidRPr="00C47927" w:rsidTr="00382369">
              <w:trPr>
                <w:trHeight w:val="20"/>
                <w:jc w:val="center"/>
              </w:trPr>
              <w:tc>
                <w:tcPr>
                  <w:tcW w:w="5240"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rPr>
                      <w:rFonts w:ascii="Times New Roman" w:hAnsi="Times New Roman"/>
                    </w:rPr>
                  </w:pPr>
                  <w:r w:rsidRPr="00C47927">
                    <w:rPr>
                      <w:rFonts w:ascii="Times New Roman" w:hAnsi="Times New Roman"/>
                    </w:rPr>
                    <w:t xml:space="preserve">Трудоемкость работы, </w:t>
                  </w:r>
                  <w:proofErr w:type="gramStart"/>
                  <w:r w:rsidRPr="00C47927">
                    <w:rPr>
                      <w:rFonts w:ascii="Times New Roman" w:hAnsi="Times New Roman"/>
                    </w:rPr>
                    <w:t>ч</w:t>
                  </w:r>
                  <w:proofErr w:type="gramEnd"/>
                </w:p>
              </w:tc>
              <w:tc>
                <w:tcPr>
                  <w:tcW w:w="1662"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p>
              </w:tc>
              <w:tc>
                <w:tcPr>
                  <w:tcW w:w="1623"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p>
              </w:tc>
            </w:tr>
            <w:tr w:rsidR="00F15B7D" w:rsidRPr="00C47927" w:rsidTr="00382369">
              <w:trPr>
                <w:trHeight w:val="20"/>
                <w:jc w:val="center"/>
              </w:trPr>
              <w:tc>
                <w:tcPr>
                  <w:tcW w:w="5240"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rPr>
                      <w:rFonts w:ascii="Times New Roman" w:hAnsi="Times New Roman"/>
                    </w:rPr>
                  </w:pPr>
                  <w:r w:rsidRPr="00C47927">
                    <w:rPr>
                      <w:rFonts w:ascii="Times New Roman" w:hAnsi="Times New Roman"/>
                    </w:rPr>
                    <w:t>изделие 1</w:t>
                  </w:r>
                </w:p>
              </w:tc>
              <w:tc>
                <w:tcPr>
                  <w:tcW w:w="1662"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0,75</w:t>
                  </w:r>
                </w:p>
              </w:tc>
              <w:tc>
                <w:tcPr>
                  <w:tcW w:w="1623"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0,52</w:t>
                  </w:r>
                </w:p>
              </w:tc>
            </w:tr>
            <w:tr w:rsidR="00F15B7D" w:rsidRPr="00C47927" w:rsidTr="00382369">
              <w:trPr>
                <w:trHeight w:val="20"/>
                <w:jc w:val="center"/>
              </w:trPr>
              <w:tc>
                <w:tcPr>
                  <w:tcW w:w="5240"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rPr>
                      <w:rFonts w:ascii="Times New Roman" w:hAnsi="Times New Roman"/>
                    </w:rPr>
                  </w:pPr>
                  <w:r w:rsidRPr="00C47927">
                    <w:rPr>
                      <w:rFonts w:ascii="Times New Roman" w:hAnsi="Times New Roman"/>
                    </w:rPr>
                    <w:t>изделие 2</w:t>
                  </w:r>
                </w:p>
              </w:tc>
              <w:tc>
                <w:tcPr>
                  <w:tcW w:w="1662"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0,36</w:t>
                  </w:r>
                </w:p>
              </w:tc>
              <w:tc>
                <w:tcPr>
                  <w:tcW w:w="1623"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0,4</w:t>
                  </w:r>
                </w:p>
              </w:tc>
            </w:tr>
            <w:tr w:rsidR="00F15B7D" w:rsidRPr="00C47927" w:rsidTr="00382369">
              <w:trPr>
                <w:trHeight w:val="20"/>
                <w:jc w:val="center"/>
              </w:trPr>
              <w:tc>
                <w:tcPr>
                  <w:tcW w:w="5240"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rPr>
                      <w:rFonts w:ascii="Times New Roman" w:hAnsi="Times New Roman"/>
                    </w:rPr>
                  </w:pPr>
                  <w:r w:rsidRPr="00C47927">
                    <w:rPr>
                      <w:rFonts w:ascii="Times New Roman" w:hAnsi="Times New Roman"/>
                    </w:rPr>
                    <w:t>Производственная программа, шт.</w:t>
                  </w:r>
                </w:p>
              </w:tc>
              <w:tc>
                <w:tcPr>
                  <w:tcW w:w="1662"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p>
              </w:tc>
              <w:tc>
                <w:tcPr>
                  <w:tcW w:w="1623"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p>
              </w:tc>
            </w:tr>
            <w:tr w:rsidR="00F15B7D" w:rsidRPr="00C47927" w:rsidTr="00382369">
              <w:trPr>
                <w:trHeight w:val="20"/>
                <w:jc w:val="center"/>
              </w:trPr>
              <w:tc>
                <w:tcPr>
                  <w:tcW w:w="5240"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rPr>
                      <w:rFonts w:ascii="Times New Roman" w:hAnsi="Times New Roman"/>
                    </w:rPr>
                  </w:pPr>
                  <w:r w:rsidRPr="00C47927">
                    <w:rPr>
                      <w:rFonts w:ascii="Times New Roman" w:hAnsi="Times New Roman"/>
                    </w:rPr>
                    <w:t>изделие 1</w:t>
                  </w:r>
                </w:p>
              </w:tc>
              <w:tc>
                <w:tcPr>
                  <w:tcW w:w="1662"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1000</w:t>
                  </w:r>
                </w:p>
              </w:tc>
              <w:tc>
                <w:tcPr>
                  <w:tcW w:w="1623"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1000</w:t>
                  </w:r>
                </w:p>
              </w:tc>
            </w:tr>
            <w:tr w:rsidR="00F15B7D" w:rsidRPr="00C47927" w:rsidTr="00382369">
              <w:trPr>
                <w:trHeight w:val="20"/>
                <w:jc w:val="center"/>
              </w:trPr>
              <w:tc>
                <w:tcPr>
                  <w:tcW w:w="5240"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rPr>
                      <w:rFonts w:ascii="Times New Roman" w:hAnsi="Times New Roman"/>
                    </w:rPr>
                  </w:pPr>
                  <w:r w:rsidRPr="00C47927">
                    <w:rPr>
                      <w:rFonts w:ascii="Times New Roman" w:hAnsi="Times New Roman"/>
                    </w:rPr>
                    <w:t>изделие 2</w:t>
                  </w:r>
                </w:p>
              </w:tc>
              <w:tc>
                <w:tcPr>
                  <w:tcW w:w="1662"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1200</w:t>
                  </w:r>
                </w:p>
              </w:tc>
              <w:tc>
                <w:tcPr>
                  <w:tcW w:w="1623"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1200</w:t>
                  </w:r>
                </w:p>
              </w:tc>
            </w:tr>
            <w:tr w:rsidR="00F15B7D" w:rsidRPr="00C47927" w:rsidTr="00382369">
              <w:trPr>
                <w:trHeight w:val="20"/>
                <w:jc w:val="center"/>
              </w:trPr>
              <w:tc>
                <w:tcPr>
                  <w:tcW w:w="5240"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rPr>
                      <w:rFonts w:ascii="Times New Roman" w:hAnsi="Times New Roman"/>
                    </w:rPr>
                  </w:pPr>
                  <w:r w:rsidRPr="00C47927">
                    <w:rPr>
                      <w:rFonts w:ascii="Times New Roman" w:hAnsi="Times New Roman"/>
                    </w:rPr>
                    <w:t>Время для изменения остатка</w:t>
                  </w:r>
                </w:p>
              </w:tc>
              <w:tc>
                <w:tcPr>
                  <w:tcW w:w="1662"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p>
              </w:tc>
              <w:tc>
                <w:tcPr>
                  <w:tcW w:w="1623"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p>
              </w:tc>
            </w:tr>
            <w:tr w:rsidR="00F15B7D" w:rsidRPr="00C47927" w:rsidTr="00382369">
              <w:trPr>
                <w:trHeight w:val="20"/>
                <w:jc w:val="center"/>
              </w:trPr>
              <w:tc>
                <w:tcPr>
                  <w:tcW w:w="5240"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rPr>
                      <w:rFonts w:ascii="Times New Roman" w:hAnsi="Times New Roman"/>
                    </w:rPr>
                  </w:pPr>
                  <w:r w:rsidRPr="00C47927">
                    <w:rPr>
                      <w:rFonts w:ascii="Times New Roman" w:hAnsi="Times New Roman"/>
                    </w:rPr>
                    <w:t xml:space="preserve">незавершенного производства, </w:t>
                  </w:r>
                  <w:proofErr w:type="gramStart"/>
                  <w:r w:rsidRPr="00C47927">
                    <w:rPr>
                      <w:rFonts w:ascii="Times New Roman" w:hAnsi="Times New Roman"/>
                    </w:rPr>
                    <w:t>ч</w:t>
                  </w:r>
                  <w:proofErr w:type="gramEnd"/>
                </w:p>
              </w:tc>
              <w:tc>
                <w:tcPr>
                  <w:tcW w:w="1662"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p>
              </w:tc>
              <w:tc>
                <w:tcPr>
                  <w:tcW w:w="1623"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p>
              </w:tc>
            </w:tr>
            <w:tr w:rsidR="00F15B7D" w:rsidRPr="00C47927" w:rsidTr="00382369">
              <w:trPr>
                <w:trHeight w:val="20"/>
                <w:jc w:val="center"/>
              </w:trPr>
              <w:tc>
                <w:tcPr>
                  <w:tcW w:w="5240"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rPr>
                      <w:rFonts w:ascii="Times New Roman" w:hAnsi="Times New Roman"/>
                    </w:rPr>
                  </w:pPr>
                  <w:r w:rsidRPr="00C47927">
                    <w:rPr>
                      <w:rFonts w:ascii="Times New Roman" w:hAnsi="Times New Roman"/>
                    </w:rPr>
                    <w:t>изделие 1</w:t>
                  </w:r>
                </w:p>
              </w:tc>
              <w:tc>
                <w:tcPr>
                  <w:tcW w:w="1662"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100</w:t>
                  </w:r>
                </w:p>
              </w:tc>
              <w:tc>
                <w:tcPr>
                  <w:tcW w:w="1623"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150</w:t>
                  </w:r>
                </w:p>
              </w:tc>
            </w:tr>
            <w:tr w:rsidR="00F15B7D" w:rsidRPr="00C47927" w:rsidTr="00382369">
              <w:trPr>
                <w:trHeight w:val="20"/>
                <w:jc w:val="center"/>
              </w:trPr>
              <w:tc>
                <w:tcPr>
                  <w:tcW w:w="5240"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rPr>
                      <w:rFonts w:ascii="Times New Roman" w:hAnsi="Times New Roman"/>
                    </w:rPr>
                  </w:pPr>
                  <w:r w:rsidRPr="00C47927">
                    <w:rPr>
                      <w:rFonts w:ascii="Times New Roman" w:hAnsi="Times New Roman"/>
                    </w:rPr>
                    <w:t>изделие 2</w:t>
                  </w:r>
                </w:p>
              </w:tc>
              <w:tc>
                <w:tcPr>
                  <w:tcW w:w="1662"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170</w:t>
                  </w:r>
                </w:p>
              </w:tc>
              <w:tc>
                <w:tcPr>
                  <w:tcW w:w="1623"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120</w:t>
                  </w:r>
                </w:p>
              </w:tc>
            </w:tr>
            <w:tr w:rsidR="00F15B7D" w:rsidRPr="00C47927" w:rsidTr="00382369">
              <w:trPr>
                <w:trHeight w:val="20"/>
                <w:jc w:val="center"/>
              </w:trPr>
              <w:tc>
                <w:tcPr>
                  <w:tcW w:w="5240"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rPr>
                      <w:rFonts w:ascii="Times New Roman" w:hAnsi="Times New Roman"/>
                    </w:rPr>
                  </w:pPr>
                  <w:r w:rsidRPr="00C47927">
                    <w:rPr>
                      <w:rFonts w:ascii="Times New Roman" w:hAnsi="Times New Roman"/>
                    </w:rPr>
                    <w:t>Планируемый процент выполнения норм, %</w:t>
                  </w:r>
                </w:p>
              </w:tc>
              <w:tc>
                <w:tcPr>
                  <w:tcW w:w="1662"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104</w:t>
                  </w:r>
                </w:p>
              </w:tc>
              <w:tc>
                <w:tcPr>
                  <w:tcW w:w="1623"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105</w:t>
                  </w:r>
                </w:p>
              </w:tc>
            </w:tr>
            <w:tr w:rsidR="00F15B7D" w:rsidRPr="00C47927" w:rsidTr="00382369">
              <w:trPr>
                <w:trHeight w:val="20"/>
                <w:jc w:val="center"/>
              </w:trPr>
              <w:tc>
                <w:tcPr>
                  <w:tcW w:w="5240"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rPr>
                      <w:rFonts w:ascii="Times New Roman" w:hAnsi="Times New Roman"/>
                    </w:rPr>
                  </w:pPr>
                  <w:r w:rsidRPr="00C47927">
                    <w:rPr>
                      <w:rFonts w:ascii="Times New Roman" w:hAnsi="Times New Roman"/>
                    </w:rPr>
                    <w:t xml:space="preserve">Полезный фонд времени одного работника, </w:t>
                  </w:r>
                  <w:proofErr w:type="gramStart"/>
                  <w:r w:rsidRPr="00C47927">
                    <w:rPr>
                      <w:rFonts w:ascii="Times New Roman" w:hAnsi="Times New Roman"/>
                    </w:rPr>
                    <w:t>ч</w:t>
                  </w:r>
                  <w:proofErr w:type="gramEnd"/>
                </w:p>
              </w:tc>
              <w:tc>
                <w:tcPr>
                  <w:tcW w:w="1662"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432,5</w:t>
                  </w:r>
                </w:p>
              </w:tc>
              <w:tc>
                <w:tcPr>
                  <w:tcW w:w="1623"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432,5</w:t>
                  </w:r>
                </w:p>
              </w:tc>
            </w:tr>
          </w:tbl>
          <w:p w:rsidR="00D1624F" w:rsidRPr="00C47927" w:rsidRDefault="00D1624F" w:rsidP="00CA0AEA">
            <w:pPr>
              <w:pStyle w:val="19"/>
              <w:jc w:val="both"/>
              <w:rPr>
                <w:rFonts w:ascii="Times New Roman" w:hAnsi="Times New Roman"/>
                <w:b/>
              </w:rPr>
            </w:pPr>
          </w:p>
        </w:tc>
      </w:tr>
      <w:tr w:rsidR="00F15B7D" w:rsidRPr="00C47927" w:rsidTr="00382369">
        <w:tc>
          <w:tcPr>
            <w:tcW w:w="567" w:type="dxa"/>
            <w:shd w:val="clear" w:color="auto" w:fill="auto"/>
          </w:tcPr>
          <w:p w:rsidR="00F15B7D" w:rsidRPr="00C47927" w:rsidRDefault="00F15B7D" w:rsidP="00F10B24">
            <w:pPr>
              <w:pStyle w:val="19"/>
              <w:numPr>
                <w:ilvl w:val="0"/>
                <w:numId w:val="10"/>
              </w:numPr>
              <w:jc w:val="center"/>
              <w:rPr>
                <w:rFonts w:ascii="Times New Roman" w:hAnsi="Times New Roman"/>
              </w:rPr>
            </w:pPr>
          </w:p>
        </w:tc>
        <w:tc>
          <w:tcPr>
            <w:tcW w:w="9356" w:type="dxa"/>
            <w:shd w:val="clear" w:color="auto" w:fill="auto"/>
          </w:tcPr>
          <w:p w:rsidR="00F15B7D" w:rsidRPr="00D1624F" w:rsidRDefault="00F15B7D" w:rsidP="00CA0AEA">
            <w:pPr>
              <w:pStyle w:val="19"/>
              <w:jc w:val="both"/>
              <w:rPr>
                <w:rFonts w:ascii="Times New Roman" w:hAnsi="Times New Roman"/>
                <w:sz w:val="24"/>
                <w:szCs w:val="24"/>
              </w:rPr>
            </w:pPr>
            <w:r w:rsidRPr="00D1624F">
              <w:rPr>
                <w:rFonts w:ascii="Times New Roman" w:hAnsi="Times New Roman"/>
                <w:b/>
                <w:sz w:val="24"/>
                <w:szCs w:val="24"/>
              </w:rPr>
              <w:t xml:space="preserve">ПРАКТИЧЕСКОЕ ЗАДАНИЕ: ЗАДАЧА. </w:t>
            </w:r>
            <w:r w:rsidRPr="00D1624F">
              <w:rPr>
                <w:rFonts w:ascii="Times New Roman" w:hAnsi="Times New Roman"/>
                <w:i/>
                <w:sz w:val="24"/>
                <w:szCs w:val="24"/>
              </w:rPr>
              <w:t>Исходные данные и постановка задачи</w:t>
            </w:r>
            <w:r w:rsidRPr="00D1624F">
              <w:rPr>
                <w:rFonts w:ascii="Times New Roman" w:hAnsi="Times New Roman"/>
                <w:sz w:val="24"/>
                <w:szCs w:val="24"/>
              </w:rPr>
              <w:t xml:space="preserve"> Бригада в составе 24 человек отработала в течение месяца 20 рабочих дня и выпустила 10 тыс. изделий. </w:t>
            </w:r>
            <w:proofErr w:type="gramStart"/>
            <w:r w:rsidRPr="00D1624F">
              <w:rPr>
                <w:rFonts w:ascii="Times New Roman" w:hAnsi="Times New Roman"/>
                <w:sz w:val="24"/>
                <w:szCs w:val="24"/>
              </w:rPr>
              <w:t>Нормы выработки при этом были выполнены на 120 %. В следующем месяце предполагается в результате улучшения организации труда повысить производительность труда на 5%. Определите, какая была нормативная и фактическая трудоемкость изделия в истекшем месяце, сколько изделий будет выпушено в следующем месяце и каковы при этом окажутся плановая трудоемкость изделия и процент выполнения норм при том же количестве отработанных часов.</w:t>
            </w:r>
            <w:proofErr w:type="gramEnd"/>
          </w:p>
        </w:tc>
      </w:tr>
      <w:tr w:rsidR="00F15B7D" w:rsidRPr="00C47927" w:rsidTr="00382369">
        <w:tc>
          <w:tcPr>
            <w:tcW w:w="567" w:type="dxa"/>
            <w:shd w:val="clear" w:color="auto" w:fill="auto"/>
          </w:tcPr>
          <w:p w:rsidR="00F15B7D" w:rsidRPr="00C47927" w:rsidRDefault="00F15B7D" w:rsidP="00F10B24">
            <w:pPr>
              <w:pStyle w:val="19"/>
              <w:numPr>
                <w:ilvl w:val="0"/>
                <w:numId w:val="10"/>
              </w:numPr>
              <w:jc w:val="center"/>
              <w:rPr>
                <w:rFonts w:ascii="Times New Roman" w:hAnsi="Times New Roman"/>
              </w:rPr>
            </w:pPr>
          </w:p>
        </w:tc>
        <w:tc>
          <w:tcPr>
            <w:tcW w:w="9356" w:type="dxa"/>
            <w:shd w:val="clear" w:color="auto" w:fill="auto"/>
          </w:tcPr>
          <w:p w:rsidR="00F15B7D" w:rsidRPr="00D1624F" w:rsidRDefault="00F15B7D" w:rsidP="00CA0AEA">
            <w:pPr>
              <w:shd w:val="clear" w:color="auto" w:fill="FFFFFF"/>
              <w:jc w:val="both"/>
            </w:pPr>
            <w:r w:rsidRPr="00D1624F">
              <w:rPr>
                <w:b/>
              </w:rPr>
              <w:t>ПРАКТИЧЕСКОЕ ЗАДАНИЕ: ЗАДАЧА.</w:t>
            </w:r>
            <w:r w:rsidRPr="00D1624F">
              <w:rPr>
                <w:i/>
                <w:iCs/>
              </w:rPr>
              <w:t xml:space="preserve"> Исходные данные и постановка задачи. </w:t>
            </w:r>
            <w:r w:rsidRPr="00D1624F">
              <w:t>За счет обновления оборудования выработка продукции на одного рабочего повысится в планируемом периоде с 60 тыс. до 70 тыс. руб. в год. Объем выпущенной продукции составит при этом 100 млн. руб. Определите рост производительности труда и экономию рабочей силы?</w:t>
            </w:r>
          </w:p>
          <w:p w:rsidR="00F15B7D" w:rsidRPr="00D1624F" w:rsidRDefault="00F15B7D" w:rsidP="00CA0AEA">
            <w:pPr>
              <w:pStyle w:val="19"/>
              <w:jc w:val="both"/>
              <w:rPr>
                <w:rFonts w:ascii="Times New Roman" w:hAnsi="Times New Roman"/>
                <w:b/>
                <w:sz w:val="24"/>
                <w:szCs w:val="24"/>
              </w:rPr>
            </w:pPr>
          </w:p>
        </w:tc>
      </w:tr>
      <w:tr w:rsidR="00F15B7D" w:rsidRPr="00C47927" w:rsidTr="00382369">
        <w:tc>
          <w:tcPr>
            <w:tcW w:w="567" w:type="dxa"/>
            <w:shd w:val="clear" w:color="auto" w:fill="auto"/>
          </w:tcPr>
          <w:p w:rsidR="00F15B7D" w:rsidRPr="00C47927" w:rsidRDefault="00F15B7D" w:rsidP="00F10B24">
            <w:pPr>
              <w:pStyle w:val="19"/>
              <w:numPr>
                <w:ilvl w:val="0"/>
                <w:numId w:val="10"/>
              </w:numPr>
              <w:jc w:val="center"/>
              <w:rPr>
                <w:rFonts w:ascii="Times New Roman" w:hAnsi="Times New Roman"/>
              </w:rPr>
            </w:pPr>
          </w:p>
        </w:tc>
        <w:tc>
          <w:tcPr>
            <w:tcW w:w="9356" w:type="dxa"/>
            <w:shd w:val="clear" w:color="auto" w:fill="auto"/>
          </w:tcPr>
          <w:p w:rsidR="00F15B7D" w:rsidRPr="00D1624F" w:rsidRDefault="00F15B7D" w:rsidP="00CA0AEA">
            <w:pPr>
              <w:pStyle w:val="19"/>
              <w:jc w:val="both"/>
              <w:rPr>
                <w:rFonts w:ascii="Times New Roman" w:hAnsi="Times New Roman"/>
                <w:sz w:val="24"/>
                <w:szCs w:val="24"/>
              </w:rPr>
            </w:pPr>
            <w:r w:rsidRPr="00D1624F">
              <w:rPr>
                <w:rFonts w:ascii="Times New Roman" w:hAnsi="Times New Roman"/>
                <w:b/>
                <w:sz w:val="24"/>
                <w:szCs w:val="24"/>
              </w:rPr>
              <w:t>ПРАКТИЧЕСКОЕ ЗАДАНИЕ: ЗАДАЧА.</w:t>
            </w:r>
            <w:r w:rsidRPr="00D1624F">
              <w:rPr>
                <w:rFonts w:ascii="Times New Roman" w:hAnsi="Times New Roman"/>
                <w:sz w:val="24"/>
                <w:szCs w:val="24"/>
              </w:rPr>
              <w:t xml:space="preserve"> Исходные данные и постановка задачи. В истекшем году технологическая трудоемкость продукции составила 3500 тыс. нормо-часов, фонд рабочего времени 220 дней по 8 ч, нормы в среднем выполнялись на 105%. Численность вспомогательных рабочих в основных цехах составляла 10% численности основных рабочих. Во вспомогательных цехах трудятся 50% от числа рабочих основных цехов. Рабочие составляют 70% численности всего промышленно-производственного персонала. В планируемом периоде предполагается в результате осуществления организационно-технических мероприятий снизить трудоемкость на 2%. Определите, какой должна быть численность рабочих на предприятии в планируемом периоде.</w:t>
            </w:r>
          </w:p>
          <w:p w:rsidR="00F15B7D" w:rsidRPr="00D1624F" w:rsidRDefault="00F15B7D" w:rsidP="00CA0AEA">
            <w:pPr>
              <w:pStyle w:val="19"/>
              <w:jc w:val="both"/>
              <w:rPr>
                <w:rFonts w:ascii="Times New Roman" w:hAnsi="Times New Roman"/>
                <w:b/>
                <w:sz w:val="24"/>
                <w:szCs w:val="24"/>
              </w:rPr>
            </w:pPr>
          </w:p>
        </w:tc>
      </w:tr>
      <w:tr w:rsidR="00F15B7D" w:rsidRPr="00C47927" w:rsidTr="00382369">
        <w:tc>
          <w:tcPr>
            <w:tcW w:w="567" w:type="dxa"/>
            <w:shd w:val="clear" w:color="auto" w:fill="auto"/>
          </w:tcPr>
          <w:p w:rsidR="00F15B7D" w:rsidRPr="00C47927" w:rsidRDefault="00F15B7D" w:rsidP="00F10B24">
            <w:pPr>
              <w:pStyle w:val="19"/>
              <w:numPr>
                <w:ilvl w:val="0"/>
                <w:numId w:val="10"/>
              </w:numPr>
              <w:jc w:val="center"/>
              <w:rPr>
                <w:rFonts w:ascii="Times New Roman" w:hAnsi="Times New Roman"/>
              </w:rPr>
            </w:pPr>
          </w:p>
        </w:tc>
        <w:tc>
          <w:tcPr>
            <w:tcW w:w="9356" w:type="dxa"/>
            <w:shd w:val="clear" w:color="auto" w:fill="auto"/>
          </w:tcPr>
          <w:p w:rsidR="00F15B7D" w:rsidRPr="00D1624F" w:rsidRDefault="00F15B7D" w:rsidP="00CA0AEA">
            <w:pPr>
              <w:pStyle w:val="19"/>
              <w:jc w:val="both"/>
              <w:rPr>
                <w:rFonts w:ascii="Times New Roman" w:hAnsi="Times New Roman"/>
                <w:sz w:val="24"/>
                <w:szCs w:val="24"/>
              </w:rPr>
            </w:pPr>
            <w:r w:rsidRPr="00D1624F">
              <w:rPr>
                <w:rFonts w:ascii="Times New Roman" w:hAnsi="Times New Roman"/>
                <w:b/>
                <w:sz w:val="24"/>
                <w:szCs w:val="24"/>
              </w:rPr>
              <w:t>ПРАКТИЧЕСКОЕ ЗАДАНИЕ: ЗАДАЧА.</w:t>
            </w:r>
            <w:r w:rsidRPr="00D1624F">
              <w:rPr>
                <w:rFonts w:ascii="Times New Roman" w:hAnsi="Times New Roman"/>
                <w:i/>
                <w:iCs/>
                <w:sz w:val="24"/>
                <w:szCs w:val="24"/>
              </w:rPr>
              <w:t xml:space="preserve"> Исходные данные и постановка задачи. </w:t>
            </w:r>
            <w:r w:rsidRPr="00D1624F">
              <w:rPr>
                <w:rFonts w:ascii="Times New Roman" w:hAnsi="Times New Roman"/>
                <w:sz w:val="24"/>
                <w:szCs w:val="24"/>
              </w:rPr>
              <w:t>Определите, какое влияние на абсолютный и относительный перерасход (экономию) фонда заработной платы оказали изменения в численности персонала и средней заработной плате, пользуясь данными, приведенными в таблице.</w:t>
            </w:r>
          </w:p>
          <w:p w:rsidR="00F15B7D" w:rsidRPr="00D1624F" w:rsidRDefault="00F15B7D" w:rsidP="00CA0AEA">
            <w:pPr>
              <w:pStyle w:val="19"/>
              <w:jc w:val="both"/>
              <w:rPr>
                <w:rFonts w:ascii="Times New Roman" w:hAnsi="Times New Roman"/>
                <w:sz w:val="24"/>
                <w:szCs w:val="24"/>
              </w:rPr>
            </w:pPr>
          </w:p>
          <w:tbl>
            <w:tblP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74"/>
              <w:gridCol w:w="1836"/>
              <w:gridCol w:w="1020"/>
              <w:gridCol w:w="2031"/>
            </w:tblGrid>
            <w:tr w:rsidR="00F15B7D" w:rsidRPr="00C47927" w:rsidTr="00382369">
              <w:trPr>
                <w:trHeight w:val="26"/>
                <w:jc w:val="center"/>
              </w:trPr>
              <w:tc>
                <w:tcPr>
                  <w:tcW w:w="4074"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Показатели</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План</w:t>
                  </w:r>
                </w:p>
              </w:tc>
              <w:tc>
                <w:tcPr>
                  <w:tcW w:w="1020"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Факт</w:t>
                  </w:r>
                </w:p>
              </w:tc>
              <w:tc>
                <w:tcPr>
                  <w:tcW w:w="2031"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Выполнение, %</w:t>
                  </w:r>
                </w:p>
              </w:tc>
            </w:tr>
            <w:tr w:rsidR="00F15B7D" w:rsidRPr="00C47927" w:rsidTr="00382369">
              <w:trPr>
                <w:trHeight w:val="26"/>
                <w:jc w:val="center"/>
              </w:trPr>
              <w:tc>
                <w:tcPr>
                  <w:tcW w:w="4074"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both"/>
                    <w:rPr>
                      <w:rFonts w:ascii="Times New Roman" w:hAnsi="Times New Roman"/>
                    </w:rPr>
                  </w:pPr>
                  <w:r w:rsidRPr="00C47927">
                    <w:rPr>
                      <w:rFonts w:ascii="Times New Roman" w:hAnsi="Times New Roman"/>
                    </w:rPr>
                    <w:t>Объем выполненной работы, тыс. руб.</w:t>
                  </w:r>
                </w:p>
              </w:tc>
              <w:tc>
                <w:tcPr>
                  <w:tcW w:w="1836"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280 000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300 000</w:t>
                  </w:r>
                </w:p>
              </w:tc>
              <w:tc>
                <w:tcPr>
                  <w:tcW w:w="2031"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lang w:val="en-US"/>
                    </w:rPr>
                    <w:t>?</w:t>
                  </w:r>
                </w:p>
              </w:tc>
            </w:tr>
            <w:tr w:rsidR="00F15B7D" w:rsidRPr="00C47927" w:rsidTr="00382369">
              <w:trPr>
                <w:trHeight w:val="26"/>
                <w:jc w:val="center"/>
              </w:trPr>
              <w:tc>
                <w:tcPr>
                  <w:tcW w:w="4074"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both"/>
                    <w:rPr>
                      <w:rFonts w:ascii="Times New Roman" w:hAnsi="Times New Roman"/>
                    </w:rPr>
                  </w:pPr>
                  <w:r w:rsidRPr="00C47927">
                    <w:rPr>
                      <w:rFonts w:ascii="Times New Roman" w:hAnsi="Times New Roman"/>
                    </w:rPr>
                    <w:t>Фонд заработной платы, тыс. руб.</w:t>
                  </w:r>
                </w:p>
              </w:tc>
              <w:tc>
                <w:tcPr>
                  <w:tcW w:w="1836"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44 000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44 888</w:t>
                  </w:r>
                </w:p>
              </w:tc>
              <w:tc>
                <w:tcPr>
                  <w:tcW w:w="2031"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lang w:val="en-US"/>
                    </w:rPr>
                    <w:t>?</w:t>
                  </w:r>
                </w:p>
              </w:tc>
            </w:tr>
            <w:tr w:rsidR="00F15B7D" w:rsidRPr="00C47927" w:rsidTr="00382369">
              <w:trPr>
                <w:trHeight w:val="26"/>
                <w:jc w:val="center"/>
              </w:trPr>
              <w:tc>
                <w:tcPr>
                  <w:tcW w:w="4074"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both"/>
                    <w:rPr>
                      <w:rFonts w:ascii="Times New Roman" w:hAnsi="Times New Roman"/>
                    </w:rPr>
                  </w:pPr>
                  <w:r w:rsidRPr="00C47927">
                    <w:rPr>
                      <w:rFonts w:ascii="Times New Roman" w:hAnsi="Times New Roman"/>
                    </w:rPr>
                    <w:t xml:space="preserve">Численность </w:t>
                  </w:r>
                  <w:proofErr w:type="gramStart"/>
                  <w:r w:rsidRPr="00C47927">
                    <w:rPr>
                      <w:rFonts w:ascii="Times New Roman" w:hAnsi="Times New Roman"/>
                    </w:rPr>
                    <w:t>работающих</w:t>
                  </w:r>
                  <w:proofErr w:type="gramEnd"/>
                </w:p>
              </w:tc>
              <w:tc>
                <w:tcPr>
                  <w:tcW w:w="1836"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2000</w:t>
                  </w:r>
                </w:p>
              </w:tc>
              <w:tc>
                <w:tcPr>
                  <w:tcW w:w="1020"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2040</w:t>
                  </w:r>
                </w:p>
              </w:tc>
              <w:tc>
                <w:tcPr>
                  <w:tcW w:w="2031"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lang w:val="en-US"/>
                    </w:rPr>
                    <w:t>?</w:t>
                  </w:r>
                </w:p>
              </w:tc>
            </w:tr>
            <w:tr w:rsidR="00F15B7D" w:rsidRPr="00C47927" w:rsidTr="00382369">
              <w:trPr>
                <w:trHeight w:val="26"/>
                <w:jc w:val="center"/>
              </w:trPr>
              <w:tc>
                <w:tcPr>
                  <w:tcW w:w="4074"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both"/>
                    <w:rPr>
                      <w:rFonts w:ascii="Times New Roman" w:hAnsi="Times New Roman"/>
                    </w:rPr>
                  </w:pPr>
                  <w:r w:rsidRPr="00C47927">
                    <w:rPr>
                      <w:rFonts w:ascii="Times New Roman" w:hAnsi="Times New Roman"/>
                    </w:rPr>
                    <w:t>Среднегодовая заработная плата, руб.</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lang w:val="en-US"/>
                    </w:rPr>
                    <w:t>?</w:t>
                  </w:r>
                </w:p>
              </w:tc>
              <w:tc>
                <w:tcPr>
                  <w:tcW w:w="1020"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lang w:val="en-US"/>
                    </w:rPr>
                    <w:t>?</w:t>
                  </w:r>
                </w:p>
              </w:tc>
              <w:tc>
                <w:tcPr>
                  <w:tcW w:w="2031"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lang w:val="en-US"/>
                    </w:rPr>
                    <w:t>?</w:t>
                  </w:r>
                </w:p>
              </w:tc>
            </w:tr>
          </w:tbl>
          <w:p w:rsidR="00F15B7D" w:rsidRPr="00C47927" w:rsidRDefault="00F15B7D" w:rsidP="00CA0AEA">
            <w:pPr>
              <w:pStyle w:val="19"/>
              <w:jc w:val="both"/>
              <w:rPr>
                <w:rFonts w:ascii="Times New Roman" w:hAnsi="Times New Roman"/>
                <w:b/>
              </w:rPr>
            </w:pPr>
          </w:p>
          <w:p w:rsidR="00F15B7D" w:rsidRPr="00C47927" w:rsidRDefault="00F15B7D" w:rsidP="00CA0AEA">
            <w:pPr>
              <w:pStyle w:val="19"/>
              <w:jc w:val="both"/>
              <w:rPr>
                <w:rFonts w:ascii="Times New Roman" w:hAnsi="Times New Roman"/>
                <w:b/>
              </w:rPr>
            </w:pPr>
          </w:p>
        </w:tc>
      </w:tr>
      <w:tr w:rsidR="00F15B7D" w:rsidRPr="00C47927" w:rsidTr="00382369">
        <w:tc>
          <w:tcPr>
            <w:tcW w:w="567" w:type="dxa"/>
            <w:shd w:val="clear" w:color="auto" w:fill="auto"/>
          </w:tcPr>
          <w:p w:rsidR="00F15B7D" w:rsidRPr="00C47927" w:rsidRDefault="00F15B7D" w:rsidP="00F10B24">
            <w:pPr>
              <w:pStyle w:val="19"/>
              <w:numPr>
                <w:ilvl w:val="0"/>
                <w:numId w:val="10"/>
              </w:numPr>
              <w:jc w:val="center"/>
              <w:rPr>
                <w:rFonts w:ascii="Times New Roman" w:hAnsi="Times New Roman"/>
              </w:rPr>
            </w:pPr>
          </w:p>
        </w:tc>
        <w:tc>
          <w:tcPr>
            <w:tcW w:w="9356" w:type="dxa"/>
            <w:shd w:val="clear" w:color="auto" w:fill="auto"/>
          </w:tcPr>
          <w:p w:rsidR="00F15B7D" w:rsidRPr="00D1624F" w:rsidRDefault="00F15B7D" w:rsidP="00CA0AEA">
            <w:pPr>
              <w:pStyle w:val="19"/>
              <w:jc w:val="both"/>
              <w:rPr>
                <w:rFonts w:ascii="Times New Roman" w:hAnsi="Times New Roman"/>
                <w:sz w:val="24"/>
                <w:szCs w:val="24"/>
              </w:rPr>
            </w:pPr>
            <w:r w:rsidRPr="00D1624F">
              <w:rPr>
                <w:rFonts w:ascii="Times New Roman" w:hAnsi="Times New Roman"/>
                <w:b/>
                <w:sz w:val="24"/>
                <w:szCs w:val="24"/>
              </w:rPr>
              <w:t>ПРАКТИЧЕСКОЕ ЗАДАНИЕ: ЗАДАЧА.</w:t>
            </w:r>
            <w:r w:rsidRPr="00D1624F">
              <w:rPr>
                <w:rFonts w:ascii="Times New Roman" w:hAnsi="Times New Roman"/>
                <w:i/>
                <w:iCs/>
                <w:sz w:val="24"/>
                <w:szCs w:val="24"/>
              </w:rPr>
              <w:t xml:space="preserve"> Исходные данные и постановка задачи. </w:t>
            </w:r>
            <w:r w:rsidRPr="00D1624F">
              <w:rPr>
                <w:rFonts w:ascii="Times New Roman" w:hAnsi="Times New Roman"/>
                <w:sz w:val="24"/>
                <w:szCs w:val="24"/>
              </w:rPr>
              <w:t>Определите, какое влияние на абсолютный и относительный перерасход (экономию) фонда заработной платы оказали изменения в численности персонала и средней заработной плате, пользуясь данными, приведенными в таблице.</w:t>
            </w:r>
          </w:p>
          <w:p w:rsidR="00F15B7D" w:rsidRPr="00C47927" w:rsidRDefault="00F15B7D" w:rsidP="00CA0AEA">
            <w:pPr>
              <w:pStyle w:val="19"/>
              <w:jc w:val="both"/>
              <w:rPr>
                <w:rFonts w:ascii="Times New Roman" w:hAnsi="Times New Roman"/>
              </w:rPr>
            </w:pP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56"/>
              <w:gridCol w:w="1782"/>
              <w:gridCol w:w="991"/>
              <w:gridCol w:w="1972"/>
            </w:tblGrid>
            <w:tr w:rsidR="00F15B7D" w:rsidRPr="00C47927" w:rsidTr="00382369">
              <w:trPr>
                <w:trHeight w:val="26"/>
                <w:jc w:val="center"/>
              </w:trPr>
              <w:tc>
                <w:tcPr>
                  <w:tcW w:w="3956"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Показатели</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План</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Факт</w:t>
                  </w: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Выполнение, %</w:t>
                  </w:r>
                </w:p>
              </w:tc>
            </w:tr>
            <w:tr w:rsidR="00F15B7D" w:rsidRPr="00C47927" w:rsidTr="00382369">
              <w:trPr>
                <w:trHeight w:val="26"/>
                <w:jc w:val="center"/>
              </w:trPr>
              <w:tc>
                <w:tcPr>
                  <w:tcW w:w="3956"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both"/>
                    <w:rPr>
                      <w:rFonts w:ascii="Times New Roman" w:hAnsi="Times New Roman"/>
                    </w:rPr>
                  </w:pPr>
                  <w:r w:rsidRPr="00C47927">
                    <w:rPr>
                      <w:rFonts w:ascii="Times New Roman" w:hAnsi="Times New Roman"/>
                    </w:rPr>
                    <w:t>Объем выполненной работы, тыс. руб.</w:t>
                  </w:r>
                </w:p>
              </w:tc>
              <w:tc>
                <w:tcPr>
                  <w:tcW w:w="1782"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280 000</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270 000</w:t>
                  </w:r>
                </w:p>
              </w:tc>
              <w:tc>
                <w:tcPr>
                  <w:tcW w:w="1972"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lang w:val="en-US"/>
                    </w:rPr>
                    <w:t>?</w:t>
                  </w:r>
                </w:p>
              </w:tc>
            </w:tr>
            <w:tr w:rsidR="00F15B7D" w:rsidRPr="00C47927" w:rsidTr="00382369">
              <w:trPr>
                <w:trHeight w:val="26"/>
                <w:jc w:val="center"/>
              </w:trPr>
              <w:tc>
                <w:tcPr>
                  <w:tcW w:w="3956"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both"/>
                    <w:rPr>
                      <w:rFonts w:ascii="Times New Roman" w:hAnsi="Times New Roman"/>
                    </w:rPr>
                  </w:pPr>
                  <w:r w:rsidRPr="00C47927">
                    <w:rPr>
                      <w:rFonts w:ascii="Times New Roman" w:hAnsi="Times New Roman"/>
                    </w:rPr>
                    <w:t>Фонд заработной платы, тыс. руб.</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lang w:val="en-US"/>
                    </w:rPr>
                    <w:t>?</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lang w:val="en-US"/>
                    </w:rPr>
                    <w:t>?</w:t>
                  </w: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lang w:val="en-US"/>
                    </w:rPr>
                    <w:t>?</w:t>
                  </w:r>
                </w:p>
              </w:tc>
            </w:tr>
            <w:tr w:rsidR="00F15B7D" w:rsidRPr="00C47927" w:rsidTr="00382369">
              <w:trPr>
                <w:trHeight w:val="26"/>
                <w:jc w:val="center"/>
              </w:trPr>
              <w:tc>
                <w:tcPr>
                  <w:tcW w:w="3956"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both"/>
                    <w:rPr>
                      <w:rFonts w:ascii="Times New Roman" w:hAnsi="Times New Roman"/>
                    </w:rPr>
                  </w:pPr>
                  <w:r w:rsidRPr="00C47927">
                    <w:rPr>
                      <w:rFonts w:ascii="Times New Roman" w:hAnsi="Times New Roman"/>
                    </w:rPr>
                    <w:t xml:space="preserve">Численность </w:t>
                  </w:r>
                  <w:proofErr w:type="gramStart"/>
                  <w:r w:rsidRPr="00C47927">
                    <w:rPr>
                      <w:rFonts w:ascii="Times New Roman" w:hAnsi="Times New Roman"/>
                    </w:rPr>
                    <w:t>работающих</w:t>
                  </w:r>
                  <w:proofErr w:type="gramEnd"/>
                </w:p>
              </w:tc>
              <w:tc>
                <w:tcPr>
                  <w:tcW w:w="1782"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2000</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bottom"/>
                </w:tcPr>
                <w:p w:rsidR="00F15B7D" w:rsidRPr="00C47927" w:rsidRDefault="00F15B7D" w:rsidP="00CA0AEA">
                  <w:pPr>
                    <w:pStyle w:val="19"/>
                    <w:jc w:val="center"/>
                    <w:rPr>
                      <w:rFonts w:ascii="Times New Roman" w:hAnsi="Times New Roman"/>
                    </w:rPr>
                  </w:pPr>
                  <w:r w:rsidRPr="00C47927">
                    <w:rPr>
                      <w:rFonts w:ascii="Times New Roman" w:hAnsi="Times New Roman"/>
                    </w:rPr>
                    <w:t>1800</w:t>
                  </w: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lang w:val="en-US"/>
                    </w:rPr>
                    <w:t>?</w:t>
                  </w:r>
                </w:p>
              </w:tc>
            </w:tr>
            <w:tr w:rsidR="00F15B7D" w:rsidRPr="00C47927" w:rsidTr="00382369">
              <w:trPr>
                <w:trHeight w:val="26"/>
                <w:jc w:val="center"/>
              </w:trPr>
              <w:tc>
                <w:tcPr>
                  <w:tcW w:w="3956"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both"/>
                    <w:rPr>
                      <w:rFonts w:ascii="Times New Roman" w:hAnsi="Times New Roman"/>
                    </w:rPr>
                  </w:pPr>
                  <w:r w:rsidRPr="00C47927">
                    <w:rPr>
                      <w:rFonts w:ascii="Times New Roman" w:hAnsi="Times New Roman"/>
                    </w:rPr>
                    <w:t>Среднегодовая заработная плата, руб.</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15000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14900</w:t>
                  </w: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lang w:val="en-US"/>
                    </w:rPr>
                    <w:t>?</w:t>
                  </w:r>
                </w:p>
              </w:tc>
            </w:tr>
          </w:tbl>
          <w:p w:rsidR="00F15B7D" w:rsidRPr="00C47927" w:rsidRDefault="00F15B7D" w:rsidP="00CA0AEA">
            <w:pPr>
              <w:pStyle w:val="19"/>
              <w:jc w:val="both"/>
              <w:rPr>
                <w:rFonts w:ascii="Times New Roman" w:hAnsi="Times New Roman"/>
                <w:b/>
              </w:rPr>
            </w:pPr>
          </w:p>
          <w:p w:rsidR="00F15B7D" w:rsidRPr="00C47927" w:rsidRDefault="00F15B7D" w:rsidP="00CA0AEA">
            <w:pPr>
              <w:pStyle w:val="19"/>
              <w:jc w:val="both"/>
              <w:rPr>
                <w:rFonts w:ascii="Times New Roman" w:hAnsi="Times New Roman"/>
                <w:b/>
              </w:rPr>
            </w:pPr>
          </w:p>
        </w:tc>
      </w:tr>
      <w:tr w:rsidR="00F15B7D" w:rsidRPr="00C47927" w:rsidTr="00382369">
        <w:tc>
          <w:tcPr>
            <w:tcW w:w="567" w:type="dxa"/>
            <w:shd w:val="clear" w:color="auto" w:fill="auto"/>
          </w:tcPr>
          <w:p w:rsidR="00F15B7D" w:rsidRPr="00C47927" w:rsidRDefault="00F15B7D" w:rsidP="00F10B24">
            <w:pPr>
              <w:pStyle w:val="19"/>
              <w:numPr>
                <w:ilvl w:val="0"/>
                <w:numId w:val="10"/>
              </w:numPr>
              <w:jc w:val="center"/>
              <w:rPr>
                <w:rFonts w:ascii="Times New Roman" w:hAnsi="Times New Roman"/>
              </w:rPr>
            </w:pPr>
          </w:p>
        </w:tc>
        <w:tc>
          <w:tcPr>
            <w:tcW w:w="9356" w:type="dxa"/>
            <w:shd w:val="clear" w:color="auto" w:fill="auto"/>
          </w:tcPr>
          <w:p w:rsidR="00F15B7D" w:rsidRPr="00D1624F" w:rsidRDefault="00F15B7D" w:rsidP="00CA0AEA">
            <w:pPr>
              <w:pStyle w:val="19"/>
              <w:jc w:val="both"/>
              <w:rPr>
                <w:rFonts w:ascii="Times New Roman" w:hAnsi="Times New Roman"/>
                <w:sz w:val="24"/>
                <w:szCs w:val="24"/>
              </w:rPr>
            </w:pPr>
            <w:r w:rsidRPr="00D1624F">
              <w:rPr>
                <w:rFonts w:ascii="Times New Roman" w:hAnsi="Times New Roman"/>
                <w:b/>
                <w:sz w:val="24"/>
                <w:szCs w:val="24"/>
              </w:rPr>
              <w:t xml:space="preserve">ПРАКТИЧЕСКОЕ ЗАДАНИЕ: ЗАДАЧА. </w:t>
            </w:r>
            <w:r w:rsidRPr="00D1624F">
              <w:rPr>
                <w:rFonts w:ascii="Times New Roman" w:hAnsi="Times New Roman"/>
                <w:i/>
                <w:iCs/>
                <w:sz w:val="24"/>
                <w:szCs w:val="24"/>
              </w:rPr>
              <w:t xml:space="preserve">Исходные данные. </w:t>
            </w:r>
            <w:r w:rsidRPr="00D1624F">
              <w:rPr>
                <w:rFonts w:ascii="Times New Roman" w:hAnsi="Times New Roman"/>
                <w:sz w:val="24"/>
                <w:szCs w:val="24"/>
              </w:rPr>
              <w:t>В целях снижения трудовых затрат и повышения конкурентоспособности выпускаемой продукции на предприятии предполагается установить новое оборудование, что позволит повысить его производительность на 40%. Одновременно будут осуществлены мероприятия по механизации транспортных работ, что даст возможность сократить численность рабочих, занятых на этих работах, с 80 до 60 человек. В результате улучшения организации труда предполагается также сократить внутрисменные потери рабочего времени с 10 до 5%.</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i/>
                <w:iCs/>
                <w:sz w:val="24"/>
                <w:szCs w:val="24"/>
              </w:rPr>
              <w:t xml:space="preserve">Постановка задачи. </w:t>
            </w:r>
            <w:r w:rsidRPr="00D1624F">
              <w:rPr>
                <w:rFonts w:ascii="Times New Roman" w:hAnsi="Times New Roman"/>
                <w:sz w:val="24"/>
                <w:szCs w:val="24"/>
              </w:rPr>
              <w:t>Определите, как повысится производительность труда на предприятии с численностью рабочих 2400 человек (из них 60% основных и 40% вспомогательных рабочих, на новом оборудовании будут работать 10% основных рабочих).</w:t>
            </w:r>
          </w:p>
          <w:p w:rsidR="00F15B7D" w:rsidRPr="00D1624F" w:rsidRDefault="00F15B7D" w:rsidP="00CA0AEA">
            <w:pPr>
              <w:pStyle w:val="19"/>
              <w:jc w:val="both"/>
              <w:rPr>
                <w:rFonts w:ascii="Times New Roman" w:hAnsi="Times New Roman"/>
                <w:b/>
                <w:sz w:val="24"/>
                <w:szCs w:val="24"/>
              </w:rPr>
            </w:pPr>
          </w:p>
        </w:tc>
      </w:tr>
      <w:tr w:rsidR="00F15B7D" w:rsidRPr="00C47927" w:rsidTr="00382369">
        <w:tc>
          <w:tcPr>
            <w:tcW w:w="567" w:type="dxa"/>
            <w:shd w:val="clear" w:color="auto" w:fill="auto"/>
          </w:tcPr>
          <w:p w:rsidR="00F15B7D" w:rsidRPr="00C47927" w:rsidRDefault="00F15B7D" w:rsidP="00F10B24">
            <w:pPr>
              <w:pStyle w:val="19"/>
              <w:numPr>
                <w:ilvl w:val="0"/>
                <w:numId w:val="10"/>
              </w:numPr>
              <w:jc w:val="center"/>
              <w:rPr>
                <w:rFonts w:ascii="Times New Roman" w:hAnsi="Times New Roman"/>
              </w:rPr>
            </w:pPr>
          </w:p>
        </w:tc>
        <w:tc>
          <w:tcPr>
            <w:tcW w:w="9356" w:type="dxa"/>
            <w:shd w:val="clear" w:color="auto" w:fill="auto"/>
          </w:tcPr>
          <w:p w:rsidR="00F15B7D" w:rsidRPr="00D1624F" w:rsidRDefault="00F15B7D" w:rsidP="00CA0AEA">
            <w:pPr>
              <w:pStyle w:val="19"/>
              <w:jc w:val="both"/>
              <w:rPr>
                <w:rFonts w:ascii="Times New Roman" w:hAnsi="Times New Roman"/>
                <w:sz w:val="24"/>
                <w:szCs w:val="24"/>
              </w:rPr>
            </w:pPr>
            <w:r w:rsidRPr="00D1624F">
              <w:rPr>
                <w:rFonts w:ascii="Times New Roman" w:hAnsi="Times New Roman"/>
                <w:b/>
                <w:sz w:val="24"/>
                <w:szCs w:val="24"/>
              </w:rPr>
              <w:t xml:space="preserve">ПРАКТИЧЕСКОЕ ЗАДАНИЕ: ЗАДАЧА. </w:t>
            </w:r>
            <w:r w:rsidRPr="00D1624F">
              <w:rPr>
                <w:rFonts w:ascii="Times New Roman" w:hAnsi="Times New Roman"/>
                <w:i/>
                <w:iCs/>
                <w:sz w:val="24"/>
                <w:szCs w:val="24"/>
              </w:rPr>
              <w:t xml:space="preserve">Исходные данные. </w:t>
            </w:r>
            <w:r w:rsidRPr="00D1624F">
              <w:rPr>
                <w:rFonts w:ascii="Times New Roman" w:hAnsi="Times New Roman"/>
                <w:sz w:val="24"/>
                <w:szCs w:val="24"/>
              </w:rPr>
              <w:t>Бригада из 5 человек произвела за 1 -й месяц (22 рабочих дня) 500 единиц продукции. Во 2-м месяце (20 рабочих дней) продукция бригады, работавшей в том же составе, составила 600 единиц.</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i/>
                <w:iCs/>
                <w:sz w:val="24"/>
                <w:szCs w:val="24"/>
              </w:rPr>
              <w:t xml:space="preserve">Постановка задачи. </w:t>
            </w:r>
            <w:r w:rsidRPr="00D1624F">
              <w:rPr>
                <w:rFonts w:ascii="Times New Roman" w:hAnsi="Times New Roman"/>
                <w:sz w:val="24"/>
                <w:szCs w:val="24"/>
              </w:rPr>
              <w:t>Рассчитайте коэффициенты производительности и определите темпы ее изменения за указанный период.</w:t>
            </w:r>
          </w:p>
          <w:p w:rsidR="00F15B7D" w:rsidRPr="00D1624F" w:rsidRDefault="00F15B7D" w:rsidP="00CA0AEA">
            <w:pPr>
              <w:pStyle w:val="19"/>
              <w:jc w:val="both"/>
              <w:rPr>
                <w:rFonts w:ascii="Times New Roman" w:hAnsi="Times New Roman"/>
                <w:b/>
                <w:sz w:val="24"/>
                <w:szCs w:val="24"/>
              </w:rPr>
            </w:pPr>
          </w:p>
        </w:tc>
      </w:tr>
      <w:tr w:rsidR="00F15B7D" w:rsidRPr="00C47927" w:rsidTr="00382369">
        <w:tc>
          <w:tcPr>
            <w:tcW w:w="567" w:type="dxa"/>
            <w:shd w:val="clear" w:color="auto" w:fill="auto"/>
          </w:tcPr>
          <w:p w:rsidR="00F15B7D" w:rsidRPr="00C47927" w:rsidRDefault="00F15B7D" w:rsidP="00F10B24">
            <w:pPr>
              <w:pStyle w:val="19"/>
              <w:numPr>
                <w:ilvl w:val="0"/>
                <w:numId w:val="10"/>
              </w:numPr>
              <w:jc w:val="center"/>
              <w:rPr>
                <w:rFonts w:ascii="Times New Roman" w:hAnsi="Times New Roman"/>
              </w:rPr>
            </w:pPr>
          </w:p>
        </w:tc>
        <w:tc>
          <w:tcPr>
            <w:tcW w:w="9356" w:type="dxa"/>
            <w:shd w:val="clear" w:color="auto" w:fill="auto"/>
          </w:tcPr>
          <w:p w:rsidR="00F15B7D" w:rsidRPr="00D1624F" w:rsidRDefault="00F15B7D" w:rsidP="00CA0AEA">
            <w:pPr>
              <w:pStyle w:val="19"/>
              <w:jc w:val="both"/>
              <w:rPr>
                <w:rFonts w:ascii="Times New Roman" w:hAnsi="Times New Roman"/>
                <w:b/>
                <w:sz w:val="24"/>
                <w:szCs w:val="24"/>
              </w:rPr>
            </w:pPr>
            <w:r w:rsidRPr="00D1624F">
              <w:rPr>
                <w:rFonts w:ascii="Times New Roman" w:hAnsi="Times New Roman"/>
                <w:b/>
                <w:sz w:val="24"/>
                <w:szCs w:val="24"/>
              </w:rPr>
              <w:t xml:space="preserve">ПРАКТИЧЕСКОЕ ЗАДАНИЕ: ЗАДАЧА. </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i/>
                <w:sz w:val="24"/>
                <w:szCs w:val="24"/>
              </w:rPr>
              <w:t>Исходные данные и постановка задачи.</w:t>
            </w:r>
          </w:p>
          <w:p w:rsidR="00F15B7D" w:rsidRPr="00D1624F" w:rsidRDefault="00F15B7D" w:rsidP="00CA0AEA">
            <w:pPr>
              <w:pStyle w:val="19"/>
              <w:jc w:val="both"/>
              <w:rPr>
                <w:rFonts w:ascii="Times New Roman" w:hAnsi="Times New Roman"/>
                <w:b/>
                <w:sz w:val="24"/>
                <w:szCs w:val="24"/>
              </w:rPr>
            </w:pPr>
            <w:r w:rsidRPr="00D1624F">
              <w:rPr>
                <w:rFonts w:ascii="Times New Roman" w:hAnsi="Times New Roman"/>
                <w:sz w:val="24"/>
                <w:szCs w:val="24"/>
              </w:rPr>
              <w:t>Расчеты показывают, что для выполнения годовой программы предприятию потребуется затратить 3200 тыс. нормо-часов, в том числе по бригаде № 1 - 600 тыс., № 2 - 1500 тыс., № 3 - 110 тыс. нормо-часов. Нормы выполняются в среднем на 115%. Определите явочную и списочную численность рабочих по бригадам и в целом по предприятию. Полезный фонд рабочего времени - 234 дня. Коэффициент невыходов рабочих (</w:t>
            </w:r>
            <w:proofErr w:type="spellStart"/>
            <w:r w:rsidRPr="00D1624F">
              <w:rPr>
                <w:rFonts w:ascii="Times New Roman" w:hAnsi="Times New Roman"/>
                <w:sz w:val="24"/>
                <w:szCs w:val="24"/>
              </w:rPr>
              <w:t>К</w:t>
            </w:r>
            <w:r w:rsidRPr="00D1624F">
              <w:rPr>
                <w:rFonts w:ascii="Times New Roman" w:hAnsi="Times New Roman"/>
                <w:sz w:val="24"/>
                <w:szCs w:val="24"/>
                <w:vertAlign w:val="subscript"/>
              </w:rPr>
              <w:t>н</w:t>
            </w:r>
            <w:proofErr w:type="spellEnd"/>
            <w:r w:rsidRPr="00D1624F">
              <w:rPr>
                <w:rFonts w:ascii="Times New Roman" w:hAnsi="Times New Roman"/>
                <w:sz w:val="24"/>
                <w:szCs w:val="24"/>
              </w:rPr>
              <w:t>)</w:t>
            </w:r>
            <w:r w:rsidRPr="00D1624F">
              <w:rPr>
                <w:rFonts w:ascii="Times New Roman" w:hAnsi="Times New Roman"/>
                <w:b/>
                <w:bCs/>
                <w:sz w:val="24"/>
                <w:szCs w:val="24"/>
              </w:rPr>
              <w:t xml:space="preserve"> </w:t>
            </w:r>
            <w:r w:rsidRPr="00D1624F">
              <w:rPr>
                <w:rFonts w:ascii="Times New Roman" w:hAnsi="Times New Roman"/>
                <w:sz w:val="24"/>
                <w:szCs w:val="24"/>
              </w:rPr>
              <w:t>= 1,12.</w:t>
            </w:r>
          </w:p>
          <w:p w:rsidR="00F15B7D" w:rsidRPr="00D1624F" w:rsidRDefault="00F15B7D" w:rsidP="00CA0AEA">
            <w:pPr>
              <w:pStyle w:val="19"/>
              <w:jc w:val="both"/>
              <w:rPr>
                <w:rFonts w:ascii="Times New Roman" w:hAnsi="Times New Roman"/>
                <w:b/>
                <w:sz w:val="24"/>
                <w:szCs w:val="24"/>
              </w:rPr>
            </w:pPr>
          </w:p>
        </w:tc>
      </w:tr>
      <w:tr w:rsidR="00F15B7D" w:rsidRPr="00C47927" w:rsidTr="00382369">
        <w:tc>
          <w:tcPr>
            <w:tcW w:w="567" w:type="dxa"/>
            <w:shd w:val="clear" w:color="auto" w:fill="auto"/>
          </w:tcPr>
          <w:p w:rsidR="00F15B7D" w:rsidRPr="00C47927" w:rsidRDefault="00F15B7D" w:rsidP="00F10B24">
            <w:pPr>
              <w:pStyle w:val="19"/>
              <w:numPr>
                <w:ilvl w:val="0"/>
                <w:numId w:val="10"/>
              </w:numPr>
              <w:jc w:val="center"/>
              <w:rPr>
                <w:rFonts w:ascii="Times New Roman" w:hAnsi="Times New Roman"/>
              </w:rPr>
            </w:pPr>
          </w:p>
        </w:tc>
        <w:tc>
          <w:tcPr>
            <w:tcW w:w="9356" w:type="dxa"/>
            <w:shd w:val="clear" w:color="auto" w:fill="auto"/>
          </w:tcPr>
          <w:p w:rsidR="00F15B7D" w:rsidRPr="00D1624F" w:rsidRDefault="00F15B7D" w:rsidP="00CA0AEA">
            <w:pPr>
              <w:pStyle w:val="19"/>
              <w:jc w:val="both"/>
              <w:rPr>
                <w:rFonts w:ascii="Times New Roman" w:hAnsi="Times New Roman"/>
                <w:sz w:val="24"/>
                <w:szCs w:val="24"/>
              </w:rPr>
            </w:pPr>
            <w:r w:rsidRPr="00D1624F">
              <w:rPr>
                <w:rFonts w:ascii="Times New Roman" w:hAnsi="Times New Roman"/>
                <w:b/>
                <w:sz w:val="24"/>
                <w:szCs w:val="24"/>
              </w:rPr>
              <w:t xml:space="preserve">ПРАКТИЧЕСКОЕ ЗАДАНИЕ: ЗАДАЧА. </w:t>
            </w:r>
            <w:r w:rsidRPr="00D1624F">
              <w:rPr>
                <w:rFonts w:ascii="Times New Roman" w:hAnsi="Times New Roman"/>
                <w:i/>
                <w:iCs/>
                <w:sz w:val="24"/>
                <w:szCs w:val="24"/>
              </w:rPr>
              <w:t xml:space="preserve">Исходные данные и постановка задачи. </w:t>
            </w:r>
            <w:r w:rsidRPr="00D1624F">
              <w:rPr>
                <w:rFonts w:ascii="Times New Roman" w:hAnsi="Times New Roman"/>
                <w:sz w:val="24"/>
                <w:szCs w:val="24"/>
              </w:rPr>
              <w:t xml:space="preserve">Необходимо установить, какие мероприятия из общей программы работ при высвобождении персонала следует применять к сотрудникам организации, имея в виду конкретные причины их увольнения. При этом частным решением может быть вывод о том, что по отношению к тому или иному сотруднику в силу определенной причины </w:t>
            </w:r>
            <w:r w:rsidRPr="00D1624F">
              <w:rPr>
                <w:rFonts w:ascii="Times New Roman" w:hAnsi="Times New Roman"/>
                <w:sz w:val="24"/>
                <w:szCs w:val="24"/>
              </w:rPr>
              <w:lastRenderedPageBreak/>
              <w:t>увольнения не следует применять программу работ при высвобождении персонала.</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Решение задачи основывается на содержании программы работ при высвобождении персонала и сопоставлении этой программы с причинами увольнений, имеющих законодательное закрепление.</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На предварительном этапе участникам решения задачи следует сформулировать состав мероприятий, проводимых администрацией организации при высвобождении персонала. Исходные данные задачи: изложение статей Трудового кодекса РФ, имеющих отношение к увольнению работников из организаций, а также указания на то, по какой статье увольняется тот или иной сотрудник условной организации. Состав и содержание причин увольнения и соответствующих статей приведены ниже.</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i/>
                <w:iCs/>
                <w:sz w:val="24"/>
                <w:szCs w:val="24"/>
              </w:rPr>
              <w:t xml:space="preserve">Увольнение по инициативе администрации </w:t>
            </w:r>
            <w:r w:rsidRPr="00D1624F">
              <w:rPr>
                <w:rFonts w:ascii="Times New Roman" w:hAnsi="Times New Roman"/>
                <w:sz w:val="24"/>
                <w:szCs w:val="24"/>
              </w:rPr>
              <w:t>(ст. 81 ТК РФ) может быть обусловлено такими причинами, как:</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 ликвидация предприятия, сокращение численности или штата работников;</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 несоответствие сотрудника занимаемой должности или выполняемой работе;</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 неисполнение работником своих служебных обязанностей без уважительных причин;</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 прогул, в том числе отсутствие на работе более трех часов в течение рабочего дня;</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 неявка на работу вследствие болезни в течение более четырех месяцев подряд;</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 восстановление на работе сотрудника, ранее выполнявшего эту работу;</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 появление на работе в состоянии алкогольного или наркотического опьянения;</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 совершение по месту работы хищения государственного или общественного имущества;</w:t>
            </w:r>
          </w:p>
          <w:p w:rsidR="00F15B7D" w:rsidRPr="00D1624F" w:rsidRDefault="00F15B7D" w:rsidP="00CA0AEA">
            <w:pPr>
              <w:pStyle w:val="19"/>
              <w:tabs>
                <w:tab w:val="left" w:pos="851"/>
              </w:tabs>
              <w:jc w:val="both"/>
              <w:rPr>
                <w:rFonts w:ascii="Times New Roman" w:hAnsi="Times New Roman"/>
                <w:sz w:val="24"/>
                <w:szCs w:val="24"/>
              </w:rPr>
            </w:pPr>
            <w:r w:rsidRPr="00D1624F">
              <w:rPr>
                <w:rFonts w:ascii="Times New Roman" w:hAnsi="Times New Roman"/>
                <w:sz w:val="24"/>
                <w:szCs w:val="24"/>
              </w:rPr>
              <w:t>• однократное грубое нарушение руководителем организации или его заместителями своих служебных обязанностей;</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 совершение работником, обслуживающим денежные или товарные ценности, таких действий, которые дают основание для утраты доверия к нему со стороны администрации;</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 совершение работником, выполняющим воспитательные функции, аморального поступка.</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i/>
                <w:iCs/>
                <w:sz w:val="24"/>
                <w:szCs w:val="24"/>
              </w:rPr>
              <w:t xml:space="preserve">Увольнение по соглашению сторон - </w:t>
            </w:r>
            <w:r w:rsidRPr="00D1624F">
              <w:rPr>
                <w:rFonts w:ascii="Times New Roman" w:hAnsi="Times New Roman"/>
                <w:sz w:val="24"/>
                <w:szCs w:val="24"/>
              </w:rPr>
              <w:t>прекращение трудового договора (контракта) между администрацией и сотрудником (ст. 78 ТК РФ).</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i/>
                <w:iCs/>
                <w:sz w:val="24"/>
                <w:szCs w:val="24"/>
              </w:rPr>
              <w:t xml:space="preserve">Увольнение по инициативе работника - </w:t>
            </w:r>
            <w:r w:rsidRPr="00D1624F">
              <w:rPr>
                <w:rFonts w:ascii="Times New Roman" w:hAnsi="Times New Roman"/>
                <w:sz w:val="24"/>
                <w:szCs w:val="24"/>
              </w:rPr>
              <w:t>расторжение трудового договора (контракта) по желанию сотрудника (п. 6 ст. 77, ст. 79, 80 ТК РФ).</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Законодательством предусмотрено право работников расторгнуть трудовой договор, заключенный на неопределенный срок (ст. 80 ТК РФ), а также в ряде случаев право расторжения срочного трудового договора (п. 6 ст. 77, ст. 79 ТК РФ).</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i/>
                <w:iCs/>
                <w:sz w:val="24"/>
                <w:szCs w:val="24"/>
              </w:rPr>
              <w:t xml:space="preserve">Увольнение по истечении срока трудового договора (контракта) - </w:t>
            </w:r>
            <w:r w:rsidRPr="00D1624F">
              <w:rPr>
                <w:rFonts w:ascii="Times New Roman" w:hAnsi="Times New Roman"/>
                <w:sz w:val="24"/>
                <w:szCs w:val="24"/>
              </w:rPr>
              <w:t>прекращение срочного трудового договора (заключенного на определенный срок или на время выполнения определенной работы) (п. 2 ст. 77 ТК РФ).</w:t>
            </w:r>
          </w:p>
          <w:p w:rsidR="00F15B7D" w:rsidRPr="00D1624F" w:rsidRDefault="00F15B7D" w:rsidP="00CA0AEA">
            <w:pPr>
              <w:pStyle w:val="19"/>
              <w:jc w:val="both"/>
              <w:rPr>
                <w:rFonts w:ascii="Times New Roman" w:hAnsi="Times New Roman"/>
                <w:sz w:val="24"/>
                <w:szCs w:val="24"/>
              </w:rPr>
            </w:pPr>
            <w:r w:rsidRPr="00D1624F">
              <w:rPr>
                <w:rFonts w:ascii="Times New Roman" w:hAnsi="Times New Roman"/>
                <w:sz w:val="24"/>
                <w:szCs w:val="24"/>
              </w:rPr>
              <w:t>Данные о причинах увольнения нескольких сотрудников организации могут быть представлены в следующей таблице.</w:t>
            </w:r>
          </w:p>
          <w:p w:rsidR="00F15B7D" w:rsidRPr="00C47927" w:rsidRDefault="00F15B7D" w:rsidP="00CA0AEA">
            <w:pPr>
              <w:pStyle w:val="19"/>
              <w:jc w:val="both"/>
              <w:rPr>
                <w:rFonts w:ascii="Times New Roman" w:hAnsi="Times New Roman"/>
              </w:rPr>
            </w:pPr>
          </w:p>
          <w:tbl>
            <w:tblPr>
              <w:tblW w:w="8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9"/>
              <w:gridCol w:w="1687"/>
              <w:gridCol w:w="5475"/>
            </w:tblGrid>
            <w:tr w:rsidR="00F15B7D" w:rsidRPr="00C47927" w:rsidTr="00382369">
              <w:trPr>
                <w:trHeight w:val="21"/>
                <w:jc w:val="center"/>
              </w:trPr>
              <w:tc>
                <w:tcPr>
                  <w:tcW w:w="959"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 xml:space="preserve">№ </w:t>
                  </w:r>
                  <w:proofErr w:type="gramStart"/>
                  <w:r w:rsidRPr="00C47927">
                    <w:rPr>
                      <w:rFonts w:ascii="Times New Roman" w:hAnsi="Times New Roman"/>
                    </w:rPr>
                    <w:t>п</w:t>
                  </w:r>
                  <w:proofErr w:type="gramEnd"/>
                  <w:r w:rsidRPr="00C47927">
                    <w:rPr>
                      <w:rFonts w:ascii="Times New Roman" w:hAnsi="Times New Roman"/>
                    </w:rPr>
                    <w:t>/п</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Сотрудник</w:t>
                  </w:r>
                </w:p>
              </w:tc>
              <w:tc>
                <w:tcPr>
                  <w:tcW w:w="5475"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Причина увольнения (статья ТК РФ)</w:t>
                  </w:r>
                </w:p>
              </w:tc>
            </w:tr>
            <w:tr w:rsidR="00F15B7D" w:rsidRPr="00C47927" w:rsidTr="00382369">
              <w:trPr>
                <w:trHeight w:val="21"/>
                <w:jc w:val="center"/>
              </w:trPr>
              <w:tc>
                <w:tcPr>
                  <w:tcW w:w="959"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1</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Г-н</w:t>
                  </w:r>
                  <w:proofErr w:type="gramStart"/>
                  <w:r w:rsidRPr="00C47927">
                    <w:rPr>
                      <w:rFonts w:ascii="Times New Roman" w:hAnsi="Times New Roman"/>
                    </w:rPr>
                    <w:t xml:space="preserve"> А</w:t>
                  </w:r>
                  <w:proofErr w:type="gramEnd"/>
                </w:p>
              </w:tc>
              <w:tc>
                <w:tcPr>
                  <w:tcW w:w="5475"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п.4 ст. 81</w:t>
                  </w:r>
                </w:p>
              </w:tc>
            </w:tr>
            <w:tr w:rsidR="00F15B7D" w:rsidRPr="00C47927" w:rsidTr="00382369">
              <w:trPr>
                <w:trHeight w:val="21"/>
                <w:jc w:val="center"/>
              </w:trPr>
              <w:tc>
                <w:tcPr>
                  <w:tcW w:w="959"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2</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Г-н</w:t>
                  </w:r>
                  <w:proofErr w:type="gramStart"/>
                  <w:r w:rsidRPr="00C47927">
                    <w:rPr>
                      <w:rFonts w:ascii="Times New Roman" w:hAnsi="Times New Roman"/>
                    </w:rPr>
                    <w:t xml:space="preserve"> В</w:t>
                  </w:r>
                  <w:proofErr w:type="gramEnd"/>
                </w:p>
              </w:tc>
              <w:tc>
                <w:tcPr>
                  <w:tcW w:w="5475"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п. 7 ст. 81</w:t>
                  </w:r>
                </w:p>
              </w:tc>
            </w:tr>
            <w:tr w:rsidR="00F15B7D" w:rsidRPr="00C47927" w:rsidTr="00382369">
              <w:trPr>
                <w:trHeight w:val="21"/>
                <w:jc w:val="center"/>
              </w:trPr>
              <w:tc>
                <w:tcPr>
                  <w:tcW w:w="959"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3</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Г-жа</w:t>
                  </w:r>
                  <w:proofErr w:type="gramStart"/>
                  <w:r w:rsidRPr="00C47927">
                    <w:rPr>
                      <w:rFonts w:ascii="Times New Roman" w:hAnsi="Times New Roman"/>
                    </w:rPr>
                    <w:t xml:space="preserve"> С</w:t>
                  </w:r>
                  <w:proofErr w:type="gramEnd"/>
                </w:p>
              </w:tc>
              <w:tc>
                <w:tcPr>
                  <w:tcW w:w="5475"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п. 2 ст. 77</w:t>
                  </w:r>
                </w:p>
              </w:tc>
            </w:tr>
            <w:tr w:rsidR="00F15B7D" w:rsidRPr="00C47927" w:rsidTr="00382369">
              <w:trPr>
                <w:trHeight w:val="21"/>
                <w:jc w:val="center"/>
              </w:trPr>
              <w:tc>
                <w:tcPr>
                  <w:tcW w:w="959"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4</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Г-н</w:t>
                  </w:r>
                  <w:proofErr w:type="gramStart"/>
                  <w:r w:rsidRPr="00C47927">
                    <w:rPr>
                      <w:rFonts w:ascii="Times New Roman" w:hAnsi="Times New Roman"/>
                    </w:rPr>
                    <w:t xml:space="preserve"> Д</w:t>
                  </w:r>
                  <w:proofErr w:type="gramEnd"/>
                </w:p>
              </w:tc>
              <w:tc>
                <w:tcPr>
                  <w:tcW w:w="5475"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п. 6 ст. 77</w:t>
                  </w:r>
                </w:p>
              </w:tc>
            </w:tr>
            <w:tr w:rsidR="00F15B7D" w:rsidRPr="00C47927" w:rsidTr="00382369">
              <w:trPr>
                <w:trHeight w:val="21"/>
                <w:jc w:val="center"/>
              </w:trPr>
              <w:tc>
                <w:tcPr>
                  <w:tcW w:w="959"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5</w:t>
                  </w:r>
                </w:p>
              </w:tc>
              <w:tc>
                <w:tcPr>
                  <w:tcW w:w="1687"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Г-жа</w:t>
                  </w:r>
                  <w:proofErr w:type="gramStart"/>
                  <w:r w:rsidRPr="00C47927">
                    <w:rPr>
                      <w:rFonts w:ascii="Times New Roman" w:hAnsi="Times New Roman"/>
                    </w:rPr>
                    <w:t xml:space="preserve"> Е</w:t>
                  </w:r>
                  <w:proofErr w:type="gramEnd"/>
                </w:p>
              </w:tc>
              <w:tc>
                <w:tcPr>
                  <w:tcW w:w="5475" w:type="dxa"/>
                  <w:tcBorders>
                    <w:top w:val="single" w:sz="4" w:space="0" w:color="auto"/>
                    <w:left w:val="single" w:sz="4" w:space="0" w:color="auto"/>
                    <w:bottom w:val="single" w:sz="4" w:space="0" w:color="auto"/>
                    <w:right w:val="single" w:sz="4" w:space="0" w:color="auto"/>
                  </w:tcBorders>
                  <w:shd w:val="clear" w:color="auto" w:fill="FFFFFF"/>
                </w:tcPr>
                <w:p w:rsidR="00F15B7D" w:rsidRPr="00C47927" w:rsidRDefault="00F15B7D" w:rsidP="00CA0AEA">
                  <w:pPr>
                    <w:pStyle w:val="19"/>
                    <w:jc w:val="center"/>
                    <w:rPr>
                      <w:rFonts w:ascii="Times New Roman" w:hAnsi="Times New Roman"/>
                    </w:rPr>
                  </w:pPr>
                  <w:r w:rsidRPr="00C47927">
                    <w:rPr>
                      <w:rFonts w:ascii="Times New Roman" w:hAnsi="Times New Roman"/>
                    </w:rPr>
                    <w:t>ст. 80</w:t>
                  </w:r>
                </w:p>
              </w:tc>
            </w:tr>
          </w:tbl>
          <w:p w:rsidR="00F15B7D" w:rsidRPr="00C47927" w:rsidRDefault="00F15B7D" w:rsidP="00CA0AEA">
            <w:pPr>
              <w:pStyle w:val="19"/>
              <w:jc w:val="center"/>
              <w:rPr>
                <w:rFonts w:ascii="Times New Roman" w:hAnsi="Times New Roman"/>
                <w:b/>
                <w:bCs/>
              </w:rPr>
            </w:pPr>
          </w:p>
          <w:p w:rsidR="00F15B7D" w:rsidRPr="00F66B80" w:rsidRDefault="00F15B7D" w:rsidP="00CA0AEA">
            <w:pPr>
              <w:pStyle w:val="19"/>
              <w:jc w:val="center"/>
              <w:rPr>
                <w:rFonts w:ascii="Times New Roman" w:hAnsi="Times New Roman"/>
                <w:sz w:val="24"/>
                <w:szCs w:val="24"/>
              </w:rPr>
            </w:pPr>
            <w:r w:rsidRPr="00F66B80">
              <w:rPr>
                <w:rFonts w:ascii="Times New Roman" w:hAnsi="Times New Roman"/>
                <w:b/>
                <w:bCs/>
                <w:sz w:val="24"/>
                <w:szCs w:val="24"/>
              </w:rPr>
              <w:t>Методические указания</w:t>
            </w:r>
          </w:p>
          <w:p w:rsidR="00F15B7D" w:rsidRPr="00F66B80" w:rsidRDefault="00F15B7D" w:rsidP="00CA0AEA">
            <w:pPr>
              <w:pStyle w:val="19"/>
              <w:jc w:val="both"/>
              <w:rPr>
                <w:rFonts w:ascii="Times New Roman" w:hAnsi="Times New Roman"/>
                <w:sz w:val="24"/>
                <w:szCs w:val="24"/>
              </w:rPr>
            </w:pPr>
            <w:r w:rsidRPr="00F66B80">
              <w:rPr>
                <w:rFonts w:ascii="Times New Roman" w:hAnsi="Times New Roman"/>
                <w:sz w:val="24"/>
                <w:szCs w:val="24"/>
              </w:rPr>
              <w:t>На предварительном этапе участникам решения задачи следует сформулировать разделение высвобождаемых сотрудников на группы по укрупненным причинам увольнения, которые положены в основу разделения мероприятий администрации по их видам.</w:t>
            </w:r>
          </w:p>
          <w:p w:rsidR="00F15B7D" w:rsidRPr="00F66B80" w:rsidRDefault="00F15B7D" w:rsidP="00CA0AEA">
            <w:pPr>
              <w:pStyle w:val="19"/>
              <w:jc w:val="both"/>
              <w:rPr>
                <w:rFonts w:ascii="Times New Roman" w:hAnsi="Times New Roman"/>
                <w:sz w:val="24"/>
                <w:szCs w:val="24"/>
              </w:rPr>
            </w:pPr>
            <w:r w:rsidRPr="00F66B80">
              <w:rPr>
                <w:rFonts w:ascii="Times New Roman" w:hAnsi="Times New Roman"/>
                <w:sz w:val="24"/>
                <w:szCs w:val="24"/>
              </w:rPr>
              <w:lastRenderedPageBreak/>
              <w:t>На основании сходных данных следует установить содержание статей Трудового кодекса РФ, по которым увольняются сотрудники организации, т.е., например, в чем заключается причина увольнения г-на</w:t>
            </w:r>
            <w:proofErr w:type="gramStart"/>
            <w:r w:rsidRPr="00F66B80">
              <w:rPr>
                <w:rFonts w:ascii="Times New Roman" w:hAnsi="Times New Roman"/>
                <w:sz w:val="24"/>
                <w:szCs w:val="24"/>
              </w:rPr>
              <w:t xml:space="preserve"> А</w:t>
            </w:r>
            <w:proofErr w:type="gramEnd"/>
            <w:r w:rsidRPr="00F66B80">
              <w:rPr>
                <w:rFonts w:ascii="Times New Roman" w:hAnsi="Times New Roman"/>
                <w:sz w:val="24"/>
                <w:szCs w:val="24"/>
              </w:rPr>
              <w:t xml:space="preserve"> по п. 4 ст. 81, и т.п.</w:t>
            </w:r>
          </w:p>
          <w:p w:rsidR="00F15B7D" w:rsidRPr="00F66B80" w:rsidRDefault="00F15B7D" w:rsidP="00CA0AEA">
            <w:pPr>
              <w:pStyle w:val="19"/>
              <w:jc w:val="both"/>
              <w:rPr>
                <w:rFonts w:ascii="Times New Roman" w:hAnsi="Times New Roman"/>
                <w:sz w:val="24"/>
                <w:szCs w:val="24"/>
              </w:rPr>
            </w:pPr>
            <w:r w:rsidRPr="00F66B80">
              <w:rPr>
                <w:rFonts w:ascii="Times New Roman" w:hAnsi="Times New Roman"/>
                <w:sz w:val="24"/>
                <w:szCs w:val="24"/>
              </w:rPr>
              <w:t>После этого участники решения задачи должны ответить на вопрос, к кому из сотрудников, перечисленных в таблице, и какие конкретно мероприятия по программе работ администрации при высвобождении персонала следует применить.</w:t>
            </w:r>
          </w:p>
          <w:p w:rsidR="00F15B7D" w:rsidRPr="00C47927" w:rsidRDefault="00F15B7D" w:rsidP="00CA0AEA">
            <w:pPr>
              <w:pStyle w:val="19"/>
              <w:jc w:val="both"/>
              <w:rPr>
                <w:rFonts w:ascii="Times New Roman" w:hAnsi="Times New Roman"/>
                <w:b/>
              </w:rPr>
            </w:pPr>
          </w:p>
        </w:tc>
      </w:tr>
    </w:tbl>
    <w:p w:rsidR="00911C55" w:rsidRPr="00F66B80" w:rsidRDefault="00911C55" w:rsidP="00911C55">
      <w:pPr>
        <w:jc w:val="center"/>
        <w:rPr>
          <w:b/>
        </w:rPr>
      </w:pPr>
      <w:r w:rsidRPr="00F66B80">
        <w:rPr>
          <w:b/>
        </w:rPr>
        <w:lastRenderedPageBreak/>
        <w:t>3.</w:t>
      </w:r>
      <w:r w:rsidR="00D11B47">
        <w:rPr>
          <w:b/>
        </w:rPr>
        <w:t>7</w:t>
      </w:r>
      <w:r w:rsidRPr="00F66B80">
        <w:rPr>
          <w:b/>
        </w:rPr>
        <w:t xml:space="preserve"> Перечень тестовых типовых практических заданий к экзамену</w:t>
      </w:r>
    </w:p>
    <w:p w:rsidR="00911C55" w:rsidRPr="00F66B80" w:rsidRDefault="00911C55" w:rsidP="00911C55">
      <w:pPr>
        <w:pStyle w:val="af1"/>
        <w:tabs>
          <w:tab w:val="left" w:pos="851"/>
        </w:tabs>
        <w:spacing w:after="0" w:line="240" w:lineRule="auto"/>
        <w:ind w:left="0" w:firstLine="567"/>
        <w:jc w:val="center"/>
        <w:rPr>
          <w:iCs/>
          <w:sz w:val="24"/>
          <w:szCs w:val="24"/>
        </w:rPr>
      </w:pPr>
      <w:r w:rsidRPr="00F66B80">
        <w:rPr>
          <w:iCs/>
          <w:sz w:val="24"/>
          <w:szCs w:val="24"/>
        </w:rPr>
        <w:t>(для оценки навыков и (или) опыта деятельности)</w:t>
      </w:r>
    </w:p>
    <w:p w:rsidR="00911C55" w:rsidRPr="00F66B80" w:rsidRDefault="00911C55" w:rsidP="00911C55">
      <w:pPr>
        <w:pStyle w:val="af1"/>
        <w:tabs>
          <w:tab w:val="left" w:pos="851"/>
        </w:tabs>
        <w:spacing w:after="0" w:line="240" w:lineRule="auto"/>
        <w:ind w:left="0" w:firstLine="567"/>
        <w:jc w:val="center"/>
        <w:rPr>
          <w:sz w:val="24"/>
          <w:szCs w:val="24"/>
        </w:rPr>
      </w:pPr>
    </w:p>
    <w:p w:rsidR="00911C55" w:rsidRPr="00F66B80" w:rsidRDefault="00911C55" w:rsidP="00F10B24">
      <w:pPr>
        <w:pStyle w:val="af1"/>
        <w:numPr>
          <w:ilvl w:val="0"/>
          <w:numId w:val="12"/>
        </w:numPr>
        <w:spacing w:after="0" w:line="240" w:lineRule="auto"/>
        <w:jc w:val="both"/>
        <w:rPr>
          <w:sz w:val="24"/>
          <w:szCs w:val="24"/>
        </w:rPr>
      </w:pPr>
      <w:r w:rsidRPr="00F66B80">
        <w:rPr>
          <w:sz w:val="24"/>
          <w:szCs w:val="24"/>
        </w:rPr>
        <w:t>Кейс «Решение о повышении»</w:t>
      </w:r>
    </w:p>
    <w:p w:rsidR="00911C55" w:rsidRPr="00F66B80" w:rsidRDefault="00911C55" w:rsidP="00911C55">
      <w:pPr>
        <w:ind w:firstLine="709"/>
        <w:jc w:val="both"/>
      </w:pPr>
      <w:r w:rsidRPr="00F66B80">
        <w:t xml:space="preserve">Руководитель отдела кредитования одного из российских банков Татьяна Михайловна после долгих размышлений приняла, наконец, окончательное решение о необходимости </w:t>
      </w:r>
      <w:proofErr w:type="gramStart"/>
      <w:r w:rsidRPr="00F66B80">
        <w:t>введения штатной должности заместителя начальника отдела</w:t>
      </w:r>
      <w:proofErr w:type="gramEnd"/>
      <w:r w:rsidRPr="00F66B80">
        <w:t>. Это было связано с тем, что постоянно увеличивающийся объем работы отдела, где Татьяна Михайловна была единственным менеджером, стал отражаться на качестве работы. Татьяна Михайловна понимала, что за ежедневной «текучкой» начинает упускать из виду наиболее важные проблемы, которые следовало бы решать в отделе.</w:t>
      </w:r>
    </w:p>
    <w:p w:rsidR="00911C55" w:rsidRPr="00F66B80" w:rsidRDefault="00911C55" w:rsidP="00911C55">
      <w:pPr>
        <w:ind w:firstLine="709"/>
        <w:jc w:val="both"/>
      </w:pPr>
      <w:r w:rsidRPr="00F66B80">
        <w:t>Кандидатки Круг потенциальных кандидатов быстро сузился до двух сотрудниц. Первой была ее давняя подруга Елена Николаевна; с ней они пятнадцать лет назад вместе учились в Финансовой академии. Годы совместной учебы в одной группе, жизнь в общежитии, радости и горе – все это очень сблизило их. Они доверяли друг другу, а после замужества продолжали дружить семьями. Как специалист Елена Николаевна была исполнительным и вполне квалифицированным работником. Ей не хватило, по мнению Татьяны Михайловны</w:t>
      </w:r>
      <w:proofErr w:type="gramStart"/>
      <w:r w:rsidRPr="00F66B80">
        <w:t xml:space="preserve"> ,</w:t>
      </w:r>
      <w:proofErr w:type="gramEnd"/>
      <w:r w:rsidRPr="00F66B80">
        <w:t xml:space="preserve"> творческой «жилки», энергичности в достижении по- </w:t>
      </w:r>
      <w:proofErr w:type="spellStart"/>
      <w:r w:rsidRPr="00F66B80">
        <w:t>ставленных</w:t>
      </w:r>
      <w:proofErr w:type="spellEnd"/>
      <w:r w:rsidRPr="00F66B80">
        <w:t xml:space="preserve"> целей. Именно эти качества и позволили в свое время Татьяне Михайловне стать </w:t>
      </w:r>
      <w:proofErr w:type="spellStart"/>
      <w:r w:rsidRPr="00F66B80">
        <w:t>руков</w:t>
      </w:r>
      <w:proofErr w:type="gramStart"/>
      <w:r w:rsidRPr="00F66B80">
        <w:t>о</w:t>
      </w:r>
      <w:proofErr w:type="spellEnd"/>
      <w:r w:rsidRPr="00F66B80">
        <w:t>-</w:t>
      </w:r>
      <w:proofErr w:type="gramEnd"/>
      <w:r w:rsidRPr="00F66B80">
        <w:t xml:space="preserve"> </w:t>
      </w:r>
      <w:proofErr w:type="spellStart"/>
      <w:r w:rsidRPr="00F66B80">
        <w:t>дителем</w:t>
      </w:r>
      <w:proofErr w:type="spellEnd"/>
      <w:r w:rsidRPr="00F66B80">
        <w:t xml:space="preserve"> отдела кредитования и соответственно начальником Елены Николаевны. Данное событие Елена Николаевна восприняла внешне спокойно. Другой кандидатурой на должность заместителя, как считала Татьяна Михайловна, являлась Надежда, которая после окончания ВУЗа работала в ее отделе около двух лет. С первых дней своей трудовой деятельности Надежда быстро «вписалась» в женский коллектив отдела. Обладая острым умом и будучи чрезвычайно динамичной,  Надежда очень скоро стала квалифицированным работником. Татьяна Михайловна полагала, что Надежде не хватало лишь усидчивости. Неоднократно по собственной инициативе Надежда предлагала Татьяне Михайловне оригинальные решения возникающих перед отделом проблем, с помощью которых уд</w:t>
      </w:r>
      <w:proofErr w:type="gramStart"/>
      <w:r w:rsidRPr="00F66B80">
        <w:t>а-</w:t>
      </w:r>
      <w:proofErr w:type="gramEnd"/>
      <w:r w:rsidRPr="00F66B80">
        <w:t xml:space="preserve"> </w:t>
      </w:r>
      <w:proofErr w:type="spellStart"/>
      <w:r w:rsidRPr="00F66B80">
        <w:t>валось</w:t>
      </w:r>
      <w:proofErr w:type="spellEnd"/>
      <w:r w:rsidRPr="00F66B80">
        <w:t xml:space="preserve"> достичь значительных результатов.</w:t>
      </w:r>
    </w:p>
    <w:p w:rsidR="00911C55" w:rsidRPr="00F66B80" w:rsidRDefault="00911C55" w:rsidP="00911C55">
      <w:pPr>
        <w:ind w:firstLine="709"/>
        <w:jc w:val="both"/>
      </w:pPr>
      <w:r w:rsidRPr="00F66B80">
        <w:t>Задание Кому следует отдать предпочтение в решении вопроса о заместителе отдела: подруге Елене Николаевне или молодой сотруднице Надежде? Объясните свое решение, взвесив достоинства и недостатки каждой кандидатуры.</w:t>
      </w:r>
    </w:p>
    <w:p w:rsidR="00911C55" w:rsidRPr="00F66B80" w:rsidRDefault="00911C55" w:rsidP="00911C55">
      <w:pPr>
        <w:ind w:firstLine="421"/>
        <w:jc w:val="both"/>
      </w:pPr>
      <w:r w:rsidRPr="00F66B80">
        <w:t>2.  Кейс «Выбираем способы отбора и привлечения персонала»</w:t>
      </w:r>
    </w:p>
    <w:p w:rsidR="00911C55" w:rsidRPr="00F66B80" w:rsidRDefault="00911C55" w:rsidP="00911C55">
      <w:pPr>
        <w:ind w:firstLine="709"/>
        <w:jc w:val="both"/>
      </w:pPr>
      <w:r w:rsidRPr="00F66B80">
        <w:t xml:space="preserve">Характеристика организации </w:t>
      </w:r>
    </w:p>
    <w:p w:rsidR="00911C55" w:rsidRPr="00F66B80" w:rsidRDefault="00911C55" w:rsidP="00911C55">
      <w:pPr>
        <w:ind w:firstLine="709"/>
        <w:jc w:val="both"/>
      </w:pPr>
      <w:r w:rsidRPr="00F66B80">
        <w:t>Профиль деятельности: топливно-энергетическая компания (холдинг)</w:t>
      </w:r>
    </w:p>
    <w:p w:rsidR="00911C55" w:rsidRPr="00F66B80" w:rsidRDefault="00911C55" w:rsidP="00911C55">
      <w:pPr>
        <w:ind w:firstLine="709"/>
        <w:jc w:val="both"/>
      </w:pPr>
      <w:r w:rsidRPr="00F66B80">
        <w:t>Численность персонала: 30 тыс. человек</w:t>
      </w:r>
    </w:p>
    <w:p w:rsidR="00911C55" w:rsidRPr="00F66B80" w:rsidRDefault="00911C55" w:rsidP="00911C55">
      <w:pPr>
        <w:ind w:firstLine="709"/>
        <w:jc w:val="both"/>
      </w:pPr>
      <w:r w:rsidRPr="00F66B80">
        <w:t>Срок работы на рынке: 65 лет</w:t>
      </w:r>
    </w:p>
    <w:p w:rsidR="00911C55" w:rsidRPr="00F66B80" w:rsidRDefault="00911C55" w:rsidP="00911C55">
      <w:pPr>
        <w:ind w:firstLine="709"/>
        <w:jc w:val="both"/>
      </w:pPr>
      <w:r w:rsidRPr="00F66B80">
        <w:t>Общая ситуация:</w:t>
      </w:r>
    </w:p>
    <w:p w:rsidR="00911C55" w:rsidRPr="00F66B80" w:rsidRDefault="00911C55" w:rsidP="00911C55">
      <w:pPr>
        <w:ind w:firstLine="709"/>
        <w:jc w:val="both"/>
      </w:pPr>
      <w:r w:rsidRPr="00F66B80">
        <w:t xml:space="preserve">Крупный промышленный холдинг </w:t>
      </w:r>
      <w:proofErr w:type="gramStart"/>
      <w:r w:rsidRPr="00F66B80">
        <w:t>со</w:t>
      </w:r>
      <w:proofErr w:type="gramEnd"/>
      <w:r w:rsidRPr="00F66B80">
        <w:t xml:space="preserve"> множеством подразделений по всей стране, стремящийся идти в ногу со временем, соответствовать жестким требованиям рынка. Сегодня на предприятии расширяется объем производства, труд становится все более интенсивным. Главная цель холдинга на среднесрочную перспективу – стать лидером отрасли. Возможность реализации этой цели руководство видит в том, чтобы по максимуму использовать достижения научно-технического прогресса. Очевидно, что внедрять инновации и работать с современным оборудованием под силу преимущественно молодым </w:t>
      </w:r>
      <w:r w:rsidRPr="00F66B80">
        <w:lastRenderedPageBreak/>
        <w:t xml:space="preserve">высококвалифицированным специалистам. Мысль о том, что за молодежью – будущее, возникла еще десять лет назад. Правда, тогда «омоложение» штатного состава происходило в основном по протекции, в </w:t>
      </w:r>
      <w:proofErr w:type="gramStart"/>
      <w:r w:rsidRPr="00F66B80">
        <w:t>связи</w:t>
      </w:r>
      <w:proofErr w:type="gramEnd"/>
      <w:r w:rsidRPr="00F66B80">
        <w:t xml:space="preserve"> с чем ключевые должности порой занимали люди, не соответствующие квалификационным требованиям. Зачастую эти сотрудники рассматривали работу в данной компании только как возможность приобрести некоторый опыт. В результате многие из них перешли работать в другие компании, а оставшиеся продолжают трудиться в холдинге, ожидая внутреннего продвижения, </w:t>
      </w:r>
      <w:proofErr w:type="gramStart"/>
      <w:r w:rsidRPr="00F66B80">
        <w:t>но</w:t>
      </w:r>
      <w:proofErr w:type="gramEnd"/>
      <w:r w:rsidRPr="00F66B80">
        <w:t xml:space="preserve"> не проявляя при этом заинтересованности в реализации его стратегии.</w:t>
      </w:r>
    </w:p>
    <w:p w:rsidR="00911C55" w:rsidRPr="00F66B80" w:rsidRDefault="00911C55" w:rsidP="00911C55">
      <w:pPr>
        <w:ind w:firstLine="709"/>
        <w:jc w:val="both"/>
      </w:pPr>
      <w:r w:rsidRPr="00F66B80">
        <w:t>Сегодня возникла острая необходимость заменить «прежнюю молодежь» и привлечь в компанию новых грамотных и активных специалистов, которые проявляли бы приверженность компании, были готовы связать с ней свою профессиональную деятельность, как минимум, на 7–10 лет. Рассматривая кандидатуры состоявшихся специалистов, руководство компании готово и само взращивать высококвалифицированные кадры.</w:t>
      </w:r>
    </w:p>
    <w:p w:rsidR="00911C55" w:rsidRPr="00F66B80" w:rsidRDefault="00911C55" w:rsidP="00911C55">
      <w:pPr>
        <w:ind w:firstLine="709"/>
        <w:jc w:val="both"/>
      </w:pPr>
      <w:r w:rsidRPr="00F66B80">
        <w:t xml:space="preserve">Задание:  </w:t>
      </w:r>
    </w:p>
    <w:p w:rsidR="00911C55" w:rsidRPr="00F66B80" w:rsidRDefault="00911C55" w:rsidP="00911C55">
      <w:pPr>
        <w:ind w:firstLine="709"/>
        <w:jc w:val="both"/>
      </w:pPr>
      <w:r w:rsidRPr="00F66B80">
        <w:t>Необходимо предложить современные оптимальные для каждой ситуации методы привлечения и отбора персонала. Ответ аргументировать.</w:t>
      </w:r>
    </w:p>
    <w:p w:rsidR="00911C55" w:rsidRPr="00F66B80" w:rsidRDefault="00911C55" w:rsidP="00911C55">
      <w:pPr>
        <w:ind w:firstLine="709"/>
        <w:jc w:val="both"/>
      </w:pPr>
    </w:p>
    <w:p w:rsidR="00911C55" w:rsidRPr="00F66B80" w:rsidRDefault="00911C55" w:rsidP="00911C55">
      <w:pPr>
        <w:ind w:firstLine="709"/>
        <w:jc w:val="both"/>
      </w:pPr>
      <w:r w:rsidRPr="00F66B80">
        <w:t>3.  Кейс «Система подбора кадров.  Критерии и методы оценки персонала»</w:t>
      </w:r>
    </w:p>
    <w:p w:rsidR="00911C55" w:rsidRPr="00F66B80" w:rsidRDefault="00911C55" w:rsidP="002D3049">
      <w:pPr>
        <w:jc w:val="both"/>
      </w:pPr>
      <w:r w:rsidRPr="00F66B80">
        <w:t xml:space="preserve">Вы – начальник станции и совместно с руководителем службы по управлению персоналом предприятия разработать план по закрытию вакансий на следующие должности:   </w:t>
      </w:r>
    </w:p>
    <w:p w:rsidR="00911C55" w:rsidRPr="00F66B80" w:rsidRDefault="00911C55" w:rsidP="002D3049">
      <w:pPr>
        <w:jc w:val="both"/>
      </w:pPr>
      <w:r w:rsidRPr="00F66B80">
        <w:t xml:space="preserve"> инженер по охране труда – 1 чел.;  </w:t>
      </w:r>
    </w:p>
    <w:p w:rsidR="00911C55" w:rsidRPr="00F66B80" w:rsidRDefault="00911C55" w:rsidP="002D3049">
      <w:pPr>
        <w:jc w:val="both"/>
      </w:pPr>
      <w:r w:rsidRPr="00F66B80">
        <w:t xml:space="preserve"> инженер по безопасности – 1 чел.; </w:t>
      </w:r>
    </w:p>
    <w:p w:rsidR="00911C55" w:rsidRPr="00F66B80" w:rsidRDefault="00911C55" w:rsidP="002D3049">
      <w:pPr>
        <w:jc w:val="both"/>
      </w:pPr>
      <w:r w:rsidRPr="00F66B80">
        <w:t xml:space="preserve"> техник станции – 1 чел.;  </w:t>
      </w:r>
    </w:p>
    <w:p w:rsidR="00911C55" w:rsidRPr="00F66B80" w:rsidRDefault="00911C55" w:rsidP="002D3049">
      <w:pPr>
        <w:jc w:val="both"/>
      </w:pPr>
      <w:r w:rsidRPr="00F66B80">
        <w:t xml:space="preserve"> дежурный по горке – 1 чел.;  </w:t>
      </w:r>
    </w:p>
    <w:p w:rsidR="00911C55" w:rsidRPr="00F66B80" w:rsidRDefault="00911C55" w:rsidP="002D3049">
      <w:pPr>
        <w:jc w:val="both"/>
      </w:pPr>
      <w:r w:rsidRPr="00F66B80">
        <w:t xml:space="preserve"> операторы сорт</w:t>
      </w:r>
      <w:proofErr w:type="gramStart"/>
      <w:r w:rsidRPr="00F66B80">
        <w:t>.</w:t>
      </w:r>
      <w:proofErr w:type="gramEnd"/>
      <w:r w:rsidRPr="00F66B80">
        <w:t xml:space="preserve"> </w:t>
      </w:r>
      <w:proofErr w:type="gramStart"/>
      <w:r w:rsidRPr="00F66B80">
        <w:t>г</w:t>
      </w:r>
      <w:proofErr w:type="gramEnd"/>
      <w:r w:rsidRPr="00F66B80">
        <w:t xml:space="preserve">орки – 2;  </w:t>
      </w:r>
    </w:p>
    <w:p w:rsidR="00911C55" w:rsidRPr="00F66B80" w:rsidRDefault="00911C55" w:rsidP="002D3049">
      <w:pPr>
        <w:jc w:val="both"/>
      </w:pPr>
      <w:r w:rsidRPr="00F66B80">
        <w:t xml:space="preserve"> тракторист – 1 чел.;  </w:t>
      </w:r>
    </w:p>
    <w:p w:rsidR="00911C55" w:rsidRPr="00F66B80" w:rsidRDefault="00911C55" w:rsidP="002D3049">
      <w:pPr>
        <w:jc w:val="both"/>
      </w:pPr>
      <w:r w:rsidRPr="00F66B80">
        <w:t xml:space="preserve"> сигналист – 3 чел.  </w:t>
      </w:r>
    </w:p>
    <w:p w:rsidR="00911C55" w:rsidRPr="00F66B80" w:rsidRDefault="00911C55" w:rsidP="00911C55">
      <w:pPr>
        <w:ind w:firstLine="709"/>
        <w:jc w:val="both"/>
      </w:pPr>
      <w:r w:rsidRPr="00F66B80">
        <w:t xml:space="preserve">Задание:    </w:t>
      </w:r>
    </w:p>
    <w:p w:rsidR="00911C55" w:rsidRPr="00F66B80" w:rsidRDefault="00911C55" w:rsidP="00F10B24">
      <w:pPr>
        <w:pStyle w:val="af1"/>
        <w:numPr>
          <w:ilvl w:val="2"/>
          <w:numId w:val="13"/>
        </w:numPr>
        <w:spacing w:after="0"/>
        <w:ind w:left="0" w:firstLine="66"/>
        <w:jc w:val="both"/>
        <w:rPr>
          <w:sz w:val="24"/>
          <w:szCs w:val="24"/>
        </w:rPr>
      </w:pPr>
      <w:r w:rsidRPr="00F66B80">
        <w:rPr>
          <w:sz w:val="24"/>
          <w:szCs w:val="24"/>
        </w:rPr>
        <w:t xml:space="preserve">Какие методы привлечения требуемых сотрудников Вы можете использовать? </w:t>
      </w:r>
    </w:p>
    <w:p w:rsidR="00911C55" w:rsidRPr="00F66B80" w:rsidRDefault="00911C55" w:rsidP="00F10B24">
      <w:pPr>
        <w:pStyle w:val="af1"/>
        <w:numPr>
          <w:ilvl w:val="2"/>
          <w:numId w:val="13"/>
        </w:numPr>
        <w:spacing w:after="0"/>
        <w:ind w:left="0" w:firstLine="66"/>
        <w:jc w:val="both"/>
        <w:rPr>
          <w:sz w:val="24"/>
          <w:szCs w:val="24"/>
        </w:rPr>
      </w:pPr>
      <w:r w:rsidRPr="00F66B80">
        <w:rPr>
          <w:sz w:val="24"/>
          <w:szCs w:val="24"/>
        </w:rPr>
        <w:t xml:space="preserve">Какие методы оценки Вы примените к перечисленным должностям? </w:t>
      </w:r>
    </w:p>
    <w:p w:rsidR="00911C55" w:rsidRPr="00F66B80" w:rsidRDefault="00911C55" w:rsidP="00F10B24">
      <w:pPr>
        <w:pStyle w:val="af1"/>
        <w:numPr>
          <w:ilvl w:val="2"/>
          <w:numId w:val="13"/>
        </w:numPr>
        <w:spacing w:after="0"/>
        <w:ind w:left="0" w:firstLine="66"/>
        <w:jc w:val="both"/>
        <w:rPr>
          <w:sz w:val="24"/>
          <w:szCs w:val="24"/>
        </w:rPr>
      </w:pPr>
      <w:r w:rsidRPr="00F66B80">
        <w:rPr>
          <w:sz w:val="24"/>
          <w:szCs w:val="24"/>
        </w:rPr>
        <w:t xml:space="preserve">Объясните, почему именно эти методы привлечения и оценки наиболее приемлемы? </w:t>
      </w:r>
    </w:p>
    <w:p w:rsidR="00911C55" w:rsidRPr="00F66B80" w:rsidRDefault="00911C55" w:rsidP="00F10B24">
      <w:pPr>
        <w:pStyle w:val="af1"/>
        <w:numPr>
          <w:ilvl w:val="2"/>
          <w:numId w:val="13"/>
        </w:numPr>
        <w:spacing w:after="0"/>
        <w:ind w:left="0" w:firstLine="66"/>
        <w:jc w:val="both"/>
        <w:rPr>
          <w:sz w:val="24"/>
          <w:szCs w:val="24"/>
        </w:rPr>
      </w:pPr>
      <w:r w:rsidRPr="00F66B80">
        <w:rPr>
          <w:sz w:val="24"/>
          <w:szCs w:val="24"/>
        </w:rPr>
        <w:t>Какие базы данных можно вести в данном случае?</w:t>
      </w:r>
    </w:p>
    <w:p w:rsidR="00911C55" w:rsidRPr="00F66B80" w:rsidRDefault="00911C55" w:rsidP="00911C55">
      <w:pPr>
        <w:ind w:firstLine="709"/>
        <w:jc w:val="both"/>
      </w:pPr>
    </w:p>
    <w:p w:rsidR="00911C55" w:rsidRPr="00F66B80" w:rsidRDefault="00911C55" w:rsidP="00911C55">
      <w:pPr>
        <w:ind w:firstLine="709"/>
        <w:jc w:val="both"/>
      </w:pPr>
      <w:r w:rsidRPr="00F66B80">
        <w:t>4. Кейс Инструменты управления персоналом</w:t>
      </w:r>
    </w:p>
    <w:p w:rsidR="00911C55" w:rsidRPr="00F66B80" w:rsidRDefault="00911C55" w:rsidP="00911C55">
      <w:pPr>
        <w:ind w:firstLine="709"/>
        <w:jc w:val="both"/>
      </w:pPr>
      <w:r w:rsidRPr="00F66B80">
        <w:t xml:space="preserve">Прочитайте представленные ситуации 1-3  и ответьте на поставленные вопросы </w:t>
      </w:r>
    </w:p>
    <w:p w:rsidR="00911C55" w:rsidRPr="00F66B80" w:rsidRDefault="00911C55" w:rsidP="00911C55">
      <w:pPr>
        <w:ind w:firstLine="709"/>
        <w:jc w:val="both"/>
      </w:pPr>
      <w:r w:rsidRPr="00F66B80">
        <w:t>Ситуация 1</w:t>
      </w:r>
    </w:p>
    <w:p w:rsidR="00911C55" w:rsidRPr="00F66B80" w:rsidRDefault="00911C55" w:rsidP="00911C55">
      <w:pPr>
        <w:ind w:firstLine="709"/>
        <w:jc w:val="both"/>
      </w:pPr>
      <w:r w:rsidRPr="00F66B80">
        <w:t>Подчиненный (коллега) игнорирует ваши советы и указания, делает все по-своему, не обращая внимания на замечания, не исправляя того, на что вы ему указываете. Какие методы Вы примените в данном случае (ответ аргументируйте)</w:t>
      </w:r>
    </w:p>
    <w:p w:rsidR="00911C55" w:rsidRPr="00F66B80" w:rsidRDefault="00911C55" w:rsidP="00911C55">
      <w:pPr>
        <w:ind w:firstLine="709"/>
        <w:jc w:val="both"/>
      </w:pPr>
      <w:r w:rsidRPr="00F66B80">
        <w:t>Ситуация 2</w:t>
      </w:r>
    </w:p>
    <w:p w:rsidR="00911C55" w:rsidRPr="00F66B80" w:rsidRDefault="00911C55" w:rsidP="00911C55">
      <w:pPr>
        <w:ind w:firstLine="709"/>
        <w:jc w:val="both"/>
      </w:pPr>
      <w:r w:rsidRPr="00F66B80">
        <w:t>Однажды вы оказались участником дискуссии нескольких руководителей о том, как лучше строить отношения с подчиненными. Одна из точек зрения вам понравилась больше всего. Какая это точка зрения, какие группы методов она охватывает (приведите примеры, ответ аргументируйте)</w:t>
      </w:r>
    </w:p>
    <w:p w:rsidR="00911C55" w:rsidRPr="00F66B80" w:rsidRDefault="00911C55" w:rsidP="00911C55">
      <w:pPr>
        <w:ind w:firstLine="709"/>
        <w:jc w:val="both"/>
      </w:pPr>
      <w:r w:rsidRPr="00F66B80">
        <w:t>Ситуация 3</w:t>
      </w:r>
    </w:p>
    <w:p w:rsidR="00911C55" w:rsidRDefault="00911C55" w:rsidP="00911C55">
      <w:pPr>
        <w:ind w:firstLine="709"/>
        <w:jc w:val="both"/>
      </w:pPr>
      <w:r w:rsidRPr="00F66B80">
        <w:t>Вы – руководитель подразделения, в результате реорганизации Вы вынуждены произвести сокращение штата. Какие методы Вы примените в данном случае (ответ аргументируйте).</w:t>
      </w:r>
    </w:p>
    <w:p w:rsidR="00F66B80" w:rsidRDefault="00F66B80" w:rsidP="00911C55">
      <w:pPr>
        <w:ind w:firstLine="709"/>
        <w:jc w:val="both"/>
      </w:pPr>
    </w:p>
    <w:p w:rsidR="00D11B47" w:rsidRDefault="00D11B47" w:rsidP="00911C55">
      <w:pPr>
        <w:ind w:firstLine="709"/>
        <w:jc w:val="both"/>
      </w:pPr>
    </w:p>
    <w:p w:rsidR="00D11B47" w:rsidRPr="00F66B80" w:rsidRDefault="00D11B47" w:rsidP="00911C55">
      <w:pPr>
        <w:ind w:firstLine="709"/>
        <w:jc w:val="both"/>
      </w:pPr>
    </w:p>
    <w:p w:rsidR="00F15B7D" w:rsidRPr="003C615F" w:rsidRDefault="00F15B7D" w:rsidP="00F15B7D">
      <w:pPr>
        <w:jc w:val="center"/>
        <w:rPr>
          <w:b/>
          <w:bCs/>
          <w:sz w:val="28"/>
          <w:szCs w:val="28"/>
        </w:rPr>
      </w:pPr>
      <w:r w:rsidRPr="003C615F">
        <w:rPr>
          <w:b/>
          <w:bCs/>
          <w:sz w:val="28"/>
          <w:szCs w:val="28"/>
        </w:rPr>
        <w:lastRenderedPageBreak/>
        <w:t>4. Методические материалы, определяющие процедуру оценивания</w:t>
      </w:r>
    </w:p>
    <w:p w:rsidR="00F15B7D" w:rsidRPr="003C615F" w:rsidRDefault="00F15B7D" w:rsidP="00F15B7D">
      <w:pPr>
        <w:pStyle w:val="af3"/>
        <w:spacing w:after="0"/>
        <w:jc w:val="center"/>
        <w:rPr>
          <w:b/>
          <w:bCs/>
          <w:sz w:val="28"/>
          <w:szCs w:val="28"/>
          <w:highlight w:val="yellow"/>
        </w:rPr>
      </w:pPr>
      <w:r w:rsidRPr="003C615F">
        <w:rPr>
          <w:b/>
          <w:bCs/>
          <w:sz w:val="28"/>
          <w:szCs w:val="28"/>
        </w:rPr>
        <w:t>знаний, умений, навыков и (или) опыта деятельности</w:t>
      </w:r>
    </w:p>
    <w:p w:rsidR="00F15B7D" w:rsidRPr="003C615F" w:rsidRDefault="00F15B7D" w:rsidP="00F15B7D">
      <w:pPr>
        <w:pStyle w:val="af3"/>
        <w:jc w:val="center"/>
        <w:rPr>
          <w:b/>
          <w:bCs/>
        </w:rPr>
      </w:pPr>
    </w:p>
    <w:p w:rsidR="00F15B7D" w:rsidRPr="003C615F" w:rsidRDefault="00F15B7D" w:rsidP="00F15B7D">
      <w:pPr>
        <w:pStyle w:val="Style1"/>
        <w:widowControl/>
        <w:tabs>
          <w:tab w:val="num" w:pos="435"/>
        </w:tabs>
        <w:ind w:firstLine="540"/>
        <w:jc w:val="both"/>
      </w:pPr>
      <w:r w:rsidRPr="003C615F">
        <w:rPr>
          <w:color w:val="333333"/>
        </w:rPr>
        <w:t xml:space="preserve">В таблице приведены описания процедур проведения </w:t>
      </w:r>
      <w:r w:rsidRPr="003C615F">
        <w:t>контрольно-оценочных мероприятий и процедур оценивания результатов обучения с помощью оценочных сре</w:t>
      </w:r>
      <w:proofErr w:type="gramStart"/>
      <w:r w:rsidRPr="003C615F">
        <w:t>дств в с</w:t>
      </w:r>
      <w:proofErr w:type="gramEnd"/>
      <w:r w:rsidRPr="003C615F">
        <w:t>оответствии с рабочей программой дисциплины.</w:t>
      </w:r>
    </w:p>
    <w:p w:rsidR="00F15B7D" w:rsidRPr="003C615F" w:rsidRDefault="00F15B7D" w:rsidP="00F15B7D">
      <w:pPr>
        <w:pStyle w:val="Style1"/>
        <w:widowControl/>
        <w:tabs>
          <w:tab w:val="num" w:pos="435"/>
        </w:tabs>
        <w:ind w:firstLine="540"/>
        <w:jc w:val="both"/>
        <w:rPr>
          <w:iCs/>
          <w:color w:val="FF0000"/>
        </w:rPr>
      </w:pPr>
    </w:p>
    <w:tbl>
      <w:tblPr>
        <w:tblW w:w="99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7804"/>
      </w:tblGrid>
      <w:tr w:rsidR="00F15B7D" w:rsidRPr="003C615F" w:rsidTr="00382369">
        <w:tc>
          <w:tcPr>
            <w:tcW w:w="2119" w:type="dxa"/>
            <w:vAlign w:val="center"/>
          </w:tcPr>
          <w:p w:rsidR="00F15B7D" w:rsidRPr="003C615F" w:rsidRDefault="00F15B7D" w:rsidP="00382369">
            <w:pPr>
              <w:jc w:val="center"/>
              <w:rPr>
                <w:sz w:val="20"/>
                <w:szCs w:val="20"/>
              </w:rPr>
            </w:pPr>
            <w:r w:rsidRPr="003C615F">
              <w:rPr>
                <w:sz w:val="20"/>
                <w:szCs w:val="20"/>
              </w:rPr>
              <w:t>Наименование</w:t>
            </w:r>
          </w:p>
          <w:p w:rsidR="00F15B7D" w:rsidRPr="003C615F" w:rsidRDefault="00F15B7D" w:rsidP="00382369">
            <w:pPr>
              <w:jc w:val="center"/>
              <w:rPr>
                <w:sz w:val="20"/>
                <w:szCs w:val="20"/>
              </w:rPr>
            </w:pPr>
            <w:r w:rsidRPr="003C615F">
              <w:rPr>
                <w:sz w:val="20"/>
                <w:szCs w:val="20"/>
              </w:rPr>
              <w:t>оценочного</w:t>
            </w:r>
          </w:p>
          <w:p w:rsidR="00F15B7D" w:rsidRPr="003C615F" w:rsidRDefault="00F15B7D" w:rsidP="00382369">
            <w:pPr>
              <w:tabs>
                <w:tab w:val="left" w:pos="1944"/>
              </w:tabs>
              <w:ind w:right="49"/>
              <w:jc w:val="center"/>
              <w:rPr>
                <w:sz w:val="20"/>
                <w:szCs w:val="20"/>
              </w:rPr>
            </w:pPr>
            <w:r w:rsidRPr="003C615F">
              <w:rPr>
                <w:sz w:val="20"/>
                <w:szCs w:val="20"/>
              </w:rPr>
              <w:t>средства</w:t>
            </w:r>
          </w:p>
        </w:tc>
        <w:tc>
          <w:tcPr>
            <w:tcW w:w="7804" w:type="dxa"/>
            <w:vAlign w:val="center"/>
          </w:tcPr>
          <w:p w:rsidR="00F15B7D" w:rsidRPr="003C615F" w:rsidRDefault="00F15B7D" w:rsidP="00382369">
            <w:pPr>
              <w:pStyle w:val="Style1"/>
              <w:widowControl/>
              <w:tabs>
                <w:tab w:val="num" w:pos="435"/>
              </w:tabs>
              <w:jc w:val="center"/>
              <w:rPr>
                <w:sz w:val="20"/>
                <w:szCs w:val="20"/>
              </w:rPr>
            </w:pPr>
            <w:r w:rsidRPr="003C615F">
              <w:rPr>
                <w:sz w:val="20"/>
                <w:szCs w:val="20"/>
              </w:rPr>
              <w:t>Описания процедуры проведения контрольно-оценочного мероприятия</w:t>
            </w:r>
          </w:p>
          <w:p w:rsidR="00F15B7D" w:rsidRPr="003C615F" w:rsidRDefault="00F15B7D" w:rsidP="00382369">
            <w:pPr>
              <w:pStyle w:val="Style1"/>
              <w:widowControl/>
              <w:tabs>
                <w:tab w:val="num" w:pos="435"/>
              </w:tabs>
              <w:jc w:val="center"/>
              <w:rPr>
                <w:sz w:val="20"/>
                <w:szCs w:val="20"/>
              </w:rPr>
            </w:pPr>
            <w:r w:rsidRPr="003C615F">
              <w:rPr>
                <w:sz w:val="20"/>
                <w:szCs w:val="20"/>
              </w:rPr>
              <w:t>и процедуры оценивания результатов обучения</w:t>
            </w:r>
          </w:p>
        </w:tc>
      </w:tr>
      <w:tr w:rsidR="00F66B80" w:rsidRPr="003C615F" w:rsidTr="00382369">
        <w:tc>
          <w:tcPr>
            <w:tcW w:w="2119" w:type="dxa"/>
            <w:vAlign w:val="center"/>
          </w:tcPr>
          <w:p w:rsidR="00F66B80" w:rsidRPr="00B55EF2" w:rsidRDefault="00F66B80" w:rsidP="00510078">
            <w:pPr>
              <w:jc w:val="both"/>
              <w:rPr>
                <w:sz w:val="20"/>
                <w:szCs w:val="20"/>
              </w:rPr>
            </w:pPr>
            <w:r w:rsidRPr="00F71E28">
              <w:rPr>
                <w:sz w:val="20"/>
                <w:szCs w:val="20"/>
              </w:rPr>
              <w:t>Конспект</w:t>
            </w:r>
          </w:p>
        </w:tc>
        <w:tc>
          <w:tcPr>
            <w:tcW w:w="7804" w:type="dxa"/>
          </w:tcPr>
          <w:p w:rsidR="00F66B80" w:rsidRPr="00B55EF2" w:rsidRDefault="00F66B80" w:rsidP="00510078">
            <w:pPr>
              <w:pStyle w:val="Style1"/>
              <w:widowControl/>
              <w:tabs>
                <w:tab w:val="num" w:pos="435"/>
              </w:tabs>
              <w:jc w:val="both"/>
              <w:rPr>
                <w:rStyle w:val="FontStyle20"/>
                <w:sz w:val="20"/>
                <w:szCs w:val="20"/>
              </w:rPr>
            </w:pPr>
            <w:r w:rsidRPr="00F71E28">
              <w:rPr>
                <w:sz w:val="20"/>
                <w:szCs w:val="20"/>
              </w:rPr>
              <w:t>Преподаватель не мене</w:t>
            </w:r>
            <w:r>
              <w:rPr>
                <w:sz w:val="20"/>
                <w:szCs w:val="20"/>
              </w:rPr>
              <w:t>е</w:t>
            </w:r>
            <w:proofErr w:type="gramStart"/>
            <w:r w:rsidRPr="00F71E28">
              <w:rPr>
                <w:sz w:val="20"/>
                <w:szCs w:val="20"/>
              </w:rPr>
              <w:t>,</w:t>
            </w:r>
            <w:proofErr w:type="gramEnd"/>
            <w:r w:rsidRPr="00F71E28">
              <w:rPr>
                <w:sz w:val="20"/>
                <w:szCs w:val="20"/>
              </w:rPr>
              <w:t xml:space="preserve"> чем за неделю до срока выполнения конспекта должен довести до сведения обучающихся тему конспекта и указать необходимую учебную литературу. Темы и перечень необходимой учебной литературы выложены в электронной информационно-образовательной среде </w:t>
            </w:r>
            <w:proofErr w:type="spellStart"/>
            <w:r>
              <w:rPr>
                <w:sz w:val="20"/>
                <w:szCs w:val="20"/>
              </w:rPr>
              <w:t>КрИЖТ</w:t>
            </w:r>
            <w:proofErr w:type="spellEnd"/>
            <w:r>
              <w:rPr>
                <w:sz w:val="20"/>
                <w:szCs w:val="20"/>
              </w:rPr>
              <w:t xml:space="preserve"> </w:t>
            </w:r>
            <w:proofErr w:type="spellStart"/>
            <w:r w:rsidRPr="00F71E28">
              <w:rPr>
                <w:sz w:val="20"/>
                <w:szCs w:val="20"/>
              </w:rPr>
              <w:t>ИрГУПС</w:t>
            </w:r>
            <w:proofErr w:type="spellEnd"/>
            <w:r w:rsidRPr="00F71E28">
              <w:rPr>
                <w:sz w:val="20"/>
                <w:szCs w:val="20"/>
              </w:rPr>
              <w:t xml:space="preserve">, доступной </w:t>
            </w:r>
            <w:proofErr w:type="gramStart"/>
            <w:r w:rsidRPr="00F71E28">
              <w:rPr>
                <w:sz w:val="20"/>
                <w:szCs w:val="20"/>
              </w:rPr>
              <w:t>обучающемуся</w:t>
            </w:r>
            <w:proofErr w:type="gramEnd"/>
            <w:r w:rsidRPr="00F71E28">
              <w:rPr>
                <w:sz w:val="20"/>
                <w:szCs w:val="20"/>
              </w:rPr>
              <w:t xml:space="preserve"> через его личный кабинет. Конспект</w:t>
            </w:r>
            <w:r>
              <w:rPr>
                <w:sz w:val="20"/>
                <w:szCs w:val="20"/>
              </w:rPr>
              <w:t>ы</w:t>
            </w:r>
            <w:r w:rsidRPr="00F71E28">
              <w:rPr>
                <w:sz w:val="20"/>
                <w:szCs w:val="20"/>
              </w:rPr>
              <w:t xml:space="preserve"> должен быть выполнены в установленный преподавателем срок. Конспекты в назначенный срок сдаются на проверку</w:t>
            </w:r>
          </w:p>
        </w:tc>
      </w:tr>
      <w:tr w:rsidR="00F66B80" w:rsidRPr="003C615F" w:rsidTr="00382369">
        <w:tc>
          <w:tcPr>
            <w:tcW w:w="2119" w:type="dxa"/>
            <w:vAlign w:val="center"/>
          </w:tcPr>
          <w:p w:rsidR="00F66B80" w:rsidRPr="0071782B" w:rsidRDefault="00F66B80" w:rsidP="00923DBB">
            <w:pPr>
              <w:jc w:val="both"/>
              <w:rPr>
                <w:color w:val="000000" w:themeColor="text1"/>
                <w:sz w:val="20"/>
                <w:szCs w:val="20"/>
              </w:rPr>
            </w:pPr>
            <w:r w:rsidRPr="0071782B">
              <w:rPr>
                <w:sz w:val="20"/>
                <w:szCs w:val="20"/>
              </w:rPr>
              <w:t>Собеседование</w:t>
            </w:r>
          </w:p>
        </w:tc>
        <w:tc>
          <w:tcPr>
            <w:tcW w:w="7804" w:type="dxa"/>
          </w:tcPr>
          <w:p w:rsidR="00F66B80" w:rsidRPr="0071782B" w:rsidRDefault="00F66B80" w:rsidP="00923DBB">
            <w:pPr>
              <w:pStyle w:val="Style1"/>
              <w:widowControl/>
              <w:tabs>
                <w:tab w:val="num" w:pos="435"/>
              </w:tabs>
              <w:jc w:val="both"/>
              <w:rPr>
                <w:color w:val="000000" w:themeColor="text1"/>
                <w:sz w:val="20"/>
                <w:szCs w:val="20"/>
              </w:rPr>
            </w:pPr>
            <w:r w:rsidRPr="0071782B">
              <w:rPr>
                <w:sz w:val="20"/>
                <w:szCs w:val="20"/>
              </w:rPr>
              <w:t>Собеседование проводится по темам дисциплины в соответствии с рабочей программой на практическом занятии</w:t>
            </w:r>
            <w:r w:rsidRPr="0071782B">
              <w:rPr>
                <w:i/>
                <w:sz w:val="20"/>
                <w:szCs w:val="20"/>
              </w:rPr>
              <w:t xml:space="preserve">. </w:t>
            </w:r>
            <w:r w:rsidRPr="0071782B">
              <w:rPr>
                <w:sz w:val="20"/>
                <w:szCs w:val="20"/>
              </w:rPr>
              <w:t xml:space="preserve"> Преподаватель на практическом занятии, предшествующем занятию проведения собеседования</w:t>
            </w:r>
            <w:r>
              <w:rPr>
                <w:sz w:val="20"/>
                <w:szCs w:val="20"/>
              </w:rPr>
              <w:t>,</w:t>
            </w:r>
            <w:r w:rsidRPr="0071782B">
              <w:rPr>
                <w:sz w:val="20"/>
                <w:szCs w:val="20"/>
              </w:rPr>
              <w:t xml:space="preserve"> доводит до обучающихся вопросы для собеседования по теме занятия и дает перечень литературных источников для подготовки к собеседованию. На занятии, в течение которого осуществляется опрос, при собеседовании преподаватель может самостоятельно выбрать вопрос для собеседования с конкретным студентом или группой студентов из предложенного перечня. В ходе собеседования обучающийся должен показать степень владения темой, знания основных терминов, формул, умение пользоваться категориальным аппаратом и формулами, продемонстрировать навыки владения методами и средствами решения практических задач по теме.</w:t>
            </w:r>
          </w:p>
        </w:tc>
      </w:tr>
      <w:tr w:rsidR="00F66B80" w:rsidRPr="003C615F" w:rsidTr="00382369">
        <w:tc>
          <w:tcPr>
            <w:tcW w:w="2119" w:type="dxa"/>
            <w:vAlign w:val="center"/>
          </w:tcPr>
          <w:p w:rsidR="00F66B80" w:rsidRPr="00B55EF2" w:rsidRDefault="00F66B80" w:rsidP="009F6EA4">
            <w:pPr>
              <w:jc w:val="both"/>
              <w:rPr>
                <w:sz w:val="20"/>
                <w:szCs w:val="20"/>
              </w:rPr>
            </w:pPr>
            <w:proofErr w:type="spellStart"/>
            <w:r w:rsidRPr="005617EE">
              <w:rPr>
                <w:sz w:val="20"/>
                <w:szCs w:val="20"/>
              </w:rPr>
              <w:t>Разноуровневые</w:t>
            </w:r>
            <w:proofErr w:type="spellEnd"/>
            <w:r w:rsidRPr="005617EE">
              <w:rPr>
                <w:sz w:val="20"/>
                <w:szCs w:val="20"/>
              </w:rPr>
              <w:t xml:space="preserve"> задания </w:t>
            </w:r>
            <w:r>
              <w:rPr>
                <w:sz w:val="20"/>
                <w:szCs w:val="20"/>
              </w:rPr>
              <w:t>(</w:t>
            </w:r>
            <w:r w:rsidRPr="00B55EF2">
              <w:rPr>
                <w:sz w:val="20"/>
                <w:szCs w:val="20"/>
              </w:rPr>
              <w:t>реконструктивного уровня</w:t>
            </w:r>
            <w:r>
              <w:rPr>
                <w:sz w:val="20"/>
                <w:szCs w:val="20"/>
              </w:rPr>
              <w:t>)</w:t>
            </w:r>
          </w:p>
        </w:tc>
        <w:tc>
          <w:tcPr>
            <w:tcW w:w="7804" w:type="dxa"/>
          </w:tcPr>
          <w:p w:rsidR="00F66B80" w:rsidRPr="00B55EF2" w:rsidRDefault="00F66B80" w:rsidP="009F6EA4">
            <w:pPr>
              <w:jc w:val="both"/>
              <w:rPr>
                <w:iCs/>
                <w:sz w:val="20"/>
                <w:szCs w:val="20"/>
              </w:rPr>
            </w:pPr>
            <w:r w:rsidRPr="00B55EF2">
              <w:rPr>
                <w:iCs/>
                <w:sz w:val="20"/>
                <w:szCs w:val="20"/>
              </w:rPr>
              <w:t>Выполнение заданий реконструктивного уровня, предусмотренные рабочей программой дисциплины, проводятся во время практических занятий. Вариантов заданий по теме не менее пяти. Во время выполнения заданий пользоваться учебниками, справочниками, конспектами лекций, тетрадями для практических занятий разрешено.</w:t>
            </w:r>
          </w:p>
          <w:p w:rsidR="00F66B80" w:rsidRPr="00B55EF2" w:rsidRDefault="00F66B80" w:rsidP="009F6EA4">
            <w:pPr>
              <w:jc w:val="both"/>
              <w:rPr>
                <w:iCs/>
                <w:sz w:val="20"/>
                <w:szCs w:val="20"/>
              </w:rPr>
            </w:pPr>
            <w:r w:rsidRPr="00B55EF2">
              <w:rPr>
                <w:iCs/>
                <w:sz w:val="20"/>
                <w:szCs w:val="20"/>
              </w:rPr>
              <w:t>Преподаватель на практическом занятии, предшествующем занятию проведения контроля, доводит до обучающихся: тему, количество заданий и время выполнения заданий</w:t>
            </w:r>
          </w:p>
        </w:tc>
      </w:tr>
      <w:tr w:rsidR="00F66B80" w:rsidRPr="003C615F" w:rsidTr="00382369">
        <w:tc>
          <w:tcPr>
            <w:tcW w:w="2119" w:type="dxa"/>
            <w:vAlign w:val="center"/>
          </w:tcPr>
          <w:p w:rsidR="00F66B80" w:rsidRPr="003C615F" w:rsidRDefault="00F66B80" w:rsidP="00B579DA">
            <w:pPr>
              <w:jc w:val="both"/>
              <w:rPr>
                <w:sz w:val="20"/>
                <w:szCs w:val="20"/>
              </w:rPr>
            </w:pPr>
            <w:proofErr w:type="spellStart"/>
            <w:r>
              <w:rPr>
                <w:sz w:val="20"/>
                <w:szCs w:val="20"/>
              </w:rPr>
              <w:t>Разноуровневые</w:t>
            </w:r>
            <w:proofErr w:type="spellEnd"/>
            <w:r>
              <w:rPr>
                <w:sz w:val="20"/>
                <w:szCs w:val="20"/>
              </w:rPr>
              <w:t xml:space="preserve"> задания (</w:t>
            </w:r>
            <w:r w:rsidRPr="00B55EF2">
              <w:rPr>
                <w:sz w:val="20"/>
                <w:szCs w:val="20"/>
              </w:rPr>
              <w:t>творческого уровня</w:t>
            </w:r>
            <w:r>
              <w:rPr>
                <w:sz w:val="20"/>
                <w:szCs w:val="20"/>
              </w:rPr>
              <w:t>)</w:t>
            </w:r>
          </w:p>
        </w:tc>
        <w:tc>
          <w:tcPr>
            <w:tcW w:w="7804" w:type="dxa"/>
          </w:tcPr>
          <w:p w:rsidR="00F66B80" w:rsidRDefault="00F66B80" w:rsidP="00B579DA">
            <w:pPr>
              <w:pStyle w:val="Style1"/>
              <w:tabs>
                <w:tab w:val="num" w:pos="435"/>
              </w:tabs>
              <w:jc w:val="both"/>
              <w:rPr>
                <w:rStyle w:val="FontStyle20"/>
                <w:b w:val="0"/>
                <w:sz w:val="20"/>
                <w:szCs w:val="20"/>
              </w:rPr>
            </w:pPr>
            <w:r w:rsidRPr="00F66B80">
              <w:rPr>
                <w:rStyle w:val="FontStyle20"/>
                <w:b w:val="0"/>
                <w:sz w:val="20"/>
                <w:szCs w:val="20"/>
              </w:rPr>
              <w:t>Выполнение заданий, предусмотренные рабочей программой дисциплины, проводятся во время практических занятий. Во время выполнения заданий пользоваться учебниками, справочниками, конспектами лекций, тетрадями для практических занятий разрешено.</w:t>
            </w:r>
          </w:p>
          <w:p w:rsidR="00F66B80" w:rsidRPr="00F66B80" w:rsidRDefault="00F66B80" w:rsidP="00B579DA">
            <w:pPr>
              <w:pStyle w:val="Style1"/>
              <w:tabs>
                <w:tab w:val="num" w:pos="435"/>
              </w:tabs>
              <w:jc w:val="both"/>
              <w:rPr>
                <w:rStyle w:val="FontStyle20"/>
                <w:b w:val="0"/>
                <w:sz w:val="20"/>
                <w:szCs w:val="20"/>
              </w:rPr>
            </w:pPr>
            <w:r>
              <w:rPr>
                <w:rStyle w:val="FontStyle20"/>
                <w:b w:val="0"/>
                <w:sz w:val="20"/>
                <w:szCs w:val="20"/>
              </w:rPr>
              <w:t>Задания творческого уровня могут быть выполнены во время самостоятельной работы и выложены в электронную образовательную среду для проверки.</w:t>
            </w:r>
          </w:p>
          <w:p w:rsidR="00F66B80" w:rsidRPr="003C615F" w:rsidRDefault="00F66B80" w:rsidP="00B579DA">
            <w:pPr>
              <w:pStyle w:val="Style1"/>
              <w:widowControl/>
              <w:tabs>
                <w:tab w:val="num" w:pos="435"/>
              </w:tabs>
              <w:jc w:val="both"/>
              <w:rPr>
                <w:rStyle w:val="FontStyle20"/>
                <w:sz w:val="20"/>
                <w:szCs w:val="20"/>
              </w:rPr>
            </w:pPr>
            <w:r w:rsidRPr="00F66B80">
              <w:rPr>
                <w:rStyle w:val="FontStyle20"/>
                <w:b w:val="0"/>
                <w:sz w:val="20"/>
                <w:szCs w:val="20"/>
              </w:rPr>
              <w:t>Преподаватель на практическом занятии, предшествующем занятию проведения контроля, доводит до обучающихся: тему, количество заданий и время выполнения заданий</w:t>
            </w:r>
          </w:p>
        </w:tc>
      </w:tr>
      <w:tr w:rsidR="00F66B80" w:rsidRPr="00456E24" w:rsidTr="002D3049">
        <w:tc>
          <w:tcPr>
            <w:tcW w:w="2119" w:type="dxa"/>
            <w:tcBorders>
              <w:top w:val="single" w:sz="4" w:space="0" w:color="auto"/>
              <w:left w:val="single" w:sz="4" w:space="0" w:color="auto"/>
              <w:bottom w:val="single" w:sz="4" w:space="0" w:color="auto"/>
              <w:right w:val="single" w:sz="4" w:space="0" w:color="auto"/>
            </w:tcBorders>
            <w:vAlign w:val="center"/>
          </w:tcPr>
          <w:p w:rsidR="00F66B80" w:rsidRPr="00456E24" w:rsidRDefault="00F66B80" w:rsidP="00786C71">
            <w:pPr>
              <w:rPr>
                <w:sz w:val="20"/>
                <w:szCs w:val="20"/>
              </w:rPr>
            </w:pPr>
            <w:r w:rsidRPr="00456E24">
              <w:rPr>
                <w:sz w:val="20"/>
                <w:szCs w:val="20"/>
              </w:rPr>
              <w:t>Тест</w:t>
            </w:r>
          </w:p>
        </w:tc>
        <w:tc>
          <w:tcPr>
            <w:tcW w:w="7804" w:type="dxa"/>
            <w:tcBorders>
              <w:top w:val="single" w:sz="4" w:space="0" w:color="auto"/>
              <w:left w:val="single" w:sz="4" w:space="0" w:color="auto"/>
              <w:bottom w:val="single" w:sz="4" w:space="0" w:color="auto"/>
              <w:right w:val="single" w:sz="4" w:space="0" w:color="auto"/>
            </w:tcBorders>
          </w:tcPr>
          <w:p w:rsidR="00F66B80" w:rsidRPr="00456E24" w:rsidRDefault="00F66B80" w:rsidP="00786C71">
            <w:pPr>
              <w:jc w:val="both"/>
              <w:rPr>
                <w:iCs/>
                <w:sz w:val="20"/>
                <w:szCs w:val="20"/>
              </w:rPr>
            </w:pPr>
            <w:r w:rsidRPr="00456E24">
              <w:rPr>
                <w:iCs/>
                <w:sz w:val="20"/>
                <w:szCs w:val="20"/>
              </w:rPr>
              <w:t>Средство, позволяющее оценить знания, умения, навыки и (или) опыт деятельности обучающегося по дисциплине.</w:t>
            </w:r>
          </w:p>
          <w:p w:rsidR="00F66B80" w:rsidRPr="00456E24" w:rsidRDefault="00F66B80" w:rsidP="00786C71">
            <w:pPr>
              <w:jc w:val="both"/>
              <w:rPr>
                <w:iCs/>
                <w:sz w:val="20"/>
                <w:szCs w:val="20"/>
              </w:rPr>
            </w:pPr>
            <w:r w:rsidRPr="00456E24">
              <w:rPr>
                <w:iCs/>
                <w:sz w:val="20"/>
                <w:szCs w:val="20"/>
              </w:rPr>
              <w:t xml:space="preserve">Преподаватель на последнем практическом занятии напоминает </w:t>
            </w:r>
            <w:proofErr w:type="gramStart"/>
            <w:r w:rsidRPr="00456E24">
              <w:rPr>
                <w:iCs/>
                <w:sz w:val="20"/>
                <w:szCs w:val="20"/>
              </w:rPr>
              <w:t>обучающимся</w:t>
            </w:r>
            <w:proofErr w:type="gramEnd"/>
            <w:r w:rsidRPr="00456E24">
              <w:rPr>
                <w:iCs/>
                <w:sz w:val="20"/>
                <w:szCs w:val="20"/>
              </w:rPr>
              <w:t>, что они могут посмотреть перечень вопросов к тесту в ФОС, размещенном электронной информационно-образовательной среде Университета, доступной обучающемуся через его личный кабинет.</w:t>
            </w:r>
          </w:p>
        </w:tc>
      </w:tr>
    </w:tbl>
    <w:p w:rsidR="00F15B7D" w:rsidRPr="003C615F" w:rsidRDefault="00F15B7D" w:rsidP="00F15B7D">
      <w:pPr>
        <w:jc w:val="center"/>
        <w:rPr>
          <w:b/>
          <w:bCs/>
        </w:rPr>
      </w:pPr>
    </w:p>
    <w:p w:rsidR="00F15B7D" w:rsidRPr="003C615F" w:rsidRDefault="00F15B7D" w:rsidP="00F15B7D">
      <w:pPr>
        <w:ind w:firstLine="540"/>
        <w:jc w:val="both"/>
        <w:rPr>
          <w:iCs/>
        </w:rPr>
      </w:pPr>
      <w:r w:rsidRPr="003C615F">
        <w:rPr>
          <w:iCs/>
        </w:rPr>
        <w:t xml:space="preserve">Для организации и проведения промежуточной аттестации (в форме </w:t>
      </w:r>
      <w:r w:rsidR="00D11B47">
        <w:rPr>
          <w:iCs/>
        </w:rPr>
        <w:t>экзамена</w:t>
      </w:r>
      <w:r w:rsidRPr="003C615F">
        <w:rPr>
          <w:iCs/>
        </w:rPr>
        <w:t>) составляются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rsidR="00F15B7D" w:rsidRPr="003C615F" w:rsidRDefault="00F15B7D" w:rsidP="00F15B7D">
      <w:pPr>
        <w:ind w:firstLine="540"/>
        <w:jc w:val="both"/>
        <w:rPr>
          <w:iCs/>
        </w:rPr>
      </w:pPr>
      <w:r w:rsidRPr="003C615F">
        <w:rPr>
          <w:iCs/>
        </w:rPr>
        <w:t xml:space="preserve">– перечень теоретических вопросов к </w:t>
      </w:r>
      <w:r w:rsidR="00D11B47">
        <w:rPr>
          <w:iCs/>
        </w:rPr>
        <w:t>экзамену</w:t>
      </w:r>
      <w:r w:rsidRPr="003C615F">
        <w:rPr>
          <w:iCs/>
        </w:rPr>
        <w:t xml:space="preserve"> для оценки знаний;</w:t>
      </w:r>
    </w:p>
    <w:p w:rsidR="00F15B7D" w:rsidRPr="003C615F" w:rsidRDefault="00F15B7D" w:rsidP="00F15B7D">
      <w:pPr>
        <w:ind w:firstLine="540"/>
        <w:jc w:val="both"/>
        <w:rPr>
          <w:iCs/>
        </w:rPr>
      </w:pPr>
      <w:r w:rsidRPr="003C615F">
        <w:rPr>
          <w:iCs/>
        </w:rPr>
        <w:t xml:space="preserve">– перечень типовых простых практических заданий к </w:t>
      </w:r>
      <w:r w:rsidR="00D11B47">
        <w:rPr>
          <w:iCs/>
        </w:rPr>
        <w:t>экзамену</w:t>
      </w:r>
      <w:r w:rsidRPr="003C615F">
        <w:rPr>
          <w:iCs/>
        </w:rPr>
        <w:t xml:space="preserve"> для оценки умений;</w:t>
      </w:r>
    </w:p>
    <w:p w:rsidR="00D11B47" w:rsidRDefault="00F15B7D" w:rsidP="00F15B7D">
      <w:pPr>
        <w:ind w:firstLine="540"/>
        <w:jc w:val="both"/>
        <w:rPr>
          <w:iCs/>
        </w:rPr>
      </w:pPr>
      <w:r w:rsidRPr="003C615F">
        <w:rPr>
          <w:iCs/>
        </w:rPr>
        <w:lastRenderedPageBreak/>
        <w:t xml:space="preserve">– перечень типовых практических заданий к </w:t>
      </w:r>
      <w:r w:rsidR="00D11B47">
        <w:rPr>
          <w:iCs/>
        </w:rPr>
        <w:t>экзамену</w:t>
      </w:r>
      <w:r w:rsidRPr="003C615F">
        <w:rPr>
          <w:iCs/>
        </w:rPr>
        <w:t xml:space="preserve"> для оценки навыков и (или) опыта деятельности</w:t>
      </w:r>
      <w:r w:rsidR="00D11B47">
        <w:rPr>
          <w:iCs/>
        </w:rPr>
        <w:t>;</w:t>
      </w:r>
    </w:p>
    <w:p w:rsidR="00F15B7D" w:rsidRPr="003C615F" w:rsidRDefault="00D11B47" w:rsidP="00F15B7D">
      <w:pPr>
        <w:ind w:firstLine="540"/>
        <w:jc w:val="both"/>
        <w:rPr>
          <w:iCs/>
        </w:rPr>
      </w:pPr>
      <w:r w:rsidRPr="003C615F">
        <w:rPr>
          <w:iCs/>
        </w:rPr>
        <w:t>–</w:t>
      </w:r>
      <w:r>
        <w:rPr>
          <w:iCs/>
        </w:rPr>
        <w:t xml:space="preserve"> типовые тестовые задания</w:t>
      </w:r>
      <w:r w:rsidR="00F15B7D" w:rsidRPr="003C615F">
        <w:rPr>
          <w:iCs/>
        </w:rPr>
        <w:t>.</w:t>
      </w:r>
    </w:p>
    <w:p w:rsidR="00F15B7D" w:rsidRPr="003C615F" w:rsidRDefault="00F15B7D" w:rsidP="00F15B7D">
      <w:pPr>
        <w:ind w:firstLine="709"/>
        <w:jc w:val="both"/>
        <w:rPr>
          <w:iCs/>
        </w:rPr>
      </w:pPr>
      <w:r w:rsidRPr="003C615F">
        <w:rPr>
          <w:iCs/>
        </w:rPr>
        <w:t xml:space="preserve">Перечень </w:t>
      </w:r>
      <w:r w:rsidR="00D11B47">
        <w:rPr>
          <w:iCs/>
        </w:rPr>
        <w:t>теоретических вопросов и перечень</w:t>
      </w:r>
      <w:r w:rsidRPr="003C615F">
        <w:rPr>
          <w:iCs/>
        </w:rPr>
        <w:t xml:space="preserve"> типовых практических заданий разного уровня </w:t>
      </w:r>
      <w:proofErr w:type="gramStart"/>
      <w:r w:rsidRPr="003C615F">
        <w:rPr>
          <w:iCs/>
        </w:rPr>
        <w:t>сложности</w:t>
      </w:r>
      <w:proofErr w:type="gramEnd"/>
      <w:r w:rsidRPr="003C615F">
        <w:rPr>
          <w:iCs/>
        </w:rPr>
        <w:t xml:space="preserve"> к </w:t>
      </w:r>
      <w:r w:rsidR="00D11B47">
        <w:rPr>
          <w:iCs/>
        </w:rPr>
        <w:t>экзамену</w:t>
      </w:r>
      <w:r w:rsidRPr="003C615F">
        <w:rPr>
          <w:iCs/>
        </w:rPr>
        <w:t xml:space="preserve"> обучающиеся получают в начале семестра через электронную информационно-образовательную среду </w:t>
      </w:r>
      <w:proofErr w:type="spellStart"/>
      <w:r>
        <w:rPr>
          <w:iCs/>
        </w:rPr>
        <w:t>КрИЖТ</w:t>
      </w:r>
      <w:proofErr w:type="spellEnd"/>
      <w:r>
        <w:rPr>
          <w:iCs/>
        </w:rPr>
        <w:t xml:space="preserve"> </w:t>
      </w:r>
      <w:proofErr w:type="spellStart"/>
      <w:r w:rsidRPr="003C615F">
        <w:rPr>
          <w:iCs/>
        </w:rPr>
        <w:t>ИрГУПС</w:t>
      </w:r>
      <w:proofErr w:type="spellEnd"/>
      <w:r w:rsidRPr="003C615F">
        <w:rPr>
          <w:iCs/>
        </w:rPr>
        <w:t xml:space="preserve"> (личный кабинет обучающегося).</w:t>
      </w:r>
    </w:p>
    <w:p w:rsidR="008E01AC" w:rsidRDefault="008E01AC"/>
    <w:p w:rsidR="008E01AC" w:rsidRPr="00706290" w:rsidRDefault="008E01AC" w:rsidP="008E01AC">
      <w:pPr>
        <w:jc w:val="center"/>
        <w:rPr>
          <w:b/>
        </w:rPr>
      </w:pPr>
      <w:r w:rsidRPr="00706290">
        <w:rPr>
          <w:b/>
        </w:rPr>
        <w:t>Описание процедур проведения промежуточной аттестации в форме экзамена</w:t>
      </w:r>
    </w:p>
    <w:p w:rsidR="008E01AC" w:rsidRDefault="008E01AC" w:rsidP="008E01AC">
      <w:pPr>
        <w:jc w:val="center"/>
        <w:rPr>
          <w:b/>
        </w:rPr>
      </w:pPr>
      <w:r w:rsidRPr="00706290">
        <w:rPr>
          <w:b/>
        </w:rPr>
        <w:t>и оценивания результатов обучения</w:t>
      </w:r>
    </w:p>
    <w:p w:rsidR="008E01AC" w:rsidRPr="00706290" w:rsidRDefault="008E01AC" w:rsidP="008E01AC">
      <w:pPr>
        <w:jc w:val="center"/>
        <w:rPr>
          <w:b/>
        </w:rPr>
      </w:pPr>
    </w:p>
    <w:p w:rsidR="008E01AC" w:rsidRPr="00706290" w:rsidRDefault="008E01AC" w:rsidP="008E01AC">
      <w:pPr>
        <w:ind w:firstLine="540"/>
        <w:jc w:val="both"/>
      </w:pPr>
      <w:r w:rsidRPr="00706290">
        <w:t xml:space="preserve">Промежуточная аттестация в форме экзамена проводится путем </w:t>
      </w:r>
      <w:r w:rsidR="00D11B47">
        <w:t xml:space="preserve">тестирования и </w:t>
      </w:r>
      <w:r w:rsidRPr="00706290">
        <w:t>устного собеседования по билетам. Билеты составлены таким образом, что в каждый из них включал в себя теоретические вопросы и практические задания.</w:t>
      </w:r>
    </w:p>
    <w:p w:rsidR="008E01AC" w:rsidRPr="00706290" w:rsidRDefault="00F10B24" w:rsidP="008E01AC">
      <w:pPr>
        <w:ind w:firstLine="540"/>
        <w:jc w:val="both"/>
      </w:pPr>
      <w:r>
        <w:t>Билет содержит три задания</w:t>
      </w:r>
      <w:r w:rsidR="008E01AC" w:rsidRPr="00706290">
        <w:t>. Теоретически</w:t>
      </w:r>
      <w:r>
        <w:t>й</w:t>
      </w:r>
      <w:r w:rsidR="008E01AC" w:rsidRPr="00706290">
        <w:t xml:space="preserve"> вопрос выбира</w:t>
      </w:r>
      <w:r>
        <w:t>е</w:t>
      </w:r>
      <w:r w:rsidR="008E01AC" w:rsidRPr="00706290">
        <w:t xml:space="preserve">тся из перечня вопросов к экзамену; </w:t>
      </w:r>
      <w:r>
        <w:t>одно</w:t>
      </w:r>
      <w:r w:rsidR="008E01AC" w:rsidRPr="00706290">
        <w:t xml:space="preserve"> практическ</w:t>
      </w:r>
      <w:r>
        <w:t>ое</w:t>
      </w:r>
      <w:r w:rsidR="008E01AC" w:rsidRPr="00706290">
        <w:t xml:space="preserve"> задани</w:t>
      </w:r>
      <w:r>
        <w:t>е</w:t>
      </w:r>
      <w:r w:rsidR="008E01AC" w:rsidRPr="00706290">
        <w:t xml:space="preserve"> для оценки умений выбира</w:t>
      </w:r>
      <w:r>
        <w:t>е</w:t>
      </w:r>
      <w:r w:rsidR="008E01AC" w:rsidRPr="00706290">
        <w:t xml:space="preserve">тся из перечня типовых простых </w:t>
      </w:r>
      <w:r>
        <w:t>практических заданий к экзамену</w:t>
      </w:r>
      <w:r w:rsidR="008E01AC" w:rsidRPr="00706290">
        <w:t xml:space="preserve">; </w:t>
      </w:r>
      <w:r>
        <w:t>второе</w:t>
      </w:r>
      <w:r w:rsidR="008E01AC" w:rsidRPr="00706290">
        <w:t xml:space="preserve"> практическое задание для оценки навы</w:t>
      </w:r>
      <w:r>
        <w:t xml:space="preserve">ков и (или) опыта деятельности </w:t>
      </w:r>
      <w:r w:rsidR="008E01AC" w:rsidRPr="00706290">
        <w:t>выбира</w:t>
      </w:r>
      <w:r>
        <w:t>е</w:t>
      </w:r>
      <w:r w:rsidR="008E01AC" w:rsidRPr="00706290">
        <w:t xml:space="preserve">тся из перечня типовых </w:t>
      </w:r>
      <w:r>
        <w:t>практических заданий к экзамену</w:t>
      </w:r>
      <w:r w:rsidR="008E01AC" w:rsidRPr="00706290">
        <w:t>.</w:t>
      </w:r>
    </w:p>
    <w:p w:rsidR="008E01AC" w:rsidRPr="00706290" w:rsidRDefault="008E01AC" w:rsidP="008E01AC">
      <w:pPr>
        <w:ind w:firstLine="540"/>
        <w:jc w:val="both"/>
      </w:pPr>
      <w:r w:rsidRPr="00706290">
        <w:t xml:space="preserve">На экзамене обучающийся берет билет, для подготовки ответа на экзаменационный билет </w:t>
      </w:r>
      <w:proofErr w:type="gramStart"/>
      <w:r w:rsidRPr="00706290">
        <w:t>обучающемуся</w:t>
      </w:r>
      <w:proofErr w:type="gramEnd"/>
      <w:r w:rsidRPr="00706290">
        <w:t xml:space="preserve"> отводится время в пределах 45 минут. В процессе ответа обучающегося на вопросы и задания билета, преподаватель может задавать дополнительные вопросы.</w:t>
      </w:r>
    </w:p>
    <w:p w:rsidR="008E01AC" w:rsidRPr="00706290" w:rsidRDefault="008E01AC" w:rsidP="008E01AC">
      <w:pPr>
        <w:ind w:firstLine="540"/>
        <w:jc w:val="both"/>
      </w:pPr>
      <w:r w:rsidRPr="00706290">
        <w:t>Кажд</w:t>
      </w:r>
      <w:r w:rsidR="00F10B24">
        <w:t>ое</w:t>
      </w:r>
      <w:r w:rsidRPr="00706290">
        <w:t xml:space="preserve"> </w:t>
      </w:r>
      <w:r w:rsidR="00F10B24">
        <w:t>задание экзамена</w:t>
      </w:r>
      <w:r w:rsidRPr="00706290">
        <w:t xml:space="preserve"> оценивается по </w:t>
      </w:r>
      <w:proofErr w:type="spellStart"/>
      <w:r w:rsidRPr="00706290">
        <w:t>четырехбалльной</w:t>
      </w:r>
      <w:proofErr w:type="spellEnd"/>
      <w:r w:rsidRPr="00706290">
        <w:t xml:space="preserve"> системе, а далее вычисляется среднее арифметическое оценок, полученных за каждый вопрос/задание. Среднее арифметическое оценок округляется до целого по правилам округления.</w:t>
      </w:r>
    </w:p>
    <w:p w:rsidR="008E01AC" w:rsidRPr="002D3049" w:rsidRDefault="008E01AC" w:rsidP="008E01AC">
      <w:pPr>
        <w:ind w:firstLine="540"/>
        <w:jc w:val="both"/>
        <w:rPr>
          <w:sz w:val="16"/>
          <w:szCs w:val="16"/>
        </w:rPr>
      </w:pPr>
    </w:p>
    <w:p w:rsidR="008E01AC" w:rsidRDefault="008E01AC" w:rsidP="008E01AC">
      <w:pPr>
        <w:jc w:val="center"/>
        <w:rPr>
          <w:b/>
        </w:rPr>
      </w:pPr>
      <w:r>
        <w:rPr>
          <w:b/>
        </w:rPr>
        <w:t>Образец экзаменационного билета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5000"/>
        <w:gridCol w:w="2835"/>
      </w:tblGrid>
      <w:tr w:rsidR="008E01AC" w:rsidTr="00CE041C">
        <w:trPr>
          <w:trHeight w:val="1061"/>
        </w:trPr>
        <w:tc>
          <w:tcPr>
            <w:tcW w:w="2088" w:type="dxa"/>
            <w:tcBorders>
              <w:top w:val="single" w:sz="4" w:space="0" w:color="auto"/>
              <w:left w:val="single" w:sz="4" w:space="0" w:color="auto"/>
              <w:bottom w:val="single" w:sz="4" w:space="0" w:color="auto"/>
              <w:right w:val="single" w:sz="4" w:space="0" w:color="auto"/>
            </w:tcBorders>
            <w:hideMark/>
          </w:tcPr>
          <w:p w:rsidR="008E01AC" w:rsidRDefault="008E01AC" w:rsidP="00CE041C">
            <w:pPr>
              <w:jc w:val="center"/>
              <w:rPr>
                <w:sz w:val="20"/>
                <w:szCs w:val="20"/>
              </w:rPr>
            </w:pPr>
            <w:r>
              <w:rPr>
                <w:noProof/>
              </w:rPr>
              <w:drawing>
                <wp:anchor distT="0" distB="0" distL="114935" distR="114935" simplePos="0" relativeHeight="251659264" behindDoc="0" locked="0" layoutInCell="1" allowOverlap="1" wp14:anchorId="0FE098D3" wp14:editId="3653A28E">
                  <wp:simplePos x="0" y="0"/>
                  <wp:positionH relativeFrom="column">
                    <wp:posOffset>166370</wp:posOffset>
                  </wp:positionH>
                  <wp:positionV relativeFrom="paragraph">
                    <wp:posOffset>106680</wp:posOffset>
                  </wp:positionV>
                  <wp:extent cx="814705" cy="466725"/>
                  <wp:effectExtent l="19050" t="0" r="4445" b="0"/>
                  <wp:wrapTopAndBottom/>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7" cstate="print"/>
                          <a:srcRect/>
                          <a:stretch>
                            <a:fillRect/>
                          </a:stretch>
                        </pic:blipFill>
                        <pic:spPr bwMode="auto">
                          <a:xfrm>
                            <a:off x="0" y="0"/>
                            <a:ext cx="814705" cy="466725"/>
                          </a:xfrm>
                          <a:prstGeom prst="rect">
                            <a:avLst/>
                          </a:prstGeom>
                          <a:solidFill>
                            <a:srgbClr val="FFFFFF"/>
                          </a:solidFill>
                        </pic:spPr>
                      </pic:pic>
                    </a:graphicData>
                  </a:graphic>
                </wp:anchor>
              </w:drawing>
            </w:r>
            <w:r>
              <w:rPr>
                <w:sz w:val="20"/>
                <w:szCs w:val="20"/>
              </w:rPr>
              <w:t>2021-2022</w:t>
            </w:r>
          </w:p>
          <w:p w:rsidR="008E01AC" w:rsidRDefault="008E01AC" w:rsidP="00CE041C">
            <w:pPr>
              <w:jc w:val="center"/>
              <w:rPr>
                <w:sz w:val="20"/>
                <w:szCs w:val="20"/>
              </w:rPr>
            </w:pPr>
            <w:r>
              <w:rPr>
                <w:sz w:val="20"/>
                <w:szCs w:val="20"/>
              </w:rPr>
              <w:t>учебный год</w:t>
            </w:r>
          </w:p>
        </w:tc>
        <w:tc>
          <w:tcPr>
            <w:tcW w:w="5000" w:type="dxa"/>
            <w:tcBorders>
              <w:top w:val="single" w:sz="4" w:space="0" w:color="auto"/>
              <w:left w:val="single" w:sz="4" w:space="0" w:color="auto"/>
              <w:bottom w:val="single" w:sz="4" w:space="0" w:color="auto"/>
              <w:right w:val="single" w:sz="4" w:space="0" w:color="auto"/>
            </w:tcBorders>
            <w:vAlign w:val="center"/>
            <w:hideMark/>
          </w:tcPr>
          <w:p w:rsidR="008E01AC" w:rsidRDefault="008E01AC" w:rsidP="00CE041C">
            <w:pPr>
              <w:pStyle w:val="3"/>
              <w:jc w:val="center"/>
              <w:rPr>
                <w:rFonts w:ascii="Times New Roman" w:hAnsi="Times New Roman"/>
                <w:b w:val="0"/>
                <w:color w:val="333333"/>
                <w:sz w:val="20"/>
                <w:szCs w:val="20"/>
                <w:u w:val="single"/>
              </w:rPr>
            </w:pPr>
            <w:r>
              <w:rPr>
                <w:rFonts w:ascii="Times New Roman" w:hAnsi="Times New Roman"/>
                <w:color w:val="333333"/>
                <w:sz w:val="20"/>
                <w:szCs w:val="20"/>
              </w:rPr>
              <w:t>Экзаменационный билет № 1</w:t>
            </w:r>
          </w:p>
          <w:p w:rsidR="008E01AC" w:rsidRDefault="008E01AC" w:rsidP="00CE041C">
            <w:pPr>
              <w:jc w:val="center"/>
              <w:rPr>
                <w:b/>
                <w:bCs/>
                <w:color w:val="333333"/>
                <w:sz w:val="20"/>
                <w:szCs w:val="20"/>
              </w:rPr>
            </w:pPr>
            <w:r>
              <w:rPr>
                <w:b/>
                <w:bCs/>
                <w:color w:val="333333"/>
                <w:sz w:val="20"/>
                <w:szCs w:val="20"/>
              </w:rPr>
              <w:t>по дисциплине «</w:t>
            </w:r>
            <w:r w:rsidR="00DD4599">
              <w:rPr>
                <w:b/>
                <w:bCs/>
                <w:color w:val="333333"/>
                <w:sz w:val="20"/>
                <w:szCs w:val="20"/>
              </w:rPr>
              <w:t>Управление персоналом организации</w:t>
            </w:r>
            <w:r>
              <w:rPr>
                <w:b/>
                <w:bCs/>
                <w:color w:val="333333"/>
                <w:sz w:val="20"/>
                <w:szCs w:val="20"/>
              </w:rPr>
              <w:t>»</w:t>
            </w:r>
          </w:p>
          <w:p w:rsidR="008E01AC" w:rsidRDefault="00D04EEB" w:rsidP="00D04EEB">
            <w:pPr>
              <w:jc w:val="center"/>
              <w:rPr>
                <w:sz w:val="20"/>
                <w:szCs w:val="20"/>
              </w:rPr>
            </w:pPr>
            <w:r w:rsidRPr="00D04EEB">
              <w:rPr>
                <w:b/>
                <w:sz w:val="20"/>
                <w:szCs w:val="20"/>
              </w:rPr>
              <w:t>3</w:t>
            </w:r>
            <w:r w:rsidR="008E01AC">
              <w:rPr>
                <w:b/>
                <w:sz w:val="20"/>
                <w:szCs w:val="20"/>
              </w:rPr>
              <w:t xml:space="preserve"> семестр</w:t>
            </w:r>
          </w:p>
        </w:tc>
        <w:tc>
          <w:tcPr>
            <w:tcW w:w="2835" w:type="dxa"/>
            <w:tcBorders>
              <w:top w:val="single" w:sz="4" w:space="0" w:color="auto"/>
              <w:left w:val="single" w:sz="4" w:space="0" w:color="auto"/>
              <w:bottom w:val="single" w:sz="4" w:space="0" w:color="auto"/>
              <w:right w:val="single" w:sz="4" w:space="0" w:color="auto"/>
            </w:tcBorders>
            <w:vAlign w:val="center"/>
            <w:hideMark/>
          </w:tcPr>
          <w:p w:rsidR="008E01AC" w:rsidRPr="00D04EEB" w:rsidRDefault="008E01AC" w:rsidP="00CE041C">
            <w:pPr>
              <w:spacing w:line="360" w:lineRule="auto"/>
              <w:jc w:val="center"/>
              <w:rPr>
                <w:color w:val="333333"/>
                <w:sz w:val="20"/>
                <w:szCs w:val="20"/>
              </w:rPr>
            </w:pPr>
            <w:r w:rsidRPr="00D04EEB">
              <w:rPr>
                <w:color w:val="333333"/>
                <w:sz w:val="20"/>
                <w:szCs w:val="20"/>
              </w:rPr>
              <w:t>Утверждаю:</w:t>
            </w:r>
          </w:p>
          <w:p w:rsidR="008E01AC" w:rsidRPr="00D04EEB" w:rsidRDefault="008E01AC" w:rsidP="00CE041C">
            <w:pPr>
              <w:jc w:val="center"/>
              <w:rPr>
                <w:color w:val="333333"/>
                <w:sz w:val="20"/>
                <w:szCs w:val="20"/>
              </w:rPr>
            </w:pPr>
            <w:r w:rsidRPr="00D04EEB">
              <w:rPr>
                <w:color w:val="333333"/>
                <w:sz w:val="20"/>
                <w:szCs w:val="20"/>
              </w:rPr>
              <w:t>Заведующий кафедрой</w:t>
            </w:r>
          </w:p>
          <w:p w:rsidR="008E01AC" w:rsidRPr="00D04EEB" w:rsidRDefault="008E01AC" w:rsidP="00CE041C">
            <w:pPr>
              <w:jc w:val="center"/>
              <w:rPr>
                <w:color w:val="333333"/>
                <w:sz w:val="20"/>
                <w:szCs w:val="20"/>
              </w:rPr>
            </w:pPr>
            <w:r w:rsidRPr="00D04EEB">
              <w:rPr>
                <w:color w:val="333333"/>
                <w:sz w:val="20"/>
                <w:szCs w:val="20"/>
              </w:rPr>
              <w:t xml:space="preserve">«УП» </w:t>
            </w:r>
            <w:proofErr w:type="spellStart"/>
            <w:r w:rsidRPr="00D04EEB">
              <w:rPr>
                <w:color w:val="333333"/>
                <w:sz w:val="20"/>
                <w:szCs w:val="20"/>
              </w:rPr>
              <w:t>ИрГУПС</w:t>
            </w:r>
            <w:proofErr w:type="spellEnd"/>
          </w:p>
          <w:p w:rsidR="008E01AC" w:rsidRPr="00D04EEB" w:rsidRDefault="008E01AC" w:rsidP="008E01AC">
            <w:pPr>
              <w:jc w:val="center"/>
              <w:rPr>
                <w:sz w:val="20"/>
                <w:szCs w:val="20"/>
              </w:rPr>
            </w:pPr>
            <w:r w:rsidRPr="00D04EEB">
              <w:rPr>
                <w:color w:val="333333"/>
                <w:sz w:val="20"/>
                <w:szCs w:val="20"/>
              </w:rPr>
              <w:t>____________В.О.</w:t>
            </w:r>
            <w:r w:rsidR="00D04EEB" w:rsidRPr="00D04EEB">
              <w:rPr>
                <w:color w:val="333333"/>
                <w:sz w:val="20"/>
                <w:szCs w:val="20"/>
              </w:rPr>
              <w:t xml:space="preserve"> </w:t>
            </w:r>
            <w:r w:rsidRPr="00D04EEB">
              <w:rPr>
                <w:color w:val="333333"/>
                <w:sz w:val="20"/>
                <w:szCs w:val="20"/>
              </w:rPr>
              <w:t>Колмаков</w:t>
            </w:r>
          </w:p>
        </w:tc>
      </w:tr>
      <w:tr w:rsidR="008E01AC" w:rsidTr="00D11B47">
        <w:trPr>
          <w:trHeight w:val="558"/>
        </w:trPr>
        <w:tc>
          <w:tcPr>
            <w:tcW w:w="9923" w:type="dxa"/>
            <w:gridSpan w:val="3"/>
            <w:tcBorders>
              <w:top w:val="single" w:sz="4" w:space="0" w:color="auto"/>
              <w:left w:val="single" w:sz="4" w:space="0" w:color="auto"/>
              <w:bottom w:val="single" w:sz="4" w:space="0" w:color="auto"/>
              <w:right w:val="single" w:sz="4" w:space="0" w:color="auto"/>
            </w:tcBorders>
            <w:hideMark/>
          </w:tcPr>
          <w:p w:rsidR="008E01AC" w:rsidRPr="00D04EEB" w:rsidRDefault="008E01AC" w:rsidP="00CE041C">
            <w:pPr>
              <w:jc w:val="both"/>
              <w:rPr>
                <w:color w:val="333333"/>
                <w:sz w:val="20"/>
                <w:szCs w:val="20"/>
              </w:rPr>
            </w:pPr>
          </w:p>
          <w:p w:rsidR="008E01AC" w:rsidRPr="00D04EEB" w:rsidRDefault="008E01AC" w:rsidP="00F10B24">
            <w:pPr>
              <w:ind w:left="318" w:hanging="318"/>
              <w:jc w:val="both"/>
              <w:rPr>
                <w:color w:val="333333"/>
                <w:sz w:val="20"/>
                <w:szCs w:val="20"/>
              </w:rPr>
            </w:pPr>
            <w:r w:rsidRPr="00D04EEB">
              <w:rPr>
                <w:color w:val="333333"/>
                <w:sz w:val="20"/>
                <w:szCs w:val="20"/>
              </w:rPr>
              <w:t>1</w:t>
            </w:r>
            <w:r w:rsidRPr="002D3049">
              <w:rPr>
                <w:color w:val="333333"/>
                <w:sz w:val="20"/>
                <w:szCs w:val="20"/>
              </w:rPr>
              <w:t xml:space="preserve"> </w:t>
            </w:r>
            <w:r w:rsidR="007E7E23" w:rsidRPr="002D3049">
              <w:rPr>
                <w:color w:val="333333"/>
                <w:sz w:val="20"/>
                <w:szCs w:val="20"/>
              </w:rPr>
              <w:t>Методы управления персоналом</w:t>
            </w:r>
          </w:p>
          <w:p w:rsidR="002D3049" w:rsidRPr="002D3049" w:rsidRDefault="002D3049" w:rsidP="00F10B24">
            <w:pPr>
              <w:ind w:left="318" w:hanging="318"/>
              <w:jc w:val="both"/>
              <w:rPr>
                <w:color w:val="333333"/>
                <w:sz w:val="20"/>
                <w:szCs w:val="20"/>
              </w:rPr>
            </w:pPr>
            <w:r>
              <w:rPr>
                <w:color w:val="333333"/>
                <w:sz w:val="20"/>
                <w:szCs w:val="20"/>
              </w:rPr>
              <w:t>2</w:t>
            </w:r>
            <w:r w:rsidR="008E01AC" w:rsidRPr="00D04EEB">
              <w:rPr>
                <w:color w:val="333333"/>
                <w:sz w:val="20"/>
                <w:szCs w:val="20"/>
              </w:rPr>
              <w:t xml:space="preserve">. </w:t>
            </w:r>
            <w:r w:rsidR="00B03ADB" w:rsidRPr="00B03ADB">
              <w:rPr>
                <w:color w:val="333333"/>
                <w:sz w:val="20"/>
                <w:szCs w:val="20"/>
              </w:rPr>
              <w:t>Исходные данные и постановка задачи. В истекшем году технологическая трудоемкость продукции составила 3500 тыс. нормо-часов, фонд рабочего времени 220 дней по 8 ч, нормы в среднем выполнялись на 105%. Численность вспомогательных рабочих в основных цехах составляла 10% численности основных рабочих. Во вспомогательных цехах трудятся 50% от числа рабочих основных цехов. Рабочие составляют 70% численности всего промышленно-производственного персонала. В планируемом периоде предполагается в результате осуществления организационно-технических мероприятий снизить трудоемкость на 2%. Определите, какой должна быть численность рабочих на предприятии в планируемом периоде.</w:t>
            </w:r>
          </w:p>
          <w:p w:rsidR="002D3049" w:rsidRPr="002D3049" w:rsidRDefault="002D3049" w:rsidP="00F10B24">
            <w:pPr>
              <w:ind w:left="318" w:hanging="318"/>
              <w:jc w:val="both"/>
              <w:rPr>
                <w:color w:val="333333"/>
                <w:sz w:val="20"/>
                <w:szCs w:val="20"/>
              </w:rPr>
            </w:pPr>
            <w:r w:rsidRPr="002D3049">
              <w:rPr>
                <w:color w:val="333333"/>
                <w:sz w:val="20"/>
                <w:szCs w:val="20"/>
              </w:rPr>
              <w:t>3.  Кейс «Система подбора кадров.  Критерии и методы оценки персонала»</w:t>
            </w:r>
          </w:p>
          <w:p w:rsidR="002D3049" w:rsidRPr="002D3049" w:rsidRDefault="002D3049" w:rsidP="00F10B24">
            <w:pPr>
              <w:ind w:left="601" w:hanging="283"/>
              <w:jc w:val="both"/>
              <w:rPr>
                <w:color w:val="333333"/>
                <w:sz w:val="20"/>
                <w:szCs w:val="20"/>
              </w:rPr>
            </w:pPr>
            <w:r w:rsidRPr="002D3049">
              <w:rPr>
                <w:color w:val="333333"/>
                <w:sz w:val="20"/>
                <w:szCs w:val="20"/>
              </w:rPr>
              <w:t xml:space="preserve">Вы – начальник станции и совместно с руководителем службы по управлению персоналом предприятия разработать план по закрытию вакансий на следующие должности:   </w:t>
            </w:r>
          </w:p>
          <w:p w:rsidR="002D3049" w:rsidRPr="002D3049" w:rsidRDefault="002D3049" w:rsidP="00F10B24">
            <w:pPr>
              <w:ind w:left="601" w:hanging="283"/>
              <w:jc w:val="both"/>
              <w:rPr>
                <w:color w:val="333333"/>
                <w:sz w:val="20"/>
                <w:szCs w:val="20"/>
              </w:rPr>
            </w:pPr>
            <w:r w:rsidRPr="002D3049">
              <w:rPr>
                <w:color w:val="333333"/>
                <w:sz w:val="20"/>
                <w:szCs w:val="20"/>
              </w:rPr>
              <w:t xml:space="preserve"> инженер по охране труда – 1 чел.;  </w:t>
            </w:r>
          </w:p>
          <w:p w:rsidR="002D3049" w:rsidRPr="002D3049" w:rsidRDefault="002D3049" w:rsidP="00F10B24">
            <w:pPr>
              <w:ind w:left="601" w:hanging="283"/>
              <w:jc w:val="both"/>
              <w:rPr>
                <w:color w:val="333333"/>
                <w:sz w:val="20"/>
                <w:szCs w:val="20"/>
              </w:rPr>
            </w:pPr>
            <w:r w:rsidRPr="002D3049">
              <w:rPr>
                <w:color w:val="333333"/>
                <w:sz w:val="20"/>
                <w:szCs w:val="20"/>
              </w:rPr>
              <w:t xml:space="preserve"> инженер по безопасности – 1 чел.; </w:t>
            </w:r>
          </w:p>
          <w:p w:rsidR="002D3049" w:rsidRPr="002D3049" w:rsidRDefault="002D3049" w:rsidP="00F10B24">
            <w:pPr>
              <w:ind w:left="601" w:hanging="283"/>
              <w:jc w:val="both"/>
              <w:rPr>
                <w:color w:val="333333"/>
                <w:sz w:val="20"/>
                <w:szCs w:val="20"/>
              </w:rPr>
            </w:pPr>
            <w:r w:rsidRPr="002D3049">
              <w:rPr>
                <w:color w:val="333333"/>
                <w:sz w:val="20"/>
                <w:szCs w:val="20"/>
              </w:rPr>
              <w:t xml:space="preserve"> техник станции – 1 чел.;  </w:t>
            </w:r>
          </w:p>
          <w:p w:rsidR="002D3049" w:rsidRPr="002D3049" w:rsidRDefault="002D3049" w:rsidP="00F10B24">
            <w:pPr>
              <w:ind w:left="601" w:hanging="283"/>
              <w:jc w:val="both"/>
              <w:rPr>
                <w:color w:val="333333"/>
                <w:sz w:val="20"/>
                <w:szCs w:val="20"/>
              </w:rPr>
            </w:pPr>
            <w:r w:rsidRPr="002D3049">
              <w:rPr>
                <w:color w:val="333333"/>
                <w:sz w:val="20"/>
                <w:szCs w:val="20"/>
              </w:rPr>
              <w:t xml:space="preserve"> дежурный по горке – 1 чел.;  </w:t>
            </w:r>
          </w:p>
          <w:p w:rsidR="002D3049" w:rsidRPr="002D3049" w:rsidRDefault="002D3049" w:rsidP="00F10B24">
            <w:pPr>
              <w:ind w:left="601" w:hanging="283"/>
              <w:jc w:val="both"/>
              <w:rPr>
                <w:color w:val="333333"/>
                <w:sz w:val="20"/>
                <w:szCs w:val="20"/>
              </w:rPr>
            </w:pPr>
            <w:r w:rsidRPr="002D3049">
              <w:rPr>
                <w:color w:val="333333"/>
                <w:sz w:val="20"/>
                <w:szCs w:val="20"/>
              </w:rPr>
              <w:t xml:space="preserve"> операторы сорт</w:t>
            </w:r>
            <w:proofErr w:type="gramStart"/>
            <w:r w:rsidRPr="002D3049">
              <w:rPr>
                <w:color w:val="333333"/>
                <w:sz w:val="20"/>
                <w:szCs w:val="20"/>
              </w:rPr>
              <w:t>.</w:t>
            </w:r>
            <w:proofErr w:type="gramEnd"/>
            <w:r w:rsidRPr="002D3049">
              <w:rPr>
                <w:color w:val="333333"/>
                <w:sz w:val="20"/>
                <w:szCs w:val="20"/>
              </w:rPr>
              <w:t xml:space="preserve"> </w:t>
            </w:r>
            <w:proofErr w:type="gramStart"/>
            <w:r w:rsidRPr="002D3049">
              <w:rPr>
                <w:color w:val="333333"/>
                <w:sz w:val="20"/>
                <w:szCs w:val="20"/>
              </w:rPr>
              <w:t>г</w:t>
            </w:r>
            <w:proofErr w:type="gramEnd"/>
            <w:r w:rsidRPr="002D3049">
              <w:rPr>
                <w:color w:val="333333"/>
                <w:sz w:val="20"/>
                <w:szCs w:val="20"/>
              </w:rPr>
              <w:t xml:space="preserve">орки – 2;  </w:t>
            </w:r>
          </w:p>
          <w:p w:rsidR="002D3049" w:rsidRPr="002D3049" w:rsidRDefault="002D3049" w:rsidP="00F10B24">
            <w:pPr>
              <w:ind w:left="601" w:hanging="283"/>
              <w:jc w:val="both"/>
              <w:rPr>
                <w:color w:val="333333"/>
                <w:sz w:val="20"/>
                <w:szCs w:val="20"/>
              </w:rPr>
            </w:pPr>
            <w:r w:rsidRPr="002D3049">
              <w:rPr>
                <w:color w:val="333333"/>
                <w:sz w:val="20"/>
                <w:szCs w:val="20"/>
              </w:rPr>
              <w:t xml:space="preserve"> тракторист – 1 чел.;  </w:t>
            </w:r>
          </w:p>
          <w:p w:rsidR="002D3049" w:rsidRPr="002D3049" w:rsidRDefault="002D3049" w:rsidP="00F10B24">
            <w:pPr>
              <w:ind w:left="601" w:hanging="283"/>
              <w:jc w:val="both"/>
              <w:rPr>
                <w:color w:val="333333"/>
                <w:sz w:val="20"/>
                <w:szCs w:val="20"/>
              </w:rPr>
            </w:pPr>
            <w:r w:rsidRPr="002D3049">
              <w:rPr>
                <w:color w:val="333333"/>
                <w:sz w:val="20"/>
                <w:szCs w:val="20"/>
              </w:rPr>
              <w:t xml:space="preserve"> сигналист – 3 чел.  </w:t>
            </w:r>
          </w:p>
          <w:p w:rsidR="002D3049" w:rsidRPr="002D3049" w:rsidRDefault="002D3049" w:rsidP="00F10B24">
            <w:pPr>
              <w:ind w:left="601" w:hanging="283"/>
              <w:jc w:val="both"/>
              <w:rPr>
                <w:color w:val="333333"/>
                <w:sz w:val="20"/>
                <w:szCs w:val="20"/>
              </w:rPr>
            </w:pPr>
            <w:r w:rsidRPr="002D3049">
              <w:rPr>
                <w:color w:val="333333"/>
                <w:sz w:val="20"/>
                <w:szCs w:val="20"/>
              </w:rPr>
              <w:t xml:space="preserve">Задание:    </w:t>
            </w:r>
          </w:p>
          <w:p w:rsidR="002D3049" w:rsidRPr="002D3049" w:rsidRDefault="002D3049" w:rsidP="00F10B24">
            <w:pPr>
              <w:ind w:left="601" w:hanging="283"/>
              <w:jc w:val="both"/>
              <w:rPr>
                <w:color w:val="333333"/>
                <w:sz w:val="20"/>
                <w:szCs w:val="20"/>
              </w:rPr>
            </w:pPr>
            <w:r w:rsidRPr="002D3049">
              <w:rPr>
                <w:color w:val="333333"/>
                <w:sz w:val="20"/>
                <w:szCs w:val="20"/>
              </w:rPr>
              <w:t xml:space="preserve">1. Какие методы привлечения требуемых сотрудников Вы можете использовать? </w:t>
            </w:r>
          </w:p>
          <w:p w:rsidR="002D3049" w:rsidRPr="002D3049" w:rsidRDefault="002D3049" w:rsidP="00F10B24">
            <w:pPr>
              <w:ind w:left="601" w:hanging="283"/>
              <w:jc w:val="both"/>
              <w:rPr>
                <w:color w:val="333333"/>
                <w:sz w:val="20"/>
                <w:szCs w:val="20"/>
              </w:rPr>
            </w:pPr>
            <w:r w:rsidRPr="002D3049">
              <w:rPr>
                <w:color w:val="333333"/>
                <w:sz w:val="20"/>
                <w:szCs w:val="20"/>
              </w:rPr>
              <w:t xml:space="preserve">2. Какие методы оценки Вы примените к перечисленным должностям? </w:t>
            </w:r>
          </w:p>
          <w:p w:rsidR="002D3049" w:rsidRPr="002D3049" w:rsidRDefault="002D3049" w:rsidP="00F10B24">
            <w:pPr>
              <w:ind w:left="601" w:hanging="283"/>
              <w:jc w:val="both"/>
              <w:rPr>
                <w:color w:val="333333"/>
                <w:sz w:val="20"/>
                <w:szCs w:val="20"/>
              </w:rPr>
            </w:pPr>
            <w:r w:rsidRPr="002D3049">
              <w:rPr>
                <w:color w:val="333333"/>
                <w:sz w:val="20"/>
                <w:szCs w:val="20"/>
              </w:rPr>
              <w:t xml:space="preserve">3. Объясните, почему именно эти методы привлечения и оценки наиболее приемлемы? </w:t>
            </w:r>
          </w:p>
          <w:p w:rsidR="002D3049" w:rsidRPr="002D3049" w:rsidRDefault="002D3049" w:rsidP="00F10B24">
            <w:pPr>
              <w:ind w:left="601" w:hanging="283"/>
              <w:jc w:val="both"/>
              <w:rPr>
                <w:color w:val="333333"/>
                <w:sz w:val="20"/>
                <w:szCs w:val="20"/>
              </w:rPr>
            </w:pPr>
            <w:r w:rsidRPr="002D3049">
              <w:rPr>
                <w:color w:val="333333"/>
                <w:sz w:val="20"/>
                <w:szCs w:val="20"/>
              </w:rPr>
              <w:t>4. Какие базы данных можно вести в данном случае?</w:t>
            </w:r>
          </w:p>
          <w:p w:rsidR="008E01AC" w:rsidRPr="002D3049" w:rsidRDefault="008E01AC" w:rsidP="00F10B24">
            <w:pPr>
              <w:ind w:left="318" w:hanging="318"/>
              <w:rPr>
                <w:color w:val="333333"/>
                <w:sz w:val="20"/>
                <w:szCs w:val="20"/>
              </w:rPr>
            </w:pPr>
          </w:p>
          <w:p w:rsidR="008E01AC" w:rsidRPr="002D3049" w:rsidRDefault="008E01AC" w:rsidP="00CE041C">
            <w:pPr>
              <w:jc w:val="both"/>
              <w:rPr>
                <w:color w:val="333333"/>
                <w:sz w:val="20"/>
                <w:szCs w:val="20"/>
              </w:rPr>
            </w:pPr>
          </w:p>
        </w:tc>
      </w:tr>
    </w:tbl>
    <w:p w:rsidR="00F66B80" w:rsidRDefault="00F66B80"/>
    <w:p w:rsidR="00D11B47" w:rsidRDefault="00D11B47" w:rsidP="00D11B47">
      <w:pPr>
        <w:ind w:firstLine="540"/>
        <w:jc w:val="both"/>
        <w:rPr>
          <w:color w:val="333333"/>
        </w:rPr>
      </w:pPr>
      <w:r w:rsidRPr="00706290">
        <w:t xml:space="preserve">Распределение теоретических вопросов и практических заданий по экзаменационным билетам находится в закрытом </w:t>
      </w:r>
      <w:proofErr w:type="gramStart"/>
      <w:r w:rsidRPr="00706290">
        <w:t>для</w:t>
      </w:r>
      <w:proofErr w:type="gramEnd"/>
      <w:r w:rsidRPr="00706290">
        <w:t xml:space="preserve"> обучающихся доступе. Разработанный комплект билетов (25-30 билетов) </w:t>
      </w:r>
      <w:r w:rsidRPr="00706290">
        <w:rPr>
          <w:color w:val="333333"/>
        </w:rPr>
        <w:t>не выставляется в</w:t>
      </w:r>
      <w:r w:rsidRPr="00706290">
        <w:t xml:space="preserve"> электронную информационно-образовательную среду </w:t>
      </w:r>
      <w:proofErr w:type="spellStart"/>
      <w:r w:rsidRPr="00706290">
        <w:t>КрИЖТ</w:t>
      </w:r>
      <w:proofErr w:type="spellEnd"/>
      <w:r w:rsidRPr="00706290">
        <w:t xml:space="preserve"> </w:t>
      </w:r>
      <w:proofErr w:type="spellStart"/>
      <w:r w:rsidRPr="00706290">
        <w:t>ИрГУПС</w:t>
      </w:r>
      <w:proofErr w:type="spellEnd"/>
      <w:r w:rsidRPr="00706290">
        <w:t>, а</w:t>
      </w:r>
      <w:r w:rsidRPr="00706290">
        <w:rPr>
          <w:color w:val="333333"/>
        </w:rPr>
        <w:t xml:space="preserve"> хранится на кафедре-разработчике ФОС на бумажном носителе в составе ФОС по дисциплине.</w:t>
      </w:r>
    </w:p>
    <w:p w:rsidR="00F10B24" w:rsidRPr="00706290" w:rsidRDefault="00F10B24" w:rsidP="00D11B47">
      <w:pPr>
        <w:ind w:firstLine="540"/>
        <w:jc w:val="both"/>
        <w:rPr>
          <w:color w:val="333333"/>
        </w:rPr>
      </w:pPr>
      <w:r w:rsidRPr="00F10B24">
        <w:rPr>
          <w:color w:val="333333"/>
        </w:rPr>
        <w:t xml:space="preserve">База тестовых заданий разного уровня сложности размещена в электронной информационно-образовательной среде </w:t>
      </w:r>
      <w:proofErr w:type="spellStart"/>
      <w:r w:rsidRPr="00F10B24">
        <w:rPr>
          <w:color w:val="333333"/>
        </w:rPr>
        <w:t>КрИЖТ</w:t>
      </w:r>
      <w:proofErr w:type="spellEnd"/>
      <w:r w:rsidRPr="00F10B24">
        <w:rPr>
          <w:color w:val="333333"/>
        </w:rPr>
        <w:t xml:space="preserve"> </w:t>
      </w:r>
      <w:proofErr w:type="spellStart"/>
      <w:r w:rsidRPr="00F10B24">
        <w:rPr>
          <w:color w:val="333333"/>
        </w:rPr>
        <w:t>ИрГУПС</w:t>
      </w:r>
      <w:proofErr w:type="spellEnd"/>
      <w:r w:rsidRPr="00F10B24">
        <w:rPr>
          <w:color w:val="333333"/>
        </w:rPr>
        <w:t xml:space="preserve"> и </w:t>
      </w:r>
      <w:proofErr w:type="gramStart"/>
      <w:r w:rsidRPr="00F10B24">
        <w:rPr>
          <w:color w:val="333333"/>
        </w:rPr>
        <w:t>обучающийся</w:t>
      </w:r>
      <w:proofErr w:type="gramEnd"/>
      <w:r w:rsidRPr="00F10B24">
        <w:rPr>
          <w:color w:val="333333"/>
        </w:rPr>
        <w:t xml:space="preserve"> имеет возможность ознакомиться с демонстрационным вариантом ФТЗ</w:t>
      </w:r>
      <w:r>
        <w:rPr>
          <w:color w:val="333333"/>
        </w:rPr>
        <w:t>.</w:t>
      </w:r>
    </w:p>
    <w:p w:rsidR="00AE6B09" w:rsidRDefault="00AE6B09"/>
    <w:sectPr w:rsidR="00AE6B09" w:rsidSect="00CC6BB0">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284"/>
        </w:tabs>
        <w:ind w:left="284" w:hanging="284"/>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singleLevel"/>
    <w:tmpl w:val="00000005"/>
    <w:name w:val="WW8Num14"/>
    <w:lvl w:ilvl="0">
      <w:start w:val="1"/>
      <w:numFmt w:val="bullet"/>
      <w:lvlText w:val=""/>
      <w:lvlJc w:val="left"/>
      <w:pPr>
        <w:tabs>
          <w:tab w:val="num" w:pos="720"/>
        </w:tabs>
        <w:ind w:left="720" w:hanging="360"/>
      </w:pPr>
      <w:rPr>
        <w:rFonts w:ascii="Symbol" w:hAnsi="Symbol" w:cs="Symbol"/>
      </w:rPr>
    </w:lvl>
  </w:abstractNum>
  <w:abstractNum w:abstractNumId="2">
    <w:nsid w:val="0000000A"/>
    <w:multiLevelType w:val="singleLevel"/>
    <w:tmpl w:val="0000000A"/>
    <w:name w:val="WW8Num22"/>
    <w:lvl w:ilvl="0">
      <w:start w:val="1"/>
      <w:numFmt w:val="bullet"/>
      <w:lvlText w:val=""/>
      <w:lvlJc w:val="left"/>
      <w:pPr>
        <w:tabs>
          <w:tab w:val="num" w:pos="720"/>
        </w:tabs>
        <w:ind w:left="720" w:hanging="360"/>
      </w:pPr>
      <w:rPr>
        <w:rFonts w:ascii="Symbol" w:hAnsi="Symbol" w:cs="Symbol"/>
      </w:rPr>
    </w:lvl>
  </w:abstractNum>
  <w:abstractNum w:abstractNumId="3">
    <w:nsid w:val="02EB2E8C"/>
    <w:multiLevelType w:val="hybridMultilevel"/>
    <w:tmpl w:val="181A1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1D231B"/>
    <w:multiLevelType w:val="hybridMultilevel"/>
    <w:tmpl w:val="E97A839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893243"/>
    <w:multiLevelType w:val="hybridMultilevel"/>
    <w:tmpl w:val="CA4A08BA"/>
    <w:lvl w:ilvl="0" w:tplc="04190011">
      <w:start w:val="1"/>
      <w:numFmt w:val="decimal"/>
      <w:lvlText w:val="%1)"/>
      <w:lvlJc w:val="left"/>
      <w:pPr>
        <w:ind w:left="720" w:hanging="360"/>
      </w:pPr>
    </w:lvl>
    <w:lvl w:ilvl="1" w:tplc="04190019">
      <w:start w:val="1"/>
      <w:numFmt w:val="lowerLetter"/>
      <w:pStyle w:val="2"/>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1192392"/>
    <w:multiLevelType w:val="hybridMultilevel"/>
    <w:tmpl w:val="181A1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AF08CD"/>
    <w:multiLevelType w:val="hybridMultilevel"/>
    <w:tmpl w:val="7F02D4C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450343"/>
    <w:multiLevelType w:val="hybridMultilevel"/>
    <w:tmpl w:val="6B0AB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483F4C"/>
    <w:multiLevelType w:val="hybridMultilevel"/>
    <w:tmpl w:val="17242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8F48DC"/>
    <w:multiLevelType w:val="hybridMultilevel"/>
    <w:tmpl w:val="AA4EFAA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EF7D3C"/>
    <w:multiLevelType w:val="hybridMultilevel"/>
    <w:tmpl w:val="6B3A27B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4C2357"/>
    <w:multiLevelType w:val="hybridMultilevel"/>
    <w:tmpl w:val="060A1A2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684701"/>
    <w:multiLevelType w:val="hybridMultilevel"/>
    <w:tmpl w:val="BF56F320"/>
    <w:lvl w:ilvl="0" w:tplc="576883BE">
      <w:numFmt w:val="bullet"/>
      <w:lvlText w:val="•"/>
      <w:lvlJc w:val="left"/>
      <w:pPr>
        <w:ind w:left="1599" w:hanging="89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4">
    <w:nsid w:val="34A43897"/>
    <w:multiLevelType w:val="hybridMultilevel"/>
    <w:tmpl w:val="910C1120"/>
    <w:lvl w:ilvl="0" w:tplc="402E824C">
      <w:start w:val="1"/>
      <w:numFmt w:val="decimal"/>
      <w:lvlText w:val="%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887471"/>
    <w:multiLevelType w:val="hybridMultilevel"/>
    <w:tmpl w:val="A3A8CE5A"/>
    <w:lvl w:ilvl="0" w:tplc="0F2E989E">
      <w:start w:val="1"/>
      <w:numFmt w:val="decimal"/>
      <w:lvlText w:val="Тема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E432CA"/>
    <w:multiLevelType w:val="hybridMultilevel"/>
    <w:tmpl w:val="512684F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EE562E"/>
    <w:multiLevelType w:val="hybridMultilevel"/>
    <w:tmpl w:val="F0661C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3E2F79"/>
    <w:multiLevelType w:val="hybridMultilevel"/>
    <w:tmpl w:val="D4BCED6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C109F8"/>
    <w:multiLevelType w:val="hybridMultilevel"/>
    <w:tmpl w:val="32B825F2"/>
    <w:lvl w:ilvl="0" w:tplc="04190001">
      <w:start w:val="1"/>
      <w:numFmt w:val="bullet"/>
      <w:lvlText w:val=""/>
      <w:lvlJc w:val="left"/>
      <w:pPr>
        <w:ind w:left="1355" w:hanging="360"/>
      </w:pPr>
      <w:rPr>
        <w:rFonts w:ascii="Symbol" w:hAnsi="Symbol" w:hint="default"/>
      </w:rPr>
    </w:lvl>
    <w:lvl w:ilvl="1" w:tplc="04190003" w:tentative="1">
      <w:start w:val="1"/>
      <w:numFmt w:val="bullet"/>
      <w:lvlText w:val="o"/>
      <w:lvlJc w:val="left"/>
      <w:pPr>
        <w:ind w:left="2075" w:hanging="360"/>
      </w:pPr>
      <w:rPr>
        <w:rFonts w:ascii="Courier New" w:hAnsi="Courier New" w:cs="Courier New" w:hint="default"/>
      </w:rPr>
    </w:lvl>
    <w:lvl w:ilvl="2" w:tplc="04190005" w:tentative="1">
      <w:start w:val="1"/>
      <w:numFmt w:val="bullet"/>
      <w:lvlText w:val=""/>
      <w:lvlJc w:val="left"/>
      <w:pPr>
        <w:ind w:left="2795" w:hanging="360"/>
      </w:pPr>
      <w:rPr>
        <w:rFonts w:ascii="Wingdings" w:hAnsi="Wingdings" w:hint="default"/>
      </w:rPr>
    </w:lvl>
    <w:lvl w:ilvl="3" w:tplc="04190001" w:tentative="1">
      <w:start w:val="1"/>
      <w:numFmt w:val="bullet"/>
      <w:lvlText w:val=""/>
      <w:lvlJc w:val="left"/>
      <w:pPr>
        <w:ind w:left="3515" w:hanging="360"/>
      </w:pPr>
      <w:rPr>
        <w:rFonts w:ascii="Symbol" w:hAnsi="Symbol" w:hint="default"/>
      </w:rPr>
    </w:lvl>
    <w:lvl w:ilvl="4" w:tplc="04190003" w:tentative="1">
      <w:start w:val="1"/>
      <w:numFmt w:val="bullet"/>
      <w:lvlText w:val="o"/>
      <w:lvlJc w:val="left"/>
      <w:pPr>
        <w:ind w:left="4235" w:hanging="360"/>
      </w:pPr>
      <w:rPr>
        <w:rFonts w:ascii="Courier New" w:hAnsi="Courier New" w:cs="Courier New" w:hint="default"/>
      </w:rPr>
    </w:lvl>
    <w:lvl w:ilvl="5" w:tplc="04190005" w:tentative="1">
      <w:start w:val="1"/>
      <w:numFmt w:val="bullet"/>
      <w:lvlText w:val=""/>
      <w:lvlJc w:val="left"/>
      <w:pPr>
        <w:ind w:left="4955" w:hanging="360"/>
      </w:pPr>
      <w:rPr>
        <w:rFonts w:ascii="Wingdings" w:hAnsi="Wingdings" w:hint="default"/>
      </w:rPr>
    </w:lvl>
    <w:lvl w:ilvl="6" w:tplc="04190001" w:tentative="1">
      <w:start w:val="1"/>
      <w:numFmt w:val="bullet"/>
      <w:lvlText w:val=""/>
      <w:lvlJc w:val="left"/>
      <w:pPr>
        <w:ind w:left="5675" w:hanging="360"/>
      </w:pPr>
      <w:rPr>
        <w:rFonts w:ascii="Symbol" w:hAnsi="Symbol" w:hint="default"/>
      </w:rPr>
    </w:lvl>
    <w:lvl w:ilvl="7" w:tplc="04190003" w:tentative="1">
      <w:start w:val="1"/>
      <w:numFmt w:val="bullet"/>
      <w:lvlText w:val="o"/>
      <w:lvlJc w:val="left"/>
      <w:pPr>
        <w:ind w:left="6395" w:hanging="360"/>
      </w:pPr>
      <w:rPr>
        <w:rFonts w:ascii="Courier New" w:hAnsi="Courier New" w:cs="Courier New" w:hint="default"/>
      </w:rPr>
    </w:lvl>
    <w:lvl w:ilvl="8" w:tplc="04190005" w:tentative="1">
      <w:start w:val="1"/>
      <w:numFmt w:val="bullet"/>
      <w:lvlText w:val=""/>
      <w:lvlJc w:val="left"/>
      <w:pPr>
        <w:ind w:left="7115" w:hanging="360"/>
      </w:pPr>
      <w:rPr>
        <w:rFonts w:ascii="Wingdings" w:hAnsi="Wingdings" w:hint="default"/>
      </w:rPr>
    </w:lvl>
  </w:abstractNum>
  <w:abstractNum w:abstractNumId="20">
    <w:nsid w:val="58CA73B5"/>
    <w:multiLevelType w:val="hybridMultilevel"/>
    <w:tmpl w:val="87508AF0"/>
    <w:lvl w:ilvl="0" w:tplc="F976EC38">
      <w:start w:val="1"/>
      <w:numFmt w:val="bullet"/>
      <w:pStyle w:val="a"/>
      <w:lvlText w:val=""/>
      <w:lvlJc w:val="left"/>
      <w:pPr>
        <w:ind w:left="720" w:hanging="360"/>
      </w:pPr>
      <w:rPr>
        <w:rFonts w:ascii="Symbol" w:hAnsi="Symbol" w:cs="Symbol" w:hint="default"/>
      </w:rPr>
    </w:lvl>
    <w:lvl w:ilvl="1" w:tplc="DDE0881C">
      <w:start w:val="1"/>
      <w:numFmt w:val="lowerLetter"/>
      <w:lvlText w:val="%2."/>
      <w:lvlJc w:val="left"/>
      <w:pPr>
        <w:ind w:left="1440" w:hanging="360"/>
      </w:pPr>
    </w:lvl>
    <w:lvl w:ilvl="2" w:tplc="337A15EE">
      <w:start w:val="1"/>
      <w:numFmt w:val="lowerRoman"/>
      <w:lvlText w:val="%3."/>
      <w:lvlJc w:val="right"/>
      <w:pPr>
        <w:ind w:left="2160" w:hanging="180"/>
      </w:pPr>
    </w:lvl>
    <w:lvl w:ilvl="3" w:tplc="D256A7D2">
      <w:start w:val="1"/>
      <w:numFmt w:val="decimal"/>
      <w:lvlText w:val="%4."/>
      <w:lvlJc w:val="left"/>
      <w:pPr>
        <w:ind w:left="2880" w:hanging="360"/>
      </w:pPr>
    </w:lvl>
    <w:lvl w:ilvl="4" w:tplc="B9CE9458">
      <w:start w:val="1"/>
      <w:numFmt w:val="lowerLetter"/>
      <w:lvlText w:val="%5."/>
      <w:lvlJc w:val="left"/>
      <w:pPr>
        <w:ind w:left="3600" w:hanging="360"/>
      </w:pPr>
    </w:lvl>
    <w:lvl w:ilvl="5" w:tplc="97D440B4">
      <w:start w:val="1"/>
      <w:numFmt w:val="lowerRoman"/>
      <w:lvlText w:val="%6."/>
      <w:lvlJc w:val="right"/>
      <w:pPr>
        <w:ind w:left="4320" w:hanging="180"/>
      </w:pPr>
    </w:lvl>
    <w:lvl w:ilvl="6" w:tplc="928A5D1C">
      <w:start w:val="1"/>
      <w:numFmt w:val="decimal"/>
      <w:lvlText w:val="%7."/>
      <w:lvlJc w:val="left"/>
      <w:pPr>
        <w:ind w:left="5040" w:hanging="360"/>
      </w:pPr>
    </w:lvl>
    <w:lvl w:ilvl="7" w:tplc="6EECD880">
      <w:start w:val="1"/>
      <w:numFmt w:val="lowerLetter"/>
      <w:lvlText w:val="%8."/>
      <w:lvlJc w:val="left"/>
      <w:pPr>
        <w:ind w:left="5760" w:hanging="360"/>
      </w:pPr>
    </w:lvl>
    <w:lvl w:ilvl="8" w:tplc="3D96ED7A">
      <w:start w:val="1"/>
      <w:numFmt w:val="lowerRoman"/>
      <w:lvlText w:val="%9."/>
      <w:lvlJc w:val="right"/>
      <w:pPr>
        <w:ind w:left="6480" w:hanging="180"/>
      </w:pPr>
    </w:lvl>
  </w:abstractNum>
  <w:abstractNum w:abstractNumId="21">
    <w:nsid w:val="5D82061E"/>
    <w:multiLevelType w:val="hybridMultilevel"/>
    <w:tmpl w:val="D1ECD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CC4E38"/>
    <w:multiLevelType w:val="hybridMultilevel"/>
    <w:tmpl w:val="1E96E0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4CF17BC"/>
    <w:multiLevelType w:val="hybridMultilevel"/>
    <w:tmpl w:val="09BCB3B4"/>
    <w:lvl w:ilvl="0" w:tplc="0F2E989E">
      <w:start w:val="1"/>
      <w:numFmt w:val="decimal"/>
      <w:lvlText w:val="Тема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0378A7"/>
    <w:multiLevelType w:val="hybridMultilevel"/>
    <w:tmpl w:val="0F98B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326100"/>
    <w:multiLevelType w:val="hybridMultilevel"/>
    <w:tmpl w:val="181A1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F24E4E"/>
    <w:multiLevelType w:val="hybridMultilevel"/>
    <w:tmpl w:val="A0DEFB50"/>
    <w:lvl w:ilvl="0" w:tplc="BBECE65C">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F9B3792"/>
    <w:multiLevelType w:val="hybridMultilevel"/>
    <w:tmpl w:val="25A4659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0"/>
  </w:num>
  <w:num w:numId="3">
    <w:abstractNumId w:val="6"/>
  </w:num>
  <w:num w:numId="4">
    <w:abstractNumId w:val="25"/>
  </w:num>
  <w:num w:numId="5">
    <w:abstractNumId w:val="9"/>
  </w:num>
  <w:num w:numId="6">
    <w:abstractNumId w:val="17"/>
  </w:num>
  <w:num w:numId="7">
    <w:abstractNumId w:val="19"/>
  </w:num>
  <w:num w:numId="8">
    <w:abstractNumId w:val="21"/>
  </w:num>
  <w:num w:numId="9">
    <w:abstractNumId w:val="13"/>
  </w:num>
  <w:num w:numId="10">
    <w:abstractNumId w:val="26"/>
  </w:num>
  <w:num w:numId="11">
    <w:abstractNumId w:val="15"/>
  </w:num>
  <w:num w:numId="12">
    <w:abstractNumId w:val="8"/>
  </w:num>
  <w:num w:numId="13">
    <w:abstractNumId w:val="22"/>
  </w:num>
  <w:num w:numId="14">
    <w:abstractNumId w:val="23"/>
  </w:num>
  <w:num w:numId="15">
    <w:abstractNumId w:val="14"/>
  </w:num>
  <w:num w:numId="16">
    <w:abstractNumId w:val="3"/>
  </w:num>
  <w:num w:numId="17">
    <w:abstractNumId w:val="24"/>
  </w:num>
  <w:num w:numId="18">
    <w:abstractNumId w:val="7"/>
  </w:num>
  <w:num w:numId="19">
    <w:abstractNumId w:val="18"/>
  </w:num>
  <w:num w:numId="20">
    <w:abstractNumId w:val="16"/>
  </w:num>
  <w:num w:numId="21">
    <w:abstractNumId w:val="11"/>
  </w:num>
  <w:num w:numId="22">
    <w:abstractNumId w:val="4"/>
  </w:num>
  <w:num w:numId="23">
    <w:abstractNumId w:val="10"/>
  </w:num>
  <w:num w:numId="24">
    <w:abstractNumId w:val="27"/>
  </w:num>
  <w:num w:numId="25">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2"/>
  </w:compat>
  <w:rsids>
    <w:rsidRoot w:val="007C3204"/>
    <w:rsid w:val="0000062C"/>
    <w:rsid w:val="000049DA"/>
    <w:rsid w:val="00007C14"/>
    <w:rsid w:val="00010AD4"/>
    <w:rsid w:val="0001174F"/>
    <w:rsid w:val="00011762"/>
    <w:rsid w:val="0001354E"/>
    <w:rsid w:val="00017381"/>
    <w:rsid w:val="00020785"/>
    <w:rsid w:val="0002257C"/>
    <w:rsid w:val="000225EB"/>
    <w:rsid w:val="00026E1E"/>
    <w:rsid w:val="00037494"/>
    <w:rsid w:val="00050917"/>
    <w:rsid w:val="00053809"/>
    <w:rsid w:val="000628CA"/>
    <w:rsid w:val="000651A0"/>
    <w:rsid w:val="00077A5E"/>
    <w:rsid w:val="00080F71"/>
    <w:rsid w:val="00085D0E"/>
    <w:rsid w:val="00087BA8"/>
    <w:rsid w:val="00091462"/>
    <w:rsid w:val="00091FBC"/>
    <w:rsid w:val="0009573D"/>
    <w:rsid w:val="000A6473"/>
    <w:rsid w:val="000B7E02"/>
    <w:rsid w:val="000C11C6"/>
    <w:rsid w:val="000C7F2B"/>
    <w:rsid w:val="000C7F49"/>
    <w:rsid w:val="000D3308"/>
    <w:rsid w:val="000E0344"/>
    <w:rsid w:val="000E4628"/>
    <w:rsid w:val="000F1293"/>
    <w:rsid w:val="000F5E91"/>
    <w:rsid w:val="00102555"/>
    <w:rsid w:val="001045C5"/>
    <w:rsid w:val="001200C6"/>
    <w:rsid w:val="001209F4"/>
    <w:rsid w:val="00122E87"/>
    <w:rsid w:val="001265F9"/>
    <w:rsid w:val="00132C1F"/>
    <w:rsid w:val="00133055"/>
    <w:rsid w:val="001349AC"/>
    <w:rsid w:val="00134E23"/>
    <w:rsid w:val="0014236B"/>
    <w:rsid w:val="00145A51"/>
    <w:rsid w:val="001568B2"/>
    <w:rsid w:val="00160405"/>
    <w:rsid w:val="00161E21"/>
    <w:rsid w:val="00165494"/>
    <w:rsid w:val="00166E15"/>
    <w:rsid w:val="00167449"/>
    <w:rsid w:val="00173F75"/>
    <w:rsid w:val="00183C9B"/>
    <w:rsid w:val="001842A3"/>
    <w:rsid w:val="0018757E"/>
    <w:rsid w:val="0019594A"/>
    <w:rsid w:val="0019653A"/>
    <w:rsid w:val="001966DE"/>
    <w:rsid w:val="001A32DD"/>
    <w:rsid w:val="001A4995"/>
    <w:rsid w:val="001B0D67"/>
    <w:rsid w:val="001B28E8"/>
    <w:rsid w:val="001B57A7"/>
    <w:rsid w:val="001C0C84"/>
    <w:rsid w:val="001C1E7C"/>
    <w:rsid w:val="001C3F06"/>
    <w:rsid w:val="001C3F9C"/>
    <w:rsid w:val="001C6641"/>
    <w:rsid w:val="001C7EC3"/>
    <w:rsid w:val="001D05D8"/>
    <w:rsid w:val="001D1A1A"/>
    <w:rsid w:val="001D39B9"/>
    <w:rsid w:val="001E3D3D"/>
    <w:rsid w:val="001F0FD6"/>
    <w:rsid w:val="0020087F"/>
    <w:rsid w:val="00205327"/>
    <w:rsid w:val="00207448"/>
    <w:rsid w:val="00213869"/>
    <w:rsid w:val="00214EA8"/>
    <w:rsid w:val="002154C4"/>
    <w:rsid w:val="00216D85"/>
    <w:rsid w:val="00217319"/>
    <w:rsid w:val="00225ABB"/>
    <w:rsid w:val="00233EB3"/>
    <w:rsid w:val="00234A77"/>
    <w:rsid w:val="0024385F"/>
    <w:rsid w:val="00250770"/>
    <w:rsid w:val="00254101"/>
    <w:rsid w:val="00260C3F"/>
    <w:rsid w:val="002642EE"/>
    <w:rsid w:val="00264319"/>
    <w:rsid w:val="00270ADF"/>
    <w:rsid w:val="00273F93"/>
    <w:rsid w:val="00277F3C"/>
    <w:rsid w:val="0028388A"/>
    <w:rsid w:val="00286DE2"/>
    <w:rsid w:val="00295A1E"/>
    <w:rsid w:val="002960CA"/>
    <w:rsid w:val="0029716C"/>
    <w:rsid w:val="002A68FB"/>
    <w:rsid w:val="002B1CD7"/>
    <w:rsid w:val="002B2E91"/>
    <w:rsid w:val="002B7231"/>
    <w:rsid w:val="002D0F31"/>
    <w:rsid w:val="002D3049"/>
    <w:rsid w:val="002D3D1D"/>
    <w:rsid w:val="002D405D"/>
    <w:rsid w:val="002D4E3C"/>
    <w:rsid w:val="002E15B3"/>
    <w:rsid w:val="002E3690"/>
    <w:rsid w:val="002F61A0"/>
    <w:rsid w:val="002F6762"/>
    <w:rsid w:val="002F7DD0"/>
    <w:rsid w:val="0030165A"/>
    <w:rsid w:val="00304469"/>
    <w:rsid w:val="00307ADD"/>
    <w:rsid w:val="00310C2B"/>
    <w:rsid w:val="00314DCA"/>
    <w:rsid w:val="00316D96"/>
    <w:rsid w:val="00325257"/>
    <w:rsid w:val="0033325A"/>
    <w:rsid w:val="00335BB8"/>
    <w:rsid w:val="00337F14"/>
    <w:rsid w:val="00347059"/>
    <w:rsid w:val="00360510"/>
    <w:rsid w:val="003625D5"/>
    <w:rsid w:val="00362659"/>
    <w:rsid w:val="0036619C"/>
    <w:rsid w:val="0036738B"/>
    <w:rsid w:val="00374712"/>
    <w:rsid w:val="0037472E"/>
    <w:rsid w:val="00377CB8"/>
    <w:rsid w:val="00382369"/>
    <w:rsid w:val="003A18BF"/>
    <w:rsid w:val="003A3C7B"/>
    <w:rsid w:val="003B2027"/>
    <w:rsid w:val="003B52E6"/>
    <w:rsid w:val="003B5856"/>
    <w:rsid w:val="003B6AC8"/>
    <w:rsid w:val="003C722D"/>
    <w:rsid w:val="003E32DE"/>
    <w:rsid w:val="003E4963"/>
    <w:rsid w:val="003F63F1"/>
    <w:rsid w:val="003F6A2D"/>
    <w:rsid w:val="00400042"/>
    <w:rsid w:val="0040098B"/>
    <w:rsid w:val="004024FC"/>
    <w:rsid w:val="004046E3"/>
    <w:rsid w:val="004055EA"/>
    <w:rsid w:val="0041168B"/>
    <w:rsid w:val="0041339B"/>
    <w:rsid w:val="004222F6"/>
    <w:rsid w:val="00427E57"/>
    <w:rsid w:val="00440BA7"/>
    <w:rsid w:val="00445DD2"/>
    <w:rsid w:val="00462073"/>
    <w:rsid w:val="00465AFD"/>
    <w:rsid w:val="00470212"/>
    <w:rsid w:val="00470D20"/>
    <w:rsid w:val="00471FA3"/>
    <w:rsid w:val="00472C7A"/>
    <w:rsid w:val="00480047"/>
    <w:rsid w:val="0048721E"/>
    <w:rsid w:val="00487924"/>
    <w:rsid w:val="00490FA4"/>
    <w:rsid w:val="004913BF"/>
    <w:rsid w:val="004920D7"/>
    <w:rsid w:val="00494234"/>
    <w:rsid w:val="004A456F"/>
    <w:rsid w:val="004B3701"/>
    <w:rsid w:val="004C1355"/>
    <w:rsid w:val="004C674F"/>
    <w:rsid w:val="004D5FB8"/>
    <w:rsid w:val="004F14F4"/>
    <w:rsid w:val="00500279"/>
    <w:rsid w:val="0050363E"/>
    <w:rsid w:val="0050643C"/>
    <w:rsid w:val="00513392"/>
    <w:rsid w:val="00516885"/>
    <w:rsid w:val="00524058"/>
    <w:rsid w:val="005302C1"/>
    <w:rsid w:val="005303F4"/>
    <w:rsid w:val="00530D61"/>
    <w:rsid w:val="0053662D"/>
    <w:rsid w:val="00545525"/>
    <w:rsid w:val="00550AEE"/>
    <w:rsid w:val="00557D54"/>
    <w:rsid w:val="00560BFC"/>
    <w:rsid w:val="005637E3"/>
    <w:rsid w:val="00563AAD"/>
    <w:rsid w:val="00577035"/>
    <w:rsid w:val="00577B07"/>
    <w:rsid w:val="0058334A"/>
    <w:rsid w:val="00591318"/>
    <w:rsid w:val="00591D4C"/>
    <w:rsid w:val="00593377"/>
    <w:rsid w:val="00594EE5"/>
    <w:rsid w:val="005A14AA"/>
    <w:rsid w:val="005A494F"/>
    <w:rsid w:val="005A718E"/>
    <w:rsid w:val="005B33C8"/>
    <w:rsid w:val="005B79E6"/>
    <w:rsid w:val="005C665B"/>
    <w:rsid w:val="005D2C56"/>
    <w:rsid w:val="005E583F"/>
    <w:rsid w:val="005E58BD"/>
    <w:rsid w:val="005E7B5E"/>
    <w:rsid w:val="005F0E9F"/>
    <w:rsid w:val="005F23FB"/>
    <w:rsid w:val="005F4122"/>
    <w:rsid w:val="00606E4F"/>
    <w:rsid w:val="00627BD9"/>
    <w:rsid w:val="006316DF"/>
    <w:rsid w:val="00636125"/>
    <w:rsid w:val="00636F50"/>
    <w:rsid w:val="006406D0"/>
    <w:rsid w:val="00640985"/>
    <w:rsid w:val="0065100B"/>
    <w:rsid w:val="00653B9E"/>
    <w:rsid w:val="006541FD"/>
    <w:rsid w:val="00656D01"/>
    <w:rsid w:val="00657577"/>
    <w:rsid w:val="0066715D"/>
    <w:rsid w:val="00670B17"/>
    <w:rsid w:val="00671D02"/>
    <w:rsid w:val="0067775F"/>
    <w:rsid w:val="00681006"/>
    <w:rsid w:val="00681796"/>
    <w:rsid w:val="00685A37"/>
    <w:rsid w:val="00692AE0"/>
    <w:rsid w:val="006A6A58"/>
    <w:rsid w:val="006A7060"/>
    <w:rsid w:val="006B5918"/>
    <w:rsid w:val="006B6ED2"/>
    <w:rsid w:val="006C2303"/>
    <w:rsid w:val="006D26EE"/>
    <w:rsid w:val="006D27B8"/>
    <w:rsid w:val="006D51D4"/>
    <w:rsid w:val="006D7017"/>
    <w:rsid w:val="006D77BA"/>
    <w:rsid w:val="006E170C"/>
    <w:rsid w:val="006E4E20"/>
    <w:rsid w:val="006E60F3"/>
    <w:rsid w:val="006E6C4E"/>
    <w:rsid w:val="006F1135"/>
    <w:rsid w:val="006F12ED"/>
    <w:rsid w:val="006F5AE3"/>
    <w:rsid w:val="00702017"/>
    <w:rsid w:val="00704625"/>
    <w:rsid w:val="00712A1D"/>
    <w:rsid w:val="00713186"/>
    <w:rsid w:val="00722105"/>
    <w:rsid w:val="00722FA5"/>
    <w:rsid w:val="00726C61"/>
    <w:rsid w:val="007324AC"/>
    <w:rsid w:val="007334B1"/>
    <w:rsid w:val="00735DD3"/>
    <w:rsid w:val="0073600C"/>
    <w:rsid w:val="00736385"/>
    <w:rsid w:val="00742436"/>
    <w:rsid w:val="00742B91"/>
    <w:rsid w:val="00752004"/>
    <w:rsid w:val="007539C1"/>
    <w:rsid w:val="00761AAE"/>
    <w:rsid w:val="0076568B"/>
    <w:rsid w:val="007817A8"/>
    <w:rsid w:val="00782959"/>
    <w:rsid w:val="00784C44"/>
    <w:rsid w:val="00786C71"/>
    <w:rsid w:val="00786F46"/>
    <w:rsid w:val="00790FDA"/>
    <w:rsid w:val="00797794"/>
    <w:rsid w:val="007A2F2D"/>
    <w:rsid w:val="007A34B2"/>
    <w:rsid w:val="007A5221"/>
    <w:rsid w:val="007B0AAC"/>
    <w:rsid w:val="007B3C1F"/>
    <w:rsid w:val="007B6CAF"/>
    <w:rsid w:val="007B79D2"/>
    <w:rsid w:val="007C3204"/>
    <w:rsid w:val="007D0BF1"/>
    <w:rsid w:val="007D20DA"/>
    <w:rsid w:val="007E7E23"/>
    <w:rsid w:val="007F3608"/>
    <w:rsid w:val="007F6FD6"/>
    <w:rsid w:val="00806271"/>
    <w:rsid w:val="00811D1D"/>
    <w:rsid w:val="00816D5E"/>
    <w:rsid w:val="00822D88"/>
    <w:rsid w:val="00824A18"/>
    <w:rsid w:val="008251E0"/>
    <w:rsid w:val="00826D20"/>
    <w:rsid w:val="00835043"/>
    <w:rsid w:val="00845E38"/>
    <w:rsid w:val="00852CF8"/>
    <w:rsid w:val="00856A8E"/>
    <w:rsid w:val="00856D25"/>
    <w:rsid w:val="0086459E"/>
    <w:rsid w:val="00865383"/>
    <w:rsid w:val="00866003"/>
    <w:rsid w:val="00871875"/>
    <w:rsid w:val="00872956"/>
    <w:rsid w:val="00881D1D"/>
    <w:rsid w:val="008B1EF2"/>
    <w:rsid w:val="008B43D3"/>
    <w:rsid w:val="008B67FA"/>
    <w:rsid w:val="008C058D"/>
    <w:rsid w:val="008C476D"/>
    <w:rsid w:val="008C4B4A"/>
    <w:rsid w:val="008C6771"/>
    <w:rsid w:val="008D47BA"/>
    <w:rsid w:val="008D7940"/>
    <w:rsid w:val="008E01AC"/>
    <w:rsid w:val="00902A4B"/>
    <w:rsid w:val="00905CA6"/>
    <w:rsid w:val="00911C55"/>
    <w:rsid w:val="00915918"/>
    <w:rsid w:val="00922F0F"/>
    <w:rsid w:val="00933884"/>
    <w:rsid w:val="009342C7"/>
    <w:rsid w:val="00947A12"/>
    <w:rsid w:val="00952F4F"/>
    <w:rsid w:val="0095408C"/>
    <w:rsid w:val="00960863"/>
    <w:rsid w:val="00962B26"/>
    <w:rsid w:val="00962E1E"/>
    <w:rsid w:val="00967E61"/>
    <w:rsid w:val="009736CA"/>
    <w:rsid w:val="00975B60"/>
    <w:rsid w:val="00976E80"/>
    <w:rsid w:val="00996218"/>
    <w:rsid w:val="009A1478"/>
    <w:rsid w:val="009A48CC"/>
    <w:rsid w:val="009A538E"/>
    <w:rsid w:val="009A76A1"/>
    <w:rsid w:val="009B5D6D"/>
    <w:rsid w:val="009B698F"/>
    <w:rsid w:val="009C1008"/>
    <w:rsid w:val="009C7104"/>
    <w:rsid w:val="009D5567"/>
    <w:rsid w:val="009E6B2C"/>
    <w:rsid w:val="009F23D8"/>
    <w:rsid w:val="009F305F"/>
    <w:rsid w:val="009F55FD"/>
    <w:rsid w:val="00A11521"/>
    <w:rsid w:val="00A144B3"/>
    <w:rsid w:val="00A211AE"/>
    <w:rsid w:val="00A21829"/>
    <w:rsid w:val="00A22A86"/>
    <w:rsid w:val="00A24E68"/>
    <w:rsid w:val="00A263C7"/>
    <w:rsid w:val="00A27A7C"/>
    <w:rsid w:val="00A33074"/>
    <w:rsid w:val="00A3355C"/>
    <w:rsid w:val="00A35B5C"/>
    <w:rsid w:val="00A36923"/>
    <w:rsid w:val="00A543A1"/>
    <w:rsid w:val="00A54729"/>
    <w:rsid w:val="00A60F1A"/>
    <w:rsid w:val="00A76821"/>
    <w:rsid w:val="00A808D7"/>
    <w:rsid w:val="00A85BB0"/>
    <w:rsid w:val="00A8698C"/>
    <w:rsid w:val="00A95B44"/>
    <w:rsid w:val="00AA0AD1"/>
    <w:rsid w:val="00AA25A2"/>
    <w:rsid w:val="00AA4D0C"/>
    <w:rsid w:val="00AB6DBA"/>
    <w:rsid w:val="00AD332E"/>
    <w:rsid w:val="00AE499A"/>
    <w:rsid w:val="00AE6B09"/>
    <w:rsid w:val="00AE7A62"/>
    <w:rsid w:val="00AF32F3"/>
    <w:rsid w:val="00B03ADB"/>
    <w:rsid w:val="00B121BF"/>
    <w:rsid w:val="00B12907"/>
    <w:rsid w:val="00B25B81"/>
    <w:rsid w:val="00B316EF"/>
    <w:rsid w:val="00B352D9"/>
    <w:rsid w:val="00B51820"/>
    <w:rsid w:val="00B533BB"/>
    <w:rsid w:val="00B570DD"/>
    <w:rsid w:val="00B61F2F"/>
    <w:rsid w:val="00B65230"/>
    <w:rsid w:val="00B71DE9"/>
    <w:rsid w:val="00B72F43"/>
    <w:rsid w:val="00B80695"/>
    <w:rsid w:val="00B81309"/>
    <w:rsid w:val="00B83EE5"/>
    <w:rsid w:val="00B87104"/>
    <w:rsid w:val="00B90C68"/>
    <w:rsid w:val="00B95D92"/>
    <w:rsid w:val="00BA4120"/>
    <w:rsid w:val="00BA5A68"/>
    <w:rsid w:val="00BB2795"/>
    <w:rsid w:val="00BB688B"/>
    <w:rsid w:val="00BC139C"/>
    <w:rsid w:val="00BC1907"/>
    <w:rsid w:val="00BD23F9"/>
    <w:rsid w:val="00BD6023"/>
    <w:rsid w:val="00BE143C"/>
    <w:rsid w:val="00BE2A46"/>
    <w:rsid w:val="00BF11ED"/>
    <w:rsid w:val="00BF3E95"/>
    <w:rsid w:val="00BF408C"/>
    <w:rsid w:val="00C03550"/>
    <w:rsid w:val="00C05127"/>
    <w:rsid w:val="00C071E7"/>
    <w:rsid w:val="00C206BA"/>
    <w:rsid w:val="00C2150E"/>
    <w:rsid w:val="00C27A42"/>
    <w:rsid w:val="00C308AD"/>
    <w:rsid w:val="00C4385E"/>
    <w:rsid w:val="00C551A1"/>
    <w:rsid w:val="00C630BC"/>
    <w:rsid w:val="00C66E6F"/>
    <w:rsid w:val="00C70C0D"/>
    <w:rsid w:val="00C7614B"/>
    <w:rsid w:val="00C76A8F"/>
    <w:rsid w:val="00C76D92"/>
    <w:rsid w:val="00C81D4F"/>
    <w:rsid w:val="00C83C1C"/>
    <w:rsid w:val="00C84353"/>
    <w:rsid w:val="00C84E1A"/>
    <w:rsid w:val="00C85627"/>
    <w:rsid w:val="00C9184D"/>
    <w:rsid w:val="00CA09BF"/>
    <w:rsid w:val="00CA0AEA"/>
    <w:rsid w:val="00CA0E55"/>
    <w:rsid w:val="00CA2F3E"/>
    <w:rsid w:val="00CB67EB"/>
    <w:rsid w:val="00CC2C27"/>
    <w:rsid w:val="00CC55DB"/>
    <w:rsid w:val="00CC6BB0"/>
    <w:rsid w:val="00CD0F72"/>
    <w:rsid w:val="00CD6D9E"/>
    <w:rsid w:val="00CE041C"/>
    <w:rsid w:val="00CE6D4B"/>
    <w:rsid w:val="00D04EEB"/>
    <w:rsid w:val="00D05FC7"/>
    <w:rsid w:val="00D06171"/>
    <w:rsid w:val="00D11B47"/>
    <w:rsid w:val="00D14CD7"/>
    <w:rsid w:val="00D1624F"/>
    <w:rsid w:val="00D22E1F"/>
    <w:rsid w:val="00D2506C"/>
    <w:rsid w:val="00D3387F"/>
    <w:rsid w:val="00D34BF3"/>
    <w:rsid w:val="00D36E8D"/>
    <w:rsid w:val="00D36F4F"/>
    <w:rsid w:val="00D3725E"/>
    <w:rsid w:val="00D379DD"/>
    <w:rsid w:val="00D37F3F"/>
    <w:rsid w:val="00D65A3D"/>
    <w:rsid w:val="00D74627"/>
    <w:rsid w:val="00D75C51"/>
    <w:rsid w:val="00D777DF"/>
    <w:rsid w:val="00D8162C"/>
    <w:rsid w:val="00D8402C"/>
    <w:rsid w:val="00D95400"/>
    <w:rsid w:val="00D97005"/>
    <w:rsid w:val="00DA059C"/>
    <w:rsid w:val="00DB1C68"/>
    <w:rsid w:val="00DB1E3A"/>
    <w:rsid w:val="00DB4135"/>
    <w:rsid w:val="00DB52E3"/>
    <w:rsid w:val="00DC118A"/>
    <w:rsid w:val="00DC21A0"/>
    <w:rsid w:val="00DC3BA8"/>
    <w:rsid w:val="00DD1464"/>
    <w:rsid w:val="00DD166B"/>
    <w:rsid w:val="00DD2831"/>
    <w:rsid w:val="00DD28EB"/>
    <w:rsid w:val="00DD4599"/>
    <w:rsid w:val="00DD6BF2"/>
    <w:rsid w:val="00DE04CB"/>
    <w:rsid w:val="00DE48F9"/>
    <w:rsid w:val="00DE4BC2"/>
    <w:rsid w:val="00DE573F"/>
    <w:rsid w:val="00DF3B6F"/>
    <w:rsid w:val="00DF4455"/>
    <w:rsid w:val="00E0145B"/>
    <w:rsid w:val="00E02F55"/>
    <w:rsid w:val="00E04C32"/>
    <w:rsid w:val="00E04C47"/>
    <w:rsid w:val="00E0569F"/>
    <w:rsid w:val="00E059F9"/>
    <w:rsid w:val="00E06970"/>
    <w:rsid w:val="00E07AF8"/>
    <w:rsid w:val="00E153C3"/>
    <w:rsid w:val="00E15CDE"/>
    <w:rsid w:val="00E20997"/>
    <w:rsid w:val="00E21FC3"/>
    <w:rsid w:val="00E34500"/>
    <w:rsid w:val="00E3475C"/>
    <w:rsid w:val="00E54514"/>
    <w:rsid w:val="00E6311B"/>
    <w:rsid w:val="00E71B2D"/>
    <w:rsid w:val="00E8209E"/>
    <w:rsid w:val="00E83DC2"/>
    <w:rsid w:val="00E84D71"/>
    <w:rsid w:val="00E90827"/>
    <w:rsid w:val="00E91CAC"/>
    <w:rsid w:val="00E95EB8"/>
    <w:rsid w:val="00EA21F0"/>
    <w:rsid w:val="00EA3B5E"/>
    <w:rsid w:val="00EA6271"/>
    <w:rsid w:val="00EC1404"/>
    <w:rsid w:val="00EC486D"/>
    <w:rsid w:val="00EC5AA1"/>
    <w:rsid w:val="00EC6A8A"/>
    <w:rsid w:val="00ED2DCE"/>
    <w:rsid w:val="00EE079F"/>
    <w:rsid w:val="00EF64B9"/>
    <w:rsid w:val="00F02683"/>
    <w:rsid w:val="00F049F7"/>
    <w:rsid w:val="00F10B24"/>
    <w:rsid w:val="00F131D9"/>
    <w:rsid w:val="00F14FC1"/>
    <w:rsid w:val="00F15B7D"/>
    <w:rsid w:val="00F179DC"/>
    <w:rsid w:val="00F17E23"/>
    <w:rsid w:val="00F215DB"/>
    <w:rsid w:val="00F21CFD"/>
    <w:rsid w:val="00F230A4"/>
    <w:rsid w:val="00F24E29"/>
    <w:rsid w:val="00F263A1"/>
    <w:rsid w:val="00F3485F"/>
    <w:rsid w:val="00F34AC3"/>
    <w:rsid w:val="00F35D15"/>
    <w:rsid w:val="00F35DA9"/>
    <w:rsid w:val="00F37CA5"/>
    <w:rsid w:val="00F40788"/>
    <w:rsid w:val="00F41839"/>
    <w:rsid w:val="00F42D02"/>
    <w:rsid w:val="00F5296F"/>
    <w:rsid w:val="00F54126"/>
    <w:rsid w:val="00F6238C"/>
    <w:rsid w:val="00F66B80"/>
    <w:rsid w:val="00F70A28"/>
    <w:rsid w:val="00F70FD5"/>
    <w:rsid w:val="00F722AF"/>
    <w:rsid w:val="00F72D76"/>
    <w:rsid w:val="00F74B1D"/>
    <w:rsid w:val="00F769F4"/>
    <w:rsid w:val="00F814D3"/>
    <w:rsid w:val="00F8766D"/>
    <w:rsid w:val="00F95DBD"/>
    <w:rsid w:val="00FA26C8"/>
    <w:rsid w:val="00FA5337"/>
    <w:rsid w:val="00FA6921"/>
    <w:rsid w:val="00FA7CE7"/>
    <w:rsid w:val="00FB1522"/>
    <w:rsid w:val="00FB2210"/>
    <w:rsid w:val="00FB23ED"/>
    <w:rsid w:val="00FB79FB"/>
    <w:rsid w:val="00FC6E92"/>
    <w:rsid w:val="00FD34AC"/>
    <w:rsid w:val="00FE3CCC"/>
    <w:rsid w:val="00FF204E"/>
    <w:rsid w:val="00FF4E9B"/>
    <w:rsid w:val="00FF668B"/>
    <w:rsid w:val="00FF7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uiPriority="9" w:qFormat="1"/>
    <w:lsdException w:name="heading 7" w:semiHidden="0"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nhideWhenUsed="0" w:qFormat="1"/>
    <w:lsdException w:name="Body Text First Indent" w:unhideWhenUsed="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33074"/>
    <w:rPr>
      <w:rFonts w:ascii="Times New Roman" w:eastAsia="Times New Roman" w:hAnsi="Times New Roman"/>
      <w:sz w:val="24"/>
      <w:szCs w:val="24"/>
    </w:rPr>
  </w:style>
  <w:style w:type="paragraph" w:styleId="1">
    <w:name w:val="heading 1"/>
    <w:basedOn w:val="a0"/>
    <w:next w:val="a0"/>
    <w:link w:val="10"/>
    <w:uiPriority w:val="9"/>
    <w:qFormat/>
    <w:rsid w:val="007C3204"/>
    <w:pPr>
      <w:keepNext/>
      <w:spacing w:before="240" w:after="60"/>
      <w:outlineLvl w:val="0"/>
    </w:pPr>
    <w:rPr>
      <w:rFonts w:ascii="Arial" w:eastAsia="Calibri" w:hAnsi="Arial" w:cs="Arial"/>
      <w:b/>
      <w:bCs/>
      <w:kern w:val="32"/>
      <w:sz w:val="32"/>
      <w:szCs w:val="32"/>
    </w:rPr>
  </w:style>
  <w:style w:type="paragraph" w:styleId="2">
    <w:name w:val="heading 2"/>
    <w:basedOn w:val="a0"/>
    <w:next w:val="a0"/>
    <w:link w:val="20"/>
    <w:uiPriority w:val="99"/>
    <w:qFormat/>
    <w:rsid w:val="007C3204"/>
    <w:pPr>
      <w:keepNext/>
      <w:numPr>
        <w:ilvl w:val="1"/>
        <w:numId w:val="1"/>
      </w:numPr>
      <w:suppressAutoHyphens/>
      <w:jc w:val="center"/>
      <w:outlineLvl w:val="1"/>
    </w:pPr>
    <w:rPr>
      <w:rFonts w:eastAsia="Calibri"/>
      <w:lang w:eastAsia="ar-SA"/>
    </w:rPr>
  </w:style>
  <w:style w:type="paragraph" w:styleId="3">
    <w:name w:val="heading 3"/>
    <w:aliases w:val="Heading 3 Char"/>
    <w:basedOn w:val="a0"/>
    <w:next w:val="a0"/>
    <w:link w:val="30"/>
    <w:uiPriority w:val="99"/>
    <w:qFormat/>
    <w:rsid w:val="007C3204"/>
    <w:pPr>
      <w:keepNext/>
      <w:spacing w:before="240" w:after="60"/>
      <w:outlineLvl w:val="2"/>
    </w:pPr>
    <w:rPr>
      <w:rFonts w:ascii="Arial" w:eastAsia="Calibri" w:hAnsi="Arial" w:cs="Arial"/>
      <w:b/>
      <w:bCs/>
      <w:sz w:val="26"/>
      <w:szCs w:val="26"/>
    </w:rPr>
  </w:style>
  <w:style w:type="paragraph" w:styleId="4">
    <w:name w:val="heading 4"/>
    <w:basedOn w:val="a0"/>
    <w:next w:val="a0"/>
    <w:link w:val="40"/>
    <w:uiPriority w:val="99"/>
    <w:qFormat/>
    <w:rsid w:val="00AE6B09"/>
    <w:pPr>
      <w:keepNext/>
      <w:spacing w:before="240" w:after="60"/>
      <w:outlineLvl w:val="3"/>
    </w:pPr>
    <w:rPr>
      <w:b/>
      <w:bCs/>
      <w:sz w:val="28"/>
      <w:szCs w:val="28"/>
    </w:rPr>
  </w:style>
  <w:style w:type="paragraph" w:styleId="5">
    <w:name w:val="heading 5"/>
    <w:basedOn w:val="a0"/>
    <w:next w:val="a0"/>
    <w:link w:val="50"/>
    <w:uiPriority w:val="99"/>
    <w:qFormat/>
    <w:rsid w:val="00AE6B09"/>
    <w:pPr>
      <w:spacing w:before="240" w:after="60"/>
      <w:outlineLvl w:val="4"/>
    </w:pPr>
    <w:rPr>
      <w:b/>
      <w:bCs/>
      <w:i/>
      <w:iCs/>
      <w:sz w:val="26"/>
      <w:szCs w:val="26"/>
    </w:rPr>
  </w:style>
  <w:style w:type="paragraph" w:styleId="7">
    <w:name w:val="heading 7"/>
    <w:basedOn w:val="a0"/>
    <w:next w:val="a0"/>
    <w:link w:val="70"/>
    <w:uiPriority w:val="99"/>
    <w:qFormat/>
    <w:rsid w:val="00286DE2"/>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7C3204"/>
    <w:rPr>
      <w:rFonts w:ascii="Arial" w:hAnsi="Arial" w:cs="Arial"/>
      <w:b/>
      <w:bCs/>
      <w:kern w:val="32"/>
      <w:sz w:val="32"/>
      <w:szCs w:val="32"/>
      <w:lang w:eastAsia="ru-RU"/>
    </w:rPr>
  </w:style>
  <w:style w:type="character" w:customStyle="1" w:styleId="20">
    <w:name w:val="Заголовок 2 Знак"/>
    <w:link w:val="2"/>
    <w:uiPriority w:val="99"/>
    <w:rsid w:val="007C3204"/>
    <w:rPr>
      <w:rFonts w:ascii="Times New Roman" w:hAnsi="Times New Roman"/>
      <w:sz w:val="24"/>
      <w:szCs w:val="24"/>
      <w:lang w:eastAsia="ar-SA"/>
    </w:rPr>
  </w:style>
  <w:style w:type="character" w:customStyle="1" w:styleId="30">
    <w:name w:val="Заголовок 3 Знак"/>
    <w:aliases w:val="Heading 3 Char Знак"/>
    <w:link w:val="3"/>
    <w:uiPriority w:val="99"/>
    <w:rsid w:val="007C3204"/>
    <w:rPr>
      <w:rFonts w:ascii="Arial" w:hAnsi="Arial" w:cs="Arial"/>
      <w:b/>
      <w:bCs/>
      <w:sz w:val="26"/>
      <w:szCs w:val="26"/>
      <w:lang w:eastAsia="ru-RU"/>
    </w:rPr>
  </w:style>
  <w:style w:type="character" w:customStyle="1" w:styleId="40">
    <w:name w:val="Заголовок 4 Знак"/>
    <w:basedOn w:val="a1"/>
    <w:link w:val="4"/>
    <w:uiPriority w:val="99"/>
    <w:rsid w:val="00AE6B09"/>
    <w:rPr>
      <w:rFonts w:ascii="Times New Roman" w:eastAsia="Times New Roman" w:hAnsi="Times New Roman"/>
      <w:b/>
      <w:bCs/>
      <w:sz w:val="28"/>
      <w:szCs w:val="28"/>
    </w:rPr>
  </w:style>
  <w:style w:type="character" w:customStyle="1" w:styleId="50">
    <w:name w:val="Заголовок 5 Знак"/>
    <w:basedOn w:val="a1"/>
    <w:link w:val="5"/>
    <w:uiPriority w:val="99"/>
    <w:rsid w:val="00AE6B09"/>
    <w:rPr>
      <w:rFonts w:ascii="Times New Roman" w:eastAsia="Times New Roman" w:hAnsi="Times New Roman"/>
      <w:b/>
      <w:bCs/>
      <w:i/>
      <w:iCs/>
      <w:sz w:val="26"/>
      <w:szCs w:val="26"/>
    </w:rPr>
  </w:style>
  <w:style w:type="character" w:customStyle="1" w:styleId="70">
    <w:name w:val="Заголовок 7 Знак"/>
    <w:link w:val="7"/>
    <w:uiPriority w:val="99"/>
    <w:semiHidden/>
    <w:rsid w:val="00922F0F"/>
    <w:rPr>
      <w:rFonts w:ascii="Calibri" w:hAnsi="Calibri" w:cs="Calibri"/>
      <w:sz w:val="24"/>
      <w:szCs w:val="24"/>
    </w:rPr>
  </w:style>
  <w:style w:type="table" w:styleId="a4">
    <w:name w:val="Table Grid"/>
    <w:aliases w:val="Таблица (строки)"/>
    <w:basedOn w:val="a2"/>
    <w:rsid w:val="007C32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aliases w:val="Знак"/>
    <w:basedOn w:val="a0"/>
    <w:link w:val="a6"/>
    <w:uiPriority w:val="99"/>
    <w:rsid w:val="007C3204"/>
    <w:pPr>
      <w:tabs>
        <w:tab w:val="center" w:pos="4677"/>
        <w:tab w:val="right" w:pos="9355"/>
      </w:tabs>
    </w:pPr>
    <w:rPr>
      <w:rFonts w:eastAsia="Calibri"/>
    </w:rPr>
  </w:style>
  <w:style w:type="character" w:customStyle="1" w:styleId="a6">
    <w:name w:val="Верхний колонтитул Знак"/>
    <w:aliases w:val="Знак Знак"/>
    <w:link w:val="a5"/>
    <w:uiPriority w:val="99"/>
    <w:rsid w:val="007C3204"/>
    <w:rPr>
      <w:rFonts w:ascii="Times New Roman" w:hAnsi="Times New Roman" w:cs="Times New Roman"/>
      <w:sz w:val="24"/>
      <w:szCs w:val="24"/>
    </w:rPr>
  </w:style>
  <w:style w:type="paragraph" w:styleId="a7">
    <w:name w:val="footer"/>
    <w:basedOn w:val="a0"/>
    <w:link w:val="a8"/>
    <w:uiPriority w:val="99"/>
    <w:rsid w:val="007C3204"/>
    <w:pPr>
      <w:tabs>
        <w:tab w:val="center" w:pos="4677"/>
        <w:tab w:val="right" w:pos="9355"/>
      </w:tabs>
    </w:pPr>
    <w:rPr>
      <w:rFonts w:eastAsia="Calibri"/>
    </w:rPr>
  </w:style>
  <w:style w:type="character" w:customStyle="1" w:styleId="a8">
    <w:name w:val="Нижний колонтитул Знак"/>
    <w:link w:val="a7"/>
    <w:uiPriority w:val="99"/>
    <w:rsid w:val="007C3204"/>
    <w:rPr>
      <w:rFonts w:ascii="Times New Roman" w:hAnsi="Times New Roman" w:cs="Times New Roman"/>
      <w:sz w:val="24"/>
      <w:szCs w:val="24"/>
    </w:rPr>
  </w:style>
  <w:style w:type="paragraph" w:customStyle="1" w:styleId="ListParagraph1">
    <w:name w:val="List Paragraph1"/>
    <w:basedOn w:val="a0"/>
    <w:uiPriority w:val="99"/>
    <w:rsid w:val="007C3204"/>
    <w:pPr>
      <w:ind w:left="720"/>
    </w:pPr>
  </w:style>
  <w:style w:type="paragraph" w:styleId="11">
    <w:name w:val="toc 1"/>
    <w:basedOn w:val="a0"/>
    <w:next w:val="a0"/>
    <w:autoRedefine/>
    <w:uiPriority w:val="99"/>
    <w:semiHidden/>
    <w:rsid w:val="007C3204"/>
    <w:pPr>
      <w:tabs>
        <w:tab w:val="left" w:pos="440"/>
        <w:tab w:val="right" w:leader="dot" w:pos="9345"/>
      </w:tabs>
      <w:spacing w:after="100"/>
    </w:pPr>
    <w:rPr>
      <w:b/>
      <w:bCs/>
      <w:noProof/>
      <w:spacing w:val="-2"/>
    </w:rPr>
  </w:style>
  <w:style w:type="character" w:styleId="a9">
    <w:name w:val="Hyperlink"/>
    <w:uiPriority w:val="99"/>
    <w:rsid w:val="007C3204"/>
    <w:rPr>
      <w:color w:val="0000FF"/>
      <w:u w:val="single"/>
    </w:rPr>
  </w:style>
  <w:style w:type="paragraph" w:customStyle="1" w:styleId="a">
    <w:name w:val="Перечисление (список) Знак Знак"/>
    <w:basedOn w:val="a0"/>
    <w:next w:val="a0"/>
    <w:uiPriority w:val="99"/>
    <w:rsid w:val="007C3204"/>
    <w:pPr>
      <w:numPr>
        <w:numId w:val="2"/>
      </w:numPr>
      <w:suppressAutoHyphens/>
      <w:overflowPunct w:val="0"/>
      <w:autoSpaceDE w:val="0"/>
      <w:spacing w:before="60"/>
      <w:ind w:left="454" w:hanging="227"/>
      <w:jc w:val="both"/>
      <w:textAlignment w:val="baseline"/>
    </w:pPr>
    <w:rPr>
      <w:lang w:eastAsia="ar-SA"/>
    </w:rPr>
  </w:style>
  <w:style w:type="character" w:customStyle="1" w:styleId="aa">
    <w:name w:val="Перечисление (список) Знак Знак Знак"/>
    <w:uiPriority w:val="99"/>
    <w:rsid w:val="007C3204"/>
    <w:rPr>
      <w:sz w:val="24"/>
      <w:szCs w:val="24"/>
      <w:lang w:val="ru-RU" w:eastAsia="ar-SA" w:bidi="ar-SA"/>
    </w:rPr>
  </w:style>
  <w:style w:type="paragraph" w:customStyle="1" w:styleId="Style3">
    <w:name w:val="Style3"/>
    <w:basedOn w:val="a0"/>
    <w:uiPriority w:val="99"/>
    <w:rsid w:val="007C3204"/>
    <w:pPr>
      <w:widowControl w:val="0"/>
      <w:autoSpaceDE w:val="0"/>
      <w:autoSpaceDN w:val="0"/>
      <w:adjustRightInd w:val="0"/>
    </w:pPr>
  </w:style>
  <w:style w:type="paragraph" w:customStyle="1" w:styleId="Style6">
    <w:name w:val="Style6"/>
    <w:basedOn w:val="a0"/>
    <w:uiPriority w:val="99"/>
    <w:rsid w:val="007C3204"/>
    <w:pPr>
      <w:widowControl w:val="0"/>
      <w:autoSpaceDE w:val="0"/>
      <w:autoSpaceDN w:val="0"/>
      <w:adjustRightInd w:val="0"/>
    </w:pPr>
  </w:style>
  <w:style w:type="paragraph" w:customStyle="1" w:styleId="Style7">
    <w:name w:val="Style7"/>
    <w:basedOn w:val="a0"/>
    <w:uiPriority w:val="99"/>
    <w:rsid w:val="007C3204"/>
    <w:pPr>
      <w:widowControl w:val="0"/>
      <w:autoSpaceDE w:val="0"/>
      <w:autoSpaceDN w:val="0"/>
      <w:adjustRightInd w:val="0"/>
    </w:pPr>
  </w:style>
  <w:style w:type="paragraph" w:customStyle="1" w:styleId="Style8">
    <w:name w:val="Style8"/>
    <w:basedOn w:val="a0"/>
    <w:uiPriority w:val="99"/>
    <w:rsid w:val="007C3204"/>
    <w:pPr>
      <w:widowControl w:val="0"/>
      <w:autoSpaceDE w:val="0"/>
      <w:autoSpaceDN w:val="0"/>
      <w:adjustRightInd w:val="0"/>
    </w:pPr>
  </w:style>
  <w:style w:type="paragraph" w:customStyle="1" w:styleId="Style9">
    <w:name w:val="Style9"/>
    <w:basedOn w:val="a0"/>
    <w:uiPriority w:val="99"/>
    <w:rsid w:val="007C3204"/>
    <w:pPr>
      <w:widowControl w:val="0"/>
      <w:autoSpaceDE w:val="0"/>
      <w:autoSpaceDN w:val="0"/>
      <w:adjustRightInd w:val="0"/>
    </w:pPr>
  </w:style>
  <w:style w:type="paragraph" w:customStyle="1" w:styleId="Style10">
    <w:name w:val="Style10"/>
    <w:basedOn w:val="a0"/>
    <w:uiPriority w:val="99"/>
    <w:rsid w:val="007C3204"/>
    <w:pPr>
      <w:widowControl w:val="0"/>
      <w:autoSpaceDE w:val="0"/>
      <w:autoSpaceDN w:val="0"/>
      <w:adjustRightInd w:val="0"/>
    </w:pPr>
  </w:style>
  <w:style w:type="paragraph" w:customStyle="1" w:styleId="Style11">
    <w:name w:val="Style11"/>
    <w:basedOn w:val="a0"/>
    <w:uiPriority w:val="99"/>
    <w:rsid w:val="007C3204"/>
    <w:pPr>
      <w:widowControl w:val="0"/>
      <w:autoSpaceDE w:val="0"/>
      <w:autoSpaceDN w:val="0"/>
      <w:adjustRightInd w:val="0"/>
    </w:pPr>
  </w:style>
  <w:style w:type="paragraph" w:customStyle="1" w:styleId="Style12">
    <w:name w:val="Style12"/>
    <w:basedOn w:val="a0"/>
    <w:uiPriority w:val="99"/>
    <w:rsid w:val="007C3204"/>
    <w:pPr>
      <w:widowControl w:val="0"/>
      <w:autoSpaceDE w:val="0"/>
      <w:autoSpaceDN w:val="0"/>
      <w:adjustRightInd w:val="0"/>
    </w:pPr>
  </w:style>
  <w:style w:type="paragraph" w:customStyle="1" w:styleId="Style13">
    <w:name w:val="Style13"/>
    <w:basedOn w:val="a0"/>
    <w:uiPriority w:val="99"/>
    <w:rsid w:val="007C3204"/>
    <w:pPr>
      <w:widowControl w:val="0"/>
      <w:autoSpaceDE w:val="0"/>
      <w:autoSpaceDN w:val="0"/>
      <w:adjustRightInd w:val="0"/>
    </w:pPr>
  </w:style>
  <w:style w:type="paragraph" w:customStyle="1" w:styleId="Style14">
    <w:name w:val="Style14"/>
    <w:basedOn w:val="a0"/>
    <w:uiPriority w:val="99"/>
    <w:rsid w:val="007C3204"/>
    <w:pPr>
      <w:widowControl w:val="0"/>
      <w:autoSpaceDE w:val="0"/>
      <w:autoSpaceDN w:val="0"/>
      <w:adjustRightInd w:val="0"/>
      <w:spacing w:line="271" w:lineRule="exact"/>
    </w:pPr>
  </w:style>
  <w:style w:type="paragraph" w:customStyle="1" w:styleId="Style15">
    <w:name w:val="Style15"/>
    <w:basedOn w:val="a0"/>
    <w:uiPriority w:val="99"/>
    <w:rsid w:val="007C3204"/>
    <w:pPr>
      <w:widowControl w:val="0"/>
      <w:autoSpaceDE w:val="0"/>
      <w:autoSpaceDN w:val="0"/>
      <w:adjustRightInd w:val="0"/>
    </w:pPr>
  </w:style>
  <w:style w:type="character" w:customStyle="1" w:styleId="FontStyle21">
    <w:name w:val="Font Style21"/>
    <w:uiPriority w:val="99"/>
    <w:rsid w:val="007C3204"/>
    <w:rPr>
      <w:rFonts w:ascii="Times New Roman" w:hAnsi="Times New Roman" w:cs="Times New Roman"/>
      <w:sz w:val="22"/>
      <w:szCs w:val="22"/>
    </w:rPr>
  </w:style>
  <w:style w:type="character" w:customStyle="1" w:styleId="FontStyle24">
    <w:name w:val="Font Style24"/>
    <w:uiPriority w:val="99"/>
    <w:rsid w:val="007C3204"/>
    <w:rPr>
      <w:rFonts w:ascii="Times New Roman" w:hAnsi="Times New Roman" w:cs="Times New Roman"/>
      <w:b/>
      <w:bCs/>
      <w:spacing w:val="20"/>
      <w:sz w:val="16"/>
      <w:szCs w:val="16"/>
    </w:rPr>
  </w:style>
  <w:style w:type="character" w:customStyle="1" w:styleId="FontStyle25">
    <w:name w:val="Font Style25"/>
    <w:uiPriority w:val="99"/>
    <w:rsid w:val="007C3204"/>
    <w:rPr>
      <w:rFonts w:ascii="Times New Roman" w:hAnsi="Times New Roman" w:cs="Times New Roman"/>
      <w:sz w:val="16"/>
      <w:szCs w:val="16"/>
    </w:rPr>
  </w:style>
  <w:style w:type="character" w:customStyle="1" w:styleId="FontStyle26">
    <w:name w:val="Font Style26"/>
    <w:uiPriority w:val="99"/>
    <w:rsid w:val="007C3204"/>
    <w:rPr>
      <w:rFonts w:ascii="Times New Roman" w:hAnsi="Times New Roman" w:cs="Times New Roman"/>
      <w:b/>
      <w:bCs/>
      <w:sz w:val="24"/>
      <w:szCs w:val="24"/>
    </w:rPr>
  </w:style>
  <w:style w:type="character" w:customStyle="1" w:styleId="FontStyle27">
    <w:name w:val="Font Style27"/>
    <w:uiPriority w:val="99"/>
    <w:rsid w:val="007C3204"/>
    <w:rPr>
      <w:rFonts w:ascii="Times New Roman" w:hAnsi="Times New Roman" w:cs="Times New Roman"/>
      <w:sz w:val="22"/>
      <w:szCs w:val="22"/>
    </w:rPr>
  </w:style>
  <w:style w:type="paragraph" w:styleId="ab">
    <w:name w:val="Balloon Text"/>
    <w:basedOn w:val="a0"/>
    <w:link w:val="ac"/>
    <w:uiPriority w:val="99"/>
    <w:semiHidden/>
    <w:rsid w:val="007C3204"/>
    <w:rPr>
      <w:rFonts w:ascii="Tahoma" w:eastAsia="Calibri" w:hAnsi="Tahoma" w:cs="Tahoma"/>
      <w:sz w:val="16"/>
      <w:szCs w:val="16"/>
    </w:rPr>
  </w:style>
  <w:style w:type="character" w:customStyle="1" w:styleId="ac">
    <w:name w:val="Текст выноски Знак"/>
    <w:link w:val="ab"/>
    <w:uiPriority w:val="99"/>
    <w:rsid w:val="007C3204"/>
    <w:rPr>
      <w:rFonts w:ascii="Tahoma" w:hAnsi="Tahoma" w:cs="Tahoma"/>
      <w:sz w:val="16"/>
      <w:szCs w:val="16"/>
    </w:rPr>
  </w:style>
  <w:style w:type="paragraph" w:customStyle="1" w:styleId="ConsPlusNonformat">
    <w:name w:val="ConsPlusNonformat"/>
    <w:uiPriority w:val="99"/>
    <w:rsid w:val="007C3204"/>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7C3204"/>
    <w:pPr>
      <w:autoSpaceDE w:val="0"/>
      <w:autoSpaceDN w:val="0"/>
      <w:adjustRightInd w:val="0"/>
    </w:pPr>
    <w:rPr>
      <w:rFonts w:ascii="Times New Roman" w:eastAsia="Times New Roman" w:hAnsi="Times New Roman"/>
      <w:b/>
      <w:bCs/>
      <w:sz w:val="24"/>
      <w:szCs w:val="24"/>
    </w:rPr>
  </w:style>
  <w:style w:type="paragraph" w:styleId="ad">
    <w:name w:val="Title"/>
    <w:aliases w:val="Знак9 Знак,Знак9,Название Знак1"/>
    <w:basedOn w:val="a0"/>
    <w:link w:val="ae"/>
    <w:uiPriority w:val="99"/>
    <w:qFormat/>
    <w:rsid w:val="007C3204"/>
    <w:pPr>
      <w:jc w:val="center"/>
    </w:pPr>
    <w:rPr>
      <w:rFonts w:eastAsia="Calibri"/>
      <w:sz w:val="20"/>
      <w:szCs w:val="20"/>
    </w:rPr>
  </w:style>
  <w:style w:type="character" w:customStyle="1" w:styleId="ae">
    <w:name w:val="Название Знак"/>
    <w:aliases w:val="Знак9 Знак Знак1,Знак9 Знак2,Название Знак1 Знак1"/>
    <w:link w:val="ad"/>
    <w:uiPriority w:val="99"/>
    <w:rsid w:val="007C3204"/>
    <w:rPr>
      <w:rFonts w:ascii="Times New Roman" w:hAnsi="Times New Roman" w:cs="Times New Roman"/>
      <w:sz w:val="20"/>
      <w:szCs w:val="20"/>
      <w:lang w:eastAsia="ru-RU"/>
    </w:rPr>
  </w:style>
  <w:style w:type="paragraph" w:styleId="af">
    <w:name w:val="Body Text Indent"/>
    <w:basedOn w:val="a0"/>
    <w:link w:val="af0"/>
    <w:uiPriority w:val="99"/>
    <w:rsid w:val="007C3204"/>
    <w:pPr>
      <w:shd w:val="clear" w:color="auto" w:fill="FFFFFF"/>
      <w:tabs>
        <w:tab w:val="left" w:pos="989"/>
        <w:tab w:val="left" w:pos="1310"/>
      </w:tabs>
      <w:suppressAutoHyphens/>
      <w:ind w:firstLine="540"/>
      <w:jc w:val="both"/>
    </w:pPr>
    <w:rPr>
      <w:rFonts w:eastAsia="Calibri"/>
      <w:color w:val="000000"/>
      <w:lang w:eastAsia="ar-SA"/>
    </w:rPr>
  </w:style>
  <w:style w:type="character" w:customStyle="1" w:styleId="af0">
    <w:name w:val="Основной текст с отступом Знак"/>
    <w:link w:val="af"/>
    <w:uiPriority w:val="99"/>
    <w:rsid w:val="007C3204"/>
    <w:rPr>
      <w:rFonts w:ascii="Times New Roman" w:hAnsi="Times New Roman" w:cs="Times New Roman"/>
      <w:color w:val="000000"/>
      <w:sz w:val="24"/>
      <w:szCs w:val="24"/>
      <w:shd w:val="clear" w:color="auto" w:fill="FFFFFF"/>
      <w:lang w:eastAsia="ar-SA" w:bidi="ar-SA"/>
    </w:rPr>
  </w:style>
  <w:style w:type="character" w:customStyle="1" w:styleId="BodyTextIndentChar">
    <w:name w:val="Body Text Indent Char"/>
    <w:link w:val="21"/>
    <w:uiPriority w:val="99"/>
    <w:rsid w:val="00A85BB0"/>
    <w:rPr>
      <w:rFonts w:ascii="Times New Roman" w:hAnsi="Times New Roman" w:cs="Times New Roman"/>
      <w:color w:val="000000"/>
      <w:sz w:val="24"/>
      <w:szCs w:val="24"/>
      <w:shd w:val="clear" w:color="auto" w:fill="FFFFFF"/>
      <w:lang w:eastAsia="ar-SA" w:bidi="ar-SA"/>
    </w:rPr>
  </w:style>
  <w:style w:type="paragraph" w:customStyle="1" w:styleId="21">
    <w:name w:val="Основной текст с отступом2"/>
    <w:basedOn w:val="a0"/>
    <w:link w:val="BodyTextIndentChar"/>
    <w:uiPriority w:val="99"/>
    <w:rsid w:val="00A85BB0"/>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paragraph" w:customStyle="1" w:styleId="ConsPlusNormal">
    <w:name w:val="ConsPlusNormal"/>
    <w:uiPriority w:val="99"/>
    <w:rsid w:val="007C3204"/>
    <w:pPr>
      <w:autoSpaceDE w:val="0"/>
      <w:autoSpaceDN w:val="0"/>
      <w:adjustRightInd w:val="0"/>
    </w:pPr>
    <w:rPr>
      <w:rFonts w:ascii="Arial" w:eastAsia="Times New Roman" w:hAnsi="Arial" w:cs="Arial"/>
    </w:rPr>
  </w:style>
  <w:style w:type="paragraph" w:styleId="af1">
    <w:name w:val="List Paragraph"/>
    <w:aliases w:val="Тема,Список - нумерованный абзац,Курсак,ПАРАГРАФ"/>
    <w:basedOn w:val="a0"/>
    <w:link w:val="af2"/>
    <w:uiPriority w:val="99"/>
    <w:qFormat/>
    <w:rsid w:val="007C3204"/>
    <w:pPr>
      <w:spacing w:after="200" w:line="276" w:lineRule="auto"/>
      <w:ind w:left="720"/>
    </w:pPr>
    <w:rPr>
      <w:rFonts w:eastAsia="Calibri"/>
      <w:sz w:val="22"/>
      <w:szCs w:val="22"/>
      <w:lang w:eastAsia="en-US"/>
    </w:rPr>
  </w:style>
  <w:style w:type="paragraph" w:customStyle="1" w:styleId="NoSpacing1">
    <w:name w:val="No Spacing1"/>
    <w:uiPriority w:val="99"/>
    <w:rsid w:val="007C3204"/>
    <w:rPr>
      <w:rFonts w:cs="Calibri"/>
      <w:sz w:val="22"/>
      <w:szCs w:val="22"/>
      <w:lang w:eastAsia="en-US"/>
    </w:rPr>
  </w:style>
  <w:style w:type="paragraph" w:customStyle="1" w:styleId="ListParagraph11">
    <w:name w:val="List Paragraph11"/>
    <w:basedOn w:val="a0"/>
    <w:uiPriority w:val="99"/>
    <w:rsid w:val="007C3204"/>
    <w:pPr>
      <w:ind w:left="720"/>
    </w:pPr>
    <w:rPr>
      <w:rFonts w:eastAsia="Calibri"/>
    </w:rPr>
  </w:style>
  <w:style w:type="character" w:customStyle="1" w:styleId="Bodytext2">
    <w:name w:val="Body text (2)_ Знак"/>
    <w:link w:val="Bodytext20"/>
    <w:uiPriority w:val="99"/>
    <w:rsid w:val="007C3204"/>
    <w:rPr>
      <w:rFonts w:eastAsia="Times New Roman"/>
      <w:color w:val="000000"/>
      <w:sz w:val="24"/>
      <w:szCs w:val="24"/>
      <w:shd w:val="clear" w:color="auto" w:fill="FFFFFF"/>
    </w:rPr>
  </w:style>
  <w:style w:type="paragraph" w:customStyle="1" w:styleId="Bodytext20">
    <w:name w:val="Body text (2)_"/>
    <w:basedOn w:val="a0"/>
    <w:link w:val="Bodytext2"/>
    <w:uiPriority w:val="99"/>
    <w:rsid w:val="007C3204"/>
    <w:pPr>
      <w:widowControl w:val="0"/>
      <w:shd w:val="clear" w:color="auto" w:fill="FFFFFF"/>
      <w:spacing w:before="1140" w:after="360" w:line="240" w:lineRule="atLeast"/>
      <w:jc w:val="center"/>
    </w:pPr>
    <w:rPr>
      <w:rFonts w:ascii="Calibri" w:hAnsi="Calibri" w:cs="Calibri"/>
      <w:color w:val="000000"/>
    </w:rPr>
  </w:style>
  <w:style w:type="paragraph" w:customStyle="1" w:styleId="BodyTextIndent1">
    <w:name w:val="Body Text Indent1"/>
    <w:basedOn w:val="a0"/>
    <w:link w:val="BodyTextIndentChar1"/>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character" w:customStyle="1" w:styleId="BodyTextIndentChar1">
    <w:name w:val="Body Text Indent Char1"/>
    <w:link w:val="BodyTextIndent1"/>
    <w:uiPriority w:val="99"/>
    <w:rsid w:val="007C3204"/>
    <w:rPr>
      <w:rFonts w:ascii="Times New Roman" w:hAnsi="Times New Roman" w:cs="Times New Roman"/>
      <w:color w:val="000000"/>
      <w:sz w:val="24"/>
      <w:szCs w:val="24"/>
      <w:shd w:val="clear" w:color="auto" w:fill="FFFFFF"/>
      <w:lang w:eastAsia="ar-SA" w:bidi="ar-SA"/>
    </w:rPr>
  </w:style>
  <w:style w:type="paragraph" w:customStyle="1" w:styleId="western">
    <w:name w:val="western"/>
    <w:basedOn w:val="a0"/>
    <w:uiPriority w:val="99"/>
    <w:rsid w:val="007C3204"/>
    <w:pPr>
      <w:spacing w:before="100" w:beforeAutospacing="1" w:after="100" w:afterAutospacing="1"/>
    </w:pPr>
  </w:style>
  <w:style w:type="paragraph" w:customStyle="1" w:styleId="12">
    <w:name w:val="Абзац списка1"/>
    <w:basedOn w:val="a0"/>
    <w:uiPriority w:val="99"/>
    <w:rsid w:val="007C3204"/>
    <w:pPr>
      <w:ind w:left="720"/>
    </w:pPr>
  </w:style>
  <w:style w:type="paragraph" w:styleId="af3">
    <w:name w:val="Body Text"/>
    <w:basedOn w:val="a0"/>
    <w:link w:val="af4"/>
    <w:uiPriority w:val="99"/>
    <w:rsid w:val="007C3204"/>
    <w:pPr>
      <w:spacing w:after="120"/>
    </w:pPr>
    <w:rPr>
      <w:rFonts w:eastAsia="Calibri"/>
    </w:rPr>
  </w:style>
  <w:style w:type="character" w:customStyle="1" w:styleId="af4">
    <w:name w:val="Основной текст Знак"/>
    <w:link w:val="af3"/>
    <w:uiPriority w:val="99"/>
    <w:rsid w:val="007C3204"/>
    <w:rPr>
      <w:rFonts w:ascii="Times New Roman" w:hAnsi="Times New Roman" w:cs="Times New Roman"/>
      <w:sz w:val="24"/>
      <w:szCs w:val="24"/>
      <w:lang w:eastAsia="ru-RU"/>
    </w:rPr>
  </w:style>
  <w:style w:type="paragraph" w:styleId="af5">
    <w:name w:val="Body Text First Indent"/>
    <w:basedOn w:val="af3"/>
    <w:link w:val="af6"/>
    <w:uiPriority w:val="99"/>
    <w:rsid w:val="007C3204"/>
    <w:pPr>
      <w:ind w:firstLine="210"/>
    </w:pPr>
  </w:style>
  <w:style w:type="character" w:customStyle="1" w:styleId="af6">
    <w:name w:val="Красная строка Знак"/>
    <w:link w:val="af5"/>
    <w:uiPriority w:val="99"/>
    <w:rsid w:val="007C3204"/>
    <w:rPr>
      <w:rFonts w:ascii="Times New Roman" w:hAnsi="Times New Roman" w:cs="Times New Roman"/>
      <w:sz w:val="24"/>
      <w:szCs w:val="24"/>
      <w:lang w:eastAsia="ru-RU"/>
    </w:rPr>
  </w:style>
  <w:style w:type="paragraph" w:styleId="af7">
    <w:name w:val="Normal (Web)"/>
    <w:basedOn w:val="a0"/>
    <w:uiPriority w:val="99"/>
    <w:rsid w:val="007C3204"/>
    <w:pPr>
      <w:spacing w:before="100" w:beforeAutospacing="1" w:after="100" w:afterAutospacing="1"/>
    </w:pPr>
  </w:style>
  <w:style w:type="paragraph" w:styleId="31">
    <w:name w:val="Body Text Indent 3"/>
    <w:basedOn w:val="a0"/>
    <w:link w:val="32"/>
    <w:uiPriority w:val="99"/>
    <w:rsid w:val="007C3204"/>
    <w:pPr>
      <w:spacing w:after="120"/>
      <w:ind w:left="283"/>
    </w:pPr>
    <w:rPr>
      <w:rFonts w:eastAsia="Calibri"/>
      <w:sz w:val="16"/>
      <w:szCs w:val="16"/>
    </w:rPr>
  </w:style>
  <w:style w:type="character" w:customStyle="1" w:styleId="32">
    <w:name w:val="Основной текст с отступом 3 Знак"/>
    <w:link w:val="31"/>
    <w:uiPriority w:val="99"/>
    <w:rsid w:val="007C3204"/>
    <w:rPr>
      <w:rFonts w:ascii="Times New Roman" w:hAnsi="Times New Roman" w:cs="Times New Roman"/>
      <w:sz w:val="16"/>
      <w:szCs w:val="16"/>
    </w:rPr>
  </w:style>
  <w:style w:type="character" w:customStyle="1" w:styleId="af8">
    <w:name w:val="Знак Знак Знак"/>
    <w:uiPriority w:val="99"/>
    <w:rsid w:val="007C3204"/>
    <w:rPr>
      <w:sz w:val="24"/>
      <w:szCs w:val="24"/>
      <w:lang w:val="ru-RU" w:eastAsia="ru-RU"/>
    </w:rPr>
  </w:style>
  <w:style w:type="paragraph" w:styleId="af9">
    <w:name w:val="Plain Text"/>
    <w:basedOn w:val="a0"/>
    <w:link w:val="afa"/>
    <w:rsid w:val="007C3204"/>
    <w:rPr>
      <w:rFonts w:ascii="Courier New" w:eastAsia="Calibri" w:hAnsi="Courier New" w:cs="Courier New"/>
      <w:sz w:val="20"/>
      <w:szCs w:val="20"/>
    </w:rPr>
  </w:style>
  <w:style w:type="character" w:customStyle="1" w:styleId="afa">
    <w:name w:val="Текст Знак"/>
    <w:link w:val="af9"/>
    <w:rsid w:val="007C3204"/>
    <w:rPr>
      <w:rFonts w:ascii="Courier New" w:hAnsi="Courier New" w:cs="Courier New"/>
      <w:sz w:val="20"/>
      <w:szCs w:val="20"/>
      <w:lang w:eastAsia="ru-RU"/>
    </w:rPr>
  </w:style>
  <w:style w:type="paragraph" w:customStyle="1" w:styleId="afb">
    <w:name w:val="Абзац"/>
    <w:basedOn w:val="a0"/>
    <w:uiPriority w:val="99"/>
    <w:rsid w:val="007C3204"/>
    <w:pPr>
      <w:spacing w:line="312" w:lineRule="auto"/>
      <w:ind w:firstLine="567"/>
      <w:jc w:val="both"/>
    </w:pPr>
    <w:rPr>
      <w:spacing w:val="-4"/>
    </w:rPr>
  </w:style>
  <w:style w:type="character" w:customStyle="1" w:styleId="afc">
    <w:name w:val="выделение"/>
    <w:basedOn w:val="a1"/>
    <w:uiPriority w:val="99"/>
    <w:rsid w:val="007C3204"/>
  </w:style>
  <w:style w:type="character" w:customStyle="1" w:styleId="-">
    <w:name w:val="опред-е"/>
    <w:basedOn w:val="a1"/>
    <w:uiPriority w:val="99"/>
    <w:rsid w:val="007C3204"/>
  </w:style>
  <w:style w:type="character" w:customStyle="1" w:styleId="afd">
    <w:name w:val="ударение"/>
    <w:basedOn w:val="a1"/>
    <w:uiPriority w:val="99"/>
    <w:rsid w:val="007C3204"/>
  </w:style>
  <w:style w:type="character" w:styleId="afe">
    <w:name w:val="Strong"/>
    <w:uiPriority w:val="22"/>
    <w:qFormat/>
    <w:rsid w:val="007C3204"/>
    <w:rPr>
      <w:b/>
      <w:bCs/>
    </w:rPr>
  </w:style>
  <w:style w:type="character" w:customStyle="1" w:styleId="13">
    <w:name w:val="Заголовок 1 Знак Знак Знак"/>
    <w:uiPriority w:val="99"/>
    <w:rsid w:val="007C3204"/>
    <w:rPr>
      <w:rFonts w:ascii="Arial" w:hAnsi="Arial" w:cs="Arial"/>
      <w:b/>
      <w:bCs/>
      <w:kern w:val="32"/>
      <w:sz w:val="32"/>
      <w:szCs w:val="32"/>
      <w:lang w:val="ru-RU" w:eastAsia="ru-RU"/>
    </w:rPr>
  </w:style>
  <w:style w:type="character" w:customStyle="1" w:styleId="aff">
    <w:name w:val="Основной текст_"/>
    <w:link w:val="33"/>
    <w:uiPriority w:val="99"/>
    <w:rsid w:val="007C3204"/>
    <w:rPr>
      <w:sz w:val="26"/>
      <w:szCs w:val="26"/>
      <w:shd w:val="clear" w:color="auto" w:fill="FFFFFF"/>
    </w:rPr>
  </w:style>
  <w:style w:type="paragraph" w:customStyle="1" w:styleId="33">
    <w:name w:val="Основной текст3"/>
    <w:basedOn w:val="a0"/>
    <w:link w:val="aff"/>
    <w:uiPriority w:val="99"/>
    <w:rsid w:val="007C3204"/>
    <w:pPr>
      <w:widowControl w:val="0"/>
      <w:shd w:val="clear" w:color="auto" w:fill="FFFFFF"/>
      <w:spacing w:after="600" w:line="317" w:lineRule="exact"/>
    </w:pPr>
    <w:rPr>
      <w:rFonts w:ascii="Calibri" w:eastAsia="Calibri" w:hAnsi="Calibri" w:cs="Calibri"/>
      <w:sz w:val="26"/>
      <w:szCs w:val="26"/>
    </w:rPr>
  </w:style>
  <w:style w:type="paragraph" w:styleId="22">
    <w:name w:val="Body Text 2"/>
    <w:basedOn w:val="a0"/>
    <w:link w:val="23"/>
    <w:uiPriority w:val="99"/>
    <w:rsid w:val="007C3204"/>
    <w:pPr>
      <w:spacing w:after="120" w:line="480" w:lineRule="auto"/>
    </w:pPr>
    <w:rPr>
      <w:rFonts w:eastAsia="Calibri"/>
    </w:rPr>
  </w:style>
  <w:style w:type="character" w:customStyle="1" w:styleId="23">
    <w:name w:val="Основной текст 2 Знак"/>
    <w:link w:val="22"/>
    <w:uiPriority w:val="99"/>
    <w:rsid w:val="007C3204"/>
    <w:rPr>
      <w:rFonts w:ascii="Times New Roman" w:hAnsi="Times New Roman" w:cs="Times New Roman"/>
      <w:sz w:val="24"/>
      <w:szCs w:val="24"/>
      <w:lang w:eastAsia="ru-RU"/>
    </w:rPr>
  </w:style>
  <w:style w:type="paragraph" w:customStyle="1" w:styleId="aff0">
    <w:name w:val="список с точками"/>
    <w:basedOn w:val="a0"/>
    <w:uiPriority w:val="99"/>
    <w:rsid w:val="007C3204"/>
    <w:pPr>
      <w:tabs>
        <w:tab w:val="num" w:pos="720"/>
        <w:tab w:val="num" w:pos="756"/>
      </w:tabs>
      <w:spacing w:line="312" w:lineRule="auto"/>
      <w:ind w:left="756" w:hanging="360"/>
      <w:jc w:val="both"/>
    </w:pPr>
  </w:style>
  <w:style w:type="paragraph" w:styleId="24">
    <w:name w:val="Body Text Indent 2"/>
    <w:basedOn w:val="a0"/>
    <w:link w:val="25"/>
    <w:uiPriority w:val="99"/>
    <w:rsid w:val="007C3204"/>
    <w:pPr>
      <w:spacing w:after="120" w:line="480" w:lineRule="auto"/>
      <w:ind w:left="283"/>
    </w:pPr>
    <w:rPr>
      <w:rFonts w:eastAsia="Calibri"/>
    </w:rPr>
  </w:style>
  <w:style w:type="character" w:customStyle="1" w:styleId="25">
    <w:name w:val="Основной текст с отступом 2 Знак"/>
    <w:link w:val="24"/>
    <w:uiPriority w:val="99"/>
    <w:rsid w:val="007C3204"/>
    <w:rPr>
      <w:rFonts w:ascii="Times New Roman" w:hAnsi="Times New Roman" w:cs="Times New Roman"/>
      <w:sz w:val="24"/>
      <w:szCs w:val="24"/>
      <w:lang w:eastAsia="ru-RU"/>
    </w:rPr>
  </w:style>
  <w:style w:type="paragraph" w:customStyle="1" w:styleId="aff1">
    <w:name w:val="a"/>
    <w:basedOn w:val="a0"/>
    <w:uiPriority w:val="99"/>
    <w:rsid w:val="007C3204"/>
    <w:pPr>
      <w:spacing w:before="100" w:beforeAutospacing="1" w:after="100" w:afterAutospacing="1"/>
    </w:pPr>
  </w:style>
  <w:style w:type="paragraph" w:customStyle="1" w:styleId="c3">
    <w:name w:val="c3"/>
    <w:basedOn w:val="a0"/>
    <w:uiPriority w:val="99"/>
    <w:rsid w:val="007C3204"/>
    <w:pPr>
      <w:spacing w:before="100" w:beforeAutospacing="1" w:after="100" w:afterAutospacing="1"/>
    </w:pPr>
  </w:style>
  <w:style w:type="character" w:styleId="aff2">
    <w:name w:val="Emphasis"/>
    <w:uiPriority w:val="20"/>
    <w:qFormat/>
    <w:rsid w:val="007C3204"/>
    <w:rPr>
      <w:i/>
      <w:iCs/>
    </w:rPr>
  </w:style>
  <w:style w:type="paragraph" w:customStyle="1" w:styleId="c10c27">
    <w:name w:val="c10c27"/>
    <w:basedOn w:val="a0"/>
    <w:uiPriority w:val="99"/>
    <w:rsid w:val="007C3204"/>
    <w:pPr>
      <w:spacing w:before="100" w:beforeAutospacing="1" w:after="100" w:afterAutospacing="1"/>
    </w:pPr>
  </w:style>
  <w:style w:type="character" w:styleId="aff3">
    <w:name w:val="page number"/>
    <w:basedOn w:val="a1"/>
    <w:uiPriority w:val="99"/>
    <w:rsid w:val="007C3204"/>
  </w:style>
  <w:style w:type="paragraph" w:customStyle="1" w:styleId="FR2">
    <w:name w:val="FR2"/>
    <w:uiPriority w:val="99"/>
    <w:rsid w:val="007C3204"/>
    <w:pPr>
      <w:widowControl w:val="0"/>
      <w:spacing w:line="380" w:lineRule="auto"/>
      <w:ind w:left="680" w:firstLine="760"/>
      <w:jc w:val="both"/>
    </w:pPr>
    <w:rPr>
      <w:rFonts w:ascii="Arial" w:eastAsia="Times New Roman" w:hAnsi="Arial" w:cs="Arial"/>
      <w:i/>
      <w:iCs/>
    </w:rPr>
  </w:style>
  <w:style w:type="paragraph" w:styleId="aff4">
    <w:name w:val="footnote text"/>
    <w:aliases w:val="Footnote Text Char,Знак1 Знак Знак"/>
    <w:basedOn w:val="a0"/>
    <w:link w:val="aff5"/>
    <w:uiPriority w:val="99"/>
    <w:semiHidden/>
    <w:rsid w:val="007C3204"/>
    <w:rPr>
      <w:rFonts w:eastAsia="Calibri"/>
      <w:sz w:val="20"/>
      <w:szCs w:val="20"/>
    </w:rPr>
  </w:style>
  <w:style w:type="character" w:customStyle="1" w:styleId="aff5">
    <w:name w:val="Текст сноски Знак"/>
    <w:aliases w:val="Footnote Text Char Знак,Знак1 Знак Знак Знак"/>
    <w:link w:val="aff4"/>
    <w:uiPriority w:val="99"/>
    <w:semiHidden/>
    <w:rsid w:val="00AA4D0C"/>
    <w:rPr>
      <w:rFonts w:ascii="Times New Roman" w:hAnsi="Times New Roman" w:cs="Times New Roman"/>
      <w:sz w:val="20"/>
      <w:szCs w:val="20"/>
    </w:rPr>
  </w:style>
  <w:style w:type="character" w:customStyle="1" w:styleId="TimesNewRoman14">
    <w:name w:val="Стиль Times New Roman 14 пт"/>
    <w:uiPriority w:val="99"/>
    <w:rsid w:val="007C3204"/>
    <w:rPr>
      <w:rFonts w:ascii="Times New Roman" w:hAnsi="Times New Roman" w:cs="Times New Roman"/>
      <w:sz w:val="28"/>
      <w:szCs w:val="28"/>
    </w:rPr>
  </w:style>
  <w:style w:type="paragraph" w:customStyle="1" w:styleId="p14">
    <w:name w:val="Стиль p + 14 пт"/>
    <w:basedOn w:val="a0"/>
    <w:link w:val="p140"/>
    <w:uiPriority w:val="99"/>
    <w:rsid w:val="007C3204"/>
    <w:pPr>
      <w:spacing w:before="100" w:beforeAutospacing="1" w:after="100" w:afterAutospacing="1"/>
    </w:pPr>
    <w:rPr>
      <w:rFonts w:eastAsia="Calibri"/>
    </w:rPr>
  </w:style>
  <w:style w:type="character" w:customStyle="1" w:styleId="p140">
    <w:name w:val="Стиль p + 14 пт Знак"/>
    <w:link w:val="p14"/>
    <w:uiPriority w:val="99"/>
    <w:rsid w:val="007C3204"/>
    <w:rPr>
      <w:rFonts w:ascii="Times New Roman" w:hAnsi="Times New Roman" w:cs="Times New Roman"/>
      <w:sz w:val="24"/>
      <w:szCs w:val="24"/>
      <w:lang w:eastAsia="ru-RU"/>
    </w:rPr>
  </w:style>
  <w:style w:type="paragraph" w:customStyle="1" w:styleId="41">
    <w:name w:val="Основной текст4"/>
    <w:basedOn w:val="a0"/>
    <w:uiPriority w:val="99"/>
    <w:rsid w:val="007C3204"/>
    <w:pPr>
      <w:shd w:val="clear" w:color="auto" w:fill="FFFFFF"/>
      <w:spacing w:after="420" w:line="240" w:lineRule="atLeast"/>
      <w:ind w:hanging="180"/>
      <w:jc w:val="center"/>
    </w:pPr>
    <w:rPr>
      <w:rFonts w:ascii="Calibri" w:eastAsia="Calibri" w:hAnsi="Calibri" w:cs="Calibri"/>
      <w:sz w:val="28"/>
      <w:szCs w:val="28"/>
      <w:shd w:val="clear" w:color="auto" w:fill="FFFFFF"/>
      <w:lang w:eastAsia="en-US"/>
    </w:rPr>
  </w:style>
  <w:style w:type="paragraph" w:customStyle="1" w:styleId="14">
    <w:name w:val="Основной текст14"/>
    <w:basedOn w:val="a0"/>
    <w:uiPriority w:val="99"/>
    <w:rsid w:val="007C3204"/>
    <w:pPr>
      <w:shd w:val="clear" w:color="auto" w:fill="FFFFFF"/>
      <w:spacing w:before="240" w:line="216" w:lineRule="exact"/>
      <w:jc w:val="both"/>
    </w:pPr>
    <w:rPr>
      <w:rFonts w:ascii="Microsoft Sans Serif" w:hAnsi="Microsoft Sans Serif" w:cs="Microsoft Sans Serif"/>
      <w:color w:val="000000"/>
      <w:sz w:val="19"/>
      <w:szCs w:val="19"/>
    </w:rPr>
  </w:style>
  <w:style w:type="character" w:customStyle="1" w:styleId="aff6">
    <w:name w:val="Основной текст + Полужирный"/>
    <w:uiPriority w:val="99"/>
    <w:rsid w:val="007C3204"/>
    <w:rPr>
      <w:rFonts w:ascii="Microsoft Sans Serif" w:hAnsi="Microsoft Sans Serif" w:cs="Microsoft Sans Serif"/>
      <w:b/>
      <w:bCs/>
      <w:spacing w:val="0"/>
      <w:sz w:val="19"/>
      <w:szCs w:val="19"/>
      <w:shd w:val="clear" w:color="auto" w:fill="FFFFFF"/>
    </w:rPr>
  </w:style>
  <w:style w:type="paragraph" w:customStyle="1" w:styleId="15">
    <w:name w:val="Основной текст с отступом1"/>
    <w:basedOn w:val="a0"/>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paragraph" w:customStyle="1" w:styleId="Style1">
    <w:name w:val="Style1"/>
    <w:basedOn w:val="a0"/>
    <w:rsid w:val="007C3204"/>
    <w:pPr>
      <w:widowControl w:val="0"/>
      <w:autoSpaceDE w:val="0"/>
      <w:autoSpaceDN w:val="0"/>
      <w:adjustRightInd w:val="0"/>
    </w:pPr>
    <w:rPr>
      <w:rFonts w:eastAsia="Calibri"/>
    </w:rPr>
  </w:style>
  <w:style w:type="character" w:customStyle="1" w:styleId="FontStyle20">
    <w:name w:val="Font Style20"/>
    <w:rsid w:val="007C3204"/>
    <w:rPr>
      <w:rFonts w:ascii="Times New Roman" w:hAnsi="Times New Roman" w:cs="Times New Roman"/>
      <w:b/>
      <w:bCs/>
      <w:sz w:val="30"/>
      <w:szCs w:val="30"/>
    </w:rPr>
  </w:style>
  <w:style w:type="character" w:customStyle="1" w:styleId="blk">
    <w:name w:val="blk"/>
    <w:basedOn w:val="a1"/>
    <w:uiPriority w:val="99"/>
    <w:rsid w:val="007C3204"/>
  </w:style>
  <w:style w:type="character" w:customStyle="1" w:styleId="apple-style-span">
    <w:name w:val="apple-style-span"/>
    <w:uiPriority w:val="99"/>
    <w:rsid w:val="007C3204"/>
  </w:style>
  <w:style w:type="paragraph" w:customStyle="1" w:styleId="210">
    <w:name w:val="Основной текст с отступом 21"/>
    <w:basedOn w:val="a0"/>
    <w:uiPriority w:val="99"/>
    <w:rsid w:val="007C3204"/>
    <w:pPr>
      <w:suppressAutoHyphens/>
      <w:ind w:firstLine="709"/>
      <w:jc w:val="both"/>
    </w:pPr>
    <w:rPr>
      <w:sz w:val="28"/>
      <w:szCs w:val="28"/>
      <w:lang w:eastAsia="ar-SA"/>
    </w:rPr>
  </w:style>
  <w:style w:type="paragraph" w:customStyle="1" w:styleId="TableParagraph">
    <w:name w:val="Table Paragraph"/>
    <w:basedOn w:val="a0"/>
    <w:uiPriority w:val="1"/>
    <w:qFormat/>
    <w:rsid w:val="00FF668B"/>
    <w:pPr>
      <w:widowControl w:val="0"/>
      <w:autoSpaceDE w:val="0"/>
      <w:autoSpaceDN w:val="0"/>
    </w:pPr>
    <w:rPr>
      <w:sz w:val="22"/>
      <w:szCs w:val="22"/>
    </w:rPr>
  </w:style>
  <w:style w:type="character" w:customStyle="1" w:styleId="apple-converted-space">
    <w:name w:val="apple-converted-space"/>
    <w:basedOn w:val="a1"/>
    <w:uiPriority w:val="99"/>
    <w:rsid w:val="00A85BB0"/>
  </w:style>
  <w:style w:type="paragraph" w:customStyle="1" w:styleId="26">
    <w:name w:val="Абзац списка2"/>
    <w:basedOn w:val="a0"/>
    <w:uiPriority w:val="99"/>
    <w:rsid w:val="00A85BB0"/>
    <w:pPr>
      <w:spacing w:after="200" w:line="276" w:lineRule="auto"/>
      <w:ind w:left="720"/>
    </w:pPr>
    <w:rPr>
      <w:sz w:val="22"/>
      <w:szCs w:val="22"/>
      <w:lang w:eastAsia="en-US"/>
    </w:rPr>
  </w:style>
  <w:style w:type="character" w:customStyle="1" w:styleId="71">
    <w:name w:val="Основной текст (7)_ Знак"/>
    <w:link w:val="72"/>
    <w:uiPriority w:val="99"/>
    <w:rsid w:val="00AD332E"/>
    <w:rPr>
      <w:rFonts w:ascii="Arial Unicode MS" w:hAnsi="Arial Unicode MS" w:cs="Arial Unicode MS"/>
      <w:i/>
      <w:iCs/>
      <w:color w:val="000000"/>
      <w:sz w:val="23"/>
      <w:szCs w:val="23"/>
      <w:lang w:val="ru-RU" w:eastAsia="ru-RU"/>
    </w:rPr>
  </w:style>
  <w:style w:type="paragraph" w:customStyle="1" w:styleId="72">
    <w:name w:val="Основной текст (7)_"/>
    <w:basedOn w:val="a0"/>
    <w:link w:val="71"/>
    <w:uiPriority w:val="99"/>
    <w:rsid w:val="00AD332E"/>
    <w:pPr>
      <w:widowControl w:val="0"/>
      <w:shd w:val="clear" w:color="auto" w:fill="FFFFFF"/>
      <w:spacing w:before="420" w:after="1080" w:line="240" w:lineRule="atLeast"/>
    </w:pPr>
    <w:rPr>
      <w:rFonts w:ascii="Arial Unicode MS" w:hAnsi="Arial Unicode MS" w:cs="Arial Unicode MS"/>
      <w:i/>
      <w:iCs/>
      <w:color w:val="000000"/>
      <w:sz w:val="23"/>
      <w:szCs w:val="23"/>
    </w:rPr>
  </w:style>
  <w:style w:type="paragraph" w:customStyle="1" w:styleId="73">
    <w:name w:val="Основной текст (7)"/>
    <w:basedOn w:val="a0"/>
    <w:uiPriority w:val="99"/>
    <w:rsid w:val="002F7DD0"/>
    <w:pPr>
      <w:widowControl w:val="0"/>
      <w:shd w:val="clear" w:color="auto" w:fill="FFFFFF"/>
      <w:spacing w:before="420" w:after="1080" w:line="240" w:lineRule="atLeast"/>
    </w:pPr>
    <w:rPr>
      <w:i/>
      <w:iCs/>
      <w:color w:val="000000"/>
      <w:sz w:val="23"/>
      <w:szCs w:val="23"/>
    </w:rPr>
  </w:style>
  <w:style w:type="character" w:styleId="aff7">
    <w:name w:val="footnote reference"/>
    <w:uiPriority w:val="99"/>
    <w:semiHidden/>
    <w:rsid w:val="00530D61"/>
    <w:rPr>
      <w:vertAlign w:val="superscript"/>
    </w:rPr>
  </w:style>
  <w:style w:type="character" w:customStyle="1" w:styleId="27">
    <w:name w:val="Основной текст (2)"/>
    <w:uiPriority w:val="99"/>
    <w:rsid w:val="00F263A1"/>
    <w:rPr>
      <w:rFonts w:ascii="Times New Roman" w:hAnsi="Times New Roman" w:cs="Times New Roman"/>
      <w:color w:val="000000"/>
      <w:spacing w:val="0"/>
      <w:w w:val="100"/>
      <w:position w:val="0"/>
      <w:sz w:val="22"/>
      <w:szCs w:val="22"/>
      <w:u w:val="none"/>
      <w:lang w:val="ru-RU" w:eastAsia="ru-RU"/>
    </w:rPr>
  </w:style>
  <w:style w:type="character" w:styleId="aff8">
    <w:name w:val="Subtle Reference"/>
    <w:basedOn w:val="a1"/>
    <w:uiPriority w:val="31"/>
    <w:qFormat/>
    <w:rsid w:val="00545525"/>
    <w:rPr>
      <w:smallCaps/>
      <w:color w:val="5A5A5A" w:themeColor="text1" w:themeTint="A5"/>
    </w:rPr>
  </w:style>
  <w:style w:type="character" w:customStyle="1" w:styleId="Heading3Char1">
    <w:name w:val="Heading 3 Char1"/>
    <w:aliases w:val="Heading 3 Char Char"/>
    <w:uiPriority w:val="99"/>
    <w:rsid w:val="00AE6B09"/>
    <w:rPr>
      <w:rFonts w:ascii="Arial" w:hAnsi="Arial" w:cs="Arial"/>
      <w:b/>
      <w:bCs/>
      <w:color w:val="000000"/>
      <w:sz w:val="26"/>
      <w:szCs w:val="26"/>
      <w:lang w:eastAsia="ru-RU"/>
    </w:rPr>
  </w:style>
  <w:style w:type="character" w:customStyle="1" w:styleId="aff9">
    <w:name w:val="Текст примечания Знак"/>
    <w:link w:val="affa"/>
    <w:uiPriority w:val="99"/>
    <w:semiHidden/>
    <w:rsid w:val="00AE6B09"/>
    <w:rPr>
      <w:rFonts w:ascii="Times New Roman" w:eastAsia="Times New Roman" w:hAnsi="Times New Roman"/>
    </w:rPr>
  </w:style>
  <w:style w:type="paragraph" w:styleId="affa">
    <w:name w:val="annotation text"/>
    <w:basedOn w:val="a0"/>
    <w:link w:val="aff9"/>
    <w:uiPriority w:val="99"/>
    <w:semiHidden/>
    <w:rsid w:val="00AE6B09"/>
    <w:rPr>
      <w:sz w:val="20"/>
      <w:szCs w:val="20"/>
    </w:rPr>
  </w:style>
  <w:style w:type="character" w:customStyle="1" w:styleId="16">
    <w:name w:val="Текст примечания Знак1"/>
    <w:basedOn w:val="a1"/>
    <w:uiPriority w:val="99"/>
    <w:semiHidden/>
    <w:rsid w:val="00AE6B09"/>
    <w:rPr>
      <w:rFonts w:ascii="Times New Roman" w:eastAsia="Times New Roman" w:hAnsi="Times New Roman"/>
    </w:rPr>
  </w:style>
  <w:style w:type="character" w:customStyle="1" w:styleId="28">
    <w:name w:val="Название Знак2"/>
    <w:aliases w:val="Знак9 Знак Знак,Знак9 Знак1,Название Знак1 Знак"/>
    <w:uiPriority w:val="99"/>
    <w:rsid w:val="00AE6B09"/>
    <w:rPr>
      <w:sz w:val="28"/>
      <w:szCs w:val="28"/>
    </w:rPr>
  </w:style>
  <w:style w:type="character" w:customStyle="1" w:styleId="TitleChar1">
    <w:name w:val="Title Char1"/>
    <w:aliases w:val="Знак9 Знак Char1,Знак9 Char1,Название Знак1 Char1"/>
    <w:uiPriority w:val="10"/>
    <w:rsid w:val="00AE6B09"/>
    <w:rPr>
      <w:rFonts w:ascii="Cambria" w:eastAsia="Times New Roman" w:hAnsi="Cambria" w:cs="Times New Roman"/>
      <w:b/>
      <w:bCs/>
      <w:kern w:val="28"/>
      <w:sz w:val="32"/>
      <w:szCs w:val="32"/>
    </w:rPr>
  </w:style>
  <w:style w:type="paragraph" w:styleId="affb">
    <w:name w:val="Subtitle"/>
    <w:basedOn w:val="a0"/>
    <w:link w:val="affc"/>
    <w:uiPriority w:val="99"/>
    <w:qFormat/>
    <w:rsid w:val="00AE6B09"/>
    <w:pPr>
      <w:jc w:val="center"/>
    </w:pPr>
    <w:rPr>
      <w:rFonts w:eastAsia="Calibri"/>
      <w:b/>
      <w:bCs/>
      <w:i/>
      <w:iCs/>
      <w:color w:val="666699"/>
      <w:sz w:val="20"/>
      <w:szCs w:val="20"/>
    </w:rPr>
  </w:style>
  <w:style w:type="character" w:customStyle="1" w:styleId="affc">
    <w:name w:val="Подзаголовок Знак"/>
    <w:basedOn w:val="a1"/>
    <w:link w:val="affb"/>
    <w:uiPriority w:val="99"/>
    <w:rsid w:val="00AE6B09"/>
    <w:rPr>
      <w:rFonts w:ascii="Times New Roman" w:hAnsi="Times New Roman"/>
      <w:b/>
      <w:bCs/>
      <w:i/>
      <w:iCs/>
      <w:color w:val="666699"/>
    </w:rPr>
  </w:style>
  <w:style w:type="paragraph" w:styleId="affd">
    <w:name w:val="annotation subject"/>
    <w:basedOn w:val="affa"/>
    <w:next w:val="affa"/>
    <w:link w:val="17"/>
    <w:uiPriority w:val="99"/>
    <w:semiHidden/>
    <w:rsid w:val="00AE6B09"/>
    <w:rPr>
      <w:b/>
      <w:bCs/>
    </w:rPr>
  </w:style>
  <w:style w:type="character" w:customStyle="1" w:styleId="17">
    <w:name w:val="Тема примечания Знак1"/>
    <w:link w:val="affd"/>
    <w:uiPriority w:val="99"/>
    <w:semiHidden/>
    <w:rsid w:val="00AE6B09"/>
    <w:rPr>
      <w:rFonts w:ascii="Times New Roman" w:eastAsia="Times New Roman" w:hAnsi="Times New Roman"/>
      <w:b/>
      <w:bCs/>
    </w:rPr>
  </w:style>
  <w:style w:type="character" w:customStyle="1" w:styleId="affe">
    <w:name w:val="Тема примечания Знак"/>
    <w:basedOn w:val="16"/>
    <w:uiPriority w:val="99"/>
    <w:semiHidden/>
    <w:rsid w:val="00AE6B09"/>
    <w:rPr>
      <w:rFonts w:ascii="Times New Roman" w:eastAsia="Times New Roman" w:hAnsi="Times New Roman"/>
      <w:b/>
      <w:bCs/>
    </w:rPr>
  </w:style>
  <w:style w:type="paragraph" w:customStyle="1" w:styleId="110">
    <w:name w:val="Знак Знак Знак Знак Знак Знак Знак1 Знак Знак1 Знак Знак Знак Знак"/>
    <w:basedOn w:val="a0"/>
    <w:uiPriority w:val="99"/>
    <w:rsid w:val="00AE6B09"/>
    <w:pPr>
      <w:tabs>
        <w:tab w:val="num" w:pos="643"/>
      </w:tabs>
      <w:spacing w:after="160" w:line="240" w:lineRule="exact"/>
    </w:pPr>
    <w:rPr>
      <w:rFonts w:ascii="Verdana" w:hAnsi="Verdana" w:cs="Verdana"/>
      <w:sz w:val="20"/>
      <w:szCs w:val="20"/>
      <w:lang w:val="en-US" w:eastAsia="en-US"/>
    </w:rPr>
  </w:style>
  <w:style w:type="paragraph" w:customStyle="1" w:styleId="afff">
    <w:name w:val="Без отступа"/>
    <w:basedOn w:val="a0"/>
    <w:uiPriority w:val="99"/>
    <w:rsid w:val="00AE6B09"/>
    <w:pPr>
      <w:jc w:val="both"/>
    </w:pPr>
    <w:rPr>
      <w:sz w:val="28"/>
      <w:szCs w:val="28"/>
    </w:rPr>
  </w:style>
  <w:style w:type="paragraph" w:customStyle="1" w:styleId="18">
    <w:name w:val="Обычный1"/>
    <w:next w:val="a0"/>
    <w:uiPriority w:val="99"/>
    <w:rsid w:val="00AE6B09"/>
    <w:rPr>
      <w:rFonts w:ascii="Times New Roman" w:eastAsia="Times New Roman" w:hAnsi="Times New Roman"/>
    </w:rPr>
  </w:style>
  <w:style w:type="paragraph" w:customStyle="1" w:styleId="afff0">
    <w:name w:val="Для таблиц"/>
    <w:basedOn w:val="a0"/>
    <w:uiPriority w:val="99"/>
    <w:rsid w:val="00AE6B09"/>
  </w:style>
  <w:style w:type="paragraph" w:customStyle="1" w:styleId="19">
    <w:name w:val="Без интервала1"/>
    <w:qFormat/>
    <w:rsid w:val="00AE6B09"/>
    <w:rPr>
      <w:rFonts w:eastAsia="Times New Roman" w:cs="Calibri"/>
      <w:sz w:val="22"/>
      <w:szCs w:val="22"/>
      <w:lang w:eastAsia="en-US"/>
    </w:rPr>
  </w:style>
  <w:style w:type="paragraph" w:customStyle="1" w:styleId="Default">
    <w:name w:val="Default"/>
    <w:uiPriority w:val="99"/>
    <w:rsid w:val="00AE6B09"/>
    <w:pPr>
      <w:autoSpaceDE w:val="0"/>
      <w:autoSpaceDN w:val="0"/>
      <w:adjustRightInd w:val="0"/>
    </w:pPr>
    <w:rPr>
      <w:rFonts w:ascii="Times New Roman" w:eastAsia="Times New Roman" w:hAnsi="Times New Roman"/>
      <w:color w:val="000000"/>
      <w:sz w:val="24"/>
      <w:szCs w:val="24"/>
    </w:rPr>
  </w:style>
  <w:style w:type="paragraph" w:customStyle="1" w:styleId="Normal1">
    <w:name w:val="Normal1"/>
    <w:next w:val="a0"/>
    <w:uiPriority w:val="99"/>
    <w:rsid w:val="00AE6B09"/>
    <w:rPr>
      <w:rFonts w:ascii="Times New Roman" w:eastAsia="Times New Roman" w:hAnsi="Times New Roman"/>
    </w:rPr>
  </w:style>
  <w:style w:type="character" w:customStyle="1" w:styleId="29">
    <w:name w:val="Основной текст (2)_ Знак"/>
    <w:link w:val="2a"/>
    <w:uiPriority w:val="99"/>
    <w:rsid w:val="00AE6B09"/>
    <w:rPr>
      <w:color w:val="000000"/>
      <w:sz w:val="28"/>
      <w:szCs w:val="28"/>
      <w:shd w:val="clear" w:color="auto" w:fill="FFFFFF"/>
    </w:rPr>
  </w:style>
  <w:style w:type="paragraph" w:customStyle="1" w:styleId="2a">
    <w:name w:val="Основной текст (2)_"/>
    <w:basedOn w:val="a0"/>
    <w:link w:val="29"/>
    <w:uiPriority w:val="99"/>
    <w:rsid w:val="00AE6B09"/>
    <w:pPr>
      <w:widowControl w:val="0"/>
      <w:shd w:val="clear" w:color="auto" w:fill="FFFFFF"/>
      <w:spacing w:before="60" w:after="300" w:line="226" w:lineRule="exact"/>
      <w:jc w:val="center"/>
    </w:pPr>
    <w:rPr>
      <w:rFonts w:ascii="Calibri" w:eastAsia="Calibri" w:hAnsi="Calibri"/>
      <w:color w:val="000000"/>
      <w:sz w:val="28"/>
      <w:szCs w:val="28"/>
    </w:rPr>
  </w:style>
  <w:style w:type="paragraph" w:customStyle="1" w:styleId="211">
    <w:name w:val="Основной текст (2)1"/>
    <w:basedOn w:val="a0"/>
    <w:uiPriority w:val="99"/>
    <w:rsid w:val="00AE6B09"/>
    <w:pPr>
      <w:widowControl w:val="0"/>
      <w:shd w:val="clear" w:color="auto" w:fill="FFFFFF"/>
      <w:spacing w:before="60" w:after="300" w:line="226" w:lineRule="exact"/>
      <w:jc w:val="center"/>
    </w:pPr>
    <w:rPr>
      <w:color w:val="000000"/>
      <w:sz w:val="28"/>
      <w:szCs w:val="28"/>
    </w:rPr>
  </w:style>
  <w:style w:type="character" w:customStyle="1" w:styleId="120">
    <w:name w:val="Основной текст (12)_"/>
    <w:link w:val="121"/>
    <w:uiPriority w:val="99"/>
    <w:rsid w:val="00AE6B09"/>
    <w:rPr>
      <w:b/>
      <w:bCs/>
      <w:sz w:val="28"/>
      <w:szCs w:val="28"/>
      <w:shd w:val="clear" w:color="auto" w:fill="FFFFFF"/>
    </w:rPr>
  </w:style>
  <w:style w:type="paragraph" w:customStyle="1" w:styleId="121">
    <w:name w:val="Основной текст (12)"/>
    <w:basedOn w:val="a0"/>
    <w:link w:val="120"/>
    <w:uiPriority w:val="99"/>
    <w:rsid w:val="00AE6B09"/>
    <w:pPr>
      <w:widowControl w:val="0"/>
      <w:shd w:val="clear" w:color="auto" w:fill="FFFFFF"/>
      <w:spacing w:line="322" w:lineRule="exact"/>
      <w:jc w:val="center"/>
    </w:pPr>
    <w:rPr>
      <w:rFonts w:ascii="Calibri" w:eastAsia="Calibri" w:hAnsi="Calibri"/>
      <w:b/>
      <w:bCs/>
      <w:sz w:val="28"/>
      <w:szCs w:val="28"/>
    </w:rPr>
  </w:style>
  <w:style w:type="character" w:customStyle="1" w:styleId="200">
    <w:name w:val="Основной текст (20)_"/>
    <w:link w:val="201"/>
    <w:uiPriority w:val="99"/>
    <w:rsid w:val="00AE6B09"/>
    <w:rPr>
      <w:i/>
      <w:iCs/>
      <w:shd w:val="clear" w:color="auto" w:fill="FFFFFF"/>
    </w:rPr>
  </w:style>
  <w:style w:type="paragraph" w:customStyle="1" w:styleId="201">
    <w:name w:val="Основной текст (20)"/>
    <w:basedOn w:val="a0"/>
    <w:link w:val="200"/>
    <w:uiPriority w:val="99"/>
    <w:rsid w:val="00AE6B09"/>
    <w:pPr>
      <w:widowControl w:val="0"/>
      <w:shd w:val="clear" w:color="auto" w:fill="FFFFFF"/>
      <w:spacing w:before="180" w:line="274" w:lineRule="exact"/>
      <w:ind w:firstLine="740"/>
      <w:jc w:val="both"/>
    </w:pPr>
    <w:rPr>
      <w:rFonts w:ascii="Calibri" w:eastAsia="Calibri" w:hAnsi="Calibri"/>
      <w:i/>
      <w:iCs/>
      <w:sz w:val="20"/>
      <w:szCs w:val="20"/>
    </w:rPr>
  </w:style>
  <w:style w:type="paragraph" w:customStyle="1" w:styleId="poem">
    <w:name w:val="poem"/>
    <w:basedOn w:val="a0"/>
    <w:uiPriority w:val="99"/>
    <w:rsid w:val="00AE6B09"/>
    <w:pPr>
      <w:spacing w:before="100" w:beforeAutospacing="1" w:after="100" w:afterAutospacing="1"/>
    </w:pPr>
  </w:style>
  <w:style w:type="paragraph" w:customStyle="1" w:styleId="111">
    <w:name w:val="Обычный11"/>
    <w:next w:val="a0"/>
    <w:uiPriority w:val="99"/>
    <w:rsid w:val="00AE6B09"/>
    <w:rPr>
      <w:rFonts w:ascii="Times New Roman" w:hAnsi="Times New Roman"/>
    </w:rPr>
  </w:style>
  <w:style w:type="paragraph" w:customStyle="1" w:styleId="112">
    <w:name w:val="Абзац списка11"/>
    <w:basedOn w:val="a0"/>
    <w:uiPriority w:val="99"/>
    <w:rsid w:val="00AE6B09"/>
    <w:pPr>
      <w:ind w:left="720"/>
    </w:pPr>
    <w:rPr>
      <w:rFonts w:eastAsia="Calibri"/>
    </w:rPr>
  </w:style>
  <w:style w:type="paragraph" w:customStyle="1" w:styleId="p2">
    <w:name w:val="p2"/>
    <w:basedOn w:val="a0"/>
    <w:uiPriority w:val="99"/>
    <w:rsid w:val="00AE6B09"/>
    <w:pPr>
      <w:spacing w:before="100" w:beforeAutospacing="1" w:after="100" w:afterAutospacing="1"/>
    </w:pPr>
  </w:style>
  <w:style w:type="paragraph" w:customStyle="1" w:styleId="p4">
    <w:name w:val="p4"/>
    <w:basedOn w:val="a0"/>
    <w:uiPriority w:val="99"/>
    <w:rsid w:val="00AE6B09"/>
    <w:pPr>
      <w:spacing w:before="100" w:beforeAutospacing="1" w:after="100" w:afterAutospacing="1"/>
    </w:pPr>
  </w:style>
  <w:style w:type="paragraph" w:customStyle="1" w:styleId="p7">
    <w:name w:val="p7"/>
    <w:basedOn w:val="a0"/>
    <w:uiPriority w:val="99"/>
    <w:rsid w:val="00AE6B09"/>
    <w:pPr>
      <w:spacing w:before="100" w:beforeAutospacing="1" w:after="100" w:afterAutospacing="1"/>
    </w:pPr>
  </w:style>
  <w:style w:type="paragraph" w:customStyle="1" w:styleId="p8">
    <w:name w:val="p8"/>
    <w:basedOn w:val="a0"/>
    <w:uiPriority w:val="99"/>
    <w:rsid w:val="00AE6B09"/>
    <w:pPr>
      <w:spacing w:before="100" w:beforeAutospacing="1" w:after="100" w:afterAutospacing="1"/>
    </w:pPr>
  </w:style>
  <w:style w:type="paragraph" w:customStyle="1" w:styleId="p1">
    <w:name w:val="p1"/>
    <w:basedOn w:val="a0"/>
    <w:uiPriority w:val="99"/>
    <w:rsid w:val="00AE6B09"/>
    <w:pPr>
      <w:spacing w:before="100" w:beforeAutospacing="1" w:after="100" w:afterAutospacing="1"/>
    </w:pPr>
  </w:style>
  <w:style w:type="paragraph" w:customStyle="1" w:styleId="p9">
    <w:name w:val="p9"/>
    <w:basedOn w:val="a0"/>
    <w:uiPriority w:val="99"/>
    <w:rsid w:val="00AE6B09"/>
    <w:pPr>
      <w:spacing w:before="100" w:beforeAutospacing="1" w:after="100" w:afterAutospacing="1"/>
    </w:pPr>
  </w:style>
  <w:style w:type="paragraph" w:customStyle="1" w:styleId="p3">
    <w:name w:val="p3"/>
    <w:basedOn w:val="a0"/>
    <w:uiPriority w:val="99"/>
    <w:rsid w:val="00AE6B09"/>
    <w:pPr>
      <w:spacing w:before="100" w:beforeAutospacing="1" w:after="100" w:afterAutospacing="1"/>
    </w:pPr>
  </w:style>
  <w:style w:type="paragraph" w:customStyle="1" w:styleId="p10">
    <w:name w:val="p10"/>
    <w:basedOn w:val="a0"/>
    <w:uiPriority w:val="99"/>
    <w:rsid w:val="00AE6B09"/>
    <w:pPr>
      <w:spacing w:before="100" w:beforeAutospacing="1" w:after="100" w:afterAutospacing="1"/>
    </w:pPr>
  </w:style>
  <w:style w:type="paragraph" w:customStyle="1" w:styleId="p12">
    <w:name w:val="p12"/>
    <w:basedOn w:val="a0"/>
    <w:uiPriority w:val="99"/>
    <w:rsid w:val="00AE6B09"/>
    <w:pPr>
      <w:spacing w:before="100" w:beforeAutospacing="1" w:after="100" w:afterAutospacing="1"/>
    </w:pPr>
  </w:style>
  <w:style w:type="paragraph" w:customStyle="1" w:styleId="p47">
    <w:name w:val="p47"/>
    <w:basedOn w:val="a0"/>
    <w:uiPriority w:val="99"/>
    <w:rsid w:val="00AE6B09"/>
    <w:pPr>
      <w:spacing w:before="100" w:beforeAutospacing="1" w:after="100" w:afterAutospacing="1"/>
    </w:pPr>
  </w:style>
  <w:style w:type="paragraph" w:customStyle="1" w:styleId="2b">
    <w:name w:val="Обычный2"/>
    <w:next w:val="a0"/>
    <w:uiPriority w:val="99"/>
    <w:rsid w:val="00AE6B09"/>
    <w:rPr>
      <w:rFonts w:ascii="Times New Roman" w:eastAsia="Times New Roman" w:hAnsi="Times New Roman"/>
    </w:rPr>
  </w:style>
  <w:style w:type="character" w:customStyle="1" w:styleId="34">
    <w:name w:val="Заголовок №3_"/>
    <w:link w:val="35"/>
    <w:uiPriority w:val="99"/>
    <w:rsid w:val="00AE6B09"/>
    <w:rPr>
      <w:b/>
      <w:bCs/>
      <w:sz w:val="28"/>
      <w:szCs w:val="28"/>
      <w:shd w:val="clear" w:color="auto" w:fill="FFFFFF"/>
    </w:rPr>
  </w:style>
  <w:style w:type="paragraph" w:customStyle="1" w:styleId="35">
    <w:name w:val="Заголовок №3"/>
    <w:basedOn w:val="a0"/>
    <w:link w:val="34"/>
    <w:uiPriority w:val="99"/>
    <w:rsid w:val="00AE6B09"/>
    <w:pPr>
      <w:widowControl w:val="0"/>
      <w:shd w:val="clear" w:color="auto" w:fill="FFFFFF"/>
      <w:spacing w:after="420" w:line="240" w:lineRule="atLeast"/>
      <w:jc w:val="both"/>
      <w:outlineLvl w:val="2"/>
    </w:pPr>
    <w:rPr>
      <w:rFonts w:ascii="Calibri" w:eastAsia="Calibri" w:hAnsi="Calibri"/>
      <w:b/>
      <w:bCs/>
      <w:sz w:val="28"/>
      <w:szCs w:val="28"/>
    </w:rPr>
  </w:style>
  <w:style w:type="character" w:customStyle="1" w:styleId="140">
    <w:name w:val="Основной текст (14)_"/>
    <w:link w:val="141"/>
    <w:uiPriority w:val="99"/>
    <w:rsid w:val="00AE6B09"/>
    <w:rPr>
      <w:shd w:val="clear" w:color="auto" w:fill="FFFFFF"/>
    </w:rPr>
  </w:style>
  <w:style w:type="paragraph" w:customStyle="1" w:styleId="141">
    <w:name w:val="Основной текст (14)"/>
    <w:basedOn w:val="a0"/>
    <w:link w:val="140"/>
    <w:uiPriority w:val="99"/>
    <w:rsid w:val="00AE6B09"/>
    <w:pPr>
      <w:widowControl w:val="0"/>
      <w:shd w:val="clear" w:color="auto" w:fill="FFFFFF"/>
      <w:spacing w:before="60" w:after="60" w:line="197" w:lineRule="exact"/>
      <w:jc w:val="center"/>
    </w:pPr>
    <w:rPr>
      <w:rFonts w:ascii="Calibri" w:eastAsia="Calibri" w:hAnsi="Calibri"/>
      <w:sz w:val="20"/>
      <w:szCs w:val="20"/>
    </w:rPr>
  </w:style>
  <w:style w:type="character" w:customStyle="1" w:styleId="42">
    <w:name w:val="Подпись к таблице (4)_"/>
    <w:link w:val="43"/>
    <w:uiPriority w:val="99"/>
    <w:rsid w:val="00AE6B09"/>
    <w:rPr>
      <w:shd w:val="clear" w:color="auto" w:fill="FFFFFF"/>
    </w:rPr>
  </w:style>
  <w:style w:type="paragraph" w:customStyle="1" w:styleId="43">
    <w:name w:val="Подпись к таблице (4)"/>
    <w:basedOn w:val="a0"/>
    <w:link w:val="42"/>
    <w:uiPriority w:val="99"/>
    <w:rsid w:val="00AE6B09"/>
    <w:pPr>
      <w:widowControl w:val="0"/>
      <w:shd w:val="clear" w:color="auto" w:fill="FFFFFF"/>
      <w:spacing w:line="240" w:lineRule="atLeast"/>
      <w:ind w:hanging="760"/>
    </w:pPr>
    <w:rPr>
      <w:rFonts w:ascii="Calibri" w:eastAsia="Calibri" w:hAnsi="Calibri"/>
      <w:sz w:val="20"/>
      <w:szCs w:val="20"/>
    </w:rPr>
  </w:style>
  <w:style w:type="character" w:customStyle="1" w:styleId="2c">
    <w:name w:val="Подпись к таблице (2)_"/>
    <w:link w:val="2d"/>
    <w:uiPriority w:val="99"/>
    <w:rsid w:val="00AE6B09"/>
    <w:rPr>
      <w:shd w:val="clear" w:color="auto" w:fill="FFFFFF"/>
    </w:rPr>
  </w:style>
  <w:style w:type="paragraph" w:customStyle="1" w:styleId="2d">
    <w:name w:val="Подпись к таблице (2)"/>
    <w:basedOn w:val="a0"/>
    <w:link w:val="2c"/>
    <w:uiPriority w:val="99"/>
    <w:rsid w:val="00AE6B09"/>
    <w:pPr>
      <w:widowControl w:val="0"/>
      <w:shd w:val="clear" w:color="auto" w:fill="FFFFFF"/>
      <w:spacing w:line="240" w:lineRule="atLeast"/>
    </w:pPr>
    <w:rPr>
      <w:rFonts w:ascii="Calibri" w:eastAsia="Calibri" w:hAnsi="Calibri"/>
      <w:sz w:val="20"/>
      <w:szCs w:val="20"/>
    </w:rPr>
  </w:style>
  <w:style w:type="character" w:customStyle="1" w:styleId="44">
    <w:name w:val="Основной текст (4)_"/>
    <w:link w:val="45"/>
    <w:uiPriority w:val="99"/>
    <w:rsid w:val="00AE6B09"/>
    <w:rPr>
      <w:sz w:val="18"/>
      <w:szCs w:val="18"/>
      <w:shd w:val="clear" w:color="auto" w:fill="FFFFFF"/>
    </w:rPr>
  </w:style>
  <w:style w:type="paragraph" w:customStyle="1" w:styleId="45">
    <w:name w:val="Основной текст (4)"/>
    <w:basedOn w:val="a0"/>
    <w:link w:val="44"/>
    <w:uiPriority w:val="99"/>
    <w:rsid w:val="00AE6B09"/>
    <w:pPr>
      <w:widowControl w:val="0"/>
      <w:shd w:val="clear" w:color="auto" w:fill="FFFFFF"/>
      <w:spacing w:after="60" w:line="192" w:lineRule="exact"/>
      <w:jc w:val="center"/>
    </w:pPr>
    <w:rPr>
      <w:rFonts w:ascii="Calibri" w:eastAsia="Calibri" w:hAnsi="Calibri"/>
      <w:sz w:val="18"/>
      <w:szCs w:val="18"/>
    </w:rPr>
  </w:style>
  <w:style w:type="character" w:customStyle="1" w:styleId="160">
    <w:name w:val="Основной текст (16)_"/>
    <w:link w:val="161"/>
    <w:uiPriority w:val="99"/>
    <w:rsid w:val="00AE6B09"/>
    <w:rPr>
      <w:b/>
      <w:bCs/>
      <w:shd w:val="clear" w:color="auto" w:fill="FFFFFF"/>
    </w:rPr>
  </w:style>
  <w:style w:type="paragraph" w:customStyle="1" w:styleId="161">
    <w:name w:val="Основной текст (16)"/>
    <w:basedOn w:val="a0"/>
    <w:link w:val="160"/>
    <w:uiPriority w:val="99"/>
    <w:rsid w:val="00AE6B09"/>
    <w:pPr>
      <w:widowControl w:val="0"/>
      <w:shd w:val="clear" w:color="auto" w:fill="FFFFFF"/>
      <w:spacing w:before="540" w:after="240" w:line="240" w:lineRule="atLeast"/>
      <w:ind w:hanging="300"/>
      <w:jc w:val="both"/>
    </w:pPr>
    <w:rPr>
      <w:rFonts w:ascii="Calibri" w:eastAsia="Calibri" w:hAnsi="Calibri"/>
      <w:b/>
      <w:bCs/>
      <w:sz w:val="20"/>
      <w:szCs w:val="20"/>
    </w:rPr>
  </w:style>
  <w:style w:type="character" w:customStyle="1" w:styleId="2e">
    <w:name w:val="Заголовок №2_"/>
    <w:link w:val="2f"/>
    <w:uiPriority w:val="99"/>
    <w:rsid w:val="00AE6B09"/>
    <w:rPr>
      <w:b/>
      <w:bCs/>
      <w:sz w:val="32"/>
      <w:szCs w:val="32"/>
      <w:shd w:val="clear" w:color="auto" w:fill="FFFFFF"/>
    </w:rPr>
  </w:style>
  <w:style w:type="paragraph" w:customStyle="1" w:styleId="2f">
    <w:name w:val="Заголовок №2"/>
    <w:basedOn w:val="a0"/>
    <w:link w:val="2e"/>
    <w:uiPriority w:val="99"/>
    <w:rsid w:val="00AE6B09"/>
    <w:pPr>
      <w:widowControl w:val="0"/>
      <w:shd w:val="clear" w:color="auto" w:fill="FFFFFF"/>
      <w:spacing w:before="300" w:line="322" w:lineRule="exact"/>
      <w:jc w:val="center"/>
      <w:outlineLvl w:val="1"/>
    </w:pPr>
    <w:rPr>
      <w:rFonts w:ascii="Calibri" w:eastAsia="Calibri" w:hAnsi="Calibri"/>
      <w:b/>
      <w:bCs/>
      <w:sz w:val="32"/>
      <w:szCs w:val="32"/>
    </w:rPr>
  </w:style>
  <w:style w:type="character" w:customStyle="1" w:styleId="230">
    <w:name w:val="Основной текст (2)3"/>
    <w:uiPriority w:val="99"/>
    <w:rsid w:val="00AE6B09"/>
    <w:rPr>
      <w:color w:val="000000"/>
      <w:spacing w:val="0"/>
      <w:w w:val="100"/>
      <w:position w:val="0"/>
      <w:sz w:val="28"/>
      <w:szCs w:val="28"/>
      <w:u w:val="single"/>
      <w:shd w:val="clear" w:color="auto" w:fill="FFFFFF"/>
    </w:rPr>
  </w:style>
  <w:style w:type="character" w:customStyle="1" w:styleId="74">
    <w:name w:val="Основной текст (7) + Курсив"/>
    <w:uiPriority w:val="99"/>
    <w:rsid w:val="00AE6B09"/>
    <w:rPr>
      <w:i/>
      <w:iCs/>
      <w:color w:val="000000"/>
      <w:spacing w:val="0"/>
      <w:w w:val="100"/>
      <w:position w:val="0"/>
      <w:sz w:val="24"/>
      <w:szCs w:val="24"/>
      <w:shd w:val="clear" w:color="auto" w:fill="FFFFFF"/>
      <w:lang w:eastAsia="ru-RU"/>
    </w:rPr>
  </w:style>
  <w:style w:type="character" w:customStyle="1" w:styleId="2Consolas">
    <w:name w:val="Основной текст (2) + Consolas"/>
    <w:aliases w:val="10 pt,Полужирный"/>
    <w:uiPriority w:val="99"/>
    <w:rsid w:val="00AE6B09"/>
    <w:rPr>
      <w:rFonts w:ascii="Times New Roman" w:hAnsi="Times New Roman" w:cs="Times New Roman"/>
      <w:b/>
      <w:bCs/>
      <w:color w:val="000000"/>
      <w:spacing w:val="0"/>
      <w:w w:val="100"/>
      <w:position w:val="0"/>
      <w:sz w:val="24"/>
      <w:szCs w:val="24"/>
      <w:u w:val="none"/>
      <w:effect w:val="none"/>
      <w:shd w:val="clear" w:color="auto" w:fill="FFFFFF"/>
      <w:lang w:val="ru-RU" w:eastAsia="ru-RU"/>
    </w:rPr>
  </w:style>
  <w:style w:type="character" w:customStyle="1" w:styleId="270">
    <w:name w:val="Основной текст (2) + 7"/>
    <w:aliases w:val="5 pt,Интервал 0 pt"/>
    <w:uiPriority w:val="99"/>
    <w:rsid w:val="00AE6B09"/>
    <w:rPr>
      <w:rFonts w:ascii="Times New Roman" w:hAnsi="Times New Roman" w:cs="Times New Roman"/>
      <w:color w:val="000000"/>
      <w:spacing w:val="10"/>
      <w:w w:val="100"/>
      <w:position w:val="0"/>
      <w:sz w:val="15"/>
      <w:szCs w:val="15"/>
      <w:shd w:val="clear" w:color="auto" w:fill="FFFFFF"/>
      <w:lang w:val="ru-RU" w:eastAsia="ru-RU"/>
    </w:rPr>
  </w:style>
  <w:style w:type="character" w:customStyle="1" w:styleId="7Exact">
    <w:name w:val="Основной текст (7) Exact"/>
    <w:uiPriority w:val="99"/>
    <w:rsid w:val="00AE6B09"/>
    <w:rPr>
      <w:rFonts w:ascii="Times New Roman" w:hAnsi="Times New Roman" w:cs="Times New Roman"/>
      <w:u w:val="none"/>
      <w:effect w:val="none"/>
    </w:rPr>
  </w:style>
  <w:style w:type="character" w:customStyle="1" w:styleId="202">
    <w:name w:val="Основной текст (20) + Не курсив"/>
    <w:uiPriority w:val="99"/>
    <w:rsid w:val="00AE6B09"/>
    <w:rPr>
      <w:i/>
      <w:iCs/>
      <w:color w:val="000000"/>
      <w:spacing w:val="0"/>
      <w:w w:val="100"/>
      <w:position w:val="0"/>
      <w:sz w:val="24"/>
      <w:szCs w:val="24"/>
      <w:shd w:val="clear" w:color="auto" w:fill="FFFFFF"/>
      <w:lang w:eastAsia="ru-RU"/>
    </w:rPr>
  </w:style>
  <w:style w:type="character" w:customStyle="1" w:styleId="s3">
    <w:name w:val="s3"/>
    <w:basedOn w:val="a1"/>
    <w:uiPriority w:val="99"/>
    <w:rsid w:val="00AE6B09"/>
  </w:style>
  <w:style w:type="character" w:customStyle="1" w:styleId="s1">
    <w:name w:val="s1"/>
    <w:basedOn w:val="a1"/>
    <w:uiPriority w:val="99"/>
    <w:rsid w:val="00AE6B09"/>
  </w:style>
  <w:style w:type="character" w:customStyle="1" w:styleId="s2">
    <w:name w:val="s2"/>
    <w:basedOn w:val="a1"/>
    <w:uiPriority w:val="99"/>
    <w:rsid w:val="00AE6B09"/>
  </w:style>
  <w:style w:type="character" w:customStyle="1" w:styleId="210pt">
    <w:name w:val="Основной текст (2) + 10 pt"/>
    <w:rsid w:val="00AE6B09"/>
    <w:rPr>
      <w:rFonts w:ascii="Times New Roman" w:hAnsi="Times New Roman" w:cs="Times New Roman"/>
      <w:color w:val="000000"/>
      <w:spacing w:val="0"/>
      <w:w w:val="100"/>
      <w:position w:val="0"/>
      <w:sz w:val="20"/>
      <w:szCs w:val="20"/>
      <w:shd w:val="clear" w:color="auto" w:fill="FFFFFF"/>
      <w:lang w:val="ru-RU" w:eastAsia="ru-RU"/>
    </w:rPr>
  </w:style>
  <w:style w:type="character" w:customStyle="1" w:styleId="75">
    <w:name w:val="Основной текст (7) + Полужирный"/>
    <w:uiPriority w:val="99"/>
    <w:rsid w:val="00AE6B09"/>
    <w:rPr>
      <w:rFonts w:ascii="Times New Roman" w:hAnsi="Times New Roman" w:cs="Times New Roman"/>
      <w:b/>
      <w:bCs/>
      <w:color w:val="000000"/>
      <w:spacing w:val="0"/>
      <w:w w:val="100"/>
      <w:position w:val="0"/>
      <w:sz w:val="24"/>
      <w:szCs w:val="24"/>
      <w:shd w:val="clear" w:color="auto" w:fill="FFFFFF"/>
      <w:lang w:eastAsia="ru-RU"/>
    </w:rPr>
  </w:style>
  <w:style w:type="paragraph" w:customStyle="1" w:styleId="afff1">
    <w:name w:val="Табличный"/>
    <w:basedOn w:val="a0"/>
    <w:qFormat/>
    <w:rsid w:val="00A21829"/>
    <w:pPr>
      <w:spacing w:line="276" w:lineRule="auto"/>
    </w:pPr>
    <w:rPr>
      <w:bCs/>
      <w:szCs w:val="22"/>
    </w:rPr>
  </w:style>
  <w:style w:type="table" w:customStyle="1" w:styleId="TableNormal">
    <w:name w:val="Table Normal"/>
    <w:uiPriority w:val="2"/>
    <w:semiHidden/>
    <w:unhideWhenUsed/>
    <w:qFormat/>
    <w:rsid w:val="00CE041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psection">
    <w:name w:val="psection"/>
    <w:basedOn w:val="a0"/>
    <w:rsid w:val="00D04EEB"/>
    <w:pPr>
      <w:spacing w:before="100" w:beforeAutospacing="1" w:after="100" w:afterAutospacing="1"/>
    </w:pPr>
  </w:style>
  <w:style w:type="paragraph" w:styleId="afff2">
    <w:name w:val="No Spacing"/>
    <w:link w:val="afff3"/>
    <w:uiPriority w:val="1"/>
    <w:qFormat/>
    <w:rsid w:val="00F15B7D"/>
    <w:rPr>
      <w:rFonts w:eastAsia="Times New Roman" w:cs="Calibri"/>
      <w:sz w:val="22"/>
      <w:szCs w:val="22"/>
    </w:rPr>
  </w:style>
  <w:style w:type="character" w:customStyle="1" w:styleId="afff3">
    <w:name w:val="Без интервала Знак"/>
    <w:link w:val="afff2"/>
    <w:uiPriority w:val="1"/>
    <w:locked/>
    <w:rsid w:val="00F15B7D"/>
    <w:rPr>
      <w:rFonts w:eastAsia="Times New Roman" w:cs="Calibri"/>
      <w:sz w:val="22"/>
      <w:szCs w:val="22"/>
    </w:rPr>
  </w:style>
  <w:style w:type="character" w:customStyle="1" w:styleId="af2">
    <w:name w:val="Абзац списка Знак"/>
    <w:aliases w:val="Тема Знак,Список - нумерованный абзац Знак,Курсак Знак,ПАРАГРАФ Знак"/>
    <w:basedOn w:val="a1"/>
    <w:link w:val="af1"/>
    <w:uiPriority w:val="99"/>
    <w:locked/>
    <w:rsid w:val="00F15B7D"/>
    <w:rPr>
      <w:rFonts w:ascii="Times New Roman" w:hAnsi="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27031">
      <w:bodyDiv w:val="1"/>
      <w:marLeft w:val="0"/>
      <w:marRight w:val="0"/>
      <w:marTop w:val="0"/>
      <w:marBottom w:val="0"/>
      <w:divBdr>
        <w:top w:val="none" w:sz="0" w:space="0" w:color="auto"/>
        <w:left w:val="none" w:sz="0" w:space="0" w:color="auto"/>
        <w:bottom w:val="none" w:sz="0" w:space="0" w:color="auto"/>
        <w:right w:val="none" w:sz="0" w:space="0" w:color="auto"/>
      </w:divBdr>
    </w:div>
    <w:div w:id="489755755">
      <w:bodyDiv w:val="1"/>
      <w:marLeft w:val="0"/>
      <w:marRight w:val="0"/>
      <w:marTop w:val="0"/>
      <w:marBottom w:val="0"/>
      <w:divBdr>
        <w:top w:val="none" w:sz="0" w:space="0" w:color="auto"/>
        <w:left w:val="none" w:sz="0" w:space="0" w:color="auto"/>
        <w:bottom w:val="none" w:sz="0" w:space="0" w:color="auto"/>
        <w:right w:val="none" w:sz="0" w:space="0" w:color="auto"/>
      </w:divBdr>
    </w:div>
    <w:div w:id="752169096">
      <w:marLeft w:val="0"/>
      <w:marRight w:val="0"/>
      <w:marTop w:val="0"/>
      <w:marBottom w:val="0"/>
      <w:divBdr>
        <w:top w:val="none" w:sz="0" w:space="0" w:color="auto"/>
        <w:left w:val="none" w:sz="0" w:space="0" w:color="auto"/>
        <w:bottom w:val="none" w:sz="0" w:space="0" w:color="auto"/>
        <w:right w:val="none" w:sz="0" w:space="0" w:color="auto"/>
      </w:divBdr>
    </w:div>
    <w:div w:id="1222253398">
      <w:bodyDiv w:val="1"/>
      <w:marLeft w:val="0"/>
      <w:marRight w:val="0"/>
      <w:marTop w:val="0"/>
      <w:marBottom w:val="0"/>
      <w:divBdr>
        <w:top w:val="none" w:sz="0" w:space="0" w:color="auto"/>
        <w:left w:val="none" w:sz="0" w:space="0" w:color="auto"/>
        <w:bottom w:val="none" w:sz="0" w:space="0" w:color="auto"/>
        <w:right w:val="none" w:sz="0" w:space="0" w:color="auto"/>
      </w:divBdr>
    </w:div>
    <w:div w:id="1739472448">
      <w:bodyDiv w:val="1"/>
      <w:marLeft w:val="0"/>
      <w:marRight w:val="0"/>
      <w:marTop w:val="0"/>
      <w:marBottom w:val="0"/>
      <w:divBdr>
        <w:top w:val="none" w:sz="0" w:space="0" w:color="auto"/>
        <w:left w:val="none" w:sz="0" w:space="0" w:color="auto"/>
        <w:bottom w:val="none" w:sz="0" w:space="0" w:color="auto"/>
        <w:right w:val="none" w:sz="0" w:space="0" w:color="auto"/>
      </w:divBdr>
    </w:div>
    <w:div w:id="1810783650">
      <w:bodyDiv w:val="1"/>
      <w:marLeft w:val="0"/>
      <w:marRight w:val="0"/>
      <w:marTop w:val="0"/>
      <w:marBottom w:val="0"/>
      <w:divBdr>
        <w:top w:val="none" w:sz="0" w:space="0" w:color="auto"/>
        <w:left w:val="none" w:sz="0" w:space="0" w:color="auto"/>
        <w:bottom w:val="none" w:sz="0" w:space="0" w:color="auto"/>
        <w:right w:val="none" w:sz="0" w:space="0" w:color="auto"/>
      </w:divBdr>
    </w:div>
    <w:div w:id="196989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reader/book/58991/" TargetMode="External"/><Relationship Id="rId13" Type="http://schemas.openxmlformats.org/officeDocument/2006/relationships/hyperlink" Target="http://irbis.krsk.irgups.ru/web_ft/index.php?C21COM=S&amp;S21COLORTERMS=1&amp;P21DBN=IBIS&amp;I21DBN=IBIS_FULLTEXT&amp;LNG=&amp;Z21ID=v0000002204&amp;S21FMT=briefHTML_ft&amp;USES21ALL=1&amp;S21ALL=%3C%2E%3EI%3D005%2F%D0%94%2018%2D495853270%3C%2E%3E&amp;FT_PREFIX=KT=&amp;SEARCH_STRING=&amp;S21STN=1&amp;S21REF=10&amp;S21CNR=5&amp;auto_open=4" TargetMode="External"/><Relationship Id="rId18" Type="http://schemas.openxmlformats.org/officeDocument/2006/relationships/hyperlink" Target="https://urait.ru/" TargetMode="External"/><Relationship Id="rId26" Type="http://schemas.openxmlformats.org/officeDocument/2006/relationships/image" Target="media/image2.png"/><Relationship Id="rId3" Type="http://schemas.microsoft.com/office/2007/relationships/stylesWithEffects" Target="stylesWithEffects.xml"/><Relationship Id="rId21" Type="http://schemas.openxmlformats.org/officeDocument/2006/relationships/hyperlink" Target="https://biblioclub.ru/" TargetMode="External"/><Relationship Id="rId7" Type="http://schemas.openxmlformats.org/officeDocument/2006/relationships/hyperlink" Target="https://e.lanbook.com/book/59887" TargetMode="External"/><Relationship Id="rId12" Type="http://schemas.openxmlformats.org/officeDocument/2006/relationships/hyperlink" Target="http://irbis.krsk.irgups.ru/web_ft/index.php?C21COM=S&amp;S21COLORTERMS=1&amp;P21DBN=IBIS&amp;I21DBN=IBIS_FULLTEXT&amp;LNG=&amp;Z21ID=v0000002204&amp;S21FMT=briefHTML_ft&amp;USES21ALL=1&amp;S21ALL=%3C%2E%3EI%3D005%2F%D0%94%2018%2D716400518%3C%2E%3E&amp;FT_PREFIX=KT=&amp;SEARCH_STRING=&amp;S21STN=1&amp;S21REF=10&amp;S21CNR=5&amp;auto_open=4" TargetMode="External"/><Relationship Id="rId17" Type="http://schemas.openxmlformats.org/officeDocument/2006/relationships/hyperlink" Target="http://new.znanium.com" TargetMode="External"/><Relationship Id="rId25"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umczdt.ru/books/" TargetMode="External"/><Relationship Id="rId20" Type="http://schemas.openxmlformats.org/officeDocument/2006/relationships/hyperlink" Target="http://e.lanbook.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anbook.com/book/59886" TargetMode="External"/><Relationship Id="rId11" Type="http://schemas.openxmlformats.org/officeDocument/2006/relationships/hyperlink" Target="http://irbis.krsk.irgups.ru/web_ft/index.php?C21COM=S&amp;S21COLORTERMS=1&amp;P21DBN=IBIS&amp;I21DBN=IBIS_FULLTEXT&amp;LNG=&amp;Z21ID=v0000002204&amp;S21FMT=briefHTML_ft&amp;USES21ALL=1&amp;S21ALL=%3C%2E%3EI%3D005%2F%D0%94%2018%2D681666%3C%2E%3E&amp;FT_PREFIX=KT=&amp;SEARCH_STRING=&amp;S21STN=1&amp;S21REF=10&amp;S21CNR=5&amp;auto_open=4" TargetMode="External"/><Relationship Id="rId24" Type="http://schemas.openxmlformats.org/officeDocument/2006/relationships/hyperlink" Target="callto:0319100020315000013-00" TargetMode="External"/><Relationship Id="rId5" Type="http://schemas.openxmlformats.org/officeDocument/2006/relationships/webSettings" Target="webSettings.xml"/><Relationship Id="rId15" Type="http://schemas.openxmlformats.org/officeDocument/2006/relationships/hyperlink" Target="http://irbis.krsk.irgups.ru/" TargetMode="External"/><Relationship Id="rId23" Type="http://schemas.openxmlformats.org/officeDocument/2006/relationships/hyperlink" Target="http://dcnti.krw.rzd" TargetMode="External"/><Relationship Id="rId28" Type="http://schemas.openxmlformats.org/officeDocument/2006/relationships/fontTable" Target="fontTable.xml"/><Relationship Id="rId10" Type="http://schemas.openxmlformats.org/officeDocument/2006/relationships/hyperlink" Target="http://irbis.krsk.irgups.ru/web_ft/index.php?C21COM=S&amp;S21COLORTERMS=1&amp;P21DBN=IBIS&amp;I21DBN=IBIS_FULLTEXT&amp;LNG=&amp;Z21ID=v0000002204&amp;S21FMT=briefHTML_ft&amp;USES21ALL=1&amp;S21ALL=%3C%2E%3EI%3D005%2F%D0%94%2018%2D657770%3C%2E%3E&amp;FT_PREFIX=KT=&amp;SEARCH_STRING=&amp;S21STN=1&amp;S21REF=10&amp;S21CNR=5&amp;auto_open=4" TargetMode="External"/><Relationship Id="rId19" Type="http://schemas.openxmlformats.org/officeDocument/2006/relationships/hyperlink" Target="https://urait.ru/" TargetMode="External"/><Relationship Id="rId4" Type="http://schemas.openxmlformats.org/officeDocument/2006/relationships/settings" Target="settings.xml"/><Relationship Id="rId9" Type="http://schemas.openxmlformats.org/officeDocument/2006/relationships/hyperlink" Target="http://irbis.krsk.irgups.ru/cgi-bin/irbis64r_opak81/cgiirbis_64.exe?&amp;C21COM=2&amp;I21DBN=IBIS&amp;P21DBN=IBIS&amp;Image_file_name=%5CFul%5C11_opp.pdf&amp;IMAGE_FILE_DOWNLOAD=1" TargetMode="External"/><Relationship Id="rId14" Type="http://schemas.openxmlformats.org/officeDocument/2006/relationships/hyperlink" Target="http://irbis.krsk.irgups.ru/web_ft/index.php?C21COM=S&amp;S21COLORTERMS=1&amp;P21DBN=IBIS&amp;I21DBN=IBIS_FULLTEXT&amp;LNG=&amp;Z21ID=v0000002204&amp;S21FMT=briefHTML_ft&amp;USES21ALL=1&amp;S21ALL=%3C%2E%3EI%3D005%2F%D0%94%2018%2D474960875%3C%2E%3E&amp;FT_PREFIX=KT=&amp;SEARCH_STRING=&amp;S21STN=1&amp;S21REF=10&amp;S21CNR=5&amp;auto_open=4" TargetMode="External"/><Relationship Id="rId22" Type="http://schemas.openxmlformats.org/officeDocument/2006/relationships/hyperlink" Target="http://www.rzd.ru/" TargetMode="External"/><Relationship Id="rId2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2792</TotalTime>
  <Pages>38</Pages>
  <Words>14824</Words>
  <Characters>84500</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Irkutsk State Transport University</Company>
  <LinksUpToDate>false</LinksUpToDate>
  <CharactersWithSpaces>99126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51</cp:revision>
  <cp:lastPrinted>2021-05-11T05:51:00Z</cp:lastPrinted>
  <dcterms:created xsi:type="dcterms:W3CDTF">2021-09-30T10:56:00Z</dcterms:created>
  <dcterms:modified xsi:type="dcterms:W3CDTF">2023-07-29T13:14:00Z</dcterms:modified>
</cp:coreProperties>
</file>