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82" w:rsidRDefault="006738BC" w:rsidP="006738BC">
      <w:pPr>
        <w:pStyle w:val="a3"/>
        <w:jc w:val="center"/>
        <w:rPr>
          <w:b w:val="0"/>
          <w:i/>
          <w:sz w:val="20"/>
        </w:rPr>
      </w:pPr>
      <w:r w:rsidRPr="006738BC">
        <w:rPr>
          <w:b w:val="0"/>
          <w:i/>
          <w:sz w:val="20"/>
        </w:rPr>
        <w:t>ПАСПОРТ СТАРТАП-ПРОЕКТА</w:t>
      </w:r>
    </w:p>
    <w:p w:rsidR="00317E82" w:rsidRDefault="00317E82">
      <w:pPr>
        <w:pStyle w:val="a3"/>
        <w:spacing w:before="2"/>
        <w:rPr>
          <w:b w:val="0"/>
          <w:i/>
          <w:sz w:val="10"/>
        </w:rPr>
      </w:pPr>
    </w:p>
    <w:tbl>
      <w:tblPr>
        <w:tblStyle w:val="TableNormal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8638"/>
      </w:tblGrid>
      <w:tr w:rsidR="00317E82" w:rsidTr="006738BC">
        <w:trPr>
          <w:trHeight w:val="330"/>
        </w:trPr>
        <w:tc>
          <w:tcPr>
            <w:tcW w:w="14113" w:type="dxa"/>
            <w:gridSpan w:val="2"/>
          </w:tcPr>
          <w:p w:rsidR="00317E82" w:rsidRDefault="00FB79AB">
            <w:pPr>
              <w:pStyle w:val="TableParagraph"/>
              <w:ind w:left="386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1.</w:t>
            </w:r>
            <w:r>
              <w:rPr>
                <w:rFonts w:ascii="Times New Roman" w:hAnsi="Times New Roman"/>
                <w:b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Общая</w:t>
            </w:r>
            <w:r>
              <w:rPr>
                <w:rFonts w:ascii="Times New Roman" w:hAnsi="Times New Roman"/>
                <w:b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информация</w:t>
            </w:r>
            <w:r>
              <w:rPr>
                <w:rFonts w:ascii="Times New Roman" w:hAnsi="Times New Roman"/>
                <w:b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о</w:t>
            </w:r>
            <w:r>
              <w:rPr>
                <w:rFonts w:ascii="Times New Roman" w:hAnsi="Times New Roman"/>
                <w:b/>
                <w:spacing w:val="9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b/>
                <w:sz w:val="23"/>
              </w:rPr>
              <w:t>-проекте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Название</w:t>
            </w:r>
            <w:r>
              <w:rPr>
                <w:rFonts w:ascii="Times New Roman" w:hAnsi="Times New Roman"/>
                <w:spacing w:val="9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3"/>
              </w:rPr>
              <w:t>-проекта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68"/>
              <w:rPr>
                <w:sz w:val="19"/>
              </w:rPr>
            </w:pPr>
            <w:r>
              <w:rPr>
                <w:rFonts w:ascii="Calibri" w:hAnsi="Calibri"/>
                <w:sz w:val="19"/>
              </w:rPr>
              <w:t>"</w:t>
            </w:r>
            <w:proofErr w:type="spellStart"/>
            <w:r>
              <w:rPr>
                <w:rFonts w:ascii="Calibri" w:hAnsi="Calibri"/>
                <w:sz w:val="19"/>
              </w:rPr>
              <w:t>Techno</w:t>
            </w:r>
            <w:proofErr w:type="spellEnd"/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proofErr w:type="spellStart"/>
            <w:r>
              <w:rPr>
                <w:rFonts w:ascii="Calibri" w:hAnsi="Calibri"/>
                <w:sz w:val="19"/>
              </w:rPr>
              <w:t>start</w:t>
            </w:r>
            <w:proofErr w:type="spellEnd"/>
            <w:r>
              <w:rPr>
                <w:rFonts w:ascii="Calibri" w:hAnsi="Calibri"/>
                <w:sz w:val="19"/>
              </w:rPr>
              <w:t>"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агрегатор</w:t>
            </w:r>
            <w:proofErr w:type="spellEnd"/>
            <w:r>
              <w:rPr>
                <w:sz w:val="19"/>
              </w:rPr>
              <w:t xml:space="preserve"> профессиональных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событий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  <w:vMerge w:val="restart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Команда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3"/>
              </w:rPr>
              <w:t>-проекта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Федотова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Карина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Александровна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proofErr w:type="spellStart"/>
            <w:r>
              <w:rPr>
                <w:sz w:val="19"/>
              </w:rPr>
              <w:t>Шнитуленко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Александр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Александрович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Галкин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Сергей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Ринатович</w:t>
            </w:r>
            <w:proofErr w:type="spellEnd"/>
          </w:p>
        </w:tc>
      </w:tr>
      <w:tr w:rsidR="00317E82" w:rsidTr="006738BC">
        <w:trPr>
          <w:trHeight w:val="33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Леоненко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Татьяна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Сергеевна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Козловский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Захар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Михайлович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Технологическое</w:t>
            </w:r>
            <w:r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направление</w:t>
            </w:r>
          </w:p>
        </w:tc>
        <w:tc>
          <w:tcPr>
            <w:tcW w:w="8638" w:type="dxa"/>
          </w:tcPr>
          <w:p w:rsidR="00317E82" w:rsidRDefault="006738BC">
            <w:pPr>
              <w:pStyle w:val="TableParagraph"/>
              <w:spacing w:before="68"/>
              <w:rPr>
                <w:sz w:val="19"/>
              </w:rPr>
            </w:pPr>
            <w:proofErr w:type="spellStart"/>
            <w:r w:rsidRPr="006738BC">
              <w:rPr>
                <w:sz w:val="19"/>
              </w:rPr>
              <w:t>TechNet</w:t>
            </w:r>
            <w:proofErr w:type="spellEnd"/>
            <w:r w:rsidRPr="006738BC">
              <w:rPr>
                <w:sz w:val="19"/>
              </w:rPr>
              <w:t xml:space="preserve"> (Технет)</w:t>
            </w:r>
            <w:bookmarkStart w:id="0" w:name="_GoBack"/>
            <w:bookmarkEnd w:id="0"/>
          </w:p>
        </w:tc>
      </w:tr>
      <w:tr w:rsidR="00317E82" w:rsidTr="006738BC">
        <w:trPr>
          <w:trHeight w:val="825"/>
        </w:trPr>
        <w:tc>
          <w:tcPr>
            <w:tcW w:w="5475" w:type="dxa"/>
          </w:tcPr>
          <w:p w:rsidR="00317E82" w:rsidRDefault="00FB79AB">
            <w:pPr>
              <w:pStyle w:val="TableParagraph"/>
              <w:spacing w:line="244" w:lineRule="auto"/>
              <w:ind w:left="110" w:right="2424" w:hanging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Описание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3"/>
              </w:rPr>
              <w:t>-проекта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(технология/</w:t>
            </w:r>
            <w:r>
              <w:rPr>
                <w:rFonts w:ascii="Times New Roman" w:hAnsi="Times New Roman"/>
                <w:spacing w:val="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услуга/продукт)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1" w:line="268" w:lineRule="exact"/>
              <w:rPr>
                <w:sz w:val="19"/>
              </w:rPr>
            </w:pPr>
            <w:r>
              <w:rPr>
                <w:sz w:val="19"/>
              </w:rPr>
              <w:t>Наша платформа совместно со школами и ВУЗами будет вести базу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для работодателей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платформе будет функция </w:t>
            </w:r>
            <w:r>
              <w:rPr>
                <w:rFonts w:ascii="Calibri" w:hAnsi="Calibri"/>
                <w:sz w:val="19"/>
              </w:rPr>
              <w:t>"</w:t>
            </w:r>
            <w:r>
              <w:rPr>
                <w:sz w:val="19"/>
              </w:rPr>
              <w:t>сортировка</w:t>
            </w:r>
            <w:r>
              <w:rPr>
                <w:rFonts w:ascii="Calibri" w:hAnsi="Calibri"/>
                <w:sz w:val="19"/>
              </w:rPr>
              <w:t>",</w:t>
            </w:r>
            <w:r>
              <w:rPr>
                <w:rFonts w:ascii="Calibri" w:hAnsi="Calibri"/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где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работодатель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может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выбирать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подходящих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кандидатов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</w:p>
        </w:tc>
      </w:tr>
      <w:tr w:rsidR="00317E82" w:rsidTr="006738BC">
        <w:trPr>
          <w:trHeight w:val="615"/>
        </w:trPr>
        <w:tc>
          <w:tcPr>
            <w:tcW w:w="5475" w:type="dxa"/>
            <w:vMerge w:val="restart"/>
          </w:tcPr>
          <w:p w:rsidR="00317E82" w:rsidRDefault="00FB79AB">
            <w:pPr>
              <w:pStyle w:val="TableParagraph"/>
              <w:spacing w:line="244" w:lineRule="auto"/>
              <w:ind w:right="16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Актуальность</w:t>
            </w:r>
            <w:r>
              <w:rPr>
                <w:rFonts w:ascii="Times New Roman" w:hAnsi="Times New Roman"/>
                <w:spacing w:val="1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3"/>
              </w:rPr>
              <w:t>-проекта</w:t>
            </w:r>
            <w:r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(описание</w:t>
            </w:r>
            <w:r>
              <w:rPr>
                <w:rFonts w:ascii="Times New Roman" w:hAnsi="Times New Roman"/>
                <w:spacing w:val="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проблемы</w:t>
            </w:r>
            <w:r>
              <w:rPr>
                <w:rFonts w:ascii="Times New Roman" w:hAnsi="Times New Roman"/>
                <w:spacing w:val="-5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и решения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проблемы)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sz w:val="19"/>
              </w:rPr>
              <w:t>Платформу</w:t>
            </w:r>
          </w:p>
        </w:tc>
      </w:tr>
      <w:tr w:rsidR="00317E82" w:rsidTr="006738BC">
        <w:trPr>
          <w:trHeight w:val="114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5" w:line="268" w:lineRule="exact"/>
              <w:ind w:right="366"/>
              <w:rPr>
                <w:sz w:val="19"/>
              </w:rPr>
            </w:pPr>
            <w:r>
              <w:rPr>
                <w:sz w:val="19"/>
              </w:rPr>
              <w:t>Наш проект актуален</w:t>
            </w:r>
            <w:r>
              <w:rPr>
                <w:rFonts w:ascii="Calibri" w:hAnsi="Calibri"/>
                <w:sz w:val="19"/>
              </w:rPr>
              <w:t xml:space="preserve">, </w:t>
            </w:r>
            <w:r>
              <w:rPr>
                <w:sz w:val="19"/>
              </w:rPr>
              <w:t>так как в современном мире много времени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уходит на поиск новых сотрудников</w:t>
            </w:r>
            <w:r>
              <w:rPr>
                <w:rFonts w:ascii="Calibri" w:hAnsi="Calibri"/>
                <w:sz w:val="19"/>
              </w:rPr>
              <w:t xml:space="preserve">. </w:t>
            </w:r>
            <w:r>
              <w:rPr>
                <w:sz w:val="19"/>
              </w:rPr>
              <w:t>Также мы будем являться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связывающим звеном между учебными учреждениями</w:t>
            </w:r>
            <w:r>
              <w:rPr>
                <w:rFonts w:ascii="Calibri" w:hAnsi="Calibri"/>
                <w:sz w:val="19"/>
              </w:rPr>
              <w:t xml:space="preserve">, </w:t>
            </w:r>
            <w:r>
              <w:rPr>
                <w:sz w:val="19"/>
              </w:rPr>
              <w:t>так как наша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платформа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будет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иметь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каждом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учебном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заведении</w:t>
            </w:r>
          </w:p>
        </w:tc>
      </w:tr>
      <w:tr w:rsidR="00317E82" w:rsidTr="006738BC">
        <w:trPr>
          <w:trHeight w:val="114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Технологические</w:t>
            </w:r>
            <w:r>
              <w:rPr>
                <w:rFonts w:ascii="Times New Roman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риски</w:t>
            </w:r>
            <w:r>
              <w:rPr>
                <w:rFonts w:ascii="Times New Roman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(внутренне)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0" w:line="270" w:lineRule="atLeast"/>
              <w:ind w:right="117"/>
              <w:rPr>
                <w:rFonts w:ascii="Calibri" w:hAnsi="Calibri"/>
                <w:sz w:val="19"/>
              </w:rPr>
            </w:pPr>
            <w:r>
              <w:rPr>
                <w:sz w:val="19"/>
              </w:rPr>
              <w:t>у школ и ВУЗов нет понимания</w:t>
            </w:r>
            <w:r>
              <w:rPr>
                <w:rFonts w:ascii="Calibri" w:hAnsi="Calibri"/>
                <w:sz w:val="19"/>
              </w:rPr>
              <w:t xml:space="preserve">, </w:t>
            </w:r>
            <w:r>
              <w:rPr>
                <w:sz w:val="19"/>
              </w:rPr>
              <w:t>что наша платформа облегчает жизнь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экономит время</w:t>
            </w:r>
            <w:r>
              <w:rPr>
                <w:rFonts w:ascii="Calibri" w:hAnsi="Calibri"/>
                <w:sz w:val="19"/>
              </w:rPr>
              <w:t xml:space="preserve">; </w:t>
            </w:r>
            <w:r>
              <w:rPr>
                <w:sz w:val="19"/>
              </w:rPr>
              <w:t>отсутствие заинтересованности работодателей</w:t>
            </w:r>
            <w:r>
              <w:rPr>
                <w:rFonts w:ascii="Calibri" w:hAnsi="Calibri"/>
                <w:sz w:val="19"/>
              </w:rPr>
              <w:t>;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слабая информационная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среда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профориентации</w:t>
            </w:r>
            <w:r>
              <w:rPr>
                <w:rFonts w:ascii="Calibri" w:hAnsi="Calibri"/>
                <w:sz w:val="19"/>
              </w:rPr>
              <w:t>;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педагоги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школ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нацелены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агитацию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рабочих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профессий</w:t>
            </w:r>
            <w:r>
              <w:rPr>
                <w:rFonts w:ascii="Calibri" w:hAnsi="Calibri"/>
                <w:sz w:val="19"/>
              </w:rPr>
              <w:t>;</w:t>
            </w:r>
          </w:p>
        </w:tc>
      </w:tr>
      <w:tr w:rsidR="00317E82" w:rsidTr="006738BC">
        <w:trPr>
          <w:trHeight w:val="87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Технологические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риски</w:t>
            </w:r>
            <w:r>
              <w:rPr>
                <w:rFonts w:ascii="Times New Roman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(внешние)</w:t>
            </w:r>
          </w:p>
        </w:tc>
        <w:tc>
          <w:tcPr>
            <w:tcW w:w="8638" w:type="dxa"/>
          </w:tcPr>
          <w:p w:rsidR="00317E82" w:rsidRDefault="00620879">
            <w:pPr>
              <w:pStyle w:val="TableParagraph"/>
              <w:spacing w:before="35" w:line="268" w:lineRule="exact"/>
              <w:ind w:right="366"/>
              <w:rPr>
                <w:sz w:val="19"/>
              </w:rPr>
            </w:pPr>
            <w:r>
              <w:rPr>
                <w:sz w:val="19"/>
              </w:rPr>
              <w:t>высоко конкурентная</w:t>
            </w:r>
            <w:r w:rsidR="00FB79AB">
              <w:rPr>
                <w:sz w:val="19"/>
              </w:rPr>
              <w:t xml:space="preserve"> среда</w:t>
            </w:r>
            <w:r w:rsidR="00FB79AB">
              <w:rPr>
                <w:rFonts w:ascii="Calibri" w:hAnsi="Calibri"/>
                <w:sz w:val="19"/>
              </w:rPr>
              <w:t>;</w:t>
            </w:r>
            <w:r w:rsidR="00FB79AB">
              <w:rPr>
                <w:rFonts w:ascii="Calibri" w:hAnsi="Calibri"/>
                <w:spacing w:val="7"/>
                <w:sz w:val="19"/>
              </w:rPr>
              <w:t xml:space="preserve"> </w:t>
            </w:r>
            <w:r w:rsidR="00FB79AB">
              <w:rPr>
                <w:sz w:val="19"/>
              </w:rPr>
              <w:t>форс</w:t>
            </w:r>
            <w:r w:rsidR="00FB79AB">
              <w:rPr>
                <w:rFonts w:ascii="Calibri" w:hAnsi="Calibri"/>
                <w:sz w:val="19"/>
              </w:rPr>
              <w:t>-</w:t>
            </w:r>
            <w:r w:rsidR="00FB79AB">
              <w:rPr>
                <w:sz w:val="19"/>
              </w:rPr>
              <w:t>мажорные обстоятельства</w:t>
            </w:r>
            <w:r w:rsidR="00FB79AB">
              <w:rPr>
                <w:rFonts w:ascii="Calibri" w:hAnsi="Calibri"/>
                <w:sz w:val="19"/>
              </w:rPr>
              <w:t>;</w:t>
            </w:r>
            <w:r w:rsidR="00FB79AB">
              <w:rPr>
                <w:rFonts w:ascii="Calibri" w:hAnsi="Calibri"/>
                <w:spacing w:val="7"/>
                <w:sz w:val="19"/>
              </w:rPr>
              <w:t xml:space="preserve"> </w:t>
            </w:r>
            <w:r w:rsidR="00FB79AB">
              <w:rPr>
                <w:sz w:val="19"/>
              </w:rPr>
              <w:t>кража</w:t>
            </w:r>
            <w:r w:rsidR="00FB79AB">
              <w:rPr>
                <w:spacing w:val="-48"/>
                <w:sz w:val="19"/>
              </w:rPr>
              <w:t xml:space="preserve"> </w:t>
            </w:r>
            <w:r w:rsidR="00FB79AB">
              <w:rPr>
                <w:sz w:val="19"/>
              </w:rPr>
              <w:t>базы данных</w:t>
            </w:r>
            <w:r w:rsidR="00FB79AB">
              <w:rPr>
                <w:rFonts w:ascii="Calibri" w:hAnsi="Calibri"/>
                <w:sz w:val="19"/>
              </w:rPr>
              <w:t xml:space="preserve">, </w:t>
            </w:r>
            <w:r w:rsidR="00FB79AB">
              <w:rPr>
                <w:sz w:val="19"/>
              </w:rPr>
              <w:t>проигрыш конкурентам доли рынка</w:t>
            </w:r>
            <w:r w:rsidR="00FB79AB">
              <w:rPr>
                <w:rFonts w:ascii="Calibri" w:hAnsi="Calibri"/>
                <w:sz w:val="19"/>
              </w:rPr>
              <w:t xml:space="preserve">, </w:t>
            </w:r>
            <w:r w:rsidR="00FB79AB">
              <w:rPr>
                <w:sz w:val="19"/>
              </w:rPr>
              <w:t>применение</w:t>
            </w:r>
            <w:r w:rsidR="00FB79AB">
              <w:rPr>
                <w:spacing w:val="1"/>
                <w:sz w:val="19"/>
              </w:rPr>
              <w:t xml:space="preserve"> </w:t>
            </w:r>
            <w:r w:rsidR="00FB79AB">
              <w:rPr>
                <w:sz w:val="19"/>
              </w:rPr>
              <w:t>конкурентами</w:t>
            </w:r>
            <w:r w:rsidR="00FB79AB">
              <w:rPr>
                <w:spacing w:val="-6"/>
                <w:sz w:val="19"/>
              </w:rPr>
              <w:t xml:space="preserve"> </w:t>
            </w:r>
            <w:r w:rsidR="00FB79AB">
              <w:rPr>
                <w:sz w:val="19"/>
              </w:rPr>
              <w:t>более</w:t>
            </w:r>
            <w:r w:rsidR="00FB79AB">
              <w:rPr>
                <w:spacing w:val="-5"/>
                <w:sz w:val="19"/>
              </w:rPr>
              <w:t xml:space="preserve"> </w:t>
            </w:r>
            <w:r w:rsidR="00FB79AB">
              <w:rPr>
                <w:sz w:val="19"/>
              </w:rPr>
              <w:t>эффективной</w:t>
            </w:r>
            <w:r w:rsidR="00FB79AB">
              <w:rPr>
                <w:spacing w:val="-6"/>
                <w:sz w:val="19"/>
              </w:rPr>
              <w:t xml:space="preserve"> </w:t>
            </w:r>
            <w:r w:rsidR="00FB79AB">
              <w:rPr>
                <w:sz w:val="19"/>
              </w:rPr>
              <w:t>технологии</w:t>
            </w:r>
            <w:r w:rsidR="00FB79AB">
              <w:rPr>
                <w:spacing w:val="-5"/>
                <w:sz w:val="19"/>
              </w:rPr>
              <w:t xml:space="preserve"> </w:t>
            </w:r>
            <w:r w:rsidR="00FB79AB">
              <w:rPr>
                <w:sz w:val="19"/>
              </w:rPr>
              <w:t>привлечения</w:t>
            </w:r>
          </w:p>
        </w:tc>
      </w:tr>
      <w:tr w:rsidR="00317E82" w:rsidTr="006738BC">
        <w:trPr>
          <w:trHeight w:val="60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Потенциальные</w:t>
            </w:r>
            <w:r>
              <w:rPr>
                <w:rFonts w:ascii="Times New Roman" w:hAnsi="Times New Roman"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заказчики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0" w:line="270" w:lineRule="atLeas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B2B,B2C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B2G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является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основным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потребительским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сегментом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есть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учебные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ВУЗ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СУЗ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школы</w:t>
            </w:r>
            <w:r>
              <w:rPr>
                <w:rFonts w:ascii="Calibri" w:hAnsi="Calibri"/>
                <w:sz w:val="19"/>
              </w:rPr>
              <w:t>)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работодатели</w:t>
            </w:r>
            <w:r>
              <w:rPr>
                <w:rFonts w:ascii="Calibri" w:hAnsi="Calibri"/>
                <w:sz w:val="19"/>
              </w:rPr>
              <w:t>.</w:t>
            </w:r>
          </w:p>
        </w:tc>
      </w:tr>
    </w:tbl>
    <w:p w:rsidR="00317E82" w:rsidRDefault="00317E82">
      <w:pPr>
        <w:spacing w:line="270" w:lineRule="atLeast"/>
        <w:rPr>
          <w:rFonts w:ascii="Calibri" w:hAnsi="Calibri"/>
          <w:sz w:val="19"/>
        </w:rPr>
        <w:sectPr w:rsidR="00317E82">
          <w:type w:val="continuous"/>
          <w:pgSz w:w="16840" w:h="11900" w:orient="landscape"/>
          <w:pgMar w:top="1100" w:right="1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8638"/>
      </w:tblGrid>
      <w:tr w:rsidR="00317E82" w:rsidTr="006738BC">
        <w:trPr>
          <w:trHeight w:val="870"/>
        </w:trPr>
        <w:tc>
          <w:tcPr>
            <w:tcW w:w="5475" w:type="dxa"/>
          </w:tcPr>
          <w:p w:rsidR="00317E82" w:rsidRDefault="00FB79AB">
            <w:pPr>
              <w:pStyle w:val="TableParagraph"/>
              <w:spacing w:line="244" w:lineRule="auto"/>
              <w:ind w:right="16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Бизнес-модель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sz w:val="23"/>
              </w:rPr>
              <w:t>-проекта[1]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(как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вы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планируете</w:t>
            </w:r>
            <w:r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зарабатывать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посредствам</w:t>
            </w:r>
            <w:r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реализации</w:t>
            </w:r>
            <w:r>
              <w:rPr>
                <w:rFonts w:ascii="Times New Roman" w:hAnsi="Times New Roman"/>
                <w:spacing w:val="-5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данного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проекта)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68"/>
              <w:rPr>
                <w:rFonts w:ascii="Calibri" w:hAnsi="Calibri"/>
                <w:sz w:val="19"/>
              </w:rPr>
            </w:pPr>
            <w:r>
              <w:rPr>
                <w:sz w:val="19"/>
              </w:rPr>
              <w:t>оплата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тестов</w:t>
            </w:r>
            <w:r>
              <w:rPr>
                <w:rFonts w:ascii="Calibri" w:hAnsi="Calibri"/>
                <w:sz w:val="19"/>
              </w:rPr>
              <w:t>;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оплата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подписки</w:t>
            </w:r>
            <w:r>
              <w:rPr>
                <w:rFonts w:ascii="Calibri" w:hAnsi="Calibri"/>
                <w:sz w:val="19"/>
              </w:rPr>
              <w:t>;</w:t>
            </w:r>
          </w:p>
        </w:tc>
      </w:tr>
      <w:tr w:rsidR="00317E82" w:rsidTr="006738BC">
        <w:trPr>
          <w:trHeight w:val="870"/>
        </w:trPr>
        <w:tc>
          <w:tcPr>
            <w:tcW w:w="5475" w:type="dxa"/>
          </w:tcPr>
          <w:p w:rsidR="00317E82" w:rsidRDefault="00FB79AB">
            <w:pPr>
              <w:pStyle w:val="TableParagraph"/>
              <w:spacing w:line="244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Обоснование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соответствия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идеи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технологическому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направлению</w:t>
            </w:r>
            <w:r>
              <w:rPr>
                <w:rFonts w:ascii="Times New Roman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(описание</w:t>
            </w:r>
            <w:r>
              <w:rPr>
                <w:rFonts w:ascii="Times New Roman" w:hAnsi="Times New Roman"/>
                <w:spacing w:val="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основных</w:t>
            </w:r>
            <w:r>
              <w:rPr>
                <w:rFonts w:ascii="Times New Roman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технологических</w:t>
            </w:r>
            <w:r>
              <w:rPr>
                <w:rFonts w:ascii="Times New Roman" w:hAnsi="Times New Roman"/>
                <w:spacing w:val="-5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параметров)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Технологии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управляющих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навигационных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систем</w:t>
            </w:r>
          </w:p>
        </w:tc>
      </w:tr>
      <w:tr w:rsidR="00317E82" w:rsidTr="006738BC">
        <w:trPr>
          <w:trHeight w:val="330"/>
        </w:trPr>
        <w:tc>
          <w:tcPr>
            <w:tcW w:w="14113" w:type="dxa"/>
            <w:gridSpan w:val="2"/>
          </w:tcPr>
          <w:p w:rsidR="00317E82" w:rsidRDefault="00FB79AB">
            <w:pPr>
              <w:pStyle w:val="TableParagraph"/>
              <w:ind w:left="386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2.</w:t>
            </w:r>
            <w:r>
              <w:rPr>
                <w:rFonts w:ascii="Times New Roman" w:hAnsi="Times New Roman"/>
                <w:b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Порядок</w:t>
            </w:r>
            <w:r>
              <w:rPr>
                <w:rFonts w:ascii="Times New Roman" w:hAnsi="Times New Roman"/>
                <w:b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и</w:t>
            </w:r>
            <w:r>
              <w:rPr>
                <w:rFonts w:ascii="Times New Roman" w:hAnsi="Times New Roman"/>
                <w:b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структура</w:t>
            </w:r>
            <w:r>
              <w:rPr>
                <w:rFonts w:ascii="Times New Roman" w:hAnsi="Times New Roman"/>
                <w:b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финансирования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Объем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финансового</w:t>
            </w:r>
            <w:r>
              <w:rPr>
                <w:rFonts w:ascii="Times New Roman" w:hAnsi="Times New Roman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обеспечения,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руб</w:t>
            </w:r>
            <w:proofErr w:type="spellEnd"/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8"/>
              <w:ind w:left="0" w:right="3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1900000</w:t>
            </w:r>
          </w:p>
        </w:tc>
      </w:tr>
      <w:tr w:rsidR="00317E82" w:rsidTr="006738BC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Предполагаемые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источники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финансирования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proofErr w:type="spellStart"/>
            <w:r>
              <w:rPr>
                <w:sz w:val="19"/>
              </w:rPr>
              <w:t>Агрегатор</w:t>
            </w:r>
            <w:proofErr w:type="spellEnd"/>
          </w:p>
        </w:tc>
      </w:tr>
      <w:tr w:rsidR="00317E82" w:rsidTr="006738BC">
        <w:trPr>
          <w:trHeight w:val="1095"/>
        </w:trPr>
        <w:tc>
          <w:tcPr>
            <w:tcW w:w="5475" w:type="dxa"/>
            <w:vMerge w:val="restart"/>
          </w:tcPr>
          <w:p w:rsidR="00317E82" w:rsidRDefault="00FB79AB">
            <w:pPr>
              <w:pStyle w:val="TableParagraph"/>
              <w:spacing w:line="244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Оценка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потенциала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«рынка»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рентабельности</w:t>
            </w:r>
            <w:r>
              <w:rPr>
                <w:rFonts w:ascii="Times New Roman" w:hAnsi="Times New Roman"/>
                <w:spacing w:val="-5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проекта[3]</w:t>
            </w: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68" w:line="283" w:lineRule="auto"/>
              <w:rPr>
                <w:sz w:val="19"/>
              </w:rPr>
            </w:pPr>
            <w:r>
              <w:rPr>
                <w:rFonts w:ascii="Calibri" w:hAnsi="Calibri"/>
                <w:sz w:val="19"/>
              </w:rPr>
              <w:t>*</w:t>
            </w:r>
            <w:r>
              <w:rPr>
                <w:sz w:val="19"/>
              </w:rPr>
              <w:t>рассчитывают объем и анализ рынка часто делают бизнес журналы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необходимо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найти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денежном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выражении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оценить</w:t>
            </w:r>
          </w:p>
          <w:p w:rsidR="00317E82" w:rsidRDefault="00FB79AB">
            <w:pPr>
              <w:pStyle w:val="TableParagraph"/>
              <w:spacing w:before="10" w:line="244" w:lineRule="auto"/>
              <w:rPr>
                <w:sz w:val="19"/>
              </w:rPr>
            </w:pPr>
            <w:r>
              <w:rPr>
                <w:sz w:val="19"/>
              </w:rPr>
              <w:t>тренды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будет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рынок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расти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дальнейшем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Иногда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помогают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данные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Росстата</w:t>
            </w:r>
          </w:p>
        </w:tc>
      </w:tr>
      <w:tr w:rsidR="00317E82" w:rsidTr="006738BC">
        <w:trPr>
          <w:trHeight w:val="87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8638" w:type="dxa"/>
          </w:tcPr>
          <w:p w:rsidR="00317E82" w:rsidRDefault="00FB79AB">
            <w:pPr>
              <w:pStyle w:val="TableParagraph"/>
              <w:spacing w:before="35" w:line="268" w:lineRule="exact"/>
              <w:rPr>
                <w:rFonts w:ascii="Arial" w:hAnsi="Arial"/>
                <w:i/>
                <w:sz w:val="19"/>
              </w:rPr>
            </w:pPr>
            <w:r>
              <w:rPr>
                <w:rFonts w:ascii="Calibri" w:hAnsi="Calibri"/>
                <w:i/>
                <w:sz w:val="19"/>
              </w:rPr>
              <w:t>*</w:t>
            </w:r>
            <w:r>
              <w:rPr>
                <w:rFonts w:ascii="Arial" w:hAnsi="Arial"/>
                <w:i/>
                <w:sz w:val="19"/>
              </w:rPr>
              <w:t>оценка рентабельности берется с модуля денежные потоки</w:t>
            </w:r>
            <w:r>
              <w:rPr>
                <w:rFonts w:ascii="Calibri" w:hAnsi="Calibri"/>
                <w:i/>
                <w:sz w:val="19"/>
              </w:rPr>
              <w:t>.</w:t>
            </w:r>
            <w:r>
              <w:rPr>
                <w:rFonts w:ascii="Calibri" w:hAnsi="Calibri"/>
                <w:i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 xml:space="preserve">Указывайте </w:t>
            </w:r>
            <w:r>
              <w:rPr>
                <w:rFonts w:ascii="Calibri" w:hAnsi="Calibri"/>
                <w:i/>
                <w:sz w:val="19"/>
              </w:rPr>
              <w:t>%</w:t>
            </w:r>
            <w:r>
              <w:rPr>
                <w:rFonts w:ascii="Calibri" w:hAnsi="Calibri"/>
                <w:i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рентабельности</w:t>
            </w:r>
            <w:r>
              <w:rPr>
                <w:rFonts w:ascii="Arial" w:hAnsi="Arial"/>
                <w:i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и</w:t>
            </w:r>
            <w:r>
              <w:rPr>
                <w:rFonts w:ascii="Arial" w:hAnsi="Arial"/>
                <w:i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сколько лет потребуется для</w:t>
            </w:r>
            <w:r>
              <w:rPr>
                <w:rFonts w:ascii="Arial" w:hAnsi="Arial"/>
                <w:i/>
                <w:spacing w:val="-50"/>
                <w:sz w:val="19"/>
              </w:rPr>
              <w:t xml:space="preserve"> </w:t>
            </w:r>
            <w:r w:rsidR="00620879">
              <w:rPr>
                <w:rFonts w:ascii="Arial" w:hAnsi="Arial"/>
                <w:i/>
                <w:w w:val="105"/>
                <w:sz w:val="19"/>
              </w:rPr>
              <w:t>окупаемости</w:t>
            </w:r>
            <w:r>
              <w:rPr>
                <w:rFonts w:ascii="Arial" w:hAns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проекта</w:t>
            </w:r>
          </w:p>
        </w:tc>
      </w:tr>
    </w:tbl>
    <w:p w:rsidR="00317E82" w:rsidRDefault="00FB79AB">
      <w:pPr>
        <w:pStyle w:val="a4"/>
        <w:numPr>
          <w:ilvl w:val="0"/>
          <w:numId w:val="1"/>
        </w:numPr>
        <w:tabs>
          <w:tab w:val="left" w:pos="4847"/>
        </w:tabs>
        <w:spacing w:before="39" w:after="32"/>
        <w:ind w:hanging="235"/>
        <w:jc w:val="left"/>
        <w:rPr>
          <w:b/>
          <w:sz w:val="23"/>
        </w:rPr>
      </w:pPr>
      <w:r>
        <w:rPr>
          <w:b/>
          <w:sz w:val="23"/>
        </w:rPr>
        <w:t>Календарный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12"/>
          <w:sz w:val="23"/>
        </w:rPr>
        <w:t xml:space="preserve"> </w:t>
      </w:r>
      <w:proofErr w:type="spellStart"/>
      <w:r>
        <w:rPr>
          <w:b/>
          <w:sz w:val="23"/>
        </w:rPr>
        <w:t>стартап</w:t>
      </w:r>
      <w:proofErr w:type="spellEnd"/>
      <w:r>
        <w:rPr>
          <w:b/>
          <w:sz w:val="23"/>
        </w:rPr>
        <w:t>-проекта</w:t>
      </w:r>
    </w:p>
    <w:tbl>
      <w:tblPr>
        <w:tblStyle w:val="TableNormal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6615"/>
        <w:gridCol w:w="1995"/>
      </w:tblGrid>
      <w:tr w:rsidR="00317E82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spacing w:before="34"/>
              <w:ind w:left="95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Название</w:t>
            </w:r>
            <w:r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этапа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календарного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плана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4"/>
              <w:ind w:left="2058" w:right="206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Длительность</w:t>
            </w:r>
            <w:r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этапа,</w:t>
            </w:r>
            <w:r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мес</w:t>
            </w:r>
            <w:proofErr w:type="spellEnd"/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4"/>
              <w:ind w:left="18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Стоимость,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руб.</w:t>
            </w:r>
          </w:p>
        </w:tc>
      </w:tr>
      <w:tr w:rsidR="00317E82">
        <w:trPr>
          <w:trHeight w:val="570"/>
        </w:trPr>
        <w:tc>
          <w:tcPr>
            <w:tcW w:w="5475" w:type="dxa"/>
          </w:tcPr>
          <w:p w:rsidR="00317E82" w:rsidRDefault="00FB79AB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Разработка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бизнес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sz w:val="19"/>
              </w:rPr>
              <w:t>модели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sz w:val="19"/>
              </w:rPr>
              <w:t>месяц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0</w:t>
            </w:r>
          </w:p>
        </w:tc>
      </w:tr>
      <w:tr w:rsidR="00317E82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spacing w:before="72"/>
              <w:rPr>
                <w:rFonts w:ascii="Roboto" w:hAnsi="Roboto"/>
                <w:sz w:val="19"/>
              </w:rPr>
            </w:pPr>
            <w:r>
              <w:rPr>
                <w:rFonts w:ascii="Roboto" w:hAnsi="Roboto"/>
                <w:sz w:val="19"/>
              </w:rPr>
              <w:t>Проведение</w:t>
            </w:r>
            <w:r>
              <w:rPr>
                <w:rFonts w:ascii="Roboto" w:hAnsi="Roboto"/>
                <w:spacing w:val="-5"/>
                <w:sz w:val="19"/>
              </w:rPr>
              <w:t xml:space="preserve"> </w:t>
            </w:r>
            <w:r>
              <w:rPr>
                <w:rFonts w:ascii="Roboto" w:hAnsi="Roboto"/>
                <w:sz w:val="19"/>
              </w:rPr>
              <w:t>SWOT-анализа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70"/>
              <w:rPr>
                <w:sz w:val="19"/>
              </w:rPr>
            </w:pPr>
            <w:r>
              <w:rPr>
                <w:rFonts w:ascii="Calibri" w:hAnsi="Calibri"/>
                <w:spacing w:val="-2"/>
                <w:w w:val="105"/>
                <w:sz w:val="19"/>
              </w:rPr>
              <w:t>2</w:t>
            </w:r>
            <w:r>
              <w:rPr>
                <w:rFonts w:ascii="Calibri" w:hAnsi="Calibri"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недели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0</w:t>
            </w:r>
          </w:p>
        </w:tc>
      </w:tr>
      <w:tr w:rsidR="00317E82">
        <w:trPr>
          <w:trHeight w:val="300"/>
        </w:trPr>
        <w:tc>
          <w:tcPr>
            <w:tcW w:w="5475" w:type="dxa"/>
          </w:tcPr>
          <w:p w:rsidR="00317E82" w:rsidRDefault="00FB79AB">
            <w:pPr>
              <w:pStyle w:val="TableParagraph"/>
              <w:spacing w:before="42"/>
              <w:rPr>
                <w:rFonts w:ascii="Roboto" w:hAnsi="Roboto"/>
                <w:sz w:val="19"/>
              </w:rPr>
            </w:pPr>
            <w:r>
              <w:rPr>
                <w:rFonts w:ascii="Roboto" w:hAnsi="Roboto"/>
                <w:sz w:val="19"/>
              </w:rPr>
              <w:t>Расчет</w:t>
            </w:r>
            <w:r>
              <w:rPr>
                <w:rFonts w:ascii="Roboto" w:hAnsi="Roboto"/>
                <w:spacing w:val="6"/>
                <w:sz w:val="19"/>
              </w:rPr>
              <w:t xml:space="preserve"> </w:t>
            </w:r>
            <w:r>
              <w:rPr>
                <w:rFonts w:ascii="Roboto" w:hAnsi="Roboto"/>
                <w:sz w:val="19"/>
              </w:rPr>
              <w:t>финансирования</w:t>
            </w:r>
            <w:r>
              <w:rPr>
                <w:rFonts w:ascii="Roboto" w:hAnsi="Roboto"/>
                <w:spacing w:val="7"/>
                <w:sz w:val="19"/>
              </w:rPr>
              <w:t xml:space="preserve"> </w:t>
            </w:r>
            <w:r>
              <w:rPr>
                <w:rFonts w:ascii="Roboto" w:hAnsi="Roboto"/>
                <w:sz w:val="19"/>
              </w:rPr>
              <w:t>(денежных</w:t>
            </w:r>
            <w:r>
              <w:rPr>
                <w:rFonts w:ascii="Roboto" w:hAnsi="Roboto"/>
                <w:spacing w:val="7"/>
                <w:sz w:val="19"/>
              </w:rPr>
              <w:t xml:space="preserve"> </w:t>
            </w:r>
            <w:r>
              <w:rPr>
                <w:rFonts w:ascii="Roboto" w:hAnsi="Roboto"/>
                <w:sz w:val="19"/>
              </w:rPr>
              <w:t>потоков)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месяц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0</w:t>
            </w:r>
          </w:p>
        </w:tc>
      </w:tr>
      <w:tr w:rsidR="00317E82">
        <w:trPr>
          <w:trHeight w:val="300"/>
        </w:trPr>
        <w:tc>
          <w:tcPr>
            <w:tcW w:w="5475" w:type="dxa"/>
          </w:tcPr>
          <w:p w:rsidR="00317E82" w:rsidRDefault="00FB79AB">
            <w:pPr>
              <w:pStyle w:val="TableParagraph"/>
              <w:spacing w:before="42"/>
              <w:rPr>
                <w:rFonts w:ascii="Roboto" w:hAnsi="Roboto"/>
                <w:sz w:val="19"/>
              </w:rPr>
            </w:pPr>
            <w:r>
              <w:rPr>
                <w:rFonts w:ascii="Roboto" w:hAnsi="Roboto"/>
                <w:sz w:val="19"/>
              </w:rPr>
              <w:t>Анализ</w:t>
            </w:r>
            <w:r>
              <w:rPr>
                <w:rFonts w:ascii="Roboto" w:hAnsi="Roboto"/>
                <w:spacing w:val="9"/>
                <w:sz w:val="19"/>
              </w:rPr>
              <w:t xml:space="preserve"> </w:t>
            </w:r>
            <w:r>
              <w:rPr>
                <w:rFonts w:ascii="Roboto" w:hAnsi="Roboto"/>
                <w:sz w:val="19"/>
              </w:rPr>
              <w:t>конкурентов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месяц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0</w:t>
            </w:r>
          </w:p>
        </w:tc>
      </w:tr>
    </w:tbl>
    <w:p w:rsidR="00317E82" w:rsidRDefault="00317E82">
      <w:pPr>
        <w:pStyle w:val="a3"/>
        <w:rPr>
          <w:sz w:val="26"/>
        </w:rPr>
      </w:pPr>
    </w:p>
    <w:p w:rsidR="00317E82" w:rsidRDefault="00317E82">
      <w:pPr>
        <w:pStyle w:val="a3"/>
        <w:spacing w:before="9"/>
        <w:rPr>
          <w:sz w:val="31"/>
        </w:rPr>
      </w:pPr>
    </w:p>
    <w:p w:rsidR="00317E82" w:rsidRDefault="00FB79AB">
      <w:pPr>
        <w:pStyle w:val="a4"/>
        <w:numPr>
          <w:ilvl w:val="0"/>
          <w:numId w:val="1"/>
        </w:numPr>
        <w:tabs>
          <w:tab w:val="left" w:pos="4697"/>
        </w:tabs>
        <w:spacing w:line="312" w:lineRule="auto"/>
        <w:ind w:left="6203" w:right="3971" w:hanging="1740"/>
        <w:jc w:val="left"/>
        <w:rPr>
          <w:b/>
          <w:sz w:val="23"/>
        </w:rPr>
      </w:pPr>
      <w:r>
        <w:rPr>
          <w:b/>
          <w:sz w:val="23"/>
        </w:rPr>
        <w:t>Предполагаемая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структура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уставного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капитала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компании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(в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рамках</w:t>
      </w:r>
      <w:r>
        <w:rPr>
          <w:b/>
          <w:spacing w:val="2"/>
          <w:sz w:val="23"/>
        </w:rPr>
        <w:t xml:space="preserve"> </w:t>
      </w:r>
      <w:proofErr w:type="spellStart"/>
      <w:r>
        <w:rPr>
          <w:b/>
          <w:sz w:val="23"/>
        </w:rPr>
        <w:t>стартап</w:t>
      </w:r>
      <w:proofErr w:type="spellEnd"/>
      <w:r>
        <w:rPr>
          <w:b/>
          <w:sz w:val="23"/>
        </w:rPr>
        <w:t>-проекта)</w:t>
      </w:r>
    </w:p>
    <w:p w:rsidR="00317E82" w:rsidRDefault="00317E82">
      <w:pPr>
        <w:pStyle w:val="a3"/>
        <w:spacing w:before="3"/>
      </w:pPr>
    </w:p>
    <w:tbl>
      <w:tblPr>
        <w:tblStyle w:val="TableNormal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6615"/>
        <w:gridCol w:w="1995"/>
      </w:tblGrid>
      <w:tr w:rsidR="00317E82">
        <w:trPr>
          <w:trHeight w:val="300"/>
        </w:trPr>
        <w:tc>
          <w:tcPr>
            <w:tcW w:w="5475" w:type="dxa"/>
            <w:vMerge w:val="restart"/>
          </w:tcPr>
          <w:p w:rsidR="00317E82" w:rsidRDefault="00317E82">
            <w:pPr>
              <w:pStyle w:val="TableParagraph"/>
              <w:spacing w:before="4"/>
              <w:ind w:left="0"/>
              <w:rPr>
                <w:rFonts w:ascii="Times New Roman"/>
                <w:b/>
                <w:sz w:val="30"/>
              </w:rPr>
            </w:pPr>
          </w:p>
          <w:p w:rsidR="00317E82" w:rsidRDefault="00FB79AB">
            <w:pPr>
              <w:pStyle w:val="TableParagraph"/>
              <w:spacing w:before="0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Участники</w:t>
            </w:r>
          </w:p>
        </w:tc>
        <w:tc>
          <w:tcPr>
            <w:tcW w:w="8610" w:type="dxa"/>
            <w:gridSpan w:val="2"/>
            <w:tcBorders>
              <w:top w:val="nil"/>
            </w:tcBorders>
          </w:tcPr>
          <w:p w:rsidR="00317E82" w:rsidRDefault="00317E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17E82">
        <w:trPr>
          <w:trHeight w:val="330"/>
        </w:trPr>
        <w:tc>
          <w:tcPr>
            <w:tcW w:w="5475" w:type="dxa"/>
            <w:vMerge/>
            <w:tcBorders>
              <w:top w:val="nil"/>
            </w:tcBorders>
          </w:tcPr>
          <w:p w:rsidR="00317E82" w:rsidRDefault="00317E82">
            <w:pPr>
              <w:rPr>
                <w:sz w:val="2"/>
                <w:szCs w:val="2"/>
              </w:rPr>
            </w:pP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4"/>
              <w:ind w:left="2058" w:right="2060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Размер</w:t>
            </w:r>
            <w:r>
              <w:rPr>
                <w:rFonts w:ascii="Times New Roman" w:hAns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доли</w:t>
            </w:r>
            <w:r>
              <w:rPr>
                <w:rFonts w:ascii="Times New Roman" w:hAnsi="Times New Roman"/>
                <w:b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(руб.)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4"/>
              <w:ind w:left="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1"/>
                <w:sz w:val="23"/>
              </w:rPr>
              <w:t>%</w:t>
            </w:r>
          </w:p>
        </w:tc>
      </w:tr>
      <w:tr w:rsidR="00317E82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i/>
                <w:sz w:val="23"/>
              </w:rPr>
            </w:pPr>
            <w:proofErr w:type="spellStart"/>
            <w:r>
              <w:rPr>
                <w:rFonts w:ascii="Times New Roman" w:hAnsi="Times New Roman"/>
                <w:i/>
                <w:sz w:val="23"/>
              </w:rPr>
              <w:t>Галиахметов</w:t>
            </w:r>
            <w:proofErr w:type="spellEnd"/>
            <w:r>
              <w:rPr>
                <w:rFonts w:ascii="Times New Roman" w:hAnsi="Times New Roman"/>
                <w:i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Равиль</w:t>
            </w:r>
            <w:r>
              <w:rPr>
                <w:rFonts w:ascii="Times New Roman" w:hAnsi="Times New Roman"/>
                <w:i/>
                <w:spacing w:val="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3"/>
              </w:rPr>
              <w:t>Нургаянович</w:t>
            </w:r>
            <w:proofErr w:type="spellEnd"/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ind w:left="2058" w:right="205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10000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ind w:left="800" w:right="7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100</w:t>
            </w:r>
          </w:p>
        </w:tc>
      </w:tr>
    </w:tbl>
    <w:p w:rsidR="00317E82" w:rsidRDefault="00317E82">
      <w:pPr>
        <w:jc w:val="center"/>
        <w:rPr>
          <w:rFonts w:ascii="Times New Roman"/>
          <w:sz w:val="23"/>
        </w:rPr>
        <w:sectPr w:rsidR="00317E82">
          <w:pgSz w:w="16840" w:h="11900" w:orient="landscape"/>
          <w:pgMar w:top="1060" w:right="11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6615"/>
        <w:gridCol w:w="1995"/>
      </w:tblGrid>
      <w:tr w:rsidR="00317E82">
        <w:trPr>
          <w:trHeight w:val="330"/>
        </w:trPr>
        <w:tc>
          <w:tcPr>
            <w:tcW w:w="5475" w:type="dxa"/>
          </w:tcPr>
          <w:p w:rsidR="00317E82" w:rsidRDefault="00FB79AB">
            <w:pPr>
              <w:pStyle w:val="TableParagraph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lastRenderedPageBreak/>
              <w:t>Размер</w:t>
            </w:r>
            <w:r>
              <w:rPr>
                <w:rFonts w:ascii="Times New Roman" w:hAns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Уставного</w:t>
            </w:r>
            <w:r>
              <w:rPr>
                <w:rFonts w:ascii="Times New Roman" w:hAnsi="Times New Roman"/>
                <w:b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капитала</w:t>
            </w:r>
            <w:r>
              <w:rPr>
                <w:rFonts w:ascii="Times New Roman" w:hAnsi="Times New Roman"/>
                <w:b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(УК)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4"/>
              <w:ind w:left="2058" w:right="205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10000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4"/>
              <w:ind w:left="800" w:right="7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100</w:t>
            </w:r>
          </w:p>
        </w:tc>
      </w:tr>
    </w:tbl>
    <w:p w:rsidR="00317E82" w:rsidRDefault="00317E82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475"/>
        <w:gridCol w:w="6615"/>
        <w:gridCol w:w="1995"/>
      </w:tblGrid>
      <w:tr w:rsidR="00317E82">
        <w:trPr>
          <w:trHeight w:val="330"/>
        </w:trPr>
        <w:tc>
          <w:tcPr>
            <w:tcW w:w="14595" w:type="dxa"/>
            <w:gridSpan w:val="4"/>
            <w:tcBorders>
              <w:right w:val="nil"/>
            </w:tcBorders>
          </w:tcPr>
          <w:p w:rsidR="00317E82" w:rsidRDefault="00FB79AB">
            <w:pPr>
              <w:pStyle w:val="TableParagraph"/>
              <w:spacing w:before="34"/>
              <w:ind w:left="951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5.</w:t>
            </w:r>
            <w:r>
              <w:rPr>
                <w:rFonts w:ascii="Times New Roman" w:hAnsi="Times New Roman"/>
                <w:b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Команда</w:t>
            </w:r>
            <w:r>
              <w:rPr>
                <w:rFonts w:ascii="Times New Roman" w:hAnsi="Times New Roman"/>
                <w:b/>
                <w:spacing w:val="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</w:rPr>
              <w:t>стартап</w:t>
            </w:r>
            <w:proofErr w:type="spellEnd"/>
            <w:r>
              <w:rPr>
                <w:rFonts w:ascii="Times New Roman" w:hAnsi="Times New Roman"/>
                <w:b/>
                <w:sz w:val="23"/>
              </w:rPr>
              <w:t>-</w:t>
            </w:r>
            <w:r>
              <w:rPr>
                <w:rFonts w:ascii="Times New Roman" w:hAnsi="Times New Roman"/>
                <w:b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проекта</w:t>
            </w:r>
          </w:p>
        </w:tc>
      </w:tr>
      <w:tr w:rsidR="00317E82">
        <w:trPr>
          <w:trHeight w:val="330"/>
        </w:trPr>
        <w:tc>
          <w:tcPr>
            <w:tcW w:w="510" w:type="dxa"/>
            <w:shd w:val="clear" w:color="auto" w:fill="F3F3F3"/>
          </w:tcPr>
          <w:p w:rsidR="00317E82" w:rsidRDefault="00FB79AB">
            <w:pPr>
              <w:pStyle w:val="TableParagraph"/>
              <w:spacing w:before="80"/>
              <w:ind w:left="1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2"/>
                <w:sz w:val="19"/>
              </w:rPr>
              <w:t>№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34"/>
              <w:ind w:left="2364" w:right="236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Ф.И.О.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4"/>
              <w:ind w:left="2056" w:right="206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Должность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4"/>
              <w:ind w:left="56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Телефон</w:t>
            </w:r>
          </w:p>
        </w:tc>
      </w:tr>
      <w:tr w:rsidR="00317E82">
        <w:trPr>
          <w:trHeight w:val="330"/>
        </w:trPr>
        <w:tc>
          <w:tcPr>
            <w:tcW w:w="510" w:type="dxa"/>
          </w:tcPr>
          <w:p w:rsidR="00317E82" w:rsidRDefault="00FB79AB">
            <w:pPr>
              <w:pStyle w:val="TableParagraph"/>
              <w:spacing w:before="70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1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Федотова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Карина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Александровна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sz w:val="19"/>
              </w:rPr>
              <w:t>координатор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89339988069</w:t>
            </w:r>
          </w:p>
        </w:tc>
      </w:tr>
      <w:tr w:rsidR="00317E82">
        <w:trPr>
          <w:trHeight w:val="330"/>
        </w:trPr>
        <w:tc>
          <w:tcPr>
            <w:tcW w:w="510" w:type="dxa"/>
          </w:tcPr>
          <w:p w:rsidR="00317E82" w:rsidRDefault="00FB79AB">
            <w:pPr>
              <w:pStyle w:val="TableParagraph"/>
              <w:spacing w:before="70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2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proofErr w:type="spellStart"/>
            <w:r>
              <w:rPr>
                <w:sz w:val="19"/>
              </w:rPr>
              <w:t>Шнитуленко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Александр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Александрович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исследователь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89029105310</w:t>
            </w:r>
          </w:p>
        </w:tc>
      </w:tr>
      <w:tr w:rsidR="00317E82">
        <w:trPr>
          <w:trHeight w:val="330"/>
        </w:trPr>
        <w:tc>
          <w:tcPr>
            <w:tcW w:w="510" w:type="dxa"/>
          </w:tcPr>
          <w:p w:rsidR="00317E82" w:rsidRDefault="00FB79AB">
            <w:pPr>
              <w:pStyle w:val="TableParagraph"/>
              <w:spacing w:before="70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3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Галкин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Сергей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Ринатович</w:t>
            </w:r>
            <w:proofErr w:type="spellEnd"/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генератор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идей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89232853440</w:t>
            </w:r>
          </w:p>
        </w:tc>
      </w:tr>
      <w:tr w:rsidR="00317E82">
        <w:trPr>
          <w:trHeight w:val="330"/>
        </w:trPr>
        <w:tc>
          <w:tcPr>
            <w:tcW w:w="510" w:type="dxa"/>
          </w:tcPr>
          <w:p w:rsidR="00317E82" w:rsidRDefault="00FB79AB">
            <w:pPr>
              <w:pStyle w:val="TableParagraph"/>
              <w:spacing w:before="70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4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Леоненко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Татьяна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Сергеевна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исполнитель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89504338026</w:t>
            </w:r>
          </w:p>
        </w:tc>
      </w:tr>
      <w:tr w:rsidR="00317E82">
        <w:trPr>
          <w:trHeight w:val="330"/>
        </w:trPr>
        <w:tc>
          <w:tcPr>
            <w:tcW w:w="510" w:type="dxa"/>
          </w:tcPr>
          <w:p w:rsidR="00317E82" w:rsidRDefault="00FB79AB">
            <w:pPr>
              <w:pStyle w:val="TableParagraph"/>
              <w:spacing w:before="70"/>
              <w:ind w:left="0" w:right="35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2"/>
                <w:sz w:val="19"/>
              </w:rPr>
              <w:t>5</w:t>
            </w:r>
          </w:p>
        </w:tc>
        <w:tc>
          <w:tcPr>
            <w:tcW w:w="547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Козловский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Захар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Михайлович</w:t>
            </w:r>
          </w:p>
        </w:tc>
        <w:tc>
          <w:tcPr>
            <w:tcW w:w="6615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исполнитель</w:t>
            </w:r>
          </w:p>
        </w:tc>
        <w:tc>
          <w:tcPr>
            <w:tcW w:w="1995" w:type="dxa"/>
          </w:tcPr>
          <w:p w:rsidR="00317E82" w:rsidRDefault="00FB79AB">
            <w:pPr>
              <w:pStyle w:val="TableParagraph"/>
              <w:spacing w:before="38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89135294442</w:t>
            </w:r>
          </w:p>
        </w:tc>
      </w:tr>
    </w:tbl>
    <w:p w:rsidR="00317E82" w:rsidRDefault="00317E82">
      <w:pPr>
        <w:rPr>
          <w:rFonts w:ascii="Calibri"/>
          <w:sz w:val="19"/>
        </w:rPr>
        <w:sectPr w:rsidR="00317E82">
          <w:pgSz w:w="16840" w:h="11900" w:orient="landscape"/>
          <w:pgMar w:top="1060" w:right="1120" w:bottom="280" w:left="880" w:header="720" w:footer="720" w:gutter="0"/>
          <w:cols w:space="720"/>
        </w:sectPr>
      </w:pPr>
    </w:p>
    <w:p w:rsidR="00317E82" w:rsidRDefault="00317E82">
      <w:pPr>
        <w:pStyle w:val="a3"/>
        <w:spacing w:before="4"/>
        <w:rPr>
          <w:sz w:val="17"/>
        </w:rPr>
      </w:pPr>
    </w:p>
    <w:p w:rsidR="00317E82" w:rsidRDefault="00317E82">
      <w:pPr>
        <w:rPr>
          <w:sz w:val="17"/>
        </w:rPr>
        <w:sectPr w:rsidR="00317E82">
          <w:pgSz w:w="16840" w:h="11900" w:orient="landscape"/>
          <w:pgMar w:top="1100" w:right="1120" w:bottom="280" w:left="880" w:header="720" w:footer="720" w:gutter="0"/>
          <w:cols w:space="720"/>
        </w:sectPr>
      </w:pPr>
    </w:p>
    <w:p w:rsidR="00317E82" w:rsidRDefault="006738BC">
      <w:pPr>
        <w:pStyle w:val="a3"/>
        <w:spacing w:before="4"/>
        <w:rPr>
          <w:sz w:val="17"/>
        </w:rPr>
      </w:pPr>
      <w:r>
        <w:lastRenderedPageBreak/>
        <w:pict>
          <v:shape id="_x0000_s1029" style="position:absolute;margin-left:49.65pt;margin-top:310.5pt;width:.75pt;height:96pt;z-index:15728640;mso-position-horizontal-relative:page;mso-position-vertical-relative:page" coordorigin="993,6210" coordsize="15,1920" o:spt="100" adj="0,,0" path="m993,6218r15,m993,6563r15,m993,7148r15,m993,7493r15,m993,7808r15,m993,8123r15,m1001,6210r,1920e" fill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8" style="position:absolute;margin-left:49.65pt;margin-top:487.5pt;width:.75pt;height:51pt;z-index:15729152;mso-position-horizontal-relative:page;mso-position-vertical-relative:page" coordorigin="993,9750" coordsize="15,1020" o:spt="100" adj="0,,0" path="m993,10073r15,m993,10418r15,m993,10763r15,m1001,9750r,1020e" filled="f">
            <v:stroke joinstyle="round"/>
            <v:formulas/>
            <v:path arrowok="t" o:connecttype="segments"/>
            <w10:wrap anchorx="page" anchory="page"/>
          </v:shape>
        </w:pict>
      </w:r>
    </w:p>
    <w:p w:rsidR="00317E82" w:rsidRDefault="00317E82">
      <w:pPr>
        <w:rPr>
          <w:sz w:val="17"/>
        </w:rPr>
        <w:sectPr w:rsidR="00317E82">
          <w:pgSz w:w="16840" w:h="11900" w:orient="landscape"/>
          <w:pgMar w:top="1100" w:right="1120" w:bottom="280" w:left="880" w:header="720" w:footer="720" w:gutter="0"/>
          <w:cols w:space="720"/>
        </w:sectPr>
      </w:pPr>
    </w:p>
    <w:p w:rsidR="00317E82" w:rsidRDefault="006738BC">
      <w:pPr>
        <w:pStyle w:val="a3"/>
        <w:ind w:left="10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.75pt;height:18pt;mso-position-horizontal-relative:char;mso-position-vertical-relative:line" coordsize="15,360">
            <v:shape id="_x0000_s1027" style="position:absolute;width:15;height:360" coordsize="15,360" o:spt="100" adj="0,,0" path="m,8r15,m,353r15,m8,r,360e" filled="f">
              <v:stroke joinstyle="round"/>
              <v:formulas/>
              <v:path arrowok="t" o:connecttype="segments"/>
            </v:shape>
            <w10:anchorlock/>
          </v:group>
        </w:pict>
      </w:r>
    </w:p>
    <w:p w:rsidR="00317E82" w:rsidRDefault="00317E82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3780"/>
      </w:tblGrid>
      <w:tr w:rsidR="00317E82">
        <w:trPr>
          <w:trHeight w:val="330"/>
        </w:trPr>
        <w:tc>
          <w:tcPr>
            <w:tcW w:w="7485" w:type="dxa"/>
            <w:gridSpan w:val="2"/>
            <w:tcBorders>
              <w:left w:val="nil"/>
            </w:tcBorders>
          </w:tcPr>
          <w:p w:rsidR="00317E82" w:rsidRDefault="00317E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34"/>
              <w:ind w:left="23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Выполняемые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работы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в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Проекте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4"/>
              <w:ind w:left="57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Образование/опыт</w:t>
            </w:r>
            <w:r>
              <w:rPr>
                <w:rFonts w:ascii="Times New Roman" w:hAnsi="Times New Roman"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работы</w:t>
            </w: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68"/>
              <w:ind w:right="-58"/>
              <w:rPr>
                <w:sz w:val="19"/>
              </w:rPr>
            </w:pPr>
            <w:r>
              <w:rPr>
                <w:sz w:val="19"/>
              </w:rPr>
              <w:t>разработка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бизнес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sz w:val="19"/>
              </w:rPr>
              <w:t>модели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контроль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студент</w:t>
            </w: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разработка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презентации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студент</w:t>
            </w: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разработка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концепции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идеи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студент</w:t>
            </w: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написание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SWOT-</w:t>
            </w:r>
            <w:r>
              <w:rPr>
                <w:sz w:val="19"/>
              </w:rPr>
              <w:t>анализа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студент</w:t>
            </w:r>
          </w:p>
        </w:tc>
      </w:tr>
      <w:tr w:rsidR="00317E82">
        <w:trPr>
          <w:trHeight w:val="330"/>
        </w:trPr>
        <w:tc>
          <w:tcPr>
            <w:tcW w:w="3705" w:type="dxa"/>
          </w:tcPr>
          <w:p w:rsidR="00317E82" w:rsidRDefault="00FB79AB">
            <w:pPr>
              <w:pStyle w:val="TableParagraph"/>
              <w:spacing w:before="74"/>
              <w:rPr>
                <w:sz w:val="19"/>
              </w:rPr>
            </w:pPr>
            <w:r>
              <w:rPr>
                <w:sz w:val="19"/>
              </w:rPr>
              <w:t>помощь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выполняемой работе</w:t>
            </w:r>
          </w:p>
        </w:tc>
        <w:tc>
          <w:tcPr>
            <w:tcW w:w="3780" w:type="dxa"/>
          </w:tcPr>
          <w:p w:rsidR="00317E82" w:rsidRDefault="00FB79AB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студент</w:t>
            </w:r>
          </w:p>
        </w:tc>
      </w:tr>
    </w:tbl>
    <w:p w:rsidR="00FB79AB" w:rsidRDefault="00FB79AB"/>
    <w:sectPr w:rsidR="00FB79AB">
      <w:pgSz w:w="16840" w:h="11900" w:orient="landscape"/>
      <w:pgMar w:top="1060" w:right="11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F25D4"/>
    <w:multiLevelType w:val="hybridMultilevel"/>
    <w:tmpl w:val="DB0630A0"/>
    <w:lvl w:ilvl="0" w:tplc="C9AC5940">
      <w:start w:val="3"/>
      <w:numFmt w:val="decimal"/>
      <w:lvlText w:val="%1."/>
      <w:lvlJc w:val="left"/>
      <w:pPr>
        <w:ind w:left="4847" w:hanging="234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ru-RU" w:eastAsia="en-US" w:bidi="ar-SA"/>
      </w:rPr>
    </w:lvl>
    <w:lvl w:ilvl="1" w:tplc="479A756E">
      <w:numFmt w:val="bullet"/>
      <w:lvlText w:val="•"/>
      <w:lvlJc w:val="left"/>
      <w:pPr>
        <w:ind w:left="5840" w:hanging="234"/>
      </w:pPr>
      <w:rPr>
        <w:rFonts w:hint="default"/>
        <w:lang w:val="ru-RU" w:eastAsia="en-US" w:bidi="ar-SA"/>
      </w:rPr>
    </w:lvl>
    <w:lvl w:ilvl="2" w:tplc="78060750">
      <w:numFmt w:val="bullet"/>
      <w:lvlText w:val="•"/>
      <w:lvlJc w:val="left"/>
      <w:pPr>
        <w:ind w:left="6840" w:hanging="234"/>
      </w:pPr>
      <w:rPr>
        <w:rFonts w:hint="default"/>
        <w:lang w:val="ru-RU" w:eastAsia="en-US" w:bidi="ar-SA"/>
      </w:rPr>
    </w:lvl>
    <w:lvl w:ilvl="3" w:tplc="C8781D08">
      <w:numFmt w:val="bullet"/>
      <w:lvlText w:val="•"/>
      <w:lvlJc w:val="left"/>
      <w:pPr>
        <w:ind w:left="7840" w:hanging="234"/>
      </w:pPr>
      <w:rPr>
        <w:rFonts w:hint="default"/>
        <w:lang w:val="ru-RU" w:eastAsia="en-US" w:bidi="ar-SA"/>
      </w:rPr>
    </w:lvl>
    <w:lvl w:ilvl="4" w:tplc="3F82C57C">
      <w:numFmt w:val="bullet"/>
      <w:lvlText w:val="•"/>
      <w:lvlJc w:val="left"/>
      <w:pPr>
        <w:ind w:left="8840" w:hanging="234"/>
      </w:pPr>
      <w:rPr>
        <w:rFonts w:hint="default"/>
        <w:lang w:val="ru-RU" w:eastAsia="en-US" w:bidi="ar-SA"/>
      </w:rPr>
    </w:lvl>
    <w:lvl w:ilvl="5" w:tplc="9FECA39A">
      <w:numFmt w:val="bullet"/>
      <w:lvlText w:val="•"/>
      <w:lvlJc w:val="left"/>
      <w:pPr>
        <w:ind w:left="9840" w:hanging="234"/>
      </w:pPr>
      <w:rPr>
        <w:rFonts w:hint="default"/>
        <w:lang w:val="ru-RU" w:eastAsia="en-US" w:bidi="ar-SA"/>
      </w:rPr>
    </w:lvl>
    <w:lvl w:ilvl="6" w:tplc="C44AD4FE">
      <w:numFmt w:val="bullet"/>
      <w:lvlText w:val="•"/>
      <w:lvlJc w:val="left"/>
      <w:pPr>
        <w:ind w:left="10840" w:hanging="234"/>
      </w:pPr>
      <w:rPr>
        <w:rFonts w:hint="default"/>
        <w:lang w:val="ru-RU" w:eastAsia="en-US" w:bidi="ar-SA"/>
      </w:rPr>
    </w:lvl>
    <w:lvl w:ilvl="7" w:tplc="D6DC4812">
      <w:numFmt w:val="bullet"/>
      <w:lvlText w:val="•"/>
      <w:lvlJc w:val="left"/>
      <w:pPr>
        <w:ind w:left="11840" w:hanging="234"/>
      </w:pPr>
      <w:rPr>
        <w:rFonts w:hint="default"/>
        <w:lang w:val="ru-RU" w:eastAsia="en-US" w:bidi="ar-SA"/>
      </w:rPr>
    </w:lvl>
    <w:lvl w:ilvl="8" w:tplc="6C44EF8C">
      <w:numFmt w:val="bullet"/>
      <w:lvlText w:val="•"/>
      <w:lvlJc w:val="left"/>
      <w:pPr>
        <w:ind w:left="12840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7E82"/>
    <w:rsid w:val="00317E82"/>
    <w:rsid w:val="00620879"/>
    <w:rsid w:val="006738BC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D138574-A761-4454-A496-DCE9332A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List Paragraph"/>
    <w:basedOn w:val="a"/>
    <w:uiPriority w:val="1"/>
    <w:qFormat/>
    <w:pPr>
      <w:ind w:left="4847" w:hanging="17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3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516</Words>
  <Characters>2943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Рабочая тетрадь КРИЖТ</dc:title>
  <cp:lastModifiedBy>Admin</cp:lastModifiedBy>
  <cp:revision>4</cp:revision>
  <dcterms:created xsi:type="dcterms:W3CDTF">2022-12-06T17:03:00Z</dcterms:created>
  <dcterms:modified xsi:type="dcterms:W3CDTF">2022-12-06T16:54:00Z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