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CCAD9" w14:textId="77777777" w:rsidR="0042661F" w:rsidRPr="00F96AB0" w:rsidRDefault="0042661F" w:rsidP="0042661F">
      <w:pPr>
        <w:ind w:left="709" w:right="-143"/>
        <w:jc w:val="center"/>
        <w:rPr>
          <w:rFonts w:ascii="Times New Roman CYR" w:hAnsi="Times New Roman CYR" w:cs="Times New Roman CYR"/>
          <w:color w:val="000000"/>
        </w:rPr>
      </w:pPr>
      <w:bookmarkStart w:id="0" w:name="_Hlk98094254"/>
      <w:r w:rsidRPr="00F96AB0">
        <w:rPr>
          <w:rFonts w:ascii="Times New Roman CYR" w:hAnsi="Times New Roman CYR" w:cs="Times New Roman CYR"/>
          <w:color w:val="000000"/>
        </w:rPr>
        <w:t>ФЕДЕРАЛЬНОЕ АГЕНТСТВО ЖЕЛЕЗНОДОРОЖНОГО ТРАНСПОРТА</w:t>
      </w:r>
    </w:p>
    <w:p w14:paraId="0F0E9B23" w14:textId="77777777" w:rsidR="0042661F" w:rsidRPr="00F96AB0" w:rsidRDefault="0042661F" w:rsidP="0042661F">
      <w:pPr>
        <w:autoSpaceDE w:val="0"/>
        <w:ind w:left="709" w:right="-143"/>
        <w:jc w:val="center"/>
        <w:rPr>
          <w:rFonts w:ascii="Times New Roman CYR" w:hAnsi="Times New Roman CYR" w:cs="Times New Roman CYR"/>
        </w:rPr>
      </w:pPr>
    </w:p>
    <w:p w14:paraId="3E6238F3" w14:textId="77777777" w:rsidR="0042661F" w:rsidRPr="00F96AB0" w:rsidRDefault="0042661F" w:rsidP="0042661F">
      <w:pPr>
        <w:autoSpaceDE w:val="0"/>
        <w:ind w:left="709"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14:paraId="592F94B2" w14:textId="77777777" w:rsidR="0042661F" w:rsidRPr="00F96AB0" w:rsidRDefault="0042661F" w:rsidP="0042661F">
      <w:pPr>
        <w:autoSpaceDE w:val="0"/>
        <w:ind w:left="709"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14:paraId="11686960" w14:textId="77777777" w:rsidR="0042661F" w:rsidRPr="00F96AB0" w:rsidRDefault="0042661F" w:rsidP="0042661F">
      <w:pPr>
        <w:keepNext/>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14:paraId="6D9F5340" w14:textId="77777777" w:rsidR="0042661F" w:rsidRPr="00F96AB0" w:rsidRDefault="0042661F" w:rsidP="0042661F">
      <w:pPr>
        <w:ind w:left="709" w:right="-143"/>
        <w:jc w:val="center"/>
        <w:rPr>
          <w:b/>
          <w:lang w:eastAsia="hi-IN" w:bidi="hi-IN"/>
        </w:rPr>
      </w:pPr>
      <w:r w:rsidRPr="00F96AB0">
        <w:rPr>
          <w:b/>
          <w:lang w:eastAsia="hi-IN" w:bidi="hi-IN"/>
        </w:rPr>
        <w:t xml:space="preserve">Красноярский институт железнодорожного транспорта </w:t>
      </w:r>
    </w:p>
    <w:p w14:paraId="1449B41D" w14:textId="77777777" w:rsidR="0042661F" w:rsidRPr="00F96AB0" w:rsidRDefault="0042661F" w:rsidP="0042661F">
      <w:pPr>
        <w:ind w:left="709" w:right="-143"/>
        <w:jc w:val="center"/>
        <w:rPr>
          <w:lang w:eastAsia="hi-IN" w:bidi="hi-IN"/>
        </w:rPr>
      </w:pPr>
      <w:r w:rsidRPr="00F96AB0">
        <w:rPr>
          <w:lang w:eastAsia="hi-IN" w:bidi="hi-IN"/>
        </w:rPr>
        <w:t xml:space="preserve">   – филиал Федерального государственного бюджетного образовательного учреждения</w:t>
      </w:r>
    </w:p>
    <w:p w14:paraId="6A8F8BBB" w14:textId="77777777" w:rsidR="0042661F" w:rsidRPr="00F96AB0" w:rsidRDefault="0042661F" w:rsidP="0042661F">
      <w:pPr>
        <w:ind w:left="709" w:right="-143"/>
        <w:jc w:val="center"/>
        <w:rPr>
          <w:lang w:eastAsia="hi-IN" w:bidi="hi-IN"/>
        </w:rPr>
      </w:pPr>
      <w:r w:rsidRPr="00F96AB0">
        <w:rPr>
          <w:lang w:eastAsia="hi-IN" w:bidi="hi-IN"/>
        </w:rPr>
        <w:t xml:space="preserve">  высшего образования «Иркутский государственный университет путей сообщения»</w:t>
      </w:r>
    </w:p>
    <w:p w14:paraId="1FF084EA" w14:textId="77777777" w:rsidR="0042661F" w:rsidRPr="00F96AB0" w:rsidRDefault="0042661F" w:rsidP="0042661F">
      <w:pPr>
        <w:widowControl w:val="0"/>
        <w:suppressAutoHyphens/>
        <w:autoSpaceDE w:val="0"/>
        <w:ind w:left="709"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(КрИЖТ ИрГУПС)</w:t>
      </w:r>
    </w:p>
    <w:p w14:paraId="6927C1C6" w14:textId="77777777" w:rsidR="0042661F" w:rsidRPr="007324AC" w:rsidRDefault="0042661F" w:rsidP="0042661F">
      <w:pPr>
        <w:ind w:firstLine="6237"/>
        <w:jc w:val="both"/>
      </w:pPr>
    </w:p>
    <w:p w14:paraId="3541AEAF" w14:textId="77777777" w:rsidR="0042661F" w:rsidRPr="007324AC" w:rsidRDefault="0042661F" w:rsidP="0042661F">
      <w:pPr>
        <w:ind w:firstLine="6237"/>
        <w:jc w:val="both"/>
      </w:pPr>
      <w:r w:rsidRPr="007324AC">
        <w:t>УТВЕРЖДЕНА</w:t>
      </w:r>
    </w:p>
    <w:p w14:paraId="33D73CAD" w14:textId="77777777" w:rsidR="0042661F" w:rsidRPr="007324AC" w:rsidRDefault="0042661F" w:rsidP="0042661F">
      <w:pPr>
        <w:ind w:firstLine="6237"/>
        <w:jc w:val="both"/>
      </w:pPr>
      <w:r w:rsidRPr="007324AC">
        <w:t>приказ ректора</w:t>
      </w:r>
    </w:p>
    <w:p w14:paraId="633F8F2A" w14:textId="77777777" w:rsidR="0042661F" w:rsidRPr="007324AC" w:rsidRDefault="0042661F" w:rsidP="0042661F">
      <w:pPr>
        <w:ind w:firstLine="6237"/>
        <w:jc w:val="both"/>
      </w:pPr>
      <w:r w:rsidRPr="007324AC">
        <w:t xml:space="preserve">от «07» июня 2021 г. № </w:t>
      </w:r>
      <w:r>
        <w:t>80</w:t>
      </w:r>
    </w:p>
    <w:p w14:paraId="186421B1" w14:textId="77777777" w:rsidR="0042661F" w:rsidRPr="007324AC" w:rsidRDefault="0042661F" w:rsidP="0042661F">
      <w:pPr>
        <w:jc w:val="center"/>
        <w:rPr>
          <w:sz w:val="16"/>
          <w:szCs w:val="16"/>
        </w:rPr>
      </w:pPr>
    </w:p>
    <w:p w14:paraId="546D3833" w14:textId="7F1133E0" w:rsidR="0042661F" w:rsidRPr="00150832" w:rsidRDefault="0042661F" w:rsidP="0042661F">
      <w:pPr>
        <w:jc w:val="center"/>
        <w:rPr>
          <w:b/>
          <w:bCs/>
          <w:iCs/>
          <w:sz w:val="40"/>
          <w:szCs w:val="32"/>
        </w:rPr>
      </w:pPr>
      <w:r w:rsidRPr="00150832">
        <w:rPr>
          <w:b/>
          <w:bCs/>
          <w:iCs/>
          <w:sz w:val="40"/>
          <w:szCs w:val="32"/>
        </w:rPr>
        <w:t>Б1.О.07 Математика</w:t>
      </w:r>
    </w:p>
    <w:p w14:paraId="7D11DF81" w14:textId="77777777" w:rsidR="0042661F" w:rsidRDefault="0042661F" w:rsidP="0042661F">
      <w:pPr>
        <w:jc w:val="center"/>
        <w:rPr>
          <w:sz w:val="32"/>
          <w:szCs w:val="32"/>
        </w:rPr>
      </w:pPr>
      <w:r w:rsidRPr="007324AC">
        <w:rPr>
          <w:sz w:val="32"/>
          <w:szCs w:val="32"/>
        </w:rPr>
        <w:t>рабочая программа дисциплины</w:t>
      </w:r>
    </w:p>
    <w:p w14:paraId="31B8560B" w14:textId="77777777" w:rsidR="0042661F" w:rsidRPr="007324AC" w:rsidRDefault="0042661F" w:rsidP="0042661F">
      <w:pPr>
        <w:jc w:val="center"/>
        <w:rPr>
          <w:sz w:val="16"/>
          <w:szCs w:val="16"/>
        </w:rPr>
      </w:pPr>
    </w:p>
    <w:p w14:paraId="66D19239" w14:textId="018D2170" w:rsidR="00957E90" w:rsidRDefault="00957E90" w:rsidP="00400222">
      <w:pPr>
        <w:jc w:val="both"/>
      </w:pPr>
      <w:r>
        <w:t xml:space="preserve">Направление подготовки – </w:t>
      </w:r>
      <w:r w:rsidRPr="00284AB0">
        <w:rPr>
          <w:u w:val="single"/>
        </w:rPr>
        <w:t>23.03.01</w:t>
      </w:r>
      <w:r w:rsidR="00533ACD">
        <w:rPr>
          <w:u w:val="single"/>
        </w:rPr>
        <w:t xml:space="preserve"> </w:t>
      </w:r>
      <w:r w:rsidRPr="00284AB0">
        <w:rPr>
          <w:u w:val="single"/>
        </w:rPr>
        <w:t>Технология транспортных процессов</w:t>
      </w:r>
    </w:p>
    <w:p w14:paraId="60D8142C" w14:textId="10E37D16" w:rsidR="0042661F" w:rsidRPr="007324AC" w:rsidRDefault="00957E90" w:rsidP="00400222">
      <w:pPr>
        <w:jc w:val="both"/>
      </w:pPr>
      <w:r>
        <w:t xml:space="preserve">Профиль – </w:t>
      </w:r>
      <w:r w:rsidRPr="00284AB0">
        <w:rPr>
          <w:u w:val="single"/>
        </w:rPr>
        <w:t>Организация перевозок и управление на транспорте (железнодорожный транспорт)</w:t>
      </w:r>
    </w:p>
    <w:p w14:paraId="5C8AC675" w14:textId="77777777" w:rsidR="0042661F" w:rsidRPr="007324AC" w:rsidRDefault="0042661F" w:rsidP="00400222">
      <w:pPr>
        <w:jc w:val="both"/>
      </w:pPr>
      <w:r w:rsidRPr="007324AC">
        <w:t>Квалификация выпускника – бакалавр</w:t>
      </w:r>
    </w:p>
    <w:p w14:paraId="52EC549D" w14:textId="77777777" w:rsidR="0042661F" w:rsidRPr="007324AC" w:rsidRDefault="0042661F" w:rsidP="00400222">
      <w:pPr>
        <w:ind w:left="-217"/>
      </w:pPr>
      <w:r>
        <w:t xml:space="preserve">   </w:t>
      </w:r>
      <w:r w:rsidRPr="007324AC">
        <w:t xml:space="preserve">Форма и срок обучения – </w:t>
      </w:r>
      <w:r w:rsidRPr="007324AC">
        <w:rPr>
          <w:u w:val="single"/>
        </w:rPr>
        <w:t>4 года очная форма;</w:t>
      </w:r>
      <w:r>
        <w:rPr>
          <w:u w:val="single"/>
        </w:rPr>
        <w:t xml:space="preserve"> </w:t>
      </w:r>
      <w:r w:rsidRPr="007324AC">
        <w:rPr>
          <w:u w:val="single"/>
        </w:rPr>
        <w:t>5</w:t>
      </w:r>
      <w:r>
        <w:rPr>
          <w:u w:val="single"/>
        </w:rPr>
        <w:t xml:space="preserve"> лет заочная </w:t>
      </w:r>
      <w:r w:rsidRPr="007324AC">
        <w:rPr>
          <w:u w:val="single"/>
        </w:rPr>
        <w:t>форма</w:t>
      </w:r>
    </w:p>
    <w:p w14:paraId="4F76EA45" w14:textId="77777777" w:rsidR="0042661F" w:rsidRPr="007324AC" w:rsidRDefault="0042661F" w:rsidP="00400222">
      <w:pPr>
        <w:jc w:val="both"/>
      </w:pPr>
      <w:r w:rsidRPr="007324AC">
        <w:t xml:space="preserve">Кафедра-разработчик программы – </w:t>
      </w:r>
      <w:r w:rsidRPr="00BC4356">
        <w:rPr>
          <w:iCs/>
          <w:u w:val="single"/>
        </w:rPr>
        <w:t>Общепрофессиональные дисциплины</w:t>
      </w:r>
    </w:p>
    <w:p w14:paraId="20062DBD" w14:textId="77777777" w:rsidR="0042661F" w:rsidRPr="007324AC" w:rsidRDefault="0042661F" w:rsidP="0042661F">
      <w:pPr>
        <w:jc w:val="both"/>
        <w:rPr>
          <w:sz w:val="16"/>
          <w:szCs w:val="16"/>
        </w:rPr>
      </w:pPr>
    </w:p>
    <w:tbl>
      <w:tblPr>
        <w:tblW w:w="9639" w:type="dxa"/>
        <w:tblInd w:w="108" w:type="dxa"/>
        <w:tblLook w:val="00A0" w:firstRow="1" w:lastRow="0" w:firstColumn="1" w:lastColumn="0" w:noHBand="0" w:noVBand="0"/>
      </w:tblPr>
      <w:tblGrid>
        <w:gridCol w:w="3686"/>
        <w:gridCol w:w="5953"/>
      </w:tblGrid>
      <w:tr w:rsidR="0042661F" w:rsidRPr="007324AC" w14:paraId="0E9B6D3F" w14:textId="77777777" w:rsidTr="00400222">
        <w:tc>
          <w:tcPr>
            <w:tcW w:w="3686" w:type="dxa"/>
          </w:tcPr>
          <w:p w14:paraId="281568E1" w14:textId="014C4AA4" w:rsidR="0042661F" w:rsidRPr="007324AC" w:rsidRDefault="0042661F" w:rsidP="000D3DBF">
            <w:pPr>
              <w:jc w:val="both"/>
              <w:rPr>
                <w:sz w:val="20"/>
                <w:szCs w:val="20"/>
              </w:rPr>
            </w:pPr>
            <w:r w:rsidRPr="007324AC">
              <w:rPr>
                <w:sz w:val="20"/>
                <w:szCs w:val="20"/>
              </w:rPr>
              <w:t xml:space="preserve">Общая трудоемкость в </w:t>
            </w:r>
            <w:proofErr w:type="spellStart"/>
            <w:r w:rsidRPr="007324AC">
              <w:rPr>
                <w:sz w:val="20"/>
                <w:szCs w:val="20"/>
              </w:rPr>
              <w:t>з.е</w:t>
            </w:r>
            <w:proofErr w:type="spellEnd"/>
            <w:r>
              <w:rPr>
                <w:sz w:val="20"/>
                <w:szCs w:val="20"/>
              </w:rPr>
              <w:t xml:space="preserve">. - </w:t>
            </w:r>
            <w:r w:rsidR="000D3DBF">
              <w:rPr>
                <w:sz w:val="20"/>
                <w:szCs w:val="20"/>
              </w:rPr>
              <w:t>15</w:t>
            </w:r>
          </w:p>
          <w:p w14:paraId="58654293" w14:textId="2BD7BFE5" w:rsidR="0042661F" w:rsidRPr="007324AC" w:rsidRDefault="0042661F" w:rsidP="000D3DBF">
            <w:pPr>
              <w:jc w:val="both"/>
              <w:rPr>
                <w:sz w:val="20"/>
                <w:szCs w:val="20"/>
              </w:rPr>
            </w:pPr>
            <w:r w:rsidRPr="007324AC">
              <w:rPr>
                <w:sz w:val="20"/>
                <w:szCs w:val="20"/>
              </w:rPr>
              <w:t xml:space="preserve">Часов по учебному плану (УП) – </w:t>
            </w:r>
            <w:r w:rsidR="000D3DBF">
              <w:rPr>
                <w:sz w:val="20"/>
                <w:szCs w:val="20"/>
              </w:rPr>
              <w:t>540</w:t>
            </w:r>
            <w:r w:rsidRPr="007324AC">
              <w:rPr>
                <w:sz w:val="20"/>
                <w:szCs w:val="20"/>
              </w:rPr>
              <w:t xml:space="preserve">    </w:t>
            </w:r>
          </w:p>
        </w:tc>
        <w:tc>
          <w:tcPr>
            <w:tcW w:w="5953" w:type="dxa"/>
          </w:tcPr>
          <w:p w14:paraId="3FB7DC24" w14:textId="77777777" w:rsidR="0042661F" w:rsidRPr="007324AC" w:rsidRDefault="0042661F" w:rsidP="000D3DBF">
            <w:pPr>
              <w:jc w:val="both"/>
              <w:rPr>
                <w:sz w:val="20"/>
                <w:szCs w:val="20"/>
              </w:rPr>
            </w:pPr>
            <w:r w:rsidRPr="007324AC">
              <w:rPr>
                <w:sz w:val="20"/>
                <w:szCs w:val="20"/>
                <w:u w:val="single"/>
              </w:rPr>
              <w:t>Формы промежуточной аттестации в семестрах/на курсах</w:t>
            </w:r>
          </w:p>
          <w:p w14:paraId="0B8529A6" w14:textId="27D6E7E9" w:rsidR="0042661F" w:rsidRPr="007324AC" w:rsidRDefault="0042661F" w:rsidP="000D3DBF">
            <w:pPr>
              <w:jc w:val="both"/>
              <w:rPr>
                <w:sz w:val="20"/>
                <w:szCs w:val="20"/>
              </w:rPr>
            </w:pPr>
            <w:r w:rsidRPr="007324AC">
              <w:rPr>
                <w:sz w:val="20"/>
                <w:szCs w:val="20"/>
              </w:rPr>
              <w:t xml:space="preserve">очная форма обучения: </w:t>
            </w:r>
            <w:r>
              <w:rPr>
                <w:iCs/>
                <w:sz w:val="20"/>
                <w:szCs w:val="20"/>
              </w:rPr>
              <w:t xml:space="preserve">экзамен </w:t>
            </w:r>
            <w:r w:rsidR="00F81E01">
              <w:rPr>
                <w:iCs/>
                <w:sz w:val="20"/>
                <w:szCs w:val="20"/>
              </w:rPr>
              <w:t>1,</w:t>
            </w:r>
            <w:r>
              <w:rPr>
                <w:iCs/>
                <w:sz w:val="20"/>
                <w:szCs w:val="20"/>
              </w:rPr>
              <w:t>2,</w:t>
            </w:r>
            <w:r w:rsidR="00F81E01">
              <w:rPr>
                <w:iCs/>
                <w:sz w:val="20"/>
                <w:szCs w:val="20"/>
              </w:rPr>
              <w:t>3, зачет 4</w:t>
            </w:r>
          </w:p>
        </w:tc>
      </w:tr>
      <w:tr w:rsidR="0042661F" w:rsidRPr="007324AC" w14:paraId="0682985C" w14:textId="77777777" w:rsidTr="00400222">
        <w:tc>
          <w:tcPr>
            <w:tcW w:w="3686" w:type="dxa"/>
          </w:tcPr>
          <w:p w14:paraId="7BBAB63E" w14:textId="77777777" w:rsidR="0042661F" w:rsidRPr="007324AC" w:rsidRDefault="0042661F" w:rsidP="000D3DBF">
            <w:pPr>
              <w:jc w:val="both"/>
              <w:rPr>
                <w:b/>
                <w:sz w:val="20"/>
                <w:szCs w:val="20"/>
              </w:rPr>
            </w:pPr>
          </w:p>
        </w:tc>
        <w:tc>
          <w:tcPr>
            <w:tcW w:w="5953" w:type="dxa"/>
          </w:tcPr>
          <w:p w14:paraId="44EE56BE" w14:textId="77D85F43" w:rsidR="0042661F" w:rsidRPr="007324AC" w:rsidRDefault="0042661F" w:rsidP="00F81E01">
            <w:pPr>
              <w:jc w:val="both"/>
              <w:rPr>
                <w:sz w:val="20"/>
                <w:szCs w:val="20"/>
              </w:rPr>
            </w:pPr>
            <w:r w:rsidRPr="007324AC">
              <w:rPr>
                <w:sz w:val="20"/>
                <w:szCs w:val="20"/>
              </w:rPr>
              <w:t xml:space="preserve">заочная форма обучения: </w:t>
            </w:r>
            <w:r>
              <w:rPr>
                <w:iCs/>
                <w:sz w:val="20"/>
                <w:szCs w:val="20"/>
              </w:rPr>
              <w:t xml:space="preserve">экзамен </w:t>
            </w:r>
            <w:r w:rsidR="008A0222" w:rsidRPr="008A0222">
              <w:rPr>
                <w:iCs/>
                <w:sz w:val="20"/>
                <w:szCs w:val="20"/>
              </w:rPr>
              <w:t>1,2,3, зачет 4</w:t>
            </w:r>
          </w:p>
        </w:tc>
      </w:tr>
    </w:tbl>
    <w:p w14:paraId="5B1BB306" w14:textId="77777777" w:rsidR="0042661F" w:rsidRDefault="0042661F" w:rsidP="0042661F">
      <w:pPr>
        <w:widowControl w:val="0"/>
        <w:autoSpaceDE w:val="0"/>
        <w:autoSpaceDN w:val="0"/>
        <w:adjustRightInd w:val="0"/>
        <w:rPr>
          <w:b/>
          <w:bCs/>
          <w:color w:val="000000"/>
          <w:sz w:val="16"/>
          <w:szCs w:val="16"/>
        </w:rPr>
      </w:pPr>
    </w:p>
    <w:p w14:paraId="50AFD075" w14:textId="77777777" w:rsidR="0042661F" w:rsidRPr="007324AC" w:rsidRDefault="0042661F" w:rsidP="0042661F">
      <w:pPr>
        <w:widowControl w:val="0"/>
        <w:autoSpaceDE w:val="0"/>
        <w:autoSpaceDN w:val="0"/>
        <w:adjustRightInd w:val="0"/>
        <w:rPr>
          <w:b/>
          <w:bCs/>
          <w:color w:val="000000"/>
          <w:sz w:val="16"/>
          <w:szCs w:val="16"/>
        </w:rPr>
      </w:pPr>
    </w:p>
    <w:p w14:paraId="03DD0C32" w14:textId="77777777" w:rsidR="0042661F" w:rsidRPr="005D232A" w:rsidRDefault="0042661F" w:rsidP="0042661F">
      <w:pPr>
        <w:widowControl w:val="0"/>
        <w:autoSpaceDE w:val="0"/>
        <w:autoSpaceDN w:val="0"/>
        <w:adjustRightInd w:val="0"/>
        <w:rPr>
          <w:b/>
          <w:bCs/>
          <w:i/>
          <w:iCs/>
          <w:sz w:val="20"/>
          <w:szCs w:val="20"/>
        </w:rPr>
      </w:pPr>
      <w:r w:rsidRPr="005D232A">
        <w:rPr>
          <w:b/>
          <w:bCs/>
          <w:color w:val="000000"/>
          <w:sz w:val="20"/>
          <w:szCs w:val="20"/>
        </w:rPr>
        <w:t>Очная форма обучения                             Распределение часов дисциплины по семестрам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923"/>
        <w:gridCol w:w="892"/>
        <w:gridCol w:w="950"/>
        <w:gridCol w:w="993"/>
        <w:gridCol w:w="1275"/>
      </w:tblGrid>
      <w:tr w:rsidR="008A0222" w:rsidRPr="005D232A" w14:paraId="52F9CED8" w14:textId="77777777" w:rsidTr="00173793">
        <w:tc>
          <w:tcPr>
            <w:tcW w:w="2905" w:type="dxa"/>
            <w:vAlign w:val="center"/>
          </w:tcPr>
          <w:p w14:paraId="52299F06" w14:textId="77777777" w:rsidR="008A0222" w:rsidRPr="005D232A" w:rsidRDefault="008A0222" w:rsidP="000D3DBF">
            <w:pPr>
              <w:jc w:val="center"/>
              <w:rPr>
                <w:sz w:val="20"/>
                <w:szCs w:val="20"/>
              </w:rPr>
            </w:pPr>
            <w:r w:rsidRPr="005D232A">
              <w:rPr>
                <w:sz w:val="20"/>
                <w:szCs w:val="20"/>
              </w:rPr>
              <w:t>Семестр</w:t>
            </w:r>
          </w:p>
        </w:tc>
        <w:tc>
          <w:tcPr>
            <w:tcW w:w="923" w:type="dxa"/>
            <w:shd w:val="clear" w:color="auto" w:fill="auto"/>
            <w:vAlign w:val="center"/>
          </w:tcPr>
          <w:p w14:paraId="21C68040" w14:textId="19BA95F9" w:rsidR="008A0222" w:rsidRPr="005753A0" w:rsidRDefault="008A0222" w:rsidP="000D3DBF">
            <w:pPr>
              <w:jc w:val="center"/>
              <w:rPr>
                <w:sz w:val="20"/>
                <w:szCs w:val="20"/>
              </w:rPr>
            </w:pPr>
            <w:r>
              <w:rPr>
                <w:sz w:val="20"/>
                <w:szCs w:val="20"/>
              </w:rPr>
              <w:t>1</w:t>
            </w:r>
          </w:p>
        </w:tc>
        <w:tc>
          <w:tcPr>
            <w:tcW w:w="892" w:type="dxa"/>
          </w:tcPr>
          <w:p w14:paraId="778D36A9" w14:textId="261838A4" w:rsidR="008A0222" w:rsidRPr="008A0222" w:rsidRDefault="008A0222" w:rsidP="000D3DBF">
            <w:pPr>
              <w:jc w:val="center"/>
              <w:rPr>
                <w:bCs/>
                <w:sz w:val="20"/>
                <w:szCs w:val="20"/>
              </w:rPr>
            </w:pPr>
            <w:r w:rsidRPr="008A0222">
              <w:rPr>
                <w:bCs/>
                <w:sz w:val="20"/>
                <w:szCs w:val="20"/>
              </w:rPr>
              <w:t>2</w:t>
            </w:r>
          </w:p>
        </w:tc>
        <w:tc>
          <w:tcPr>
            <w:tcW w:w="950" w:type="dxa"/>
          </w:tcPr>
          <w:p w14:paraId="2FC771F9" w14:textId="0A41B47D" w:rsidR="008A0222" w:rsidRPr="008A0222" w:rsidRDefault="008A0222" w:rsidP="000D3DBF">
            <w:pPr>
              <w:jc w:val="center"/>
              <w:rPr>
                <w:bCs/>
                <w:sz w:val="20"/>
                <w:szCs w:val="20"/>
              </w:rPr>
            </w:pPr>
            <w:r w:rsidRPr="008A0222">
              <w:rPr>
                <w:bCs/>
                <w:sz w:val="20"/>
                <w:szCs w:val="20"/>
              </w:rPr>
              <w:t>3</w:t>
            </w:r>
          </w:p>
        </w:tc>
        <w:tc>
          <w:tcPr>
            <w:tcW w:w="993" w:type="dxa"/>
          </w:tcPr>
          <w:p w14:paraId="75E3B620" w14:textId="15B5C8C6" w:rsidR="008A0222" w:rsidRPr="008A0222" w:rsidRDefault="008A0222" w:rsidP="000D3DBF">
            <w:pPr>
              <w:jc w:val="center"/>
              <w:rPr>
                <w:bCs/>
                <w:sz w:val="20"/>
                <w:szCs w:val="20"/>
              </w:rPr>
            </w:pPr>
            <w:r w:rsidRPr="008A0222">
              <w:rPr>
                <w:bCs/>
                <w:sz w:val="20"/>
                <w:szCs w:val="20"/>
              </w:rPr>
              <w:t>4</w:t>
            </w:r>
          </w:p>
        </w:tc>
        <w:tc>
          <w:tcPr>
            <w:tcW w:w="1275" w:type="dxa"/>
            <w:vMerge w:val="restart"/>
            <w:shd w:val="clear" w:color="auto" w:fill="auto"/>
            <w:vAlign w:val="center"/>
          </w:tcPr>
          <w:p w14:paraId="5732CD46" w14:textId="7FB24A92" w:rsidR="008A0222" w:rsidRPr="005753A0" w:rsidRDefault="008A0222" w:rsidP="000D3DBF">
            <w:pPr>
              <w:jc w:val="center"/>
              <w:rPr>
                <w:b/>
                <w:bCs/>
                <w:sz w:val="20"/>
                <w:szCs w:val="20"/>
              </w:rPr>
            </w:pPr>
            <w:r w:rsidRPr="005753A0">
              <w:rPr>
                <w:b/>
                <w:bCs/>
                <w:sz w:val="20"/>
                <w:szCs w:val="20"/>
              </w:rPr>
              <w:t>Итого</w:t>
            </w:r>
          </w:p>
        </w:tc>
      </w:tr>
      <w:tr w:rsidR="008A0222" w:rsidRPr="005D232A" w14:paraId="06431E19" w14:textId="77777777" w:rsidTr="00173793">
        <w:tc>
          <w:tcPr>
            <w:tcW w:w="2905" w:type="dxa"/>
            <w:vAlign w:val="center"/>
          </w:tcPr>
          <w:p w14:paraId="54811B32" w14:textId="77777777" w:rsidR="008A0222" w:rsidRPr="005D232A" w:rsidRDefault="008A0222" w:rsidP="000D3DBF">
            <w:pPr>
              <w:jc w:val="center"/>
              <w:rPr>
                <w:sz w:val="20"/>
                <w:szCs w:val="20"/>
              </w:rPr>
            </w:pPr>
            <w:r w:rsidRPr="005D232A">
              <w:rPr>
                <w:sz w:val="20"/>
                <w:szCs w:val="20"/>
              </w:rPr>
              <w:t>Число недель в семестре</w:t>
            </w:r>
          </w:p>
        </w:tc>
        <w:tc>
          <w:tcPr>
            <w:tcW w:w="923" w:type="dxa"/>
            <w:shd w:val="clear" w:color="auto" w:fill="auto"/>
            <w:vAlign w:val="center"/>
          </w:tcPr>
          <w:p w14:paraId="77FD2820" w14:textId="77777777" w:rsidR="008A0222" w:rsidRPr="005D232A" w:rsidRDefault="008A0222" w:rsidP="000D3DBF">
            <w:pPr>
              <w:jc w:val="center"/>
              <w:rPr>
                <w:sz w:val="20"/>
                <w:szCs w:val="20"/>
                <w:highlight w:val="yellow"/>
              </w:rPr>
            </w:pPr>
            <w:r w:rsidRPr="005753A0">
              <w:rPr>
                <w:sz w:val="20"/>
                <w:szCs w:val="20"/>
              </w:rPr>
              <w:t>17</w:t>
            </w:r>
          </w:p>
        </w:tc>
        <w:tc>
          <w:tcPr>
            <w:tcW w:w="892" w:type="dxa"/>
          </w:tcPr>
          <w:p w14:paraId="0D92F533" w14:textId="155EB6DA" w:rsidR="008A0222" w:rsidRPr="00683D79" w:rsidRDefault="00683D79" w:rsidP="000D3DBF">
            <w:pPr>
              <w:jc w:val="center"/>
              <w:rPr>
                <w:bCs/>
                <w:sz w:val="20"/>
                <w:szCs w:val="20"/>
                <w:highlight w:val="yellow"/>
              </w:rPr>
            </w:pPr>
            <w:r w:rsidRPr="00683D79">
              <w:rPr>
                <w:bCs/>
                <w:sz w:val="20"/>
                <w:szCs w:val="20"/>
              </w:rPr>
              <w:t>17</w:t>
            </w:r>
          </w:p>
        </w:tc>
        <w:tc>
          <w:tcPr>
            <w:tcW w:w="950" w:type="dxa"/>
          </w:tcPr>
          <w:p w14:paraId="7D0B6D60" w14:textId="6D998D87" w:rsidR="008A0222" w:rsidRPr="00683D79" w:rsidRDefault="00683D79" w:rsidP="000D3DBF">
            <w:pPr>
              <w:jc w:val="center"/>
              <w:rPr>
                <w:bCs/>
                <w:sz w:val="20"/>
                <w:szCs w:val="20"/>
                <w:highlight w:val="yellow"/>
              </w:rPr>
            </w:pPr>
            <w:r w:rsidRPr="00683D79">
              <w:rPr>
                <w:bCs/>
                <w:sz w:val="20"/>
                <w:szCs w:val="20"/>
              </w:rPr>
              <w:t>17</w:t>
            </w:r>
          </w:p>
        </w:tc>
        <w:tc>
          <w:tcPr>
            <w:tcW w:w="993" w:type="dxa"/>
          </w:tcPr>
          <w:p w14:paraId="0BED3BC4" w14:textId="3AA6569B" w:rsidR="008A0222" w:rsidRPr="00683D79" w:rsidRDefault="00683D79" w:rsidP="000D3DBF">
            <w:pPr>
              <w:jc w:val="center"/>
              <w:rPr>
                <w:bCs/>
                <w:sz w:val="20"/>
                <w:szCs w:val="20"/>
                <w:highlight w:val="yellow"/>
              </w:rPr>
            </w:pPr>
            <w:r w:rsidRPr="00683D79">
              <w:rPr>
                <w:bCs/>
                <w:sz w:val="20"/>
                <w:szCs w:val="20"/>
              </w:rPr>
              <w:t>17</w:t>
            </w:r>
          </w:p>
        </w:tc>
        <w:tc>
          <w:tcPr>
            <w:tcW w:w="1275" w:type="dxa"/>
            <w:vMerge/>
            <w:shd w:val="clear" w:color="auto" w:fill="auto"/>
            <w:vAlign w:val="center"/>
          </w:tcPr>
          <w:p w14:paraId="45F94118" w14:textId="3BCEE9D4" w:rsidR="008A0222" w:rsidRPr="005D232A" w:rsidRDefault="008A0222" w:rsidP="000D3DBF">
            <w:pPr>
              <w:jc w:val="center"/>
              <w:rPr>
                <w:b/>
                <w:bCs/>
                <w:sz w:val="20"/>
                <w:szCs w:val="20"/>
                <w:highlight w:val="yellow"/>
              </w:rPr>
            </w:pPr>
          </w:p>
        </w:tc>
      </w:tr>
      <w:tr w:rsidR="008A0222" w:rsidRPr="005D232A" w14:paraId="5F99C107" w14:textId="77777777" w:rsidTr="00173793">
        <w:tc>
          <w:tcPr>
            <w:tcW w:w="2905" w:type="dxa"/>
            <w:vAlign w:val="center"/>
          </w:tcPr>
          <w:p w14:paraId="57E65988" w14:textId="77777777" w:rsidR="008A0222" w:rsidRPr="005D232A" w:rsidRDefault="008A0222" w:rsidP="000D3DBF">
            <w:pPr>
              <w:jc w:val="center"/>
              <w:rPr>
                <w:sz w:val="20"/>
                <w:szCs w:val="20"/>
              </w:rPr>
            </w:pPr>
            <w:r w:rsidRPr="005D232A">
              <w:rPr>
                <w:sz w:val="20"/>
                <w:szCs w:val="20"/>
              </w:rPr>
              <w:t>Вид занятий</w:t>
            </w:r>
          </w:p>
        </w:tc>
        <w:tc>
          <w:tcPr>
            <w:tcW w:w="923" w:type="dxa"/>
            <w:shd w:val="clear" w:color="auto" w:fill="auto"/>
            <w:vAlign w:val="center"/>
          </w:tcPr>
          <w:p w14:paraId="3B0595F1" w14:textId="77777777" w:rsidR="008A0222" w:rsidRPr="005753A0" w:rsidRDefault="008A0222" w:rsidP="000D3DBF">
            <w:pPr>
              <w:jc w:val="center"/>
              <w:rPr>
                <w:sz w:val="20"/>
                <w:szCs w:val="20"/>
              </w:rPr>
            </w:pPr>
            <w:r w:rsidRPr="005753A0">
              <w:rPr>
                <w:sz w:val="20"/>
                <w:szCs w:val="20"/>
              </w:rPr>
              <w:t>Часов по УП</w:t>
            </w:r>
          </w:p>
        </w:tc>
        <w:tc>
          <w:tcPr>
            <w:tcW w:w="892" w:type="dxa"/>
          </w:tcPr>
          <w:p w14:paraId="6970C546" w14:textId="16E43F5E" w:rsidR="008A0222" w:rsidRPr="00683D79" w:rsidRDefault="008A0222" w:rsidP="000D3DBF">
            <w:pPr>
              <w:jc w:val="center"/>
              <w:rPr>
                <w:bCs/>
                <w:sz w:val="20"/>
                <w:szCs w:val="20"/>
              </w:rPr>
            </w:pPr>
            <w:r w:rsidRPr="00683D79">
              <w:t>Часов по УП</w:t>
            </w:r>
          </w:p>
        </w:tc>
        <w:tc>
          <w:tcPr>
            <w:tcW w:w="950" w:type="dxa"/>
          </w:tcPr>
          <w:p w14:paraId="760F3276" w14:textId="4D5FB6AA" w:rsidR="008A0222" w:rsidRPr="00683D79" w:rsidRDefault="008A0222" w:rsidP="000D3DBF">
            <w:pPr>
              <w:jc w:val="center"/>
              <w:rPr>
                <w:bCs/>
                <w:sz w:val="20"/>
                <w:szCs w:val="20"/>
              </w:rPr>
            </w:pPr>
            <w:r w:rsidRPr="00683D79">
              <w:t>Часов по УП</w:t>
            </w:r>
          </w:p>
        </w:tc>
        <w:tc>
          <w:tcPr>
            <w:tcW w:w="993" w:type="dxa"/>
          </w:tcPr>
          <w:p w14:paraId="3FE7D6A2" w14:textId="6BEF7677" w:rsidR="008A0222" w:rsidRPr="00683D79" w:rsidRDefault="008A0222" w:rsidP="000D3DBF">
            <w:pPr>
              <w:jc w:val="center"/>
              <w:rPr>
                <w:bCs/>
                <w:sz w:val="20"/>
                <w:szCs w:val="20"/>
              </w:rPr>
            </w:pPr>
            <w:r w:rsidRPr="00683D79">
              <w:t>Часов по УП</w:t>
            </w:r>
          </w:p>
        </w:tc>
        <w:tc>
          <w:tcPr>
            <w:tcW w:w="1275" w:type="dxa"/>
            <w:shd w:val="clear" w:color="auto" w:fill="auto"/>
            <w:vAlign w:val="center"/>
          </w:tcPr>
          <w:p w14:paraId="605608BA" w14:textId="271A8833" w:rsidR="008A0222" w:rsidRPr="005753A0" w:rsidRDefault="008A0222" w:rsidP="000D3DBF">
            <w:pPr>
              <w:jc w:val="center"/>
              <w:rPr>
                <w:b/>
                <w:bCs/>
                <w:sz w:val="20"/>
                <w:szCs w:val="20"/>
              </w:rPr>
            </w:pPr>
            <w:r w:rsidRPr="005753A0">
              <w:rPr>
                <w:b/>
                <w:bCs/>
                <w:sz w:val="20"/>
                <w:szCs w:val="20"/>
              </w:rPr>
              <w:t>Часов по УП</w:t>
            </w:r>
          </w:p>
        </w:tc>
      </w:tr>
      <w:tr w:rsidR="008A0222" w:rsidRPr="005D232A" w14:paraId="23755A24" w14:textId="77777777" w:rsidTr="00173793">
        <w:tc>
          <w:tcPr>
            <w:tcW w:w="2905" w:type="dxa"/>
          </w:tcPr>
          <w:p w14:paraId="288F143E" w14:textId="77777777" w:rsidR="008A0222" w:rsidRPr="005D232A" w:rsidRDefault="008A0222" w:rsidP="000D3DBF">
            <w:pPr>
              <w:rPr>
                <w:sz w:val="20"/>
                <w:szCs w:val="20"/>
              </w:rPr>
            </w:pPr>
            <w:r w:rsidRPr="005D232A">
              <w:rPr>
                <w:b/>
                <w:bCs/>
                <w:sz w:val="20"/>
                <w:szCs w:val="20"/>
              </w:rPr>
              <w:t>Аудиторная контактная работа по видам учебных занятий/в форме ПП*</w:t>
            </w:r>
          </w:p>
        </w:tc>
        <w:tc>
          <w:tcPr>
            <w:tcW w:w="923" w:type="dxa"/>
            <w:shd w:val="clear" w:color="auto" w:fill="auto"/>
            <w:vAlign w:val="center"/>
          </w:tcPr>
          <w:p w14:paraId="14085B2E" w14:textId="04CC503B" w:rsidR="008A0222" w:rsidRPr="005753A0" w:rsidRDefault="00683D79" w:rsidP="000D3DBF">
            <w:pPr>
              <w:jc w:val="center"/>
              <w:rPr>
                <w:b/>
                <w:bCs/>
                <w:sz w:val="20"/>
                <w:szCs w:val="20"/>
              </w:rPr>
            </w:pPr>
            <w:r>
              <w:rPr>
                <w:b/>
                <w:bCs/>
                <w:sz w:val="20"/>
                <w:szCs w:val="20"/>
              </w:rPr>
              <w:t>68</w:t>
            </w:r>
          </w:p>
        </w:tc>
        <w:tc>
          <w:tcPr>
            <w:tcW w:w="892" w:type="dxa"/>
          </w:tcPr>
          <w:p w14:paraId="2D2EA8C6" w14:textId="77777777" w:rsidR="008A0222" w:rsidRDefault="008A0222" w:rsidP="000D3DBF">
            <w:pPr>
              <w:jc w:val="center"/>
              <w:rPr>
                <w:b/>
                <w:bCs/>
                <w:sz w:val="20"/>
                <w:szCs w:val="20"/>
              </w:rPr>
            </w:pPr>
          </w:p>
          <w:p w14:paraId="72968CC8" w14:textId="720D7663" w:rsidR="00683D79" w:rsidRDefault="00683D79" w:rsidP="000D3DBF">
            <w:pPr>
              <w:jc w:val="center"/>
              <w:rPr>
                <w:b/>
                <w:bCs/>
                <w:sz w:val="20"/>
                <w:szCs w:val="20"/>
              </w:rPr>
            </w:pPr>
            <w:r>
              <w:rPr>
                <w:b/>
                <w:bCs/>
                <w:sz w:val="20"/>
                <w:szCs w:val="20"/>
              </w:rPr>
              <w:t>68</w:t>
            </w:r>
          </w:p>
        </w:tc>
        <w:tc>
          <w:tcPr>
            <w:tcW w:w="950" w:type="dxa"/>
          </w:tcPr>
          <w:p w14:paraId="0983B897" w14:textId="77777777" w:rsidR="008A0222" w:rsidRDefault="008A0222" w:rsidP="000D3DBF">
            <w:pPr>
              <w:jc w:val="center"/>
              <w:rPr>
                <w:b/>
                <w:bCs/>
                <w:sz w:val="20"/>
                <w:szCs w:val="20"/>
              </w:rPr>
            </w:pPr>
          </w:p>
          <w:p w14:paraId="36EE2891" w14:textId="1D4D3FD1" w:rsidR="00683D79" w:rsidRDefault="00683D79" w:rsidP="000D3DBF">
            <w:pPr>
              <w:jc w:val="center"/>
              <w:rPr>
                <w:b/>
                <w:bCs/>
                <w:sz w:val="20"/>
                <w:szCs w:val="20"/>
              </w:rPr>
            </w:pPr>
            <w:r>
              <w:rPr>
                <w:b/>
                <w:bCs/>
                <w:sz w:val="20"/>
                <w:szCs w:val="20"/>
              </w:rPr>
              <w:t>68</w:t>
            </w:r>
          </w:p>
        </w:tc>
        <w:tc>
          <w:tcPr>
            <w:tcW w:w="993" w:type="dxa"/>
          </w:tcPr>
          <w:p w14:paraId="3795E8ED" w14:textId="77777777" w:rsidR="008A0222" w:rsidRDefault="008A0222" w:rsidP="000D3DBF">
            <w:pPr>
              <w:jc w:val="center"/>
              <w:rPr>
                <w:b/>
                <w:bCs/>
                <w:sz w:val="20"/>
                <w:szCs w:val="20"/>
              </w:rPr>
            </w:pPr>
          </w:p>
          <w:p w14:paraId="785AF5A3" w14:textId="0D15A830" w:rsidR="00683D79" w:rsidRDefault="00683D79" w:rsidP="000D3DBF">
            <w:pPr>
              <w:jc w:val="center"/>
              <w:rPr>
                <w:b/>
                <w:bCs/>
                <w:sz w:val="20"/>
                <w:szCs w:val="20"/>
              </w:rPr>
            </w:pPr>
            <w:r>
              <w:rPr>
                <w:b/>
                <w:bCs/>
                <w:sz w:val="20"/>
                <w:szCs w:val="20"/>
              </w:rPr>
              <w:t>51</w:t>
            </w:r>
          </w:p>
        </w:tc>
        <w:tc>
          <w:tcPr>
            <w:tcW w:w="1275" w:type="dxa"/>
            <w:shd w:val="clear" w:color="auto" w:fill="auto"/>
            <w:vAlign w:val="center"/>
          </w:tcPr>
          <w:p w14:paraId="1F9EA038" w14:textId="3C21D0FB" w:rsidR="008A0222" w:rsidRPr="005753A0" w:rsidRDefault="008A0222" w:rsidP="000D3DBF">
            <w:pPr>
              <w:jc w:val="center"/>
              <w:rPr>
                <w:b/>
                <w:bCs/>
                <w:sz w:val="20"/>
                <w:szCs w:val="20"/>
              </w:rPr>
            </w:pPr>
            <w:r>
              <w:rPr>
                <w:b/>
                <w:bCs/>
                <w:sz w:val="20"/>
                <w:szCs w:val="20"/>
              </w:rPr>
              <w:t>255</w:t>
            </w:r>
          </w:p>
        </w:tc>
      </w:tr>
      <w:tr w:rsidR="008A0222" w:rsidRPr="005D232A" w14:paraId="2B7DAE25" w14:textId="77777777" w:rsidTr="00173793">
        <w:tc>
          <w:tcPr>
            <w:tcW w:w="2905" w:type="dxa"/>
            <w:vAlign w:val="center"/>
          </w:tcPr>
          <w:p w14:paraId="680FC9BA" w14:textId="77777777" w:rsidR="008A0222" w:rsidRPr="005D232A" w:rsidRDefault="008A0222" w:rsidP="000D3DBF">
            <w:pPr>
              <w:rPr>
                <w:sz w:val="20"/>
                <w:szCs w:val="20"/>
              </w:rPr>
            </w:pPr>
            <w:r w:rsidRPr="005D232A">
              <w:rPr>
                <w:sz w:val="20"/>
                <w:szCs w:val="20"/>
              </w:rPr>
              <w:t>– лекции</w:t>
            </w:r>
          </w:p>
        </w:tc>
        <w:tc>
          <w:tcPr>
            <w:tcW w:w="923" w:type="dxa"/>
            <w:shd w:val="clear" w:color="auto" w:fill="auto"/>
            <w:vAlign w:val="center"/>
          </w:tcPr>
          <w:p w14:paraId="40BADCAE" w14:textId="12E1F5FC" w:rsidR="008A0222" w:rsidRPr="005753A0" w:rsidRDefault="00683D79" w:rsidP="000D3DBF">
            <w:pPr>
              <w:jc w:val="center"/>
              <w:rPr>
                <w:sz w:val="20"/>
                <w:szCs w:val="20"/>
              </w:rPr>
            </w:pPr>
            <w:r>
              <w:rPr>
                <w:sz w:val="20"/>
                <w:szCs w:val="20"/>
              </w:rPr>
              <w:t>34</w:t>
            </w:r>
          </w:p>
        </w:tc>
        <w:tc>
          <w:tcPr>
            <w:tcW w:w="892" w:type="dxa"/>
          </w:tcPr>
          <w:p w14:paraId="6CE1C564" w14:textId="01A66F09" w:rsidR="008A0222" w:rsidRDefault="00683D79" w:rsidP="000D3DBF">
            <w:pPr>
              <w:jc w:val="center"/>
              <w:rPr>
                <w:sz w:val="20"/>
                <w:szCs w:val="20"/>
              </w:rPr>
            </w:pPr>
            <w:r>
              <w:rPr>
                <w:sz w:val="20"/>
                <w:szCs w:val="20"/>
              </w:rPr>
              <w:t>34</w:t>
            </w:r>
          </w:p>
        </w:tc>
        <w:tc>
          <w:tcPr>
            <w:tcW w:w="950" w:type="dxa"/>
          </w:tcPr>
          <w:p w14:paraId="62A702B9" w14:textId="68FE5F5E" w:rsidR="008A0222" w:rsidRDefault="00683D79" w:rsidP="000D3DBF">
            <w:pPr>
              <w:jc w:val="center"/>
              <w:rPr>
                <w:sz w:val="20"/>
                <w:szCs w:val="20"/>
              </w:rPr>
            </w:pPr>
            <w:r>
              <w:rPr>
                <w:sz w:val="20"/>
                <w:szCs w:val="20"/>
              </w:rPr>
              <w:t>34</w:t>
            </w:r>
          </w:p>
        </w:tc>
        <w:tc>
          <w:tcPr>
            <w:tcW w:w="993" w:type="dxa"/>
          </w:tcPr>
          <w:p w14:paraId="75268819" w14:textId="019D94B6" w:rsidR="008A0222" w:rsidRDefault="00683D79" w:rsidP="000D3DBF">
            <w:pPr>
              <w:jc w:val="center"/>
              <w:rPr>
                <w:sz w:val="20"/>
                <w:szCs w:val="20"/>
              </w:rPr>
            </w:pPr>
            <w:r>
              <w:rPr>
                <w:sz w:val="20"/>
                <w:szCs w:val="20"/>
              </w:rPr>
              <w:t>17</w:t>
            </w:r>
          </w:p>
        </w:tc>
        <w:tc>
          <w:tcPr>
            <w:tcW w:w="1275" w:type="dxa"/>
            <w:shd w:val="clear" w:color="auto" w:fill="auto"/>
            <w:vAlign w:val="center"/>
          </w:tcPr>
          <w:p w14:paraId="5BB0DF91" w14:textId="548E60DB" w:rsidR="008A0222" w:rsidRPr="00683D79" w:rsidRDefault="008A0222" w:rsidP="000D3DBF">
            <w:pPr>
              <w:jc w:val="center"/>
              <w:rPr>
                <w:b/>
                <w:sz w:val="20"/>
                <w:szCs w:val="20"/>
              </w:rPr>
            </w:pPr>
            <w:r w:rsidRPr="00683D79">
              <w:rPr>
                <w:b/>
                <w:sz w:val="20"/>
                <w:szCs w:val="20"/>
              </w:rPr>
              <w:t>119</w:t>
            </w:r>
          </w:p>
        </w:tc>
      </w:tr>
      <w:tr w:rsidR="008A0222" w:rsidRPr="005D232A" w14:paraId="0E112F0E" w14:textId="77777777" w:rsidTr="00173793">
        <w:tc>
          <w:tcPr>
            <w:tcW w:w="2905" w:type="dxa"/>
            <w:vAlign w:val="center"/>
          </w:tcPr>
          <w:p w14:paraId="0F8E8D92" w14:textId="77777777" w:rsidR="008A0222" w:rsidRPr="005D232A" w:rsidRDefault="008A0222" w:rsidP="000D3DBF">
            <w:pPr>
              <w:rPr>
                <w:sz w:val="20"/>
                <w:szCs w:val="20"/>
              </w:rPr>
            </w:pPr>
            <w:r w:rsidRPr="005D232A">
              <w:rPr>
                <w:sz w:val="20"/>
                <w:szCs w:val="20"/>
              </w:rPr>
              <w:t>– практические (семинарские)</w:t>
            </w:r>
          </w:p>
        </w:tc>
        <w:tc>
          <w:tcPr>
            <w:tcW w:w="923" w:type="dxa"/>
            <w:shd w:val="clear" w:color="auto" w:fill="auto"/>
            <w:vAlign w:val="center"/>
          </w:tcPr>
          <w:p w14:paraId="6AD9E27E" w14:textId="38B8D73D" w:rsidR="008A0222" w:rsidRPr="005753A0" w:rsidRDefault="00CB56A5" w:rsidP="000D3DBF">
            <w:pPr>
              <w:jc w:val="center"/>
              <w:rPr>
                <w:sz w:val="20"/>
                <w:szCs w:val="20"/>
              </w:rPr>
            </w:pPr>
            <w:r>
              <w:rPr>
                <w:sz w:val="20"/>
                <w:szCs w:val="20"/>
              </w:rPr>
              <w:t>34</w:t>
            </w:r>
          </w:p>
        </w:tc>
        <w:tc>
          <w:tcPr>
            <w:tcW w:w="892" w:type="dxa"/>
          </w:tcPr>
          <w:p w14:paraId="3E5ABAEA" w14:textId="2625FFC0" w:rsidR="008A0222" w:rsidRDefault="00CB56A5" w:rsidP="000D3DBF">
            <w:pPr>
              <w:jc w:val="center"/>
              <w:rPr>
                <w:sz w:val="20"/>
                <w:szCs w:val="20"/>
              </w:rPr>
            </w:pPr>
            <w:r>
              <w:rPr>
                <w:sz w:val="20"/>
                <w:szCs w:val="20"/>
              </w:rPr>
              <w:t>34</w:t>
            </w:r>
          </w:p>
        </w:tc>
        <w:tc>
          <w:tcPr>
            <w:tcW w:w="950" w:type="dxa"/>
          </w:tcPr>
          <w:p w14:paraId="3F216C8E" w14:textId="1AD13242" w:rsidR="008A0222" w:rsidRDefault="00CB56A5" w:rsidP="000D3DBF">
            <w:pPr>
              <w:jc w:val="center"/>
              <w:rPr>
                <w:sz w:val="20"/>
                <w:szCs w:val="20"/>
              </w:rPr>
            </w:pPr>
            <w:r>
              <w:rPr>
                <w:sz w:val="20"/>
                <w:szCs w:val="20"/>
              </w:rPr>
              <w:t>34</w:t>
            </w:r>
          </w:p>
        </w:tc>
        <w:tc>
          <w:tcPr>
            <w:tcW w:w="993" w:type="dxa"/>
          </w:tcPr>
          <w:p w14:paraId="51021AEB" w14:textId="6681C8B8" w:rsidR="008A0222" w:rsidRDefault="00CB56A5" w:rsidP="000D3DBF">
            <w:pPr>
              <w:jc w:val="center"/>
              <w:rPr>
                <w:sz w:val="20"/>
                <w:szCs w:val="20"/>
              </w:rPr>
            </w:pPr>
            <w:r>
              <w:rPr>
                <w:sz w:val="20"/>
                <w:szCs w:val="20"/>
              </w:rPr>
              <w:t>34</w:t>
            </w:r>
          </w:p>
        </w:tc>
        <w:tc>
          <w:tcPr>
            <w:tcW w:w="1275" w:type="dxa"/>
            <w:shd w:val="clear" w:color="auto" w:fill="auto"/>
            <w:vAlign w:val="center"/>
          </w:tcPr>
          <w:p w14:paraId="43D2EE6A" w14:textId="62401F6A" w:rsidR="008A0222" w:rsidRPr="00683D79" w:rsidRDefault="008A0222" w:rsidP="000D3DBF">
            <w:pPr>
              <w:jc w:val="center"/>
              <w:rPr>
                <w:b/>
                <w:sz w:val="20"/>
                <w:szCs w:val="20"/>
              </w:rPr>
            </w:pPr>
            <w:r w:rsidRPr="00683D79">
              <w:rPr>
                <w:b/>
                <w:sz w:val="20"/>
                <w:szCs w:val="20"/>
              </w:rPr>
              <w:t>136</w:t>
            </w:r>
          </w:p>
        </w:tc>
      </w:tr>
      <w:tr w:rsidR="008A0222" w:rsidRPr="005D232A" w14:paraId="339B3420" w14:textId="77777777" w:rsidTr="00173793">
        <w:tc>
          <w:tcPr>
            <w:tcW w:w="2905" w:type="dxa"/>
            <w:vAlign w:val="center"/>
          </w:tcPr>
          <w:p w14:paraId="4446D7B2" w14:textId="77777777" w:rsidR="008A0222" w:rsidRPr="005D232A" w:rsidRDefault="008A0222" w:rsidP="000D3DBF">
            <w:pPr>
              <w:rPr>
                <w:sz w:val="20"/>
                <w:szCs w:val="20"/>
              </w:rPr>
            </w:pPr>
            <w:r w:rsidRPr="005D232A">
              <w:rPr>
                <w:b/>
                <w:bCs/>
                <w:sz w:val="20"/>
                <w:szCs w:val="20"/>
              </w:rPr>
              <w:t>Самостоятельная работа</w:t>
            </w:r>
          </w:p>
        </w:tc>
        <w:tc>
          <w:tcPr>
            <w:tcW w:w="923" w:type="dxa"/>
            <w:shd w:val="clear" w:color="auto" w:fill="auto"/>
            <w:vAlign w:val="center"/>
          </w:tcPr>
          <w:p w14:paraId="6CCD9690" w14:textId="613EC349" w:rsidR="008A0222" w:rsidRPr="00683D79" w:rsidRDefault="00683D79" w:rsidP="000D3DBF">
            <w:pPr>
              <w:jc w:val="center"/>
              <w:rPr>
                <w:b/>
                <w:sz w:val="20"/>
                <w:szCs w:val="20"/>
              </w:rPr>
            </w:pPr>
            <w:r w:rsidRPr="00683D79">
              <w:rPr>
                <w:b/>
                <w:sz w:val="20"/>
                <w:szCs w:val="20"/>
              </w:rPr>
              <w:t>40</w:t>
            </w:r>
          </w:p>
        </w:tc>
        <w:tc>
          <w:tcPr>
            <w:tcW w:w="892" w:type="dxa"/>
          </w:tcPr>
          <w:p w14:paraId="4F9FF9D7" w14:textId="4D4CB2BB" w:rsidR="008A0222" w:rsidRDefault="00683D79" w:rsidP="000D3DBF">
            <w:pPr>
              <w:jc w:val="center"/>
              <w:rPr>
                <w:b/>
                <w:bCs/>
                <w:sz w:val="20"/>
                <w:szCs w:val="20"/>
              </w:rPr>
            </w:pPr>
            <w:r>
              <w:rPr>
                <w:b/>
                <w:bCs/>
                <w:sz w:val="20"/>
                <w:szCs w:val="20"/>
              </w:rPr>
              <w:t>40</w:t>
            </w:r>
          </w:p>
        </w:tc>
        <w:tc>
          <w:tcPr>
            <w:tcW w:w="950" w:type="dxa"/>
          </w:tcPr>
          <w:p w14:paraId="5B097D42" w14:textId="1CF06483" w:rsidR="008A0222" w:rsidRDefault="00683D79" w:rsidP="000D3DBF">
            <w:pPr>
              <w:jc w:val="center"/>
              <w:rPr>
                <w:b/>
                <w:bCs/>
                <w:sz w:val="20"/>
                <w:szCs w:val="20"/>
              </w:rPr>
            </w:pPr>
            <w:r>
              <w:rPr>
                <w:b/>
                <w:bCs/>
                <w:sz w:val="20"/>
                <w:szCs w:val="20"/>
              </w:rPr>
              <w:t>40</w:t>
            </w:r>
          </w:p>
        </w:tc>
        <w:tc>
          <w:tcPr>
            <w:tcW w:w="993" w:type="dxa"/>
          </w:tcPr>
          <w:p w14:paraId="2F89F685" w14:textId="3FC252D4" w:rsidR="008A0222" w:rsidRDefault="00683D79" w:rsidP="000D3DBF">
            <w:pPr>
              <w:jc w:val="center"/>
              <w:rPr>
                <w:b/>
                <w:bCs/>
                <w:sz w:val="20"/>
                <w:szCs w:val="20"/>
              </w:rPr>
            </w:pPr>
            <w:r>
              <w:rPr>
                <w:b/>
                <w:bCs/>
                <w:sz w:val="20"/>
                <w:szCs w:val="20"/>
              </w:rPr>
              <w:t>57</w:t>
            </w:r>
          </w:p>
        </w:tc>
        <w:tc>
          <w:tcPr>
            <w:tcW w:w="1275" w:type="dxa"/>
            <w:shd w:val="clear" w:color="auto" w:fill="auto"/>
            <w:vAlign w:val="center"/>
          </w:tcPr>
          <w:p w14:paraId="2615F66B" w14:textId="58CF9B69" w:rsidR="008A0222" w:rsidRPr="005753A0" w:rsidRDefault="008A0222" w:rsidP="000D3DBF">
            <w:pPr>
              <w:jc w:val="center"/>
              <w:rPr>
                <w:sz w:val="20"/>
                <w:szCs w:val="20"/>
              </w:rPr>
            </w:pPr>
            <w:r>
              <w:rPr>
                <w:b/>
                <w:bCs/>
                <w:sz w:val="20"/>
                <w:szCs w:val="20"/>
              </w:rPr>
              <w:t>177</w:t>
            </w:r>
          </w:p>
        </w:tc>
      </w:tr>
      <w:tr w:rsidR="008A0222" w:rsidRPr="005D232A" w14:paraId="6150074A" w14:textId="77777777" w:rsidTr="00173793">
        <w:tc>
          <w:tcPr>
            <w:tcW w:w="2905" w:type="dxa"/>
            <w:vAlign w:val="center"/>
          </w:tcPr>
          <w:p w14:paraId="642B6D84" w14:textId="6F2054C3" w:rsidR="008A0222" w:rsidRPr="005D232A" w:rsidRDefault="008A0222" w:rsidP="000D3DBF">
            <w:pPr>
              <w:rPr>
                <w:b/>
                <w:bCs/>
                <w:sz w:val="20"/>
                <w:szCs w:val="20"/>
              </w:rPr>
            </w:pPr>
            <w:r w:rsidRPr="005D232A">
              <w:rPr>
                <w:b/>
                <w:bCs/>
                <w:sz w:val="20"/>
                <w:szCs w:val="20"/>
              </w:rPr>
              <w:t>Экзамен</w:t>
            </w:r>
          </w:p>
        </w:tc>
        <w:tc>
          <w:tcPr>
            <w:tcW w:w="923" w:type="dxa"/>
            <w:shd w:val="clear" w:color="auto" w:fill="auto"/>
            <w:vAlign w:val="center"/>
          </w:tcPr>
          <w:p w14:paraId="71153C23" w14:textId="3FD69F43" w:rsidR="008A0222" w:rsidRPr="005753A0" w:rsidRDefault="00683D79" w:rsidP="000D3DBF">
            <w:pPr>
              <w:jc w:val="center"/>
              <w:rPr>
                <w:b/>
                <w:bCs/>
                <w:sz w:val="20"/>
                <w:szCs w:val="20"/>
              </w:rPr>
            </w:pPr>
            <w:r>
              <w:rPr>
                <w:b/>
                <w:bCs/>
                <w:sz w:val="20"/>
                <w:szCs w:val="20"/>
              </w:rPr>
              <w:t>36</w:t>
            </w:r>
          </w:p>
        </w:tc>
        <w:tc>
          <w:tcPr>
            <w:tcW w:w="892" w:type="dxa"/>
          </w:tcPr>
          <w:p w14:paraId="1052316D" w14:textId="1271922B" w:rsidR="008A0222" w:rsidRDefault="00683D79" w:rsidP="000D3DBF">
            <w:pPr>
              <w:jc w:val="center"/>
              <w:rPr>
                <w:b/>
                <w:bCs/>
                <w:sz w:val="20"/>
                <w:szCs w:val="20"/>
              </w:rPr>
            </w:pPr>
            <w:r>
              <w:rPr>
                <w:b/>
                <w:bCs/>
                <w:sz w:val="20"/>
                <w:szCs w:val="20"/>
              </w:rPr>
              <w:t>36</w:t>
            </w:r>
          </w:p>
        </w:tc>
        <w:tc>
          <w:tcPr>
            <w:tcW w:w="950" w:type="dxa"/>
          </w:tcPr>
          <w:p w14:paraId="125B52ED" w14:textId="2A01341E" w:rsidR="008A0222" w:rsidRDefault="00683D79" w:rsidP="000D3DBF">
            <w:pPr>
              <w:jc w:val="center"/>
              <w:rPr>
                <w:b/>
                <w:bCs/>
                <w:sz w:val="20"/>
                <w:szCs w:val="20"/>
              </w:rPr>
            </w:pPr>
            <w:r>
              <w:rPr>
                <w:b/>
                <w:bCs/>
                <w:sz w:val="20"/>
                <w:szCs w:val="20"/>
              </w:rPr>
              <w:t>36</w:t>
            </w:r>
          </w:p>
        </w:tc>
        <w:tc>
          <w:tcPr>
            <w:tcW w:w="993" w:type="dxa"/>
          </w:tcPr>
          <w:p w14:paraId="07882D27" w14:textId="77777777" w:rsidR="008A0222" w:rsidRDefault="008A0222" w:rsidP="000D3DBF">
            <w:pPr>
              <w:jc w:val="center"/>
              <w:rPr>
                <w:b/>
                <w:bCs/>
                <w:sz w:val="20"/>
                <w:szCs w:val="20"/>
              </w:rPr>
            </w:pPr>
          </w:p>
        </w:tc>
        <w:tc>
          <w:tcPr>
            <w:tcW w:w="1275" w:type="dxa"/>
            <w:shd w:val="clear" w:color="auto" w:fill="auto"/>
            <w:vAlign w:val="center"/>
          </w:tcPr>
          <w:p w14:paraId="56B10D17" w14:textId="5AC30AF5" w:rsidR="008A0222" w:rsidRPr="005753A0" w:rsidRDefault="008A0222" w:rsidP="000D3DBF">
            <w:pPr>
              <w:jc w:val="center"/>
              <w:rPr>
                <w:b/>
                <w:bCs/>
                <w:sz w:val="20"/>
                <w:szCs w:val="20"/>
              </w:rPr>
            </w:pPr>
            <w:r>
              <w:rPr>
                <w:b/>
                <w:bCs/>
                <w:sz w:val="20"/>
                <w:szCs w:val="20"/>
              </w:rPr>
              <w:t>108</w:t>
            </w:r>
          </w:p>
        </w:tc>
      </w:tr>
      <w:tr w:rsidR="008A0222" w:rsidRPr="005D232A" w14:paraId="6D9738D9" w14:textId="77777777" w:rsidTr="00173793">
        <w:tc>
          <w:tcPr>
            <w:tcW w:w="2905" w:type="dxa"/>
          </w:tcPr>
          <w:p w14:paraId="56349D37" w14:textId="77777777" w:rsidR="008A0222" w:rsidRPr="005D232A" w:rsidRDefault="008A0222" w:rsidP="000D3DBF">
            <w:pPr>
              <w:rPr>
                <w:b/>
                <w:bCs/>
                <w:sz w:val="20"/>
                <w:szCs w:val="20"/>
              </w:rPr>
            </w:pPr>
            <w:r w:rsidRPr="005D232A">
              <w:rPr>
                <w:b/>
                <w:bCs/>
                <w:sz w:val="20"/>
                <w:szCs w:val="20"/>
              </w:rPr>
              <w:t>Итого</w:t>
            </w:r>
          </w:p>
        </w:tc>
        <w:tc>
          <w:tcPr>
            <w:tcW w:w="923" w:type="dxa"/>
            <w:shd w:val="clear" w:color="auto" w:fill="auto"/>
            <w:vAlign w:val="center"/>
          </w:tcPr>
          <w:p w14:paraId="3B802012" w14:textId="54808DF4" w:rsidR="008A0222" w:rsidRPr="005753A0" w:rsidRDefault="00683D79" w:rsidP="000D3DBF">
            <w:pPr>
              <w:jc w:val="center"/>
              <w:rPr>
                <w:b/>
                <w:bCs/>
                <w:sz w:val="20"/>
                <w:szCs w:val="20"/>
              </w:rPr>
            </w:pPr>
            <w:r>
              <w:rPr>
                <w:b/>
                <w:bCs/>
                <w:sz w:val="20"/>
                <w:szCs w:val="20"/>
              </w:rPr>
              <w:t>144</w:t>
            </w:r>
          </w:p>
        </w:tc>
        <w:tc>
          <w:tcPr>
            <w:tcW w:w="892" w:type="dxa"/>
          </w:tcPr>
          <w:p w14:paraId="546D68A1" w14:textId="62D2B469" w:rsidR="008A0222" w:rsidRDefault="00683D79" w:rsidP="000D3DBF">
            <w:pPr>
              <w:jc w:val="center"/>
              <w:rPr>
                <w:b/>
                <w:bCs/>
                <w:sz w:val="20"/>
                <w:szCs w:val="20"/>
              </w:rPr>
            </w:pPr>
            <w:r>
              <w:rPr>
                <w:b/>
                <w:bCs/>
                <w:sz w:val="20"/>
                <w:szCs w:val="20"/>
              </w:rPr>
              <w:t>144</w:t>
            </w:r>
          </w:p>
        </w:tc>
        <w:tc>
          <w:tcPr>
            <w:tcW w:w="950" w:type="dxa"/>
          </w:tcPr>
          <w:p w14:paraId="2722552C" w14:textId="48601A21" w:rsidR="008A0222" w:rsidRDefault="00683D79" w:rsidP="000D3DBF">
            <w:pPr>
              <w:jc w:val="center"/>
              <w:rPr>
                <w:b/>
                <w:bCs/>
                <w:sz w:val="20"/>
                <w:szCs w:val="20"/>
              </w:rPr>
            </w:pPr>
            <w:r>
              <w:rPr>
                <w:b/>
                <w:bCs/>
                <w:sz w:val="20"/>
                <w:szCs w:val="20"/>
              </w:rPr>
              <w:t>144</w:t>
            </w:r>
          </w:p>
        </w:tc>
        <w:tc>
          <w:tcPr>
            <w:tcW w:w="993" w:type="dxa"/>
          </w:tcPr>
          <w:p w14:paraId="378E80C7" w14:textId="29D732BD" w:rsidR="008A0222" w:rsidRDefault="00683D79" w:rsidP="000D3DBF">
            <w:pPr>
              <w:jc w:val="center"/>
              <w:rPr>
                <w:b/>
                <w:bCs/>
                <w:sz w:val="20"/>
                <w:szCs w:val="20"/>
              </w:rPr>
            </w:pPr>
            <w:r>
              <w:rPr>
                <w:b/>
                <w:bCs/>
                <w:sz w:val="20"/>
                <w:szCs w:val="20"/>
              </w:rPr>
              <w:t>108</w:t>
            </w:r>
          </w:p>
        </w:tc>
        <w:tc>
          <w:tcPr>
            <w:tcW w:w="1275" w:type="dxa"/>
            <w:shd w:val="clear" w:color="auto" w:fill="auto"/>
            <w:vAlign w:val="center"/>
          </w:tcPr>
          <w:p w14:paraId="3D5B2B41" w14:textId="0E38E3F9" w:rsidR="008A0222" w:rsidRPr="005753A0" w:rsidRDefault="008A0222" w:rsidP="000D3DBF">
            <w:pPr>
              <w:jc w:val="center"/>
              <w:rPr>
                <w:b/>
                <w:bCs/>
                <w:sz w:val="20"/>
                <w:szCs w:val="20"/>
              </w:rPr>
            </w:pPr>
            <w:r>
              <w:rPr>
                <w:b/>
                <w:bCs/>
                <w:sz w:val="20"/>
                <w:szCs w:val="20"/>
              </w:rPr>
              <w:t>540</w:t>
            </w:r>
          </w:p>
        </w:tc>
      </w:tr>
    </w:tbl>
    <w:p w14:paraId="5D6CCDAC" w14:textId="77777777" w:rsidR="0042661F" w:rsidRPr="005D232A" w:rsidRDefault="0042661F" w:rsidP="0042661F">
      <w:pPr>
        <w:widowControl w:val="0"/>
        <w:autoSpaceDE w:val="0"/>
        <w:autoSpaceDN w:val="0"/>
        <w:adjustRightInd w:val="0"/>
        <w:rPr>
          <w:b/>
          <w:bCs/>
          <w:color w:val="000000"/>
          <w:sz w:val="20"/>
          <w:szCs w:val="20"/>
        </w:rPr>
      </w:pPr>
    </w:p>
    <w:p w14:paraId="57D7B218" w14:textId="77777777" w:rsidR="0042661F" w:rsidRPr="005D232A" w:rsidRDefault="0042661F" w:rsidP="0042661F">
      <w:pPr>
        <w:rPr>
          <w:b/>
          <w:bCs/>
          <w:color w:val="000000"/>
          <w:sz w:val="20"/>
          <w:szCs w:val="20"/>
        </w:rPr>
      </w:pPr>
      <w:r w:rsidRPr="005D232A">
        <w:rPr>
          <w:b/>
          <w:bCs/>
          <w:color w:val="000000"/>
          <w:sz w:val="20"/>
          <w:szCs w:val="20"/>
        </w:rPr>
        <w:t>Заочная форма обучения                          Распределение часов дисциплины по курсам</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5"/>
        <w:gridCol w:w="1312"/>
        <w:gridCol w:w="1531"/>
        <w:gridCol w:w="2190"/>
      </w:tblGrid>
      <w:tr w:rsidR="00683D79" w:rsidRPr="005D232A" w14:paraId="41E79446" w14:textId="77777777" w:rsidTr="00173793">
        <w:tc>
          <w:tcPr>
            <w:tcW w:w="2905" w:type="dxa"/>
            <w:vAlign w:val="center"/>
          </w:tcPr>
          <w:p w14:paraId="08D82EFE" w14:textId="77777777" w:rsidR="00683D79" w:rsidRPr="005D232A" w:rsidRDefault="00683D79" w:rsidP="000D3DBF">
            <w:pPr>
              <w:jc w:val="center"/>
              <w:rPr>
                <w:sz w:val="20"/>
                <w:szCs w:val="20"/>
              </w:rPr>
            </w:pPr>
            <w:r w:rsidRPr="005D232A">
              <w:rPr>
                <w:sz w:val="20"/>
                <w:szCs w:val="20"/>
              </w:rPr>
              <w:t>Курс</w:t>
            </w:r>
          </w:p>
        </w:tc>
        <w:tc>
          <w:tcPr>
            <w:tcW w:w="0" w:type="auto"/>
            <w:vAlign w:val="center"/>
          </w:tcPr>
          <w:p w14:paraId="688F8BCE" w14:textId="77777777" w:rsidR="00683D79" w:rsidRPr="005753A0" w:rsidRDefault="00683D79" w:rsidP="000D3DBF">
            <w:pPr>
              <w:jc w:val="center"/>
              <w:rPr>
                <w:sz w:val="20"/>
                <w:szCs w:val="20"/>
              </w:rPr>
            </w:pPr>
            <w:r w:rsidRPr="005753A0">
              <w:rPr>
                <w:sz w:val="20"/>
                <w:szCs w:val="20"/>
              </w:rPr>
              <w:t>1</w:t>
            </w:r>
          </w:p>
        </w:tc>
        <w:tc>
          <w:tcPr>
            <w:tcW w:w="1531" w:type="dxa"/>
          </w:tcPr>
          <w:p w14:paraId="51C6FC6F" w14:textId="7E52B362" w:rsidR="00683D79" w:rsidRPr="005753A0" w:rsidRDefault="00683D79" w:rsidP="000D3DBF">
            <w:pPr>
              <w:jc w:val="center"/>
              <w:rPr>
                <w:b/>
                <w:bCs/>
                <w:sz w:val="20"/>
                <w:szCs w:val="20"/>
              </w:rPr>
            </w:pPr>
            <w:r>
              <w:rPr>
                <w:b/>
                <w:bCs/>
                <w:sz w:val="20"/>
                <w:szCs w:val="20"/>
              </w:rPr>
              <w:t>2</w:t>
            </w:r>
          </w:p>
        </w:tc>
        <w:tc>
          <w:tcPr>
            <w:tcW w:w="2190" w:type="dxa"/>
            <w:vAlign w:val="center"/>
          </w:tcPr>
          <w:p w14:paraId="65F34D41" w14:textId="69CF5399" w:rsidR="00683D79" w:rsidRPr="005753A0" w:rsidRDefault="00683D79" w:rsidP="000D3DBF">
            <w:pPr>
              <w:jc w:val="center"/>
              <w:rPr>
                <w:b/>
                <w:bCs/>
                <w:sz w:val="20"/>
                <w:szCs w:val="20"/>
              </w:rPr>
            </w:pPr>
            <w:r w:rsidRPr="005753A0">
              <w:rPr>
                <w:b/>
                <w:bCs/>
                <w:sz w:val="20"/>
                <w:szCs w:val="20"/>
              </w:rPr>
              <w:t>Итого</w:t>
            </w:r>
          </w:p>
        </w:tc>
      </w:tr>
      <w:tr w:rsidR="00683D79" w:rsidRPr="005D232A" w14:paraId="140AD139" w14:textId="77777777" w:rsidTr="00173793">
        <w:tc>
          <w:tcPr>
            <w:tcW w:w="2905" w:type="dxa"/>
            <w:vAlign w:val="center"/>
          </w:tcPr>
          <w:p w14:paraId="6C301D37" w14:textId="77777777" w:rsidR="00683D79" w:rsidRPr="005D232A" w:rsidRDefault="00683D79" w:rsidP="000D3DBF">
            <w:pPr>
              <w:jc w:val="center"/>
              <w:rPr>
                <w:sz w:val="20"/>
                <w:szCs w:val="20"/>
              </w:rPr>
            </w:pPr>
            <w:r w:rsidRPr="005D232A">
              <w:rPr>
                <w:sz w:val="20"/>
                <w:szCs w:val="20"/>
              </w:rPr>
              <w:t>Вид занятий</w:t>
            </w:r>
          </w:p>
        </w:tc>
        <w:tc>
          <w:tcPr>
            <w:tcW w:w="0" w:type="auto"/>
            <w:vAlign w:val="center"/>
          </w:tcPr>
          <w:p w14:paraId="0CDDB461" w14:textId="77777777" w:rsidR="00683D79" w:rsidRPr="005753A0" w:rsidRDefault="00683D79" w:rsidP="000D3DBF">
            <w:pPr>
              <w:jc w:val="center"/>
              <w:rPr>
                <w:sz w:val="20"/>
                <w:szCs w:val="20"/>
              </w:rPr>
            </w:pPr>
            <w:r w:rsidRPr="005753A0">
              <w:rPr>
                <w:sz w:val="20"/>
                <w:szCs w:val="20"/>
              </w:rPr>
              <w:t>Часов по УП</w:t>
            </w:r>
          </w:p>
        </w:tc>
        <w:tc>
          <w:tcPr>
            <w:tcW w:w="1531" w:type="dxa"/>
          </w:tcPr>
          <w:p w14:paraId="750ED539" w14:textId="6D916814" w:rsidR="00683D79" w:rsidRPr="00683D79" w:rsidRDefault="00683D79" w:rsidP="000D3DBF">
            <w:pPr>
              <w:jc w:val="center"/>
              <w:rPr>
                <w:bCs/>
                <w:sz w:val="20"/>
                <w:szCs w:val="20"/>
              </w:rPr>
            </w:pPr>
            <w:r w:rsidRPr="00683D79">
              <w:rPr>
                <w:bCs/>
                <w:sz w:val="20"/>
                <w:szCs w:val="20"/>
              </w:rPr>
              <w:t>Часов по УП</w:t>
            </w:r>
          </w:p>
        </w:tc>
        <w:tc>
          <w:tcPr>
            <w:tcW w:w="2190" w:type="dxa"/>
            <w:vAlign w:val="center"/>
          </w:tcPr>
          <w:p w14:paraId="305DA835" w14:textId="59CEFEB9" w:rsidR="00683D79" w:rsidRPr="005753A0" w:rsidRDefault="00683D79" w:rsidP="000D3DBF">
            <w:pPr>
              <w:jc w:val="center"/>
              <w:rPr>
                <w:b/>
                <w:bCs/>
                <w:sz w:val="20"/>
                <w:szCs w:val="20"/>
              </w:rPr>
            </w:pPr>
            <w:r w:rsidRPr="005753A0">
              <w:rPr>
                <w:b/>
                <w:bCs/>
                <w:sz w:val="20"/>
                <w:szCs w:val="20"/>
              </w:rPr>
              <w:t>Часов по УП</w:t>
            </w:r>
          </w:p>
        </w:tc>
      </w:tr>
      <w:tr w:rsidR="00683D79" w:rsidRPr="005D232A" w14:paraId="61644511" w14:textId="77777777" w:rsidTr="00173793">
        <w:tc>
          <w:tcPr>
            <w:tcW w:w="2905" w:type="dxa"/>
          </w:tcPr>
          <w:p w14:paraId="7E09349F" w14:textId="77777777" w:rsidR="00683D79" w:rsidRPr="005D232A" w:rsidRDefault="00683D79" w:rsidP="000D3DBF">
            <w:pPr>
              <w:rPr>
                <w:sz w:val="20"/>
                <w:szCs w:val="20"/>
              </w:rPr>
            </w:pPr>
            <w:r w:rsidRPr="005D232A">
              <w:rPr>
                <w:b/>
                <w:bCs/>
                <w:sz w:val="20"/>
                <w:szCs w:val="20"/>
              </w:rPr>
              <w:t>Аудиторная контактная работа по видам учебных занятий/в форме ПП*</w:t>
            </w:r>
          </w:p>
        </w:tc>
        <w:tc>
          <w:tcPr>
            <w:tcW w:w="0" w:type="auto"/>
            <w:vAlign w:val="center"/>
          </w:tcPr>
          <w:p w14:paraId="4234AB74" w14:textId="6D277730" w:rsidR="00683D79" w:rsidRPr="005753A0" w:rsidRDefault="00CB56A5" w:rsidP="000D3DBF">
            <w:pPr>
              <w:jc w:val="center"/>
              <w:rPr>
                <w:b/>
                <w:bCs/>
                <w:sz w:val="20"/>
                <w:szCs w:val="20"/>
              </w:rPr>
            </w:pPr>
            <w:r>
              <w:rPr>
                <w:b/>
                <w:bCs/>
                <w:sz w:val="20"/>
                <w:szCs w:val="20"/>
              </w:rPr>
              <w:t>24</w:t>
            </w:r>
          </w:p>
        </w:tc>
        <w:tc>
          <w:tcPr>
            <w:tcW w:w="1531" w:type="dxa"/>
          </w:tcPr>
          <w:p w14:paraId="1E146573" w14:textId="77777777" w:rsidR="00683D79" w:rsidRDefault="00683D79" w:rsidP="000D3DBF">
            <w:pPr>
              <w:jc w:val="center"/>
              <w:rPr>
                <w:b/>
                <w:bCs/>
                <w:sz w:val="20"/>
                <w:szCs w:val="20"/>
              </w:rPr>
            </w:pPr>
          </w:p>
          <w:p w14:paraId="68A7BAF2" w14:textId="0F84ADBE" w:rsidR="00CB56A5" w:rsidRDefault="00CB56A5" w:rsidP="000D3DBF">
            <w:pPr>
              <w:jc w:val="center"/>
              <w:rPr>
                <w:b/>
                <w:bCs/>
                <w:sz w:val="20"/>
                <w:szCs w:val="20"/>
              </w:rPr>
            </w:pPr>
            <w:r>
              <w:rPr>
                <w:b/>
                <w:bCs/>
                <w:sz w:val="20"/>
                <w:szCs w:val="20"/>
              </w:rPr>
              <w:t>26</w:t>
            </w:r>
          </w:p>
        </w:tc>
        <w:tc>
          <w:tcPr>
            <w:tcW w:w="2190" w:type="dxa"/>
            <w:vAlign w:val="center"/>
          </w:tcPr>
          <w:p w14:paraId="79A245FF" w14:textId="5516D9A0" w:rsidR="00683D79" w:rsidRPr="005753A0" w:rsidRDefault="00683D79" w:rsidP="000D3DBF">
            <w:pPr>
              <w:jc w:val="center"/>
              <w:rPr>
                <w:b/>
                <w:bCs/>
                <w:sz w:val="20"/>
                <w:szCs w:val="20"/>
              </w:rPr>
            </w:pPr>
            <w:r>
              <w:rPr>
                <w:b/>
                <w:bCs/>
                <w:sz w:val="20"/>
                <w:szCs w:val="20"/>
              </w:rPr>
              <w:t>50</w:t>
            </w:r>
          </w:p>
        </w:tc>
      </w:tr>
      <w:tr w:rsidR="00683D79" w:rsidRPr="005D232A" w14:paraId="1BD3F5FB" w14:textId="77777777" w:rsidTr="00173793">
        <w:tc>
          <w:tcPr>
            <w:tcW w:w="2905" w:type="dxa"/>
            <w:vAlign w:val="center"/>
          </w:tcPr>
          <w:p w14:paraId="5EBA79B6" w14:textId="77777777" w:rsidR="00683D79" w:rsidRPr="005D232A" w:rsidRDefault="00683D79" w:rsidP="000D3DBF">
            <w:pPr>
              <w:rPr>
                <w:sz w:val="20"/>
                <w:szCs w:val="20"/>
              </w:rPr>
            </w:pPr>
            <w:r w:rsidRPr="005D232A">
              <w:rPr>
                <w:sz w:val="20"/>
                <w:szCs w:val="20"/>
              </w:rPr>
              <w:t>– лекции</w:t>
            </w:r>
          </w:p>
        </w:tc>
        <w:tc>
          <w:tcPr>
            <w:tcW w:w="0" w:type="auto"/>
            <w:vAlign w:val="center"/>
          </w:tcPr>
          <w:p w14:paraId="32DC2178" w14:textId="1BFE2445" w:rsidR="00683D79" w:rsidRPr="005753A0" w:rsidRDefault="00CB56A5" w:rsidP="000D3DBF">
            <w:pPr>
              <w:jc w:val="center"/>
              <w:rPr>
                <w:sz w:val="20"/>
                <w:szCs w:val="20"/>
              </w:rPr>
            </w:pPr>
            <w:r>
              <w:rPr>
                <w:sz w:val="20"/>
                <w:szCs w:val="20"/>
              </w:rPr>
              <w:t>12</w:t>
            </w:r>
          </w:p>
        </w:tc>
        <w:tc>
          <w:tcPr>
            <w:tcW w:w="1531" w:type="dxa"/>
          </w:tcPr>
          <w:p w14:paraId="0E82D792" w14:textId="585F0688" w:rsidR="00683D79" w:rsidRPr="005753A0" w:rsidRDefault="00CB56A5" w:rsidP="000D3DBF">
            <w:pPr>
              <w:jc w:val="center"/>
              <w:rPr>
                <w:sz w:val="20"/>
                <w:szCs w:val="20"/>
              </w:rPr>
            </w:pPr>
            <w:r>
              <w:rPr>
                <w:sz w:val="20"/>
                <w:szCs w:val="20"/>
              </w:rPr>
              <w:t>12</w:t>
            </w:r>
          </w:p>
        </w:tc>
        <w:tc>
          <w:tcPr>
            <w:tcW w:w="2190" w:type="dxa"/>
            <w:vAlign w:val="center"/>
          </w:tcPr>
          <w:p w14:paraId="41FCD714" w14:textId="700A1801" w:rsidR="00683D79" w:rsidRPr="005753A0" w:rsidRDefault="00CB56A5" w:rsidP="000D3DBF">
            <w:pPr>
              <w:jc w:val="center"/>
              <w:rPr>
                <w:sz w:val="20"/>
                <w:szCs w:val="20"/>
              </w:rPr>
            </w:pPr>
            <w:r>
              <w:rPr>
                <w:sz w:val="20"/>
                <w:szCs w:val="20"/>
              </w:rPr>
              <w:t>24</w:t>
            </w:r>
          </w:p>
        </w:tc>
      </w:tr>
      <w:tr w:rsidR="00683D79" w:rsidRPr="005D232A" w14:paraId="5E2A7DF7" w14:textId="77777777" w:rsidTr="00173793">
        <w:tc>
          <w:tcPr>
            <w:tcW w:w="2905" w:type="dxa"/>
            <w:vAlign w:val="center"/>
          </w:tcPr>
          <w:p w14:paraId="2D905E40" w14:textId="77777777" w:rsidR="00683D79" w:rsidRPr="005D232A" w:rsidRDefault="00683D79" w:rsidP="000D3DBF">
            <w:pPr>
              <w:rPr>
                <w:sz w:val="20"/>
                <w:szCs w:val="20"/>
              </w:rPr>
            </w:pPr>
            <w:r w:rsidRPr="005D232A">
              <w:rPr>
                <w:sz w:val="20"/>
                <w:szCs w:val="20"/>
              </w:rPr>
              <w:t>– практические (семинарские)</w:t>
            </w:r>
          </w:p>
        </w:tc>
        <w:tc>
          <w:tcPr>
            <w:tcW w:w="0" w:type="auto"/>
            <w:vAlign w:val="center"/>
          </w:tcPr>
          <w:p w14:paraId="167C7C58" w14:textId="7FC23458" w:rsidR="00683D79" w:rsidRPr="005753A0" w:rsidRDefault="00CB56A5" w:rsidP="000D3DBF">
            <w:pPr>
              <w:jc w:val="center"/>
              <w:rPr>
                <w:sz w:val="20"/>
                <w:szCs w:val="20"/>
              </w:rPr>
            </w:pPr>
            <w:r>
              <w:rPr>
                <w:sz w:val="20"/>
                <w:szCs w:val="20"/>
              </w:rPr>
              <w:t>12</w:t>
            </w:r>
          </w:p>
        </w:tc>
        <w:tc>
          <w:tcPr>
            <w:tcW w:w="1531" w:type="dxa"/>
          </w:tcPr>
          <w:p w14:paraId="7F5A89E8" w14:textId="508A8545" w:rsidR="00683D79" w:rsidRPr="005753A0" w:rsidRDefault="00CB56A5" w:rsidP="000D3DBF">
            <w:pPr>
              <w:jc w:val="center"/>
              <w:rPr>
                <w:sz w:val="20"/>
                <w:szCs w:val="20"/>
              </w:rPr>
            </w:pPr>
            <w:r>
              <w:rPr>
                <w:sz w:val="20"/>
                <w:szCs w:val="20"/>
              </w:rPr>
              <w:t>14</w:t>
            </w:r>
          </w:p>
        </w:tc>
        <w:tc>
          <w:tcPr>
            <w:tcW w:w="2190" w:type="dxa"/>
            <w:vAlign w:val="center"/>
          </w:tcPr>
          <w:p w14:paraId="40BAED32" w14:textId="4E47D13A" w:rsidR="00683D79" w:rsidRPr="005753A0" w:rsidRDefault="00CB56A5" w:rsidP="000D3DBF">
            <w:pPr>
              <w:jc w:val="center"/>
              <w:rPr>
                <w:sz w:val="20"/>
                <w:szCs w:val="20"/>
              </w:rPr>
            </w:pPr>
            <w:r>
              <w:rPr>
                <w:sz w:val="20"/>
                <w:szCs w:val="20"/>
              </w:rPr>
              <w:t>26</w:t>
            </w:r>
          </w:p>
        </w:tc>
      </w:tr>
      <w:tr w:rsidR="00683D79" w:rsidRPr="005D232A" w14:paraId="47C3826D" w14:textId="77777777" w:rsidTr="00173793">
        <w:tc>
          <w:tcPr>
            <w:tcW w:w="2905" w:type="dxa"/>
            <w:vAlign w:val="center"/>
          </w:tcPr>
          <w:p w14:paraId="1F2F4EAA" w14:textId="77777777" w:rsidR="00683D79" w:rsidRPr="005D232A" w:rsidRDefault="00683D79" w:rsidP="000D3DBF">
            <w:pPr>
              <w:rPr>
                <w:b/>
                <w:bCs/>
                <w:sz w:val="20"/>
                <w:szCs w:val="20"/>
              </w:rPr>
            </w:pPr>
            <w:r w:rsidRPr="005D232A">
              <w:rPr>
                <w:b/>
                <w:bCs/>
                <w:sz w:val="20"/>
                <w:szCs w:val="20"/>
              </w:rPr>
              <w:t>Самостоятельная работа</w:t>
            </w:r>
          </w:p>
        </w:tc>
        <w:tc>
          <w:tcPr>
            <w:tcW w:w="0" w:type="auto"/>
            <w:vAlign w:val="center"/>
          </w:tcPr>
          <w:p w14:paraId="74E992BE" w14:textId="34328972" w:rsidR="00683D79" w:rsidRPr="005753A0" w:rsidRDefault="00CB56A5" w:rsidP="000D3DBF">
            <w:pPr>
              <w:jc w:val="center"/>
              <w:rPr>
                <w:b/>
                <w:bCs/>
                <w:sz w:val="20"/>
                <w:szCs w:val="20"/>
              </w:rPr>
            </w:pPr>
            <w:r>
              <w:rPr>
                <w:b/>
                <w:bCs/>
                <w:sz w:val="20"/>
                <w:szCs w:val="20"/>
              </w:rPr>
              <w:t>228</w:t>
            </w:r>
          </w:p>
        </w:tc>
        <w:tc>
          <w:tcPr>
            <w:tcW w:w="1531" w:type="dxa"/>
          </w:tcPr>
          <w:p w14:paraId="1D425D97" w14:textId="11CF990F" w:rsidR="00683D79" w:rsidRDefault="00CB56A5" w:rsidP="000D3DBF">
            <w:pPr>
              <w:jc w:val="center"/>
              <w:rPr>
                <w:b/>
                <w:bCs/>
                <w:sz w:val="20"/>
                <w:szCs w:val="20"/>
              </w:rPr>
            </w:pPr>
            <w:r>
              <w:rPr>
                <w:b/>
                <w:bCs/>
                <w:sz w:val="20"/>
                <w:szCs w:val="20"/>
              </w:rPr>
              <w:t>204</w:t>
            </w:r>
          </w:p>
        </w:tc>
        <w:tc>
          <w:tcPr>
            <w:tcW w:w="2190" w:type="dxa"/>
            <w:vAlign w:val="center"/>
          </w:tcPr>
          <w:p w14:paraId="3FAF6BB3" w14:textId="4F697F38" w:rsidR="00683D79" w:rsidRPr="005753A0" w:rsidRDefault="00683D79" w:rsidP="000D3DBF">
            <w:pPr>
              <w:jc w:val="center"/>
              <w:rPr>
                <w:b/>
                <w:bCs/>
                <w:sz w:val="20"/>
                <w:szCs w:val="20"/>
              </w:rPr>
            </w:pPr>
            <w:r>
              <w:rPr>
                <w:b/>
                <w:bCs/>
                <w:sz w:val="20"/>
                <w:szCs w:val="20"/>
              </w:rPr>
              <w:t>432</w:t>
            </w:r>
          </w:p>
        </w:tc>
      </w:tr>
      <w:tr w:rsidR="00683D79" w:rsidRPr="005D232A" w14:paraId="5BD5D098" w14:textId="77777777" w:rsidTr="00173793">
        <w:tc>
          <w:tcPr>
            <w:tcW w:w="2905" w:type="dxa"/>
            <w:vAlign w:val="center"/>
          </w:tcPr>
          <w:p w14:paraId="326F659E" w14:textId="736DC08B" w:rsidR="00683D79" w:rsidRPr="005D232A" w:rsidRDefault="00683D79" w:rsidP="000D3DBF">
            <w:pPr>
              <w:rPr>
                <w:b/>
                <w:bCs/>
                <w:sz w:val="20"/>
                <w:szCs w:val="20"/>
              </w:rPr>
            </w:pPr>
            <w:r w:rsidRPr="005D232A">
              <w:rPr>
                <w:b/>
                <w:bCs/>
                <w:sz w:val="20"/>
                <w:szCs w:val="20"/>
              </w:rPr>
              <w:t>Экзамен</w:t>
            </w:r>
          </w:p>
        </w:tc>
        <w:tc>
          <w:tcPr>
            <w:tcW w:w="0" w:type="auto"/>
            <w:vAlign w:val="center"/>
          </w:tcPr>
          <w:p w14:paraId="769A25F4" w14:textId="74AD8DB9" w:rsidR="00683D79" w:rsidRPr="005753A0" w:rsidRDefault="005319E7" w:rsidP="000D3DBF">
            <w:pPr>
              <w:jc w:val="center"/>
              <w:rPr>
                <w:b/>
                <w:bCs/>
                <w:sz w:val="20"/>
                <w:szCs w:val="20"/>
              </w:rPr>
            </w:pPr>
            <w:r>
              <w:rPr>
                <w:b/>
                <w:bCs/>
                <w:sz w:val="20"/>
                <w:szCs w:val="20"/>
              </w:rPr>
              <w:t>36</w:t>
            </w:r>
          </w:p>
        </w:tc>
        <w:tc>
          <w:tcPr>
            <w:tcW w:w="1531" w:type="dxa"/>
          </w:tcPr>
          <w:p w14:paraId="108FB307" w14:textId="4122F076" w:rsidR="00683D79" w:rsidRDefault="005319E7" w:rsidP="000D3DBF">
            <w:pPr>
              <w:jc w:val="center"/>
              <w:rPr>
                <w:b/>
                <w:bCs/>
                <w:sz w:val="20"/>
                <w:szCs w:val="20"/>
              </w:rPr>
            </w:pPr>
            <w:r>
              <w:rPr>
                <w:b/>
                <w:bCs/>
                <w:sz w:val="20"/>
                <w:szCs w:val="20"/>
              </w:rPr>
              <w:t>22</w:t>
            </w:r>
          </w:p>
        </w:tc>
        <w:tc>
          <w:tcPr>
            <w:tcW w:w="2190" w:type="dxa"/>
            <w:vAlign w:val="center"/>
          </w:tcPr>
          <w:p w14:paraId="12AEED64" w14:textId="160D1FF5" w:rsidR="00683D79" w:rsidRPr="005753A0" w:rsidRDefault="00683D79" w:rsidP="000D3DBF">
            <w:pPr>
              <w:jc w:val="center"/>
              <w:rPr>
                <w:b/>
                <w:bCs/>
                <w:sz w:val="20"/>
                <w:szCs w:val="20"/>
              </w:rPr>
            </w:pPr>
            <w:r>
              <w:rPr>
                <w:b/>
                <w:bCs/>
                <w:sz w:val="20"/>
                <w:szCs w:val="20"/>
              </w:rPr>
              <w:t>58</w:t>
            </w:r>
          </w:p>
        </w:tc>
      </w:tr>
      <w:tr w:rsidR="00683D79" w:rsidRPr="005D232A" w14:paraId="1FBF9F41" w14:textId="77777777" w:rsidTr="00173793">
        <w:tc>
          <w:tcPr>
            <w:tcW w:w="2905" w:type="dxa"/>
          </w:tcPr>
          <w:p w14:paraId="34B04B0F" w14:textId="77777777" w:rsidR="00683D79" w:rsidRPr="005D232A" w:rsidRDefault="00683D79" w:rsidP="000D3DBF">
            <w:pPr>
              <w:rPr>
                <w:b/>
                <w:bCs/>
                <w:sz w:val="20"/>
                <w:szCs w:val="20"/>
              </w:rPr>
            </w:pPr>
            <w:r w:rsidRPr="005D232A">
              <w:rPr>
                <w:b/>
                <w:bCs/>
                <w:sz w:val="20"/>
                <w:szCs w:val="20"/>
              </w:rPr>
              <w:t>Итого</w:t>
            </w:r>
          </w:p>
        </w:tc>
        <w:tc>
          <w:tcPr>
            <w:tcW w:w="0" w:type="auto"/>
            <w:vAlign w:val="center"/>
          </w:tcPr>
          <w:p w14:paraId="6A3C513E" w14:textId="7D6F8506" w:rsidR="00683D79" w:rsidRPr="005753A0" w:rsidRDefault="005319E7" w:rsidP="000D3DBF">
            <w:pPr>
              <w:jc w:val="center"/>
              <w:rPr>
                <w:b/>
                <w:bCs/>
                <w:sz w:val="20"/>
                <w:szCs w:val="20"/>
              </w:rPr>
            </w:pPr>
            <w:r>
              <w:rPr>
                <w:b/>
                <w:bCs/>
                <w:sz w:val="20"/>
                <w:szCs w:val="20"/>
              </w:rPr>
              <w:t>288</w:t>
            </w:r>
          </w:p>
        </w:tc>
        <w:tc>
          <w:tcPr>
            <w:tcW w:w="1531" w:type="dxa"/>
          </w:tcPr>
          <w:p w14:paraId="1FD72D5C" w14:textId="746FBB40" w:rsidR="00683D79" w:rsidRDefault="005319E7" w:rsidP="000D3DBF">
            <w:pPr>
              <w:jc w:val="center"/>
              <w:rPr>
                <w:b/>
                <w:bCs/>
                <w:sz w:val="20"/>
                <w:szCs w:val="20"/>
              </w:rPr>
            </w:pPr>
            <w:r>
              <w:rPr>
                <w:b/>
                <w:bCs/>
                <w:sz w:val="20"/>
                <w:szCs w:val="20"/>
              </w:rPr>
              <w:t>248</w:t>
            </w:r>
          </w:p>
        </w:tc>
        <w:tc>
          <w:tcPr>
            <w:tcW w:w="2190" w:type="dxa"/>
            <w:vAlign w:val="center"/>
          </w:tcPr>
          <w:p w14:paraId="2705ACB7" w14:textId="73D3CFC8" w:rsidR="00683D79" w:rsidRPr="005753A0" w:rsidRDefault="00683D79" w:rsidP="000D3DBF">
            <w:pPr>
              <w:jc w:val="center"/>
              <w:rPr>
                <w:b/>
                <w:bCs/>
                <w:sz w:val="20"/>
                <w:szCs w:val="20"/>
              </w:rPr>
            </w:pPr>
            <w:r>
              <w:rPr>
                <w:b/>
                <w:bCs/>
                <w:sz w:val="20"/>
                <w:szCs w:val="20"/>
              </w:rPr>
              <w:t>540</w:t>
            </w:r>
          </w:p>
        </w:tc>
      </w:tr>
    </w:tbl>
    <w:p w14:paraId="53A3D7AE" w14:textId="77777777" w:rsidR="00683D79" w:rsidRDefault="00683D79" w:rsidP="0042661F">
      <w:pPr>
        <w:widowControl w:val="0"/>
        <w:autoSpaceDE w:val="0"/>
        <w:autoSpaceDN w:val="0"/>
        <w:adjustRightInd w:val="0"/>
        <w:jc w:val="center"/>
        <w:rPr>
          <w:color w:val="000000"/>
        </w:rPr>
      </w:pPr>
    </w:p>
    <w:p w14:paraId="524F146D" w14:textId="77777777" w:rsidR="0042661F" w:rsidRPr="007324AC" w:rsidRDefault="0042661F" w:rsidP="0042661F">
      <w:pPr>
        <w:widowControl w:val="0"/>
        <w:autoSpaceDE w:val="0"/>
        <w:autoSpaceDN w:val="0"/>
        <w:adjustRightInd w:val="0"/>
        <w:jc w:val="center"/>
        <w:rPr>
          <w:color w:val="000000"/>
        </w:rPr>
      </w:pPr>
      <w:r>
        <w:rPr>
          <w:color w:val="000000"/>
        </w:rPr>
        <w:t>КРАСНОЯРСК</w:t>
      </w:r>
    </w:p>
    <w:p w14:paraId="3ECF784F" w14:textId="31C668DF" w:rsidR="0042661F" w:rsidRPr="005D232A" w:rsidRDefault="0042661F" w:rsidP="00173793">
      <w:pPr>
        <w:jc w:val="both"/>
        <w:rPr>
          <w:color w:val="000000"/>
        </w:rPr>
      </w:pPr>
      <w:r>
        <w:rPr>
          <w:color w:val="000000"/>
        </w:rPr>
        <w:br w:type="page"/>
      </w:r>
      <w:r>
        <w:lastRenderedPageBreak/>
        <w:t xml:space="preserve">Рабочая программа дисциплины разработана в соответствии с федеральным государственным образовательным стандартом высшего образования – </w:t>
      </w:r>
      <w:r>
        <w:rPr>
          <w:rFonts w:eastAsia="Calibri"/>
        </w:rPr>
        <w:t xml:space="preserve">бакалавриат по направлению подготовки </w:t>
      </w:r>
      <w:r w:rsidR="00957E90" w:rsidRPr="00957E90">
        <w:rPr>
          <w:rFonts w:eastAsia="Calibri"/>
        </w:rPr>
        <w:t>23.03.01Технология транспортных процессов</w:t>
      </w:r>
      <w:r>
        <w:rPr>
          <w:rFonts w:eastAsia="Calibri"/>
        </w:rPr>
        <w:t xml:space="preserve"> </w:t>
      </w:r>
      <w:r>
        <w:t xml:space="preserve">(уровень бакалавриата), утверждённым приказом Минобрнауки России от 07 августа 2020 года № </w:t>
      </w:r>
      <w:r>
        <w:rPr>
          <w:rFonts w:eastAsia="Calibri"/>
        </w:rPr>
        <w:t>916</w:t>
      </w:r>
      <w:r>
        <w:t>.</w:t>
      </w:r>
    </w:p>
    <w:p w14:paraId="384738F4" w14:textId="77777777" w:rsidR="0042661F" w:rsidRPr="007324AC" w:rsidRDefault="0042661F" w:rsidP="0042661F">
      <w:pPr>
        <w:widowControl w:val="0"/>
        <w:autoSpaceDE w:val="0"/>
        <w:autoSpaceDN w:val="0"/>
        <w:adjustRightInd w:val="0"/>
        <w:jc w:val="both"/>
        <w:rPr>
          <w:color w:val="FF0000"/>
          <w:sz w:val="26"/>
          <w:szCs w:val="26"/>
        </w:rPr>
      </w:pPr>
    </w:p>
    <w:p w14:paraId="1F60C2B5" w14:textId="77777777" w:rsidR="0042661F" w:rsidRPr="007324AC" w:rsidRDefault="0042661F" w:rsidP="0042661F">
      <w:pPr>
        <w:widowControl w:val="0"/>
        <w:autoSpaceDE w:val="0"/>
        <w:autoSpaceDN w:val="0"/>
        <w:adjustRightInd w:val="0"/>
        <w:jc w:val="center"/>
        <w:rPr>
          <w:color w:val="000000"/>
        </w:rPr>
      </w:pPr>
    </w:p>
    <w:p w14:paraId="5E1A59F7" w14:textId="77777777" w:rsidR="0042661F" w:rsidRPr="007324AC" w:rsidRDefault="0042661F" w:rsidP="0042661F">
      <w:pPr>
        <w:widowControl w:val="0"/>
        <w:autoSpaceDE w:val="0"/>
        <w:autoSpaceDN w:val="0"/>
        <w:adjustRightInd w:val="0"/>
        <w:jc w:val="center"/>
        <w:rPr>
          <w:color w:val="000000"/>
        </w:rPr>
      </w:pPr>
    </w:p>
    <w:p w14:paraId="33FA4C1F" w14:textId="77777777" w:rsidR="0042661F" w:rsidRPr="007324AC" w:rsidRDefault="0042661F" w:rsidP="0042661F">
      <w:pPr>
        <w:widowControl w:val="0"/>
        <w:autoSpaceDE w:val="0"/>
        <w:autoSpaceDN w:val="0"/>
        <w:adjustRightInd w:val="0"/>
        <w:jc w:val="both"/>
      </w:pPr>
    </w:p>
    <w:p w14:paraId="2447109D" w14:textId="77777777" w:rsidR="0042661F" w:rsidRPr="007324AC" w:rsidRDefault="0042661F" w:rsidP="0042661F">
      <w:pPr>
        <w:widowControl w:val="0"/>
        <w:autoSpaceDE w:val="0"/>
        <w:autoSpaceDN w:val="0"/>
        <w:adjustRightInd w:val="0"/>
        <w:jc w:val="center"/>
        <w:rPr>
          <w:color w:val="000000"/>
        </w:rPr>
      </w:pPr>
    </w:p>
    <w:p w14:paraId="55551839" w14:textId="77777777" w:rsidR="0042661F" w:rsidRPr="007324AC" w:rsidRDefault="0042661F" w:rsidP="0042661F">
      <w:pPr>
        <w:widowControl w:val="0"/>
        <w:autoSpaceDE w:val="0"/>
        <w:autoSpaceDN w:val="0"/>
        <w:adjustRightInd w:val="0"/>
        <w:rPr>
          <w:shd w:val="clear" w:color="auto" w:fill="D9D9D9"/>
        </w:rPr>
      </w:pPr>
    </w:p>
    <w:p w14:paraId="596F36B8" w14:textId="19EAC1E4" w:rsidR="0042661F" w:rsidRPr="007324AC" w:rsidRDefault="0042661F" w:rsidP="00BD6DB8">
      <w:pPr>
        <w:widowControl w:val="0"/>
        <w:autoSpaceDE w:val="0"/>
        <w:autoSpaceDN w:val="0"/>
        <w:adjustRightInd w:val="0"/>
      </w:pPr>
      <w:r w:rsidRPr="007324AC">
        <w:t>Программу составил:</w:t>
      </w:r>
      <w:r w:rsidR="00BD6DB8">
        <w:t xml:space="preserve"> </w:t>
      </w:r>
      <w:r>
        <w:rPr>
          <w:iCs/>
          <w:color w:val="000000"/>
        </w:rPr>
        <w:t>к.</w:t>
      </w:r>
      <w:r w:rsidR="001F7B8C">
        <w:rPr>
          <w:iCs/>
          <w:color w:val="000000"/>
        </w:rPr>
        <w:t>с</w:t>
      </w:r>
      <w:r>
        <w:rPr>
          <w:iCs/>
          <w:color w:val="000000"/>
        </w:rPr>
        <w:t>.</w:t>
      </w:r>
      <w:r w:rsidR="001F7B8C">
        <w:rPr>
          <w:iCs/>
          <w:color w:val="000000"/>
        </w:rPr>
        <w:t>-</w:t>
      </w:r>
      <w:proofErr w:type="spellStart"/>
      <w:r w:rsidR="001F7B8C">
        <w:rPr>
          <w:iCs/>
          <w:color w:val="000000"/>
        </w:rPr>
        <w:t>х.</w:t>
      </w:r>
      <w:r>
        <w:rPr>
          <w:iCs/>
          <w:color w:val="000000"/>
        </w:rPr>
        <w:t>н</w:t>
      </w:r>
      <w:proofErr w:type="spellEnd"/>
      <w:r>
        <w:rPr>
          <w:iCs/>
          <w:color w:val="000000"/>
        </w:rPr>
        <w:t xml:space="preserve">., доцент </w:t>
      </w:r>
      <w:r w:rsidR="00CE3FDE">
        <w:rPr>
          <w:iCs/>
          <w:color w:val="000000"/>
        </w:rPr>
        <w:t xml:space="preserve">    </w:t>
      </w:r>
      <w:r>
        <w:rPr>
          <w:iCs/>
          <w:color w:val="000000"/>
        </w:rPr>
        <w:t xml:space="preserve"> </w:t>
      </w:r>
      <w:r w:rsidR="00A76B77">
        <w:rPr>
          <w:iCs/>
          <w:color w:val="000000"/>
        </w:rPr>
        <w:tab/>
      </w:r>
      <w:r w:rsidR="00A76B77">
        <w:rPr>
          <w:iCs/>
          <w:color w:val="000000"/>
        </w:rPr>
        <w:tab/>
      </w:r>
      <w:r w:rsidR="00A76B77">
        <w:rPr>
          <w:iCs/>
          <w:color w:val="000000"/>
        </w:rPr>
        <w:tab/>
      </w:r>
      <w:r w:rsidR="00A76B77">
        <w:rPr>
          <w:iCs/>
          <w:color w:val="000000"/>
        </w:rPr>
        <w:tab/>
      </w:r>
      <w:r w:rsidR="00A76B77">
        <w:rPr>
          <w:iCs/>
          <w:color w:val="000000"/>
        </w:rPr>
        <w:tab/>
      </w:r>
      <w:r w:rsidR="00A76B77">
        <w:rPr>
          <w:iCs/>
          <w:color w:val="000000"/>
        </w:rPr>
        <w:tab/>
      </w:r>
      <w:r w:rsidR="00CE3FDE">
        <w:rPr>
          <w:iCs/>
          <w:color w:val="000000"/>
        </w:rPr>
        <w:t>В.М.</w:t>
      </w:r>
      <w:r w:rsidR="00BD6DB8">
        <w:rPr>
          <w:iCs/>
          <w:color w:val="000000"/>
        </w:rPr>
        <w:t xml:space="preserve"> </w:t>
      </w:r>
      <w:proofErr w:type="spellStart"/>
      <w:r w:rsidR="00CE3FDE">
        <w:t>Груманс</w:t>
      </w:r>
      <w:proofErr w:type="spellEnd"/>
      <w:r w:rsidR="00CE3FDE">
        <w:t xml:space="preserve"> </w:t>
      </w:r>
    </w:p>
    <w:p w14:paraId="18D68D2D" w14:textId="77777777" w:rsidR="0042661F" w:rsidRDefault="0042661F" w:rsidP="0042661F">
      <w:pPr>
        <w:widowControl w:val="0"/>
        <w:autoSpaceDE w:val="0"/>
        <w:autoSpaceDN w:val="0"/>
        <w:adjustRightInd w:val="0"/>
        <w:rPr>
          <w:i/>
          <w:iCs/>
          <w:color w:val="000000"/>
          <w:sz w:val="18"/>
        </w:rPr>
      </w:pPr>
    </w:p>
    <w:p w14:paraId="5E1CFEF9" w14:textId="77777777" w:rsidR="00A76B77" w:rsidRPr="007324AC" w:rsidRDefault="00A76B77" w:rsidP="0042661F">
      <w:pPr>
        <w:widowControl w:val="0"/>
        <w:autoSpaceDE w:val="0"/>
        <w:autoSpaceDN w:val="0"/>
        <w:adjustRightInd w:val="0"/>
      </w:pPr>
      <w:bookmarkStart w:id="1" w:name="_GoBack"/>
      <w:bookmarkEnd w:id="1"/>
    </w:p>
    <w:p w14:paraId="79F2B828" w14:textId="77777777" w:rsidR="0042661F" w:rsidRPr="007324AC" w:rsidRDefault="0042661F" w:rsidP="0042661F">
      <w:pPr>
        <w:widowControl w:val="0"/>
        <w:autoSpaceDE w:val="0"/>
        <w:autoSpaceDN w:val="0"/>
        <w:adjustRightInd w:val="0"/>
        <w:rPr>
          <w:i/>
          <w:iCs/>
        </w:rPr>
      </w:pPr>
    </w:p>
    <w:p w14:paraId="6F8FDB4D" w14:textId="77777777" w:rsidR="0042661F" w:rsidRPr="007324AC" w:rsidRDefault="0042661F" w:rsidP="0042661F">
      <w:pPr>
        <w:widowControl w:val="0"/>
        <w:autoSpaceDE w:val="0"/>
        <w:autoSpaceDN w:val="0"/>
        <w:adjustRightInd w:val="0"/>
        <w:rPr>
          <w:i/>
          <w:iCs/>
        </w:rPr>
      </w:pPr>
    </w:p>
    <w:p w14:paraId="7CDD1414" w14:textId="77777777" w:rsidR="0042661F" w:rsidRPr="007324AC" w:rsidRDefault="0042661F" w:rsidP="0042661F">
      <w:pPr>
        <w:widowControl w:val="0"/>
        <w:autoSpaceDE w:val="0"/>
        <w:autoSpaceDN w:val="0"/>
        <w:adjustRightInd w:val="0"/>
        <w:rPr>
          <w:i/>
          <w:iCs/>
        </w:rPr>
      </w:pPr>
    </w:p>
    <w:p w14:paraId="2EEFE2E0" w14:textId="77777777" w:rsidR="00A76B77" w:rsidRPr="00383D86" w:rsidRDefault="00A76B77" w:rsidP="00A76B77">
      <w:pPr>
        <w:widowControl w:val="0"/>
        <w:autoSpaceDE w:val="0"/>
        <w:autoSpaceDN w:val="0"/>
        <w:adjustRightInd w:val="0"/>
        <w:jc w:val="both"/>
        <w:rPr>
          <w:color w:val="000000"/>
        </w:rPr>
      </w:pPr>
      <w:r w:rsidRPr="00383D86">
        <w:rPr>
          <w:color w:val="000000"/>
        </w:rPr>
        <w:t>Рабочая программа рассмотрена и одобрена для использования в учебном процессе на заседании кафедры «</w:t>
      </w:r>
      <w:r w:rsidRPr="00383D86">
        <w:rPr>
          <w:iCs/>
        </w:rPr>
        <w:t>Общепрофессиональные дисциплины</w:t>
      </w:r>
      <w:r w:rsidRPr="00383D86">
        <w:t xml:space="preserve">», </w:t>
      </w:r>
      <w:r w:rsidRPr="00383D86">
        <w:rPr>
          <w:color w:val="000000"/>
        </w:rPr>
        <w:t xml:space="preserve">протокол от </w:t>
      </w:r>
      <w:proofErr w:type="gramStart"/>
      <w:r w:rsidRPr="00383D86">
        <w:rPr>
          <w:color w:val="000000"/>
        </w:rPr>
        <w:t>« 04</w:t>
      </w:r>
      <w:proofErr w:type="gramEnd"/>
      <w:r w:rsidRPr="00383D86">
        <w:rPr>
          <w:color w:val="000000"/>
        </w:rPr>
        <w:t xml:space="preserve"> » марта 2021 г. № 7. </w:t>
      </w:r>
    </w:p>
    <w:p w14:paraId="43DF73AE" w14:textId="77777777" w:rsidR="00A76B77" w:rsidRPr="00383D86" w:rsidRDefault="00A76B77" w:rsidP="00A76B77">
      <w:pPr>
        <w:widowControl w:val="0"/>
        <w:autoSpaceDE w:val="0"/>
        <w:autoSpaceDN w:val="0"/>
        <w:adjustRightInd w:val="0"/>
        <w:rPr>
          <w:color w:val="000000"/>
          <w:sz w:val="16"/>
          <w:szCs w:val="16"/>
        </w:rPr>
      </w:pPr>
    </w:p>
    <w:p w14:paraId="6E65BEE9" w14:textId="77777777" w:rsidR="00A76B77" w:rsidRPr="00383D86" w:rsidRDefault="00A76B77" w:rsidP="00A76B77">
      <w:pPr>
        <w:widowControl w:val="0"/>
        <w:autoSpaceDE w:val="0"/>
        <w:autoSpaceDN w:val="0"/>
        <w:adjustRightInd w:val="0"/>
        <w:rPr>
          <w:color w:val="000000"/>
        </w:rPr>
      </w:pPr>
    </w:p>
    <w:p w14:paraId="5059F5A4" w14:textId="77777777" w:rsidR="00A76B77" w:rsidRPr="00383D86" w:rsidRDefault="00A76B77" w:rsidP="00A76B77">
      <w:pPr>
        <w:widowControl w:val="0"/>
        <w:autoSpaceDE w:val="0"/>
        <w:autoSpaceDN w:val="0"/>
        <w:adjustRightInd w:val="0"/>
        <w:rPr>
          <w:color w:val="000000"/>
          <w:sz w:val="16"/>
          <w:szCs w:val="16"/>
        </w:rPr>
      </w:pPr>
    </w:p>
    <w:p w14:paraId="26317E4E" w14:textId="77777777" w:rsidR="00A76B77" w:rsidRPr="00383D86" w:rsidRDefault="00A76B77" w:rsidP="00A76B77">
      <w:pPr>
        <w:widowControl w:val="0"/>
        <w:autoSpaceDE w:val="0"/>
        <w:autoSpaceDN w:val="0"/>
        <w:adjustRightInd w:val="0"/>
        <w:jc w:val="both"/>
      </w:pPr>
      <w:r w:rsidRPr="00383D86">
        <w:rPr>
          <w:color w:val="000000"/>
        </w:rPr>
        <w:t>Заведующий кафедрой</w:t>
      </w:r>
      <w:r w:rsidRPr="00383D86">
        <w:rPr>
          <w:iCs/>
          <w:color w:val="000000"/>
        </w:rPr>
        <w:t xml:space="preserve">, </w:t>
      </w:r>
      <w:proofErr w:type="spellStart"/>
      <w:r w:rsidRPr="00383D86">
        <w:rPr>
          <w:iCs/>
          <w:color w:val="000000"/>
        </w:rPr>
        <w:t>к.т.н</w:t>
      </w:r>
      <w:proofErr w:type="spellEnd"/>
      <w:r w:rsidRPr="00383D86">
        <w:rPr>
          <w:iCs/>
          <w:color w:val="000000"/>
        </w:rPr>
        <w:t>, доцент</w:t>
      </w:r>
      <w:r w:rsidRPr="00383D86">
        <w:rPr>
          <w:iCs/>
          <w:color w:val="000000"/>
        </w:rPr>
        <w:tab/>
      </w:r>
      <w:r>
        <w:tab/>
      </w:r>
      <w:r>
        <w:tab/>
      </w:r>
      <w:r>
        <w:tab/>
      </w:r>
      <w:r>
        <w:tab/>
      </w:r>
      <w:r>
        <w:tab/>
      </w:r>
      <w:r w:rsidRPr="00383D86">
        <w:rPr>
          <w:iCs/>
          <w:color w:val="000000"/>
        </w:rPr>
        <w:t>Ж.М. Мороз</w:t>
      </w:r>
    </w:p>
    <w:p w14:paraId="53C73520" w14:textId="77777777" w:rsidR="00A76B77" w:rsidRPr="00383D86" w:rsidRDefault="00A76B77" w:rsidP="00A76B77">
      <w:pPr>
        <w:widowControl w:val="0"/>
        <w:autoSpaceDE w:val="0"/>
        <w:autoSpaceDN w:val="0"/>
        <w:adjustRightInd w:val="0"/>
        <w:jc w:val="both"/>
      </w:pPr>
    </w:p>
    <w:p w14:paraId="1C4DEEB5" w14:textId="77777777" w:rsidR="00A76B77" w:rsidRPr="00383D86" w:rsidRDefault="00A76B77" w:rsidP="00A76B77">
      <w:pPr>
        <w:widowControl w:val="0"/>
        <w:autoSpaceDE w:val="0"/>
        <w:autoSpaceDN w:val="0"/>
        <w:adjustRightInd w:val="0"/>
      </w:pPr>
    </w:p>
    <w:p w14:paraId="74CB66AC" w14:textId="77777777" w:rsidR="00A76B77" w:rsidRPr="00383D86" w:rsidRDefault="00A76B77" w:rsidP="00A76B77">
      <w:pPr>
        <w:jc w:val="both"/>
        <w:rPr>
          <w:i/>
          <w:iCs/>
          <w:color w:val="000000"/>
        </w:rPr>
      </w:pPr>
    </w:p>
    <w:p w14:paraId="3A2EDB48" w14:textId="77777777" w:rsidR="00A76B77" w:rsidRPr="00383D86" w:rsidRDefault="00A76B77" w:rsidP="00A76B77">
      <w:pPr>
        <w:jc w:val="both"/>
      </w:pPr>
      <w:r w:rsidRPr="00383D86">
        <w:t xml:space="preserve">СОГЛАСОВАНО </w:t>
      </w:r>
    </w:p>
    <w:p w14:paraId="329F2A4E" w14:textId="77777777" w:rsidR="00A76B77" w:rsidRPr="00383D86" w:rsidRDefault="00A76B77" w:rsidP="00A76B77">
      <w:pPr>
        <w:jc w:val="both"/>
      </w:pPr>
    </w:p>
    <w:p w14:paraId="1F26C150" w14:textId="77777777" w:rsidR="00A76B77" w:rsidRPr="00383D86" w:rsidRDefault="00A76B77" w:rsidP="00A76B77">
      <w:pPr>
        <w:jc w:val="both"/>
      </w:pPr>
    </w:p>
    <w:p w14:paraId="2CD2DEC6" w14:textId="77777777" w:rsidR="00A76B77" w:rsidRPr="00383D86" w:rsidRDefault="00A76B77" w:rsidP="00A76B77">
      <w:pPr>
        <w:widowControl w:val="0"/>
        <w:autoSpaceDE w:val="0"/>
        <w:autoSpaceDN w:val="0"/>
        <w:adjustRightInd w:val="0"/>
        <w:jc w:val="both"/>
      </w:pPr>
      <w:r w:rsidRPr="00383D86">
        <w:t>Кафедра «</w:t>
      </w:r>
      <w:r w:rsidRPr="00383D86">
        <w:rPr>
          <w:iCs/>
        </w:rPr>
        <w:t>Эксплуатация железных дорог</w:t>
      </w:r>
      <w:r w:rsidRPr="00383D86">
        <w:t xml:space="preserve">», протокол от </w:t>
      </w:r>
      <w:r w:rsidRPr="00383D86">
        <w:rPr>
          <w:color w:val="000000"/>
        </w:rPr>
        <w:t>«13» апреля 2021 г. № 8.</w:t>
      </w:r>
    </w:p>
    <w:p w14:paraId="30B91B10" w14:textId="77777777" w:rsidR="00A76B77" w:rsidRPr="00383D86" w:rsidRDefault="00A76B77" w:rsidP="00A76B77">
      <w:pPr>
        <w:widowControl w:val="0"/>
        <w:autoSpaceDE w:val="0"/>
        <w:autoSpaceDN w:val="0"/>
        <w:adjustRightInd w:val="0"/>
        <w:rPr>
          <w:sz w:val="16"/>
          <w:szCs w:val="16"/>
        </w:rPr>
      </w:pPr>
    </w:p>
    <w:p w14:paraId="484FF314" w14:textId="77777777" w:rsidR="00A76B77" w:rsidRPr="00383D86" w:rsidRDefault="00A76B77" w:rsidP="00A76B77"/>
    <w:p w14:paraId="3E2D1DEF" w14:textId="77777777" w:rsidR="00A76B77" w:rsidRPr="00FD63BD" w:rsidRDefault="00A76B77" w:rsidP="00A76B77">
      <w:pPr>
        <w:widowControl w:val="0"/>
        <w:autoSpaceDE w:val="0"/>
        <w:autoSpaceDN w:val="0"/>
        <w:adjustRightInd w:val="0"/>
        <w:rPr>
          <w:rFonts w:eastAsia="SimSun"/>
          <w:iCs/>
        </w:rPr>
      </w:pPr>
      <w:r w:rsidRPr="00FD63BD">
        <w:rPr>
          <w:rFonts w:eastAsia="SimSun"/>
        </w:rPr>
        <w:t>Заведующий кафедрой</w:t>
      </w:r>
      <w:r w:rsidRPr="00FD63BD">
        <w:rPr>
          <w:rFonts w:eastAsia="SimSun"/>
          <w:iCs/>
        </w:rPr>
        <w:t xml:space="preserve">, канд. </w:t>
      </w:r>
      <w:proofErr w:type="spellStart"/>
      <w:r w:rsidRPr="00FD63BD">
        <w:rPr>
          <w:rFonts w:eastAsia="SimSun"/>
          <w:iCs/>
        </w:rPr>
        <w:t>техн</w:t>
      </w:r>
      <w:proofErr w:type="spellEnd"/>
      <w:r w:rsidRPr="00FD63BD">
        <w:rPr>
          <w:rFonts w:eastAsia="SimSun"/>
          <w:iCs/>
        </w:rPr>
        <w:t xml:space="preserve">. наук, доцент       </w:t>
      </w:r>
      <w:r>
        <w:rPr>
          <w:rFonts w:eastAsia="SimSun"/>
          <w:iCs/>
        </w:rPr>
        <w:tab/>
      </w:r>
      <w:r>
        <w:rPr>
          <w:rFonts w:eastAsia="SimSun"/>
          <w:iCs/>
        </w:rPr>
        <w:tab/>
      </w:r>
      <w:r>
        <w:rPr>
          <w:rFonts w:eastAsia="SimSun"/>
          <w:iCs/>
        </w:rPr>
        <w:tab/>
      </w:r>
      <w:r>
        <w:rPr>
          <w:rFonts w:eastAsia="SimSun"/>
          <w:iCs/>
        </w:rPr>
        <w:tab/>
      </w:r>
      <w:r w:rsidRPr="00FD63BD">
        <w:rPr>
          <w:rFonts w:eastAsia="SimSun"/>
          <w:iCs/>
        </w:rPr>
        <w:t>А. И. Орленко</w:t>
      </w:r>
    </w:p>
    <w:p w14:paraId="405B7419" w14:textId="77777777" w:rsidR="0042661F" w:rsidRDefault="0042661F" w:rsidP="0042661F">
      <w:pPr>
        <w:jc w:val="both"/>
        <w:rPr>
          <w:iCs/>
          <w:color w:val="000000"/>
        </w:rPr>
      </w:pPr>
    </w:p>
    <w:p w14:paraId="0F81B9DA" w14:textId="77777777" w:rsidR="0042661F" w:rsidRDefault="0042661F" w:rsidP="0042661F">
      <w:pPr>
        <w:jc w:val="both"/>
        <w:rPr>
          <w:iCs/>
          <w:color w:val="000000"/>
        </w:rPr>
      </w:pPr>
    </w:p>
    <w:p w14:paraId="7EC3A0B4" w14:textId="77777777" w:rsidR="0042661F" w:rsidRDefault="0042661F" w:rsidP="0042661F">
      <w:pPr>
        <w:jc w:val="both"/>
        <w:rPr>
          <w:iCs/>
          <w:color w:val="000000"/>
        </w:rPr>
      </w:pPr>
    </w:p>
    <w:p w14:paraId="076CB093" w14:textId="77777777" w:rsidR="00B8794B" w:rsidRDefault="00B8794B" w:rsidP="0042661F">
      <w:pPr>
        <w:jc w:val="both"/>
        <w:rPr>
          <w:iCs/>
          <w:color w:val="000000"/>
        </w:rPr>
      </w:pPr>
    </w:p>
    <w:p w14:paraId="31F928A8" w14:textId="77777777" w:rsidR="0042661F" w:rsidRDefault="0042661F" w:rsidP="0042661F">
      <w:pPr>
        <w:jc w:val="both"/>
        <w:rPr>
          <w:iCs/>
          <w:color w:val="000000"/>
        </w:rPr>
      </w:pPr>
    </w:p>
    <w:p w14:paraId="3E9973E6" w14:textId="77777777" w:rsidR="0042661F" w:rsidRDefault="0042661F" w:rsidP="0042661F">
      <w:pPr>
        <w:jc w:val="both"/>
        <w:rPr>
          <w:iCs/>
          <w:color w:val="000000"/>
        </w:rPr>
      </w:pPr>
    </w:p>
    <w:p w14:paraId="511266D6" w14:textId="77777777" w:rsidR="00CE3FDE" w:rsidRDefault="00CE3FDE" w:rsidP="0042661F">
      <w:pPr>
        <w:jc w:val="both"/>
        <w:rPr>
          <w:iCs/>
          <w:color w:val="000000"/>
        </w:rPr>
      </w:pPr>
    </w:p>
    <w:p w14:paraId="3FDD6EF6" w14:textId="77777777" w:rsidR="00400222" w:rsidRDefault="00400222" w:rsidP="0042661F">
      <w:pPr>
        <w:jc w:val="both"/>
        <w:rPr>
          <w:iCs/>
          <w:color w:val="000000"/>
        </w:rPr>
      </w:pPr>
    </w:p>
    <w:p w14:paraId="2CF6A2F1" w14:textId="77777777" w:rsidR="00400222" w:rsidRDefault="00400222" w:rsidP="0042661F">
      <w:pPr>
        <w:jc w:val="both"/>
        <w:rPr>
          <w:iCs/>
          <w:color w:val="000000"/>
        </w:rPr>
      </w:pPr>
    </w:p>
    <w:p w14:paraId="0CD5CDA6" w14:textId="77777777" w:rsidR="00400222" w:rsidRDefault="00400222" w:rsidP="0042661F">
      <w:pPr>
        <w:jc w:val="both"/>
        <w:rPr>
          <w:iCs/>
          <w:color w:val="000000"/>
        </w:rPr>
      </w:pPr>
    </w:p>
    <w:p w14:paraId="013F0178" w14:textId="77777777" w:rsidR="00400222" w:rsidRDefault="00400222" w:rsidP="0042661F">
      <w:pPr>
        <w:jc w:val="both"/>
        <w:rPr>
          <w:iCs/>
          <w:color w:val="000000"/>
        </w:rPr>
      </w:pPr>
    </w:p>
    <w:p w14:paraId="692819DB" w14:textId="63E2213B" w:rsidR="00A76B77" w:rsidRDefault="00A76B77">
      <w:pPr>
        <w:rPr>
          <w:iCs/>
          <w:color w:val="000000"/>
        </w:rPr>
      </w:pPr>
      <w:r>
        <w:rPr>
          <w:iCs/>
          <w:color w:val="000000"/>
        </w:rPr>
        <w:br w:type="page"/>
      </w:r>
    </w:p>
    <w:p w14:paraId="3B3C7453" w14:textId="77777777" w:rsidR="0042661F" w:rsidRPr="000231D6" w:rsidRDefault="0042661F" w:rsidP="0042661F">
      <w:pPr>
        <w:jc w:val="both"/>
        <w:rPr>
          <w:iCs/>
          <w:color w:val="00000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
        <w:gridCol w:w="9003"/>
        <w:gridCol w:w="69"/>
        <w:gridCol w:w="72"/>
      </w:tblGrid>
      <w:tr w:rsidR="00653B9E" w:rsidRPr="00A85BB0" w14:paraId="2232E99D" w14:textId="77777777" w:rsidTr="00231DF2">
        <w:trPr>
          <w:gridAfter w:val="1"/>
          <w:wAfter w:w="72" w:type="dxa"/>
        </w:trPr>
        <w:tc>
          <w:tcPr>
            <w:tcW w:w="9567" w:type="dxa"/>
            <w:gridSpan w:val="3"/>
            <w:shd w:val="clear" w:color="auto" w:fill="F2F2F2"/>
            <w:vAlign w:val="center"/>
          </w:tcPr>
          <w:p w14:paraId="51E390B2" w14:textId="77777777" w:rsidR="00653B9E" w:rsidRPr="00962B26" w:rsidRDefault="00653B9E" w:rsidP="00DD2831">
            <w:pPr>
              <w:widowControl w:val="0"/>
              <w:autoSpaceDE w:val="0"/>
              <w:autoSpaceDN w:val="0"/>
              <w:adjustRightInd w:val="0"/>
              <w:jc w:val="center"/>
              <w:rPr>
                <w:b/>
                <w:bCs/>
                <w:sz w:val="20"/>
                <w:szCs w:val="20"/>
              </w:rPr>
            </w:pPr>
            <w:r w:rsidRPr="00962B26">
              <w:rPr>
                <w:b/>
                <w:bCs/>
              </w:rPr>
              <w:t>1 Ц</w:t>
            </w:r>
            <w:r>
              <w:rPr>
                <w:b/>
                <w:bCs/>
              </w:rPr>
              <w:t xml:space="preserve">ЕЛИ И ЗАДАЧИ ДИСЦИПЛИНЫ </w:t>
            </w:r>
          </w:p>
        </w:tc>
      </w:tr>
      <w:tr w:rsidR="00653B9E" w:rsidRPr="00A85BB0" w14:paraId="1F7EAF48" w14:textId="77777777" w:rsidTr="00231DF2">
        <w:trPr>
          <w:gridAfter w:val="1"/>
          <w:wAfter w:w="72" w:type="dxa"/>
          <w:trHeight w:val="280"/>
        </w:trPr>
        <w:tc>
          <w:tcPr>
            <w:tcW w:w="9567" w:type="dxa"/>
            <w:gridSpan w:val="3"/>
            <w:shd w:val="clear" w:color="auto" w:fill="F2F2F2"/>
            <w:vAlign w:val="center"/>
          </w:tcPr>
          <w:p w14:paraId="1638E38F" w14:textId="77777777"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1.1 Цели</w:t>
            </w:r>
            <w:r>
              <w:rPr>
                <w:b/>
                <w:bCs/>
                <w:sz w:val="20"/>
                <w:szCs w:val="20"/>
              </w:rPr>
              <w:t xml:space="preserve"> </w:t>
            </w:r>
            <w:r>
              <w:rPr>
                <w:b/>
                <w:bCs/>
                <w:color w:val="000000"/>
                <w:sz w:val="20"/>
                <w:szCs w:val="20"/>
              </w:rPr>
              <w:t>дисциплины</w:t>
            </w:r>
          </w:p>
        </w:tc>
      </w:tr>
      <w:tr w:rsidR="00867250" w:rsidRPr="00A85BB0" w14:paraId="067DEB94" w14:textId="77777777" w:rsidTr="00231DF2">
        <w:trPr>
          <w:gridAfter w:val="1"/>
          <w:wAfter w:w="72" w:type="dxa"/>
        </w:trPr>
        <w:tc>
          <w:tcPr>
            <w:tcW w:w="495" w:type="dxa"/>
            <w:vAlign w:val="center"/>
          </w:tcPr>
          <w:p w14:paraId="5A1717D3" w14:textId="77777777" w:rsidR="00867250" w:rsidRPr="00962B26" w:rsidRDefault="00867250" w:rsidP="00867250">
            <w:pPr>
              <w:widowControl w:val="0"/>
              <w:autoSpaceDE w:val="0"/>
              <w:autoSpaceDN w:val="0"/>
              <w:adjustRightInd w:val="0"/>
              <w:jc w:val="center"/>
              <w:rPr>
                <w:sz w:val="20"/>
                <w:szCs w:val="20"/>
              </w:rPr>
            </w:pPr>
            <w:r w:rsidRPr="00962B26">
              <w:rPr>
                <w:sz w:val="20"/>
                <w:szCs w:val="20"/>
              </w:rPr>
              <w:t>1</w:t>
            </w:r>
          </w:p>
        </w:tc>
        <w:tc>
          <w:tcPr>
            <w:tcW w:w="9072" w:type="dxa"/>
            <w:gridSpan w:val="2"/>
          </w:tcPr>
          <w:p w14:paraId="42F9DC1C" w14:textId="2C8E5207" w:rsidR="00867250" w:rsidRPr="00962B26" w:rsidRDefault="00867250" w:rsidP="00867250">
            <w:pPr>
              <w:widowControl w:val="0"/>
              <w:autoSpaceDE w:val="0"/>
              <w:autoSpaceDN w:val="0"/>
              <w:adjustRightInd w:val="0"/>
              <w:rPr>
                <w:sz w:val="20"/>
                <w:szCs w:val="20"/>
              </w:rPr>
            </w:pPr>
            <w:r>
              <w:rPr>
                <w:sz w:val="20"/>
                <w:szCs w:val="20"/>
              </w:rPr>
              <w:t>ф</w:t>
            </w:r>
            <w:r w:rsidRPr="00766570">
              <w:rPr>
                <w:sz w:val="20"/>
                <w:szCs w:val="20"/>
              </w:rPr>
              <w:t xml:space="preserve">ормирование у обучающихся </w:t>
            </w:r>
            <w:r w:rsidRPr="00766570">
              <w:rPr>
                <w:spacing w:val="-3"/>
                <w:sz w:val="20"/>
                <w:szCs w:val="20"/>
              </w:rPr>
              <w:t xml:space="preserve">методологического </w:t>
            </w:r>
            <w:r w:rsidRPr="00766570">
              <w:rPr>
                <w:sz w:val="20"/>
                <w:szCs w:val="20"/>
              </w:rPr>
              <w:t xml:space="preserve">фундамента для анализа проблемных ситуаций на основе системного </w:t>
            </w:r>
            <w:r w:rsidRPr="00766570">
              <w:rPr>
                <w:spacing w:val="-4"/>
                <w:sz w:val="20"/>
                <w:szCs w:val="20"/>
              </w:rPr>
              <w:t>подхода</w:t>
            </w:r>
          </w:p>
        </w:tc>
      </w:tr>
      <w:tr w:rsidR="00867250" w:rsidRPr="00A85BB0" w14:paraId="4B626A00" w14:textId="77777777" w:rsidTr="00231DF2">
        <w:trPr>
          <w:gridAfter w:val="1"/>
          <w:wAfter w:w="72" w:type="dxa"/>
        </w:trPr>
        <w:tc>
          <w:tcPr>
            <w:tcW w:w="495" w:type="dxa"/>
            <w:vAlign w:val="center"/>
          </w:tcPr>
          <w:p w14:paraId="27C3323B" w14:textId="77777777" w:rsidR="00867250" w:rsidRPr="00962B26" w:rsidRDefault="00867250" w:rsidP="00867250">
            <w:pPr>
              <w:widowControl w:val="0"/>
              <w:autoSpaceDE w:val="0"/>
              <w:autoSpaceDN w:val="0"/>
              <w:adjustRightInd w:val="0"/>
              <w:jc w:val="center"/>
              <w:rPr>
                <w:sz w:val="20"/>
                <w:szCs w:val="20"/>
              </w:rPr>
            </w:pPr>
            <w:r w:rsidRPr="00962B26">
              <w:rPr>
                <w:sz w:val="20"/>
                <w:szCs w:val="20"/>
              </w:rPr>
              <w:t>2</w:t>
            </w:r>
          </w:p>
        </w:tc>
        <w:tc>
          <w:tcPr>
            <w:tcW w:w="9072" w:type="dxa"/>
            <w:gridSpan w:val="2"/>
          </w:tcPr>
          <w:p w14:paraId="066AD462" w14:textId="11C7D5F7" w:rsidR="00867250" w:rsidRPr="00962B26" w:rsidRDefault="00867250" w:rsidP="00867250">
            <w:pPr>
              <w:widowControl w:val="0"/>
              <w:autoSpaceDE w:val="0"/>
              <w:autoSpaceDN w:val="0"/>
              <w:adjustRightInd w:val="0"/>
              <w:rPr>
                <w:sz w:val="20"/>
                <w:szCs w:val="20"/>
              </w:rPr>
            </w:pPr>
            <w:r w:rsidRPr="00766570">
              <w:rPr>
                <w:sz w:val="20"/>
                <w:szCs w:val="20"/>
              </w:rPr>
              <w:t xml:space="preserve">формирование и развитие у обучающихся способностей решать инженерные </w:t>
            </w:r>
            <w:r w:rsidRPr="00766570">
              <w:rPr>
                <w:spacing w:val="-3"/>
                <w:sz w:val="20"/>
                <w:szCs w:val="20"/>
              </w:rPr>
              <w:t xml:space="preserve">задачи </w:t>
            </w:r>
            <w:r w:rsidRPr="00766570">
              <w:rPr>
                <w:sz w:val="20"/>
                <w:szCs w:val="20"/>
              </w:rPr>
              <w:t>с помощью математических методов</w:t>
            </w:r>
          </w:p>
        </w:tc>
      </w:tr>
      <w:tr w:rsidR="00653B9E" w:rsidRPr="00A85BB0" w14:paraId="44D76150" w14:textId="77777777" w:rsidTr="00231DF2">
        <w:trPr>
          <w:gridAfter w:val="1"/>
          <w:wAfter w:w="72" w:type="dxa"/>
        </w:trPr>
        <w:tc>
          <w:tcPr>
            <w:tcW w:w="9567" w:type="dxa"/>
            <w:gridSpan w:val="3"/>
            <w:shd w:val="clear" w:color="auto" w:fill="F2F2F2"/>
            <w:vAlign w:val="center"/>
          </w:tcPr>
          <w:p w14:paraId="198956E5" w14:textId="77777777"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1.2 Задачи</w:t>
            </w:r>
            <w:r>
              <w:rPr>
                <w:b/>
                <w:bCs/>
                <w:color w:val="000000"/>
                <w:sz w:val="20"/>
                <w:szCs w:val="20"/>
              </w:rPr>
              <w:t xml:space="preserve"> дисциплины </w:t>
            </w:r>
          </w:p>
        </w:tc>
      </w:tr>
      <w:tr w:rsidR="00867250" w:rsidRPr="00A85BB0" w14:paraId="165443E0" w14:textId="77777777" w:rsidTr="00231DF2">
        <w:trPr>
          <w:gridAfter w:val="1"/>
          <w:wAfter w:w="72" w:type="dxa"/>
        </w:trPr>
        <w:tc>
          <w:tcPr>
            <w:tcW w:w="495" w:type="dxa"/>
            <w:vAlign w:val="center"/>
          </w:tcPr>
          <w:p w14:paraId="15BD16E7" w14:textId="77777777" w:rsidR="00867250" w:rsidRPr="00962B26" w:rsidRDefault="00867250" w:rsidP="00867250">
            <w:pPr>
              <w:widowControl w:val="0"/>
              <w:autoSpaceDE w:val="0"/>
              <w:autoSpaceDN w:val="0"/>
              <w:adjustRightInd w:val="0"/>
              <w:jc w:val="center"/>
              <w:rPr>
                <w:sz w:val="20"/>
                <w:szCs w:val="20"/>
              </w:rPr>
            </w:pPr>
            <w:r w:rsidRPr="00962B26">
              <w:rPr>
                <w:sz w:val="20"/>
                <w:szCs w:val="20"/>
              </w:rPr>
              <w:t>1</w:t>
            </w:r>
          </w:p>
        </w:tc>
        <w:tc>
          <w:tcPr>
            <w:tcW w:w="9072" w:type="dxa"/>
            <w:gridSpan w:val="2"/>
          </w:tcPr>
          <w:p w14:paraId="1224516B" w14:textId="4C3B7EEB" w:rsidR="00867250" w:rsidRPr="00A85BB0" w:rsidRDefault="00867250" w:rsidP="00867250">
            <w:pPr>
              <w:widowControl w:val="0"/>
              <w:autoSpaceDE w:val="0"/>
              <w:autoSpaceDN w:val="0"/>
              <w:adjustRightInd w:val="0"/>
              <w:rPr>
                <w:sz w:val="20"/>
                <w:szCs w:val="20"/>
                <w:highlight w:val="yellow"/>
              </w:rPr>
            </w:pPr>
            <w:r w:rsidRPr="00766570">
              <w:rPr>
                <w:sz w:val="20"/>
                <w:szCs w:val="20"/>
              </w:rPr>
              <w:t xml:space="preserve">обучение математическим </w:t>
            </w:r>
            <w:r w:rsidRPr="00766570">
              <w:rPr>
                <w:spacing w:val="-3"/>
                <w:sz w:val="20"/>
                <w:szCs w:val="20"/>
              </w:rPr>
              <w:t xml:space="preserve">методам </w:t>
            </w:r>
            <w:r w:rsidRPr="00766570">
              <w:rPr>
                <w:sz w:val="20"/>
                <w:szCs w:val="20"/>
              </w:rPr>
              <w:t xml:space="preserve">и моделям, навыкам решения математических </w:t>
            </w:r>
            <w:r w:rsidRPr="00766570">
              <w:rPr>
                <w:spacing w:val="-3"/>
                <w:sz w:val="20"/>
                <w:szCs w:val="20"/>
              </w:rPr>
              <w:t>задач</w:t>
            </w:r>
          </w:p>
        </w:tc>
      </w:tr>
      <w:tr w:rsidR="00867250" w14:paraId="56017A1E" w14:textId="77777777" w:rsidTr="00231DF2">
        <w:trPr>
          <w:gridAfter w:val="1"/>
          <w:wAfter w:w="72" w:type="dxa"/>
        </w:trPr>
        <w:tc>
          <w:tcPr>
            <w:tcW w:w="495" w:type="dxa"/>
            <w:vAlign w:val="center"/>
          </w:tcPr>
          <w:p w14:paraId="39BC9F39" w14:textId="77777777" w:rsidR="00867250" w:rsidRPr="00962B26" w:rsidRDefault="00867250" w:rsidP="00867250">
            <w:pPr>
              <w:widowControl w:val="0"/>
              <w:autoSpaceDE w:val="0"/>
              <w:autoSpaceDN w:val="0"/>
              <w:adjustRightInd w:val="0"/>
              <w:jc w:val="center"/>
              <w:rPr>
                <w:sz w:val="20"/>
                <w:szCs w:val="20"/>
              </w:rPr>
            </w:pPr>
            <w:r w:rsidRPr="00962B26">
              <w:rPr>
                <w:sz w:val="20"/>
                <w:szCs w:val="20"/>
              </w:rPr>
              <w:t>2</w:t>
            </w:r>
          </w:p>
        </w:tc>
        <w:tc>
          <w:tcPr>
            <w:tcW w:w="9072" w:type="dxa"/>
            <w:gridSpan w:val="2"/>
          </w:tcPr>
          <w:p w14:paraId="1435260D" w14:textId="6F9AED71" w:rsidR="00867250" w:rsidRPr="002B2E91" w:rsidRDefault="00867250" w:rsidP="00867250">
            <w:pPr>
              <w:widowControl w:val="0"/>
              <w:autoSpaceDE w:val="0"/>
              <w:autoSpaceDN w:val="0"/>
              <w:adjustRightInd w:val="0"/>
              <w:rPr>
                <w:sz w:val="20"/>
                <w:szCs w:val="20"/>
              </w:rPr>
            </w:pPr>
            <w:r w:rsidRPr="00766570">
              <w:rPr>
                <w:sz w:val="20"/>
                <w:szCs w:val="20"/>
              </w:rPr>
              <w:t xml:space="preserve">формирование умений и </w:t>
            </w:r>
            <w:r w:rsidRPr="00766570">
              <w:rPr>
                <w:spacing w:val="-3"/>
                <w:sz w:val="20"/>
                <w:szCs w:val="20"/>
              </w:rPr>
              <w:t xml:space="preserve">навыков </w:t>
            </w:r>
            <w:r w:rsidRPr="00766570">
              <w:rPr>
                <w:sz w:val="20"/>
                <w:szCs w:val="20"/>
              </w:rPr>
              <w:t xml:space="preserve">применять математические </w:t>
            </w:r>
            <w:r w:rsidRPr="00766570">
              <w:rPr>
                <w:spacing w:val="-3"/>
                <w:sz w:val="20"/>
                <w:szCs w:val="20"/>
              </w:rPr>
              <w:t xml:space="preserve">методы </w:t>
            </w:r>
            <w:r w:rsidRPr="00766570">
              <w:rPr>
                <w:sz w:val="20"/>
                <w:szCs w:val="20"/>
              </w:rPr>
              <w:t>и модели при описании, анализе и решении практических задач</w:t>
            </w:r>
          </w:p>
        </w:tc>
      </w:tr>
      <w:tr w:rsidR="00231DF2" w:rsidRPr="00231DF2" w14:paraId="2F069046" w14:textId="77777777" w:rsidTr="00231DF2">
        <w:trPr>
          <w:gridAfter w:val="2"/>
          <w:wAfter w:w="141" w:type="dxa"/>
        </w:trPr>
        <w:tc>
          <w:tcPr>
            <w:tcW w:w="9498" w:type="dxa"/>
            <w:gridSpan w:val="2"/>
            <w:shd w:val="clear" w:color="auto" w:fill="F2F2F2" w:themeFill="background1" w:themeFillShade="F2"/>
            <w:vAlign w:val="center"/>
          </w:tcPr>
          <w:p w14:paraId="29EAC7FA" w14:textId="77777777" w:rsidR="00231DF2" w:rsidRPr="00231DF2" w:rsidRDefault="00231DF2" w:rsidP="00231DF2">
            <w:pPr>
              <w:widowControl w:val="0"/>
              <w:autoSpaceDE w:val="0"/>
              <w:autoSpaceDN w:val="0"/>
              <w:adjustRightInd w:val="0"/>
              <w:jc w:val="center"/>
              <w:rPr>
                <w:rFonts w:eastAsia="SimSun"/>
                <w:b/>
                <w:bCs/>
                <w:color w:val="000000"/>
                <w:sz w:val="20"/>
                <w:szCs w:val="20"/>
              </w:rPr>
            </w:pPr>
            <w:r w:rsidRPr="00231DF2">
              <w:rPr>
                <w:rFonts w:eastAsia="SimSun"/>
                <w:b/>
                <w:bCs/>
                <w:color w:val="000000"/>
                <w:sz w:val="20"/>
                <w:szCs w:val="20"/>
              </w:rPr>
              <w:t>1.3 Цель воспитания и задачи воспитательной работы в рамках дисциплины</w:t>
            </w:r>
          </w:p>
        </w:tc>
      </w:tr>
      <w:tr w:rsidR="00231DF2" w:rsidRPr="00231DF2" w14:paraId="53D6DCEB" w14:textId="77777777" w:rsidTr="00231DF2">
        <w:trPr>
          <w:gridAfter w:val="2"/>
          <w:wAfter w:w="141" w:type="dxa"/>
        </w:trPr>
        <w:tc>
          <w:tcPr>
            <w:tcW w:w="9498" w:type="dxa"/>
            <w:gridSpan w:val="2"/>
            <w:vAlign w:val="center"/>
          </w:tcPr>
          <w:p w14:paraId="29D987BA"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xml:space="preserve">Цель воспитания обучающихся – разностороннее развитие личности будущего конкурентоспособного специалиста с высшим образованием, обладающего высокой культурой, интеллигентностью, социальной активностью, качествами гражданина-патриота. </w:t>
            </w:r>
          </w:p>
          <w:p w14:paraId="1938AA30"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Задачи воспитательной работы с обучающимися:</w:t>
            </w:r>
          </w:p>
          <w:p w14:paraId="2DE5AF15"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развитие мировоззрения и актуализация системы базовых ценностей личности;</w:t>
            </w:r>
          </w:p>
          <w:p w14:paraId="5F7A8295"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приобщение студенчества к общечеловеческим нормам морали, национальным устоям и академическим традициям;</w:t>
            </w:r>
          </w:p>
          <w:p w14:paraId="79F072AE"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воспитание уважения к закону, нормам коллективной жизни, развитие гражданской и социальной ответственности как важнейшей черты личности, проявляющейся в заботе о своей стране, сохранении человеческой цивилизации;</w:t>
            </w:r>
          </w:p>
          <w:p w14:paraId="186C7446"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воспитание положительного отношения к труду, развитие потребности к творческому труду, воспитание социально значимой целеустремленности и ответственности в деловых отношениях;</w:t>
            </w:r>
          </w:p>
          <w:p w14:paraId="13B56D09" w14:textId="77777777"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обеспечение развития личности и ее социально-психологической поддержки, формирование личностных качеств, необходимых для эффективной профессиональной деятельности;</w:t>
            </w:r>
          </w:p>
          <w:p w14:paraId="6442056C" w14:textId="681D9EF1" w:rsidR="00231DF2" w:rsidRPr="00231DF2" w:rsidRDefault="00231DF2" w:rsidP="00DC0838">
            <w:pPr>
              <w:widowControl w:val="0"/>
              <w:autoSpaceDE w:val="0"/>
              <w:autoSpaceDN w:val="0"/>
              <w:adjustRightInd w:val="0"/>
              <w:ind w:firstLine="709"/>
              <w:jc w:val="both"/>
              <w:rPr>
                <w:rFonts w:eastAsia="SimSun"/>
                <w:sz w:val="20"/>
                <w:szCs w:val="20"/>
              </w:rPr>
            </w:pPr>
            <w:r w:rsidRPr="00231DF2">
              <w:rPr>
                <w:rFonts w:eastAsia="SimSun"/>
                <w:sz w:val="20"/>
                <w:szCs w:val="20"/>
              </w:rPr>
              <w:t>– выявление и поддержка талантливых обучающихся, формирование организаторских навыков, творческого потенциала, вовлечение обучающихся в процессы саморазвития и самореализации</w:t>
            </w:r>
            <w:r w:rsidR="00DC0838">
              <w:rPr>
                <w:rFonts w:eastAsia="SimSun"/>
                <w:sz w:val="20"/>
                <w:szCs w:val="20"/>
              </w:rPr>
              <w:t>.</w:t>
            </w:r>
          </w:p>
        </w:tc>
      </w:tr>
      <w:tr w:rsidR="00653B9E" w14:paraId="60C7277C" w14:textId="77777777" w:rsidTr="00231DF2">
        <w:tc>
          <w:tcPr>
            <w:tcW w:w="9639" w:type="dxa"/>
            <w:gridSpan w:val="4"/>
            <w:shd w:val="clear" w:color="auto" w:fill="F2F2F2"/>
            <w:vAlign w:val="center"/>
          </w:tcPr>
          <w:p w14:paraId="5592189D" w14:textId="77777777" w:rsidR="00653B9E" w:rsidRPr="002B2E91" w:rsidRDefault="00653B9E" w:rsidP="00DD2831">
            <w:pPr>
              <w:widowControl w:val="0"/>
              <w:autoSpaceDE w:val="0"/>
              <w:autoSpaceDN w:val="0"/>
              <w:adjustRightInd w:val="0"/>
              <w:jc w:val="center"/>
              <w:rPr>
                <w:b/>
                <w:bCs/>
                <w:sz w:val="20"/>
                <w:szCs w:val="20"/>
              </w:rPr>
            </w:pPr>
            <w:r>
              <w:rPr>
                <w:b/>
                <w:bCs/>
              </w:rPr>
              <w:t>2 МЕСТО ДИСЦИПЛИНЫ</w:t>
            </w:r>
            <w:r w:rsidRPr="002B2E91">
              <w:rPr>
                <w:b/>
                <w:bCs/>
              </w:rPr>
              <w:t xml:space="preserve"> В СТРУКТУРЕ О</w:t>
            </w:r>
            <w:r>
              <w:rPr>
                <w:b/>
                <w:bCs/>
              </w:rPr>
              <w:t>П</w:t>
            </w:r>
            <w:r w:rsidRPr="002B2E91">
              <w:rPr>
                <w:b/>
                <w:bCs/>
              </w:rPr>
              <w:t>ОП</w:t>
            </w:r>
          </w:p>
        </w:tc>
      </w:tr>
      <w:tr w:rsidR="00653B9E" w14:paraId="3E471D6E" w14:textId="77777777" w:rsidTr="00231DF2">
        <w:tc>
          <w:tcPr>
            <w:tcW w:w="9639" w:type="dxa"/>
            <w:gridSpan w:val="4"/>
            <w:shd w:val="clear" w:color="auto" w:fill="F2F2F2"/>
            <w:vAlign w:val="center"/>
          </w:tcPr>
          <w:p w14:paraId="5342A1D4" w14:textId="77777777" w:rsidR="00653B9E" w:rsidRPr="002B2E91" w:rsidRDefault="00653B9E" w:rsidP="00DD2831">
            <w:pPr>
              <w:widowControl w:val="0"/>
              <w:autoSpaceDE w:val="0"/>
              <w:autoSpaceDN w:val="0"/>
              <w:adjustRightInd w:val="0"/>
              <w:jc w:val="center"/>
              <w:rPr>
                <w:b/>
                <w:bCs/>
                <w:sz w:val="20"/>
                <w:szCs w:val="20"/>
              </w:rPr>
            </w:pPr>
            <w:r w:rsidRPr="002B2E91">
              <w:rPr>
                <w:b/>
                <w:bCs/>
                <w:sz w:val="20"/>
                <w:szCs w:val="20"/>
              </w:rPr>
              <w:t>2.1 Требования к предварительной подготовке обучающегося</w:t>
            </w:r>
          </w:p>
        </w:tc>
      </w:tr>
      <w:tr w:rsidR="00867250" w14:paraId="5665CA87" w14:textId="77777777" w:rsidTr="00231DF2">
        <w:tc>
          <w:tcPr>
            <w:tcW w:w="9639" w:type="dxa"/>
            <w:gridSpan w:val="4"/>
          </w:tcPr>
          <w:p w14:paraId="4940CF84" w14:textId="49A155F7" w:rsidR="00867250" w:rsidRPr="009A48CC" w:rsidRDefault="00867250" w:rsidP="00867250">
            <w:pPr>
              <w:widowControl w:val="0"/>
              <w:autoSpaceDE w:val="0"/>
              <w:autoSpaceDN w:val="0"/>
              <w:adjustRightInd w:val="0"/>
              <w:rPr>
                <w:sz w:val="20"/>
                <w:szCs w:val="20"/>
              </w:rPr>
            </w:pPr>
            <w:r w:rsidRPr="003C749D">
              <w:rPr>
                <w:sz w:val="20"/>
                <w:szCs w:val="20"/>
              </w:rPr>
              <w:t>Изучение дисциплины «</w:t>
            </w:r>
            <w:r w:rsidRPr="003C749D">
              <w:rPr>
                <w:color w:val="000000"/>
                <w:sz w:val="20"/>
                <w:szCs w:val="20"/>
              </w:rPr>
              <w:t>Математика</w:t>
            </w:r>
            <w:r w:rsidRPr="003C749D">
              <w:rPr>
                <w:sz w:val="20"/>
                <w:szCs w:val="20"/>
              </w:rPr>
              <w:t>» основывается на знаниях обучающихся, полученных при изучении математических дисциплин основной образовательной программы среднего общего образования</w:t>
            </w:r>
          </w:p>
        </w:tc>
      </w:tr>
      <w:tr w:rsidR="00867250" w14:paraId="10273AC2" w14:textId="77777777" w:rsidTr="00231DF2">
        <w:tc>
          <w:tcPr>
            <w:tcW w:w="9639" w:type="dxa"/>
            <w:gridSpan w:val="4"/>
            <w:shd w:val="clear" w:color="auto" w:fill="F2F2F2"/>
            <w:vAlign w:val="center"/>
          </w:tcPr>
          <w:p w14:paraId="37E30FC9" w14:textId="77777777" w:rsidR="00867250" w:rsidRDefault="00867250" w:rsidP="00867250">
            <w:pPr>
              <w:widowControl w:val="0"/>
              <w:autoSpaceDE w:val="0"/>
              <w:autoSpaceDN w:val="0"/>
              <w:adjustRightInd w:val="0"/>
              <w:jc w:val="center"/>
              <w:rPr>
                <w:b/>
                <w:bCs/>
                <w:color w:val="000000"/>
                <w:sz w:val="20"/>
                <w:szCs w:val="20"/>
              </w:rPr>
            </w:pPr>
            <w:r w:rsidRPr="002B2E91">
              <w:rPr>
                <w:b/>
                <w:bCs/>
                <w:sz w:val="20"/>
                <w:szCs w:val="20"/>
              </w:rPr>
              <w:t>2.2 Дисциплины и п</w:t>
            </w:r>
            <w:r>
              <w:rPr>
                <w:b/>
                <w:bCs/>
                <w:sz w:val="20"/>
                <w:szCs w:val="20"/>
              </w:rPr>
              <w:t>рактики, для которых изучение</w:t>
            </w:r>
            <w:r w:rsidRPr="002B2E91">
              <w:rPr>
                <w:b/>
                <w:bCs/>
                <w:sz w:val="20"/>
                <w:szCs w:val="20"/>
              </w:rPr>
              <w:t xml:space="preserve"> данной</w:t>
            </w:r>
            <w:r>
              <w:rPr>
                <w:b/>
                <w:bCs/>
                <w:color w:val="000000"/>
                <w:sz w:val="20"/>
                <w:szCs w:val="20"/>
              </w:rPr>
              <w:t xml:space="preserve"> дисциплины</w:t>
            </w:r>
          </w:p>
          <w:p w14:paraId="1CE173E1" w14:textId="77777777" w:rsidR="00867250" w:rsidRPr="002B2E91" w:rsidRDefault="00867250" w:rsidP="00867250">
            <w:pPr>
              <w:widowControl w:val="0"/>
              <w:autoSpaceDE w:val="0"/>
              <w:autoSpaceDN w:val="0"/>
              <w:adjustRightInd w:val="0"/>
              <w:jc w:val="center"/>
              <w:rPr>
                <w:sz w:val="20"/>
                <w:szCs w:val="20"/>
              </w:rPr>
            </w:pPr>
            <w:r>
              <w:rPr>
                <w:b/>
                <w:bCs/>
                <w:sz w:val="20"/>
                <w:szCs w:val="20"/>
              </w:rPr>
              <w:t xml:space="preserve">необходимо </w:t>
            </w:r>
            <w:r w:rsidRPr="002B2E91">
              <w:rPr>
                <w:b/>
                <w:bCs/>
                <w:sz w:val="20"/>
                <w:szCs w:val="20"/>
              </w:rPr>
              <w:t>как предшествующее</w:t>
            </w:r>
          </w:p>
        </w:tc>
      </w:tr>
      <w:tr w:rsidR="009C76B4" w14:paraId="357CE5CA" w14:textId="77777777" w:rsidTr="00231DF2">
        <w:tc>
          <w:tcPr>
            <w:tcW w:w="9639" w:type="dxa"/>
            <w:gridSpan w:val="4"/>
          </w:tcPr>
          <w:p w14:paraId="1A11BC98" w14:textId="120A193D" w:rsidR="009C76B4" w:rsidRPr="002B2E91" w:rsidRDefault="009C76B4" w:rsidP="009C76B4">
            <w:pPr>
              <w:widowControl w:val="0"/>
              <w:autoSpaceDE w:val="0"/>
              <w:autoSpaceDN w:val="0"/>
              <w:adjustRightInd w:val="0"/>
              <w:rPr>
                <w:sz w:val="20"/>
                <w:szCs w:val="20"/>
              </w:rPr>
            </w:pPr>
            <w:r>
              <w:rPr>
                <w:sz w:val="20"/>
                <w:szCs w:val="20"/>
              </w:rPr>
              <w:t>Д</w:t>
            </w:r>
            <w:r w:rsidRPr="00E40A78">
              <w:rPr>
                <w:sz w:val="20"/>
                <w:szCs w:val="20"/>
              </w:rPr>
              <w:t xml:space="preserve">исциплина </w:t>
            </w:r>
            <w:r w:rsidRPr="003C749D">
              <w:rPr>
                <w:sz w:val="20"/>
                <w:szCs w:val="20"/>
              </w:rPr>
              <w:t>«</w:t>
            </w:r>
            <w:r w:rsidRPr="003C749D">
              <w:rPr>
                <w:color w:val="000000"/>
                <w:sz w:val="20"/>
                <w:szCs w:val="20"/>
              </w:rPr>
              <w:t>Математика</w:t>
            </w:r>
            <w:r w:rsidRPr="003C749D">
              <w:rPr>
                <w:sz w:val="20"/>
                <w:szCs w:val="20"/>
              </w:rPr>
              <w:t xml:space="preserve">» </w:t>
            </w:r>
            <w:r w:rsidRPr="00E40A78">
              <w:rPr>
                <w:sz w:val="20"/>
                <w:szCs w:val="20"/>
              </w:rPr>
              <w:t>имеет</w:t>
            </w:r>
            <w:r w:rsidRPr="003171BC">
              <w:rPr>
                <w:rFonts w:eastAsia="TimesNewRoman"/>
                <w:sz w:val="20"/>
                <w:szCs w:val="20"/>
              </w:rPr>
              <w:t xml:space="preserve"> </w:t>
            </w:r>
            <w:r>
              <w:rPr>
                <w:rFonts w:eastAsia="TimesNewRoman"/>
                <w:sz w:val="20"/>
                <w:szCs w:val="20"/>
              </w:rPr>
              <w:t>непосредственные</w:t>
            </w:r>
            <w:r w:rsidRPr="00E40A78">
              <w:rPr>
                <w:sz w:val="20"/>
                <w:szCs w:val="20"/>
              </w:rPr>
              <w:t xml:space="preserve"> межпредметные связи </w:t>
            </w:r>
            <w:r w:rsidRPr="003171BC">
              <w:rPr>
                <w:rFonts w:eastAsia="TimesNewRoman"/>
                <w:sz w:val="20"/>
                <w:szCs w:val="20"/>
              </w:rPr>
              <w:t>со многим</w:t>
            </w:r>
            <w:r>
              <w:rPr>
                <w:rFonts w:eastAsia="TimesNewRoman"/>
                <w:sz w:val="20"/>
                <w:szCs w:val="20"/>
              </w:rPr>
              <w:t xml:space="preserve">и </w:t>
            </w:r>
            <w:r w:rsidRPr="00E40A78">
              <w:rPr>
                <w:sz w:val="20"/>
                <w:szCs w:val="20"/>
              </w:rPr>
              <w:t>дисциплина</w:t>
            </w:r>
            <w:r>
              <w:rPr>
                <w:sz w:val="20"/>
                <w:szCs w:val="20"/>
              </w:rPr>
              <w:t>ми образовательной программы: «Информатика», «Физика», «Общая электротехника и электроника», «Теплотехника», «Теоретическая механика», «Сопротивление материалов» и т. д., а также с в</w:t>
            </w:r>
            <w:r w:rsidRPr="007E7AC9">
              <w:rPr>
                <w:sz w:val="20"/>
                <w:szCs w:val="20"/>
              </w:rPr>
              <w:t>ыполнение</w:t>
            </w:r>
            <w:r>
              <w:rPr>
                <w:sz w:val="20"/>
                <w:szCs w:val="20"/>
              </w:rPr>
              <w:t>м</w:t>
            </w:r>
            <w:r w:rsidRPr="007E7AC9">
              <w:rPr>
                <w:sz w:val="20"/>
                <w:szCs w:val="20"/>
              </w:rPr>
              <w:t xml:space="preserve"> выпускной квалификационной работы</w:t>
            </w:r>
          </w:p>
        </w:tc>
      </w:tr>
    </w:tbl>
    <w:p w14:paraId="1D21463B" w14:textId="77777777" w:rsidR="00234A77" w:rsidRPr="00234A77" w:rsidRDefault="00234A77" w:rsidP="00B12907">
      <w:pPr>
        <w:widowControl w:val="0"/>
        <w:shd w:val="clear" w:color="auto" w:fill="FFFFFF"/>
        <w:ind w:firstLine="720"/>
        <w:jc w:val="both"/>
        <w:rPr>
          <w:i/>
          <w:iCs/>
          <w:color w:val="000000"/>
        </w:rPr>
      </w:pPr>
    </w:p>
    <w:tbl>
      <w:tblPr>
        <w:tblW w:w="95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70"/>
        <w:gridCol w:w="2643"/>
        <w:gridCol w:w="4954"/>
      </w:tblGrid>
      <w:tr w:rsidR="00FB79FB" w:rsidRPr="00735DD3" w14:paraId="004547D7" w14:textId="77777777" w:rsidTr="00CE3FDE">
        <w:tc>
          <w:tcPr>
            <w:tcW w:w="9567" w:type="dxa"/>
            <w:gridSpan w:val="3"/>
            <w:shd w:val="clear" w:color="auto" w:fill="F2F2F2"/>
          </w:tcPr>
          <w:p w14:paraId="4DD6F99E" w14:textId="77777777" w:rsidR="00FB79FB" w:rsidRPr="00735DD3" w:rsidRDefault="00FB79FB" w:rsidP="00FB79FB">
            <w:pPr>
              <w:widowControl w:val="0"/>
              <w:autoSpaceDE w:val="0"/>
              <w:autoSpaceDN w:val="0"/>
              <w:adjustRightInd w:val="0"/>
              <w:jc w:val="center"/>
              <w:rPr>
                <w:b/>
                <w:bCs/>
              </w:rPr>
            </w:pPr>
            <w:r w:rsidRPr="00735DD3">
              <w:rPr>
                <w:b/>
                <w:bCs/>
              </w:rPr>
              <w:t>3</w:t>
            </w:r>
            <w:r>
              <w:rPr>
                <w:b/>
                <w:bCs/>
              </w:rPr>
              <w:t xml:space="preserve"> ПЛАНИРУЕМЫЕ РЕЗУЛЬТАТЫОБУЧЕНИЯ ПО ДИСЦИПЛИНЕ</w:t>
            </w:r>
            <w:r w:rsidRPr="00735DD3">
              <w:rPr>
                <w:b/>
                <w:bCs/>
              </w:rPr>
              <w:t>, СООТНЕСЕННЫЕ С ТРЕБОВАНИЯМИ К РЕЗУЛЬТАТАМ ОСВОЕНИЯ</w:t>
            </w:r>
          </w:p>
          <w:p w14:paraId="4B330B4C" w14:textId="77777777" w:rsidR="00FB79FB" w:rsidRPr="00735DD3" w:rsidRDefault="00FB79FB" w:rsidP="00FB79FB">
            <w:pPr>
              <w:widowControl w:val="0"/>
              <w:autoSpaceDE w:val="0"/>
              <w:autoSpaceDN w:val="0"/>
              <w:adjustRightInd w:val="0"/>
              <w:jc w:val="center"/>
              <w:rPr>
                <w:b/>
                <w:bCs/>
              </w:rPr>
            </w:pPr>
            <w:r w:rsidRPr="00735DD3">
              <w:rPr>
                <w:b/>
                <w:bCs/>
              </w:rPr>
              <w:t>ОБРАЗОВАТЕЛЬНОЙ ПРОГРАММЫ</w:t>
            </w:r>
          </w:p>
        </w:tc>
      </w:tr>
      <w:tr w:rsidR="00FB79FB" w:rsidRPr="00735DD3" w14:paraId="7E9357F9" w14:textId="77777777" w:rsidTr="00CE3FDE">
        <w:tc>
          <w:tcPr>
            <w:tcW w:w="1756" w:type="dxa"/>
          </w:tcPr>
          <w:p w14:paraId="7CE1C5CA"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w:t>
            </w:r>
          </w:p>
          <w:p w14:paraId="7C6DC98C"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компетенции</w:t>
            </w:r>
          </w:p>
        </w:tc>
        <w:tc>
          <w:tcPr>
            <w:tcW w:w="2689" w:type="dxa"/>
          </w:tcPr>
          <w:p w14:paraId="1AD9EF21"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 индикатора</w:t>
            </w:r>
          </w:p>
          <w:p w14:paraId="35B794CA"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достижения компетенции</w:t>
            </w:r>
          </w:p>
        </w:tc>
        <w:tc>
          <w:tcPr>
            <w:tcW w:w="5122" w:type="dxa"/>
            <w:vAlign w:val="center"/>
          </w:tcPr>
          <w:p w14:paraId="5ED3CE04" w14:textId="77777777" w:rsidR="00FB79FB" w:rsidRPr="00735DD3" w:rsidRDefault="00FB79FB" w:rsidP="00FB79FB">
            <w:pPr>
              <w:widowControl w:val="0"/>
              <w:autoSpaceDE w:val="0"/>
              <w:autoSpaceDN w:val="0"/>
              <w:adjustRightInd w:val="0"/>
              <w:jc w:val="center"/>
              <w:rPr>
                <w:b/>
                <w:bCs/>
                <w:sz w:val="20"/>
                <w:szCs w:val="20"/>
              </w:rPr>
            </w:pPr>
            <w:r>
              <w:rPr>
                <w:b/>
                <w:bCs/>
                <w:sz w:val="20"/>
                <w:szCs w:val="20"/>
              </w:rPr>
              <w:t>Планируемые результаты обучения</w:t>
            </w:r>
          </w:p>
        </w:tc>
      </w:tr>
      <w:tr w:rsidR="00FB79FB" w:rsidRPr="00735DD3" w14:paraId="393D5BF0" w14:textId="77777777" w:rsidTr="00CE3FDE">
        <w:trPr>
          <w:trHeight w:val="647"/>
        </w:trPr>
        <w:tc>
          <w:tcPr>
            <w:tcW w:w="1756" w:type="dxa"/>
            <w:vAlign w:val="center"/>
          </w:tcPr>
          <w:p w14:paraId="75A2FA91" w14:textId="6E515CDB" w:rsidR="00FB79FB" w:rsidRPr="001E3D3D" w:rsidRDefault="001E3D3D" w:rsidP="00FB79FB">
            <w:pPr>
              <w:widowControl w:val="0"/>
              <w:autoSpaceDE w:val="0"/>
              <w:autoSpaceDN w:val="0"/>
              <w:adjustRightInd w:val="0"/>
              <w:rPr>
                <w:bCs/>
                <w:sz w:val="20"/>
                <w:szCs w:val="20"/>
              </w:rPr>
            </w:pPr>
            <w:r>
              <w:rPr>
                <w:bCs/>
                <w:sz w:val="20"/>
                <w:szCs w:val="20"/>
              </w:rPr>
              <w:t>ОП</w:t>
            </w:r>
            <w:r w:rsidRPr="001E3D3D">
              <w:rPr>
                <w:bCs/>
                <w:sz w:val="20"/>
                <w:szCs w:val="20"/>
              </w:rPr>
              <w:t>К</w:t>
            </w:r>
            <w:r w:rsidR="009C76B4">
              <w:rPr>
                <w:bCs/>
                <w:sz w:val="20"/>
                <w:szCs w:val="20"/>
              </w:rPr>
              <w:t>-</w:t>
            </w:r>
            <w:r w:rsidRPr="001E3D3D">
              <w:rPr>
                <w:bCs/>
                <w:sz w:val="20"/>
                <w:szCs w:val="20"/>
              </w:rPr>
              <w:t>1</w:t>
            </w:r>
            <w:r w:rsidR="009C76B4">
              <w:rPr>
                <w:bCs/>
                <w:sz w:val="20"/>
                <w:szCs w:val="20"/>
              </w:rPr>
              <w:t xml:space="preserve"> </w:t>
            </w:r>
            <w:r w:rsidR="009C76B4" w:rsidRPr="009C76B4">
              <w:rPr>
                <w:bCs/>
                <w:sz w:val="20"/>
                <w:szCs w:val="20"/>
              </w:rPr>
              <w:t>Способен применять естественнонаучные и общеинженерные знания, методы математического анализа и моделирования в профессиональной деятельности</w:t>
            </w:r>
          </w:p>
        </w:tc>
        <w:tc>
          <w:tcPr>
            <w:tcW w:w="2689" w:type="dxa"/>
            <w:vAlign w:val="center"/>
          </w:tcPr>
          <w:p w14:paraId="08738A7C" w14:textId="61230126" w:rsidR="00FB79FB" w:rsidRPr="001E3D3D" w:rsidRDefault="001E3D3D" w:rsidP="00FB79FB">
            <w:pPr>
              <w:widowControl w:val="0"/>
              <w:autoSpaceDE w:val="0"/>
              <w:autoSpaceDN w:val="0"/>
              <w:adjustRightInd w:val="0"/>
              <w:rPr>
                <w:bCs/>
                <w:sz w:val="20"/>
                <w:szCs w:val="20"/>
              </w:rPr>
            </w:pPr>
            <w:r>
              <w:rPr>
                <w:bCs/>
                <w:sz w:val="20"/>
                <w:szCs w:val="20"/>
              </w:rPr>
              <w:t>ОП</w:t>
            </w:r>
            <w:r w:rsidRPr="001E3D3D">
              <w:rPr>
                <w:bCs/>
                <w:sz w:val="20"/>
                <w:szCs w:val="20"/>
              </w:rPr>
              <w:t>К</w:t>
            </w:r>
            <w:r w:rsidR="009C76B4">
              <w:rPr>
                <w:bCs/>
                <w:sz w:val="20"/>
                <w:szCs w:val="20"/>
              </w:rPr>
              <w:t>-</w:t>
            </w:r>
            <w:r w:rsidRPr="001E3D3D">
              <w:rPr>
                <w:bCs/>
                <w:sz w:val="20"/>
                <w:szCs w:val="20"/>
              </w:rPr>
              <w:t>1</w:t>
            </w:r>
            <w:r w:rsidR="009C76B4">
              <w:rPr>
                <w:bCs/>
                <w:sz w:val="20"/>
                <w:szCs w:val="20"/>
              </w:rPr>
              <w:t>.</w:t>
            </w:r>
            <w:r w:rsidRPr="001E3D3D">
              <w:rPr>
                <w:bCs/>
                <w:sz w:val="20"/>
                <w:szCs w:val="20"/>
              </w:rPr>
              <w:t>1</w:t>
            </w:r>
            <w:r w:rsidR="006B250D">
              <w:rPr>
                <w:bCs/>
                <w:sz w:val="20"/>
                <w:szCs w:val="20"/>
              </w:rPr>
              <w:t xml:space="preserve"> </w:t>
            </w:r>
            <w:r w:rsidR="006B250D" w:rsidRPr="006B250D">
              <w:rPr>
                <w:bCs/>
                <w:sz w:val="20"/>
                <w:szCs w:val="20"/>
              </w:rPr>
              <w:t>Использует методы математического анализа и моделирования для обоснования принятия решений в профессиональной деятельности</w:t>
            </w:r>
          </w:p>
        </w:tc>
        <w:tc>
          <w:tcPr>
            <w:tcW w:w="5122" w:type="dxa"/>
            <w:vAlign w:val="center"/>
          </w:tcPr>
          <w:p w14:paraId="0DB355BC" w14:textId="77777777" w:rsidR="00F358DD" w:rsidRDefault="00FB79FB" w:rsidP="00FB79FB">
            <w:pPr>
              <w:widowControl w:val="0"/>
              <w:autoSpaceDE w:val="0"/>
              <w:autoSpaceDN w:val="0"/>
              <w:adjustRightInd w:val="0"/>
              <w:rPr>
                <w:b/>
                <w:sz w:val="20"/>
                <w:szCs w:val="20"/>
              </w:rPr>
            </w:pPr>
            <w:r w:rsidRPr="00FB79FB">
              <w:rPr>
                <w:b/>
                <w:sz w:val="20"/>
                <w:szCs w:val="20"/>
              </w:rPr>
              <w:t>Знать:</w:t>
            </w:r>
            <w:r w:rsidR="00CA679F">
              <w:rPr>
                <w:b/>
                <w:sz w:val="20"/>
                <w:szCs w:val="20"/>
              </w:rPr>
              <w:t xml:space="preserve"> </w:t>
            </w:r>
          </w:p>
          <w:p w14:paraId="3C4F83B5" w14:textId="77777777" w:rsidR="00F358DD" w:rsidRDefault="00F358DD" w:rsidP="00FB79FB">
            <w:pPr>
              <w:widowControl w:val="0"/>
              <w:autoSpaceDE w:val="0"/>
              <w:autoSpaceDN w:val="0"/>
              <w:adjustRightInd w:val="0"/>
              <w:rPr>
                <w:color w:val="000000"/>
                <w:sz w:val="20"/>
                <w:szCs w:val="20"/>
              </w:rPr>
            </w:pPr>
            <w:r>
              <w:rPr>
                <w:b/>
                <w:sz w:val="20"/>
                <w:szCs w:val="20"/>
              </w:rPr>
              <w:t xml:space="preserve">– </w:t>
            </w:r>
            <w:r w:rsidR="00CA679F">
              <w:rPr>
                <w:color w:val="000000"/>
                <w:sz w:val="20"/>
                <w:szCs w:val="20"/>
              </w:rPr>
              <w:t xml:space="preserve">основные определения и понятия; </w:t>
            </w:r>
          </w:p>
          <w:p w14:paraId="5394699F" w14:textId="3284ABBD" w:rsidR="00FB79FB" w:rsidRPr="00FB79FB" w:rsidRDefault="00F358DD" w:rsidP="00FB79FB">
            <w:pPr>
              <w:widowControl w:val="0"/>
              <w:autoSpaceDE w:val="0"/>
              <w:autoSpaceDN w:val="0"/>
              <w:adjustRightInd w:val="0"/>
              <w:rPr>
                <w:b/>
                <w:sz w:val="20"/>
                <w:szCs w:val="20"/>
              </w:rPr>
            </w:pPr>
            <w:r>
              <w:rPr>
                <w:color w:val="000000"/>
                <w:sz w:val="20"/>
                <w:szCs w:val="20"/>
              </w:rPr>
              <w:t xml:space="preserve">– </w:t>
            </w:r>
            <w:r w:rsidR="00CA679F">
              <w:rPr>
                <w:color w:val="000000"/>
                <w:sz w:val="20"/>
                <w:szCs w:val="20"/>
              </w:rPr>
              <w:t>иметь представление о математических методах, применяемых для решения творческих (исследовательских) задач</w:t>
            </w:r>
            <w:r>
              <w:rPr>
                <w:color w:val="000000"/>
                <w:sz w:val="20"/>
                <w:szCs w:val="20"/>
              </w:rPr>
              <w:t>.</w:t>
            </w:r>
          </w:p>
          <w:p w14:paraId="26BD32A0" w14:textId="77777777" w:rsidR="00F358DD" w:rsidRDefault="00FB79FB" w:rsidP="00FB79FB">
            <w:pPr>
              <w:widowControl w:val="0"/>
              <w:autoSpaceDE w:val="0"/>
              <w:autoSpaceDN w:val="0"/>
              <w:adjustRightInd w:val="0"/>
              <w:rPr>
                <w:b/>
                <w:sz w:val="20"/>
                <w:szCs w:val="20"/>
              </w:rPr>
            </w:pPr>
            <w:r w:rsidRPr="00FB79FB">
              <w:rPr>
                <w:b/>
                <w:sz w:val="20"/>
                <w:szCs w:val="20"/>
              </w:rPr>
              <w:t>Уметь:</w:t>
            </w:r>
            <w:r w:rsidR="00CA679F">
              <w:rPr>
                <w:b/>
                <w:sz w:val="20"/>
                <w:szCs w:val="20"/>
              </w:rPr>
              <w:t xml:space="preserve"> </w:t>
            </w:r>
          </w:p>
          <w:p w14:paraId="6793F79D" w14:textId="6E63B1C7" w:rsidR="00FB79FB" w:rsidRPr="00FB79FB" w:rsidRDefault="00F358DD" w:rsidP="00FB79FB">
            <w:pPr>
              <w:widowControl w:val="0"/>
              <w:autoSpaceDE w:val="0"/>
              <w:autoSpaceDN w:val="0"/>
              <w:adjustRightInd w:val="0"/>
              <w:rPr>
                <w:b/>
                <w:sz w:val="20"/>
                <w:szCs w:val="20"/>
              </w:rPr>
            </w:pPr>
            <w:r>
              <w:rPr>
                <w:b/>
                <w:sz w:val="20"/>
                <w:szCs w:val="20"/>
              </w:rPr>
              <w:t xml:space="preserve">– </w:t>
            </w:r>
            <w:r w:rsidR="00CA679F">
              <w:rPr>
                <w:color w:val="000000"/>
                <w:sz w:val="20"/>
                <w:szCs w:val="20"/>
              </w:rPr>
              <w:t>оценивать различные методы решения задачи и выбирать оптимальный метод</w:t>
            </w:r>
            <w:r>
              <w:rPr>
                <w:color w:val="000000"/>
                <w:sz w:val="20"/>
                <w:szCs w:val="20"/>
              </w:rPr>
              <w:t>.</w:t>
            </w:r>
          </w:p>
          <w:p w14:paraId="01A823B2" w14:textId="77777777" w:rsidR="00F358DD" w:rsidRDefault="00FB79FB" w:rsidP="00FB79FB">
            <w:pPr>
              <w:widowControl w:val="0"/>
              <w:autoSpaceDE w:val="0"/>
              <w:autoSpaceDN w:val="0"/>
              <w:adjustRightInd w:val="0"/>
              <w:rPr>
                <w:b/>
                <w:sz w:val="20"/>
                <w:szCs w:val="20"/>
              </w:rPr>
            </w:pPr>
            <w:r w:rsidRPr="00FB79FB">
              <w:rPr>
                <w:b/>
                <w:sz w:val="20"/>
                <w:szCs w:val="20"/>
              </w:rPr>
              <w:t>Владеть:</w:t>
            </w:r>
            <w:r w:rsidR="00E9726D">
              <w:rPr>
                <w:b/>
                <w:sz w:val="20"/>
                <w:szCs w:val="20"/>
              </w:rPr>
              <w:t xml:space="preserve"> </w:t>
            </w:r>
          </w:p>
          <w:p w14:paraId="2625E347" w14:textId="77777777" w:rsidR="00F358DD" w:rsidRDefault="00F358DD" w:rsidP="00FB79FB">
            <w:pPr>
              <w:widowControl w:val="0"/>
              <w:autoSpaceDE w:val="0"/>
              <w:autoSpaceDN w:val="0"/>
              <w:adjustRightInd w:val="0"/>
              <w:rPr>
                <w:color w:val="000000"/>
                <w:sz w:val="20"/>
                <w:szCs w:val="20"/>
              </w:rPr>
            </w:pPr>
            <w:r>
              <w:rPr>
                <w:b/>
                <w:sz w:val="20"/>
                <w:szCs w:val="20"/>
              </w:rPr>
              <w:t xml:space="preserve">– </w:t>
            </w:r>
            <w:r w:rsidR="00E9726D">
              <w:rPr>
                <w:color w:val="000000"/>
                <w:sz w:val="20"/>
                <w:szCs w:val="20"/>
              </w:rPr>
              <w:t xml:space="preserve">основными терминами, понятиями, определениями разделов математики; </w:t>
            </w:r>
          </w:p>
          <w:p w14:paraId="73ED536B" w14:textId="77777777" w:rsidR="00F358DD" w:rsidRDefault="00F358DD" w:rsidP="00FB79FB">
            <w:pPr>
              <w:widowControl w:val="0"/>
              <w:autoSpaceDE w:val="0"/>
              <w:autoSpaceDN w:val="0"/>
              <w:adjustRightInd w:val="0"/>
              <w:rPr>
                <w:color w:val="000000"/>
                <w:sz w:val="20"/>
                <w:szCs w:val="20"/>
              </w:rPr>
            </w:pPr>
            <w:r>
              <w:rPr>
                <w:b/>
                <w:sz w:val="20"/>
                <w:szCs w:val="20"/>
              </w:rPr>
              <w:t xml:space="preserve">– </w:t>
            </w:r>
            <w:r w:rsidR="00E9726D">
              <w:rPr>
                <w:color w:val="000000"/>
                <w:sz w:val="20"/>
                <w:szCs w:val="20"/>
              </w:rPr>
              <w:t xml:space="preserve">корректно представлять знания в математической форме; записывать математическую постановку текстовой задачи; </w:t>
            </w:r>
          </w:p>
          <w:p w14:paraId="25852767" w14:textId="689CB811" w:rsidR="00FB79FB" w:rsidRPr="00FB79FB" w:rsidRDefault="00F358DD" w:rsidP="00FB79FB">
            <w:pPr>
              <w:widowControl w:val="0"/>
              <w:autoSpaceDE w:val="0"/>
              <w:autoSpaceDN w:val="0"/>
              <w:adjustRightInd w:val="0"/>
              <w:rPr>
                <w:b/>
                <w:sz w:val="20"/>
                <w:szCs w:val="20"/>
              </w:rPr>
            </w:pPr>
            <w:r>
              <w:rPr>
                <w:b/>
                <w:sz w:val="20"/>
                <w:szCs w:val="20"/>
              </w:rPr>
              <w:t xml:space="preserve">– </w:t>
            </w:r>
            <w:r w:rsidR="00E9726D">
              <w:rPr>
                <w:color w:val="000000"/>
                <w:sz w:val="20"/>
                <w:szCs w:val="20"/>
              </w:rPr>
              <w:t xml:space="preserve">записывать результаты проведённых исследований в </w:t>
            </w:r>
            <w:r w:rsidR="00E9726D">
              <w:rPr>
                <w:color w:val="000000"/>
                <w:sz w:val="20"/>
                <w:szCs w:val="20"/>
              </w:rPr>
              <w:lastRenderedPageBreak/>
              <w:t>терминах предметной области</w:t>
            </w:r>
          </w:p>
          <w:p w14:paraId="4F638DA2" w14:textId="57834118" w:rsidR="00FB79FB" w:rsidRPr="009A1478" w:rsidRDefault="00FB79FB" w:rsidP="00FB79FB">
            <w:pPr>
              <w:widowControl w:val="0"/>
              <w:autoSpaceDE w:val="0"/>
              <w:autoSpaceDN w:val="0"/>
              <w:adjustRightInd w:val="0"/>
              <w:rPr>
                <w:sz w:val="20"/>
                <w:szCs w:val="20"/>
              </w:rPr>
            </w:pPr>
          </w:p>
        </w:tc>
      </w:tr>
      <w:tr w:rsidR="00770050" w:rsidRPr="00735DD3" w14:paraId="3C8A4158" w14:textId="77777777" w:rsidTr="00CE3FDE">
        <w:trPr>
          <w:trHeight w:val="49"/>
        </w:trPr>
        <w:tc>
          <w:tcPr>
            <w:tcW w:w="1756" w:type="dxa"/>
            <w:vAlign w:val="center"/>
          </w:tcPr>
          <w:p w14:paraId="74EFE9DF" w14:textId="319607E0" w:rsidR="00770050" w:rsidRPr="009A1478" w:rsidRDefault="005E4821" w:rsidP="00FB79FB">
            <w:pPr>
              <w:widowControl w:val="0"/>
              <w:autoSpaceDE w:val="0"/>
              <w:autoSpaceDN w:val="0"/>
              <w:adjustRightInd w:val="0"/>
              <w:rPr>
                <w:b/>
                <w:bCs/>
                <w:sz w:val="20"/>
                <w:szCs w:val="20"/>
              </w:rPr>
            </w:pPr>
            <w:r w:rsidRPr="005E4821">
              <w:rPr>
                <w:bCs/>
                <w:sz w:val="20"/>
                <w:szCs w:val="20"/>
              </w:rPr>
              <w:lastRenderedPageBreak/>
              <w:t>УК-1</w:t>
            </w:r>
            <w:r>
              <w:rPr>
                <w:bCs/>
                <w:sz w:val="20"/>
                <w:szCs w:val="20"/>
              </w:rPr>
              <w:t xml:space="preserve"> </w:t>
            </w:r>
            <w:r w:rsidRPr="005E4821">
              <w:rPr>
                <w:bCs/>
                <w:sz w:val="20"/>
                <w:szCs w:val="20"/>
              </w:rPr>
              <w:t>Способен осуществлять поиск, критический анализ и синтез информации, применять системный подход для решения поставленных задач</w:t>
            </w:r>
          </w:p>
        </w:tc>
        <w:tc>
          <w:tcPr>
            <w:tcW w:w="2689" w:type="dxa"/>
            <w:vAlign w:val="center"/>
          </w:tcPr>
          <w:p w14:paraId="32EBFDA2" w14:textId="34236171" w:rsidR="00770050" w:rsidRPr="009A1478" w:rsidRDefault="005E4821" w:rsidP="00FB79FB">
            <w:pPr>
              <w:widowControl w:val="0"/>
              <w:autoSpaceDE w:val="0"/>
              <w:autoSpaceDN w:val="0"/>
              <w:adjustRightInd w:val="0"/>
              <w:rPr>
                <w:b/>
                <w:bCs/>
                <w:sz w:val="20"/>
                <w:szCs w:val="20"/>
              </w:rPr>
            </w:pPr>
            <w:r w:rsidRPr="005E4821">
              <w:rPr>
                <w:bCs/>
                <w:sz w:val="20"/>
                <w:szCs w:val="20"/>
              </w:rPr>
              <w:t>УК-1.4</w:t>
            </w:r>
            <w:r>
              <w:rPr>
                <w:bCs/>
                <w:sz w:val="20"/>
                <w:szCs w:val="20"/>
              </w:rPr>
              <w:t xml:space="preserve"> </w:t>
            </w:r>
            <w:r w:rsidRPr="005E4821">
              <w:rPr>
                <w:bCs/>
                <w:sz w:val="20"/>
                <w:szCs w:val="20"/>
              </w:rPr>
              <w:t>Анализирует проблемную ситуацию (задачу) и выделяет ее базовые составляющие. Формулирует математическую постановку задачи. Рассматривает различные варианты решения проблемной ситуации (задачи), разрабатывает алгоритмы их реализации</w:t>
            </w:r>
          </w:p>
        </w:tc>
        <w:tc>
          <w:tcPr>
            <w:tcW w:w="5122" w:type="dxa"/>
            <w:vAlign w:val="center"/>
          </w:tcPr>
          <w:p w14:paraId="5F4E5E3B" w14:textId="77777777" w:rsidR="00F358DD" w:rsidRDefault="00770050" w:rsidP="00FB79FB">
            <w:pPr>
              <w:widowControl w:val="0"/>
              <w:autoSpaceDE w:val="0"/>
              <w:autoSpaceDN w:val="0"/>
              <w:adjustRightInd w:val="0"/>
              <w:rPr>
                <w:b/>
                <w:sz w:val="20"/>
                <w:szCs w:val="20"/>
              </w:rPr>
            </w:pPr>
            <w:r w:rsidRPr="00FB79FB">
              <w:rPr>
                <w:b/>
                <w:sz w:val="20"/>
                <w:szCs w:val="20"/>
              </w:rPr>
              <w:t>Знать:</w:t>
            </w:r>
            <w:r w:rsidR="005E4821">
              <w:rPr>
                <w:b/>
                <w:sz w:val="20"/>
                <w:szCs w:val="20"/>
              </w:rPr>
              <w:t xml:space="preserve"> </w:t>
            </w:r>
          </w:p>
          <w:p w14:paraId="226DFFCD" w14:textId="2AA248DF" w:rsidR="00770050" w:rsidRPr="00FB79FB" w:rsidRDefault="00F358DD" w:rsidP="00FB79FB">
            <w:pPr>
              <w:widowControl w:val="0"/>
              <w:autoSpaceDE w:val="0"/>
              <w:autoSpaceDN w:val="0"/>
              <w:adjustRightInd w:val="0"/>
              <w:rPr>
                <w:b/>
                <w:sz w:val="20"/>
                <w:szCs w:val="20"/>
              </w:rPr>
            </w:pPr>
            <w:r>
              <w:rPr>
                <w:b/>
                <w:sz w:val="20"/>
                <w:szCs w:val="20"/>
              </w:rPr>
              <w:t xml:space="preserve">– </w:t>
            </w:r>
            <w:r w:rsidR="005E4821" w:rsidRPr="00F70CDF">
              <w:rPr>
                <w:sz w:val="20"/>
                <w:szCs w:val="20"/>
              </w:rPr>
              <w:t>методологию системного подхода, принципы разработки плана выполнения проекта</w:t>
            </w:r>
            <w:r w:rsidR="005E4821">
              <w:rPr>
                <w:sz w:val="20"/>
                <w:szCs w:val="20"/>
              </w:rPr>
              <w:t xml:space="preserve"> (решения задачи)</w:t>
            </w:r>
            <w:r w:rsidR="005E4821" w:rsidRPr="00F70CDF">
              <w:rPr>
                <w:sz w:val="20"/>
                <w:szCs w:val="20"/>
              </w:rPr>
              <w:t xml:space="preserve"> в сфере профессиональной деятельности на всех</w:t>
            </w:r>
            <w:r w:rsidR="005E4821">
              <w:rPr>
                <w:sz w:val="20"/>
                <w:szCs w:val="20"/>
              </w:rPr>
              <w:t xml:space="preserve"> его</w:t>
            </w:r>
            <w:r w:rsidR="005E4821" w:rsidRPr="00F70CDF">
              <w:rPr>
                <w:sz w:val="20"/>
                <w:szCs w:val="20"/>
              </w:rPr>
              <w:t xml:space="preserve"> этапах</w:t>
            </w:r>
            <w:r>
              <w:rPr>
                <w:sz w:val="20"/>
                <w:szCs w:val="20"/>
              </w:rPr>
              <w:t>.</w:t>
            </w:r>
          </w:p>
          <w:p w14:paraId="2ED24CA2" w14:textId="77777777" w:rsidR="00F358DD" w:rsidRDefault="00770050" w:rsidP="00FB79FB">
            <w:pPr>
              <w:widowControl w:val="0"/>
              <w:autoSpaceDE w:val="0"/>
              <w:autoSpaceDN w:val="0"/>
              <w:adjustRightInd w:val="0"/>
            </w:pPr>
            <w:r w:rsidRPr="00FB79FB">
              <w:rPr>
                <w:b/>
                <w:sz w:val="20"/>
                <w:szCs w:val="20"/>
              </w:rPr>
              <w:t>Уметь:</w:t>
            </w:r>
            <w:r w:rsidR="005E4821">
              <w:t xml:space="preserve"> </w:t>
            </w:r>
          </w:p>
          <w:p w14:paraId="3DC44271" w14:textId="2A0B72ED" w:rsidR="00770050" w:rsidRPr="00FB79FB" w:rsidRDefault="00F358DD" w:rsidP="00FB79FB">
            <w:pPr>
              <w:widowControl w:val="0"/>
              <w:autoSpaceDE w:val="0"/>
              <w:autoSpaceDN w:val="0"/>
              <w:adjustRightInd w:val="0"/>
              <w:rPr>
                <w:b/>
                <w:sz w:val="20"/>
                <w:szCs w:val="20"/>
              </w:rPr>
            </w:pPr>
            <w:r>
              <w:rPr>
                <w:b/>
                <w:sz w:val="20"/>
                <w:szCs w:val="20"/>
              </w:rPr>
              <w:t xml:space="preserve">– </w:t>
            </w:r>
            <w:r w:rsidR="005E4821" w:rsidRPr="00F70CDF">
              <w:rPr>
                <w:sz w:val="20"/>
                <w:szCs w:val="20"/>
              </w:rPr>
              <w:t>решать задачи, требующие навыков абстрактного мышления, разрабатывать план выполнения проекта в сфере профессиональной деятельности, предусматривая проблемные ситуации и риски</w:t>
            </w:r>
            <w:r>
              <w:rPr>
                <w:sz w:val="20"/>
                <w:szCs w:val="20"/>
              </w:rPr>
              <w:t>.</w:t>
            </w:r>
          </w:p>
          <w:p w14:paraId="1444A912" w14:textId="77777777" w:rsidR="00F358DD" w:rsidRDefault="00770050" w:rsidP="00FB79FB">
            <w:pPr>
              <w:widowControl w:val="0"/>
              <w:autoSpaceDE w:val="0"/>
              <w:autoSpaceDN w:val="0"/>
              <w:adjustRightInd w:val="0"/>
              <w:rPr>
                <w:b/>
                <w:sz w:val="20"/>
                <w:szCs w:val="20"/>
              </w:rPr>
            </w:pPr>
            <w:r w:rsidRPr="00FB79FB">
              <w:rPr>
                <w:b/>
                <w:sz w:val="20"/>
                <w:szCs w:val="20"/>
              </w:rPr>
              <w:t>Владеть:</w:t>
            </w:r>
          </w:p>
          <w:p w14:paraId="3C8E5CC8" w14:textId="33B78FC0" w:rsidR="00770050" w:rsidRPr="00F358DD" w:rsidRDefault="00F358DD" w:rsidP="00FB79FB">
            <w:pPr>
              <w:widowControl w:val="0"/>
              <w:autoSpaceDE w:val="0"/>
              <w:autoSpaceDN w:val="0"/>
              <w:adjustRightInd w:val="0"/>
              <w:rPr>
                <w:b/>
                <w:sz w:val="20"/>
                <w:szCs w:val="20"/>
              </w:rPr>
            </w:pPr>
            <w:r>
              <w:rPr>
                <w:b/>
                <w:sz w:val="20"/>
                <w:szCs w:val="20"/>
              </w:rPr>
              <w:t xml:space="preserve">– </w:t>
            </w:r>
            <w:r w:rsidR="005E4821">
              <w:rPr>
                <w:b/>
                <w:sz w:val="20"/>
                <w:szCs w:val="20"/>
              </w:rPr>
              <w:t xml:space="preserve"> </w:t>
            </w:r>
            <w:r w:rsidR="005E4821" w:rsidRPr="00F70CDF">
              <w:rPr>
                <w:sz w:val="20"/>
                <w:szCs w:val="20"/>
              </w:rPr>
              <w:t>методами анализа и синтеза, методами планирования и выполнения проектов</w:t>
            </w:r>
            <w:r w:rsidR="005E4821">
              <w:rPr>
                <w:sz w:val="20"/>
                <w:szCs w:val="20"/>
              </w:rPr>
              <w:t xml:space="preserve"> (решения задачи)</w:t>
            </w:r>
            <w:r w:rsidR="005E4821" w:rsidRPr="00F70CDF">
              <w:rPr>
                <w:sz w:val="20"/>
                <w:szCs w:val="20"/>
              </w:rPr>
              <w:t xml:space="preserve"> в условиях неопределенности, осуществляя руководство проектом (поддерживая выполнение проекта)</w:t>
            </w:r>
          </w:p>
        </w:tc>
      </w:tr>
    </w:tbl>
    <w:p w14:paraId="3B22A0BF" w14:textId="4C5DF03C" w:rsidR="00427E57" w:rsidRDefault="00427E57" w:rsidP="009A1478">
      <w:pPr>
        <w:widowControl w:val="0"/>
        <w:autoSpaceDE w:val="0"/>
        <w:autoSpaceDN w:val="0"/>
        <w:adjustRightInd w:val="0"/>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9"/>
        <w:gridCol w:w="851"/>
        <w:gridCol w:w="851"/>
        <w:gridCol w:w="1246"/>
        <w:gridCol w:w="851"/>
        <w:gridCol w:w="567"/>
        <w:gridCol w:w="567"/>
        <w:gridCol w:w="567"/>
        <w:gridCol w:w="567"/>
        <w:gridCol w:w="708"/>
        <w:gridCol w:w="709"/>
        <w:gridCol w:w="567"/>
        <w:gridCol w:w="1418"/>
      </w:tblGrid>
      <w:tr w:rsidR="004E2768" w:rsidRPr="00CC6BB0" w14:paraId="303AD7F5" w14:textId="77777777" w:rsidTr="00F406E1">
        <w:tc>
          <w:tcPr>
            <w:tcW w:w="596" w:type="dxa"/>
            <w:gridSpan w:val="2"/>
            <w:shd w:val="clear" w:color="auto" w:fill="F2F2F2" w:themeFill="background1" w:themeFillShade="F2"/>
          </w:tcPr>
          <w:p w14:paraId="6EBEAD91" w14:textId="77777777" w:rsidR="004E2768" w:rsidRPr="00CC090B" w:rsidRDefault="004E2768" w:rsidP="008F2305">
            <w:pPr>
              <w:widowControl w:val="0"/>
              <w:autoSpaceDE w:val="0"/>
              <w:autoSpaceDN w:val="0"/>
              <w:adjustRightInd w:val="0"/>
              <w:jc w:val="center"/>
              <w:rPr>
                <w:b/>
                <w:bCs/>
              </w:rPr>
            </w:pPr>
          </w:p>
        </w:tc>
        <w:tc>
          <w:tcPr>
            <w:tcW w:w="851" w:type="dxa"/>
            <w:shd w:val="clear" w:color="auto" w:fill="F2F2F2" w:themeFill="background1" w:themeFillShade="F2"/>
          </w:tcPr>
          <w:p w14:paraId="38BDD85C" w14:textId="77777777" w:rsidR="004E2768" w:rsidRPr="00CC090B" w:rsidRDefault="004E2768" w:rsidP="008F2305">
            <w:pPr>
              <w:widowControl w:val="0"/>
              <w:autoSpaceDE w:val="0"/>
              <w:autoSpaceDN w:val="0"/>
              <w:adjustRightInd w:val="0"/>
              <w:jc w:val="center"/>
              <w:rPr>
                <w:b/>
                <w:bCs/>
              </w:rPr>
            </w:pPr>
          </w:p>
        </w:tc>
        <w:tc>
          <w:tcPr>
            <w:tcW w:w="851" w:type="dxa"/>
            <w:shd w:val="clear" w:color="auto" w:fill="F2F2F2" w:themeFill="background1" w:themeFillShade="F2"/>
          </w:tcPr>
          <w:p w14:paraId="21EA6B7F" w14:textId="77777777" w:rsidR="004E2768" w:rsidRPr="00CC090B" w:rsidRDefault="004E2768" w:rsidP="008F2305">
            <w:pPr>
              <w:widowControl w:val="0"/>
              <w:autoSpaceDE w:val="0"/>
              <w:autoSpaceDN w:val="0"/>
              <w:adjustRightInd w:val="0"/>
              <w:jc w:val="center"/>
              <w:rPr>
                <w:b/>
                <w:bCs/>
              </w:rPr>
            </w:pPr>
          </w:p>
        </w:tc>
        <w:tc>
          <w:tcPr>
            <w:tcW w:w="7767" w:type="dxa"/>
            <w:gridSpan w:val="10"/>
            <w:shd w:val="clear" w:color="auto" w:fill="F2F2F2" w:themeFill="background1" w:themeFillShade="F2"/>
            <w:vAlign w:val="center"/>
          </w:tcPr>
          <w:p w14:paraId="6B65820B" w14:textId="7E371340" w:rsidR="004E2768" w:rsidRPr="00CC090B" w:rsidRDefault="004E2768" w:rsidP="008F2305">
            <w:pPr>
              <w:widowControl w:val="0"/>
              <w:autoSpaceDE w:val="0"/>
              <w:autoSpaceDN w:val="0"/>
              <w:adjustRightInd w:val="0"/>
              <w:jc w:val="center"/>
              <w:rPr>
                <w:b/>
                <w:bCs/>
              </w:rPr>
            </w:pPr>
            <w:r w:rsidRPr="00CC090B">
              <w:rPr>
                <w:b/>
                <w:bCs/>
              </w:rPr>
              <w:t>4 СТРУКТУРА И СОДЕРЖАНИЕ ДИСЦИПЛИНЫ</w:t>
            </w:r>
          </w:p>
        </w:tc>
      </w:tr>
      <w:tr w:rsidR="004E2768" w:rsidRPr="00231DF2" w14:paraId="1140E7B7" w14:textId="77777777" w:rsidTr="00F406E1">
        <w:tc>
          <w:tcPr>
            <w:tcW w:w="567" w:type="dxa"/>
            <w:vMerge w:val="restart"/>
            <w:vAlign w:val="center"/>
          </w:tcPr>
          <w:p w14:paraId="23EE6CF5" w14:textId="7FA1FACE" w:rsidR="004E2768" w:rsidRPr="00231DF2" w:rsidRDefault="004E2768" w:rsidP="008F2305">
            <w:pPr>
              <w:jc w:val="center"/>
              <w:rPr>
                <w:b/>
                <w:bCs/>
                <w:sz w:val="16"/>
                <w:szCs w:val="16"/>
              </w:rPr>
            </w:pPr>
            <w:r w:rsidRPr="00231DF2">
              <w:rPr>
                <w:b/>
                <w:bCs/>
                <w:sz w:val="16"/>
                <w:szCs w:val="16"/>
              </w:rPr>
              <w:t>Код</w:t>
            </w:r>
          </w:p>
        </w:tc>
        <w:tc>
          <w:tcPr>
            <w:tcW w:w="2977" w:type="dxa"/>
            <w:gridSpan w:val="4"/>
            <w:vMerge w:val="restart"/>
            <w:vAlign w:val="center"/>
          </w:tcPr>
          <w:p w14:paraId="620064FD" w14:textId="77777777" w:rsidR="004E2768" w:rsidRPr="00231DF2" w:rsidRDefault="004E2768" w:rsidP="008F2305">
            <w:pPr>
              <w:ind w:right="-68"/>
              <w:jc w:val="center"/>
              <w:rPr>
                <w:b/>
                <w:bCs/>
                <w:sz w:val="16"/>
                <w:szCs w:val="16"/>
              </w:rPr>
            </w:pPr>
            <w:r w:rsidRPr="00231DF2">
              <w:rPr>
                <w:b/>
                <w:bCs/>
                <w:sz w:val="16"/>
                <w:szCs w:val="16"/>
              </w:rPr>
              <w:t>Наименование разделов, тем</w:t>
            </w:r>
          </w:p>
          <w:p w14:paraId="0CD6B671" w14:textId="442F1773" w:rsidR="004E2768" w:rsidRPr="00231DF2" w:rsidRDefault="004E2768" w:rsidP="008F2305">
            <w:pPr>
              <w:ind w:right="-68"/>
              <w:jc w:val="center"/>
              <w:rPr>
                <w:b/>
                <w:bCs/>
                <w:sz w:val="16"/>
                <w:szCs w:val="16"/>
              </w:rPr>
            </w:pPr>
            <w:r w:rsidRPr="00231DF2">
              <w:rPr>
                <w:b/>
                <w:bCs/>
                <w:sz w:val="16"/>
                <w:szCs w:val="16"/>
              </w:rPr>
              <w:t>и видов работы</w:t>
            </w:r>
          </w:p>
        </w:tc>
        <w:tc>
          <w:tcPr>
            <w:tcW w:w="2552" w:type="dxa"/>
            <w:gridSpan w:val="4"/>
            <w:tcBorders>
              <w:bottom w:val="nil"/>
            </w:tcBorders>
          </w:tcPr>
          <w:p w14:paraId="5B4E0FC8" w14:textId="0A4713C2" w:rsidR="004E2768" w:rsidRPr="00231DF2" w:rsidRDefault="004E2768" w:rsidP="00AB5C9B">
            <w:pPr>
              <w:widowControl w:val="0"/>
              <w:autoSpaceDE w:val="0"/>
              <w:autoSpaceDN w:val="0"/>
              <w:adjustRightInd w:val="0"/>
              <w:ind w:firstLine="708"/>
              <w:rPr>
                <w:b/>
                <w:sz w:val="16"/>
                <w:szCs w:val="16"/>
              </w:rPr>
            </w:pPr>
            <w:r w:rsidRPr="00231DF2">
              <w:rPr>
                <w:b/>
                <w:sz w:val="16"/>
                <w:szCs w:val="16"/>
              </w:rPr>
              <w:t>Очная форма</w:t>
            </w:r>
          </w:p>
        </w:tc>
        <w:tc>
          <w:tcPr>
            <w:tcW w:w="2551" w:type="dxa"/>
            <w:gridSpan w:val="4"/>
            <w:tcBorders>
              <w:bottom w:val="nil"/>
            </w:tcBorders>
          </w:tcPr>
          <w:p w14:paraId="3748935B" w14:textId="2B2EBE80" w:rsidR="004E2768" w:rsidRPr="00231DF2" w:rsidRDefault="004E2768" w:rsidP="008F2305">
            <w:pPr>
              <w:widowControl w:val="0"/>
              <w:autoSpaceDE w:val="0"/>
              <w:autoSpaceDN w:val="0"/>
              <w:adjustRightInd w:val="0"/>
              <w:jc w:val="center"/>
              <w:rPr>
                <w:b/>
                <w:bCs/>
                <w:sz w:val="16"/>
                <w:szCs w:val="16"/>
              </w:rPr>
            </w:pPr>
            <w:r w:rsidRPr="00231DF2">
              <w:rPr>
                <w:b/>
                <w:sz w:val="16"/>
                <w:szCs w:val="16"/>
              </w:rPr>
              <w:t>Заочная форма</w:t>
            </w:r>
          </w:p>
        </w:tc>
        <w:tc>
          <w:tcPr>
            <w:tcW w:w="1418" w:type="dxa"/>
            <w:vMerge w:val="restart"/>
            <w:vAlign w:val="center"/>
          </w:tcPr>
          <w:p w14:paraId="024E4F32" w14:textId="568794CA" w:rsidR="004E2768" w:rsidRPr="00231DF2" w:rsidRDefault="004E2768" w:rsidP="008F2305">
            <w:pPr>
              <w:widowControl w:val="0"/>
              <w:autoSpaceDE w:val="0"/>
              <w:autoSpaceDN w:val="0"/>
              <w:adjustRightInd w:val="0"/>
              <w:jc w:val="center"/>
              <w:rPr>
                <w:b/>
                <w:bCs/>
                <w:sz w:val="16"/>
                <w:szCs w:val="16"/>
              </w:rPr>
            </w:pPr>
            <w:r w:rsidRPr="00231DF2">
              <w:rPr>
                <w:b/>
                <w:bCs/>
                <w:sz w:val="16"/>
                <w:szCs w:val="16"/>
              </w:rPr>
              <w:t>*Код индикатора достижения компетенции</w:t>
            </w:r>
          </w:p>
        </w:tc>
      </w:tr>
      <w:tr w:rsidR="004E2768" w:rsidRPr="00231DF2" w14:paraId="4FFE1CA3" w14:textId="77777777" w:rsidTr="00F406E1">
        <w:tc>
          <w:tcPr>
            <w:tcW w:w="567" w:type="dxa"/>
            <w:vMerge/>
            <w:vAlign w:val="center"/>
          </w:tcPr>
          <w:p w14:paraId="3871D486" w14:textId="58062ABA" w:rsidR="004E2768" w:rsidRPr="00231DF2" w:rsidRDefault="004E2768" w:rsidP="008F2305">
            <w:pPr>
              <w:jc w:val="center"/>
              <w:rPr>
                <w:sz w:val="16"/>
                <w:szCs w:val="16"/>
              </w:rPr>
            </w:pPr>
          </w:p>
        </w:tc>
        <w:tc>
          <w:tcPr>
            <w:tcW w:w="2977" w:type="dxa"/>
            <w:gridSpan w:val="4"/>
            <w:vMerge/>
            <w:vAlign w:val="center"/>
          </w:tcPr>
          <w:p w14:paraId="60C7648E" w14:textId="30CDCB63" w:rsidR="004E2768" w:rsidRPr="00231DF2" w:rsidRDefault="004E2768" w:rsidP="008F2305">
            <w:pPr>
              <w:ind w:right="-68"/>
              <w:jc w:val="center"/>
              <w:rPr>
                <w:sz w:val="16"/>
                <w:szCs w:val="16"/>
              </w:rPr>
            </w:pPr>
          </w:p>
        </w:tc>
        <w:tc>
          <w:tcPr>
            <w:tcW w:w="851" w:type="dxa"/>
            <w:tcBorders>
              <w:bottom w:val="nil"/>
            </w:tcBorders>
          </w:tcPr>
          <w:p w14:paraId="74BDF14C" w14:textId="77777777" w:rsidR="004E2768" w:rsidRPr="00231DF2" w:rsidRDefault="004E2768" w:rsidP="00AB5C9B">
            <w:pPr>
              <w:widowControl w:val="0"/>
              <w:autoSpaceDE w:val="0"/>
              <w:autoSpaceDN w:val="0"/>
              <w:adjustRightInd w:val="0"/>
              <w:ind w:firstLine="708"/>
              <w:rPr>
                <w:sz w:val="16"/>
                <w:szCs w:val="16"/>
              </w:rPr>
            </w:pPr>
          </w:p>
        </w:tc>
        <w:tc>
          <w:tcPr>
            <w:tcW w:w="1701" w:type="dxa"/>
            <w:gridSpan w:val="3"/>
            <w:vMerge w:val="restart"/>
            <w:vAlign w:val="center"/>
          </w:tcPr>
          <w:p w14:paraId="16A050D1" w14:textId="77777777" w:rsidR="004E2768" w:rsidRPr="00231DF2" w:rsidRDefault="004E2768" w:rsidP="004E2768">
            <w:pPr>
              <w:widowControl w:val="0"/>
              <w:autoSpaceDE w:val="0"/>
              <w:autoSpaceDN w:val="0"/>
              <w:adjustRightInd w:val="0"/>
              <w:jc w:val="center"/>
              <w:rPr>
                <w:sz w:val="16"/>
                <w:szCs w:val="16"/>
              </w:rPr>
            </w:pPr>
            <w:r w:rsidRPr="00231DF2">
              <w:rPr>
                <w:b/>
                <w:bCs/>
                <w:sz w:val="16"/>
                <w:szCs w:val="16"/>
              </w:rPr>
              <w:t>Часы</w:t>
            </w:r>
          </w:p>
        </w:tc>
        <w:tc>
          <w:tcPr>
            <w:tcW w:w="567" w:type="dxa"/>
            <w:vMerge w:val="restart"/>
          </w:tcPr>
          <w:p w14:paraId="4D184353" w14:textId="77777777" w:rsidR="004E2768" w:rsidRPr="00231DF2" w:rsidRDefault="004E2768" w:rsidP="004E2768">
            <w:pPr>
              <w:widowControl w:val="0"/>
              <w:autoSpaceDE w:val="0"/>
              <w:autoSpaceDN w:val="0"/>
              <w:adjustRightInd w:val="0"/>
              <w:spacing w:line="256" w:lineRule="auto"/>
              <w:jc w:val="center"/>
              <w:rPr>
                <w:b/>
                <w:bCs/>
                <w:sz w:val="16"/>
                <w:szCs w:val="16"/>
                <w:lang w:eastAsia="en-US"/>
              </w:rPr>
            </w:pPr>
          </w:p>
          <w:p w14:paraId="450AC154" w14:textId="52D19399" w:rsidR="004E2768" w:rsidRPr="00231DF2" w:rsidRDefault="004E2768" w:rsidP="004E2768">
            <w:pPr>
              <w:widowControl w:val="0"/>
              <w:autoSpaceDE w:val="0"/>
              <w:autoSpaceDN w:val="0"/>
              <w:adjustRightInd w:val="0"/>
              <w:spacing w:line="256" w:lineRule="auto"/>
              <w:jc w:val="center"/>
              <w:rPr>
                <w:b/>
                <w:bCs/>
                <w:sz w:val="16"/>
                <w:szCs w:val="16"/>
                <w:lang w:eastAsia="en-US"/>
              </w:rPr>
            </w:pPr>
            <w:r w:rsidRPr="00231DF2">
              <w:rPr>
                <w:b/>
                <w:bCs/>
                <w:sz w:val="16"/>
                <w:szCs w:val="16"/>
                <w:lang w:eastAsia="en-US"/>
              </w:rPr>
              <w:t>Курс/</w:t>
            </w:r>
          </w:p>
          <w:p w14:paraId="5C6987B5" w14:textId="48A77DD8" w:rsidR="004E2768" w:rsidRPr="00231DF2" w:rsidRDefault="004E2768" w:rsidP="004E2768">
            <w:pPr>
              <w:widowControl w:val="0"/>
              <w:autoSpaceDE w:val="0"/>
              <w:autoSpaceDN w:val="0"/>
              <w:adjustRightInd w:val="0"/>
              <w:jc w:val="center"/>
              <w:rPr>
                <w:sz w:val="16"/>
                <w:szCs w:val="16"/>
              </w:rPr>
            </w:pPr>
            <w:r w:rsidRPr="00231DF2">
              <w:rPr>
                <w:b/>
                <w:bCs/>
                <w:sz w:val="16"/>
                <w:szCs w:val="16"/>
                <w:lang w:eastAsia="en-US"/>
              </w:rPr>
              <w:t>сессия</w:t>
            </w:r>
          </w:p>
        </w:tc>
        <w:tc>
          <w:tcPr>
            <w:tcW w:w="1984" w:type="dxa"/>
            <w:gridSpan w:val="3"/>
            <w:vMerge w:val="restart"/>
            <w:vAlign w:val="center"/>
          </w:tcPr>
          <w:p w14:paraId="0BC9FF74" w14:textId="48C23112" w:rsidR="004E2768" w:rsidRPr="00231DF2" w:rsidRDefault="004E2768" w:rsidP="004E2768">
            <w:pPr>
              <w:widowControl w:val="0"/>
              <w:autoSpaceDE w:val="0"/>
              <w:autoSpaceDN w:val="0"/>
              <w:adjustRightInd w:val="0"/>
              <w:jc w:val="center"/>
              <w:rPr>
                <w:b/>
                <w:sz w:val="16"/>
                <w:szCs w:val="16"/>
              </w:rPr>
            </w:pPr>
            <w:r w:rsidRPr="00231DF2">
              <w:rPr>
                <w:b/>
                <w:sz w:val="16"/>
                <w:szCs w:val="16"/>
              </w:rPr>
              <w:t>Часы</w:t>
            </w:r>
          </w:p>
        </w:tc>
        <w:tc>
          <w:tcPr>
            <w:tcW w:w="1418" w:type="dxa"/>
            <w:vMerge/>
            <w:vAlign w:val="center"/>
          </w:tcPr>
          <w:p w14:paraId="1C359E14" w14:textId="7649E458" w:rsidR="004E2768" w:rsidRPr="00231DF2" w:rsidRDefault="004E2768" w:rsidP="008F2305">
            <w:pPr>
              <w:widowControl w:val="0"/>
              <w:autoSpaceDE w:val="0"/>
              <w:autoSpaceDN w:val="0"/>
              <w:adjustRightInd w:val="0"/>
              <w:jc w:val="center"/>
              <w:rPr>
                <w:sz w:val="16"/>
                <w:szCs w:val="16"/>
                <w:lang w:val="en-US"/>
              </w:rPr>
            </w:pPr>
          </w:p>
        </w:tc>
      </w:tr>
      <w:tr w:rsidR="004E2768" w:rsidRPr="00231DF2" w14:paraId="5130C22B" w14:textId="77777777" w:rsidTr="00F406E1">
        <w:trPr>
          <w:trHeight w:val="207"/>
        </w:trPr>
        <w:tc>
          <w:tcPr>
            <w:tcW w:w="567" w:type="dxa"/>
            <w:vMerge/>
            <w:vAlign w:val="center"/>
          </w:tcPr>
          <w:p w14:paraId="629D7BF8" w14:textId="77777777" w:rsidR="004E2768" w:rsidRPr="00231DF2" w:rsidRDefault="004E2768" w:rsidP="008F2305">
            <w:pPr>
              <w:jc w:val="center"/>
              <w:rPr>
                <w:b/>
                <w:bCs/>
                <w:sz w:val="16"/>
                <w:szCs w:val="16"/>
              </w:rPr>
            </w:pPr>
          </w:p>
        </w:tc>
        <w:tc>
          <w:tcPr>
            <w:tcW w:w="2977" w:type="dxa"/>
            <w:gridSpan w:val="4"/>
            <w:vMerge/>
            <w:vAlign w:val="center"/>
          </w:tcPr>
          <w:p w14:paraId="4EA9C25E" w14:textId="77777777" w:rsidR="004E2768" w:rsidRPr="00231DF2" w:rsidRDefault="004E2768" w:rsidP="008F2305">
            <w:pPr>
              <w:ind w:right="-68"/>
              <w:jc w:val="center"/>
              <w:rPr>
                <w:b/>
                <w:bCs/>
                <w:sz w:val="16"/>
                <w:szCs w:val="16"/>
              </w:rPr>
            </w:pPr>
          </w:p>
        </w:tc>
        <w:tc>
          <w:tcPr>
            <w:tcW w:w="851" w:type="dxa"/>
            <w:vMerge w:val="restart"/>
            <w:tcBorders>
              <w:top w:val="nil"/>
            </w:tcBorders>
            <w:vAlign w:val="center"/>
          </w:tcPr>
          <w:p w14:paraId="619271DA" w14:textId="77777777" w:rsidR="004E2768" w:rsidRPr="00231DF2" w:rsidRDefault="004E2768" w:rsidP="008F2305">
            <w:pPr>
              <w:widowControl w:val="0"/>
              <w:autoSpaceDE w:val="0"/>
              <w:autoSpaceDN w:val="0"/>
              <w:adjustRightInd w:val="0"/>
              <w:ind w:left="-108"/>
              <w:jc w:val="center"/>
              <w:rPr>
                <w:sz w:val="16"/>
                <w:szCs w:val="16"/>
              </w:rPr>
            </w:pPr>
            <w:r w:rsidRPr="00231DF2">
              <w:rPr>
                <w:b/>
                <w:bCs/>
                <w:sz w:val="16"/>
                <w:szCs w:val="16"/>
              </w:rPr>
              <w:t>Семестр</w:t>
            </w:r>
          </w:p>
        </w:tc>
        <w:tc>
          <w:tcPr>
            <w:tcW w:w="1701" w:type="dxa"/>
            <w:gridSpan w:val="3"/>
            <w:vMerge/>
            <w:tcBorders>
              <w:bottom w:val="nil"/>
            </w:tcBorders>
          </w:tcPr>
          <w:p w14:paraId="3A502A83" w14:textId="77777777" w:rsidR="004E2768" w:rsidRPr="00231DF2" w:rsidRDefault="004E2768" w:rsidP="008F2305">
            <w:pPr>
              <w:widowControl w:val="0"/>
              <w:autoSpaceDE w:val="0"/>
              <w:autoSpaceDN w:val="0"/>
              <w:adjustRightInd w:val="0"/>
              <w:jc w:val="center"/>
              <w:rPr>
                <w:sz w:val="16"/>
                <w:szCs w:val="16"/>
              </w:rPr>
            </w:pPr>
          </w:p>
        </w:tc>
        <w:tc>
          <w:tcPr>
            <w:tcW w:w="567" w:type="dxa"/>
            <w:vMerge/>
          </w:tcPr>
          <w:p w14:paraId="4A26B301" w14:textId="5A77A05E" w:rsidR="004E2768" w:rsidRPr="00231DF2" w:rsidRDefault="004E2768" w:rsidP="008F2305">
            <w:pPr>
              <w:widowControl w:val="0"/>
              <w:autoSpaceDE w:val="0"/>
              <w:autoSpaceDN w:val="0"/>
              <w:adjustRightInd w:val="0"/>
              <w:jc w:val="center"/>
              <w:rPr>
                <w:sz w:val="16"/>
                <w:szCs w:val="16"/>
              </w:rPr>
            </w:pPr>
          </w:p>
        </w:tc>
        <w:tc>
          <w:tcPr>
            <w:tcW w:w="1984" w:type="dxa"/>
            <w:gridSpan w:val="3"/>
            <w:vMerge/>
          </w:tcPr>
          <w:p w14:paraId="12064050" w14:textId="77777777" w:rsidR="004E2768" w:rsidRPr="00231DF2" w:rsidRDefault="004E2768" w:rsidP="008F2305">
            <w:pPr>
              <w:widowControl w:val="0"/>
              <w:autoSpaceDE w:val="0"/>
              <w:autoSpaceDN w:val="0"/>
              <w:adjustRightInd w:val="0"/>
              <w:jc w:val="center"/>
              <w:rPr>
                <w:sz w:val="16"/>
                <w:szCs w:val="16"/>
              </w:rPr>
            </w:pPr>
          </w:p>
        </w:tc>
        <w:tc>
          <w:tcPr>
            <w:tcW w:w="1418" w:type="dxa"/>
            <w:vMerge/>
            <w:vAlign w:val="center"/>
          </w:tcPr>
          <w:p w14:paraId="30A55168" w14:textId="5F59C5CD" w:rsidR="004E2768" w:rsidRPr="00231DF2" w:rsidRDefault="004E2768" w:rsidP="008F2305">
            <w:pPr>
              <w:widowControl w:val="0"/>
              <w:autoSpaceDE w:val="0"/>
              <w:autoSpaceDN w:val="0"/>
              <w:adjustRightInd w:val="0"/>
              <w:jc w:val="center"/>
              <w:rPr>
                <w:sz w:val="16"/>
                <w:szCs w:val="16"/>
              </w:rPr>
            </w:pPr>
          </w:p>
        </w:tc>
      </w:tr>
      <w:tr w:rsidR="00531635" w:rsidRPr="00231DF2" w14:paraId="4B30FE68" w14:textId="77777777" w:rsidTr="00F406E1">
        <w:tc>
          <w:tcPr>
            <w:tcW w:w="567" w:type="dxa"/>
            <w:vMerge/>
            <w:vAlign w:val="center"/>
          </w:tcPr>
          <w:p w14:paraId="5695DF16" w14:textId="77777777" w:rsidR="00531635" w:rsidRPr="00231DF2" w:rsidRDefault="00531635" w:rsidP="00531635">
            <w:pPr>
              <w:jc w:val="center"/>
              <w:rPr>
                <w:b/>
                <w:bCs/>
                <w:sz w:val="16"/>
                <w:szCs w:val="16"/>
              </w:rPr>
            </w:pPr>
          </w:p>
        </w:tc>
        <w:tc>
          <w:tcPr>
            <w:tcW w:w="2977" w:type="dxa"/>
            <w:gridSpan w:val="4"/>
            <w:vMerge/>
            <w:vAlign w:val="center"/>
          </w:tcPr>
          <w:p w14:paraId="4E9C254F" w14:textId="77777777" w:rsidR="00531635" w:rsidRPr="00231DF2" w:rsidRDefault="00531635" w:rsidP="00531635">
            <w:pPr>
              <w:jc w:val="center"/>
              <w:rPr>
                <w:b/>
                <w:bCs/>
                <w:sz w:val="16"/>
                <w:szCs w:val="16"/>
              </w:rPr>
            </w:pPr>
          </w:p>
        </w:tc>
        <w:tc>
          <w:tcPr>
            <w:tcW w:w="851" w:type="dxa"/>
            <w:vMerge/>
            <w:tcBorders>
              <w:top w:val="nil"/>
            </w:tcBorders>
            <w:vAlign w:val="center"/>
          </w:tcPr>
          <w:p w14:paraId="57502B21" w14:textId="77777777" w:rsidR="00531635" w:rsidRPr="00231DF2" w:rsidRDefault="00531635" w:rsidP="00531635">
            <w:pPr>
              <w:widowControl w:val="0"/>
              <w:autoSpaceDE w:val="0"/>
              <w:autoSpaceDN w:val="0"/>
              <w:adjustRightInd w:val="0"/>
              <w:jc w:val="center"/>
              <w:rPr>
                <w:sz w:val="16"/>
                <w:szCs w:val="16"/>
              </w:rPr>
            </w:pPr>
          </w:p>
        </w:tc>
        <w:tc>
          <w:tcPr>
            <w:tcW w:w="567" w:type="dxa"/>
            <w:vAlign w:val="center"/>
          </w:tcPr>
          <w:p w14:paraId="39936C40" w14:textId="77777777" w:rsidR="00531635" w:rsidRPr="00231DF2" w:rsidRDefault="00531635" w:rsidP="00531635">
            <w:pPr>
              <w:widowControl w:val="0"/>
              <w:autoSpaceDE w:val="0"/>
              <w:autoSpaceDN w:val="0"/>
              <w:adjustRightInd w:val="0"/>
              <w:jc w:val="center"/>
              <w:rPr>
                <w:b/>
                <w:bCs/>
                <w:sz w:val="16"/>
                <w:szCs w:val="16"/>
              </w:rPr>
            </w:pPr>
            <w:r w:rsidRPr="00231DF2">
              <w:rPr>
                <w:b/>
                <w:bCs/>
                <w:sz w:val="16"/>
                <w:szCs w:val="16"/>
              </w:rPr>
              <w:t>Лек</w:t>
            </w:r>
          </w:p>
        </w:tc>
        <w:tc>
          <w:tcPr>
            <w:tcW w:w="567" w:type="dxa"/>
            <w:vAlign w:val="center"/>
          </w:tcPr>
          <w:p w14:paraId="67ACB63A" w14:textId="77777777" w:rsidR="00531635" w:rsidRPr="00231DF2" w:rsidRDefault="00531635" w:rsidP="00531635">
            <w:pPr>
              <w:jc w:val="center"/>
              <w:rPr>
                <w:b/>
                <w:bCs/>
                <w:sz w:val="16"/>
                <w:szCs w:val="16"/>
              </w:rPr>
            </w:pPr>
            <w:r w:rsidRPr="00231DF2">
              <w:rPr>
                <w:b/>
                <w:bCs/>
                <w:sz w:val="16"/>
                <w:szCs w:val="16"/>
              </w:rPr>
              <w:t>Пр</w:t>
            </w:r>
          </w:p>
        </w:tc>
        <w:tc>
          <w:tcPr>
            <w:tcW w:w="567" w:type="dxa"/>
            <w:vAlign w:val="center"/>
          </w:tcPr>
          <w:p w14:paraId="67D7CD3F" w14:textId="7EC0BC69" w:rsidR="00531635" w:rsidRPr="00231DF2" w:rsidRDefault="00531635" w:rsidP="00531635">
            <w:pPr>
              <w:jc w:val="center"/>
              <w:rPr>
                <w:b/>
                <w:bCs/>
                <w:sz w:val="16"/>
                <w:szCs w:val="16"/>
              </w:rPr>
            </w:pPr>
            <w:r w:rsidRPr="00231DF2">
              <w:rPr>
                <w:b/>
                <w:bCs/>
                <w:sz w:val="16"/>
                <w:szCs w:val="16"/>
              </w:rPr>
              <w:t>СР</w:t>
            </w:r>
          </w:p>
        </w:tc>
        <w:tc>
          <w:tcPr>
            <w:tcW w:w="567" w:type="dxa"/>
            <w:vMerge/>
            <w:vAlign w:val="center"/>
          </w:tcPr>
          <w:p w14:paraId="5CE9E598" w14:textId="47531E58" w:rsidR="00531635" w:rsidRPr="00231DF2" w:rsidRDefault="00531635" w:rsidP="00531635">
            <w:pPr>
              <w:jc w:val="center"/>
              <w:rPr>
                <w:b/>
                <w:bCs/>
                <w:sz w:val="16"/>
                <w:szCs w:val="16"/>
              </w:rPr>
            </w:pPr>
          </w:p>
        </w:tc>
        <w:tc>
          <w:tcPr>
            <w:tcW w:w="708" w:type="dxa"/>
            <w:vAlign w:val="center"/>
          </w:tcPr>
          <w:p w14:paraId="70DC0278" w14:textId="1FB3BCFC" w:rsidR="00531635" w:rsidRPr="00231DF2" w:rsidRDefault="00531635" w:rsidP="00531635">
            <w:pPr>
              <w:widowControl w:val="0"/>
              <w:autoSpaceDE w:val="0"/>
              <w:autoSpaceDN w:val="0"/>
              <w:adjustRightInd w:val="0"/>
              <w:jc w:val="center"/>
              <w:rPr>
                <w:sz w:val="16"/>
                <w:szCs w:val="16"/>
              </w:rPr>
            </w:pPr>
            <w:r w:rsidRPr="00231DF2">
              <w:rPr>
                <w:b/>
                <w:bCs/>
                <w:sz w:val="16"/>
                <w:szCs w:val="16"/>
              </w:rPr>
              <w:t>Лек</w:t>
            </w:r>
          </w:p>
        </w:tc>
        <w:tc>
          <w:tcPr>
            <w:tcW w:w="709" w:type="dxa"/>
            <w:vAlign w:val="center"/>
          </w:tcPr>
          <w:p w14:paraId="0E488261" w14:textId="4D65D42E" w:rsidR="00531635" w:rsidRPr="00231DF2" w:rsidRDefault="00531635" w:rsidP="00531635">
            <w:pPr>
              <w:widowControl w:val="0"/>
              <w:autoSpaceDE w:val="0"/>
              <w:autoSpaceDN w:val="0"/>
              <w:adjustRightInd w:val="0"/>
              <w:jc w:val="center"/>
              <w:rPr>
                <w:sz w:val="16"/>
                <w:szCs w:val="16"/>
              </w:rPr>
            </w:pPr>
            <w:r w:rsidRPr="00231DF2">
              <w:rPr>
                <w:b/>
                <w:bCs/>
                <w:sz w:val="16"/>
                <w:szCs w:val="16"/>
              </w:rPr>
              <w:t>Пр</w:t>
            </w:r>
          </w:p>
        </w:tc>
        <w:tc>
          <w:tcPr>
            <w:tcW w:w="567" w:type="dxa"/>
            <w:vAlign w:val="center"/>
          </w:tcPr>
          <w:p w14:paraId="21DA6A60" w14:textId="5689D13C" w:rsidR="00531635" w:rsidRPr="00231DF2" w:rsidRDefault="00531635" w:rsidP="00531635">
            <w:pPr>
              <w:widowControl w:val="0"/>
              <w:autoSpaceDE w:val="0"/>
              <w:autoSpaceDN w:val="0"/>
              <w:adjustRightInd w:val="0"/>
              <w:jc w:val="center"/>
              <w:rPr>
                <w:sz w:val="16"/>
                <w:szCs w:val="16"/>
              </w:rPr>
            </w:pPr>
            <w:r w:rsidRPr="00231DF2">
              <w:rPr>
                <w:b/>
                <w:bCs/>
                <w:sz w:val="16"/>
                <w:szCs w:val="16"/>
              </w:rPr>
              <w:t>СР</w:t>
            </w:r>
          </w:p>
        </w:tc>
        <w:tc>
          <w:tcPr>
            <w:tcW w:w="1418" w:type="dxa"/>
            <w:vMerge/>
            <w:vAlign w:val="center"/>
          </w:tcPr>
          <w:p w14:paraId="65F38B39" w14:textId="14DDF3B0" w:rsidR="00531635" w:rsidRPr="00231DF2" w:rsidRDefault="00531635" w:rsidP="00531635">
            <w:pPr>
              <w:widowControl w:val="0"/>
              <w:autoSpaceDE w:val="0"/>
              <w:autoSpaceDN w:val="0"/>
              <w:adjustRightInd w:val="0"/>
              <w:jc w:val="center"/>
              <w:rPr>
                <w:sz w:val="16"/>
                <w:szCs w:val="16"/>
              </w:rPr>
            </w:pPr>
          </w:p>
        </w:tc>
      </w:tr>
      <w:tr w:rsidR="00531635" w:rsidRPr="00AB5C9B" w14:paraId="0C1E68CF" w14:textId="77777777" w:rsidTr="00F406E1">
        <w:tc>
          <w:tcPr>
            <w:tcW w:w="567" w:type="dxa"/>
            <w:vAlign w:val="center"/>
          </w:tcPr>
          <w:p w14:paraId="319CC522" w14:textId="77777777" w:rsidR="00531635" w:rsidRPr="00AB5C9B" w:rsidRDefault="00531635" w:rsidP="00531635">
            <w:pPr>
              <w:jc w:val="center"/>
              <w:rPr>
                <w:b/>
                <w:bCs/>
                <w:sz w:val="20"/>
                <w:szCs w:val="20"/>
              </w:rPr>
            </w:pPr>
            <w:r w:rsidRPr="00AB5C9B">
              <w:rPr>
                <w:b/>
                <w:bCs/>
                <w:sz w:val="20"/>
                <w:szCs w:val="20"/>
              </w:rPr>
              <w:t>1.0</w:t>
            </w:r>
          </w:p>
        </w:tc>
        <w:tc>
          <w:tcPr>
            <w:tcW w:w="2977" w:type="dxa"/>
            <w:gridSpan w:val="4"/>
            <w:vAlign w:val="center"/>
          </w:tcPr>
          <w:p w14:paraId="66436BA9" w14:textId="77777777" w:rsidR="00531635" w:rsidRPr="00AB5C9B" w:rsidRDefault="00531635" w:rsidP="00531635">
            <w:pPr>
              <w:rPr>
                <w:b/>
                <w:bCs/>
                <w:sz w:val="20"/>
                <w:szCs w:val="20"/>
              </w:rPr>
            </w:pPr>
            <w:r w:rsidRPr="00AB5C9B">
              <w:rPr>
                <w:b/>
                <w:bCs/>
                <w:sz w:val="20"/>
                <w:szCs w:val="20"/>
              </w:rPr>
              <w:t>Раздел 1. Комплексные числа</w:t>
            </w:r>
          </w:p>
        </w:tc>
        <w:tc>
          <w:tcPr>
            <w:tcW w:w="851" w:type="dxa"/>
            <w:vMerge w:val="restart"/>
            <w:vAlign w:val="center"/>
          </w:tcPr>
          <w:p w14:paraId="43862915"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0CE2D9AF" w14:textId="1F9C489F" w:rsidR="00531635" w:rsidRPr="00AB5C9B" w:rsidRDefault="00531635" w:rsidP="00531635">
            <w:pPr>
              <w:widowControl w:val="0"/>
              <w:autoSpaceDE w:val="0"/>
              <w:autoSpaceDN w:val="0"/>
              <w:adjustRightInd w:val="0"/>
              <w:jc w:val="center"/>
              <w:rPr>
                <w:b/>
                <w:bCs/>
                <w:sz w:val="20"/>
                <w:szCs w:val="20"/>
              </w:rPr>
            </w:pPr>
            <w:r>
              <w:rPr>
                <w:b/>
                <w:bCs/>
                <w:sz w:val="20"/>
                <w:szCs w:val="20"/>
              </w:rPr>
              <w:t>4</w:t>
            </w:r>
          </w:p>
        </w:tc>
        <w:tc>
          <w:tcPr>
            <w:tcW w:w="567" w:type="dxa"/>
            <w:vAlign w:val="center"/>
          </w:tcPr>
          <w:p w14:paraId="75C5B3E3"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3C92F6D6" w14:textId="6720F6AF" w:rsidR="00531635" w:rsidRPr="00AB5C9B" w:rsidRDefault="00531635" w:rsidP="00531635">
            <w:pPr>
              <w:widowControl w:val="0"/>
              <w:autoSpaceDE w:val="0"/>
              <w:autoSpaceDN w:val="0"/>
              <w:adjustRightInd w:val="0"/>
              <w:jc w:val="center"/>
              <w:rPr>
                <w:b/>
                <w:bCs/>
                <w:sz w:val="20"/>
                <w:szCs w:val="20"/>
              </w:rPr>
            </w:pPr>
            <w:r>
              <w:rPr>
                <w:b/>
                <w:bCs/>
                <w:sz w:val="20"/>
                <w:szCs w:val="20"/>
              </w:rPr>
              <w:t>2</w:t>
            </w:r>
          </w:p>
        </w:tc>
        <w:tc>
          <w:tcPr>
            <w:tcW w:w="567" w:type="dxa"/>
            <w:vMerge w:val="restart"/>
            <w:vAlign w:val="center"/>
          </w:tcPr>
          <w:p w14:paraId="6D1454D1" w14:textId="1F0DBE60"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142024BA" w14:textId="5D866E03" w:rsidR="00531635" w:rsidRPr="005E4821" w:rsidRDefault="00A3492A"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3CFC8F38" w14:textId="4DFFF3B6" w:rsidR="00531635" w:rsidRPr="005E4821" w:rsidRDefault="00A3492A"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6B1E6CF"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70899932"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9C70581"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1FE8418" w14:textId="14FE081A" w:rsidR="00531635" w:rsidRPr="00773A54" w:rsidRDefault="00531635" w:rsidP="00531635">
            <w:pPr>
              <w:widowControl w:val="0"/>
              <w:autoSpaceDE w:val="0"/>
              <w:autoSpaceDN w:val="0"/>
              <w:adjustRightInd w:val="0"/>
              <w:jc w:val="center"/>
              <w:rPr>
                <w:sz w:val="16"/>
                <w:szCs w:val="16"/>
              </w:rPr>
            </w:pPr>
          </w:p>
        </w:tc>
      </w:tr>
      <w:tr w:rsidR="00531635" w:rsidRPr="00AB5C9B" w14:paraId="2B8C1F9D" w14:textId="77777777" w:rsidTr="00F406E1">
        <w:tc>
          <w:tcPr>
            <w:tcW w:w="567" w:type="dxa"/>
            <w:vAlign w:val="center"/>
          </w:tcPr>
          <w:p w14:paraId="05A789BF" w14:textId="77777777" w:rsidR="00531635" w:rsidRPr="00AB5C9B" w:rsidRDefault="00531635" w:rsidP="00531635">
            <w:pPr>
              <w:jc w:val="center"/>
              <w:rPr>
                <w:sz w:val="20"/>
                <w:szCs w:val="20"/>
              </w:rPr>
            </w:pPr>
            <w:r w:rsidRPr="00AB5C9B">
              <w:rPr>
                <w:sz w:val="20"/>
                <w:szCs w:val="20"/>
              </w:rPr>
              <w:t>1.1</w:t>
            </w:r>
          </w:p>
        </w:tc>
        <w:tc>
          <w:tcPr>
            <w:tcW w:w="2977" w:type="dxa"/>
            <w:gridSpan w:val="4"/>
            <w:vAlign w:val="center"/>
          </w:tcPr>
          <w:p w14:paraId="075C0EE0" w14:textId="77777777" w:rsidR="00531635" w:rsidRPr="00AB5C9B" w:rsidRDefault="00531635" w:rsidP="00531635">
            <w:pPr>
              <w:tabs>
                <w:tab w:val="left" w:pos="567"/>
              </w:tabs>
              <w:textAlignment w:val="baseline"/>
              <w:rPr>
                <w:sz w:val="20"/>
                <w:szCs w:val="20"/>
                <w:lang w:eastAsia="en-US"/>
              </w:rPr>
            </w:pPr>
            <w:r w:rsidRPr="00AB5C9B">
              <w:rPr>
                <w:sz w:val="20"/>
                <w:szCs w:val="20"/>
              </w:rPr>
              <w:t>Понятие комплексного числа, алгебраическая форма комплексного числа. Изображение комплексного числа на плоскости, тригонометрическая форма комплексного числа. Формула Эйлера, показательная форма комплексного числа.  Действия с комплексными числами</w:t>
            </w:r>
          </w:p>
        </w:tc>
        <w:tc>
          <w:tcPr>
            <w:tcW w:w="851" w:type="dxa"/>
            <w:vMerge/>
            <w:vAlign w:val="center"/>
          </w:tcPr>
          <w:p w14:paraId="71B35A79"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8A2CF84" w14:textId="502752FA"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Align w:val="center"/>
          </w:tcPr>
          <w:p w14:paraId="68FFC2A8"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36DBA0B7" w14:textId="76A482DE"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22B165B9" w14:textId="64B721A6"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656DC680" w14:textId="769BBAF3" w:rsidR="00531635" w:rsidRPr="005E4821" w:rsidRDefault="00A3492A"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2348D974" w14:textId="7011DEC0" w:rsidR="00531635" w:rsidRPr="005E4821" w:rsidRDefault="00A3492A"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40BF6D6"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74B461A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712EAB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39378BF" w14:textId="132B06E6" w:rsidR="00531635" w:rsidRPr="00773A54" w:rsidRDefault="00531635" w:rsidP="00531635">
            <w:pPr>
              <w:widowControl w:val="0"/>
              <w:autoSpaceDE w:val="0"/>
              <w:autoSpaceDN w:val="0"/>
              <w:adjustRightInd w:val="0"/>
              <w:jc w:val="center"/>
              <w:rPr>
                <w:sz w:val="16"/>
                <w:szCs w:val="16"/>
              </w:rPr>
            </w:pPr>
          </w:p>
        </w:tc>
      </w:tr>
      <w:tr w:rsidR="00531635" w:rsidRPr="00AB5C9B" w14:paraId="7DA1B59E" w14:textId="77777777" w:rsidTr="00F406E1">
        <w:tc>
          <w:tcPr>
            <w:tcW w:w="567" w:type="dxa"/>
            <w:vAlign w:val="center"/>
          </w:tcPr>
          <w:p w14:paraId="39A596EA" w14:textId="77777777" w:rsidR="00531635" w:rsidRPr="00AB5C9B" w:rsidRDefault="00531635" w:rsidP="00531635">
            <w:pPr>
              <w:jc w:val="center"/>
              <w:rPr>
                <w:b/>
                <w:bCs/>
                <w:sz w:val="20"/>
                <w:szCs w:val="20"/>
              </w:rPr>
            </w:pPr>
            <w:r w:rsidRPr="00AB5C9B">
              <w:rPr>
                <w:b/>
                <w:bCs/>
                <w:sz w:val="20"/>
                <w:szCs w:val="20"/>
              </w:rPr>
              <w:t>2</w:t>
            </w:r>
          </w:p>
        </w:tc>
        <w:tc>
          <w:tcPr>
            <w:tcW w:w="2977" w:type="dxa"/>
            <w:gridSpan w:val="4"/>
            <w:vAlign w:val="center"/>
          </w:tcPr>
          <w:p w14:paraId="209B506C" w14:textId="30556D16" w:rsidR="00531635" w:rsidRPr="00AB5C9B" w:rsidRDefault="00531635" w:rsidP="00531635">
            <w:pPr>
              <w:tabs>
                <w:tab w:val="left" w:pos="567"/>
              </w:tabs>
              <w:textAlignment w:val="baseline"/>
              <w:rPr>
                <w:b/>
                <w:bCs/>
                <w:sz w:val="20"/>
                <w:szCs w:val="20"/>
              </w:rPr>
            </w:pPr>
            <w:r w:rsidRPr="00AB5C9B">
              <w:rPr>
                <w:b/>
                <w:bCs/>
                <w:sz w:val="20"/>
                <w:szCs w:val="20"/>
              </w:rPr>
              <w:t>Раздел 2.</w:t>
            </w:r>
            <w:r w:rsidRPr="00AB5C9B">
              <w:rPr>
                <w:b/>
                <w:bCs/>
                <w:color w:val="000000"/>
                <w:sz w:val="20"/>
                <w:szCs w:val="20"/>
              </w:rPr>
              <w:t xml:space="preserve"> Линейная алгебра: матрицы, определители, системы линейных алгебраических уравнений и методы их решения</w:t>
            </w:r>
          </w:p>
        </w:tc>
        <w:tc>
          <w:tcPr>
            <w:tcW w:w="851" w:type="dxa"/>
            <w:vMerge w:val="restart"/>
            <w:vAlign w:val="center"/>
          </w:tcPr>
          <w:p w14:paraId="016908AB"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357E3BE6" w14:textId="1C0CFC0B" w:rsidR="00531635" w:rsidRPr="00AB5C9B" w:rsidRDefault="00531635"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46CCADBD"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35320008" w14:textId="203D830D"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6</w:t>
            </w:r>
          </w:p>
        </w:tc>
        <w:tc>
          <w:tcPr>
            <w:tcW w:w="567" w:type="dxa"/>
            <w:vMerge w:val="restart"/>
            <w:vAlign w:val="center"/>
          </w:tcPr>
          <w:p w14:paraId="5A37FA9D" w14:textId="406830AE"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210E84FA" w14:textId="73C98641"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52326311" w14:textId="01BB2B5F"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3CF1DD7F"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F6A98D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776B53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E26B2B0" w14:textId="4612198A" w:rsidR="00531635" w:rsidRPr="00773A54" w:rsidRDefault="00531635" w:rsidP="00531635">
            <w:pPr>
              <w:widowControl w:val="0"/>
              <w:autoSpaceDE w:val="0"/>
              <w:autoSpaceDN w:val="0"/>
              <w:adjustRightInd w:val="0"/>
              <w:jc w:val="center"/>
              <w:rPr>
                <w:sz w:val="16"/>
                <w:szCs w:val="16"/>
              </w:rPr>
            </w:pPr>
          </w:p>
        </w:tc>
      </w:tr>
      <w:tr w:rsidR="00531635" w:rsidRPr="00AB5C9B" w14:paraId="4540315B" w14:textId="77777777" w:rsidTr="00F406E1">
        <w:tc>
          <w:tcPr>
            <w:tcW w:w="567" w:type="dxa"/>
            <w:vAlign w:val="center"/>
          </w:tcPr>
          <w:p w14:paraId="3FC16AA1" w14:textId="77777777" w:rsidR="00531635" w:rsidRPr="00AB5C9B" w:rsidRDefault="00531635" w:rsidP="00531635">
            <w:pPr>
              <w:jc w:val="center"/>
              <w:rPr>
                <w:sz w:val="20"/>
                <w:szCs w:val="20"/>
              </w:rPr>
            </w:pPr>
            <w:r w:rsidRPr="00AB5C9B">
              <w:rPr>
                <w:sz w:val="20"/>
                <w:szCs w:val="20"/>
              </w:rPr>
              <w:t>2.1</w:t>
            </w:r>
          </w:p>
        </w:tc>
        <w:tc>
          <w:tcPr>
            <w:tcW w:w="2977" w:type="dxa"/>
            <w:gridSpan w:val="4"/>
            <w:vAlign w:val="center"/>
          </w:tcPr>
          <w:p w14:paraId="7A24829E" w14:textId="0CC302F7" w:rsidR="00531635" w:rsidRPr="00AB5C9B" w:rsidRDefault="00531635" w:rsidP="00531635">
            <w:pPr>
              <w:tabs>
                <w:tab w:val="left" w:pos="567"/>
              </w:tabs>
              <w:textAlignment w:val="baseline"/>
              <w:rPr>
                <w:sz w:val="20"/>
                <w:szCs w:val="20"/>
                <w:lang w:eastAsia="en-US"/>
              </w:rPr>
            </w:pPr>
            <w:r w:rsidRPr="00AB5C9B">
              <w:rPr>
                <w:sz w:val="20"/>
                <w:szCs w:val="20"/>
              </w:rPr>
              <w:t xml:space="preserve">Матрицы и действия с ними. Определители второго, третьего и </w:t>
            </w:r>
            <w:r w:rsidRPr="00AB5C9B">
              <w:rPr>
                <w:b/>
                <w:bCs/>
                <w:i/>
                <w:iCs/>
                <w:sz w:val="20"/>
                <w:szCs w:val="20"/>
                <w:lang w:val="en-US"/>
              </w:rPr>
              <w:t>n</w:t>
            </w:r>
            <w:r w:rsidRPr="00AB5C9B">
              <w:rPr>
                <w:sz w:val="20"/>
                <w:szCs w:val="20"/>
              </w:rPr>
              <w:t xml:space="preserve"> –</w:t>
            </w:r>
            <w:proofErr w:type="spellStart"/>
            <w:r w:rsidRPr="00AB5C9B">
              <w:rPr>
                <w:sz w:val="20"/>
                <w:szCs w:val="20"/>
              </w:rPr>
              <w:t>го</w:t>
            </w:r>
            <w:proofErr w:type="spellEnd"/>
            <w:r w:rsidRPr="00AB5C9B">
              <w:rPr>
                <w:sz w:val="20"/>
                <w:szCs w:val="20"/>
              </w:rPr>
              <w:t xml:space="preserve"> порядков, их свойства. Разложение определителя по строке (столбцу). Обратная матрица</w:t>
            </w:r>
          </w:p>
        </w:tc>
        <w:tc>
          <w:tcPr>
            <w:tcW w:w="851" w:type="dxa"/>
            <w:vMerge/>
            <w:vAlign w:val="center"/>
          </w:tcPr>
          <w:p w14:paraId="65B3E952"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420AEDCB"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8515A04"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23F71A0E" w14:textId="72D93BB2"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59AF5351" w14:textId="7C236316"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171C3323" w14:textId="49521EEF"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52D1EFBA" w14:textId="002B0D13"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7ECC4406"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5BA9976"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29E1F6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CE12B1F" w14:textId="2013E165" w:rsidR="00531635" w:rsidRPr="00AB5C9B" w:rsidRDefault="00531635" w:rsidP="00531635">
            <w:pPr>
              <w:widowControl w:val="0"/>
              <w:autoSpaceDE w:val="0"/>
              <w:autoSpaceDN w:val="0"/>
              <w:adjustRightInd w:val="0"/>
              <w:jc w:val="center"/>
              <w:rPr>
                <w:sz w:val="20"/>
                <w:szCs w:val="20"/>
              </w:rPr>
            </w:pPr>
          </w:p>
        </w:tc>
      </w:tr>
      <w:tr w:rsidR="00531635" w:rsidRPr="00AB5C9B" w14:paraId="23C33BBB" w14:textId="77777777" w:rsidTr="00F406E1">
        <w:tc>
          <w:tcPr>
            <w:tcW w:w="567" w:type="dxa"/>
            <w:vAlign w:val="center"/>
          </w:tcPr>
          <w:p w14:paraId="4AB25BE1" w14:textId="77777777" w:rsidR="00531635" w:rsidRPr="00AB5C9B" w:rsidRDefault="00531635" w:rsidP="00531635">
            <w:pPr>
              <w:jc w:val="center"/>
              <w:rPr>
                <w:sz w:val="20"/>
                <w:szCs w:val="20"/>
              </w:rPr>
            </w:pPr>
            <w:r w:rsidRPr="00AB5C9B">
              <w:rPr>
                <w:sz w:val="20"/>
                <w:szCs w:val="20"/>
              </w:rPr>
              <w:t>2.2</w:t>
            </w:r>
          </w:p>
        </w:tc>
        <w:tc>
          <w:tcPr>
            <w:tcW w:w="2977" w:type="dxa"/>
            <w:gridSpan w:val="4"/>
            <w:vAlign w:val="center"/>
          </w:tcPr>
          <w:p w14:paraId="377BAF30" w14:textId="30ECF014" w:rsidR="00531635" w:rsidRPr="00AB5C9B" w:rsidRDefault="00531635" w:rsidP="00531635">
            <w:pPr>
              <w:overflowPunct w:val="0"/>
              <w:autoSpaceDE w:val="0"/>
              <w:autoSpaceDN w:val="0"/>
              <w:adjustRightInd w:val="0"/>
              <w:textAlignment w:val="baseline"/>
              <w:rPr>
                <w:sz w:val="20"/>
                <w:szCs w:val="20"/>
                <w:lang w:eastAsia="en-US"/>
              </w:rPr>
            </w:pPr>
            <w:r w:rsidRPr="00AB5C9B">
              <w:rPr>
                <w:sz w:val="20"/>
                <w:szCs w:val="20"/>
              </w:rPr>
              <w:t xml:space="preserve">Системы линейных уравнений, основные понятия. Решение систем </w:t>
            </w:r>
            <w:r w:rsidRPr="00AB5C9B">
              <w:rPr>
                <w:b/>
                <w:bCs/>
                <w:i/>
                <w:iCs/>
                <w:sz w:val="20"/>
                <w:szCs w:val="20"/>
                <w:lang w:val="en-US"/>
              </w:rPr>
              <w:t>n</w:t>
            </w:r>
            <w:r w:rsidRPr="00AB5C9B">
              <w:rPr>
                <w:sz w:val="20"/>
                <w:szCs w:val="20"/>
              </w:rPr>
              <w:t xml:space="preserve"> линейных уравнений с </w:t>
            </w:r>
            <w:r w:rsidRPr="00AB5C9B">
              <w:rPr>
                <w:b/>
                <w:bCs/>
                <w:i/>
                <w:iCs/>
                <w:sz w:val="20"/>
                <w:szCs w:val="20"/>
                <w:lang w:val="en-US"/>
              </w:rPr>
              <w:t>n</w:t>
            </w:r>
            <w:r w:rsidRPr="00AB5C9B">
              <w:rPr>
                <w:sz w:val="20"/>
                <w:szCs w:val="20"/>
              </w:rPr>
              <w:t xml:space="preserve"> неизвестными методом </w:t>
            </w:r>
            <w:proofErr w:type="spellStart"/>
            <w:r w:rsidRPr="00AB5C9B">
              <w:rPr>
                <w:sz w:val="20"/>
                <w:szCs w:val="20"/>
              </w:rPr>
              <w:t>Крамера</w:t>
            </w:r>
            <w:proofErr w:type="spellEnd"/>
            <w:r w:rsidRPr="00AB5C9B">
              <w:rPr>
                <w:sz w:val="20"/>
                <w:szCs w:val="20"/>
              </w:rPr>
              <w:t>. Решение линейных систем методом Гаусса</w:t>
            </w:r>
          </w:p>
        </w:tc>
        <w:tc>
          <w:tcPr>
            <w:tcW w:w="851" w:type="dxa"/>
            <w:vMerge/>
            <w:vAlign w:val="center"/>
          </w:tcPr>
          <w:p w14:paraId="1EFCA639"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5D818DC1" w14:textId="3549D0C5"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Align w:val="center"/>
          </w:tcPr>
          <w:p w14:paraId="4E281608"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72E2007A" w14:textId="12D421CA"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Merge/>
            <w:vAlign w:val="center"/>
          </w:tcPr>
          <w:p w14:paraId="633944C6" w14:textId="749D4118"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1F94EFDC" w14:textId="0EA14502"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5B93D392" w14:textId="5BE10C8F"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15AE0CB3"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0B47047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E836CC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6097466" w14:textId="17289774" w:rsidR="00531635" w:rsidRPr="00AB5C9B" w:rsidRDefault="00531635" w:rsidP="00531635">
            <w:pPr>
              <w:widowControl w:val="0"/>
              <w:autoSpaceDE w:val="0"/>
              <w:autoSpaceDN w:val="0"/>
              <w:adjustRightInd w:val="0"/>
              <w:jc w:val="center"/>
              <w:rPr>
                <w:sz w:val="20"/>
                <w:szCs w:val="20"/>
              </w:rPr>
            </w:pPr>
          </w:p>
        </w:tc>
      </w:tr>
      <w:tr w:rsidR="00531635" w:rsidRPr="00AB5C9B" w14:paraId="7C60DC80" w14:textId="77777777" w:rsidTr="00F406E1">
        <w:tc>
          <w:tcPr>
            <w:tcW w:w="567" w:type="dxa"/>
            <w:vAlign w:val="center"/>
          </w:tcPr>
          <w:p w14:paraId="13D74423" w14:textId="77777777" w:rsidR="00531635" w:rsidRPr="00AB5C9B" w:rsidRDefault="00531635" w:rsidP="00531635">
            <w:pPr>
              <w:jc w:val="center"/>
              <w:rPr>
                <w:sz w:val="20"/>
                <w:szCs w:val="20"/>
              </w:rPr>
            </w:pPr>
            <w:r w:rsidRPr="00AB5C9B">
              <w:rPr>
                <w:sz w:val="20"/>
                <w:szCs w:val="20"/>
              </w:rPr>
              <w:t>3</w:t>
            </w:r>
          </w:p>
        </w:tc>
        <w:tc>
          <w:tcPr>
            <w:tcW w:w="2977" w:type="dxa"/>
            <w:gridSpan w:val="4"/>
            <w:vAlign w:val="center"/>
          </w:tcPr>
          <w:p w14:paraId="445DA5F7" w14:textId="77777777" w:rsidR="00531635" w:rsidRPr="00AB5C9B" w:rsidRDefault="00531635" w:rsidP="00531635">
            <w:pPr>
              <w:rPr>
                <w:sz w:val="20"/>
                <w:szCs w:val="20"/>
              </w:rPr>
            </w:pPr>
            <w:r w:rsidRPr="00AB5C9B">
              <w:rPr>
                <w:b/>
                <w:bCs/>
                <w:sz w:val="20"/>
                <w:szCs w:val="20"/>
              </w:rPr>
              <w:t>Раздел 3. Элементы векторной алгебры</w:t>
            </w:r>
          </w:p>
        </w:tc>
        <w:tc>
          <w:tcPr>
            <w:tcW w:w="851" w:type="dxa"/>
            <w:vAlign w:val="center"/>
          </w:tcPr>
          <w:p w14:paraId="57B4D7DC"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4FC9F8AD" w14:textId="489DE046" w:rsidR="00531635" w:rsidRPr="00AB5C9B" w:rsidRDefault="00531635" w:rsidP="00531635">
            <w:pPr>
              <w:widowControl w:val="0"/>
              <w:autoSpaceDE w:val="0"/>
              <w:autoSpaceDN w:val="0"/>
              <w:adjustRightInd w:val="0"/>
              <w:jc w:val="center"/>
              <w:rPr>
                <w:b/>
                <w:bCs/>
                <w:sz w:val="20"/>
                <w:szCs w:val="20"/>
              </w:rPr>
            </w:pPr>
            <w:r>
              <w:rPr>
                <w:b/>
                <w:bCs/>
                <w:sz w:val="20"/>
                <w:szCs w:val="20"/>
              </w:rPr>
              <w:t>4</w:t>
            </w:r>
          </w:p>
        </w:tc>
        <w:tc>
          <w:tcPr>
            <w:tcW w:w="567" w:type="dxa"/>
            <w:vAlign w:val="center"/>
          </w:tcPr>
          <w:p w14:paraId="1255D1F4"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01642D99" w14:textId="6F20FB40" w:rsidR="00531635" w:rsidRPr="00AB5C9B" w:rsidRDefault="00531635" w:rsidP="00531635">
            <w:pPr>
              <w:widowControl w:val="0"/>
              <w:autoSpaceDE w:val="0"/>
              <w:autoSpaceDN w:val="0"/>
              <w:adjustRightInd w:val="0"/>
              <w:jc w:val="center"/>
              <w:rPr>
                <w:b/>
                <w:bCs/>
                <w:sz w:val="20"/>
                <w:szCs w:val="20"/>
              </w:rPr>
            </w:pPr>
            <w:r>
              <w:rPr>
                <w:b/>
                <w:bCs/>
                <w:sz w:val="20"/>
                <w:szCs w:val="20"/>
              </w:rPr>
              <w:t>4</w:t>
            </w:r>
          </w:p>
        </w:tc>
        <w:tc>
          <w:tcPr>
            <w:tcW w:w="567" w:type="dxa"/>
            <w:vMerge w:val="restart"/>
            <w:vAlign w:val="center"/>
          </w:tcPr>
          <w:p w14:paraId="7B3603A5" w14:textId="18B643B4"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585A4878" w14:textId="69BB4300"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830E488" w14:textId="7571C4B4"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5030B188"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1EC4646C"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F4D427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7FBA7CB" w14:textId="52F1BBF4" w:rsidR="00531635" w:rsidRPr="00AB5C9B" w:rsidRDefault="00531635" w:rsidP="00531635">
            <w:pPr>
              <w:widowControl w:val="0"/>
              <w:autoSpaceDE w:val="0"/>
              <w:autoSpaceDN w:val="0"/>
              <w:adjustRightInd w:val="0"/>
              <w:jc w:val="center"/>
              <w:rPr>
                <w:sz w:val="20"/>
                <w:szCs w:val="20"/>
              </w:rPr>
            </w:pPr>
          </w:p>
        </w:tc>
      </w:tr>
      <w:tr w:rsidR="00531635" w:rsidRPr="00AB5C9B" w14:paraId="27FA7DA7" w14:textId="77777777" w:rsidTr="00F406E1">
        <w:tc>
          <w:tcPr>
            <w:tcW w:w="567" w:type="dxa"/>
            <w:vAlign w:val="center"/>
          </w:tcPr>
          <w:p w14:paraId="2AF81ED3" w14:textId="77777777" w:rsidR="00531635" w:rsidRPr="00AB5C9B" w:rsidRDefault="00531635" w:rsidP="00531635">
            <w:pPr>
              <w:jc w:val="center"/>
              <w:rPr>
                <w:sz w:val="20"/>
                <w:szCs w:val="20"/>
              </w:rPr>
            </w:pPr>
            <w:r w:rsidRPr="00AB5C9B">
              <w:rPr>
                <w:sz w:val="20"/>
                <w:szCs w:val="20"/>
              </w:rPr>
              <w:t>3.1</w:t>
            </w:r>
          </w:p>
        </w:tc>
        <w:tc>
          <w:tcPr>
            <w:tcW w:w="2977" w:type="dxa"/>
            <w:gridSpan w:val="4"/>
            <w:vAlign w:val="center"/>
          </w:tcPr>
          <w:p w14:paraId="0BC3561A" w14:textId="77777777" w:rsidR="00531635" w:rsidRPr="00AB5C9B" w:rsidRDefault="00531635" w:rsidP="00531635">
            <w:pPr>
              <w:overflowPunct w:val="0"/>
              <w:autoSpaceDE w:val="0"/>
              <w:autoSpaceDN w:val="0"/>
              <w:adjustRightInd w:val="0"/>
              <w:textAlignment w:val="baseline"/>
              <w:rPr>
                <w:sz w:val="20"/>
                <w:szCs w:val="20"/>
                <w:lang w:eastAsia="en-US"/>
              </w:rPr>
            </w:pPr>
            <w:r w:rsidRPr="00AB5C9B">
              <w:rPr>
                <w:sz w:val="20"/>
                <w:szCs w:val="20"/>
              </w:rPr>
              <w:t xml:space="preserve">Векторы. Линейные операции над векторами в геометрической форме. Проекция вектора на ось, </w:t>
            </w:r>
            <w:r w:rsidRPr="00AB5C9B">
              <w:rPr>
                <w:sz w:val="20"/>
                <w:szCs w:val="20"/>
              </w:rPr>
              <w:lastRenderedPageBreak/>
              <w:t>основные теоремы о проекциях. Линейная зависимость векторов. Понятие базиса. Декартовы координаты вектора, длина и направляющие косинусы вектора. Скалярное произведение векторов, его свойства, координатное выражение</w:t>
            </w:r>
          </w:p>
        </w:tc>
        <w:tc>
          <w:tcPr>
            <w:tcW w:w="851" w:type="dxa"/>
            <w:vMerge w:val="restart"/>
            <w:vAlign w:val="center"/>
          </w:tcPr>
          <w:p w14:paraId="5FCAE7EE"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630700E"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B476D5B"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E3AEC3D" w14:textId="5F53C148"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4585B222" w14:textId="0C878424"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4877ABCC" w14:textId="2894208F"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10FC021F" w14:textId="55B1C878"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5FDAC7A4"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BD1D0A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B3F8CD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8E0827C" w14:textId="01FC017D" w:rsidR="00531635" w:rsidRPr="00AB5C9B" w:rsidRDefault="00531635" w:rsidP="00531635">
            <w:pPr>
              <w:widowControl w:val="0"/>
              <w:autoSpaceDE w:val="0"/>
              <w:autoSpaceDN w:val="0"/>
              <w:adjustRightInd w:val="0"/>
              <w:jc w:val="center"/>
              <w:rPr>
                <w:sz w:val="20"/>
                <w:szCs w:val="20"/>
              </w:rPr>
            </w:pPr>
          </w:p>
        </w:tc>
      </w:tr>
      <w:tr w:rsidR="00531635" w:rsidRPr="00AB5C9B" w14:paraId="1BF47EF3" w14:textId="77777777" w:rsidTr="00F406E1">
        <w:tc>
          <w:tcPr>
            <w:tcW w:w="567" w:type="dxa"/>
            <w:vAlign w:val="center"/>
          </w:tcPr>
          <w:p w14:paraId="4FB348C2"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3.2</w:t>
            </w:r>
          </w:p>
        </w:tc>
        <w:tc>
          <w:tcPr>
            <w:tcW w:w="2977" w:type="dxa"/>
            <w:gridSpan w:val="4"/>
            <w:vAlign w:val="center"/>
          </w:tcPr>
          <w:p w14:paraId="2BFB1331" w14:textId="77777777" w:rsidR="00531635" w:rsidRPr="00AB5C9B" w:rsidRDefault="00531635" w:rsidP="00531635">
            <w:pPr>
              <w:widowControl w:val="0"/>
              <w:autoSpaceDE w:val="0"/>
              <w:autoSpaceDN w:val="0"/>
              <w:adjustRightInd w:val="0"/>
              <w:rPr>
                <w:sz w:val="20"/>
                <w:szCs w:val="20"/>
              </w:rPr>
            </w:pPr>
            <w:r w:rsidRPr="00AB5C9B">
              <w:rPr>
                <w:sz w:val="20"/>
                <w:szCs w:val="20"/>
              </w:rPr>
              <w:t>Векторное и смешанное произведение векторов, их свойства и геометрический смысл. Координатное выражение векторного и смешанного произведения</w:t>
            </w:r>
          </w:p>
        </w:tc>
        <w:tc>
          <w:tcPr>
            <w:tcW w:w="851" w:type="dxa"/>
            <w:vMerge/>
            <w:vAlign w:val="center"/>
          </w:tcPr>
          <w:p w14:paraId="5A1C1B09"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346191E" w14:textId="68DE85B2"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333E3624"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4AFDD4B" w14:textId="2B2ACAE3"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19C96B67" w14:textId="45E51FA9"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3E5591BD" w14:textId="2064781D"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683647CA" w14:textId="4960C62E"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467DB394"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6F2F144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C2AEC11"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CD0A91C" w14:textId="500BC91C" w:rsidR="00531635" w:rsidRPr="00AB5C9B" w:rsidRDefault="00531635" w:rsidP="00531635">
            <w:pPr>
              <w:widowControl w:val="0"/>
              <w:autoSpaceDE w:val="0"/>
              <w:autoSpaceDN w:val="0"/>
              <w:adjustRightInd w:val="0"/>
              <w:jc w:val="center"/>
              <w:rPr>
                <w:sz w:val="20"/>
                <w:szCs w:val="20"/>
              </w:rPr>
            </w:pPr>
          </w:p>
        </w:tc>
      </w:tr>
      <w:tr w:rsidR="00531635" w:rsidRPr="00AB5C9B" w14:paraId="2A22C026" w14:textId="77777777" w:rsidTr="00F406E1">
        <w:tc>
          <w:tcPr>
            <w:tcW w:w="567" w:type="dxa"/>
            <w:vAlign w:val="center"/>
          </w:tcPr>
          <w:p w14:paraId="0DB6F9C9" w14:textId="77777777" w:rsidR="00531635" w:rsidRPr="00AB5C9B" w:rsidRDefault="00531635" w:rsidP="00531635">
            <w:pPr>
              <w:widowControl w:val="0"/>
              <w:autoSpaceDE w:val="0"/>
              <w:autoSpaceDN w:val="0"/>
              <w:adjustRightInd w:val="0"/>
              <w:jc w:val="center"/>
              <w:rPr>
                <w:sz w:val="20"/>
                <w:szCs w:val="20"/>
                <w:lang w:val="en-US"/>
              </w:rPr>
            </w:pPr>
            <w:r w:rsidRPr="00AB5C9B">
              <w:rPr>
                <w:sz w:val="20"/>
                <w:szCs w:val="20"/>
                <w:lang w:val="en-US"/>
              </w:rPr>
              <w:t>4</w:t>
            </w:r>
          </w:p>
        </w:tc>
        <w:tc>
          <w:tcPr>
            <w:tcW w:w="2977" w:type="dxa"/>
            <w:gridSpan w:val="4"/>
            <w:vAlign w:val="center"/>
          </w:tcPr>
          <w:p w14:paraId="3F994EC3" w14:textId="77777777" w:rsidR="00531635" w:rsidRPr="00AB5C9B" w:rsidRDefault="00531635" w:rsidP="00531635">
            <w:pPr>
              <w:ind w:firstLine="11"/>
              <w:rPr>
                <w:sz w:val="20"/>
                <w:szCs w:val="20"/>
              </w:rPr>
            </w:pPr>
            <w:r w:rsidRPr="00AB5C9B">
              <w:rPr>
                <w:b/>
                <w:bCs/>
                <w:sz w:val="20"/>
                <w:szCs w:val="20"/>
              </w:rPr>
              <w:t>Раздел 4. Аналитическая геометрия на плоскости и в пространстве</w:t>
            </w:r>
          </w:p>
        </w:tc>
        <w:tc>
          <w:tcPr>
            <w:tcW w:w="851" w:type="dxa"/>
            <w:vMerge w:val="restart"/>
            <w:vAlign w:val="center"/>
          </w:tcPr>
          <w:p w14:paraId="776F7843"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0A6591FD" w14:textId="356BC64E" w:rsidR="00531635" w:rsidRPr="00AB5C9B" w:rsidRDefault="00531635"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759E3CE5"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529320EA" w14:textId="23B6373D" w:rsidR="00531635" w:rsidRPr="00AB5C9B" w:rsidRDefault="00531635" w:rsidP="00531635">
            <w:pPr>
              <w:widowControl w:val="0"/>
              <w:autoSpaceDE w:val="0"/>
              <w:autoSpaceDN w:val="0"/>
              <w:adjustRightInd w:val="0"/>
              <w:jc w:val="center"/>
              <w:rPr>
                <w:b/>
                <w:bCs/>
                <w:sz w:val="20"/>
                <w:szCs w:val="20"/>
              </w:rPr>
            </w:pPr>
            <w:r>
              <w:rPr>
                <w:b/>
                <w:bCs/>
                <w:sz w:val="20"/>
                <w:szCs w:val="20"/>
              </w:rPr>
              <w:t>6</w:t>
            </w:r>
          </w:p>
        </w:tc>
        <w:tc>
          <w:tcPr>
            <w:tcW w:w="567" w:type="dxa"/>
            <w:vMerge w:val="restart"/>
            <w:vAlign w:val="center"/>
          </w:tcPr>
          <w:p w14:paraId="7162976F" w14:textId="72EC4026"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5E88DB52" w14:textId="209F9DCB" w:rsidR="00531635" w:rsidRPr="005E4821" w:rsidRDefault="00255939"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43FF9DB7" w14:textId="26752860" w:rsidR="00531635" w:rsidRPr="005E4821" w:rsidRDefault="00255939"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5BDFEC11"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01FF716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FAE1F0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7156079" w14:textId="15AF5292" w:rsidR="00531635" w:rsidRPr="00AB5C9B" w:rsidRDefault="00531635" w:rsidP="00531635">
            <w:pPr>
              <w:widowControl w:val="0"/>
              <w:autoSpaceDE w:val="0"/>
              <w:autoSpaceDN w:val="0"/>
              <w:adjustRightInd w:val="0"/>
              <w:jc w:val="center"/>
              <w:rPr>
                <w:sz w:val="20"/>
                <w:szCs w:val="20"/>
              </w:rPr>
            </w:pPr>
          </w:p>
        </w:tc>
      </w:tr>
      <w:tr w:rsidR="00531635" w:rsidRPr="00AB5C9B" w14:paraId="190ABFF9" w14:textId="77777777" w:rsidTr="00F406E1">
        <w:tc>
          <w:tcPr>
            <w:tcW w:w="567" w:type="dxa"/>
            <w:vAlign w:val="center"/>
          </w:tcPr>
          <w:p w14:paraId="12324281"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4.1</w:t>
            </w:r>
          </w:p>
        </w:tc>
        <w:tc>
          <w:tcPr>
            <w:tcW w:w="2977" w:type="dxa"/>
            <w:gridSpan w:val="4"/>
            <w:vAlign w:val="center"/>
          </w:tcPr>
          <w:p w14:paraId="2D2E1A64" w14:textId="77777777" w:rsidR="00531635" w:rsidRPr="00AB5C9B" w:rsidRDefault="00531635" w:rsidP="00531635">
            <w:pPr>
              <w:widowControl w:val="0"/>
              <w:autoSpaceDE w:val="0"/>
              <w:autoSpaceDN w:val="0"/>
              <w:adjustRightInd w:val="0"/>
              <w:rPr>
                <w:sz w:val="20"/>
                <w:szCs w:val="20"/>
              </w:rPr>
            </w:pPr>
            <w:r w:rsidRPr="00AB5C9B">
              <w:rPr>
                <w:sz w:val="20"/>
                <w:szCs w:val="20"/>
              </w:rPr>
              <w:t>Прямая на плоскости. Различные формы уравнения прямой на плоскости. Угол между прямыми. Расстояние от точки до прямой</w:t>
            </w:r>
          </w:p>
        </w:tc>
        <w:tc>
          <w:tcPr>
            <w:tcW w:w="851" w:type="dxa"/>
            <w:vMerge/>
            <w:vAlign w:val="center"/>
          </w:tcPr>
          <w:p w14:paraId="5CB74BC3"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7EE26515"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E4CD063"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3E3463F" w14:textId="2071F1A9" w:rsidR="00531635" w:rsidRPr="00AB5C9B" w:rsidRDefault="00531635" w:rsidP="00531635">
            <w:pPr>
              <w:widowControl w:val="0"/>
              <w:autoSpaceDE w:val="0"/>
              <w:autoSpaceDN w:val="0"/>
              <w:adjustRightInd w:val="0"/>
              <w:jc w:val="center"/>
              <w:rPr>
                <w:sz w:val="20"/>
                <w:szCs w:val="20"/>
              </w:rPr>
            </w:pPr>
            <w:r>
              <w:rPr>
                <w:sz w:val="20"/>
                <w:szCs w:val="20"/>
              </w:rPr>
              <w:t>1</w:t>
            </w:r>
          </w:p>
        </w:tc>
        <w:tc>
          <w:tcPr>
            <w:tcW w:w="567" w:type="dxa"/>
            <w:vMerge/>
            <w:vAlign w:val="center"/>
          </w:tcPr>
          <w:p w14:paraId="710AC862" w14:textId="4D05B87C"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5A83EF27" w14:textId="779AA41E"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3251FC19" w14:textId="02970A6A"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42F22CD0"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7EC3E4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D1E0DB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CA38AA6" w14:textId="15E972F8" w:rsidR="00531635" w:rsidRPr="00AB5C9B" w:rsidRDefault="00531635" w:rsidP="00531635">
            <w:pPr>
              <w:widowControl w:val="0"/>
              <w:autoSpaceDE w:val="0"/>
              <w:autoSpaceDN w:val="0"/>
              <w:adjustRightInd w:val="0"/>
              <w:jc w:val="center"/>
              <w:rPr>
                <w:sz w:val="20"/>
                <w:szCs w:val="20"/>
              </w:rPr>
            </w:pPr>
          </w:p>
        </w:tc>
      </w:tr>
      <w:tr w:rsidR="00531635" w:rsidRPr="00AB5C9B" w14:paraId="7E6ECBF4" w14:textId="77777777" w:rsidTr="00F406E1">
        <w:tc>
          <w:tcPr>
            <w:tcW w:w="567" w:type="dxa"/>
            <w:vAlign w:val="center"/>
          </w:tcPr>
          <w:p w14:paraId="4C7379BD"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4.2</w:t>
            </w:r>
          </w:p>
        </w:tc>
        <w:tc>
          <w:tcPr>
            <w:tcW w:w="2977" w:type="dxa"/>
            <w:gridSpan w:val="4"/>
            <w:vAlign w:val="center"/>
          </w:tcPr>
          <w:p w14:paraId="0512300A" w14:textId="77777777" w:rsidR="00531635" w:rsidRPr="00AB5C9B" w:rsidRDefault="00531635" w:rsidP="00531635">
            <w:pPr>
              <w:widowControl w:val="0"/>
              <w:autoSpaceDE w:val="0"/>
              <w:autoSpaceDN w:val="0"/>
              <w:adjustRightInd w:val="0"/>
              <w:rPr>
                <w:sz w:val="20"/>
                <w:szCs w:val="20"/>
              </w:rPr>
            </w:pPr>
            <w:r w:rsidRPr="00AB5C9B">
              <w:rPr>
                <w:sz w:val="20"/>
                <w:szCs w:val="20"/>
              </w:rPr>
              <w:t>Прямая и плоскость в пространстве. Уравнения плоскости и прямой в пространстве. Угол между плоскостями. Угол между прямыми. Угол между прямой и плоскостью. Расстояние от точки до плоскости</w:t>
            </w:r>
          </w:p>
        </w:tc>
        <w:tc>
          <w:tcPr>
            <w:tcW w:w="851" w:type="dxa"/>
            <w:vMerge/>
            <w:vAlign w:val="center"/>
          </w:tcPr>
          <w:p w14:paraId="25C9A416"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43A8992A"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608AA70"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57F5DC9" w14:textId="4E509358" w:rsidR="00531635" w:rsidRPr="00AB5C9B" w:rsidRDefault="00531635" w:rsidP="00531635">
            <w:pPr>
              <w:widowControl w:val="0"/>
              <w:autoSpaceDE w:val="0"/>
              <w:autoSpaceDN w:val="0"/>
              <w:adjustRightInd w:val="0"/>
              <w:jc w:val="center"/>
              <w:rPr>
                <w:sz w:val="20"/>
                <w:szCs w:val="20"/>
              </w:rPr>
            </w:pPr>
            <w:r>
              <w:rPr>
                <w:sz w:val="20"/>
                <w:szCs w:val="20"/>
              </w:rPr>
              <w:t>1</w:t>
            </w:r>
          </w:p>
        </w:tc>
        <w:tc>
          <w:tcPr>
            <w:tcW w:w="567" w:type="dxa"/>
            <w:vMerge/>
            <w:vAlign w:val="center"/>
          </w:tcPr>
          <w:p w14:paraId="023DAC5C" w14:textId="6F834E14"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04C88750" w14:textId="57BA2722"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72AB54FE" w14:textId="1B7C2D3A"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3047EBCD"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4213D862"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E61090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E2361E2" w14:textId="05023E11" w:rsidR="00531635" w:rsidRPr="00AB5C9B" w:rsidRDefault="00531635" w:rsidP="00531635">
            <w:pPr>
              <w:widowControl w:val="0"/>
              <w:autoSpaceDE w:val="0"/>
              <w:autoSpaceDN w:val="0"/>
              <w:adjustRightInd w:val="0"/>
              <w:jc w:val="center"/>
              <w:rPr>
                <w:sz w:val="20"/>
                <w:szCs w:val="20"/>
              </w:rPr>
            </w:pPr>
          </w:p>
        </w:tc>
      </w:tr>
      <w:tr w:rsidR="00531635" w:rsidRPr="00AB5C9B" w14:paraId="5959CC73" w14:textId="77777777" w:rsidTr="00F406E1">
        <w:tc>
          <w:tcPr>
            <w:tcW w:w="567" w:type="dxa"/>
            <w:vAlign w:val="center"/>
          </w:tcPr>
          <w:p w14:paraId="7B9339F6"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4.3</w:t>
            </w:r>
          </w:p>
        </w:tc>
        <w:tc>
          <w:tcPr>
            <w:tcW w:w="2977" w:type="dxa"/>
            <w:gridSpan w:val="4"/>
            <w:vAlign w:val="center"/>
          </w:tcPr>
          <w:p w14:paraId="5A2388FA" w14:textId="77777777" w:rsidR="00531635" w:rsidRPr="00AB5C9B" w:rsidRDefault="00531635" w:rsidP="00531635">
            <w:pPr>
              <w:widowControl w:val="0"/>
              <w:autoSpaceDE w:val="0"/>
              <w:autoSpaceDN w:val="0"/>
              <w:adjustRightInd w:val="0"/>
              <w:rPr>
                <w:sz w:val="20"/>
                <w:szCs w:val="20"/>
              </w:rPr>
            </w:pPr>
            <w:r w:rsidRPr="00AB5C9B">
              <w:rPr>
                <w:sz w:val="20"/>
                <w:szCs w:val="20"/>
              </w:rPr>
              <w:t>Кривые второго порядка: окружность, эллипс, гипербола, парабола</w:t>
            </w:r>
          </w:p>
        </w:tc>
        <w:tc>
          <w:tcPr>
            <w:tcW w:w="851" w:type="dxa"/>
            <w:vMerge/>
            <w:vAlign w:val="center"/>
          </w:tcPr>
          <w:p w14:paraId="204ACD58"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70B4595F" w14:textId="530FB5FC"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51D57863"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57856F1" w14:textId="04318498"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74AC2162" w14:textId="1B574EBA"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218A8380" w14:textId="05DFD6CD"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4044B8B5" w14:textId="4B6AB54D"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43F7851E"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0825E28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0712F4A"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597530C" w14:textId="3BA370A9" w:rsidR="00531635" w:rsidRPr="00AB5C9B" w:rsidRDefault="00531635" w:rsidP="00531635">
            <w:pPr>
              <w:widowControl w:val="0"/>
              <w:autoSpaceDE w:val="0"/>
              <w:autoSpaceDN w:val="0"/>
              <w:adjustRightInd w:val="0"/>
              <w:jc w:val="center"/>
              <w:rPr>
                <w:sz w:val="20"/>
                <w:szCs w:val="20"/>
              </w:rPr>
            </w:pPr>
          </w:p>
        </w:tc>
      </w:tr>
      <w:tr w:rsidR="00531635" w:rsidRPr="00AB5C9B" w14:paraId="035E2CE7" w14:textId="77777777" w:rsidTr="00F406E1">
        <w:tc>
          <w:tcPr>
            <w:tcW w:w="567" w:type="dxa"/>
            <w:vAlign w:val="center"/>
          </w:tcPr>
          <w:p w14:paraId="6505307E"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4.4</w:t>
            </w:r>
          </w:p>
        </w:tc>
        <w:tc>
          <w:tcPr>
            <w:tcW w:w="2977" w:type="dxa"/>
            <w:gridSpan w:val="4"/>
            <w:vAlign w:val="center"/>
          </w:tcPr>
          <w:p w14:paraId="13222E03" w14:textId="77777777" w:rsidR="00531635" w:rsidRPr="00AB5C9B" w:rsidRDefault="00531635" w:rsidP="00531635">
            <w:pPr>
              <w:widowControl w:val="0"/>
              <w:autoSpaceDE w:val="0"/>
              <w:autoSpaceDN w:val="0"/>
              <w:adjustRightInd w:val="0"/>
              <w:rPr>
                <w:sz w:val="20"/>
                <w:szCs w:val="20"/>
              </w:rPr>
            </w:pPr>
            <w:r w:rsidRPr="00AB5C9B">
              <w:rPr>
                <w:sz w:val="20"/>
                <w:szCs w:val="20"/>
              </w:rPr>
              <w:t>Поверхности второго порядка</w:t>
            </w:r>
          </w:p>
        </w:tc>
        <w:tc>
          <w:tcPr>
            <w:tcW w:w="851" w:type="dxa"/>
            <w:vMerge/>
            <w:vAlign w:val="center"/>
          </w:tcPr>
          <w:p w14:paraId="214BF392"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79CBF0A4"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1FDBC428"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4D0100AE" w14:textId="7AB864BA"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3A83FE5C" w14:textId="7F73F9FA"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07A794DB" w14:textId="77772D31"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6323521A" w14:textId="2FEDA89F" w:rsidR="00531635" w:rsidRPr="005E4821" w:rsidRDefault="00255939"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5B253147"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265FAC2C"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F5CCBE2"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38EABB6" w14:textId="012FEB39" w:rsidR="00531635" w:rsidRPr="00AB5C9B" w:rsidRDefault="00531635" w:rsidP="00531635">
            <w:pPr>
              <w:widowControl w:val="0"/>
              <w:autoSpaceDE w:val="0"/>
              <w:autoSpaceDN w:val="0"/>
              <w:adjustRightInd w:val="0"/>
              <w:jc w:val="center"/>
              <w:rPr>
                <w:sz w:val="20"/>
                <w:szCs w:val="20"/>
              </w:rPr>
            </w:pPr>
          </w:p>
        </w:tc>
      </w:tr>
      <w:tr w:rsidR="00531635" w:rsidRPr="00AB5C9B" w14:paraId="480FEED7" w14:textId="77777777" w:rsidTr="00F406E1">
        <w:tc>
          <w:tcPr>
            <w:tcW w:w="567" w:type="dxa"/>
            <w:vAlign w:val="center"/>
          </w:tcPr>
          <w:p w14:paraId="73FB3146" w14:textId="733D2329" w:rsidR="00531635" w:rsidRPr="00AB5C9B" w:rsidRDefault="00531635" w:rsidP="00531635">
            <w:pPr>
              <w:widowControl w:val="0"/>
              <w:autoSpaceDE w:val="0"/>
              <w:autoSpaceDN w:val="0"/>
              <w:adjustRightInd w:val="0"/>
              <w:jc w:val="center"/>
              <w:rPr>
                <w:sz w:val="20"/>
                <w:szCs w:val="20"/>
              </w:rPr>
            </w:pPr>
            <w:r>
              <w:rPr>
                <w:sz w:val="18"/>
                <w:szCs w:val="18"/>
              </w:rPr>
              <w:t>4.5</w:t>
            </w:r>
          </w:p>
        </w:tc>
        <w:tc>
          <w:tcPr>
            <w:tcW w:w="2977" w:type="dxa"/>
            <w:gridSpan w:val="4"/>
            <w:vAlign w:val="center"/>
          </w:tcPr>
          <w:p w14:paraId="069E4996" w14:textId="282C968B" w:rsidR="00531635" w:rsidRPr="00AB5C9B" w:rsidRDefault="00531635" w:rsidP="00531635">
            <w:pPr>
              <w:widowControl w:val="0"/>
              <w:autoSpaceDE w:val="0"/>
              <w:autoSpaceDN w:val="0"/>
              <w:adjustRightInd w:val="0"/>
              <w:rPr>
                <w:sz w:val="20"/>
                <w:szCs w:val="20"/>
              </w:rPr>
            </w:pPr>
            <w:r w:rsidRPr="00AA14CF">
              <w:rPr>
                <w:b/>
                <w:bCs/>
                <w:sz w:val="18"/>
                <w:szCs w:val="18"/>
              </w:rPr>
              <w:t>Расчетно-графическая работа № 1 «Векторная алгебра. Аналитическая геометрия»</w:t>
            </w:r>
          </w:p>
        </w:tc>
        <w:tc>
          <w:tcPr>
            <w:tcW w:w="851" w:type="dxa"/>
            <w:vAlign w:val="center"/>
          </w:tcPr>
          <w:p w14:paraId="0179BC6A" w14:textId="12827EB1" w:rsidR="00531635" w:rsidRPr="00AB5C9B" w:rsidRDefault="00531635" w:rsidP="00531635">
            <w:pPr>
              <w:widowControl w:val="0"/>
              <w:autoSpaceDE w:val="0"/>
              <w:autoSpaceDN w:val="0"/>
              <w:adjustRightInd w:val="0"/>
              <w:jc w:val="center"/>
              <w:rPr>
                <w:sz w:val="20"/>
                <w:szCs w:val="20"/>
              </w:rPr>
            </w:pPr>
            <w:r w:rsidRPr="00854067">
              <w:rPr>
                <w:b/>
                <w:bCs/>
                <w:sz w:val="20"/>
                <w:szCs w:val="20"/>
              </w:rPr>
              <w:t>1</w:t>
            </w:r>
          </w:p>
        </w:tc>
        <w:tc>
          <w:tcPr>
            <w:tcW w:w="567" w:type="dxa"/>
            <w:vAlign w:val="center"/>
          </w:tcPr>
          <w:p w14:paraId="363DD579" w14:textId="3342FEE1" w:rsidR="00531635" w:rsidRPr="00AB5C9B" w:rsidRDefault="00531635" w:rsidP="00531635">
            <w:pPr>
              <w:widowControl w:val="0"/>
              <w:autoSpaceDE w:val="0"/>
              <w:autoSpaceDN w:val="0"/>
              <w:adjustRightInd w:val="0"/>
              <w:jc w:val="center"/>
              <w:rPr>
                <w:sz w:val="20"/>
                <w:szCs w:val="20"/>
              </w:rPr>
            </w:pPr>
            <w:r w:rsidRPr="00854067">
              <w:rPr>
                <w:b/>
                <w:bCs/>
                <w:sz w:val="20"/>
                <w:szCs w:val="20"/>
              </w:rPr>
              <w:t>-</w:t>
            </w:r>
          </w:p>
        </w:tc>
        <w:tc>
          <w:tcPr>
            <w:tcW w:w="567" w:type="dxa"/>
            <w:vAlign w:val="center"/>
          </w:tcPr>
          <w:p w14:paraId="7D3347D0" w14:textId="2C38C885" w:rsidR="00531635" w:rsidRPr="00AB5C9B" w:rsidRDefault="00531635" w:rsidP="00531635">
            <w:pPr>
              <w:widowControl w:val="0"/>
              <w:autoSpaceDE w:val="0"/>
              <w:autoSpaceDN w:val="0"/>
              <w:adjustRightInd w:val="0"/>
              <w:jc w:val="center"/>
              <w:rPr>
                <w:sz w:val="20"/>
                <w:szCs w:val="20"/>
              </w:rPr>
            </w:pPr>
            <w:r w:rsidRPr="00854067">
              <w:rPr>
                <w:b/>
                <w:bCs/>
                <w:sz w:val="20"/>
                <w:szCs w:val="20"/>
              </w:rPr>
              <w:t>-</w:t>
            </w:r>
          </w:p>
        </w:tc>
        <w:tc>
          <w:tcPr>
            <w:tcW w:w="567" w:type="dxa"/>
            <w:vAlign w:val="center"/>
          </w:tcPr>
          <w:p w14:paraId="3356FF75" w14:textId="0EFD258A" w:rsidR="00531635" w:rsidRPr="00255939" w:rsidRDefault="00531635" w:rsidP="00531635">
            <w:pPr>
              <w:widowControl w:val="0"/>
              <w:autoSpaceDE w:val="0"/>
              <w:autoSpaceDN w:val="0"/>
              <w:adjustRightInd w:val="0"/>
              <w:jc w:val="center"/>
              <w:rPr>
                <w:sz w:val="20"/>
                <w:szCs w:val="20"/>
              </w:rPr>
            </w:pPr>
            <w:r w:rsidRPr="00255939">
              <w:rPr>
                <w:bCs/>
                <w:sz w:val="20"/>
                <w:szCs w:val="20"/>
              </w:rPr>
              <w:t>6</w:t>
            </w:r>
          </w:p>
        </w:tc>
        <w:tc>
          <w:tcPr>
            <w:tcW w:w="567" w:type="dxa"/>
            <w:vAlign w:val="center"/>
          </w:tcPr>
          <w:p w14:paraId="2B92FFF3" w14:textId="6C65F36E" w:rsidR="00531635" w:rsidRDefault="00531635" w:rsidP="00531635">
            <w:pPr>
              <w:widowControl w:val="0"/>
              <w:autoSpaceDE w:val="0"/>
              <w:autoSpaceDN w:val="0"/>
              <w:adjustRightInd w:val="0"/>
              <w:jc w:val="center"/>
              <w:rPr>
                <w:sz w:val="20"/>
                <w:szCs w:val="20"/>
              </w:rPr>
            </w:pPr>
            <w:r>
              <w:rPr>
                <w:sz w:val="20"/>
                <w:szCs w:val="20"/>
              </w:rPr>
              <w:t>1</w:t>
            </w:r>
          </w:p>
        </w:tc>
        <w:tc>
          <w:tcPr>
            <w:tcW w:w="708" w:type="dxa"/>
            <w:vAlign w:val="center"/>
          </w:tcPr>
          <w:p w14:paraId="65041ABB"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07FA0299"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03A77A03"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618A8ED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B97FBF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171DBF4" w14:textId="5EE3BB05" w:rsidR="00531635" w:rsidRPr="005E4821" w:rsidRDefault="00531635" w:rsidP="00531635">
            <w:pPr>
              <w:widowControl w:val="0"/>
              <w:autoSpaceDE w:val="0"/>
              <w:autoSpaceDN w:val="0"/>
              <w:adjustRightInd w:val="0"/>
              <w:jc w:val="center"/>
              <w:rPr>
                <w:bCs/>
                <w:sz w:val="20"/>
                <w:szCs w:val="20"/>
              </w:rPr>
            </w:pPr>
          </w:p>
        </w:tc>
      </w:tr>
      <w:tr w:rsidR="00531635" w:rsidRPr="00AB5C9B" w14:paraId="1667CF79" w14:textId="77777777" w:rsidTr="00F406E1">
        <w:tc>
          <w:tcPr>
            <w:tcW w:w="567" w:type="dxa"/>
            <w:vAlign w:val="center"/>
          </w:tcPr>
          <w:p w14:paraId="6BD63FDA" w14:textId="0B9B6155" w:rsidR="00531635" w:rsidRDefault="00531635" w:rsidP="00531635">
            <w:pPr>
              <w:widowControl w:val="0"/>
              <w:autoSpaceDE w:val="0"/>
              <w:autoSpaceDN w:val="0"/>
              <w:adjustRightInd w:val="0"/>
              <w:jc w:val="center"/>
              <w:rPr>
                <w:sz w:val="18"/>
                <w:szCs w:val="18"/>
              </w:rPr>
            </w:pPr>
            <w:r>
              <w:rPr>
                <w:sz w:val="18"/>
                <w:szCs w:val="18"/>
              </w:rPr>
              <w:t>4.6</w:t>
            </w:r>
          </w:p>
        </w:tc>
        <w:tc>
          <w:tcPr>
            <w:tcW w:w="2977" w:type="dxa"/>
            <w:gridSpan w:val="4"/>
            <w:vAlign w:val="center"/>
          </w:tcPr>
          <w:p w14:paraId="155C7E71" w14:textId="59627162" w:rsidR="00531635" w:rsidRPr="00AA14CF" w:rsidRDefault="00531635" w:rsidP="00531635">
            <w:pPr>
              <w:widowControl w:val="0"/>
              <w:autoSpaceDE w:val="0"/>
              <w:autoSpaceDN w:val="0"/>
              <w:adjustRightInd w:val="0"/>
              <w:rPr>
                <w:b/>
                <w:bCs/>
                <w:sz w:val="18"/>
                <w:szCs w:val="18"/>
              </w:rPr>
            </w:pPr>
            <w:r>
              <w:rPr>
                <w:b/>
                <w:bCs/>
                <w:sz w:val="18"/>
                <w:szCs w:val="18"/>
              </w:rPr>
              <w:t xml:space="preserve">Контрольная </w:t>
            </w:r>
            <w:r w:rsidRPr="00AA14CF">
              <w:rPr>
                <w:b/>
                <w:bCs/>
                <w:sz w:val="18"/>
                <w:szCs w:val="18"/>
              </w:rPr>
              <w:t>работа № 1 «Векторная алгебра. Аналитическая геометрия»</w:t>
            </w:r>
          </w:p>
        </w:tc>
        <w:tc>
          <w:tcPr>
            <w:tcW w:w="851" w:type="dxa"/>
            <w:vAlign w:val="center"/>
          </w:tcPr>
          <w:p w14:paraId="186B6C6D" w14:textId="77777777" w:rsidR="00531635" w:rsidRPr="00854067" w:rsidRDefault="00531635" w:rsidP="00531635">
            <w:pPr>
              <w:widowControl w:val="0"/>
              <w:autoSpaceDE w:val="0"/>
              <w:autoSpaceDN w:val="0"/>
              <w:adjustRightInd w:val="0"/>
              <w:jc w:val="center"/>
              <w:rPr>
                <w:b/>
                <w:bCs/>
                <w:sz w:val="20"/>
                <w:szCs w:val="20"/>
              </w:rPr>
            </w:pPr>
          </w:p>
        </w:tc>
        <w:tc>
          <w:tcPr>
            <w:tcW w:w="567" w:type="dxa"/>
            <w:vAlign w:val="center"/>
          </w:tcPr>
          <w:p w14:paraId="6C2B4DFD" w14:textId="77777777" w:rsidR="00531635" w:rsidRPr="00854067" w:rsidRDefault="00531635" w:rsidP="00531635">
            <w:pPr>
              <w:widowControl w:val="0"/>
              <w:autoSpaceDE w:val="0"/>
              <w:autoSpaceDN w:val="0"/>
              <w:adjustRightInd w:val="0"/>
              <w:jc w:val="center"/>
              <w:rPr>
                <w:b/>
                <w:bCs/>
                <w:sz w:val="20"/>
                <w:szCs w:val="20"/>
              </w:rPr>
            </w:pPr>
          </w:p>
        </w:tc>
        <w:tc>
          <w:tcPr>
            <w:tcW w:w="567" w:type="dxa"/>
            <w:vAlign w:val="center"/>
          </w:tcPr>
          <w:p w14:paraId="545BCC2F" w14:textId="77777777" w:rsidR="00531635" w:rsidRPr="00854067" w:rsidRDefault="00531635" w:rsidP="00531635">
            <w:pPr>
              <w:widowControl w:val="0"/>
              <w:autoSpaceDE w:val="0"/>
              <w:autoSpaceDN w:val="0"/>
              <w:adjustRightInd w:val="0"/>
              <w:jc w:val="center"/>
              <w:rPr>
                <w:b/>
                <w:bCs/>
                <w:sz w:val="20"/>
                <w:szCs w:val="20"/>
              </w:rPr>
            </w:pPr>
          </w:p>
        </w:tc>
        <w:tc>
          <w:tcPr>
            <w:tcW w:w="567" w:type="dxa"/>
            <w:vAlign w:val="center"/>
          </w:tcPr>
          <w:p w14:paraId="60B508DB" w14:textId="77777777" w:rsidR="00531635" w:rsidRDefault="00531635" w:rsidP="00531635">
            <w:pPr>
              <w:widowControl w:val="0"/>
              <w:autoSpaceDE w:val="0"/>
              <w:autoSpaceDN w:val="0"/>
              <w:adjustRightInd w:val="0"/>
              <w:jc w:val="center"/>
              <w:rPr>
                <w:b/>
                <w:bCs/>
                <w:sz w:val="20"/>
                <w:szCs w:val="20"/>
              </w:rPr>
            </w:pPr>
          </w:p>
        </w:tc>
        <w:tc>
          <w:tcPr>
            <w:tcW w:w="567" w:type="dxa"/>
            <w:vAlign w:val="center"/>
          </w:tcPr>
          <w:p w14:paraId="1C2194F9" w14:textId="30A4A221" w:rsidR="00531635" w:rsidRDefault="00531635" w:rsidP="00531635">
            <w:pPr>
              <w:widowControl w:val="0"/>
              <w:autoSpaceDE w:val="0"/>
              <w:autoSpaceDN w:val="0"/>
              <w:adjustRightInd w:val="0"/>
              <w:jc w:val="center"/>
              <w:rPr>
                <w:sz w:val="20"/>
                <w:szCs w:val="20"/>
              </w:rPr>
            </w:pPr>
            <w:r>
              <w:rPr>
                <w:sz w:val="20"/>
                <w:szCs w:val="20"/>
              </w:rPr>
              <w:t>1</w:t>
            </w:r>
          </w:p>
        </w:tc>
        <w:tc>
          <w:tcPr>
            <w:tcW w:w="708" w:type="dxa"/>
            <w:vAlign w:val="center"/>
          </w:tcPr>
          <w:p w14:paraId="4F5CDF03"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38E445AA"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285160DA" w14:textId="30579F8B" w:rsidR="00531635" w:rsidRPr="00255939" w:rsidRDefault="00531635" w:rsidP="00255939">
            <w:pPr>
              <w:widowControl w:val="0"/>
              <w:autoSpaceDE w:val="0"/>
              <w:autoSpaceDN w:val="0"/>
              <w:adjustRightInd w:val="0"/>
              <w:jc w:val="center"/>
              <w:rPr>
                <w:bCs/>
                <w:sz w:val="20"/>
                <w:szCs w:val="20"/>
              </w:rPr>
            </w:pPr>
            <w:r w:rsidRPr="00255939">
              <w:rPr>
                <w:bCs/>
                <w:sz w:val="20"/>
                <w:szCs w:val="20"/>
              </w:rPr>
              <w:t>10</w:t>
            </w:r>
          </w:p>
        </w:tc>
        <w:tc>
          <w:tcPr>
            <w:tcW w:w="1418" w:type="dxa"/>
            <w:vAlign w:val="center"/>
          </w:tcPr>
          <w:p w14:paraId="0CDB27B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E8F4B7B"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4FD59B8" w14:textId="30AA35B5" w:rsidR="00531635" w:rsidRPr="005E4821" w:rsidRDefault="00531635" w:rsidP="00255939">
            <w:pPr>
              <w:widowControl w:val="0"/>
              <w:autoSpaceDE w:val="0"/>
              <w:autoSpaceDN w:val="0"/>
              <w:adjustRightInd w:val="0"/>
              <w:jc w:val="center"/>
              <w:rPr>
                <w:bCs/>
                <w:sz w:val="20"/>
                <w:szCs w:val="20"/>
              </w:rPr>
            </w:pPr>
          </w:p>
        </w:tc>
      </w:tr>
      <w:tr w:rsidR="00531635" w:rsidRPr="00AB5C9B" w14:paraId="55542BA1" w14:textId="77777777" w:rsidTr="00F406E1">
        <w:tc>
          <w:tcPr>
            <w:tcW w:w="567" w:type="dxa"/>
            <w:vAlign w:val="center"/>
          </w:tcPr>
          <w:p w14:paraId="32704C1B"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5</w:t>
            </w:r>
          </w:p>
        </w:tc>
        <w:tc>
          <w:tcPr>
            <w:tcW w:w="2977" w:type="dxa"/>
            <w:gridSpan w:val="4"/>
            <w:vAlign w:val="center"/>
          </w:tcPr>
          <w:p w14:paraId="19247403" w14:textId="77777777" w:rsidR="00531635" w:rsidRPr="00AB5C9B" w:rsidRDefault="00531635" w:rsidP="00531635">
            <w:pPr>
              <w:ind w:firstLine="12"/>
              <w:rPr>
                <w:b/>
                <w:bCs/>
                <w:sz w:val="20"/>
                <w:szCs w:val="20"/>
              </w:rPr>
            </w:pPr>
            <w:r w:rsidRPr="00AB5C9B">
              <w:rPr>
                <w:b/>
                <w:bCs/>
                <w:sz w:val="20"/>
                <w:szCs w:val="20"/>
              </w:rPr>
              <w:t>Раздел 5. Введение в математический анализ</w:t>
            </w:r>
          </w:p>
        </w:tc>
        <w:tc>
          <w:tcPr>
            <w:tcW w:w="851" w:type="dxa"/>
            <w:vMerge w:val="restart"/>
            <w:vAlign w:val="center"/>
          </w:tcPr>
          <w:p w14:paraId="26836684"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1A009E1D" w14:textId="09BACD76" w:rsidR="00531635" w:rsidRPr="00AB5C9B" w:rsidRDefault="00531635"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24BE6EF1"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38B2D411" w14:textId="2095DD40" w:rsidR="00531635" w:rsidRPr="00AB5C9B" w:rsidRDefault="00531635" w:rsidP="00531635">
            <w:pPr>
              <w:widowControl w:val="0"/>
              <w:autoSpaceDE w:val="0"/>
              <w:autoSpaceDN w:val="0"/>
              <w:adjustRightInd w:val="0"/>
              <w:jc w:val="center"/>
              <w:rPr>
                <w:b/>
                <w:bCs/>
                <w:sz w:val="20"/>
                <w:szCs w:val="20"/>
              </w:rPr>
            </w:pPr>
            <w:r>
              <w:rPr>
                <w:b/>
                <w:bCs/>
                <w:sz w:val="20"/>
                <w:szCs w:val="20"/>
              </w:rPr>
              <w:t>8</w:t>
            </w:r>
          </w:p>
        </w:tc>
        <w:tc>
          <w:tcPr>
            <w:tcW w:w="567" w:type="dxa"/>
            <w:vMerge w:val="restart"/>
            <w:vAlign w:val="center"/>
          </w:tcPr>
          <w:p w14:paraId="3F7E52B6" w14:textId="30EAC3AE"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49AA1208" w14:textId="0D9A4945" w:rsidR="00531635" w:rsidRPr="005E4821" w:rsidRDefault="00255939"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134D9B69" w14:textId="72F98FEA" w:rsidR="00531635" w:rsidRPr="005E4821" w:rsidRDefault="00255939"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69948193"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08652D7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C8E4BC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53CB764" w14:textId="6A4F89C5" w:rsidR="00531635" w:rsidRPr="00AB5C9B" w:rsidRDefault="00531635" w:rsidP="00531635">
            <w:pPr>
              <w:widowControl w:val="0"/>
              <w:autoSpaceDE w:val="0"/>
              <w:autoSpaceDN w:val="0"/>
              <w:adjustRightInd w:val="0"/>
              <w:jc w:val="center"/>
              <w:rPr>
                <w:sz w:val="20"/>
                <w:szCs w:val="20"/>
              </w:rPr>
            </w:pPr>
          </w:p>
        </w:tc>
      </w:tr>
      <w:tr w:rsidR="00531635" w:rsidRPr="00AB5C9B" w14:paraId="37A96CD0" w14:textId="77777777" w:rsidTr="00F406E1">
        <w:tc>
          <w:tcPr>
            <w:tcW w:w="567" w:type="dxa"/>
            <w:vAlign w:val="center"/>
          </w:tcPr>
          <w:p w14:paraId="191A9117"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5.1</w:t>
            </w:r>
          </w:p>
        </w:tc>
        <w:tc>
          <w:tcPr>
            <w:tcW w:w="2977" w:type="dxa"/>
            <w:gridSpan w:val="4"/>
            <w:vAlign w:val="center"/>
          </w:tcPr>
          <w:p w14:paraId="2B3CCB6A" w14:textId="77777777" w:rsidR="00531635" w:rsidRPr="00AB5C9B" w:rsidRDefault="00531635" w:rsidP="00531635">
            <w:pPr>
              <w:widowControl w:val="0"/>
              <w:autoSpaceDE w:val="0"/>
              <w:autoSpaceDN w:val="0"/>
              <w:adjustRightInd w:val="0"/>
              <w:rPr>
                <w:sz w:val="20"/>
                <w:szCs w:val="20"/>
              </w:rPr>
            </w:pPr>
            <w:r w:rsidRPr="00AB5C9B">
              <w:rPr>
                <w:sz w:val="20"/>
                <w:szCs w:val="20"/>
              </w:rPr>
              <w:t>Основные элементарные функции, их свойства и графики</w:t>
            </w:r>
          </w:p>
        </w:tc>
        <w:tc>
          <w:tcPr>
            <w:tcW w:w="851" w:type="dxa"/>
            <w:vMerge/>
            <w:vAlign w:val="center"/>
          </w:tcPr>
          <w:p w14:paraId="565473DA"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0ED63F1"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2E1FBDB0"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12BCD811" w14:textId="3055A9FB" w:rsidR="00531635" w:rsidRPr="00AB5C9B" w:rsidRDefault="00531635" w:rsidP="00531635">
            <w:pPr>
              <w:widowControl w:val="0"/>
              <w:autoSpaceDE w:val="0"/>
              <w:autoSpaceDN w:val="0"/>
              <w:adjustRightInd w:val="0"/>
              <w:jc w:val="center"/>
              <w:rPr>
                <w:sz w:val="20"/>
                <w:szCs w:val="20"/>
              </w:rPr>
            </w:pPr>
            <w:r>
              <w:rPr>
                <w:sz w:val="20"/>
                <w:szCs w:val="20"/>
              </w:rPr>
              <w:t>1</w:t>
            </w:r>
          </w:p>
        </w:tc>
        <w:tc>
          <w:tcPr>
            <w:tcW w:w="567" w:type="dxa"/>
            <w:vMerge/>
            <w:vAlign w:val="center"/>
          </w:tcPr>
          <w:p w14:paraId="71B9BBF5" w14:textId="6FC4F6A8"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56710AFE" w14:textId="71431246" w:rsidR="00531635" w:rsidRPr="005E4821" w:rsidRDefault="00255939" w:rsidP="00255939">
            <w:pPr>
              <w:widowControl w:val="0"/>
              <w:autoSpaceDE w:val="0"/>
              <w:autoSpaceDN w:val="0"/>
              <w:adjustRightInd w:val="0"/>
              <w:jc w:val="center"/>
              <w:rPr>
                <w:bCs/>
                <w:sz w:val="20"/>
                <w:szCs w:val="20"/>
              </w:rPr>
            </w:pPr>
            <w:r>
              <w:rPr>
                <w:bCs/>
                <w:sz w:val="20"/>
                <w:szCs w:val="20"/>
              </w:rPr>
              <w:t>-</w:t>
            </w:r>
          </w:p>
        </w:tc>
        <w:tc>
          <w:tcPr>
            <w:tcW w:w="709" w:type="dxa"/>
            <w:vAlign w:val="center"/>
          </w:tcPr>
          <w:p w14:paraId="4913A01C" w14:textId="7364A4E7" w:rsidR="00531635" w:rsidRPr="005E4821" w:rsidRDefault="00255939" w:rsidP="00255939">
            <w:pPr>
              <w:widowControl w:val="0"/>
              <w:autoSpaceDE w:val="0"/>
              <w:autoSpaceDN w:val="0"/>
              <w:adjustRightInd w:val="0"/>
              <w:jc w:val="center"/>
              <w:rPr>
                <w:bCs/>
                <w:sz w:val="20"/>
                <w:szCs w:val="20"/>
              </w:rPr>
            </w:pPr>
            <w:r>
              <w:rPr>
                <w:bCs/>
                <w:sz w:val="20"/>
                <w:szCs w:val="20"/>
              </w:rPr>
              <w:t>-</w:t>
            </w:r>
          </w:p>
        </w:tc>
        <w:tc>
          <w:tcPr>
            <w:tcW w:w="567" w:type="dxa"/>
            <w:vAlign w:val="center"/>
          </w:tcPr>
          <w:p w14:paraId="6D85109B"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75621A2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F92AB40"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7321701" w14:textId="69FEF74C" w:rsidR="00531635" w:rsidRPr="00AB5C9B" w:rsidRDefault="00531635" w:rsidP="00531635">
            <w:pPr>
              <w:widowControl w:val="0"/>
              <w:autoSpaceDE w:val="0"/>
              <w:autoSpaceDN w:val="0"/>
              <w:adjustRightInd w:val="0"/>
              <w:jc w:val="center"/>
              <w:rPr>
                <w:sz w:val="20"/>
                <w:szCs w:val="20"/>
              </w:rPr>
            </w:pPr>
          </w:p>
        </w:tc>
      </w:tr>
      <w:tr w:rsidR="00531635" w:rsidRPr="00AB5C9B" w14:paraId="08360626" w14:textId="77777777" w:rsidTr="00F406E1">
        <w:tc>
          <w:tcPr>
            <w:tcW w:w="567" w:type="dxa"/>
            <w:vAlign w:val="center"/>
          </w:tcPr>
          <w:p w14:paraId="79C02D2B"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5.2</w:t>
            </w:r>
          </w:p>
        </w:tc>
        <w:tc>
          <w:tcPr>
            <w:tcW w:w="2977" w:type="dxa"/>
            <w:gridSpan w:val="4"/>
            <w:vAlign w:val="center"/>
          </w:tcPr>
          <w:p w14:paraId="5C91C102" w14:textId="55CD15F7" w:rsidR="00531635" w:rsidRPr="00AB5C9B" w:rsidRDefault="00531635" w:rsidP="00531635">
            <w:pPr>
              <w:widowControl w:val="0"/>
              <w:autoSpaceDE w:val="0"/>
              <w:autoSpaceDN w:val="0"/>
              <w:adjustRightInd w:val="0"/>
              <w:rPr>
                <w:sz w:val="20"/>
                <w:szCs w:val="20"/>
              </w:rPr>
            </w:pPr>
            <w:r w:rsidRPr="00AB5C9B">
              <w:rPr>
                <w:sz w:val="20"/>
                <w:szCs w:val="20"/>
              </w:rPr>
              <w:t>Функция: область определения, область значения, график функции, способы задания функций. Сложная функция. Обратная функция. Характеристики поведения функции</w:t>
            </w:r>
          </w:p>
        </w:tc>
        <w:tc>
          <w:tcPr>
            <w:tcW w:w="851" w:type="dxa"/>
            <w:vMerge/>
            <w:vAlign w:val="center"/>
          </w:tcPr>
          <w:p w14:paraId="5EA64344"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2B6F63DE"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6B56FF28" w14:textId="00722C1A" w:rsidR="00531635" w:rsidRPr="00AB5C9B" w:rsidRDefault="00531635" w:rsidP="00531635">
            <w:pPr>
              <w:widowControl w:val="0"/>
              <w:autoSpaceDE w:val="0"/>
              <w:autoSpaceDN w:val="0"/>
              <w:adjustRightInd w:val="0"/>
              <w:jc w:val="center"/>
              <w:rPr>
                <w:sz w:val="20"/>
                <w:szCs w:val="20"/>
              </w:rPr>
            </w:pPr>
            <w:r>
              <w:rPr>
                <w:sz w:val="20"/>
                <w:szCs w:val="20"/>
              </w:rPr>
              <w:t>-</w:t>
            </w:r>
          </w:p>
        </w:tc>
        <w:tc>
          <w:tcPr>
            <w:tcW w:w="567" w:type="dxa"/>
            <w:vAlign w:val="center"/>
          </w:tcPr>
          <w:p w14:paraId="038794A0" w14:textId="6166D1D5" w:rsidR="00531635" w:rsidRPr="00AB5C9B" w:rsidRDefault="00531635" w:rsidP="00531635">
            <w:pPr>
              <w:widowControl w:val="0"/>
              <w:autoSpaceDE w:val="0"/>
              <w:autoSpaceDN w:val="0"/>
              <w:adjustRightInd w:val="0"/>
              <w:jc w:val="center"/>
              <w:rPr>
                <w:sz w:val="20"/>
                <w:szCs w:val="20"/>
              </w:rPr>
            </w:pPr>
            <w:r>
              <w:rPr>
                <w:sz w:val="20"/>
                <w:szCs w:val="20"/>
              </w:rPr>
              <w:t>1</w:t>
            </w:r>
          </w:p>
        </w:tc>
        <w:tc>
          <w:tcPr>
            <w:tcW w:w="567" w:type="dxa"/>
            <w:vMerge/>
            <w:vAlign w:val="center"/>
          </w:tcPr>
          <w:p w14:paraId="035D719B" w14:textId="72378709"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5588B988" w14:textId="4C20EDAF" w:rsidR="00531635" w:rsidRPr="005E4821" w:rsidRDefault="00255939" w:rsidP="00255939">
            <w:pPr>
              <w:widowControl w:val="0"/>
              <w:autoSpaceDE w:val="0"/>
              <w:autoSpaceDN w:val="0"/>
              <w:adjustRightInd w:val="0"/>
              <w:jc w:val="center"/>
              <w:rPr>
                <w:bCs/>
                <w:sz w:val="20"/>
                <w:szCs w:val="20"/>
              </w:rPr>
            </w:pPr>
            <w:r>
              <w:rPr>
                <w:bCs/>
                <w:sz w:val="20"/>
                <w:szCs w:val="20"/>
              </w:rPr>
              <w:t>-</w:t>
            </w:r>
          </w:p>
        </w:tc>
        <w:tc>
          <w:tcPr>
            <w:tcW w:w="709" w:type="dxa"/>
            <w:vAlign w:val="center"/>
          </w:tcPr>
          <w:p w14:paraId="359220A2" w14:textId="264B3B2D" w:rsidR="00531635" w:rsidRPr="005E4821" w:rsidRDefault="00255939" w:rsidP="00255939">
            <w:pPr>
              <w:widowControl w:val="0"/>
              <w:autoSpaceDE w:val="0"/>
              <w:autoSpaceDN w:val="0"/>
              <w:adjustRightInd w:val="0"/>
              <w:jc w:val="center"/>
              <w:rPr>
                <w:bCs/>
                <w:sz w:val="20"/>
                <w:szCs w:val="20"/>
              </w:rPr>
            </w:pPr>
            <w:r>
              <w:rPr>
                <w:bCs/>
                <w:sz w:val="20"/>
                <w:szCs w:val="20"/>
              </w:rPr>
              <w:t>-</w:t>
            </w:r>
          </w:p>
        </w:tc>
        <w:tc>
          <w:tcPr>
            <w:tcW w:w="567" w:type="dxa"/>
            <w:vAlign w:val="center"/>
          </w:tcPr>
          <w:p w14:paraId="7E9D09FF"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221EE91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6E0FDA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DA9051C" w14:textId="48C0A8F7" w:rsidR="00531635" w:rsidRPr="00AB5C9B" w:rsidRDefault="00531635" w:rsidP="00531635">
            <w:pPr>
              <w:widowControl w:val="0"/>
              <w:autoSpaceDE w:val="0"/>
              <w:autoSpaceDN w:val="0"/>
              <w:adjustRightInd w:val="0"/>
              <w:jc w:val="center"/>
              <w:rPr>
                <w:sz w:val="20"/>
                <w:szCs w:val="20"/>
              </w:rPr>
            </w:pPr>
          </w:p>
        </w:tc>
      </w:tr>
      <w:tr w:rsidR="00531635" w:rsidRPr="00AB5C9B" w14:paraId="6F3E437D" w14:textId="77777777" w:rsidTr="00F406E1">
        <w:tc>
          <w:tcPr>
            <w:tcW w:w="567" w:type="dxa"/>
            <w:vAlign w:val="center"/>
          </w:tcPr>
          <w:p w14:paraId="1B96A6C4"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5.3</w:t>
            </w:r>
          </w:p>
        </w:tc>
        <w:tc>
          <w:tcPr>
            <w:tcW w:w="2977" w:type="dxa"/>
            <w:gridSpan w:val="4"/>
            <w:vAlign w:val="center"/>
          </w:tcPr>
          <w:p w14:paraId="7D886133" w14:textId="77777777" w:rsidR="00531635" w:rsidRPr="00AB5C9B" w:rsidRDefault="00531635" w:rsidP="00531635">
            <w:pPr>
              <w:widowControl w:val="0"/>
              <w:autoSpaceDE w:val="0"/>
              <w:autoSpaceDN w:val="0"/>
              <w:adjustRightInd w:val="0"/>
              <w:rPr>
                <w:sz w:val="20"/>
                <w:szCs w:val="20"/>
              </w:rPr>
            </w:pPr>
            <w:r w:rsidRPr="00AB5C9B">
              <w:rPr>
                <w:sz w:val="20"/>
                <w:szCs w:val="20"/>
              </w:rPr>
              <w:t xml:space="preserve">Предел функции. Односторонние пределы. Бесконечно малые и бесконечно большие функции, их свойства. Основные теоремы о пределах функций. Математические неопределенности. </w:t>
            </w:r>
            <w:r w:rsidRPr="00AB5C9B">
              <w:rPr>
                <w:sz w:val="20"/>
                <w:szCs w:val="20"/>
              </w:rPr>
              <w:lastRenderedPageBreak/>
              <w:t>Замечательные пределы. Асимптоты графика функции</w:t>
            </w:r>
          </w:p>
        </w:tc>
        <w:tc>
          <w:tcPr>
            <w:tcW w:w="851" w:type="dxa"/>
            <w:vMerge/>
            <w:vAlign w:val="center"/>
          </w:tcPr>
          <w:p w14:paraId="7405E3FA"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2107D0CE" w14:textId="108D8891"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Align w:val="center"/>
          </w:tcPr>
          <w:p w14:paraId="43E2205D" w14:textId="7820CBB9"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Align w:val="center"/>
          </w:tcPr>
          <w:p w14:paraId="55006C19" w14:textId="408CB571" w:rsidR="00531635" w:rsidRPr="00AB5C9B" w:rsidRDefault="00531635" w:rsidP="00531635">
            <w:pPr>
              <w:widowControl w:val="0"/>
              <w:autoSpaceDE w:val="0"/>
              <w:autoSpaceDN w:val="0"/>
              <w:adjustRightInd w:val="0"/>
              <w:jc w:val="center"/>
              <w:rPr>
                <w:sz w:val="20"/>
                <w:szCs w:val="20"/>
              </w:rPr>
            </w:pPr>
            <w:r>
              <w:rPr>
                <w:sz w:val="20"/>
                <w:szCs w:val="20"/>
              </w:rPr>
              <w:t>4</w:t>
            </w:r>
          </w:p>
        </w:tc>
        <w:tc>
          <w:tcPr>
            <w:tcW w:w="567" w:type="dxa"/>
            <w:vMerge/>
            <w:vAlign w:val="center"/>
          </w:tcPr>
          <w:p w14:paraId="0C3FCC88" w14:textId="574455C9"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077F540B" w14:textId="6D6FA19D"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4B0FBFDC" w14:textId="2D93A6DD"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287A44E2"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4E7A80FB"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CB3033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7905D160" w14:textId="506F075E" w:rsidR="00531635" w:rsidRPr="00AB5C9B" w:rsidRDefault="00531635" w:rsidP="00531635">
            <w:pPr>
              <w:widowControl w:val="0"/>
              <w:autoSpaceDE w:val="0"/>
              <w:autoSpaceDN w:val="0"/>
              <w:adjustRightInd w:val="0"/>
              <w:jc w:val="center"/>
              <w:rPr>
                <w:sz w:val="20"/>
                <w:szCs w:val="20"/>
              </w:rPr>
            </w:pPr>
          </w:p>
        </w:tc>
      </w:tr>
      <w:tr w:rsidR="00531635" w:rsidRPr="00AB5C9B" w14:paraId="6F269B1F" w14:textId="77777777" w:rsidTr="00F406E1">
        <w:tc>
          <w:tcPr>
            <w:tcW w:w="567" w:type="dxa"/>
            <w:vAlign w:val="center"/>
          </w:tcPr>
          <w:p w14:paraId="42AFF6BD"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5.4</w:t>
            </w:r>
          </w:p>
        </w:tc>
        <w:tc>
          <w:tcPr>
            <w:tcW w:w="2977" w:type="dxa"/>
            <w:gridSpan w:val="4"/>
            <w:vAlign w:val="center"/>
          </w:tcPr>
          <w:p w14:paraId="739992E3" w14:textId="2BE8D081" w:rsidR="00531635" w:rsidRPr="00AB5C9B" w:rsidRDefault="00531635" w:rsidP="00531635">
            <w:pPr>
              <w:widowControl w:val="0"/>
              <w:autoSpaceDE w:val="0"/>
              <w:autoSpaceDN w:val="0"/>
              <w:adjustRightInd w:val="0"/>
              <w:rPr>
                <w:sz w:val="20"/>
                <w:szCs w:val="20"/>
              </w:rPr>
            </w:pPr>
            <w:r w:rsidRPr="00AB5C9B">
              <w:rPr>
                <w:sz w:val="20"/>
                <w:szCs w:val="20"/>
              </w:rPr>
              <w:t>Непрерывность функции в точке. Односторонняя непрерывность. Непрерывность функции на отрезке. Непрерывность сложной и обратной функции. Непрерывность элементарных функций. Точки разрыва функции, их классификация</w:t>
            </w:r>
          </w:p>
        </w:tc>
        <w:tc>
          <w:tcPr>
            <w:tcW w:w="851" w:type="dxa"/>
            <w:vMerge/>
            <w:vAlign w:val="center"/>
          </w:tcPr>
          <w:p w14:paraId="65A513AF"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8F11F48" w14:textId="31BDA754"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2549C68E"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1A52EE4F" w14:textId="71197A74"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7A8D136E" w14:textId="739BE10D"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1E77546D" w14:textId="3FB7B891"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5B512AB0" w14:textId="5AA8B225" w:rsidR="00531635" w:rsidRPr="005E4821" w:rsidRDefault="00255939"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30CF0203"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51075AC3"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231CFC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7785A22" w14:textId="0A8FFDC6" w:rsidR="00531635" w:rsidRPr="00AB5C9B" w:rsidRDefault="00531635" w:rsidP="00531635">
            <w:pPr>
              <w:widowControl w:val="0"/>
              <w:autoSpaceDE w:val="0"/>
              <w:autoSpaceDN w:val="0"/>
              <w:adjustRightInd w:val="0"/>
              <w:jc w:val="center"/>
              <w:rPr>
                <w:sz w:val="20"/>
                <w:szCs w:val="20"/>
              </w:rPr>
            </w:pPr>
          </w:p>
        </w:tc>
      </w:tr>
      <w:tr w:rsidR="00531635" w:rsidRPr="00AB5C9B" w14:paraId="4FCE40B0" w14:textId="77777777" w:rsidTr="00F406E1">
        <w:tc>
          <w:tcPr>
            <w:tcW w:w="567" w:type="dxa"/>
            <w:vAlign w:val="center"/>
          </w:tcPr>
          <w:p w14:paraId="3719ED1F"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6</w:t>
            </w:r>
          </w:p>
        </w:tc>
        <w:tc>
          <w:tcPr>
            <w:tcW w:w="2977" w:type="dxa"/>
            <w:gridSpan w:val="4"/>
            <w:vAlign w:val="center"/>
          </w:tcPr>
          <w:p w14:paraId="78AA97A6" w14:textId="77777777" w:rsidR="00531635" w:rsidRPr="00AB5C9B" w:rsidRDefault="00531635" w:rsidP="00531635">
            <w:pPr>
              <w:widowControl w:val="0"/>
              <w:autoSpaceDE w:val="0"/>
              <w:autoSpaceDN w:val="0"/>
              <w:adjustRightInd w:val="0"/>
              <w:ind w:firstLine="12"/>
              <w:rPr>
                <w:sz w:val="20"/>
                <w:szCs w:val="20"/>
              </w:rPr>
            </w:pPr>
            <w:r w:rsidRPr="00AB5C9B">
              <w:rPr>
                <w:b/>
                <w:bCs/>
                <w:sz w:val="20"/>
                <w:szCs w:val="20"/>
              </w:rPr>
              <w:t>Раздел 6. Дифференциальное исчисление функции одной переменной</w:t>
            </w:r>
          </w:p>
        </w:tc>
        <w:tc>
          <w:tcPr>
            <w:tcW w:w="851" w:type="dxa"/>
            <w:vMerge w:val="restart"/>
            <w:vAlign w:val="center"/>
          </w:tcPr>
          <w:p w14:paraId="4388AFE5"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1</w:t>
            </w:r>
          </w:p>
        </w:tc>
        <w:tc>
          <w:tcPr>
            <w:tcW w:w="567" w:type="dxa"/>
            <w:vAlign w:val="center"/>
          </w:tcPr>
          <w:p w14:paraId="6DD0AFF1" w14:textId="59915FE4" w:rsidR="00531635" w:rsidRPr="00AB5C9B" w:rsidRDefault="00531635" w:rsidP="00531635">
            <w:pPr>
              <w:widowControl w:val="0"/>
              <w:autoSpaceDE w:val="0"/>
              <w:autoSpaceDN w:val="0"/>
              <w:adjustRightInd w:val="0"/>
              <w:jc w:val="center"/>
              <w:rPr>
                <w:b/>
                <w:bCs/>
                <w:sz w:val="20"/>
                <w:szCs w:val="20"/>
              </w:rPr>
            </w:pPr>
            <w:r>
              <w:rPr>
                <w:b/>
                <w:bCs/>
                <w:sz w:val="20"/>
                <w:szCs w:val="20"/>
              </w:rPr>
              <w:t>8</w:t>
            </w:r>
          </w:p>
        </w:tc>
        <w:tc>
          <w:tcPr>
            <w:tcW w:w="567" w:type="dxa"/>
            <w:vAlign w:val="center"/>
          </w:tcPr>
          <w:p w14:paraId="79FAA2E3"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8</w:t>
            </w:r>
          </w:p>
        </w:tc>
        <w:tc>
          <w:tcPr>
            <w:tcW w:w="567" w:type="dxa"/>
            <w:vAlign w:val="center"/>
          </w:tcPr>
          <w:p w14:paraId="1F47E5DD" w14:textId="797B9C23" w:rsidR="00531635" w:rsidRPr="00AB5C9B" w:rsidRDefault="00531635" w:rsidP="00531635">
            <w:pPr>
              <w:widowControl w:val="0"/>
              <w:autoSpaceDE w:val="0"/>
              <w:autoSpaceDN w:val="0"/>
              <w:adjustRightInd w:val="0"/>
              <w:jc w:val="center"/>
              <w:rPr>
                <w:b/>
                <w:bCs/>
                <w:sz w:val="20"/>
                <w:szCs w:val="20"/>
              </w:rPr>
            </w:pPr>
            <w:r>
              <w:rPr>
                <w:b/>
                <w:bCs/>
                <w:sz w:val="20"/>
                <w:szCs w:val="20"/>
              </w:rPr>
              <w:t>8</w:t>
            </w:r>
          </w:p>
        </w:tc>
        <w:tc>
          <w:tcPr>
            <w:tcW w:w="567" w:type="dxa"/>
            <w:vMerge w:val="restart"/>
            <w:vAlign w:val="center"/>
          </w:tcPr>
          <w:p w14:paraId="244A0B74" w14:textId="5591E9D9" w:rsidR="00531635" w:rsidRPr="00AB5C9B" w:rsidRDefault="00531635"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78FC71A7" w14:textId="14C71C3F" w:rsidR="00531635" w:rsidRPr="005E4821" w:rsidRDefault="00255939" w:rsidP="00255939">
            <w:pPr>
              <w:widowControl w:val="0"/>
              <w:autoSpaceDE w:val="0"/>
              <w:autoSpaceDN w:val="0"/>
              <w:adjustRightInd w:val="0"/>
              <w:jc w:val="center"/>
              <w:rPr>
                <w:bCs/>
                <w:sz w:val="20"/>
                <w:szCs w:val="20"/>
              </w:rPr>
            </w:pPr>
            <w:r>
              <w:rPr>
                <w:bCs/>
                <w:sz w:val="20"/>
                <w:szCs w:val="20"/>
              </w:rPr>
              <w:t>2</w:t>
            </w:r>
          </w:p>
        </w:tc>
        <w:tc>
          <w:tcPr>
            <w:tcW w:w="709" w:type="dxa"/>
            <w:vAlign w:val="center"/>
          </w:tcPr>
          <w:p w14:paraId="40F26393" w14:textId="60EC116B" w:rsidR="00531635" w:rsidRPr="005E4821" w:rsidRDefault="00EA75AE" w:rsidP="00255939">
            <w:pPr>
              <w:widowControl w:val="0"/>
              <w:autoSpaceDE w:val="0"/>
              <w:autoSpaceDN w:val="0"/>
              <w:adjustRightInd w:val="0"/>
              <w:jc w:val="center"/>
              <w:rPr>
                <w:bCs/>
                <w:sz w:val="20"/>
                <w:szCs w:val="20"/>
              </w:rPr>
            </w:pPr>
            <w:r>
              <w:rPr>
                <w:bCs/>
                <w:sz w:val="20"/>
                <w:szCs w:val="20"/>
              </w:rPr>
              <w:t>2</w:t>
            </w:r>
          </w:p>
        </w:tc>
        <w:tc>
          <w:tcPr>
            <w:tcW w:w="567" w:type="dxa"/>
            <w:vAlign w:val="center"/>
          </w:tcPr>
          <w:p w14:paraId="0A029028"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51A3A74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E566116"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A76EF7C" w14:textId="6BFC85BD" w:rsidR="00531635" w:rsidRPr="00AB5C9B" w:rsidRDefault="00531635" w:rsidP="00531635">
            <w:pPr>
              <w:widowControl w:val="0"/>
              <w:autoSpaceDE w:val="0"/>
              <w:autoSpaceDN w:val="0"/>
              <w:adjustRightInd w:val="0"/>
              <w:jc w:val="center"/>
              <w:rPr>
                <w:sz w:val="20"/>
                <w:szCs w:val="20"/>
              </w:rPr>
            </w:pPr>
          </w:p>
        </w:tc>
      </w:tr>
      <w:tr w:rsidR="00531635" w:rsidRPr="00AB5C9B" w14:paraId="1AE00ED5" w14:textId="77777777" w:rsidTr="00F406E1">
        <w:tc>
          <w:tcPr>
            <w:tcW w:w="567" w:type="dxa"/>
            <w:vAlign w:val="center"/>
          </w:tcPr>
          <w:p w14:paraId="36947535"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6.1</w:t>
            </w:r>
          </w:p>
        </w:tc>
        <w:tc>
          <w:tcPr>
            <w:tcW w:w="2977" w:type="dxa"/>
            <w:gridSpan w:val="4"/>
            <w:vAlign w:val="center"/>
          </w:tcPr>
          <w:p w14:paraId="786140DA" w14:textId="77777777" w:rsidR="00531635" w:rsidRPr="00AB5C9B" w:rsidRDefault="00531635" w:rsidP="00531635">
            <w:pPr>
              <w:widowControl w:val="0"/>
              <w:autoSpaceDE w:val="0"/>
              <w:autoSpaceDN w:val="0"/>
              <w:adjustRightInd w:val="0"/>
              <w:rPr>
                <w:sz w:val="20"/>
                <w:szCs w:val="20"/>
              </w:rPr>
            </w:pPr>
            <w:r w:rsidRPr="00AB5C9B">
              <w:rPr>
                <w:sz w:val="20"/>
                <w:szCs w:val="20"/>
              </w:rPr>
              <w:t>Производная функции, ее геометрический и механический смысл. Дифференцируемость функции. Связь между дифференцируемостью и непрерывностью. Правила дифференцирования функций. Производная обратной функции. Производная сложной функции. Вычисление производных основных элементарных функций</w:t>
            </w:r>
          </w:p>
        </w:tc>
        <w:tc>
          <w:tcPr>
            <w:tcW w:w="851" w:type="dxa"/>
            <w:vMerge/>
            <w:vAlign w:val="center"/>
          </w:tcPr>
          <w:p w14:paraId="4601D9CA"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500CF81E" w14:textId="47F6E481"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1C9779A8"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A22E4F0" w14:textId="1621EF6A"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27B5D342" w14:textId="5C95BC43"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46C6C350" w14:textId="6B22FD31"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3BC669D" w14:textId="75C9845E"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ADE32A2"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787EA23"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42E044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50BA5B0" w14:textId="22D7453D" w:rsidR="00531635" w:rsidRPr="00AB5C9B" w:rsidRDefault="00531635" w:rsidP="00531635">
            <w:pPr>
              <w:widowControl w:val="0"/>
              <w:autoSpaceDE w:val="0"/>
              <w:autoSpaceDN w:val="0"/>
              <w:adjustRightInd w:val="0"/>
              <w:jc w:val="center"/>
              <w:rPr>
                <w:sz w:val="20"/>
                <w:szCs w:val="20"/>
              </w:rPr>
            </w:pPr>
          </w:p>
        </w:tc>
      </w:tr>
      <w:tr w:rsidR="00531635" w:rsidRPr="00AB5C9B" w14:paraId="603FD4B0" w14:textId="77777777" w:rsidTr="00F406E1">
        <w:tc>
          <w:tcPr>
            <w:tcW w:w="567" w:type="dxa"/>
            <w:vAlign w:val="center"/>
          </w:tcPr>
          <w:p w14:paraId="20A5B635"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6.2</w:t>
            </w:r>
          </w:p>
        </w:tc>
        <w:tc>
          <w:tcPr>
            <w:tcW w:w="2977" w:type="dxa"/>
            <w:gridSpan w:val="4"/>
            <w:vAlign w:val="center"/>
          </w:tcPr>
          <w:p w14:paraId="104BC4E8" w14:textId="77777777" w:rsidR="00531635" w:rsidRPr="00AB5C9B" w:rsidRDefault="00531635" w:rsidP="00531635">
            <w:pPr>
              <w:widowControl w:val="0"/>
              <w:autoSpaceDE w:val="0"/>
              <w:autoSpaceDN w:val="0"/>
              <w:adjustRightInd w:val="0"/>
              <w:rPr>
                <w:sz w:val="20"/>
                <w:szCs w:val="20"/>
              </w:rPr>
            </w:pPr>
            <w:r w:rsidRPr="00AB5C9B">
              <w:rPr>
                <w:sz w:val="20"/>
                <w:szCs w:val="20"/>
              </w:rPr>
              <w:t xml:space="preserve">Дифференциал функции, его геометрический смысл. Инвариантность формы дифференциала первого порядка. Производные высших порядков. Правило </w:t>
            </w:r>
            <w:proofErr w:type="spellStart"/>
            <w:r w:rsidRPr="00AB5C9B">
              <w:rPr>
                <w:sz w:val="20"/>
                <w:szCs w:val="20"/>
              </w:rPr>
              <w:t>Лопиталя</w:t>
            </w:r>
            <w:proofErr w:type="spellEnd"/>
          </w:p>
        </w:tc>
        <w:tc>
          <w:tcPr>
            <w:tcW w:w="851" w:type="dxa"/>
            <w:vMerge/>
            <w:vAlign w:val="center"/>
          </w:tcPr>
          <w:p w14:paraId="45CDADDB"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7E937F86" w14:textId="1F94882B"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7B903721"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669FEC24" w14:textId="2EEA835C"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2033045C" w14:textId="7764301A"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722FCF5E" w14:textId="2EC2B74F"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1F2CA40" w14:textId="42E0E8DF"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3F5550EC"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3DE362E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7568406"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3C46412" w14:textId="2467D1AB" w:rsidR="00531635" w:rsidRPr="00AB5C9B" w:rsidRDefault="00531635" w:rsidP="00531635">
            <w:pPr>
              <w:widowControl w:val="0"/>
              <w:autoSpaceDE w:val="0"/>
              <w:autoSpaceDN w:val="0"/>
              <w:adjustRightInd w:val="0"/>
              <w:jc w:val="center"/>
              <w:rPr>
                <w:sz w:val="20"/>
                <w:szCs w:val="20"/>
              </w:rPr>
            </w:pPr>
          </w:p>
        </w:tc>
      </w:tr>
      <w:tr w:rsidR="00531635" w:rsidRPr="00AB5C9B" w14:paraId="4085E584" w14:textId="77777777" w:rsidTr="00F406E1">
        <w:tc>
          <w:tcPr>
            <w:tcW w:w="567" w:type="dxa"/>
            <w:vAlign w:val="center"/>
          </w:tcPr>
          <w:p w14:paraId="0BCF4F17"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6.3</w:t>
            </w:r>
          </w:p>
        </w:tc>
        <w:tc>
          <w:tcPr>
            <w:tcW w:w="2977" w:type="dxa"/>
            <w:gridSpan w:val="4"/>
            <w:vAlign w:val="center"/>
          </w:tcPr>
          <w:p w14:paraId="2B19CF18" w14:textId="77777777" w:rsidR="00531635" w:rsidRPr="00AB5C9B" w:rsidRDefault="00531635" w:rsidP="00531635">
            <w:pPr>
              <w:widowControl w:val="0"/>
              <w:autoSpaceDE w:val="0"/>
              <w:autoSpaceDN w:val="0"/>
              <w:adjustRightInd w:val="0"/>
              <w:rPr>
                <w:sz w:val="20"/>
                <w:szCs w:val="20"/>
              </w:rPr>
            </w:pPr>
            <w:r w:rsidRPr="00AB5C9B">
              <w:rPr>
                <w:sz w:val="20"/>
                <w:szCs w:val="20"/>
              </w:rPr>
              <w:t>Условия монотонности функции. Экстремумы функции: необходимое и достаточные условия. Наибольшее и наименьшее значения функции, дифференцируемой на отрезке</w:t>
            </w:r>
          </w:p>
        </w:tc>
        <w:tc>
          <w:tcPr>
            <w:tcW w:w="851" w:type="dxa"/>
            <w:vMerge/>
            <w:vAlign w:val="center"/>
          </w:tcPr>
          <w:p w14:paraId="182A85DE"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325E4754" w14:textId="37CB6440"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Align w:val="center"/>
          </w:tcPr>
          <w:p w14:paraId="65E32566"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61EA99F" w14:textId="75BE2FB1"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715E245B" w14:textId="59964683"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5DCE30A6" w14:textId="559C2526"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35CDF383" w14:textId="458EE9EE"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09EB036E"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66B78374"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93AE99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B4E93B8" w14:textId="2D13ABEE" w:rsidR="00531635" w:rsidRPr="00AB5C9B" w:rsidRDefault="00531635" w:rsidP="00531635">
            <w:pPr>
              <w:widowControl w:val="0"/>
              <w:autoSpaceDE w:val="0"/>
              <w:autoSpaceDN w:val="0"/>
              <w:adjustRightInd w:val="0"/>
              <w:jc w:val="center"/>
              <w:rPr>
                <w:sz w:val="20"/>
                <w:szCs w:val="20"/>
              </w:rPr>
            </w:pPr>
          </w:p>
        </w:tc>
      </w:tr>
      <w:tr w:rsidR="00531635" w:rsidRPr="00AB5C9B" w14:paraId="0D8D72F7" w14:textId="77777777" w:rsidTr="00F406E1">
        <w:tc>
          <w:tcPr>
            <w:tcW w:w="567" w:type="dxa"/>
            <w:vAlign w:val="center"/>
          </w:tcPr>
          <w:p w14:paraId="6BC2D38A"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6.4</w:t>
            </w:r>
          </w:p>
        </w:tc>
        <w:tc>
          <w:tcPr>
            <w:tcW w:w="2977" w:type="dxa"/>
            <w:gridSpan w:val="4"/>
            <w:vAlign w:val="center"/>
          </w:tcPr>
          <w:p w14:paraId="2C3A4620" w14:textId="77777777" w:rsidR="00531635" w:rsidRPr="00AB5C9B" w:rsidRDefault="00531635" w:rsidP="00531635">
            <w:pPr>
              <w:widowControl w:val="0"/>
              <w:autoSpaceDE w:val="0"/>
              <w:autoSpaceDN w:val="0"/>
              <w:adjustRightInd w:val="0"/>
              <w:rPr>
                <w:sz w:val="20"/>
                <w:szCs w:val="20"/>
              </w:rPr>
            </w:pPr>
            <w:r w:rsidRPr="00AB5C9B">
              <w:rPr>
                <w:sz w:val="20"/>
                <w:szCs w:val="20"/>
              </w:rPr>
              <w:t>Исследование выпуклости графика функции. Точки перегиба. Общая схема исследования функции и построения ее графика</w:t>
            </w:r>
          </w:p>
        </w:tc>
        <w:tc>
          <w:tcPr>
            <w:tcW w:w="851" w:type="dxa"/>
            <w:vMerge/>
            <w:vAlign w:val="center"/>
          </w:tcPr>
          <w:p w14:paraId="52A1102B" w14:textId="77777777" w:rsidR="00531635" w:rsidRPr="00AB5C9B" w:rsidRDefault="00531635" w:rsidP="00531635">
            <w:pPr>
              <w:widowControl w:val="0"/>
              <w:autoSpaceDE w:val="0"/>
              <w:autoSpaceDN w:val="0"/>
              <w:adjustRightInd w:val="0"/>
              <w:jc w:val="center"/>
              <w:rPr>
                <w:sz w:val="20"/>
                <w:szCs w:val="20"/>
              </w:rPr>
            </w:pPr>
          </w:p>
        </w:tc>
        <w:tc>
          <w:tcPr>
            <w:tcW w:w="567" w:type="dxa"/>
            <w:vAlign w:val="center"/>
          </w:tcPr>
          <w:p w14:paraId="07F61399"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65A7D1F"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87ECC00" w14:textId="1C38A040" w:rsidR="00531635" w:rsidRPr="00AB5C9B" w:rsidRDefault="00531635"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13650F9E" w14:textId="751BED2C" w:rsidR="00531635" w:rsidRPr="00AB5C9B" w:rsidRDefault="00531635" w:rsidP="00531635">
            <w:pPr>
              <w:widowControl w:val="0"/>
              <w:autoSpaceDE w:val="0"/>
              <w:autoSpaceDN w:val="0"/>
              <w:adjustRightInd w:val="0"/>
              <w:jc w:val="center"/>
              <w:rPr>
                <w:sz w:val="20"/>
                <w:szCs w:val="20"/>
              </w:rPr>
            </w:pPr>
          </w:p>
        </w:tc>
        <w:tc>
          <w:tcPr>
            <w:tcW w:w="708" w:type="dxa"/>
            <w:vAlign w:val="center"/>
          </w:tcPr>
          <w:p w14:paraId="45EC8E9E" w14:textId="0E73D6CB"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5E837BEF" w14:textId="362A7FD9" w:rsidR="00531635"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54060A7C"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2ADB9C0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5FE891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0A60EAA" w14:textId="260F0FBD" w:rsidR="00531635" w:rsidRPr="00AB5C9B" w:rsidRDefault="00531635" w:rsidP="00531635">
            <w:pPr>
              <w:widowControl w:val="0"/>
              <w:autoSpaceDE w:val="0"/>
              <w:autoSpaceDN w:val="0"/>
              <w:adjustRightInd w:val="0"/>
              <w:jc w:val="center"/>
              <w:rPr>
                <w:sz w:val="20"/>
                <w:szCs w:val="20"/>
              </w:rPr>
            </w:pPr>
          </w:p>
        </w:tc>
      </w:tr>
      <w:tr w:rsidR="00531635" w:rsidRPr="00AB5C9B" w14:paraId="4326552E" w14:textId="77777777" w:rsidTr="00F406E1">
        <w:tc>
          <w:tcPr>
            <w:tcW w:w="567" w:type="dxa"/>
            <w:vAlign w:val="center"/>
          </w:tcPr>
          <w:p w14:paraId="2B86D9CA" w14:textId="4F30D70F" w:rsidR="00531635" w:rsidRPr="00AB5C9B" w:rsidRDefault="00531635" w:rsidP="00531635">
            <w:pPr>
              <w:widowControl w:val="0"/>
              <w:autoSpaceDE w:val="0"/>
              <w:autoSpaceDN w:val="0"/>
              <w:adjustRightInd w:val="0"/>
              <w:jc w:val="center"/>
              <w:rPr>
                <w:sz w:val="20"/>
                <w:szCs w:val="20"/>
              </w:rPr>
            </w:pPr>
            <w:r>
              <w:rPr>
                <w:sz w:val="20"/>
                <w:szCs w:val="20"/>
              </w:rPr>
              <w:t>6</w:t>
            </w:r>
            <w:r w:rsidRPr="00AB5C9B">
              <w:rPr>
                <w:sz w:val="20"/>
                <w:szCs w:val="20"/>
              </w:rPr>
              <w:t>.</w:t>
            </w:r>
            <w:r>
              <w:rPr>
                <w:sz w:val="20"/>
                <w:szCs w:val="20"/>
              </w:rPr>
              <w:t>5</w:t>
            </w:r>
          </w:p>
        </w:tc>
        <w:tc>
          <w:tcPr>
            <w:tcW w:w="2977" w:type="dxa"/>
            <w:gridSpan w:val="4"/>
            <w:vAlign w:val="center"/>
          </w:tcPr>
          <w:p w14:paraId="6F5DF45E" w14:textId="3F8FEA30" w:rsidR="00531635" w:rsidRPr="00AB5C9B" w:rsidRDefault="00531635" w:rsidP="00531635">
            <w:pPr>
              <w:widowControl w:val="0"/>
              <w:autoSpaceDE w:val="0"/>
              <w:autoSpaceDN w:val="0"/>
              <w:adjustRightInd w:val="0"/>
              <w:rPr>
                <w:sz w:val="20"/>
                <w:szCs w:val="20"/>
              </w:rPr>
            </w:pPr>
            <w:r w:rsidRPr="00AB5C9B">
              <w:rPr>
                <w:b/>
                <w:bCs/>
                <w:sz w:val="20"/>
                <w:szCs w:val="20"/>
              </w:rPr>
              <w:t xml:space="preserve">Подготовка к экзамену (разделы </w:t>
            </w:r>
            <w:r>
              <w:rPr>
                <w:b/>
                <w:bCs/>
                <w:sz w:val="20"/>
                <w:szCs w:val="20"/>
              </w:rPr>
              <w:t>1</w:t>
            </w:r>
            <w:r w:rsidRPr="00AB5C9B">
              <w:rPr>
                <w:b/>
                <w:bCs/>
                <w:sz w:val="20"/>
                <w:szCs w:val="20"/>
              </w:rPr>
              <w:t>-</w:t>
            </w:r>
            <w:r>
              <w:rPr>
                <w:b/>
                <w:bCs/>
                <w:sz w:val="20"/>
                <w:szCs w:val="20"/>
              </w:rPr>
              <w:t>6</w:t>
            </w:r>
            <w:r w:rsidRPr="00AB5C9B">
              <w:rPr>
                <w:b/>
                <w:bCs/>
                <w:sz w:val="20"/>
                <w:szCs w:val="20"/>
              </w:rPr>
              <w:t>)</w:t>
            </w:r>
          </w:p>
        </w:tc>
        <w:tc>
          <w:tcPr>
            <w:tcW w:w="851" w:type="dxa"/>
            <w:vAlign w:val="center"/>
          </w:tcPr>
          <w:p w14:paraId="0274C020" w14:textId="2A321DEA" w:rsidR="00531635" w:rsidRPr="00AB5C9B" w:rsidRDefault="00531635" w:rsidP="00531635">
            <w:pPr>
              <w:widowControl w:val="0"/>
              <w:autoSpaceDE w:val="0"/>
              <w:autoSpaceDN w:val="0"/>
              <w:adjustRightInd w:val="0"/>
              <w:jc w:val="center"/>
              <w:rPr>
                <w:sz w:val="20"/>
                <w:szCs w:val="20"/>
              </w:rPr>
            </w:pPr>
            <w:r>
              <w:rPr>
                <w:b/>
                <w:bCs/>
                <w:sz w:val="20"/>
                <w:szCs w:val="20"/>
              </w:rPr>
              <w:t>1</w:t>
            </w:r>
          </w:p>
        </w:tc>
        <w:tc>
          <w:tcPr>
            <w:tcW w:w="567" w:type="dxa"/>
            <w:vAlign w:val="center"/>
          </w:tcPr>
          <w:p w14:paraId="53FB3668" w14:textId="2AC57F84" w:rsidR="00531635" w:rsidRPr="00AB5C9B" w:rsidRDefault="00531635" w:rsidP="00531635">
            <w:pPr>
              <w:widowControl w:val="0"/>
              <w:autoSpaceDE w:val="0"/>
              <w:autoSpaceDN w:val="0"/>
              <w:adjustRightInd w:val="0"/>
              <w:jc w:val="center"/>
              <w:rPr>
                <w:sz w:val="20"/>
                <w:szCs w:val="20"/>
              </w:rPr>
            </w:pPr>
            <w:r w:rsidRPr="00AB5C9B">
              <w:rPr>
                <w:b/>
                <w:bCs/>
                <w:sz w:val="20"/>
                <w:szCs w:val="20"/>
              </w:rPr>
              <w:t>-</w:t>
            </w:r>
          </w:p>
        </w:tc>
        <w:tc>
          <w:tcPr>
            <w:tcW w:w="567" w:type="dxa"/>
            <w:vAlign w:val="center"/>
          </w:tcPr>
          <w:p w14:paraId="6763291F" w14:textId="75B9C11E" w:rsidR="00531635" w:rsidRPr="00AB5C9B" w:rsidRDefault="00531635" w:rsidP="00531635">
            <w:pPr>
              <w:widowControl w:val="0"/>
              <w:autoSpaceDE w:val="0"/>
              <w:autoSpaceDN w:val="0"/>
              <w:adjustRightInd w:val="0"/>
              <w:jc w:val="center"/>
              <w:rPr>
                <w:sz w:val="20"/>
                <w:szCs w:val="20"/>
              </w:rPr>
            </w:pPr>
            <w:r w:rsidRPr="00AB5C9B">
              <w:rPr>
                <w:b/>
                <w:bCs/>
                <w:sz w:val="20"/>
                <w:szCs w:val="20"/>
              </w:rPr>
              <w:t>-</w:t>
            </w:r>
          </w:p>
        </w:tc>
        <w:tc>
          <w:tcPr>
            <w:tcW w:w="567" w:type="dxa"/>
            <w:vAlign w:val="center"/>
          </w:tcPr>
          <w:p w14:paraId="622D65F9" w14:textId="43686FF9" w:rsidR="00531635" w:rsidRPr="00AB5C9B" w:rsidRDefault="00531635" w:rsidP="00531635">
            <w:pPr>
              <w:widowControl w:val="0"/>
              <w:autoSpaceDE w:val="0"/>
              <w:autoSpaceDN w:val="0"/>
              <w:adjustRightInd w:val="0"/>
              <w:jc w:val="center"/>
              <w:rPr>
                <w:sz w:val="20"/>
                <w:szCs w:val="20"/>
              </w:rPr>
            </w:pPr>
            <w:r w:rsidRPr="00AB5C9B">
              <w:rPr>
                <w:b/>
                <w:bCs/>
                <w:sz w:val="20"/>
                <w:szCs w:val="20"/>
              </w:rPr>
              <w:t>36</w:t>
            </w:r>
          </w:p>
        </w:tc>
        <w:tc>
          <w:tcPr>
            <w:tcW w:w="567" w:type="dxa"/>
            <w:vAlign w:val="center"/>
          </w:tcPr>
          <w:p w14:paraId="02ADE7E3" w14:textId="59C5198D" w:rsidR="00531635" w:rsidRPr="00531635" w:rsidRDefault="00531635" w:rsidP="00531635">
            <w:pPr>
              <w:widowControl w:val="0"/>
              <w:autoSpaceDE w:val="0"/>
              <w:autoSpaceDN w:val="0"/>
              <w:adjustRightInd w:val="0"/>
              <w:jc w:val="center"/>
              <w:rPr>
                <w:b/>
                <w:sz w:val="20"/>
                <w:szCs w:val="20"/>
              </w:rPr>
            </w:pPr>
            <w:r w:rsidRPr="00531635">
              <w:rPr>
                <w:b/>
                <w:sz w:val="20"/>
                <w:szCs w:val="20"/>
              </w:rPr>
              <w:t>1</w:t>
            </w:r>
          </w:p>
        </w:tc>
        <w:tc>
          <w:tcPr>
            <w:tcW w:w="708" w:type="dxa"/>
            <w:vAlign w:val="center"/>
          </w:tcPr>
          <w:p w14:paraId="5F44725C"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4602C7EA"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050D7AA1" w14:textId="625FA158" w:rsidR="00531635" w:rsidRPr="005E4821" w:rsidRDefault="00B3299E" w:rsidP="00255939">
            <w:pPr>
              <w:widowControl w:val="0"/>
              <w:autoSpaceDE w:val="0"/>
              <w:autoSpaceDN w:val="0"/>
              <w:adjustRightInd w:val="0"/>
              <w:jc w:val="center"/>
              <w:rPr>
                <w:bCs/>
                <w:sz w:val="20"/>
                <w:szCs w:val="20"/>
              </w:rPr>
            </w:pPr>
            <w:r>
              <w:rPr>
                <w:bCs/>
                <w:sz w:val="20"/>
                <w:szCs w:val="20"/>
              </w:rPr>
              <w:t>18</w:t>
            </w:r>
          </w:p>
        </w:tc>
        <w:tc>
          <w:tcPr>
            <w:tcW w:w="1418" w:type="dxa"/>
            <w:vAlign w:val="center"/>
          </w:tcPr>
          <w:p w14:paraId="1FDCEFC6"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9E7533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4A5AE8D" w14:textId="50DF4167" w:rsidR="00531635" w:rsidRPr="005E4821" w:rsidRDefault="00531635" w:rsidP="00531635">
            <w:pPr>
              <w:widowControl w:val="0"/>
              <w:autoSpaceDE w:val="0"/>
              <w:autoSpaceDN w:val="0"/>
              <w:adjustRightInd w:val="0"/>
              <w:jc w:val="center"/>
              <w:rPr>
                <w:bCs/>
                <w:sz w:val="20"/>
                <w:szCs w:val="20"/>
              </w:rPr>
            </w:pPr>
          </w:p>
        </w:tc>
      </w:tr>
      <w:tr w:rsidR="00B3299E" w:rsidRPr="00AB5C9B" w14:paraId="1C763DB9" w14:textId="77777777" w:rsidTr="00F406E1">
        <w:tc>
          <w:tcPr>
            <w:tcW w:w="567" w:type="dxa"/>
            <w:vAlign w:val="center"/>
          </w:tcPr>
          <w:p w14:paraId="4B23F015"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7</w:t>
            </w:r>
          </w:p>
        </w:tc>
        <w:tc>
          <w:tcPr>
            <w:tcW w:w="2977" w:type="dxa"/>
            <w:gridSpan w:val="4"/>
            <w:vAlign w:val="center"/>
          </w:tcPr>
          <w:p w14:paraId="3CBE298D" w14:textId="77777777" w:rsidR="00B3299E" w:rsidRPr="00AB5C9B" w:rsidRDefault="00B3299E" w:rsidP="00531635">
            <w:pPr>
              <w:widowControl w:val="0"/>
              <w:autoSpaceDE w:val="0"/>
              <w:autoSpaceDN w:val="0"/>
              <w:adjustRightInd w:val="0"/>
              <w:rPr>
                <w:b/>
                <w:bCs/>
                <w:sz w:val="20"/>
                <w:szCs w:val="20"/>
              </w:rPr>
            </w:pPr>
            <w:r w:rsidRPr="00AB5C9B">
              <w:rPr>
                <w:b/>
                <w:bCs/>
                <w:sz w:val="20"/>
                <w:szCs w:val="20"/>
              </w:rPr>
              <w:t>Раздел 7. Интегральное исчисление функции одной переменной</w:t>
            </w:r>
          </w:p>
        </w:tc>
        <w:tc>
          <w:tcPr>
            <w:tcW w:w="851" w:type="dxa"/>
            <w:vMerge w:val="restart"/>
            <w:vAlign w:val="center"/>
          </w:tcPr>
          <w:p w14:paraId="664CCA7B"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2B00BCBB"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10</w:t>
            </w:r>
          </w:p>
        </w:tc>
        <w:tc>
          <w:tcPr>
            <w:tcW w:w="567" w:type="dxa"/>
            <w:vAlign w:val="center"/>
          </w:tcPr>
          <w:p w14:paraId="565528ED"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12</w:t>
            </w:r>
          </w:p>
        </w:tc>
        <w:tc>
          <w:tcPr>
            <w:tcW w:w="567" w:type="dxa"/>
            <w:vAlign w:val="center"/>
          </w:tcPr>
          <w:p w14:paraId="1C0FE185" w14:textId="189C6A31"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0</w:t>
            </w:r>
          </w:p>
        </w:tc>
        <w:tc>
          <w:tcPr>
            <w:tcW w:w="567" w:type="dxa"/>
            <w:vMerge w:val="restart"/>
            <w:vAlign w:val="center"/>
          </w:tcPr>
          <w:p w14:paraId="284B617E" w14:textId="62AE05A6" w:rsidR="00B3299E" w:rsidRPr="00AB5C9B" w:rsidRDefault="00B3299E"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4C11272C" w14:textId="424FD2E6" w:rsidR="00B3299E" w:rsidRPr="005E4821" w:rsidRDefault="00F43A4F" w:rsidP="00255939">
            <w:pPr>
              <w:widowControl w:val="0"/>
              <w:autoSpaceDE w:val="0"/>
              <w:autoSpaceDN w:val="0"/>
              <w:adjustRightInd w:val="0"/>
              <w:jc w:val="center"/>
              <w:rPr>
                <w:bCs/>
                <w:sz w:val="20"/>
                <w:szCs w:val="20"/>
              </w:rPr>
            </w:pPr>
            <w:r>
              <w:rPr>
                <w:bCs/>
                <w:sz w:val="20"/>
                <w:szCs w:val="20"/>
              </w:rPr>
              <w:t>2</w:t>
            </w:r>
          </w:p>
        </w:tc>
        <w:tc>
          <w:tcPr>
            <w:tcW w:w="709" w:type="dxa"/>
            <w:vAlign w:val="center"/>
          </w:tcPr>
          <w:p w14:paraId="16AF9467" w14:textId="303E89E3" w:rsidR="00B3299E" w:rsidRPr="005E4821" w:rsidRDefault="00F43A4F" w:rsidP="00255939">
            <w:pPr>
              <w:widowControl w:val="0"/>
              <w:autoSpaceDE w:val="0"/>
              <w:autoSpaceDN w:val="0"/>
              <w:adjustRightInd w:val="0"/>
              <w:jc w:val="center"/>
              <w:rPr>
                <w:bCs/>
                <w:sz w:val="20"/>
                <w:szCs w:val="20"/>
              </w:rPr>
            </w:pPr>
            <w:r>
              <w:rPr>
                <w:bCs/>
                <w:sz w:val="20"/>
                <w:szCs w:val="20"/>
              </w:rPr>
              <w:t>2</w:t>
            </w:r>
          </w:p>
        </w:tc>
        <w:tc>
          <w:tcPr>
            <w:tcW w:w="567" w:type="dxa"/>
            <w:vAlign w:val="center"/>
          </w:tcPr>
          <w:p w14:paraId="6200CA14"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0CA314A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75BB071"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7B4C1A8" w14:textId="3A7098CF" w:rsidR="00B3299E" w:rsidRPr="00AB5C9B" w:rsidRDefault="00B3299E" w:rsidP="00531635">
            <w:pPr>
              <w:widowControl w:val="0"/>
              <w:autoSpaceDE w:val="0"/>
              <w:autoSpaceDN w:val="0"/>
              <w:adjustRightInd w:val="0"/>
              <w:jc w:val="center"/>
              <w:rPr>
                <w:sz w:val="20"/>
                <w:szCs w:val="20"/>
              </w:rPr>
            </w:pPr>
          </w:p>
        </w:tc>
      </w:tr>
      <w:tr w:rsidR="00B3299E" w:rsidRPr="00AB5C9B" w14:paraId="37FD0EB7" w14:textId="77777777" w:rsidTr="00F406E1">
        <w:tc>
          <w:tcPr>
            <w:tcW w:w="567" w:type="dxa"/>
            <w:vAlign w:val="center"/>
          </w:tcPr>
          <w:p w14:paraId="7F2AA710"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7.1</w:t>
            </w:r>
          </w:p>
        </w:tc>
        <w:tc>
          <w:tcPr>
            <w:tcW w:w="2977" w:type="dxa"/>
            <w:gridSpan w:val="4"/>
            <w:vAlign w:val="center"/>
          </w:tcPr>
          <w:p w14:paraId="22580E3F" w14:textId="77777777" w:rsidR="00B3299E" w:rsidRPr="00AB5C9B" w:rsidRDefault="00B3299E" w:rsidP="00531635">
            <w:pPr>
              <w:widowControl w:val="0"/>
              <w:autoSpaceDE w:val="0"/>
              <w:autoSpaceDN w:val="0"/>
              <w:adjustRightInd w:val="0"/>
              <w:rPr>
                <w:sz w:val="20"/>
                <w:szCs w:val="20"/>
              </w:rPr>
            </w:pPr>
            <w:r w:rsidRPr="00AB5C9B">
              <w:rPr>
                <w:sz w:val="20"/>
                <w:szCs w:val="20"/>
              </w:rPr>
              <w:t>Первообразная. Неопределенный интеграл, его свойства. Таблица интегралов. Замена переменной при интегрировании. Интегрирование по частям</w:t>
            </w:r>
          </w:p>
        </w:tc>
        <w:tc>
          <w:tcPr>
            <w:tcW w:w="851" w:type="dxa"/>
            <w:vMerge/>
            <w:vAlign w:val="center"/>
          </w:tcPr>
          <w:p w14:paraId="27273D10"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275E4ECE"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6801ECF5"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2CEC4EB8" w14:textId="43A29F42" w:rsidR="00B3299E" w:rsidRPr="00AB5C9B" w:rsidRDefault="00B3299E"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0094A8E9" w14:textId="20A864E4"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531C5B9B" w14:textId="6A3C9CA2"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FF41571" w14:textId="3251E485"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0A756DB4"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0B10784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1E4380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5C880AC" w14:textId="438CC939" w:rsidR="00B3299E" w:rsidRPr="00AB5C9B" w:rsidRDefault="00B3299E" w:rsidP="00531635">
            <w:pPr>
              <w:widowControl w:val="0"/>
              <w:autoSpaceDE w:val="0"/>
              <w:autoSpaceDN w:val="0"/>
              <w:adjustRightInd w:val="0"/>
              <w:jc w:val="center"/>
              <w:rPr>
                <w:sz w:val="20"/>
                <w:szCs w:val="20"/>
              </w:rPr>
            </w:pPr>
          </w:p>
        </w:tc>
      </w:tr>
      <w:tr w:rsidR="00B3299E" w:rsidRPr="00AB5C9B" w14:paraId="0E969C97" w14:textId="77777777" w:rsidTr="00F406E1">
        <w:tc>
          <w:tcPr>
            <w:tcW w:w="567" w:type="dxa"/>
            <w:vAlign w:val="center"/>
          </w:tcPr>
          <w:p w14:paraId="022A6038"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7.2</w:t>
            </w:r>
          </w:p>
        </w:tc>
        <w:tc>
          <w:tcPr>
            <w:tcW w:w="2977" w:type="dxa"/>
            <w:gridSpan w:val="4"/>
            <w:vAlign w:val="center"/>
          </w:tcPr>
          <w:p w14:paraId="2EBA00BD" w14:textId="77777777" w:rsidR="00B3299E" w:rsidRPr="00AB5C9B" w:rsidRDefault="00B3299E" w:rsidP="00531635">
            <w:pPr>
              <w:widowControl w:val="0"/>
              <w:autoSpaceDE w:val="0"/>
              <w:autoSpaceDN w:val="0"/>
              <w:adjustRightInd w:val="0"/>
              <w:rPr>
                <w:sz w:val="20"/>
                <w:szCs w:val="20"/>
              </w:rPr>
            </w:pPr>
            <w:r w:rsidRPr="00AB5C9B">
              <w:rPr>
                <w:sz w:val="20"/>
                <w:szCs w:val="20"/>
              </w:rPr>
              <w:t>Интегрирование рациональных дробей. Интегрирование некоторых иррациональных и тригонометрических выражений</w:t>
            </w:r>
          </w:p>
        </w:tc>
        <w:tc>
          <w:tcPr>
            <w:tcW w:w="851" w:type="dxa"/>
            <w:vMerge/>
            <w:vAlign w:val="center"/>
          </w:tcPr>
          <w:p w14:paraId="30BB1593"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14377AC0"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2F6CE321"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F52387C" w14:textId="50C48F6D"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104DE28A" w14:textId="773333F3"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66816705" w14:textId="0AB88ADA"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3CD21122" w14:textId="64B37A13"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9380B63"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7812634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47789C2"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EC9CBA7" w14:textId="7B474441" w:rsidR="00B3299E" w:rsidRPr="00AB5C9B" w:rsidRDefault="00B3299E" w:rsidP="00531635">
            <w:pPr>
              <w:widowControl w:val="0"/>
              <w:autoSpaceDE w:val="0"/>
              <w:autoSpaceDN w:val="0"/>
              <w:adjustRightInd w:val="0"/>
              <w:jc w:val="center"/>
              <w:rPr>
                <w:sz w:val="20"/>
                <w:szCs w:val="20"/>
              </w:rPr>
            </w:pPr>
          </w:p>
        </w:tc>
      </w:tr>
      <w:tr w:rsidR="00B3299E" w:rsidRPr="00AB5C9B" w14:paraId="790A008D" w14:textId="77777777" w:rsidTr="00F406E1">
        <w:tc>
          <w:tcPr>
            <w:tcW w:w="567" w:type="dxa"/>
            <w:vAlign w:val="center"/>
          </w:tcPr>
          <w:p w14:paraId="4301F4F1"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7.3</w:t>
            </w:r>
          </w:p>
        </w:tc>
        <w:tc>
          <w:tcPr>
            <w:tcW w:w="2977" w:type="dxa"/>
            <w:gridSpan w:val="4"/>
            <w:vAlign w:val="center"/>
          </w:tcPr>
          <w:p w14:paraId="3D1EA235" w14:textId="77777777" w:rsidR="00B3299E" w:rsidRPr="00AB5C9B" w:rsidRDefault="00B3299E" w:rsidP="00531635">
            <w:pPr>
              <w:widowControl w:val="0"/>
              <w:autoSpaceDE w:val="0"/>
              <w:autoSpaceDN w:val="0"/>
              <w:adjustRightInd w:val="0"/>
              <w:rPr>
                <w:sz w:val="20"/>
                <w:szCs w:val="20"/>
              </w:rPr>
            </w:pPr>
            <w:r w:rsidRPr="00AB5C9B">
              <w:rPr>
                <w:sz w:val="20"/>
                <w:szCs w:val="20"/>
              </w:rPr>
              <w:t xml:space="preserve">Задачи, приводящие к понятию </w:t>
            </w:r>
            <w:r w:rsidRPr="00AB5C9B">
              <w:rPr>
                <w:sz w:val="20"/>
                <w:szCs w:val="20"/>
              </w:rPr>
              <w:lastRenderedPageBreak/>
              <w:t>определенного интеграла. Определенный интеграл, его свойства. Формула Ньютона-Лейбница, ее применение для вычисления определенного интеграла</w:t>
            </w:r>
          </w:p>
        </w:tc>
        <w:tc>
          <w:tcPr>
            <w:tcW w:w="851" w:type="dxa"/>
            <w:vMerge/>
            <w:vAlign w:val="center"/>
          </w:tcPr>
          <w:p w14:paraId="5B41B13B"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02390672"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60B8E701"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082F5EC" w14:textId="1FBF2A62"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2B212013" w14:textId="025CE92B"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53CA4EAD" w14:textId="45D82C7C"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2309B511" w14:textId="112F6C8A"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7117B4BB"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212C3F2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980B5B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lastRenderedPageBreak/>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92C06B5" w14:textId="28ECD821" w:rsidR="00B3299E" w:rsidRPr="00AB5C9B" w:rsidRDefault="00B3299E" w:rsidP="00531635">
            <w:pPr>
              <w:widowControl w:val="0"/>
              <w:autoSpaceDE w:val="0"/>
              <w:autoSpaceDN w:val="0"/>
              <w:adjustRightInd w:val="0"/>
              <w:jc w:val="center"/>
              <w:rPr>
                <w:sz w:val="20"/>
                <w:szCs w:val="20"/>
              </w:rPr>
            </w:pPr>
          </w:p>
        </w:tc>
      </w:tr>
      <w:tr w:rsidR="00B3299E" w:rsidRPr="00AB5C9B" w14:paraId="19E84745" w14:textId="77777777" w:rsidTr="00F406E1">
        <w:tc>
          <w:tcPr>
            <w:tcW w:w="567" w:type="dxa"/>
            <w:vAlign w:val="center"/>
          </w:tcPr>
          <w:p w14:paraId="0FC42746"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lastRenderedPageBreak/>
              <w:t>7.4</w:t>
            </w:r>
          </w:p>
        </w:tc>
        <w:tc>
          <w:tcPr>
            <w:tcW w:w="2977" w:type="dxa"/>
            <w:gridSpan w:val="4"/>
            <w:vAlign w:val="center"/>
          </w:tcPr>
          <w:p w14:paraId="73235A41" w14:textId="324826BB" w:rsidR="00B3299E" w:rsidRPr="00AB5C9B" w:rsidRDefault="00B3299E" w:rsidP="00531635">
            <w:pPr>
              <w:widowControl w:val="0"/>
              <w:autoSpaceDE w:val="0"/>
              <w:autoSpaceDN w:val="0"/>
              <w:adjustRightInd w:val="0"/>
              <w:rPr>
                <w:sz w:val="20"/>
                <w:szCs w:val="20"/>
              </w:rPr>
            </w:pPr>
            <w:r w:rsidRPr="00AB5C9B">
              <w:rPr>
                <w:sz w:val="20"/>
                <w:szCs w:val="20"/>
              </w:rPr>
              <w:t>Геометрические и механические приложения определенного интеграла</w:t>
            </w:r>
          </w:p>
        </w:tc>
        <w:tc>
          <w:tcPr>
            <w:tcW w:w="851" w:type="dxa"/>
            <w:vMerge/>
            <w:vAlign w:val="center"/>
          </w:tcPr>
          <w:p w14:paraId="2E4A67CD"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777CE46F"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D5462AD"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95A2D22" w14:textId="03C9A6A8"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13826A97" w14:textId="4169BBB6"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12C909B2" w14:textId="53DB86A6" w:rsidR="00B3299E"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6E6BD441" w14:textId="675CD263" w:rsidR="00B3299E" w:rsidRPr="005E4821" w:rsidRDefault="00F43A4F"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263E1F65"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1C48C22C"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E4DD1E6"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B28DE62" w14:textId="19C7AD1C" w:rsidR="00B3299E" w:rsidRPr="00AB5C9B" w:rsidRDefault="00B3299E" w:rsidP="00531635">
            <w:pPr>
              <w:widowControl w:val="0"/>
              <w:autoSpaceDE w:val="0"/>
              <w:autoSpaceDN w:val="0"/>
              <w:adjustRightInd w:val="0"/>
              <w:jc w:val="center"/>
              <w:rPr>
                <w:sz w:val="20"/>
                <w:szCs w:val="20"/>
              </w:rPr>
            </w:pPr>
          </w:p>
        </w:tc>
      </w:tr>
      <w:tr w:rsidR="00B3299E" w:rsidRPr="00AB5C9B" w14:paraId="3FCAA15C" w14:textId="77777777" w:rsidTr="00F406E1">
        <w:tc>
          <w:tcPr>
            <w:tcW w:w="567" w:type="dxa"/>
            <w:vAlign w:val="center"/>
          </w:tcPr>
          <w:p w14:paraId="7F02EAAB"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7.5</w:t>
            </w:r>
          </w:p>
        </w:tc>
        <w:tc>
          <w:tcPr>
            <w:tcW w:w="2977" w:type="dxa"/>
            <w:gridSpan w:val="4"/>
            <w:vAlign w:val="center"/>
          </w:tcPr>
          <w:p w14:paraId="2DF1A2B3" w14:textId="1FA99AF2" w:rsidR="00B3299E" w:rsidRPr="00AB5C9B" w:rsidRDefault="00B3299E" w:rsidP="00531635">
            <w:pPr>
              <w:widowControl w:val="0"/>
              <w:autoSpaceDE w:val="0"/>
              <w:autoSpaceDN w:val="0"/>
              <w:adjustRightInd w:val="0"/>
              <w:rPr>
                <w:sz w:val="20"/>
                <w:szCs w:val="20"/>
              </w:rPr>
            </w:pPr>
            <w:r w:rsidRPr="00AB5C9B">
              <w:rPr>
                <w:sz w:val="20"/>
                <w:szCs w:val="20"/>
              </w:rPr>
              <w:t>Несобственные интегралы с бесконечными пределами и от неограниченных функций, их основные свойства</w:t>
            </w:r>
          </w:p>
        </w:tc>
        <w:tc>
          <w:tcPr>
            <w:tcW w:w="851" w:type="dxa"/>
            <w:vMerge/>
            <w:vAlign w:val="center"/>
          </w:tcPr>
          <w:p w14:paraId="29FB7B2E"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2FB1587F"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19CD03C"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7ED6E4E" w14:textId="6A0B1F38"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2AAD7E61" w14:textId="10530B97"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35AC8A44" w14:textId="3D438E7F"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4CC41F6F" w14:textId="63BE694A"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1FDBBBE6"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3E5F5E5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BB448A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6C71DB0" w14:textId="7A7A3C11" w:rsidR="00B3299E" w:rsidRPr="00AB5C9B" w:rsidRDefault="00B3299E" w:rsidP="00531635">
            <w:pPr>
              <w:widowControl w:val="0"/>
              <w:autoSpaceDE w:val="0"/>
              <w:autoSpaceDN w:val="0"/>
              <w:adjustRightInd w:val="0"/>
              <w:jc w:val="center"/>
              <w:rPr>
                <w:sz w:val="20"/>
                <w:szCs w:val="20"/>
              </w:rPr>
            </w:pPr>
          </w:p>
        </w:tc>
      </w:tr>
      <w:tr w:rsidR="00531635" w:rsidRPr="00AB5C9B" w14:paraId="0AA1ED67" w14:textId="77777777" w:rsidTr="00F406E1">
        <w:tc>
          <w:tcPr>
            <w:tcW w:w="567" w:type="dxa"/>
            <w:vAlign w:val="center"/>
          </w:tcPr>
          <w:p w14:paraId="5B9D17A5"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7.6</w:t>
            </w:r>
          </w:p>
        </w:tc>
        <w:tc>
          <w:tcPr>
            <w:tcW w:w="2977" w:type="dxa"/>
            <w:gridSpan w:val="4"/>
            <w:vAlign w:val="center"/>
          </w:tcPr>
          <w:p w14:paraId="34A0EAE3" w14:textId="77777777" w:rsidR="00531635" w:rsidRPr="00B3299E" w:rsidRDefault="00531635" w:rsidP="00531635">
            <w:pPr>
              <w:widowControl w:val="0"/>
              <w:autoSpaceDE w:val="0"/>
              <w:autoSpaceDN w:val="0"/>
              <w:adjustRightInd w:val="0"/>
              <w:jc w:val="both"/>
              <w:rPr>
                <w:b/>
                <w:bCs/>
                <w:sz w:val="18"/>
                <w:szCs w:val="18"/>
              </w:rPr>
            </w:pPr>
            <w:r w:rsidRPr="00B3299E">
              <w:rPr>
                <w:b/>
                <w:bCs/>
                <w:sz w:val="18"/>
                <w:szCs w:val="18"/>
              </w:rPr>
              <w:t>Расчетно-графическая работа № 2 «Интегральное исчисление функции одной переменной»</w:t>
            </w:r>
          </w:p>
        </w:tc>
        <w:tc>
          <w:tcPr>
            <w:tcW w:w="851" w:type="dxa"/>
            <w:vAlign w:val="center"/>
          </w:tcPr>
          <w:p w14:paraId="1C5FC70E"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21642D98"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1B35DAF7"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7C1DF8CA" w14:textId="47B99D48" w:rsidR="00531635" w:rsidRPr="00EA75AE" w:rsidRDefault="00531635" w:rsidP="00531635">
            <w:pPr>
              <w:widowControl w:val="0"/>
              <w:autoSpaceDE w:val="0"/>
              <w:autoSpaceDN w:val="0"/>
              <w:adjustRightInd w:val="0"/>
              <w:jc w:val="center"/>
              <w:rPr>
                <w:bCs/>
                <w:sz w:val="20"/>
                <w:szCs w:val="20"/>
              </w:rPr>
            </w:pPr>
            <w:r w:rsidRPr="00EA75AE">
              <w:rPr>
                <w:bCs/>
                <w:sz w:val="20"/>
                <w:szCs w:val="20"/>
              </w:rPr>
              <w:t>6</w:t>
            </w:r>
          </w:p>
        </w:tc>
        <w:tc>
          <w:tcPr>
            <w:tcW w:w="567" w:type="dxa"/>
            <w:vAlign w:val="center"/>
          </w:tcPr>
          <w:p w14:paraId="24DE4D07" w14:textId="5CF05B7F" w:rsidR="00531635" w:rsidRPr="00AB5C9B" w:rsidRDefault="00531635" w:rsidP="00531635">
            <w:pPr>
              <w:widowControl w:val="0"/>
              <w:autoSpaceDE w:val="0"/>
              <w:autoSpaceDN w:val="0"/>
              <w:adjustRightInd w:val="0"/>
              <w:jc w:val="center"/>
              <w:rPr>
                <w:b/>
                <w:bCs/>
                <w:sz w:val="20"/>
                <w:szCs w:val="20"/>
              </w:rPr>
            </w:pPr>
          </w:p>
        </w:tc>
        <w:tc>
          <w:tcPr>
            <w:tcW w:w="708" w:type="dxa"/>
            <w:vAlign w:val="center"/>
          </w:tcPr>
          <w:p w14:paraId="57710388"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07301E83"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41E1A022"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652837C1"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2EFDA6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D4DBEEA" w14:textId="7E538527" w:rsidR="00531635" w:rsidRPr="00AB5C9B" w:rsidRDefault="00531635" w:rsidP="00531635">
            <w:pPr>
              <w:widowControl w:val="0"/>
              <w:autoSpaceDE w:val="0"/>
              <w:autoSpaceDN w:val="0"/>
              <w:adjustRightInd w:val="0"/>
              <w:jc w:val="center"/>
              <w:rPr>
                <w:sz w:val="20"/>
                <w:szCs w:val="20"/>
              </w:rPr>
            </w:pPr>
          </w:p>
        </w:tc>
      </w:tr>
      <w:tr w:rsidR="00B3299E" w:rsidRPr="00AB5C9B" w14:paraId="4DC60066" w14:textId="77777777" w:rsidTr="00F406E1">
        <w:tc>
          <w:tcPr>
            <w:tcW w:w="567" w:type="dxa"/>
            <w:vAlign w:val="center"/>
          </w:tcPr>
          <w:p w14:paraId="534B036A" w14:textId="2360EB41" w:rsidR="00B3299E" w:rsidRPr="00AB5C9B" w:rsidRDefault="00B3299E" w:rsidP="00531635">
            <w:pPr>
              <w:widowControl w:val="0"/>
              <w:autoSpaceDE w:val="0"/>
              <w:autoSpaceDN w:val="0"/>
              <w:adjustRightInd w:val="0"/>
              <w:jc w:val="center"/>
              <w:rPr>
                <w:sz w:val="20"/>
                <w:szCs w:val="20"/>
              </w:rPr>
            </w:pPr>
            <w:r>
              <w:rPr>
                <w:sz w:val="20"/>
                <w:szCs w:val="20"/>
              </w:rPr>
              <w:t>7.8</w:t>
            </w:r>
          </w:p>
        </w:tc>
        <w:tc>
          <w:tcPr>
            <w:tcW w:w="2977" w:type="dxa"/>
            <w:gridSpan w:val="4"/>
            <w:vAlign w:val="center"/>
          </w:tcPr>
          <w:p w14:paraId="7FCECF72" w14:textId="06D56985" w:rsidR="00B3299E" w:rsidRPr="00B3299E" w:rsidRDefault="00B3299E" w:rsidP="00531635">
            <w:pPr>
              <w:widowControl w:val="0"/>
              <w:autoSpaceDE w:val="0"/>
              <w:autoSpaceDN w:val="0"/>
              <w:adjustRightInd w:val="0"/>
              <w:jc w:val="both"/>
              <w:rPr>
                <w:b/>
                <w:bCs/>
                <w:sz w:val="18"/>
                <w:szCs w:val="18"/>
              </w:rPr>
            </w:pPr>
            <w:r>
              <w:rPr>
                <w:b/>
                <w:bCs/>
                <w:sz w:val="18"/>
                <w:szCs w:val="18"/>
              </w:rPr>
              <w:t xml:space="preserve">Контрольная </w:t>
            </w:r>
            <w:r w:rsidRPr="00B3299E">
              <w:rPr>
                <w:b/>
                <w:bCs/>
                <w:sz w:val="18"/>
                <w:szCs w:val="18"/>
              </w:rPr>
              <w:t>работа № 2 «Интегральное исчисление функции одной переменной»</w:t>
            </w:r>
          </w:p>
        </w:tc>
        <w:tc>
          <w:tcPr>
            <w:tcW w:w="851" w:type="dxa"/>
            <w:vAlign w:val="center"/>
          </w:tcPr>
          <w:p w14:paraId="3BF955BB" w14:textId="77777777" w:rsidR="00B3299E" w:rsidRPr="00AB5C9B" w:rsidRDefault="00B3299E" w:rsidP="00531635">
            <w:pPr>
              <w:widowControl w:val="0"/>
              <w:autoSpaceDE w:val="0"/>
              <w:autoSpaceDN w:val="0"/>
              <w:adjustRightInd w:val="0"/>
              <w:jc w:val="center"/>
              <w:rPr>
                <w:b/>
                <w:bCs/>
                <w:sz w:val="20"/>
                <w:szCs w:val="20"/>
              </w:rPr>
            </w:pPr>
          </w:p>
        </w:tc>
        <w:tc>
          <w:tcPr>
            <w:tcW w:w="567" w:type="dxa"/>
            <w:vAlign w:val="center"/>
          </w:tcPr>
          <w:p w14:paraId="675AB096" w14:textId="77777777" w:rsidR="00B3299E" w:rsidRPr="00AB5C9B" w:rsidRDefault="00B3299E" w:rsidP="00531635">
            <w:pPr>
              <w:widowControl w:val="0"/>
              <w:autoSpaceDE w:val="0"/>
              <w:autoSpaceDN w:val="0"/>
              <w:adjustRightInd w:val="0"/>
              <w:jc w:val="center"/>
              <w:rPr>
                <w:b/>
                <w:bCs/>
                <w:sz w:val="20"/>
                <w:szCs w:val="20"/>
              </w:rPr>
            </w:pPr>
          </w:p>
        </w:tc>
        <w:tc>
          <w:tcPr>
            <w:tcW w:w="567" w:type="dxa"/>
            <w:vAlign w:val="center"/>
          </w:tcPr>
          <w:p w14:paraId="1D35598A" w14:textId="77777777" w:rsidR="00B3299E" w:rsidRPr="00AB5C9B" w:rsidRDefault="00B3299E" w:rsidP="00531635">
            <w:pPr>
              <w:widowControl w:val="0"/>
              <w:autoSpaceDE w:val="0"/>
              <w:autoSpaceDN w:val="0"/>
              <w:adjustRightInd w:val="0"/>
              <w:jc w:val="center"/>
              <w:rPr>
                <w:b/>
                <w:bCs/>
                <w:sz w:val="20"/>
                <w:szCs w:val="20"/>
              </w:rPr>
            </w:pPr>
          </w:p>
        </w:tc>
        <w:tc>
          <w:tcPr>
            <w:tcW w:w="567" w:type="dxa"/>
            <w:vAlign w:val="center"/>
          </w:tcPr>
          <w:p w14:paraId="22B8BDF4" w14:textId="77777777" w:rsidR="00B3299E" w:rsidRDefault="00B3299E" w:rsidP="00531635">
            <w:pPr>
              <w:widowControl w:val="0"/>
              <w:autoSpaceDE w:val="0"/>
              <w:autoSpaceDN w:val="0"/>
              <w:adjustRightInd w:val="0"/>
              <w:jc w:val="center"/>
              <w:rPr>
                <w:b/>
                <w:bCs/>
                <w:sz w:val="20"/>
                <w:szCs w:val="20"/>
              </w:rPr>
            </w:pPr>
          </w:p>
        </w:tc>
        <w:tc>
          <w:tcPr>
            <w:tcW w:w="567" w:type="dxa"/>
            <w:vAlign w:val="center"/>
          </w:tcPr>
          <w:p w14:paraId="245C03AC" w14:textId="443DD04F" w:rsidR="00B3299E" w:rsidRPr="00AB5C9B" w:rsidRDefault="00B3299E"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7905A2A4" w14:textId="77777777" w:rsidR="00B3299E" w:rsidRPr="005E4821" w:rsidRDefault="00B3299E" w:rsidP="00255939">
            <w:pPr>
              <w:widowControl w:val="0"/>
              <w:autoSpaceDE w:val="0"/>
              <w:autoSpaceDN w:val="0"/>
              <w:adjustRightInd w:val="0"/>
              <w:jc w:val="center"/>
              <w:rPr>
                <w:bCs/>
                <w:sz w:val="20"/>
                <w:szCs w:val="20"/>
              </w:rPr>
            </w:pPr>
          </w:p>
        </w:tc>
        <w:tc>
          <w:tcPr>
            <w:tcW w:w="709" w:type="dxa"/>
            <w:vAlign w:val="center"/>
          </w:tcPr>
          <w:p w14:paraId="683D6084" w14:textId="77777777" w:rsidR="00B3299E" w:rsidRPr="005E4821" w:rsidRDefault="00B3299E" w:rsidP="00255939">
            <w:pPr>
              <w:widowControl w:val="0"/>
              <w:autoSpaceDE w:val="0"/>
              <w:autoSpaceDN w:val="0"/>
              <w:adjustRightInd w:val="0"/>
              <w:jc w:val="center"/>
              <w:rPr>
                <w:bCs/>
                <w:sz w:val="20"/>
                <w:szCs w:val="20"/>
              </w:rPr>
            </w:pPr>
          </w:p>
        </w:tc>
        <w:tc>
          <w:tcPr>
            <w:tcW w:w="567" w:type="dxa"/>
            <w:vAlign w:val="center"/>
          </w:tcPr>
          <w:p w14:paraId="15AC9A5F" w14:textId="037D0961" w:rsidR="00B3299E" w:rsidRPr="005E4821" w:rsidRDefault="00B3299E" w:rsidP="00255939">
            <w:pPr>
              <w:widowControl w:val="0"/>
              <w:autoSpaceDE w:val="0"/>
              <w:autoSpaceDN w:val="0"/>
              <w:adjustRightInd w:val="0"/>
              <w:jc w:val="center"/>
              <w:rPr>
                <w:bCs/>
                <w:sz w:val="20"/>
                <w:szCs w:val="20"/>
              </w:rPr>
            </w:pPr>
            <w:r>
              <w:rPr>
                <w:bCs/>
                <w:sz w:val="20"/>
                <w:szCs w:val="20"/>
              </w:rPr>
              <w:t>10</w:t>
            </w:r>
          </w:p>
        </w:tc>
        <w:tc>
          <w:tcPr>
            <w:tcW w:w="1418" w:type="dxa"/>
            <w:vAlign w:val="center"/>
          </w:tcPr>
          <w:p w14:paraId="19AAF000" w14:textId="77777777" w:rsidR="00B3299E" w:rsidRPr="005E4821" w:rsidRDefault="00B3299E" w:rsidP="00531635">
            <w:pPr>
              <w:widowControl w:val="0"/>
              <w:autoSpaceDE w:val="0"/>
              <w:autoSpaceDN w:val="0"/>
              <w:adjustRightInd w:val="0"/>
              <w:jc w:val="center"/>
              <w:rPr>
                <w:bCs/>
                <w:sz w:val="20"/>
                <w:szCs w:val="20"/>
              </w:rPr>
            </w:pPr>
          </w:p>
        </w:tc>
      </w:tr>
      <w:tr w:rsidR="00B3299E" w:rsidRPr="00AB5C9B" w14:paraId="238508AE" w14:textId="77777777" w:rsidTr="00F406E1">
        <w:tc>
          <w:tcPr>
            <w:tcW w:w="567" w:type="dxa"/>
            <w:vAlign w:val="center"/>
          </w:tcPr>
          <w:p w14:paraId="0D5CB0EC"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8</w:t>
            </w:r>
          </w:p>
        </w:tc>
        <w:tc>
          <w:tcPr>
            <w:tcW w:w="2977" w:type="dxa"/>
            <w:gridSpan w:val="4"/>
            <w:vAlign w:val="center"/>
          </w:tcPr>
          <w:p w14:paraId="37FC09E7" w14:textId="77777777" w:rsidR="00B3299E" w:rsidRPr="00AB5C9B" w:rsidRDefault="00B3299E" w:rsidP="00531635">
            <w:pPr>
              <w:rPr>
                <w:sz w:val="20"/>
                <w:szCs w:val="20"/>
              </w:rPr>
            </w:pPr>
            <w:r w:rsidRPr="00AB5C9B">
              <w:rPr>
                <w:b/>
                <w:bCs/>
                <w:sz w:val="20"/>
                <w:szCs w:val="20"/>
              </w:rPr>
              <w:t>Раздел 8. Дифференциальное исчисление функции нескольких переменных</w:t>
            </w:r>
          </w:p>
        </w:tc>
        <w:tc>
          <w:tcPr>
            <w:tcW w:w="851" w:type="dxa"/>
            <w:vMerge w:val="restart"/>
            <w:vAlign w:val="center"/>
          </w:tcPr>
          <w:p w14:paraId="5B14B749"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44C85997"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5521C92D"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0C2F9C97" w14:textId="36D3A940"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4</w:t>
            </w:r>
          </w:p>
        </w:tc>
        <w:tc>
          <w:tcPr>
            <w:tcW w:w="567" w:type="dxa"/>
            <w:vMerge w:val="restart"/>
            <w:vAlign w:val="center"/>
          </w:tcPr>
          <w:p w14:paraId="19970D26" w14:textId="3822E0B2" w:rsidR="00B3299E" w:rsidRPr="00AB5C9B" w:rsidRDefault="00B3299E"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3CE7DE00" w14:textId="21405AC4"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4E3D39A6" w14:textId="6E6F5254" w:rsidR="00B3299E"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466FE31F"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2517D34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E11254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7AB2416E" w14:textId="569B7657" w:rsidR="00B3299E" w:rsidRPr="00AB5C9B" w:rsidRDefault="00B3299E" w:rsidP="00531635">
            <w:pPr>
              <w:widowControl w:val="0"/>
              <w:autoSpaceDE w:val="0"/>
              <w:autoSpaceDN w:val="0"/>
              <w:adjustRightInd w:val="0"/>
              <w:jc w:val="center"/>
              <w:rPr>
                <w:sz w:val="20"/>
                <w:szCs w:val="20"/>
              </w:rPr>
            </w:pPr>
          </w:p>
        </w:tc>
      </w:tr>
      <w:tr w:rsidR="00B3299E" w:rsidRPr="00AB5C9B" w14:paraId="6C03948B" w14:textId="77777777" w:rsidTr="00F406E1">
        <w:tc>
          <w:tcPr>
            <w:tcW w:w="567" w:type="dxa"/>
            <w:vAlign w:val="center"/>
          </w:tcPr>
          <w:p w14:paraId="41AACE75"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8.1</w:t>
            </w:r>
          </w:p>
        </w:tc>
        <w:tc>
          <w:tcPr>
            <w:tcW w:w="2977" w:type="dxa"/>
            <w:gridSpan w:val="4"/>
            <w:vAlign w:val="center"/>
          </w:tcPr>
          <w:p w14:paraId="50BF30C6" w14:textId="77777777" w:rsidR="00B3299E" w:rsidRPr="00AB5C9B" w:rsidRDefault="00B3299E" w:rsidP="00531635">
            <w:pPr>
              <w:widowControl w:val="0"/>
              <w:autoSpaceDE w:val="0"/>
              <w:autoSpaceDN w:val="0"/>
              <w:adjustRightInd w:val="0"/>
              <w:rPr>
                <w:sz w:val="20"/>
                <w:szCs w:val="20"/>
              </w:rPr>
            </w:pPr>
            <w:r w:rsidRPr="00AB5C9B">
              <w:rPr>
                <w:sz w:val="20"/>
                <w:szCs w:val="20"/>
              </w:rPr>
              <w:t>Функции нескольких переменных. Предел и непрерывность. Частные производные. Дифференциал. Частные производные высших порядков</w:t>
            </w:r>
          </w:p>
        </w:tc>
        <w:tc>
          <w:tcPr>
            <w:tcW w:w="851" w:type="dxa"/>
            <w:vMerge/>
            <w:vAlign w:val="center"/>
          </w:tcPr>
          <w:p w14:paraId="51BF06B4"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2870FB03"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115A70D8"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5A7BE46" w14:textId="7110CAC6"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1F3B58ED" w14:textId="0571D1B3"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7BD2D7D3" w14:textId="7E562CF5"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3D1EA6DC" w14:textId="4B07A173"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4EA1F606"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62F7F75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DD91102"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989F186" w14:textId="38565497" w:rsidR="00B3299E" w:rsidRPr="00AB5C9B" w:rsidRDefault="00B3299E" w:rsidP="00531635">
            <w:pPr>
              <w:widowControl w:val="0"/>
              <w:autoSpaceDE w:val="0"/>
              <w:autoSpaceDN w:val="0"/>
              <w:adjustRightInd w:val="0"/>
              <w:jc w:val="center"/>
              <w:rPr>
                <w:sz w:val="20"/>
                <w:szCs w:val="20"/>
              </w:rPr>
            </w:pPr>
          </w:p>
        </w:tc>
      </w:tr>
      <w:tr w:rsidR="00B3299E" w:rsidRPr="00AB5C9B" w14:paraId="5426A2D1" w14:textId="77777777" w:rsidTr="00F406E1">
        <w:tc>
          <w:tcPr>
            <w:tcW w:w="567" w:type="dxa"/>
            <w:vAlign w:val="center"/>
          </w:tcPr>
          <w:p w14:paraId="60669ACB"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8.2</w:t>
            </w:r>
          </w:p>
        </w:tc>
        <w:tc>
          <w:tcPr>
            <w:tcW w:w="2977" w:type="dxa"/>
            <w:gridSpan w:val="4"/>
            <w:vAlign w:val="center"/>
          </w:tcPr>
          <w:p w14:paraId="5B4D5927" w14:textId="77777777" w:rsidR="00B3299E" w:rsidRPr="00AB5C9B" w:rsidRDefault="00B3299E" w:rsidP="00531635">
            <w:pPr>
              <w:widowControl w:val="0"/>
              <w:autoSpaceDE w:val="0"/>
              <w:autoSpaceDN w:val="0"/>
              <w:adjustRightInd w:val="0"/>
              <w:rPr>
                <w:sz w:val="20"/>
                <w:szCs w:val="20"/>
              </w:rPr>
            </w:pPr>
            <w:r w:rsidRPr="00AB5C9B">
              <w:rPr>
                <w:sz w:val="20"/>
                <w:szCs w:val="20"/>
              </w:rPr>
              <w:t>Экстремумы функций нескольких переменных. Необходимое и достаточное условия экстремума</w:t>
            </w:r>
          </w:p>
        </w:tc>
        <w:tc>
          <w:tcPr>
            <w:tcW w:w="851" w:type="dxa"/>
            <w:vMerge/>
            <w:vAlign w:val="center"/>
          </w:tcPr>
          <w:p w14:paraId="41620D3A"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69A23EAA"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104ADC5F"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22F4EF79" w14:textId="2C3FF58F"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2993A8F5" w14:textId="7A866A5C"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61BB73B9" w14:textId="7EC988B9"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3DD84001" w14:textId="148F1A25" w:rsidR="00B3299E" w:rsidRPr="005E4821" w:rsidRDefault="00EA75AE"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51D628B0"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057F9136"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9F26A0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FF4F9F9" w14:textId="6B6E6758" w:rsidR="00B3299E" w:rsidRPr="00AB5C9B" w:rsidRDefault="00B3299E" w:rsidP="00531635">
            <w:pPr>
              <w:widowControl w:val="0"/>
              <w:autoSpaceDE w:val="0"/>
              <w:autoSpaceDN w:val="0"/>
              <w:adjustRightInd w:val="0"/>
              <w:jc w:val="center"/>
              <w:rPr>
                <w:sz w:val="20"/>
                <w:szCs w:val="20"/>
              </w:rPr>
            </w:pPr>
          </w:p>
        </w:tc>
      </w:tr>
      <w:tr w:rsidR="00B3299E" w:rsidRPr="00AB5C9B" w14:paraId="5FEE8768" w14:textId="77777777" w:rsidTr="00F406E1">
        <w:tc>
          <w:tcPr>
            <w:tcW w:w="567" w:type="dxa"/>
            <w:vAlign w:val="center"/>
          </w:tcPr>
          <w:p w14:paraId="69411233"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9</w:t>
            </w:r>
          </w:p>
        </w:tc>
        <w:tc>
          <w:tcPr>
            <w:tcW w:w="2977" w:type="dxa"/>
            <w:gridSpan w:val="4"/>
            <w:vAlign w:val="center"/>
          </w:tcPr>
          <w:p w14:paraId="00642C69" w14:textId="77777777" w:rsidR="00B3299E" w:rsidRPr="00AB5C9B" w:rsidRDefault="00B3299E" w:rsidP="00531635">
            <w:pPr>
              <w:ind w:firstLine="12"/>
              <w:rPr>
                <w:b/>
                <w:bCs/>
                <w:sz w:val="20"/>
                <w:szCs w:val="20"/>
              </w:rPr>
            </w:pPr>
            <w:r w:rsidRPr="00AB5C9B">
              <w:rPr>
                <w:b/>
                <w:bCs/>
                <w:sz w:val="20"/>
                <w:szCs w:val="20"/>
              </w:rPr>
              <w:t>Раздел 9. Обыкновенные дифференциальные уравнения</w:t>
            </w:r>
          </w:p>
        </w:tc>
        <w:tc>
          <w:tcPr>
            <w:tcW w:w="851" w:type="dxa"/>
            <w:vMerge w:val="restart"/>
            <w:vAlign w:val="center"/>
          </w:tcPr>
          <w:p w14:paraId="1E08719E"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44FB7A17"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14</w:t>
            </w:r>
          </w:p>
        </w:tc>
        <w:tc>
          <w:tcPr>
            <w:tcW w:w="567" w:type="dxa"/>
            <w:vAlign w:val="center"/>
          </w:tcPr>
          <w:p w14:paraId="7E879559" w14:textId="77777777"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12</w:t>
            </w:r>
          </w:p>
        </w:tc>
        <w:tc>
          <w:tcPr>
            <w:tcW w:w="567" w:type="dxa"/>
            <w:vAlign w:val="center"/>
          </w:tcPr>
          <w:p w14:paraId="32798519" w14:textId="2CBC2A85" w:rsidR="00B3299E" w:rsidRPr="00AB5C9B" w:rsidRDefault="00B3299E"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4</w:t>
            </w:r>
          </w:p>
        </w:tc>
        <w:tc>
          <w:tcPr>
            <w:tcW w:w="567" w:type="dxa"/>
            <w:vMerge w:val="restart"/>
            <w:vAlign w:val="center"/>
          </w:tcPr>
          <w:p w14:paraId="7AF3DD08" w14:textId="7B668071" w:rsidR="00B3299E" w:rsidRPr="00AB5C9B" w:rsidRDefault="00B3299E"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6B5EF3C8" w14:textId="1434BC08" w:rsidR="00B3299E" w:rsidRPr="005E4821" w:rsidRDefault="00005D3C" w:rsidP="00255939">
            <w:pPr>
              <w:widowControl w:val="0"/>
              <w:autoSpaceDE w:val="0"/>
              <w:autoSpaceDN w:val="0"/>
              <w:adjustRightInd w:val="0"/>
              <w:jc w:val="center"/>
              <w:rPr>
                <w:bCs/>
                <w:sz w:val="20"/>
                <w:szCs w:val="20"/>
              </w:rPr>
            </w:pPr>
            <w:r>
              <w:rPr>
                <w:bCs/>
                <w:sz w:val="20"/>
                <w:szCs w:val="20"/>
              </w:rPr>
              <w:t>3</w:t>
            </w:r>
          </w:p>
        </w:tc>
        <w:tc>
          <w:tcPr>
            <w:tcW w:w="709" w:type="dxa"/>
            <w:vAlign w:val="center"/>
          </w:tcPr>
          <w:p w14:paraId="54DA656A" w14:textId="461E2857" w:rsidR="00B3299E" w:rsidRPr="005E4821" w:rsidRDefault="00005D3C" w:rsidP="00255939">
            <w:pPr>
              <w:widowControl w:val="0"/>
              <w:autoSpaceDE w:val="0"/>
              <w:autoSpaceDN w:val="0"/>
              <w:adjustRightInd w:val="0"/>
              <w:jc w:val="center"/>
              <w:rPr>
                <w:bCs/>
                <w:sz w:val="20"/>
                <w:szCs w:val="20"/>
              </w:rPr>
            </w:pPr>
            <w:r>
              <w:rPr>
                <w:bCs/>
                <w:sz w:val="20"/>
                <w:szCs w:val="20"/>
              </w:rPr>
              <w:t>3</w:t>
            </w:r>
          </w:p>
        </w:tc>
        <w:tc>
          <w:tcPr>
            <w:tcW w:w="567" w:type="dxa"/>
            <w:vAlign w:val="center"/>
          </w:tcPr>
          <w:p w14:paraId="01230EBC"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3E10CC46"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5796DF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19A1A45" w14:textId="33D99AB4" w:rsidR="00B3299E" w:rsidRPr="00AB5C9B" w:rsidRDefault="00B3299E" w:rsidP="00531635">
            <w:pPr>
              <w:widowControl w:val="0"/>
              <w:autoSpaceDE w:val="0"/>
              <w:autoSpaceDN w:val="0"/>
              <w:adjustRightInd w:val="0"/>
              <w:jc w:val="center"/>
              <w:rPr>
                <w:sz w:val="20"/>
                <w:szCs w:val="20"/>
              </w:rPr>
            </w:pPr>
          </w:p>
        </w:tc>
      </w:tr>
      <w:tr w:rsidR="00B3299E" w:rsidRPr="00AB5C9B" w14:paraId="2839887A" w14:textId="77777777" w:rsidTr="00F406E1">
        <w:tc>
          <w:tcPr>
            <w:tcW w:w="567" w:type="dxa"/>
            <w:vAlign w:val="center"/>
          </w:tcPr>
          <w:p w14:paraId="5CCD7F6A"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9.1</w:t>
            </w:r>
          </w:p>
        </w:tc>
        <w:tc>
          <w:tcPr>
            <w:tcW w:w="2977" w:type="dxa"/>
            <w:gridSpan w:val="4"/>
            <w:vAlign w:val="center"/>
          </w:tcPr>
          <w:p w14:paraId="529DEF28" w14:textId="64AE7CA9" w:rsidR="00B3299E" w:rsidRPr="00AB5C9B" w:rsidRDefault="00B3299E" w:rsidP="00531635">
            <w:pPr>
              <w:widowControl w:val="0"/>
              <w:autoSpaceDE w:val="0"/>
              <w:autoSpaceDN w:val="0"/>
              <w:adjustRightInd w:val="0"/>
              <w:rPr>
                <w:sz w:val="20"/>
                <w:szCs w:val="20"/>
              </w:rPr>
            </w:pPr>
            <w:r w:rsidRPr="00AB5C9B">
              <w:rPr>
                <w:sz w:val="20"/>
                <w:szCs w:val="20"/>
              </w:rPr>
              <w:t>Задачи, приводящие к дифференциальным уравнениям. Дифференциальные уравнения первого порядка. Задача Коши. Теорема существования и единственности решения задачи Коши. Основные классы уравнений, интегрируемые в квадратурах: с разделяющимися переменными, однородные, линейные, Бернулли</w:t>
            </w:r>
          </w:p>
        </w:tc>
        <w:tc>
          <w:tcPr>
            <w:tcW w:w="851" w:type="dxa"/>
            <w:vMerge/>
            <w:vAlign w:val="center"/>
          </w:tcPr>
          <w:p w14:paraId="0FECAFB8"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061DE5B0"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44013B1F"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7E45F836" w14:textId="49B7F34D" w:rsidR="00B3299E" w:rsidRPr="00AB5C9B" w:rsidRDefault="00B3299E" w:rsidP="00531635">
            <w:pPr>
              <w:widowControl w:val="0"/>
              <w:autoSpaceDE w:val="0"/>
              <w:autoSpaceDN w:val="0"/>
              <w:adjustRightInd w:val="0"/>
              <w:jc w:val="center"/>
              <w:rPr>
                <w:sz w:val="20"/>
                <w:szCs w:val="20"/>
              </w:rPr>
            </w:pPr>
            <w:r>
              <w:rPr>
                <w:sz w:val="20"/>
                <w:szCs w:val="20"/>
              </w:rPr>
              <w:t>4</w:t>
            </w:r>
          </w:p>
        </w:tc>
        <w:tc>
          <w:tcPr>
            <w:tcW w:w="567" w:type="dxa"/>
            <w:vMerge/>
            <w:vAlign w:val="center"/>
          </w:tcPr>
          <w:p w14:paraId="5D503BA8" w14:textId="715C037F"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096927E7" w14:textId="16624C41" w:rsidR="00B3299E" w:rsidRPr="005E4821" w:rsidRDefault="00005D3C"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6E1B30E9" w14:textId="54141016" w:rsidR="00B3299E" w:rsidRPr="005E4821" w:rsidRDefault="00005D3C"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4110A914"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303DA0D0"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74F258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A0761A4" w14:textId="3E7BD8EC" w:rsidR="00B3299E" w:rsidRPr="00AB5C9B" w:rsidRDefault="00B3299E" w:rsidP="00531635">
            <w:pPr>
              <w:widowControl w:val="0"/>
              <w:autoSpaceDE w:val="0"/>
              <w:autoSpaceDN w:val="0"/>
              <w:adjustRightInd w:val="0"/>
              <w:jc w:val="center"/>
              <w:rPr>
                <w:sz w:val="20"/>
                <w:szCs w:val="20"/>
              </w:rPr>
            </w:pPr>
          </w:p>
        </w:tc>
      </w:tr>
      <w:tr w:rsidR="00B3299E" w:rsidRPr="00AB5C9B" w14:paraId="3275D2B3" w14:textId="77777777" w:rsidTr="00F406E1">
        <w:tc>
          <w:tcPr>
            <w:tcW w:w="567" w:type="dxa"/>
            <w:vAlign w:val="center"/>
          </w:tcPr>
          <w:p w14:paraId="42357721"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9.2</w:t>
            </w:r>
          </w:p>
        </w:tc>
        <w:tc>
          <w:tcPr>
            <w:tcW w:w="2977" w:type="dxa"/>
            <w:gridSpan w:val="4"/>
            <w:vAlign w:val="center"/>
          </w:tcPr>
          <w:p w14:paraId="1827F96B" w14:textId="77777777" w:rsidR="00B3299E" w:rsidRPr="00AB5C9B" w:rsidRDefault="00B3299E" w:rsidP="00531635">
            <w:pPr>
              <w:widowControl w:val="0"/>
              <w:autoSpaceDE w:val="0"/>
              <w:autoSpaceDN w:val="0"/>
              <w:adjustRightInd w:val="0"/>
              <w:jc w:val="both"/>
              <w:rPr>
                <w:sz w:val="20"/>
                <w:szCs w:val="20"/>
              </w:rPr>
            </w:pPr>
            <w:r w:rsidRPr="00AB5C9B">
              <w:rPr>
                <w:sz w:val="20"/>
                <w:szCs w:val="20"/>
              </w:rPr>
              <w:t>Дифференциальные уравнения высших порядков. Задача Коши. Уравнения, допускающие понижение порядка</w:t>
            </w:r>
          </w:p>
        </w:tc>
        <w:tc>
          <w:tcPr>
            <w:tcW w:w="851" w:type="dxa"/>
            <w:vMerge/>
            <w:vAlign w:val="center"/>
          </w:tcPr>
          <w:p w14:paraId="50983BD6"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7B3C62E5"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6AAE972"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5CA96CC" w14:textId="30FDB9A6"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78080EE3" w14:textId="71FF0C61"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21CC47EC" w14:textId="06ACFD2A"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69825D8C" w14:textId="089C05AC"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43D12442"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459FF78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4E7BF2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C27EB2C" w14:textId="3E6F0F05" w:rsidR="00B3299E" w:rsidRPr="00AB5C9B" w:rsidRDefault="00B3299E" w:rsidP="00531635">
            <w:pPr>
              <w:widowControl w:val="0"/>
              <w:autoSpaceDE w:val="0"/>
              <w:autoSpaceDN w:val="0"/>
              <w:adjustRightInd w:val="0"/>
              <w:jc w:val="center"/>
              <w:rPr>
                <w:sz w:val="20"/>
                <w:szCs w:val="20"/>
              </w:rPr>
            </w:pPr>
          </w:p>
        </w:tc>
      </w:tr>
      <w:tr w:rsidR="00B3299E" w:rsidRPr="00AB5C9B" w14:paraId="28D340EB" w14:textId="77777777" w:rsidTr="00F406E1">
        <w:tc>
          <w:tcPr>
            <w:tcW w:w="567" w:type="dxa"/>
            <w:vAlign w:val="center"/>
          </w:tcPr>
          <w:p w14:paraId="6D20DD17"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9.3</w:t>
            </w:r>
          </w:p>
        </w:tc>
        <w:tc>
          <w:tcPr>
            <w:tcW w:w="2977" w:type="dxa"/>
            <w:gridSpan w:val="4"/>
            <w:vAlign w:val="center"/>
          </w:tcPr>
          <w:p w14:paraId="20CEA0D0" w14:textId="77777777" w:rsidR="00B3299E" w:rsidRPr="00AB5C9B" w:rsidRDefault="00B3299E" w:rsidP="00531635">
            <w:pPr>
              <w:widowControl w:val="0"/>
              <w:autoSpaceDE w:val="0"/>
              <w:autoSpaceDN w:val="0"/>
              <w:adjustRightInd w:val="0"/>
              <w:jc w:val="both"/>
              <w:rPr>
                <w:sz w:val="20"/>
                <w:szCs w:val="20"/>
              </w:rPr>
            </w:pPr>
            <w:r w:rsidRPr="00AB5C9B">
              <w:rPr>
                <w:sz w:val="20"/>
                <w:szCs w:val="20"/>
              </w:rPr>
              <w:t xml:space="preserve">Линейно зависимые и линейно независимые системы функции. Определитель Вронского. Условия линейной зависимости и независимости системы функций на отрезке. Линейные однородные дифференциальные уравнения </w:t>
            </w:r>
            <w:r w:rsidRPr="00AB5C9B">
              <w:rPr>
                <w:b/>
                <w:bCs/>
                <w:sz w:val="20"/>
                <w:szCs w:val="20"/>
              </w:rPr>
              <w:t>n</w:t>
            </w:r>
            <w:r w:rsidRPr="00AB5C9B">
              <w:rPr>
                <w:sz w:val="20"/>
                <w:szCs w:val="20"/>
              </w:rPr>
              <w:t>-</w:t>
            </w:r>
            <w:proofErr w:type="spellStart"/>
            <w:r w:rsidRPr="00AB5C9B">
              <w:rPr>
                <w:sz w:val="20"/>
                <w:szCs w:val="20"/>
              </w:rPr>
              <w:t>го</w:t>
            </w:r>
            <w:proofErr w:type="spellEnd"/>
            <w:r w:rsidRPr="00AB5C9B">
              <w:rPr>
                <w:sz w:val="20"/>
                <w:szCs w:val="20"/>
              </w:rPr>
              <w:t xml:space="preserve"> порядка, структура общего решения. Решение линейных </w:t>
            </w:r>
            <w:r w:rsidRPr="00AB5C9B">
              <w:rPr>
                <w:sz w:val="20"/>
                <w:szCs w:val="20"/>
              </w:rPr>
              <w:lastRenderedPageBreak/>
              <w:t>однородных дифференциальных уравнений с постоянными коэффициентами</w:t>
            </w:r>
          </w:p>
        </w:tc>
        <w:tc>
          <w:tcPr>
            <w:tcW w:w="851" w:type="dxa"/>
            <w:vMerge/>
            <w:vAlign w:val="center"/>
          </w:tcPr>
          <w:p w14:paraId="31FBFCF1"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2B2377ED"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3</w:t>
            </w:r>
          </w:p>
        </w:tc>
        <w:tc>
          <w:tcPr>
            <w:tcW w:w="567" w:type="dxa"/>
            <w:vAlign w:val="center"/>
          </w:tcPr>
          <w:p w14:paraId="0ABC98CA"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03E411F" w14:textId="10C7E5A2" w:rsidR="00B3299E" w:rsidRPr="00AB5C9B" w:rsidRDefault="00B3299E"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6F54FD87" w14:textId="608ADF25"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74D0C7E5" w14:textId="2C89BDD1"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6943AAF" w14:textId="45DE83BF"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5329A8E9"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689861B3"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8E8FDC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24E16F4" w14:textId="699DDF9C" w:rsidR="00B3299E" w:rsidRPr="00AB5C9B" w:rsidRDefault="00B3299E" w:rsidP="00531635">
            <w:pPr>
              <w:widowControl w:val="0"/>
              <w:autoSpaceDE w:val="0"/>
              <w:autoSpaceDN w:val="0"/>
              <w:adjustRightInd w:val="0"/>
              <w:jc w:val="center"/>
              <w:rPr>
                <w:sz w:val="20"/>
                <w:szCs w:val="20"/>
              </w:rPr>
            </w:pPr>
          </w:p>
        </w:tc>
      </w:tr>
      <w:tr w:rsidR="00B3299E" w:rsidRPr="00AB5C9B" w14:paraId="3D790701" w14:textId="77777777" w:rsidTr="00F406E1">
        <w:tc>
          <w:tcPr>
            <w:tcW w:w="567" w:type="dxa"/>
            <w:vAlign w:val="center"/>
          </w:tcPr>
          <w:p w14:paraId="4B6E4CA4"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9.4</w:t>
            </w:r>
          </w:p>
        </w:tc>
        <w:tc>
          <w:tcPr>
            <w:tcW w:w="2977" w:type="dxa"/>
            <w:gridSpan w:val="4"/>
            <w:vAlign w:val="center"/>
          </w:tcPr>
          <w:p w14:paraId="617EFE2D" w14:textId="14F15E07" w:rsidR="00B3299E" w:rsidRPr="00AB5C9B" w:rsidRDefault="00B3299E" w:rsidP="00531635">
            <w:pPr>
              <w:widowControl w:val="0"/>
              <w:autoSpaceDE w:val="0"/>
              <w:autoSpaceDN w:val="0"/>
              <w:adjustRightInd w:val="0"/>
              <w:jc w:val="both"/>
              <w:rPr>
                <w:sz w:val="20"/>
                <w:szCs w:val="20"/>
              </w:rPr>
            </w:pPr>
            <w:r w:rsidRPr="00AB5C9B">
              <w:rPr>
                <w:sz w:val="20"/>
                <w:szCs w:val="20"/>
              </w:rPr>
              <w:t xml:space="preserve">Линейные неоднородные дифференциальные уравнения </w:t>
            </w:r>
            <w:r w:rsidRPr="00AB5C9B">
              <w:rPr>
                <w:b/>
                <w:bCs/>
                <w:sz w:val="20"/>
                <w:szCs w:val="20"/>
              </w:rPr>
              <w:t>n</w:t>
            </w:r>
            <w:r w:rsidRPr="00AB5C9B">
              <w:rPr>
                <w:sz w:val="20"/>
                <w:szCs w:val="20"/>
              </w:rPr>
              <w:t>-</w:t>
            </w:r>
            <w:proofErr w:type="spellStart"/>
            <w:r w:rsidRPr="00AB5C9B">
              <w:rPr>
                <w:sz w:val="20"/>
                <w:szCs w:val="20"/>
              </w:rPr>
              <w:t>го</w:t>
            </w:r>
            <w:proofErr w:type="spellEnd"/>
            <w:r w:rsidRPr="00AB5C9B">
              <w:rPr>
                <w:sz w:val="20"/>
                <w:szCs w:val="20"/>
              </w:rPr>
              <w:t xml:space="preserve"> порядка, структура общего решения. Линейные дифференциальные уравнения со специальной правой частью</w:t>
            </w:r>
          </w:p>
        </w:tc>
        <w:tc>
          <w:tcPr>
            <w:tcW w:w="851" w:type="dxa"/>
            <w:vMerge/>
            <w:vAlign w:val="center"/>
          </w:tcPr>
          <w:p w14:paraId="5FE9F2F1"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2D19E54A"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3</w:t>
            </w:r>
          </w:p>
        </w:tc>
        <w:tc>
          <w:tcPr>
            <w:tcW w:w="567" w:type="dxa"/>
            <w:vAlign w:val="center"/>
          </w:tcPr>
          <w:p w14:paraId="557E0446"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E76DAB4" w14:textId="5FC12089" w:rsidR="00B3299E" w:rsidRPr="00AB5C9B" w:rsidRDefault="00B3299E" w:rsidP="00531635">
            <w:pPr>
              <w:widowControl w:val="0"/>
              <w:autoSpaceDE w:val="0"/>
              <w:autoSpaceDN w:val="0"/>
              <w:adjustRightInd w:val="0"/>
              <w:jc w:val="center"/>
              <w:rPr>
                <w:sz w:val="20"/>
                <w:szCs w:val="20"/>
              </w:rPr>
            </w:pPr>
            <w:r w:rsidRPr="00AB5C9B">
              <w:rPr>
                <w:sz w:val="20"/>
                <w:szCs w:val="20"/>
              </w:rPr>
              <w:t>3</w:t>
            </w:r>
          </w:p>
        </w:tc>
        <w:tc>
          <w:tcPr>
            <w:tcW w:w="567" w:type="dxa"/>
            <w:vMerge/>
            <w:vAlign w:val="center"/>
          </w:tcPr>
          <w:p w14:paraId="10B10D1A" w14:textId="4A9F7CA9"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510AAFD3" w14:textId="579B3F52"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B3635E8" w14:textId="1914FC21"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785CB68F"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6129191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0B492E0"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0454BC8" w14:textId="5D5D58EB" w:rsidR="00B3299E" w:rsidRPr="00AB5C9B" w:rsidRDefault="00B3299E" w:rsidP="00531635">
            <w:pPr>
              <w:widowControl w:val="0"/>
              <w:autoSpaceDE w:val="0"/>
              <w:autoSpaceDN w:val="0"/>
              <w:adjustRightInd w:val="0"/>
              <w:jc w:val="center"/>
              <w:rPr>
                <w:sz w:val="20"/>
                <w:szCs w:val="20"/>
              </w:rPr>
            </w:pPr>
          </w:p>
        </w:tc>
      </w:tr>
      <w:tr w:rsidR="00B3299E" w:rsidRPr="00AB5C9B" w14:paraId="7AC9B8F9" w14:textId="77777777" w:rsidTr="00F406E1">
        <w:tc>
          <w:tcPr>
            <w:tcW w:w="567" w:type="dxa"/>
            <w:vAlign w:val="center"/>
          </w:tcPr>
          <w:p w14:paraId="670E98EA"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9.5</w:t>
            </w:r>
          </w:p>
        </w:tc>
        <w:tc>
          <w:tcPr>
            <w:tcW w:w="2977" w:type="dxa"/>
            <w:gridSpan w:val="4"/>
            <w:vAlign w:val="center"/>
          </w:tcPr>
          <w:p w14:paraId="360D23E6" w14:textId="77777777" w:rsidR="00B3299E" w:rsidRPr="00AB5C9B" w:rsidRDefault="00B3299E" w:rsidP="00531635">
            <w:pPr>
              <w:widowControl w:val="0"/>
              <w:autoSpaceDE w:val="0"/>
              <w:autoSpaceDN w:val="0"/>
              <w:adjustRightInd w:val="0"/>
              <w:jc w:val="both"/>
              <w:rPr>
                <w:sz w:val="20"/>
                <w:szCs w:val="20"/>
              </w:rPr>
            </w:pPr>
            <w:r w:rsidRPr="00AB5C9B">
              <w:rPr>
                <w:sz w:val="20"/>
                <w:szCs w:val="20"/>
              </w:rPr>
              <w:t>Нормальные системы дифференциальных уравнений. Задача Коши. Методы решения систем линейных дифференциальных уравнений с постоянными коэффициентами</w:t>
            </w:r>
          </w:p>
        </w:tc>
        <w:tc>
          <w:tcPr>
            <w:tcW w:w="851" w:type="dxa"/>
            <w:vMerge/>
            <w:vAlign w:val="center"/>
          </w:tcPr>
          <w:p w14:paraId="3126EEB2" w14:textId="77777777" w:rsidR="00B3299E" w:rsidRPr="00AB5C9B" w:rsidRDefault="00B3299E" w:rsidP="00531635">
            <w:pPr>
              <w:widowControl w:val="0"/>
              <w:autoSpaceDE w:val="0"/>
              <w:autoSpaceDN w:val="0"/>
              <w:adjustRightInd w:val="0"/>
              <w:jc w:val="center"/>
              <w:rPr>
                <w:sz w:val="20"/>
                <w:szCs w:val="20"/>
              </w:rPr>
            </w:pPr>
          </w:p>
        </w:tc>
        <w:tc>
          <w:tcPr>
            <w:tcW w:w="567" w:type="dxa"/>
            <w:vAlign w:val="center"/>
          </w:tcPr>
          <w:p w14:paraId="3D9FE8B9"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AAFD4AE" w14:textId="77777777"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67ED807" w14:textId="0F0A19D0" w:rsidR="00B3299E" w:rsidRPr="00AB5C9B" w:rsidRDefault="00B3299E"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4B323C97" w14:textId="637E40A6" w:rsidR="00B3299E" w:rsidRPr="00AB5C9B" w:rsidRDefault="00B3299E" w:rsidP="00531635">
            <w:pPr>
              <w:widowControl w:val="0"/>
              <w:autoSpaceDE w:val="0"/>
              <w:autoSpaceDN w:val="0"/>
              <w:adjustRightInd w:val="0"/>
              <w:jc w:val="center"/>
              <w:rPr>
                <w:sz w:val="20"/>
                <w:szCs w:val="20"/>
              </w:rPr>
            </w:pPr>
          </w:p>
        </w:tc>
        <w:tc>
          <w:tcPr>
            <w:tcW w:w="708" w:type="dxa"/>
            <w:vAlign w:val="center"/>
          </w:tcPr>
          <w:p w14:paraId="2C0C3729" w14:textId="395B3ABE"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58ED2F7" w14:textId="4E866099" w:rsidR="00B3299E" w:rsidRPr="005E4821" w:rsidRDefault="00005D3C"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4F709B8B" w14:textId="77777777" w:rsidR="00B3299E" w:rsidRPr="005E4821" w:rsidRDefault="00B3299E" w:rsidP="00255939">
            <w:pPr>
              <w:widowControl w:val="0"/>
              <w:autoSpaceDE w:val="0"/>
              <w:autoSpaceDN w:val="0"/>
              <w:adjustRightInd w:val="0"/>
              <w:jc w:val="center"/>
              <w:rPr>
                <w:bCs/>
                <w:sz w:val="20"/>
                <w:szCs w:val="20"/>
              </w:rPr>
            </w:pPr>
          </w:p>
        </w:tc>
        <w:tc>
          <w:tcPr>
            <w:tcW w:w="1418" w:type="dxa"/>
            <w:vAlign w:val="center"/>
          </w:tcPr>
          <w:p w14:paraId="25E104A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47BF38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6948547" w14:textId="2A735718" w:rsidR="00B3299E" w:rsidRPr="00AB5C9B" w:rsidRDefault="00B3299E" w:rsidP="00531635">
            <w:pPr>
              <w:widowControl w:val="0"/>
              <w:autoSpaceDE w:val="0"/>
              <w:autoSpaceDN w:val="0"/>
              <w:adjustRightInd w:val="0"/>
              <w:jc w:val="center"/>
              <w:rPr>
                <w:sz w:val="20"/>
                <w:szCs w:val="20"/>
              </w:rPr>
            </w:pPr>
          </w:p>
        </w:tc>
      </w:tr>
      <w:tr w:rsidR="007071AF" w:rsidRPr="00AB5C9B" w14:paraId="3F1A17CB" w14:textId="77777777" w:rsidTr="00F406E1">
        <w:tc>
          <w:tcPr>
            <w:tcW w:w="567" w:type="dxa"/>
            <w:vAlign w:val="center"/>
          </w:tcPr>
          <w:p w14:paraId="7AEDD895"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10</w:t>
            </w:r>
          </w:p>
        </w:tc>
        <w:tc>
          <w:tcPr>
            <w:tcW w:w="2977" w:type="dxa"/>
            <w:gridSpan w:val="4"/>
            <w:vAlign w:val="center"/>
          </w:tcPr>
          <w:p w14:paraId="119AC8AA" w14:textId="77777777" w:rsidR="007071AF" w:rsidRPr="00AB5C9B" w:rsidRDefault="007071AF" w:rsidP="00531635">
            <w:pPr>
              <w:widowControl w:val="0"/>
              <w:autoSpaceDE w:val="0"/>
              <w:autoSpaceDN w:val="0"/>
              <w:adjustRightInd w:val="0"/>
              <w:rPr>
                <w:sz w:val="20"/>
                <w:szCs w:val="20"/>
              </w:rPr>
            </w:pPr>
            <w:r w:rsidRPr="00AB5C9B">
              <w:rPr>
                <w:b/>
                <w:bCs/>
                <w:sz w:val="20"/>
                <w:szCs w:val="20"/>
              </w:rPr>
              <w:t>Раздел 10. Интегральное исчисление функции нескольких переменных</w:t>
            </w:r>
          </w:p>
        </w:tc>
        <w:tc>
          <w:tcPr>
            <w:tcW w:w="851" w:type="dxa"/>
            <w:vMerge w:val="restart"/>
            <w:vAlign w:val="center"/>
          </w:tcPr>
          <w:p w14:paraId="7A10D109"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723037B5"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3ED61B42"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36E07A3C" w14:textId="118D0593"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Merge w:val="restart"/>
            <w:vAlign w:val="center"/>
          </w:tcPr>
          <w:p w14:paraId="5CBE1FAB" w14:textId="33464AB0" w:rsidR="007071AF" w:rsidRPr="00AB5C9B" w:rsidRDefault="007071AF"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620FFFD8" w14:textId="52D2A826" w:rsidR="007071AF" w:rsidRPr="005E4821" w:rsidRDefault="00EA75AE"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514EA5C9" w14:textId="4E59B8A9" w:rsidR="007071AF" w:rsidRPr="005E4821" w:rsidRDefault="00EA75AE"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1D5BB9E8"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5DC66D71"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06173BA"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819C150" w14:textId="6239C84F" w:rsidR="007071AF" w:rsidRPr="00AB5C9B" w:rsidRDefault="007071AF" w:rsidP="00531635">
            <w:pPr>
              <w:widowControl w:val="0"/>
              <w:autoSpaceDE w:val="0"/>
              <w:autoSpaceDN w:val="0"/>
              <w:adjustRightInd w:val="0"/>
              <w:jc w:val="center"/>
              <w:rPr>
                <w:sz w:val="20"/>
                <w:szCs w:val="20"/>
              </w:rPr>
            </w:pPr>
          </w:p>
        </w:tc>
      </w:tr>
      <w:tr w:rsidR="007071AF" w:rsidRPr="00AB5C9B" w14:paraId="0F8160D2" w14:textId="77777777" w:rsidTr="00F406E1">
        <w:tc>
          <w:tcPr>
            <w:tcW w:w="567" w:type="dxa"/>
            <w:vAlign w:val="center"/>
          </w:tcPr>
          <w:p w14:paraId="670F98A4"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10.1</w:t>
            </w:r>
          </w:p>
        </w:tc>
        <w:tc>
          <w:tcPr>
            <w:tcW w:w="2977" w:type="dxa"/>
            <w:gridSpan w:val="4"/>
            <w:vAlign w:val="center"/>
          </w:tcPr>
          <w:p w14:paraId="5C5FB9DF" w14:textId="0D58A364" w:rsidR="007071AF" w:rsidRPr="00AB5C9B" w:rsidRDefault="007071AF" w:rsidP="00531635">
            <w:pPr>
              <w:widowControl w:val="0"/>
              <w:autoSpaceDE w:val="0"/>
              <w:autoSpaceDN w:val="0"/>
              <w:adjustRightInd w:val="0"/>
              <w:jc w:val="both"/>
              <w:rPr>
                <w:sz w:val="20"/>
                <w:szCs w:val="20"/>
              </w:rPr>
            </w:pPr>
            <w:r w:rsidRPr="00AB5C9B">
              <w:rPr>
                <w:sz w:val="20"/>
                <w:szCs w:val="20"/>
              </w:rPr>
              <w:t>Двойной интеграл, свойства. Сведение кратного интеграла к повторному. Приложения двойных интегралов</w:t>
            </w:r>
          </w:p>
        </w:tc>
        <w:tc>
          <w:tcPr>
            <w:tcW w:w="851" w:type="dxa"/>
            <w:vMerge/>
            <w:vAlign w:val="center"/>
          </w:tcPr>
          <w:p w14:paraId="5F6A883C"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14F9590A"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CD9960C"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25E13CB" w14:textId="6A1B970A"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6E2A0685" w14:textId="292FBC29"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412F25C8" w14:textId="630E102C" w:rsidR="007071AF"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5CD41DF7" w14:textId="2D8F4D97" w:rsidR="007071AF"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56741491"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2A222ED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C6CD54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01B39B3" w14:textId="55A15AB8" w:rsidR="007071AF" w:rsidRPr="00AB5C9B" w:rsidRDefault="007071AF" w:rsidP="00531635">
            <w:pPr>
              <w:widowControl w:val="0"/>
              <w:autoSpaceDE w:val="0"/>
              <w:autoSpaceDN w:val="0"/>
              <w:adjustRightInd w:val="0"/>
              <w:jc w:val="center"/>
              <w:rPr>
                <w:sz w:val="20"/>
                <w:szCs w:val="20"/>
              </w:rPr>
            </w:pPr>
          </w:p>
        </w:tc>
      </w:tr>
      <w:tr w:rsidR="007071AF" w:rsidRPr="00AB5C9B" w14:paraId="0FE2B822" w14:textId="77777777" w:rsidTr="00F406E1">
        <w:tc>
          <w:tcPr>
            <w:tcW w:w="567" w:type="dxa"/>
            <w:vAlign w:val="center"/>
          </w:tcPr>
          <w:p w14:paraId="716C1521"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10.2</w:t>
            </w:r>
          </w:p>
        </w:tc>
        <w:tc>
          <w:tcPr>
            <w:tcW w:w="2977" w:type="dxa"/>
            <w:gridSpan w:val="4"/>
            <w:vAlign w:val="center"/>
          </w:tcPr>
          <w:p w14:paraId="5A737FB5" w14:textId="77777777" w:rsidR="007071AF" w:rsidRPr="00AB5C9B" w:rsidRDefault="007071AF" w:rsidP="00531635">
            <w:pPr>
              <w:widowControl w:val="0"/>
              <w:autoSpaceDE w:val="0"/>
              <w:autoSpaceDN w:val="0"/>
              <w:adjustRightInd w:val="0"/>
              <w:rPr>
                <w:sz w:val="20"/>
                <w:szCs w:val="20"/>
              </w:rPr>
            </w:pPr>
            <w:r w:rsidRPr="00AB5C9B">
              <w:rPr>
                <w:sz w:val="20"/>
                <w:szCs w:val="20"/>
              </w:rPr>
              <w:t>Криволинейные интегралы, их свойства и вычисление. Приложения криволинейных интегралов</w:t>
            </w:r>
          </w:p>
        </w:tc>
        <w:tc>
          <w:tcPr>
            <w:tcW w:w="851" w:type="dxa"/>
            <w:vMerge/>
            <w:vAlign w:val="center"/>
          </w:tcPr>
          <w:p w14:paraId="1BF7322D"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754C9FA4"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179558BB"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4</w:t>
            </w:r>
          </w:p>
        </w:tc>
        <w:tc>
          <w:tcPr>
            <w:tcW w:w="567" w:type="dxa"/>
            <w:vAlign w:val="center"/>
          </w:tcPr>
          <w:p w14:paraId="5779C50A" w14:textId="3F7E5524"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Merge/>
            <w:vAlign w:val="center"/>
          </w:tcPr>
          <w:p w14:paraId="7588F8EE" w14:textId="27523DD9"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6E5CD7B8" w14:textId="6DA05904" w:rsidR="007071AF" w:rsidRPr="005E4821" w:rsidRDefault="00EA75AE"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0463254C" w14:textId="3B83F360" w:rsidR="007071AF" w:rsidRPr="005E4821" w:rsidRDefault="00EA75AE"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756BFB9"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177138E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DA05C37"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EB3B991" w14:textId="76402FA8" w:rsidR="007071AF" w:rsidRPr="00AB5C9B" w:rsidRDefault="007071AF" w:rsidP="00531635">
            <w:pPr>
              <w:widowControl w:val="0"/>
              <w:autoSpaceDE w:val="0"/>
              <w:autoSpaceDN w:val="0"/>
              <w:adjustRightInd w:val="0"/>
              <w:jc w:val="center"/>
              <w:rPr>
                <w:sz w:val="20"/>
                <w:szCs w:val="20"/>
              </w:rPr>
            </w:pPr>
          </w:p>
        </w:tc>
      </w:tr>
      <w:tr w:rsidR="00531635" w:rsidRPr="00AB5C9B" w14:paraId="7DAC5C3F" w14:textId="77777777" w:rsidTr="00F406E1">
        <w:tc>
          <w:tcPr>
            <w:tcW w:w="567" w:type="dxa"/>
            <w:vAlign w:val="center"/>
          </w:tcPr>
          <w:p w14:paraId="07BEBCA2"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10.3</w:t>
            </w:r>
          </w:p>
        </w:tc>
        <w:tc>
          <w:tcPr>
            <w:tcW w:w="2977" w:type="dxa"/>
            <w:gridSpan w:val="4"/>
            <w:vAlign w:val="center"/>
          </w:tcPr>
          <w:p w14:paraId="3B5742E2" w14:textId="77777777" w:rsidR="00531635" w:rsidRPr="00AB5C9B" w:rsidRDefault="00531635" w:rsidP="00531635">
            <w:pPr>
              <w:widowControl w:val="0"/>
              <w:autoSpaceDE w:val="0"/>
              <w:autoSpaceDN w:val="0"/>
              <w:adjustRightInd w:val="0"/>
              <w:rPr>
                <w:b/>
                <w:bCs/>
                <w:sz w:val="20"/>
                <w:szCs w:val="20"/>
              </w:rPr>
            </w:pPr>
            <w:r w:rsidRPr="00AB5C9B">
              <w:rPr>
                <w:b/>
                <w:bCs/>
                <w:sz w:val="20"/>
                <w:szCs w:val="20"/>
              </w:rPr>
              <w:t>Подготовка к экзамену (разделы 7-10)</w:t>
            </w:r>
          </w:p>
        </w:tc>
        <w:tc>
          <w:tcPr>
            <w:tcW w:w="851" w:type="dxa"/>
            <w:vAlign w:val="center"/>
          </w:tcPr>
          <w:p w14:paraId="1DAD9C24"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2</w:t>
            </w:r>
          </w:p>
        </w:tc>
        <w:tc>
          <w:tcPr>
            <w:tcW w:w="567" w:type="dxa"/>
            <w:vAlign w:val="center"/>
          </w:tcPr>
          <w:p w14:paraId="284BC1DC"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7D58D1E9"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5379D24D" w14:textId="6C951F3E"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36</w:t>
            </w:r>
          </w:p>
        </w:tc>
        <w:tc>
          <w:tcPr>
            <w:tcW w:w="567" w:type="dxa"/>
            <w:vAlign w:val="center"/>
          </w:tcPr>
          <w:p w14:paraId="0385BB27" w14:textId="2AAC103D" w:rsidR="00531635" w:rsidRPr="00AB5C9B" w:rsidRDefault="007071AF" w:rsidP="00531635">
            <w:pPr>
              <w:widowControl w:val="0"/>
              <w:autoSpaceDE w:val="0"/>
              <w:autoSpaceDN w:val="0"/>
              <w:adjustRightInd w:val="0"/>
              <w:jc w:val="center"/>
              <w:rPr>
                <w:b/>
                <w:bCs/>
                <w:sz w:val="20"/>
                <w:szCs w:val="20"/>
              </w:rPr>
            </w:pPr>
            <w:r>
              <w:rPr>
                <w:b/>
                <w:bCs/>
                <w:sz w:val="20"/>
                <w:szCs w:val="20"/>
              </w:rPr>
              <w:t>1</w:t>
            </w:r>
          </w:p>
        </w:tc>
        <w:tc>
          <w:tcPr>
            <w:tcW w:w="708" w:type="dxa"/>
            <w:vAlign w:val="center"/>
          </w:tcPr>
          <w:p w14:paraId="14588C7F"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469FB770"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5BFF7013" w14:textId="2D9593F6" w:rsidR="00531635" w:rsidRPr="005E4821" w:rsidRDefault="007071AF" w:rsidP="00255939">
            <w:pPr>
              <w:widowControl w:val="0"/>
              <w:autoSpaceDE w:val="0"/>
              <w:autoSpaceDN w:val="0"/>
              <w:adjustRightInd w:val="0"/>
              <w:jc w:val="center"/>
              <w:rPr>
                <w:bCs/>
                <w:sz w:val="20"/>
                <w:szCs w:val="20"/>
              </w:rPr>
            </w:pPr>
            <w:r>
              <w:rPr>
                <w:bCs/>
                <w:sz w:val="20"/>
                <w:szCs w:val="20"/>
              </w:rPr>
              <w:t>18</w:t>
            </w:r>
          </w:p>
        </w:tc>
        <w:tc>
          <w:tcPr>
            <w:tcW w:w="1418" w:type="dxa"/>
            <w:vAlign w:val="center"/>
          </w:tcPr>
          <w:p w14:paraId="321612CB"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3DBC1BA"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D70DBC8" w14:textId="3BFE9E92" w:rsidR="00531635" w:rsidRPr="00AB5C9B" w:rsidRDefault="00531635" w:rsidP="00531635">
            <w:pPr>
              <w:widowControl w:val="0"/>
              <w:autoSpaceDE w:val="0"/>
              <w:autoSpaceDN w:val="0"/>
              <w:adjustRightInd w:val="0"/>
              <w:jc w:val="center"/>
              <w:rPr>
                <w:sz w:val="20"/>
                <w:szCs w:val="20"/>
              </w:rPr>
            </w:pPr>
          </w:p>
        </w:tc>
      </w:tr>
      <w:tr w:rsidR="007071AF" w:rsidRPr="00AB5C9B" w14:paraId="70ACA27F" w14:textId="77777777" w:rsidTr="00F406E1">
        <w:tc>
          <w:tcPr>
            <w:tcW w:w="567" w:type="dxa"/>
            <w:vAlign w:val="center"/>
          </w:tcPr>
          <w:p w14:paraId="585BDFDC"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11</w:t>
            </w:r>
          </w:p>
        </w:tc>
        <w:tc>
          <w:tcPr>
            <w:tcW w:w="2977" w:type="dxa"/>
            <w:gridSpan w:val="4"/>
            <w:vAlign w:val="center"/>
          </w:tcPr>
          <w:p w14:paraId="57A7E83E" w14:textId="77777777" w:rsidR="007071AF" w:rsidRPr="00AB5C9B" w:rsidRDefault="007071AF" w:rsidP="00531635">
            <w:pPr>
              <w:pStyle w:val="22"/>
              <w:spacing w:after="0" w:line="240" w:lineRule="auto"/>
              <w:rPr>
                <w:sz w:val="20"/>
                <w:szCs w:val="20"/>
              </w:rPr>
            </w:pPr>
            <w:r w:rsidRPr="00AB5C9B">
              <w:rPr>
                <w:b/>
                <w:bCs/>
                <w:sz w:val="20"/>
                <w:szCs w:val="20"/>
              </w:rPr>
              <w:t>Раздел 11. Элементы функционального анализа. Числовые и функциональные ряды</w:t>
            </w:r>
          </w:p>
        </w:tc>
        <w:tc>
          <w:tcPr>
            <w:tcW w:w="851" w:type="dxa"/>
            <w:vMerge w:val="restart"/>
            <w:vAlign w:val="center"/>
          </w:tcPr>
          <w:p w14:paraId="5F856CE3"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1CAF1C8E" w14:textId="4830BAB3" w:rsidR="007071AF" w:rsidRPr="00AB5C9B" w:rsidRDefault="007071AF" w:rsidP="00531635">
            <w:pPr>
              <w:widowControl w:val="0"/>
              <w:autoSpaceDE w:val="0"/>
              <w:autoSpaceDN w:val="0"/>
              <w:adjustRightInd w:val="0"/>
              <w:jc w:val="center"/>
              <w:rPr>
                <w:b/>
                <w:bCs/>
                <w:sz w:val="20"/>
                <w:szCs w:val="20"/>
              </w:rPr>
            </w:pPr>
            <w:r>
              <w:rPr>
                <w:b/>
                <w:bCs/>
                <w:sz w:val="20"/>
                <w:szCs w:val="20"/>
              </w:rPr>
              <w:t>12</w:t>
            </w:r>
          </w:p>
        </w:tc>
        <w:tc>
          <w:tcPr>
            <w:tcW w:w="567" w:type="dxa"/>
            <w:vAlign w:val="center"/>
          </w:tcPr>
          <w:p w14:paraId="04E73022" w14:textId="13C710C7" w:rsidR="007071AF" w:rsidRPr="00AB5C9B" w:rsidRDefault="007071AF" w:rsidP="00531635">
            <w:pPr>
              <w:widowControl w:val="0"/>
              <w:autoSpaceDE w:val="0"/>
              <w:autoSpaceDN w:val="0"/>
              <w:adjustRightInd w:val="0"/>
              <w:jc w:val="center"/>
              <w:rPr>
                <w:b/>
                <w:bCs/>
                <w:sz w:val="20"/>
                <w:szCs w:val="20"/>
              </w:rPr>
            </w:pPr>
            <w:r>
              <w:rPr>
                <w:b/>
                <w:bCs/>
                <w:sz w:val="20"/>
                <w:szCs w:val="20"/>
              </w:rPr>
              <w:t>12</w:t>
            </w:r>
          </w:p>
        </w:tc>
        <w:tc>
          <w:tcPr>
            <w:tcW w:w="567" w:type="dxa"/>
            <w:vAlign w:val="center"/>
          </w:tcPr>
          <w:p w14:paraId="342E32D6" w14:textId="2FDC6D35" w:rsidR="007071AF" w:rsidRPr="00AB5C9B" w:rsidRDefault="007071AF" w:rsidP="00531635">
            <w:pPr>
              <w:widowControl w:val="0"/>
              <w:autoSpaceDE w:val="0"/>
              <w:autoSpaceDN w:val="0"/>
              <w:adjustRightInd w:val="0"/>
              <w:jc w:val="center"/>
              <w:rPr>
                <w:b/>
                <w:bCs/>
                <w:sz w:val="20"/>
                <w:szCs w:val="20"/>
              </w:rPr>
            </w:pPr>
            <w:r>
              <w:rPr>
                <w:b/>
                <w:bCs/>
                <w:sz w:val="20"/>
                <w:szCs w:val="20"/>
              </w:rPr>
              <w:t>8</w:t>
            </w:r>
          </w:p>
        </w:tc>
        <w:tc>
          <w:tcPr>
            <w:tcW w:w="567" w:type="dxa"/>
            <w:vMerge w:val="restart"/>
            <w:vAlign w:val="center"/>
          </w:tcPr>
          <w:p w14:paraId="6B611534" w14:textId="11B2D793" w:rsidR="007071AF" w:rsidRPr="00AB5C9B" w:rsidRDefault="007071A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785AB330" w14:textId="03A59357" w:rsidR="007071AF" w:rsidRPr="005E4821" w:rsidRDefault="00F43A4F" w:rsidP="00F43A4F">
            <w:pPr>
              <w:widowControl w:val="0"/>
              <w:autoSpaceDE w:val="0"/>
              <w:autoSpaceDN w:val="0"/>
              <w:adjustRightInd w:val="0"/>
              <w:rPr>
                <w:bCs/>
                <w:sz w:val="20"/>
                <w:szCs w:val="20"/>
              </w:rPr>
            </w:pPr>
            <w:r>
              <w:rPr>
                <w:bCs/>
                <w:sz w:val="20"/>
                <w:szCs w:val="20"/>
              </w:rPr>
              <w:t xml:space="preserve">  2</w:t>
            </w:r>
          </w:p>
        </w:tc>
        <w:tc>
          <w:tcPr>
            <w:tcW w:w="709" w:type="dxa"/>
            <w:vAlign w:val="center"/>
          </w:tcPr>
          <w:p w14:paraId="426F8A56" w14:textId="21E6522C" w:rsidR="007071AF" w:rsidRPr="005E4821" w:rsidRDefault="00575EC2" w:rsidP="00255939">
            <w:pPr>
              <w:widowControl w:val="0"/>
              <w:autoSpaceDE w:val="0"/>
              <w:autoSpaceDN w:val="0"/>
              <w:adjustRightInd w:val="0"/>
              <w:jc w:val="center"/>
              <w:rPr>
                <w:bCs/>
                <w:sz w:val="20"/>
                <w:szCs w:val="20"/>
              </w:rPr>
            </w:pPr>
            <w:r>
              <w:rPr>
                <w:bCs/>
                <w:sz w:val="20"/>
                <w:szCs w:val="20"/>
              </w:rPr>
              <w:t>4</w:t>
            </w:r>
          </w:p>
        </w:tc>
        <w:tc>
          <w:tcPr>
            <w:tcW w:w="567" w:type="dxa"/>
            <w:vAlign w:val="center"/>
          </w:tcPr>
          <w:p w14:paraId="2936BA47"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53B3C1E0"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221840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56E39D0" w14:textId="70A3B716" w:rsidR="007071AF" w:rsidRPr="00AB5C9B" w:rsidRDefault="007071AF" w:rsidP="00531635">
            <w:pPr>
              <w:widowControl w:val="0"/>
              <w:autoSpaceDE w:val="0"/>
              <w:autoSpaceDN w:val="0"/>
              <w:adjustRightInd w:val="0"/>
              <w:jc w:val="center"/>
              <w:rPr>
                <w:sz w:val="20"/>
                <w:szCs w:val="20"/>
              </w:rPr>
            </w:pPr>
          </w:p>
        </w:tc>
      </w:tr>
      <w:tr w:rsidR="007071AF" w:rsidRPr="00AB5C9B" w14:paraId="1CF64341" w14:textId="77777777" w:rsidTr="00F406E1">
        <w:tc>
          <w:tcPr>
            <w:tcW w:w="567" w:type="dxa"/>
            <w:vAlign w:val="center"/>
          </w:tcPr>
          <w:p w14:paraId="29E2DC59"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11.1</w:t>
            </w:r>
          </w:p>
        </w:tc>
        <w:tc>
          <w:tcPr>
            <w:tcW w:w="2977" w:type="dxa"/>
            <w:gridSpan w:val="4"/>
            <w:vAlign w:val="center"/>
          </w:tcPr>
          <w:p w14:paraId="7F2BFFB2" w14:textId="77777777" w:rsidR="007071AF" w:rsidRPr="00AB5C9B" w:rsidRDefault="007071AF" w:rsidP="00531635">
            <w:pPr>
              <w:widowControl w:val="0"/>
              <w:autoSpaceDE w:val="0"/>
              <w:autoSpaceDN w:val="0"/>
              <w:adjustRightInd w:val="0"/>
              <w:rPr>
                <w:sz w:val="20"/>
                <w:szCs w:val="20"/>
              </w:rPr>
            </w:pPr>
            <w:r w:rsidRPr="00AB5C9B">
              <w:rPr>
                <w:sz w:val="20"/>
                <w:szCs w:val="20"/>
              </w:rPr>
              <w:t xml:space="preserve">Числовые ряды. Сходимость ряда. Сумма ряда. Необходимое условие сходимости ряда. </w:t>
            </w:r>
            <w:proofErr w:type="spellStart"/>
            <w:r w:rsidRPr="00AB5C9B">
              <w:rPr>
                <w:sz w:val="20"/>
                <w:szCs w:val="20"/>
              </w:rPr>
              <w:t>Знакоположительные</w:t>
            </w:r>
            <w:proofErr w:type="spellEnd"/>
            <w:r w:rsidRPr="00AB5C9B">
              <w:rPr>
                <w:sz w:val="20"/>
                <w:szCs w:val="20"/>
              </w:rPr>
              <w:t xml:space="preserve"> ряды. Достаточные признаки сходимости </w:t>
            </w:r>
            <w:proofErr w:type="spellStart"/>
            <w:r w:rsidRPr="00AB5C9B">
              <w:rPr>
                <w:sz w:val="20"/>
                <w:szCs w:val="20"/>
              </w:rPr>
              <w:t>знакоположительных</w:t>
            </w:r>
            <w:proofErr w:type="spellEnd"/>
            <w:r w:rsidRPr="00AB5C9B">
              <w:rPr>
                <w:sz w:val="20"/>
                <w:szCs w:val="20"/>
              </w:rPr>
              <w:t xml:space="preserve"> рядов</w:t>
            </w:r>
          </w:p>
        </w:tc>
        <w:tc>
          <w:tcPr>
            <w:tcW w:w="851" w:type="dxa"/>
            <w:vMerge/>
            <w:vAlign w:val="center"/>
          </w:tcPr>
          <w:p w14:paraId="55FD46CD"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7091F91E" w14:textId="7FC42EFA"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2B0EDB27" w14:textId="71AC60B4"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73FA2654" w14:textId="36566272" w:rsidR="007071AF" w:rsidRPr="00AB5C9B" w:rsidRDefault="007071AF"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5E9D6970" w14:textId="16D9AE66"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70951A8D" w14:textId="1D1113D8"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3B4698D2" w14:textId="49DD7E3A"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77211B8F"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62B387E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C72D12A"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71F346F6" w14:textId="23E35152" w:rsidR="007071AF" w:rsidRPr="00AB5C9B" w:rsidRDefault="007071AF" w:rsidP="00531635">
            <w:pPr>
              <w:widowControl w:val="0"/>
              <w:autoSpaceDE w:val="0"/>
              <w:autoSpaceDN w:val="0"/>
              <w:adjustRightInd w:val="0"/>
              <w:jc w:val="center"/>
              <w:rPr>
                <w:sz w:val="20"/>
                <w:szCs w:val="20"/>
              </w:rPr>
            </w:pPr>
          </w:p>
        </w:tc>
      </w:tr>
      <w:tr w:rsidR="007071AF" w:rsidRPr="00AB5C9B" w14:paraId="7C3F881C" w14:textId="77777777" w:rsidTr="00F406E1">
        <w:tc>
          <w:tcPr>
            <w:tcW w:w="567" w:type="dxa"/>
            <w:vAlign w:val="center"/>
          </w:tcPr>
          <w:p w14:paraId="2E7EE011"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11.2</w:t>
            </w:r>
          </w:p>
        </w:tc>
        <w:tc>
          <w:tcPr>
            <w:tcW w:w="2977" w:type="dxa"/>
            <w:gridSpan w:val="4"/>
            <w:vAlign w:val="center"/>
          </w:tcPr>
          <w:p w14:paraId="5466C2A4" w14:textId="77777777" w:rsidR="007071AF" w:rsidRPr="00AB5C9B" w:rsidRDefault="007071AF" w:rsidP="00531635">
            <w:pPr>
              <w:widowControl w:val="0"/>
              <w:autoSpaceDE w:val="0"/>
              <w:autoSpaceDN w:val="0"/>
              <w:adjustRightInd w:val="0"/>
              <w:rPr>
                <w:sz w:val="20"/>
                <w:szCs w:val="20"/>
              </w:rPr>
            </w:pPr>
            <w:r w:rsidRPr="00AB5C9B">
              <w:rPr>
                <w:sz w:val="20"/>
                <w:szCs w:val="20"/>
              </w:rPr>
              <w:t>Знакопеременные ряды. Абсолютная и условная сходимость. Признак Лейбница. Свойства абсолютно сходящихся рядов. Оценка погрешности, допущенной при замене ряда частичной суммой</w:t>
            </w:r>
          </w:p>
        </w:tc>
        <w:tc>
          <w:tcPr>
            <w:tcW w:w="851" w:type="dxa"/>
            <w:vMerge/>
            <w:vAlign w:val="center"/>
          </w:tcPr>
          <w:p w14:paraId="0545FEF3"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69525CEF"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17C4208E"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A21B85B" w14:textId="2B0B813D" w:rsidR="007071AF" w:rsidRPr="00AB5C9B" w:rsidRDefault="007071AF"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5AAA73EB" w14:textId="380442B7"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637F12DE" w14:textId="4BE56A19"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20F10F29" w14:textId="49BBB88A"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2DDC40B3"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4ECB7F39"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FDC925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D0E64D9" w14:textId="7BCEFCF7" w:rsidR="007071AF" w:rsidRPr="00AB5C9B" w:rsidRDefault="007071AF" w:rsidP="00531635">
            <w:pPr>
              <w:widowControl w:val="0"/>
              <w:autoSpaceDE w:val="0"/>
              <w:autoSpaceDN w:val="0"/>
              <w:adjustRightInd w:val="0"/>
              <w:jc w:val="center"/>
              <w:rPr>
                <w:sz w:val="20"/>
                <w:szCs w:val="20"/>
              </w:rPr>
            </w:pPr>
          </w:p>
        </w:tc>
      </w:tr>
      <w:tr w:rsidR="007071AF" w:rsidRPr="00AB5C9B" w14:paraId="5AE5EBC1" w14:textId="77777777" w:rsidTr="00F406E1">
        <w:tc>
          <w:tcPr>
            <w:tcW w:w="567" w:type="dxa"/>
            <w:vAlign w:val="center"/>
          </w:tcPr>
          <w:p w14:paraId="2C558B9D"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11.3</w:t>
            </w:r>
          </w:p>
        </w:tc>
        <w:tc>
          <w:tcPr>
            <w:tcW w:w="2977" w:type="dxa"/>
            <w:gridSpan w:val="4"/>
            <w:vAlign w:val="center"/>
          </w:tcPr>
          <w:p w14:paraId="68D9E02C" w14:textId="77777777" w:rsidR="007071AF" w:rsidRPr="00AB5C9B" w:rsidRDefault="007071AF" w:rsidP="00531635">
            <w:pPr>
              <w:widowControl w:val="0"/>
              <w:autoSpaceDE w:val="0"/>
              <w:autoSpaceDN w:val="0"/>
              <w:adjustRightInd w:val="0"/>
              <w:rPr>
                <w:sz w:val="20"/>
                <w:szCs w:val="20"/>
              </w:rPr>
            </w:pPr>
            <w:r w:rsidRPr="00AB5C9B">
              <w:rPr>
                <w:sz w:val="20"/>
                <w:szCs w:val="20"/>
              </w:rPr>
              <w:t>Элементы функционального анализа. Функциональные ряды. Область сходимости, методы ее определения. Равномерная сходимость. Признак Вейерштрасса. Свойства равномерно сходящихся рядов</w:t>
            </w:r>
          </w:p>
        </w:tc>
        <w:tc>
          <w:tcPr>
            <w:tcW w:w="851" w:type="dxa"/>
            <w:vMerge/>
            <w:vAlign w:val="center"/>
          </w:tcPr>
          <w:p w14:paraId="0979E588"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24675B50"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2C26DBCA"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69CA920C" w14:textId="7369C21F" w:rsidR="007071AF" w:rsidRPr="00AB5C9B" w:rsidRDefault="007071AF"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1B51C302" w14:textId="16804126"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329F9B59" w14:textId="128D2A73"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45103987" w14:textId="0956278C"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34B06779"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1C7124C9"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B9CEE97"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9E1EA4A" w14:textId="72B81E59" w:rsidR="007071AF" w:rsidRPr="00AB5C9B" w:rsidRDefault="007071AF" w:rsidP="00531635">
            <w:pPr>
              <w:widowControl w:val="0"/>
              <w:autoSpaceDE w:val="0"/>
              <w:autoSpaceDN w:val="0"/>
              <w:adjustRightInd w:val="0"/>
              <w:jc w:val="center"/>
              <w:rPr>
                <w:sz w:val="20"/>
                <w:szCs w:val="20"/>
              </w:rPr>
            </w:pPr>
          </w:p>
        </w:tc>
      </w:tr>
      <w:tr w:rsidR="007071AF" w:rsidRPr="00AB5C9B" w14:paraId="4DB742BB" w14:textId="77777777" w:rsidTr="00F406E1">
        <w:tc>
          <w:tcPr>
            <w:tcW w:w="567" w:type="dxa"/>
            <w:vAlign w:val="center"/>
          </w:tcPr>
          <w:p w14:paraId="419220E8"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11.4</w:t>
            </w:r>
          </w:p>
        </w:tc>
        <w:tc>
          <w:tcPr>
            <w:tcW w:w="2977" w:type="dxa"/>
            <w:gridSpan w:val="4"/>
            <w:vAlign w:val="center"/>
          </w:tcPr>
          <w:p w14:paraId="1E053D4C" w14:textId="77777777" w:rsidR="007071AF" w:rsidRPr="00AB5C9B" w:rsidRDefault="007071AF" w:rsidP="00531635">
            <w:pPr>
              <w:widowControl w:val="0"/>
              <w:autoSpaceDE w:val="0"/>
              <w:autoSpaceDN w:val="0"/>
              <w:adjustRightInd w:val="0"/>
              <w:rPr>
                <w:sz w:val="20"/>
                <w:szCs w:val="20"/>
              </w:rPr>
            </w:pPr>
            <w:r w:rsidRPr="00AB5C9B">
              <w:rPr>
                <w:sz w:val="20"/>
                <w:szCs w:val="20"/>
              </w:rPr>
              <w:t xml:space="preserve">Степенные ряды. Теорема Абеля. Радиус сходимости. Ряды Тейлора и </w:t>
            </w:r>
            <w:proofErr w:type="spellStart"/>
            <w:r w:rsidRPr="00AB5C9B">
              <w:rPr>
                <w:sz w:val="20"/>
                <w:szCs w:val="20"/>
              </w:rPr>
              <w:t>Маклорена</w:t>
            </w:r>
            <w:proofErr w:type="spellEnd"/>
            <w:r w:rsidRPr="00AB5C9B">
              <w:rPr>
                <w:sz w:val="20"/>
                <w:szCs w:val="20"/>
              </w:rPr>
              <w:t>. Разложение функций в степенные ряды. Приложения степенных рядов</w:t>
            </w:r>
          </w:p>
        </w:tc>
        <w:tc>
          <w:tcPr>
            <w:tcW w:w="851" w:type="dxa"/>
            <w:vMerge/>
            <w:vAlign w:val="center"/>
          </w:tcPr>
          <w:p w14:paraId="4A0D5E5B"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7DE9A96A" w14:textId="5200E036"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081537FB" w14:textId="38E860A3"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31113E06" w14:textId="3B490B9C" w:rsidR="007071AF" w:rsidRPr="00AB5C9B" w:rsidRDefault="007071AF"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7D853B9A" w14:textId="514FFA0A"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0E3A8665" w14:textId="5A25F1DF" w:rsidR="007071AF" w:rsidRPr="005E4821" w:rsidRDefault="00575EC2"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8088B47" w14:textId="7CBCD212"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03096879"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73A6F5C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72FC9FA"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37EACC8" w14:textId="0E79D9D8" w:rsidR="007071AF" w:rsidRPr="00AB5C9B" w:rsidRDefault="007071AF" w:rsidP="00531635">
            <w:pPr>
              <w:widowControl w:val="0"/>
              <w:autoSpaceDE w:val="0"/>
              <w:autoSpaceDN w:val="0"/>
              <w:adjustRightInd w:val="0"/>
              <w:jc w:val="center"/>
              <w:rPr>
                <w:sz w:val="20"/>
                <w:szCs w:val="20"/>
              </w:rPr>
            </w:pPr>
          </w:p>
        </w:tc>
      </w:tr>
      <w:tr w:rsidR="007071AF" w:rsidRPr="00AB5C9B" w14:paraId="32F8C867" w14:textId="77777777" w:rsidTr="00F406E1">
        <w:tc>
          <w:tcPr>
            <w:tcW w:w="567" w:type="dxa"/>
            <w:vAlign w:val="center"/>
          </w:tcPr>
          <w:p w14:paraId="0A87E41E"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lastRenderedPageBreak/>
              <w:t>12</w:t>
            </w:r>
          </w:p>
        </w:tc>
        <w:tc>
          <w:tcPr>
            <w:tcW w:w="2977" w:type="dxa"/>
            <w:gridSpan w:val="4"/>
            <w:vAlign w:val="center"/>
          </w:tcPr>
          <w:p w14:paraId="1A4700C2" w14:textId="77777777" w:rsidR="007071AF" w:rsidRPr="00AB5C9B" w:rsidRDefault="007071AF" w:rsidP="00531635">
            <w:pPr>
              <w:rPr>
                <w:sz w:val="20"/>
                <w:szCs w:val="20"/>
              </w:rPr>
            </w:pPr>
            <w:r w:rsidRPr="00AB5C9B">
              <w:rPr>
                <w:b/>
                <w:bCs/>
                <w:sz w:val="20"/>
                <w:szCs w:val="20"/>
              </w:rPr>
              <w:t>Раздел 12. Гармонический анализ</w:t>
            </w:r>
          </w:p>
        </w:tc>
        <w:tc>
          <w:tcPr>
            <w:tcW w:w="851" w:type="dxa"/>
            <w:vMerge w:val="restart"/>
            <w:vAlign w:val="center"/>
          </w:tcPr>
          <w:p w14:paraId="30F4CC3F"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3A4C6873" w14:textId="25B0F538"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204FDC45" w14:textId="1B759D70"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32C20A66" w14:textId="7C4F2C52"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Merge w:val="restart"/>
            <w:vAlign w:val="center"/>
          </w:tcPr>
          <w:p w14:paraId="5915C1E5" w14:textId="297F8C15" w:rsidR="007071AF" w:rsidRPr="00AB5C9B" w:rsidRDefault="007071A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72EEBF1B" w14:textId="17EC2877"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4FB839BB" w14:textId="3256E0ED"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7694EBED"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3B58D67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A28CB54"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588FA57" w14:textId="2F64713C" w:rsidR="007071AF" w:rsidRPr="00AB5C9B" w:rsidRDefault="007071AF" w:rsidP="00531635">
            <w:pPr>
              <w:widowControl w:val="0"/>
              <w:autoSpaceDE w:val="0"/>
              <w:autoSpaceDN w:val="0"/>
              <w:adjustRightInd w:val="0"/>
              <w:jc w:val="center"/>
              <w:rPr>
                <w:sz w:val="20"/>
                <w:szCs w:val="20"/>
              </w:rPr>
            </w:pPr>
          </w:p>
        </w:tc>
      </w:tr>
      <w:tr w:rsidR="007071AF" w:rsidRPr="00AB5C9B" w14:paraId="1F65D513" w14:textId="77777777" w:rsidTr="00F406E1">
        <w:tc>
          <w:tcPr>
            <w:tcW w:w="567" w:type="dxa"/>
            <w:vAlign w:val="center"/>
          </w:tcPr>
          <w:p w14:paraId="0D2CE75F"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12.1</w:t>
            </w:r>
          </w:p>
        </w:tc>
        <w:tc>
          <w:tcPr>
            <w:tcW w:w="2977" w:type="dxa"/>
            <w:gridSpan w:val="4"/>
            <w:vAlign w:val="center"/>
          </w:tcPr>
          <w:p w14:paraId="0EB4D3B9" w14:textId="1C80EC34" w:rsidR="007071AF" w:rsidRPr="00AB5C9B" w:rsidRDefault="007071AF" w:rsidP="00531635">
            <w:pPr>
              <w:widowControl w:val="0"/>
              <w:autoSpaceDE w:val="0"/>
              <w:autoSpaceDN w:val="0"/>
              <w:adjustRightInd w:val="0"/>
              <w:rPr>
                <w:sz w:val="20"/>
                <w:szCs w:val="20"/>
              </w:rPr>
            </w:pPr>
            <w:r w:rsidRPr="00AB5C9B">
              <w:rPr>
                <w:sz w:val="20"/>
                <w:szCs w:val="20"/>
              </w:rPr>
              <w:t>Тригонометрические ряды Фурье. Ряды Фурье для четных и нечетных функций, для функций с произвольным периодом 2</w:t>
            </w:r>
            <w:r w:rsidRPr="00AB5C9B">
              <w:rPr>
                <w:b/>
                <w:bCs/>
                <w:sz w:val="20"/>
                <w:szCs w:val="20"/>
              </w:rPr>
              <w:t>l</w:t>
            </w:r>
            <w:r w:rsidRPr="00AB5C9B">
              <w:rPr>
                <w:sz w:val="20"/>
                <w:szCs w:val="20"/>
              </w:rPr>
              <w:t>, для непериодических функций</w:t>
            </w:r>
          </w:p>
        </w:tc>
        <w:tc>
          <w:tcPr>
            <w:tcW w:w="851" w:type="dxa"/>
            <w:vMerge/>
            <w:vAlign w:val="center"/>
          </w:tcPr>
          <w:p w14:paraId="4A2B1A20"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7296271F" w14:textId="0C9AA8F8" w:rsidR="007071AF" w:rsidRPr="00AB5C9B" w:rsidRDefault="007071AF" w:rsidP="00531635">
            <w:pPr>
              <w:widowControl w:val="0"/>
              <w:autoSpaceDE w:val="0"/>
              <w:autoSpaceDN w:val="0"/>
              <w:adjustRightInd w:val="0"/>
              <w:jc w:val="center"/>
              <w:rPr>
                <w:sz w:val="20"/>
                <w:szCs w:val="20"/>
              </w:rPr>
            </w:pPr>
            <w:r>
              <w:rPr>
                <w:sz w:val="20"/>
                <w:szCs w:val="20"/>
              </w:rPr>
              <w:t>6</w:t>
            </w:r>
          </w:p>
        </w:tc>
        <w:tc>
          <w:tcPr>
            <w:tcW w:w="567" w:type="dxa"/>
            <w:vAlign w:val="center"/>
          </w:tcPr>
          <w:p w14:paraId="0567C6E1" w14:textId="4E392713" w:rsidR="007071AF" w:rsidRPr="00AB5C9B" w:rsidRDefault="007071AF" w:rsidP="00531635">
            <w:pPr>
              <w:widowControl w:val="0"/>
              <w:autoSpaceDE w:val="0"/>
              <w:autoSpaceDN w:val="0"/>
              <w:adjustRightInd w:val="0"/>
              <w:jc w:val="center"/>
              <w:rPr>
                <w:sz w:val="20"/>
                <w:szCs w:val="20"/>
              </w:rPr>
            </w:pPr>
            <w:r>
              <w:rPr>
                <w:sz w:val="20"/>
                <w:szCs w:val="20"/>
              </w:rPr>
              <w:t>6</w:t>
            </w:r>
          </w:p>
        </w:tc>
        <w:tc>
          <w:tcPr>
            <w:tcW w:w="567" w:type="dxa"/>
            <w:vAlign w:val="center"/>
          </w:tcPr>
          <w:p w14:paraId="79454787" w14:textId="04643F07" w:rsidR="007071AF" w:rsidRPr="00AB5C9B" w:rsidRDefault="007071AF" w:rsidP="00531635">
            <w:pPr>
              <w:widowControl w:val="0"/>
              <w:autoSpaceDE w:val="0"/>
              <w:autoSpaceDN w:val="0"/>
              <w:adjustRightInd w:val="0"/>
              <w:jc w:val="center"/>
              <w:rPr>
                <w:sz w:val="20"/>
                <w:szCs w:val="20"/>
              </w:rPr>
            </w:pPr>
            <w:r>
              <w:rPr>
                <w:sz w:val="20"/>
                <w:szCs w:val="20"/>
              </w:rPr>
              <w:t>6</w:t>
            </w:r>
          </w:p>
        </w:tc>
        <w:tc>
          <w:tcPr>
            <w:tcW w:w="567" w:type="dxa"/>
            <w:vMerge/>
            <w:vAlign w:val="center"/>
          </w:tcPr>
          <w:p w14:paraId="71D6032C" w14:textId="78CBFF6E"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78EDDE4D" w14:textId="77777777" w:rsidR="007071AF" w:rsidRPr="005E4821" w:rsidRDefault="007071AF" w:rsidP="00255939">
            <w:pPr>
              <w:widowControl w:val="0"/>
              <w:autoSpaceDE w:val="0"/>
              <w:autoSpaceDN w:val="0"/>
              <w:adjustRightInd w:val="0"/>
              <w:jc w:val="center"/>
              <w:rPr>
                <w:bCs/>
                <w:sz w:val="20"/>
                <w:szCs w:val="20"/>
              </w:rPr>
            </w:pPr>
          </w:p>
        </w:tc>
        <w:tc>
          <w:tcPr>
            <w:tcW w:w="709" w:type="dxa"/>
            <w:vAlign w:val="center"/>
          </w:tcPr>
          <w:p w14:paraId="2E525983" w14:textId="77777777" w:rsidR="007071AF" w:rsidRPr="005E4821" w:rsidRDefault="007071AF" w:rsidP="00255939">
            <w:pPr>
              <w:widowControl w:val="0"/>
              <w:autoSpaceDE w:val="0"/>
              <w:autoSpaceDN w:val="0"/>
              <w:adjustRightInd w:val="0"/>
              <w:jc w:val="center"/>
              <w:rPr>
                <w:bCs/>
                <w:sz w:val="20"/>
                <w:szCs w:val="20"/>
              </w:rPr>
            </w:pPr>
          </w:p>
        </w:tc>
        <w:tc>
          <w:tcPr>
            <w:tcW w:w="567" w:type="dxa"/>
            <w:vAlign w:val="center"/>
          </w:tcPr>
          <w:p w14:paraId="0D54D9D5"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188AD477"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1058C0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291D359" w14:textId="6A0D3A84" w:rsidR="007071AF" w:rsidRPr="00AB5C9B" w:rsidRDefault="007071AF" w:rsidP="00531635">
            <w:pPr>
              <w:widowControl w:val="0"/>
              <w:autoSpaceDE w:val="0"/>
              <w:autoSpaceDN w:val="0"/>
              <w:adjustRightInd w:val="0"/>
              <w:jc w:val="center"/>
              <w:rPr>
                <w:sz w:val="20"/>
                <w:szCs w:val="20"/>
              </w:rPr>
            </w:pPr>
          </w:p>
        </w:tc>
      </w:tr>
      <w:tr w:rsidR="00531635" w:rsidRPr="00AB5C9B" w14:paraId="5CED7B96" w14:textId="77777777" w:rsidTr="00F406E1">
        <w:tc>
          <w:tcPr>
            <w:tcW w:w="567" w:type="dxa"/>
            <w:vAlign w:val="center"/>
          </w:tcPr>
          <w:p w14:paraId="20AC0848" w14:textId="77777777" w:rsidR="00531635" w:rsidRPr="00AB5C9B" w:rsidRDefault="00531635" w:rsidP="00531635">
            <w:pPr>
              <w:widowControl w:val="0"/>
              <w:autoSpaceDE w:val="0"/>
              <w:autoSpaceDN w:val="0"/>
              <w:adjustRightInd w:val="0"/>
              <w:jc w:val="center"/>
              <w:rPr>
                <w:sz w:val="20"/>
                <w:szCs w:val="20"/>
              </w:rPr>
            </w:pPr>
            <w:r w:rsidRPr="00AB5C9B">
              <w:rPr>
                <w:sz w:val="20"/>
                <w:szCs w:val="20"/>
              </w:rPr>
              <w:t>12.2</w:t>
            </w:r>
          </w:p>
        </w:tc>
        <w:tc>
          <w:tcPr>
            <w:tcW w:w="2977" w:type="dxa"/>
            <w:gridSpan w:val="4"/>
            <w:vAlign w:val="center"/>
          </w:tcPr>
          <w:p w14:paraId="02C6657C" w14:textId="1EEFA2BF" w:rsidR="00531635" w:rsidRPr="00AB5C9B" w:rsidRDefault="00531635" w:rsidP="00531635">
            <w:pPr>
              <w:widowControl w:val="0"/>
              <w:autoSpaceDE w:val="0"/>
              <w:autoSpaceDN w:val="0"/>
              <w:adjustRightInd w:val="0"/>
              <w:rPr>
                <w:b/>
                <w:bCs/>
                <w:sz w:val="20"/>
                <w:szCs w:val="20"/>
              </w:rPr>
            </w:pPr>
            <w:r w:rsidRPr="00AB5C9B">
              <w:rPr>
                <w:b/>
                <w:bCs/>
                <w:sz w:val="20"/>
                <w:szCs w:val="20"/>
              </w:rPr>
              <w:t xml:space="preserve">Расчетно-графическая работа № </w:t>
            </w:r>
            <w:r>
              <w:rPr>
                <w:b/>
                <w:bCs/>
                <w:sz w:val="20"/>
                <w:szCs w:val="20"/>
              </w:rPr>
              <w:t>3</w:t>
            </w:r>
            <w:r w:rsidRPr="00AB5C9B">
              <w:rPr>
                <w:b/>
                <w:bCs/>
                <w:sz w:val="20"/>
                <w:szCs w:val="20"/>
              </w:rPr>
              <w:t xml:space="preserve"> «Ряды»</w:t>
            </w:r>
          </w:p>
        </w:tc>
        <w:tc>
          <w:tcPr>
            <w:tcW w:w="851" w:type="dxa"/>
            <w:vAlign w:val="center"/>
          </w:tcPr>
          <w:p w14:paraId="103009C9"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1DF41F4B"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39613E5D"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62A23F83" w14:textId="14D29F20" w:rsidR="00531635" w:rsidRPr="00AB5C9B" w:rsidRDefault="00531635"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056B7A9B" w14:textId="451310B4" w:rsidR="00531635" w:rsidRPr="00AB5C9B" w:rsidRDefault="00531635" w:rsidP="00531635">
            <w:pPr>
              <w:widowControl w:val="0"/>
              <w:autoSpaceDE w:val="0"/>
              <w:autoSpaceDN w:val="0"/>
              <w:adjustRightInd w:val="0"/>
              <w:jc w:val="center"/>
              <w:rPr>
                <w:b/>
                <w:bCs/>
                <w:sz w:val="20"/>
                <w:szCs w:val="20"/>
              </w:rPr>
            </w:pPr>
          </w:p>
        </w:tc>
        <w:tc>
          <w:tcPr>
            <w:tcW w:w="708" w:type="dxa"/>
            <w:vAlign w:val="center"/>
          </w:tcPr>
          <w:p w14:paraId="467F7E69"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57BCF253"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1FC0E6AB"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7FA2EEF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8B69150"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1E8D985" w14:textId="6CD9EE96" w:rsidR="00531635" w:rsidRPr="00AB5C9B" w:rsidRDefault="00531635" w:rsidP="00531635">
            <w:pPr>
              <w:widowControl w:val="0"/>
              <w:autoSpaceDE w:val="0"/>
              <w:autoSpaceDN w:val="0"/>
              <w:adjustRightInd w:val="0"/>
              <w:jc w:val="center"/>
              <w:rPr>
                <w:sz w:val="20"/>
                <w:szCs w:val="20"/>
              </w:rPr>
            </w:pPr>
          </w:p>
        </w:tc>
      </w:tr>
      <w:tr w:rsidR="007071AF" w:rsidRPr="00AB5C9B" w14:paraId="218B941E" w14:textId="77777777" w:rsidTr="00F406E1">
        <w:tc>
          <w:tcPr>
            <w:tcW w:w="567" w:type="dxa"/>
            <w:vAlign w:val="center"/>
          </w:tcPr>
          <w:p w14:paraId="62EE04B4" w14:textId="50ED1993" w:rsidR="007071AF" w:rsidRPr="00AB5C9B" w:rsidRDefault="007071AF" w:rsidP="00531635">
            <w:pPr>
              <w:widowControl w:val="0"/>
              <w:autoSpaceDE w:val="0"/>
              <w:autoSpaceDN w:val="0"/>
              <w:adjustRightInd w:val="0"/>
              <w:jc w:val="center"/>
              <w:rPr>
                <w:sz w:val="20"/>
                <w:szCs w:val="20"/>
              </w:rPr>
            </w:pPr>
            <w:r>
              <w:rPr>
                <w:sz w:val="20"/>
                <w:szCs w:val="20"/>
              </w:rPr>
              <w:t>12.3</w:t>
            </w:r>
          </w:p>
        </w:tc>
        <w:tc>
          <w:tcPr>
            <w:tcW w:w="2977" w:type="dxa"/>
            <w:gridSpan w:val="4"/>
            <w:vAlign w:val="center"/>
          </w:tcPr>
          <w:p w14:paraId="60375431" w14:textId="5F9FC5CA" w:rsidR="007071AF" w:rsidRPr="00AB5C9B" w:rsidRDefault="007071AF" w:rsidP="00531635">
            <w:pPr>
              <w:widowControl w:val="0"/>
              <w:autoSpaceDE w:val="0"/>
              <w:autoSpaceDN w:val="0"/>
              <w:adjustRightInd w:val="0"/>
              <w:rPr>
                <w:b/>
                <w:bCs/>
                <w:sz w:val="20"/>
                <w:szCs w:val="20"/>
              </w:rPr>
            </w:pPr>
            <w:r>
              <w:rPr>
                <w:b/>
                <w:bCs/>
                <w:sz w:val="20"/>
                <w:szCs w:val="20"/>
              </w:rPr>
              <w:t xml:space="preserve">Контрольная </w:t>
            </w:r>
            <w:r w:rsidRPr="00AB5C9B">
              <w:rPr>
                <w:b/>
                <w:bCs/>
                <w:sz w:val="20"/>
                <w:szCs w:val="20"/>
              </w:rPr>
              <w:t xml:space="preserve">работа № </w:t>
            </w:r>
            <w:r>
              <w:rPr>
                <w:b/>
                <w:bCs/>
                <w:sz w:val="20"/>
                <w:szCs w:val="20"/>
              </w:rPr>
              <w:t>3</w:t>
            </w:r>
            <w:r w:rsidRPr="00AB5C9B">
              <w:rPr>
                <w:b/>
                <w:bCs/>
                <w:sz w:val="20"/>
                <w:szCs w:val="20"/>
              </w:rPr>
              <w:t xml:space="preserve"> «Ряды»</w:t>
            </w:r>
          </w:p>
        </w:tc>
        <w:tc>
          <w:tcPr>
            <w:tcW w:w="851" w:type="dxa"/>
            <w:vAlign w:val="center"/>
          </w:tcPr>
          <w:p w14:paraId="45A5BDBB" w14:textId="77777777" w:rsidR="007071AF" w:rsidRPr="00AB5C9B" w:rsidRDefault="007071AF" w:rsidP="00531635">
            <w:pPr>
              <w:widowControl w:val="0"/>
              <w:autoSpaceDE w:val="0"/>
              <w:autoSpaceDN w:val="0"/>
              <w:adjustRightInd w:val="0"/>
              <w:jc w:val="center"/>
              <w:rPr>
                <w:b/>
                <w:bCs/>
                <w:sz w:val="20"/>
                <w:szCs w:val="20"/>
              </w:rPr>
            </w:pPr>
          </w:p>
        </w:tc>
        <w:tc>
          <w:tcPr>
            <w:tcW w:w="567" w:type="dxa"/>
            <w:vAlign w:val="center"/>
          </w:tcPr>
          <w:p w14:paraId="026C9849" w14:textId="77777777" w:rsidR="007071AF" w:rsidRPr="00AB5C9B" w:rsidRDefault="007071AF" w:rsidP="00531635">
            <w:pPr>
              <w:widowControl w:val="0"/>
              <w:autoSpaceDE w:val="0"/>
              <w:autoSpaceDN w:val="0"/>
              <w:adjustRightInd w:val="0"/>
              <w:jc w:val="center"/>
              <w:rPr>
                <w:b/>
                <w:bCs/>
                <w:sz w:val="20"/>
                <w:szCs w:val="20"/>
              </w:rPr>
            </w:pPr>
          </w:p>
        </w:tc>
        <w:tc>
          <w:tcPr>
            <w:tcW w:w="567" w:type="dxa"/>
            <w:vAlign w:val="center"/>
          </w:tcPr>
          <w:p w14:paraId="1B1AEAD5" w14:textId="77777777" w:rsidR="007071AF" w:rsidRPr="00AB5C9B" w:rsidRDefault="007071AF" w:rsidP="00531635">
            <w:pPr>
              <w:widowControl w:val="0"/>
              <w:autoSpaceDE w:val="0"/>
              <w:autoSpaceDN w:val="0"/>
              <w:adjustRightInd w:val="0"/>
              <w:jc w:val="center"/>
              <w:rPr>
                <w:b/>
                <w:bCs/>
                <w:sz w:val="20"/>
                <w:szCs w:val="20"/>
              </w:rPr>
            </w:pPr>
          </w:p>
        </w:tc>
        <w:tc>
          <w:tcPr>
            <w:tcW w:w="567" w:type="dxa"/>
            <w:vAlign w:val="center"/>
          </w:tcPr>
          <w:p w14:paraId="72AFBDB4" w14:textId="77777777" w:rsidR="007071AF" w:rsidRDefault="007071AF" w:rsidP="00531635">
            <w:pPr>
              <w:widowControl w:val="0"/>
              <w:autoSpaceDE w:val="0"/>
              <w:autoSpaceDN w:val="0"/>
              <w:adjustRightInd w:val="0"/>
              <w:jc w:val="center"/>
              <w:rPr>
                <w:b/>
                <w:bCs/>
                <w:sz w:val="20"/>
                <w:szCs w:val="20"/>
              </w:rPr>
            </w:pPr>
          </w:p>
        </w:tc>
        <w:tc>
          <w:tcPr>
            <w:tcW w:w="567" w:type="dxa"/>
            <w:vAlign w:val="center"/>
          </w:tcPr>
          <w:p w14:paraId="5B0D8871" w14:textId="0F73B339" w:rsidR="007071AF" w:rsidRPr="00AB5C9B" w:rsidRDefault="007071A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3138402D" w14:textId="77777777" w:rsidR="007071AF" w:rsidRPr="005E4821" w:rsidRDefault="007071AF" w:rsidP="00255939">
            <w:pPr>
              <w:widowControl w:val="0"/>
              <w:autoSpaceDE w:val="0"/>
              <w:autoSpaceDN w:val="0"/>
              <w:adjustRightInd w:val="0"/>
              <w:jc w:val="center"/>
              <w:rPr>
                <w:bCs/>
                <w:sz w:val="20"/>
                <w:szCs w:val="20"/>
              </w:rPr>
            </w:pPr>
          </w:p>
        </w:tc>
        <w:tc>
          <w:tcPr>
            <w:tcW w:w="709" w:type="dxa"/>
            <w:vAlign w:val="center"/>
          </w:tcPr>
          <w:p w14:paraId="5602D21E" w14:textId="77777777" w:rsidR="007071AF" w:rsidRPr="005E4821" w:rsidRDefault="007071AF" w:rsidP="00255939">
            <w:pPr>
              <w:widowControl w:val="0"/>
              <w:autoSpaceDE w:val="0"/>
              <w:autoSpaceDN w:val="0"/>
              <w:adjustRightInd w:val="0"/>
              <w:jc w:val="center"/>
              <w:rPr>
                <w:bCs/>
                <w:sz w:val="20"/>
                <w:szCs w:val="20"/>
              </w:rPr>
            </w:pPr>
          </w:p>
        </w:tc>
        <w:tc>
          <w:tcPr>
            <w:tcW w:w="567" w:type="dxa"/>
            <w:vAlign w:val="center"/>
          </w:tcPr>
          <w:p w14:paraId="4543A596" w14:textId="334B8A41" w:rsidR="007071AF" w:rsidRPr="005E4821" w:rsidRDefault="007071AF" w:rsidP="00255939">
            <w:pPr>
              <w:widowControl w:val="0"/>
              <w:autoSpaceDE w:val="0"/>
              <w:autoSpaceDN w:val="0"/>
              <w:adjustRightInd w:val="0"/>
              <w:jc w:val="center"/>
              <w:rPr>
                <w:bCs/>
                <w:sz w:val="20"/>
                <w:szCs w:val="20"/>
              </w:rPr>
            </w:pPr>
            <w:r>
              <w:rPr>
                <w:bCs/>
                <w:sz w:val="20"/>
                <w:szCs w:val="20"/>
              </w:rPr>
              <w:t>10</w:t>
            </w:r>
          </w:p>
        </w:tc>
        <w:tc>
          <w:tcPr>
            <w:tcW w:w="1418" w:type="dxa"/>
            <w:vAlign w:val="center"/>
          </w:tcPr>
          <w:p w14:paraId="4F34396B" w14:textId="77777777" w:rsidR="007071AF" w:rsidRPr="005E4821" w:rsidRDefault="007071AF" w:rsidP="00531635">
            <w:pPr>
              <w:widowControl w:val="0"/>
              <w:autoSpaceDE w:val="0"/>
              <w:autoSpaceDN w:val="0"/>
              <w:adjustRightInd w:val="0"/>
              <w:jc w:val="center"/>
              <w:rPr>
                <w:bCs/>
                <w:sz w:val="20"/>
                <w:szCs w:val="20"/>
              </w:rPr>
            </w:pPr>
          </w:p>
        </w:tc>
      </w:tr>
      <w:tr w:rsidR="007071AF" w:rsidRPr="00AB5C9B" w14:paraId="1748873B" w14:textId="77777777" w:rsidTr="00F406E1">
        <w:tc>
          <w:tcPr>
            <w:tcW w:w="567" w:type="dxa"/>
            <w:vAlign w:val="center"/>
          </w:tcPr>
          <w:p w14:paraId="1DAB1325"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13</w:t>
            </w:r>
          </w:p>
        </w:tc>
        <w:tc>
          <w:tcPr>
            <w:tcW w:w="2977" w:type="dxa"/>
            <w:gridSpan w:val="4"/>
            <w:vAlign w:val="center"/>
          </w:tcPr>
          <w:p w14:paraId="470A4144" w14:textId="77777777" w:rsidR="007071AF" w:rsidRPr="00AB5C9B" w:rsidRDefault="007071AF" w:rsidP="00531635">
            <w:pPr>
              <w:rPr>
                <w:sz w:val="20"/>
                <w:szCs w:val="20"/>
              </w:rPr>
            </w:pPr>
            <w:r w:rsidRPr="00AB5C9B">
              <w:rPr>
                <w:b/>
                <w:bCs/>
                <w:sz w:val="20"/>
                <w:szCs w:val="20"/>
              </w:rPr>
              <w:t>Раздел 13. Теория функций комплексной переменной</w:t>
            </w:r>
          </w:p>
        </w:tc>
        <w:tc>
          <w:tcPr>
            <w:tcW w:w="851" w:type="dxa"/>
            <w:vMerge w:val="restart"/>
            <w:vAlign w:val="center"/>
          </w:tcPr>
          <w:p w14:paraId="6F76AAD6"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3684CB7A"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1F7EEB5A"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6317A1FA" w14:textId="6F2F4F36"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6</w:t>
            </w:r>
          </w:p>
        </w:tc>
        <w:tc>
          <w:tcPr>
            <w:tcW w:w="567" w:type="dxa"/>
            <w:vMerge w:val="restart"/>
            <w:vAlign w:val="center"/>
          </w:tcPr>
          <w:p w14:paraId="1CADDC33" w14:textId="3808A7E6" w:rsidR="007071AF" w:rsidRPr="00AB5C9B" w:rsidRDefault="007071A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3028B4D5" w14:textId="1B21329A" w:rsidR="007071AF" w:rsidRPr="005E4821" w:rsidRDefault="00F43A4F" w:rsidP="00255939">
            <w:pPr>
              <w:widowControl w:val="0"/>
              <w:autoSpaceDE w:val="0"/>
              <w:autoSpaceDN w:val="0"/>
              <w:adjustRightInd w:val="0"/>
              <w:jc w:val="center"/>
              <w:rPr>
                <w:bCs/>
                <w:sz w:val="20"/>
                <w:szCs w:val="20"/>
              </w:rPr>
            </w:pPr>
            <w:r>
              <w:rPr>
                <w:bCs/>
                <w:sz w:val="20"/>
                <w:szCs w:val="20"/>
              </w:rPr>
              <w:t>1,5</w:t>
            </w:r>
          </w:p>
        </w:tc>
        <w:tc>
          <w:tcPr>
            <w:tcW w:w="709" w:type="dxa"/>
            <w:vAlign w:val="center"/>
          </w:tcPr>
          <w:p w14:paraId="253F1D4F" w14:textId="63501187" w:rsidR="007071AF" w:rsidRPr="005E4821" w:rsidRDefault="00F43A4F" w:rsidP="00255939">
            <w:pPr>
              <w:widowControl w:val="0"/>
              <w:autoSpaceDE w:val="0"/>
              <w:autoSpaceDN w:val="0"/>
              <w:adjustRightInd w:val="0"/>
              <w:jc w:val="center"/>
              <w:rPr>
                <w:bCs/>
                <w:sz w:val="20"/>
                <w:szCs w:val="20"/>
              </w:rPr>
            </w:pPr>
            <w:r>
              <w:rPr>
                <w:bCs/>
                <w:sz w:val="20"/>
                <w:szCs w:val="20"/>
              </w:rPr>
              <w:t>1,5</w:t>
            </w:r>
          </w:p>
        </w:tc>
        <w:tc>
          <w:tcPr>
            <w:tcW w:w="567" w:type="dxa"/>
            <w:vAlign w:val="center"/>
          </w:tcPr>
          <w:p w14:paraId="1D36BEA4"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0CE5E81B"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B05F8E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4A2DEC2" w14:textId="6B007DC5" w:rsidR="007071AF" w:rsidRPr="00AB5C9B" w:rsidRDefault="007071AF" w:rsidP="00531635">
            <w:pPr>
              <w:widowControl w:val="0"/>
              <w:autoSpaceDE w:val="0"/>
              <w:autoSpaceDN w:val="0"/>
              <w:adjustRightInd w:val="0"/>
              <w:jc w:val="center"/>
              <w:rPr>
                <w:sz w:val="20"/>
                <w:szCs w:val="20"/>
              </w:rPr>
            </w:pPr>
          </w:p>
        </w:tc>
      </w:tr>
      <w:tr w:rsidR="007071AF" w:rsidRPr="00AB5C9B" w14:paraId="1128CC21" w14:textId="77777777" w:rsidTr="00F406E1">
        <w:tc>
          <w:tcPr>
            <w:tcW w:w="567" w:type="dxa"/>
            <w:vAlign w:val="center"/>
          </w:tcPr>
          <w:p w14:paraId="5478923D"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13.1</w:t>
            </w:r>
          </w:p>
        </w:tc>
        <w:tc>
          <w:tcPr>
            <w:tcW w:w="2977" w:type="dxa"/>
            <w:gridSpan w:val="4"/>
            <w:vAlign w:val="center"/>
          </w:tcPr>
          <w:p w14:paraId="308F03A8" w14:textId="77777777" w:rsidR="007071AF" w:rsidRPr="00AB5C9B" w:rsidRDefault="007071AF" w:rsidP="00531635">
            <w:pPr>
              <w:widowControl w:val="0"/>
              <w:autoSpaceDE w:val="0"/>
              <w:autoSpaceDN w:val="0"/>
              <w:adjustRightInd w:val="0"/>
              <w:rPr>
                <w:sz w:val="20"/>
                <w:szCs w:val="20"/>
              </w:rPr>
            </w:pPr>
            <w:r w:rsidRPr="00AB5C9B">
              <w:rPr>
                <w:sz w:val="20"/>
                <w:szCs w:val="20"/>
              </w:rPr>
              <w:t>Элементарные функции, их свойства. Дифференцируемость и аналитичность. Условия Коши-Римана</w:t>
            </w:r>
          </w:p>
        </w:tc>
        <w:tc>
          <w:tcPr>
            <w:tcW w:w="851" w:type="dxa"/>
            <w:vMerge/>
            <w:vAlign w:val="center"/>
          </w:tcPr>
          <w:p w14:paraId="798C012B"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0B15D738"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FEE37EA"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0E3EB2B" w14:textId="04FEBA7D"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52C19E52" w14:textId="1F1FF1B2"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43DE2FA7" w14:textId="38D31330"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347E1D0" w14:textId="5FDB32CA"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EA0EA06"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7898BF54"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6F100D7"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F1AC5F4" w14:textId="5F2A6605" w:rsidR="007071AF" w:rsidRPr="00AB5C9B" w:rsidRDefault="007071AF" w:rsidP="00531635">
            <w:pPr>
              <w:widowControl w:val="0"/>
              <w:autoSpaceDE w:val="0"/>
              <w:autoSpaceDN w:val="0"/>
              <w:adjustRightInd w:val="0"/>
              <w:jc w:val="center"/>
              <w:rPr>
                <w:sz w:val="20"/>
                <w:szCs w:val="20"/>
              </w:rPr>
            </w:pPr>
          </w:p>
        </w:tc>
      </w:tr>
      <w:tr w:rsidR="007071AF" w:rsidRPr="00AB5C9B" w14:paraId="573F0CC8" w14:textId="77777777" w:rsidTr="00F406E1">
        <w:tc>
          <w:tcPr>
            <w:tcW w:w="567" w:type="dxa"/>
            <w:vAlign w:val="center"/>
          </w:tcPr>
          <w:p w14:paraId="652BC116"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13.2</w:t>
            </w:r>
          </w:p>
        </w:tc>
        <w:tc>
          <w:tcPr>
            <w:tcW w:w="2977" w:type="dxa"/>
            <w:gridSpan w:val="4"/>
            <w:vAlign w:val="center"/>
          </w:tcPr>
          <w:p w14:paraId="5A9B648C" w14:textId="77777777" w:rsidR="007071AF" w:rsidRPr="00AB5C9B" w:rsidRDefault="007071AF" w:rsidP="00531635">
            <w:pPr>
              <w:widowControl w:val="0"/>
              <w:autoSpaceDE w:val="0"/>
              <w:autoSpaceDN w:val="0"/>
              <w:adjustRightInd w:val="0"/>
              <w:rPr>
                <w:sz w:val="20"/>
                <w:szCs w:val="20"/>
              </w:rPr>
            </w:pPr>
            <w:r w:rsidRPr="00AB5C9B">
              <w:rPr>
                <w:sz w:val="20"/>
                <w:szCs w:val="20"/>
              </w:rPr>
              <w:t>Интегрирование по комплексной переменной. Теоремы Коши. Интегральная формула Коши. Формулы для производных. Изолированные особые точки, их классификация</w:t>
            </w:r>
          </w:p>
        </w:tc>
        <w:tc>
          <w:tcPr>
            <w:tcW w:w="851" w:type="dxa"/>
            <w:vMerge/>
            <w:vAlign w:val="center"/>
          </w:tcPr>
          <w:p w14:paraId="166D3CDB"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77C469E8"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51FED01"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74D425CA" w14:textId="3B45083B"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09BA9BD7" w14:textId="27880412"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789C472A" w14:textId="0FEBD09A"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2C7303D" w14:textId="4B43A358"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66A0539"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15D481B3"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480733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EE6CC78" w14:textId="36B9ED61" w:rsidR="007071AF" w:rsidRPr="00AB5C9B" w:rsidRDefault="007071AF" w:rsidP="00531635">
            <w:pPr>
              <w:widowControl w:val="0"/>
              <w:autoSpaceDE w:val="0"/>
              <w:autoSpaceDN w:val="0"/>
              <w:adjustRightInd w:val="0"/>
              <w:jc w:val="center"/>
              <w:rPr>
                <w:sz w:val="20"/>
                <w:szCs w:val="20"/>
              </w:rPr>
            </w:pPr>
          </w:p>
        </w:tc>
      </w:tr>
      <w:tr w:rsidR="007071AF" w:rsidRPr="00AB5C9B" w14:paraId="48B4674D" w14:textId="77777777" w:rsidTr="00F406E1">
        <w:tc>
          <w:tcPr>
            <w:tcW w:w="567" w:type="dxa"/>
            <w:vAlign w:val="center"/>
          </w:tcPr>
          <w:p w14:paraId="28DA31CB"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13.3</w:t>
            </w:r>
          </w:p>
        </w:tc>
        <w:tc>
          <w:tcPr>
            <w:tcW w:w="2977" w:type="dxa"/>
            <w:gridSpan w:val="4"/>
            <w:vAlign w:val="center"/>
          </w:tcPr>
          <w:p w14:paraId="55B50A1E" w14:textId="77777777" w:rsidR="007071AF" w:rsidRPr="00AB5C9B" w:rsidRDefault="007071AF" w:rsidP="00531635">
            <w:pPr>
              <w:widowControl w:val="0"/>
              <w:autoSpaceDE w:val="0"/>
              <w:autoSpaceDN w:val="0"/>
              <w:adjustRightInd w:val="0"/>
              <w:rPr>
                <w:sz w:val="20"/>
                <w:szCs w:val="20"/>
              </w:rPr>
            </w:pPr>
            <w:r w:rsidRPr="00AB5C9B">
              <w:rPr>
                <w:sz w:val="20"/>
                <w:szCs w:val="20"/>
              </w:rPr>
              <w:t>Вычеты, их вычисление. Основная теорема о вычетах. Применение вычетов к вычислению интегралов</w:t>
            </w:r>
          </w:p>
        </w:tc>
        <w:tc>
          <w:tcPr>
            <w:tcW w:w="851" w:type="dxa"/>
            <w:vMerge/>
            <w:vAlign w:val="center"/>
          </w:tcPr>
          <w:p w14:paraId="1D5204C8"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6E8E2500"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5E2E619E"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463C48A" w14:textId="62598976"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7277A950" w14:textId="2810E82E"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5A58DEED" w14:textId="6521B6DE"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4C96AC9A" w14:textId="272E0E19" w:rsidR="007071AF" w:rsidRPr="005E4821" w:rsidRDefault="00F43A4F"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0AC7955A"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701AC732"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E58BFB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1CB20C1" w14:textId="1ED1C261" w:rsidR="007071AF" w:rsidRPr="00AB5C9B" w:rsidRDefault="007071AF" w:rsidP="00531635">
            <w:pPr>
              <w:widowControl w:val="0"/>
              <w:autoSpaceDE w:val="0"/>
              <w:autoSpaceDN w:val="0"/>
              <w:adjustRightInd w:val="0"/>
              <w:jc w:val="center"/>
              <w:rPr>
                <w:sz w:val="20"/>
                <w:szCs w:val="20"/>
              </w:rPr>
            </w:pPr>
          </w:p>
        </w:tc>
      </w:tr>
      <w:tr w:rsidR="007071AF" w:rsidRPr="00AB5C9B" w14:paraId="0515C3D2" w14:textId="77777777" w:rsidTr="00F406E1">
        <w:tc>
          <w:tcPr>
            <w:tcW w:w="567" w:type="dxa"/>
            <w:vAlign w:val="center"/>
          </w:tcPr>
          <w:p w14:paraId="4BEBD0FC"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14</w:t>
            </w:r>
          </w:p>
        </w:tc>
        <w:tc>
          <w:tcPr>
            <w:tcW w:w="2977" w:type="dxa"/>
            <w:gridSpan w:val="4"/>
            <w:vAlign w:val="center"/>
          </w:tcPr>
          <w:p w14:paraId="30BD2F7C" w14:textId="77777777" w:rsidR="007071AF" w:rsidRPr="00AB5C9B" w:rsidRDefault="007071AF" w:rsidP="00531635">
            <w:pPr>
              <w:widowControl w:val="0"/>
              <w:autoSpaceDE w:val="0"/>
              <w:autoSpaceDN w:val="0"/>
              <w:adjustRightInd w:val="0"/>
              <w:rPr>
                <w:sz w:val="20"/>
                <w:szCs w:val="20"/>
              </w:rPr>
            </w:pPr>
            <w:r w:rsidRPr="00AB5C9B">
              <w:rPr>
                <w:b/>
                <w:bCs/>
                <w:sz w:val="20"/>
                <w:szCs w:val="20"/>
              </w:rPr>
              <w:t>Раздел 14. Операционное исчисление</w:t>
            </w:r>
          </w:p>
        </w:tc>
        <w:tc>
          <w:tcPr>
            <w:tcW w:w="851" w:type="dxa"/>
            <w:vMerge w:val="restart"/>
            <w:vAlign w:val="center"/>
          </w:tcPr>
          <w:p w14:paraId="64D37D03" w14:textId="77777777" w:rsidR="007071AF" w:rsidRPr="00AB5C9B" w:rsidRDefault="007071AF"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206FDB8C" w14:textId="3F43BDCF"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7E463C35" w14:textId="2BF0DA6A" w:rsidR="007071AF" w:rsidRPr="00AB5C9B" w:rsidRDefault="007071AF"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6780BFDA" w14:textId="1FFB5F64" w:rsidR="007071AF" w:rsidRPr="00AB5C9B" w:rsidRDefault="007071AF" w:rsidP="00531635">
            <w:pPr>
              <w:widowControl w:val="0"/>
              <w:autoSpaceDE w:val="0"/>
              <w:autoSpaceDN w:val="0"/>
              <w:adjustRightInd w:val="0"/>
              <w:jc w:val="center"/>
              <w:rPr>
                <w:sz w:val="20"/>
                <w:szCs w:val="20"/>
              </w:rPr>
            </w:pPr>
            <w:r>
              <w:rPr>
                <w:b/>
                <w:bCs/>
                <w:sz w:val="20"/>
                <w:szCs w:val="20"/>
              </w:rPr>
              <w:t>6</w:t>
            </w:r>
          </w:p>
        </w:tc>
        <w:tc>
          <w:tcPr>
            <w:tcW w:w="567" w:type="dxa"/>
            <w:vMerge w:val="restart"/>
            <w:vAlign w:val="center"/>
          </w:tcPr>
          <w:p w14:paraId="514CFF1D" w14:textId="05C12061" w:rsidR="007071AF" w:rsidRPr="00AB5C9B" w:rsidRDefault="007071A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5905EB4C" w14:textId="6903DC74"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01194567" w14:textId="665797D7" w:rsidR="007071A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50D93D40"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67E17186"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ECD040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5360977" w14:textId="3DBF1DA7" w:rsidR="007071AF" w:rsidRPr="00AB5C9B" w:rsidRDefault="007071AF" w:rsidP="00531635">
            <w:pPr>
              <w:widowControl w:val="0"/>
              <w:autoSpaceDE w:val="0"/>
              <w:autoSpaceDN w:val="0"/>
              <w:adjustRightInd w:val="0"/>
              <w:jc w:val="center"/>
              <w:rPr>
                <w:sz w:val="20"/>
                <w:szCs w:val="20"/>
              </w:rPr>
            </w:pPr>
          </w:p>
        </w:tc>
      </w:tr>
      <w:tr w:rsidR="007071AF" w:rsidRPr="00AB5C9B" w14:paraId="15A470C0" w14:textId="77777777" w:rsidTr="00F406E1">
        <w:tc>
          <w:tcPr>
            <w:tcW w:w="567" w:type="dxa"/>
            <w:vAlign w:val="center"/>
          </w:tcPr>
          <w:p w14:paraId="2F05FB80"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14.1</w:t>
            </w:r>
          </w:p>
        </w:tc>
        <w:tc>
          <w:tcPr>
            <w:tcW w:w="2977" w:type="dxa"/>
            <w:gridSpan w:val="4"/>
            <w:vAlign w:val="center"/>
          </w:tcPr>
          <w:p w14:paraId="138E176C" w14:textId="77777777" w:rsidR="007071AF" w:rsidRPr="00AB5C9B" w:rsidRDefault="007071AF" w:rsidP="00531635">
            <w:pPr>
              <w:widowControl w:val="0"/>
              <w:autoSpaceDE w:val="0"/>
              <w:autoSpaceDN w:val="0"/>
              <w:adjustRightInd w:val="0"/>
              <w:rPr>
                <w:sz w:val="20"/>
                <w:szCs w:val="20"/>
              </w:rPr>
            </w:pPr>
            <w:r w:rsidRPr="00AB5C9B">
              <w:rPr>
                <w:sz w:val="20"/>
                <w:szCs w:val="20"/>
              </w:rPr>
              <w:t>Преобразование Лапласа, его свойства. Класс оригиналов, класс изображений. Основные теоремы операционного исчисления</w:t>
            </w:r>
          </w:p>
        </w:tc>
        <w:tc>
          <w:tcPr>
            <w:tcW w:w="851" w:type="dxa"/>
            <w:vMerge/>
            <w:vAlign w:val="center"/>
          </w:tcPr>
          <w:p w14:paraId="4D254D5F"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2B1605C3"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6E7D1ED"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066D1A89" w14:textId="09874BE9" w:rsidR="007071AF" w:rsidRPr="00AB5C9B" w:rsidRDefault="007071AF" w:rsidP="00531635">
            <w:pPr>
              <w:widowControl w:val="0"/>
              <w:autoSpaceDE w:val="0"/>
              <w:autoSpaceDN w:val="0"/>
              <w:adjustRightInd w:val="0"/>
              <w:jc w:val="center"/>
              <w:rPr>
                <w:sz w:val="20"/>
                <w:szCs w:val="20"/>
              </w:rPr>
            </w:pPr>
            <w:r w:rsidRPr="00AB5C9B">
              <w:rPr>
                <w:sz w:val="20"/>
                <w:szCs w:val="20"/>
              </w:rPr>
              <w:t>2</w:t>
            </w:r>
          </w:p>
        </w:tc>
        <w:tc>
          <w:tcPr>
            <w:tcW w:w="567" w:type="dxa"/>
            <w:vMerge/>
            <w:vAlign w:val="center"/>
          </w:tcPr>
          <w:p w14:paraId="229FBE68" w14:textId="62FCDB59"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24979F88" w14:textId="3D2F08C5" w:rsidR="007071AF" w:rsidRPr="005E4821" w:rsidRDefault="00575EC2"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E16CE14" w14:textId="05BFF36C" w:rsidR="007071AF" w:rsidRPr="005E4821" w:rsidRDefault="00575EC2"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2946371F"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670D60D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748C451"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30583F7" w14:textId="2A21A03F" w:rsidR="007071AF" w:rsidRPr="00AB5C9B" w:rsidRDefault="007071AF" w:rsidP="00531635">
            <w:pPr>
              <w:widowControl w:val="0"/>
              <w:autoSpaceDE w:val="0"/>
              <w:autoSpaceDN w:val="0"/>
              <w:adjustRightInd w:val="0"/>
              <w:jc w:val="center"/>
              <w:rPr>
                <w:sz w:val="20"/>
                <w:szCs w:val="20"/>
              </w:rPr>
            </w:pPr>
          </w:p>
        </w:tc>
      </w:tr>
      <w:tr w:rsidR="007071AF" w:rsidRPr="00AB5C9B" w14:paraId="63FDDA3B" w14:textId="77777777" w:rsidTr="00F406E1">
        <w:tc>
          <w:tcPr>
            <w:tcW w:w="567" w:type="dxa"/>
            <w:vAlign w:val="center"/>
          </w:tcPr>
          <w:p w14:paraId="60863D4E" w14:textId="77777777" w:rsidR="007071AF" w:rsidRPr="00AB5C9B" w:rsidRDefault="007071AF" w:rsidP="00531635">
            <w:pPr>
              <w:widowControl w:val="0"/>
              <w:autoSpaceDE w:val="0"/>
              <w:autoSpaceDN w:val="0"/>
              <w:adjustRightInd w:val="0"/>
              <w:jc w:val="center"/>
              <w:rPr>
                <w:sz w:val="20"/>
                <w:szCs w:val="20"/>
              </w:rPr>
            </w:pPr>
            <w:r w:rsidRPr="00AB5C9B">
              <w:rPr>
                <w:sz w:val="20"/>
                <w:szCs w:val="20"/>
              </w:rPr>
              <w:t>14.2</w:t>
            </w:r>
          </w:p>
        </w:tc>
        <w:tc>
          <w:tcPr>
            <w:tcW w:w="2977" w:type="dxa"/>
            <w:gridSpan w:val="4"/>
            <w:vAlign w:val="center"/>
          </w:tcPr>
          <w:p w14:paraId="18EAC516" w14:textId="77777777" w:rsidR="007071AF" w:rsidRPr="00AB5C9B" w:rsidRDefault="007071AF" w:rsidP="00531635">
            <w:pPr>
              <w:widowControl w:val="0"/>
              <w:autoSpaceDE w:val="0"/>
              <w:autoSpaceDN w:val="0"/>
              <w:adjustRightInd w:val="0"/>
              <w:rPr>
                <w:sz w:val="20"/>
                <w:szCs w:val="20"/>
              </w:rPr>
            </w:pPr>
            <w:r w:rsidRPr="00AB5C9B">
              <w:rPr>
                <w:sz w:val="20"/>
                <w:szCs w:val="20"/>
              </w:rPr>
              <w:t>Способы восстановления оригиналов по изображению. Свертка оригиналов, ее свойства. Преобразование Лапласа свертки. Интеграл Дюамеля. Решение дифференциальных уравнений и систем операционным методом</w:t>
            </w:r>
          </w:p>
        </w:tc>
        <w:tc>
          <w:tcPr>
            <w:tcW w:w="851" w:type="dxa"/>
            <w:vMerge/>
            <w:vAlign w:val="center"/>
          </w:tcPr>
          <w:p w14:paraId="0197981D" w14:textId="77777777" w:rsidR="007071AF" w:rsidRPr="00AB5C9B" w:rsidRDefault="007071AF" w:rsidP="00531635">
            <w:pPr>
              <w:widowControl w:val="0"/>
              <w:autoSpaceDE w:val="0"/>
              <w:autoSpaceDN w:val="0"/>
              <w:adjustRightInd w:val="0"/>
              <w:jc w:val="center"/>
              <w:rPr>
                <w:sz w:val="20"/>
                <w:szCs w:val="20"/>
              </w:rPr>
            </w:pPr>
          </w:p>
        </w:tc>
        <w:tc>
          <w:tcPr>
            <w:tcW w:w="567" w:type="dxa"/>
            <w:vAlign w:val="center"/>
          </w:tcPr>
          <w:p w14:paraId="2FB35013" w14:textId="132BA8F2"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0D13C3F2" w14:textId="604617DA"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Align w:val="center"/>
          </w:tcPr>
          <w:p w14:paraId="4A50CE21" w14:textId="2677CF2F" w:rsidR="007071AF" w:rsidRPr="00AB5C9B" w:rsidRDefault="007071AF" w:rsidP="00531635">
            <w:pPr>
              <w:widowControl w:val="0"/>
              <w:autoSpaceDE w:val="0"/>
              <w:autoSpaceDN w:val="0"/>
              <w:adjustRightInd w:val="0"/>
              <w:jc w:val="center"/>
              <w:rPr>
                <w:sz w:val="20"/>
                <w:szCs w:val="20"/>
              </w:rPr>
            </w:pPr>
            <w:r>
              <w:rPr>
                <w:sz w:val="20"/>
                <w:szCs w:val="20"/>
              </w:rPr>
              <w:t>4</w:t>
            </w:r>
          </w:p>
        </w:tc>
        <w:tc>
          <w:tcPr>
            <w:tcW w:w="567" w:type="dxa"/>
            <w:vMerge/>
            <w:vAlign w:val="center"/>
          </w:tcPr>
          <w:p w14:paraId="19009475" w14:textId="1977D401" w:rsidR="007071AF" w:rsidRPr="00AB5C9B" w:rsidRDefault="007071AF" w:rsidP="00531635">
            <w:pPr>
              <w:widowControl w:val="0"/>
              <w:autoSpaceDE w:val="0"/>
              <w:autoSpaceDN w:val="0"/>
              <w:adjustRightInd w:val="0"/>
              <w:jc w:val="center"/>
              <w:rPr>
                <w:sz w:val="20"/>
                <w:szCs w:val="20"/>
              </w:rPr>
            </w:pPr>
          </w:p>
        </w:tc>
        <w:tc>
          <w:tcPr>
            <w:tcW w:w="708" w:type="dxa"/>
            <w:vAlign w:val="center"/>
          </w:tcPr>
          <w:p w14:paraId="2BD06851" w14:textId="523C97AD" w:rsidR="007071AF" w:rsidRPr="005E4821" w:rsidRDefault="00575EC2"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6E603A82" w14:textId="56F0931D" w:rsidR="007071AF" w:rsidRPr="005E4821" w:rsidRDefault="00575EC2"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4D111683" w14:textId="77777777" w:rsidR="007071AF" w:rsidRPr="005E4821" w:rsidRDefault="007071AF" w:rsidP="00255939">
            <w:pPr>
              <w:widowControl w:val="0"/>
              <w:autoSpaceDE w:val="0"/>
              <w:autoSpaceDN w:val="0"/>
              <w:adjustRightInd w:val="0"/>
              <w:jc w:val="center"/>
              <w:rPr>
                <w:bCs/>
                <w:sz w:val="20"/>
                <w:szCs w:val="20"/>
              </w:rPr>
            </w:pPr>
          </w:p>
        </w:tc>
        <w:tc>
          <w:tcPr>
            <w:tcW w:w="1418" w:type="dxa"/>
            <w:vAlign w:val="center"/>
          </w:tcPr>
          <w:p w14:paraId="50C6467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18A39D7"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E0FECD8" w14:textId="0DA01159" w:rsidR="007071AF" w:rsidRPr="00AB5C9B" w:rsidRDefault="007071AF" w:rsidP="00531635">
            <w:pPr>
              <w:widowControl w:val="0"/>
              <w:autoSpaceDE w:val="0"/>
              <w:autoSpaceDN w:val="0"/>
              <w:adjustRightInd w:val="0"/>
              <w:jc w:val="center"/>
              <w:rPr>
                <w:sz w:val="20"/>
                <w:szCs w:val="20"/>
              </w:rPr>
            </w:pPr>
          </w:p>
        </w:tc>
      </w:tr>
      <w:tr w:rsidR="00531635" w:rsidRPr="00AB5C9B" w14:paraId="27DBF0AF" w14:textId="77777777" w:rsidTr="00F406E1">
        <w:tc>
          <w:tcPr>
            <w:tcW w:w="567" w:type="dxa"/>
            <w:vAlign w:val="center"/>
          </w:tcPr>
          <w:p w14:paraId="40454E35" w14:textId="7EE8E0C5" w:rsidR="00531635" w:rsidRPr="00AB5C9B" w:rsidRDefault="00531635" w:rsidP="00531635">
            <w:pPr>
              <w:widowControl w:val="0"/>
              <w:autoSpaceDE w:val="0"/>
              <w:autoSpaceDN w:val="0"/>
              <w:adjustRightInd w:val="0"/>
              <w:jc w:val="center"/>
              <w:rPr>
                <w:sz w:val="20"/>
                <w:szCs w:val="20"/>
              </w:rPr>
            </w:pPr>
            <w:r>
              <w:rPr>
                <w:sz w:val="20"/>
                <w:szCs w:val="20"/>
              </w:rPr>
              <w:t>14.3</w:t>
            </w:r>
          </w:p>
        </w:tc>
        <w:tc>
          <w:tcPr>
            <w:tcW w:w="2977" w:type="dxa"/>
            <w:gridSpan w:val="4"/>
            <w:vAlign w:val="center"/>
          </w:tcPr>
          <w:p w14:paraId="3DD623B7" w14:textId="2FFEE1BC" w:rsidR="00531635" w:rsidRPr="00AB5C9B" w:rsidRDefault="00531635" w:rsidP="00531635">
            <w:pPr>
              <w:widowControl w:val="0"/>
              <w:autoSpaceDE w:val="0"/>
              <w:autoSpaceDN w:val="0"/>
              <w:adjustRightInd w:val="0"/>
              <w:rPr>
                <w:sz w:val="20"/>
                <w:szCs w:val="20"/>
              </w:rPr>
            </w:pPr>
            <w:r w:rsidRPr="00AB5C9B">
              <w:rPr>
                <w:b/>
                <w:bCs/>
                <w:sz w:val="20"/>
                <w:szCs w:val="20"/>
              </w:rPr>
              <w:t xml:space="preserve">Расчетно-графическая работа № </w:t>
            </w:r>
            <w:r>
              <w:rPr>
                <w:b/>
                <w:bCs/>
                <w:sz w:val="20"/>
                <w:szCs w:val="20"/>
              </w:rPr>
              <w:t>4</w:t>
            </w:r>
            <w:r w:rsidRPr="00AB5C9B">
              <w:rPr>
                <w:b/>
                <w:bCs/>
                <w:sz w:val="20"/>
                <w:szCs w:val="20"/>
              </w:rPr>
              <w:t xml:space="preserve"> «Операционное исчисление»</w:t>
            </w:r>
          </w:p>
        </w:tc>
        <w:tc>
          <w:tcPr>
            <w:tcW w:w="851" w:type="dxa"/>
            <w:vAlign w:val="center"/>
          </w:tcPr>
          <w:p w14:paraId="5B2502DD" w14:textId="4703E6F8" w:rsidR="00531635" w:rsidRPr="00FE18F2" w:rsidRDefault="00531635" w:rsidP="00531635">
            <w:pPr>
              <w:widowControl w:val="0"/>
              <w:autoSpaceDE w:val="0"/>
              <w:autoSpaceDN w:val="0"/>
              <w:adjustRightInd w:val="0"/>
              <w:jc w:val="center"/>
              <w:rPr>
                <w:b/>
                <w:bCs/>
                <w:sz w:val="20"/>
                <w:szCs w:val="20"/>
              </w:rPr>
            </w:pPr>
            <w:r w:rsidRPr="00FE18F2">
              <w:rPr>
                <w:b/>
                <w:bCs/>
                <w:sz w:val="20"/>
                <w:szCs w:val="20"/>
              </w:rPr>
              <w:t>3</w:t>
            </w:r>
          </w:p>
        </w:tc>
        <w:tc>
          <w:tcPr>
            <w:tcW w:w="567" w:type="dxa"/>
            <w:vAlign w:val="center"/>
          </w:tcPr>
          <w:p w14:paraId="35EBBAE4" w14:textId="7BC0863E" w:rsidR="00531635" w:rsidRDefault="00531635" w:rsidP="00531635">
            <w:pPr>
              <w:widowControl w:val="0"/>
              <w:autoSpaceDE w:val="0"/>
              <w:autoSpaceDN w:val="0"/>
              <w:adjustRightInd w:val="0"/>
              <w:jc w:val="center"/>
              <w:rPr>
                <w:sz w:val="20"/>
                <w:szCs w:val="20"/>
              </w:rPr>
            </w:pPr>
            <w:r>
              <w:rPr>
                <w:sz w:val="20"/>
                <w:szCs w:val="20"/>
              </w:rPr>
              <w:t>-</w:t>
            </w:r>
          </w:p>
        </w:tc>
        <w:tc>
          <w:tcPr>
            <w:tcW w:w="567" w:type="dxa"/>
            <w:vAlign w:val="center"/>
          </w:tcPr>
          <w:p w14:paraId="2F6D982B" w14:textId="09FB0F3B" w:rsidR="00531635" w:rsidRDefault="00531635" w:rsidP="00531635">
            <w:pPr>
              <w:widowControl w:val="0"/>
              <w:autoSpaceDE w:val="0"/>
              <w:autoSpaceDN w:val="0"/>
              <w:adjustRightInd w:val="0"/>
              <w:jc w:val="center"/>
              <w:rPr>
                <w:sz w:val="20"/>
                <w:szCs w:val="20"/>
              </w:rPr>
            </w:pPr>
            <w:r>
              <w:rPr>
                <w:sz w:val="20"/>
                <w:szCs w:val="20"/>
              </w:rPr>
              <w:t>-</w:t>
            </w:r>
          </w:p>
        </w:tc>
        <w:tc>
          <w:tcPr>
            <w:tcW w:w="567" w:type="dxa"/>
            <w:vAlign w:val="center"/>
          </w:tcPr>
          <w:p w14:paraId="1A736D36" w14:textId="5D5417FD" w:rsidR="00531635" w:rsidRPr="00575EC2" w:rsidRDefault="00531635" w:rsidP="00531635">
            <w:pPr>
              <w:widowControl w:val="0"/>
              <w:autoSpaceDE w:val="0"/>
              <w:autoSpaceDN w:val="0"/>
              <w:adjustRightInd w:val="0"/>
              <w:jc w:val="center"/>
              <w:rPr>
                <w:bCs/>
                <w:sz w:val="20"/>
                <w:szCs w:val="20"/>
              </w:rPr>
            </w:pPr>
            <w:r w:rsidRPr="00575EC2">
              <w:rPr>
                <w:bCs/>
                <w:sz w:val="20"/>
                <w:szCs w:val="20"/>
              </w:rPr>
              <w:t>6</w:t>
            </w:r>
          </w:p>
        </w:tc>
        <w:tc>
          <w:tcPr>
            <w:tcW w:w="567" w:type="dxa"/>
            <w:vAlign w:val="center"/>
          </w:tcPr>
          <w:p w14:paraId="59315DF3" w14:textId="250CE8B5" w:rsidR="00531635" w:rsidRPr="00FE18F2" w:rsidRDefault="00531635" w:rsidP="00531635">
            <w:pPr>
              <w:widowControl w:val="0"/>
              <w:autoSpaceDE w:val="0"/>
              <w:autoSpaceDN w:val="0"/>
              <w:adjustRightInd w:val="0"/>
              <w:jc w:val="center"/>
              <w:rPr>
                <w:b/>
                <w:bCs/>
                <w:sz w:val="20"/>
                <w:szCs w:val="20"/>
              </w:rPr>
            </w:pPr>
          </w:p>
        </w:tc>
        <w:tc>
          <w:tcPr>
            <w:tcW w:w="708" w:type="dxa"/>
            <w:vAlign w:val="center"/>
          </w:tcPr>
          <w:p w14:paraId="03D4F6DF"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41FBCD2D"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5010F6F0"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56C8800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4E42AD0"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5EE08FF" w14:textId="0ED9DB8E" w:rsidR="00531635" w:rsidRPr="005E4821" w:rsidRDefault="00531635" w:rsidP="00531635">
            <w:pPr>
              <w:widowControl w:val="0"/>
              <w:autoSpaceDE w:val="0"/>
              <w:autoSpaceDN w:val="0"/>
              <w:adjustRightInd w:val="0"/>
              <w:jc w:val="center"/>
              <w:rPr>
                <w:bCs/>
                <w:sz w:val="20"/>
                <w:szCs w:val="20"/>
              </w:rPr>
            </w:pPr>
          </w:p>
        </w:tc>
      </w:tr>
      <w:tr w:rsidR="007071AF" w:rsidRPr="00AB5C9B" w14:paraId="4A5D4F87" w14:textId="77777777" w:rsidTr="00F406E1">
        <w:tc>
          <w:tcPr>
            <w:tcW w:w="567" w:type="dxa"/>
            <w:vAlign w:val="center"/>
          </w:tcPr>
          <w:p w14:paraId="2640C675" w14:textId="538C15DA" w:rsidR="007071AF" w:rsidRDefault="007071AF" w:rsidP="00531635">
            <w:pPr>
              <w:widowControl w:val="0"/>
              <w:autoSpaceDE w:val="0"/>
              <w:autoSpaceDN w:val="0"/>
              <w:adjustRightInd w:val="0"/>
              <w:jc w:val="center"/>
              <w:rPr>
                <w:sz w:val="20"/>
                <w:szCs w:val="20"/>
              </w:rPr>
            </w:pPr>
            <w:r>
              <w:rPr>
                <w:sz w:val="20"/>
                <w:szCs w:val="20"/>
              </w:rPr>
              <w:t>14.4</w:t>
            </w:r>
          </w:p>
        </w:tc>
        <w:tc>
          <w:tcPr>
            <w:tcW w:w="2977" w:type="dxa"/>
            <w:gridSpan w:val="4"/>
            <w:vAlign w:val="center"/>
          </w:tcPr>
          <w:p w14:paraId="1E0A342C" w14:textId="0C768870" w:rsidR="007071AF" w:rsidRPr="00AB5C9B" w:rsidRDefault="007071AF" w:rsidP="00531635">
            <w:pPr>
              <w:widowControl w:val="0"/>
              <w:autoSpaceDE w:val="0"/>
              <w:autoSpaceDN w:val="0"/>
              <w:adjustRightInd w:val="0"/>
              <w:rPr>
                <w:b/>
                <w:bCs/>
                <w:sz w:val="20"/>
                <w:szCs w:val="20"/>
              </w:rPr>
            </w:pPr>
            <w:r>
              <w:rPr>
                <w:b/>
                <w:bCs/>
                <w:sz w:val="20"/>
                <w:szCs w:val="20"/>
              </w:rPr>
              <w:t xml:space="preserve">Контрольная работа </w:t>
            </w:r>
            <w:r w:rsidRPr="00AB5C9B">
              <w:rPr>
                <w:b/>
                <w:bCs/>
                <w:sz w:val="20"/>
                <w:szCs w:val="20"/>
              </w:rPr>
              <w:t xml:space="preserve">№ </w:t>
            </w:r>
            <w:r>
              <w:rPr>
                <w:b/>
                <w:bCs/>
                <w:sz w:val="20"/>
                <w:szCs w:val="20"/>
              </w:rPr>
              <w:t>4</w:t>
            </w:r>
            <w:r w:rsidRPr="00AB5C9B">
              <w:rPr>
                <w:b/>
                <w:bCs/>
                <w:sz w:val="20"/>
                <w:szCs w:val="20"/>
              </w:rPr>
              <w:t xml:space="preserve"> «Операционное исчисление»</w:t>
            </w:r>
          </w:p>
        </w:tc>
        <w:tc>
          <w:tcPr>
            <w:tcW w:w="851" w:type="dxa"/>
            <w:vAlign w:val="center"/>
          </w:tcPr>
          <w:p w14:paraId="08804245" w14:textId="77777777" w:rsidR="007071AF" w:rsidRPr="00FE18F2" w:rsidRDefault="007071AF" w:rsidP="00531635">
            <w:pPr>
              <w:widowControl w:val="0"/>
              <w:autoSpaceDE w:val="0"/>
              <w:autoSpaceDN w:val="0"/>
              <w:adjustRightInd w:val="0"/>
              <w:jc w:val="center"/>
              <w:rPr>
                <w:b/>
                <w:bCs/>
                <w:sz w:val="20"/>
                <w:szCs w:val="20"/>
              </w:rPr>
            </w:pPr>
          </w:p>
        </w:tc>
        <w:tc>
          <w:tcPr>
            <w:tcW w:w="567" w:type="dxa"/>
            <w:vAlign w:val="center"/>
          </w:tcPr>
          <w:p w14:paraId="3B7B1314" w14:textId="77777777" w:rsidR="007071AF" w:rsidRDefault="007071AF" w:rsidP="00531635">
            <w:pPr>
              <w:widowControl w:val="0"/>
              <w:autoSpaceDE w:val="0"/>
              <w:autoSpaceDN w:val="0"/>
              <w:adjustRightInd w:val="0"/>
              <w:jc w:val="center"/>
              <w:rPr>
                <w:sz w:val="20"/>
                <w:szCs w:val="20"/>
              </w:rPr>
            </w:pPr>
          </w:p>
        </w:tc>
        <w:tc>
          <w:tcPr>
            <w:tcW w:w="567" w:type="dxa"/>
            <w:vAlign w:val="center"/>
          </w:tcPr>
          <w:p w14:paraId="7B97C113" w14:textId="77777777" w:rsidR="007071AF" w:rsidRDefault="007071AF" w:rsidP="00531635">
            <w:pPr>
              <w:widowControl w:val="0"/>
              <w:autoSpaceDE w:val="0"/>
              <w:autoSpaceDN w:val="0"/>
              <w:adjustRightInd w:val="0"/>
              <w:jc w:val="center"/>
              <w:rPr>
                <w:sz w:val="20"/>
                <w:szCs w:val="20"/>
              </w:rPr>
            </w:pPr>
          </w:p>
        </w:tc>
        <w:tc>
          <w:tcPr>
            <w:tcW w:w="567" w:type="dxa"/>
            <w:vAlign w:val="center"/>
          </w:tcPr>
          <w:p w14:paraId="07D6FBCE" w14:textId="77777777" w:rsidR="007071AF" w:rsidRPr="00FE18F2" w:rsidRDefault="007071AF" w:rsidP="00531635">
            <w:pPr>
              <w:widowControl w:val="0"/>
              <w:autoSpaceDE w:val="0"/>
              <w:autoSpaceDN w:val="0"/>
              <w:adjustRightInd w:val="0"/>
              <w:jc w:val="center"/>
              <w:rPr>
                <w:b/>
                <w:bCs/>
                <w:sz w:val="20"/>
                <w:szCs w:val="20"/>
              </w:rPr>
            </w:pPr>
          </w:p>
        </w:tc>
        <w:tc>
          <w:tcPr>
            <w:tcW w:w="567" w:type="dxa"/>
            <w:vAlign w:val="center"/>
          </w:tcPr>
          <w:p w14:paraId="5D86B1BA" w14:textId="1695B451" w:rsidR="007071AF" w:rsidRPr="00FE18F2" w:rsidRDefault="005A043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135D06A3" w14:textId="77777777" w:rsidR="007071AF" w:rsidRPr="005E4821" w:rsidRDefault="007071AF" w:rsidP="00255939">
            <w:pPr>
              <w:widowControl w:val="0"/>
              <w:autoSpaceDE w:val="0"/>
              <w:autoSpaceDN w:val="0"/>
              <w:adjustRightInd w:val="0"/>
              <w:jc w:val="center"/>
              <w:rPr>
                <w:bCs/>
                <w:sz w:val="20"/>
                <w:szCs w:val="20"/>
              </w:rPr>
            </w:pPr>
          </w:p>
        </w:tc>
        <w:tc>
          <w:tcPr>
            <w:tcW w:w="709" w:type="dxa"/>
            <w:vAlign w:val="center"/>
          </w:tcPr>
          <w:p w14:paraId="72D45B6D" w14:textId="77777777" w:rsidR="007071AF" w:rsidRPr="005E4821" w:rsidRDefault="007071AF" w:rsidP="00255939">
            <w:pPr>
              <w:widowControl w:val="0"/>
              <w:autoSpaceDE w:val="0"/>
              <w:autoSpaceDN w:val="0"/>
              <w:adjustRightInd w:val="0"/>
              <w:jc w:val="center"/>
              <w:rPr>
                <w:bCs/>
                <w:sz w:val="20"/>
                <w:szCs w:val="20"/>
              </w:rPr>
            </w:pPr>
          </w:p>
        </w:tc>
        <w:tc>
          <w:tcPr>
            <w:tcW w:w="567" w:type="dxa"/>
            <w:vAlign w:val="center"/>
          </w:tcPr>
          <w:p w14:paraId="57C457FC" w14:textId="332D81A6" w:rsidR="007071AF" w:rsidRPr="005E4821" w:rsidRDefault="005A043F" w:rsidP="00255939">
            <w:pPr>
              <w:widowControl w:val="0"/>
              <w:autoSpaceDE w:val="0"/>
              <w:autoSpaceDN w:val="0"/>
              <w:adjustRightInd w:val="0"/>
              <w:jc w:val="center"/>
              <w:rPr>
                <w:bCs/>
                <w:sz w:val="20"/>
                <w:szCs w:val="20"/>
              </w:rPr>
            </w:pPr>
            <w:r>
              <w:rPr>
                <w:bCs/>
                <w:sz w:val="20"/>
                <w:szCs w:val="20"/>
              </w:rPr>
              <w:t>10</w:t>
            </w:r>
          </w:p>
        </w:tc>
        <w:tc>
          <w:tcPr>
            <w:tcW w:w="1418" w:type="dxa"/>
            <w:vAlign w:val="center"/>
          </w:tcPr>
          <w:p w14:paraId="22705443" w14:textId="77777777" w:rsidR="007071AF" w:rsidRPr="005E4821" w:rsidRDefault="007071AF" w:rsidP="00531635">
            <w:pPr>
              <w:widowControl w:val="0"/>
              <w:autoSpaceDE w:val="0"/>
              <w:autoSpaceDN w:val="0"/>
              <w:adjustRightInd w:val="0"/>
              <w:jc w:val="center"/>
              <w:rPr>
                <w:bCs/>
                <w:sz w:val="20"/>
                <w:szCs w:val="20"/>
              </w:rPr>
            </w:pPr>
          </w:p>
        </w:tc>
      </w:tr>
      <w:tr w:rsidR="005A043F" w:rsidRPr="00AB5C9B" w14:paraId="04A2496F" w14:textId="77777777" w:rsidTr="00F406E1">
        <w:tc>
          <w:tcPr>
            <w:tcW w:w="567" w:type="dxa"/>
            <w:vAlign w:val="center"/>
          </w:tcPr>
          <w:p w14:paraId="213021A0" w14:textId="6D19DB53" w:rsidR="005A043F" w:rsidRPr="00AB5C9B" w:rsidRDefault="005A043F" w:rsidP="00531635">
            <w:pPr>
              <w:widowControl w:val="0"/>
              <w:autoSpaceDE w:val="0"/>
              <w:autoSpaceDN w:val="0"/>
              <w:adjustRightInd w:val="0"/>
              <w:jc w:val="center"/>
              <w:rPr>
                <w:sz w:val="20"/>
                <w:szCs w:val="20"/>
              </w:rPr>
            </w:pPr>
            <w:r w:rsidRPr="00AA14CF">
              <w:rPr>
                <w:b/>
                <w:bCs/>
                <w:sz w:val="18"/>
                <w:szCs w:val="18"/>
              </w:rPr>
              <w:t>15</w:t>
            </w:r>
          </w:p>
        </w:tc>
        <w:tc>
          <w:tcPr>
            <w:tcW w:w="2977" w:type="dxa"/>
            <w:gridSpan w:val="4"/>
            <w:vAlign w:val="center"/>
          </w:tcPr>
          <w:p w14:paraId="4E86C0A1" w14:textId="717FD720" w:rsidR="005A043F" w:rsidRPr="00FA2114" w:rsidRDefault="005A043F" w:rsidP="00531635">
            <w:pPr>
              <w:widowControl w:val="0"/>
              <w:autoSpaceDE w:val="0"/>
              <w:autoSpaceDN w:val="0"/>
              <w:adjustRightInd w:val="0"/>
              <w:rPr>
                <w:sz w:val="20"/>
                <w:szCs w:val="20"/>
              </w:rPr>
            </w:pPr>
            <w:r w:rsidRPr="00FA2114">
              <w:rPr>
                <w:b/>
                <w:bCs/>
                <w:sz w:val="20"/>
                <w:szCs w:val="20"/>
              </w:rPr>
              <w:t>Раздел 15. Элементы комбинаторики и теории множеств. Булева алгебра</w:t>
            </w:r>
          </w:p>
        </w:tc>
        <w:tc>
          <w:tcPr>
            <w:tcW w:w="851" w:type="dxa"/>
            <w:vMerge w:val="restart"/>
            <w:vAlign w:val="center"/>
          </w:tcPr>
          <w:p w14:paraId="2298C199" w14:textId="506CCB54" w:rsidR="005A043F" w:rsidRPr="00AB5C9B" w:rsidRDefault="005A043F" w:rsidP="00531635">
            <w:pPr>
              <w:widowControl w:val="0"/>
              <w:autoSpaceDE w:val="0"/>
              <w:autoSpaceDN w:val="0"/>
              <w:adjustRightInd w:val="0"/>
              <w:jc w:val="center"/>
              <w:rPr>
                <w:sz w:val="20"/>
                <w:szCs w:val="20"/>
              </w:rPr>
            </w:pPr>
            <w:r w:rsidRPr="00AB5BAE">
              <w:rPr>
                <w:b/>
                <w:bCs/>
                <w:sz w:val="20"/>
                <w:szCs w:val="20"/>
              </w:rPr>
              <w:t>3</w:t>
            </w:r>
          </w:p>
        </w:tc>
        <w:tc>
          <w:tcPr>
            <w:tcW w:w="567" w:type="dxa"/>
            <w:vAlign w:val="center"/>
          </w:tcPr>
          <w:p w14:paraId="5947CDA4" w14:textId="799A46FE" w:rsidR="005A043F" w:rsidRDefault="005A043F" w:rsidP="00531635">
            <w:pPr>
              <w:widowControl w:val="0"/>
              <w:autoSpaceDE w:val="0"/>
              <w:autoSpaceDN w:val="0"/>
              <w:adjustRightInd w:val="0"/>
              <w:jc w:val="center"/>
              <w:rPr>
                <w:sz w:val="20"/>
                <w:szCs w:val="20"/>
              </w:rPr>
            </w:pPr>
            <w:r>
              <w:rPr>
                <w:b/>
                <w:bCs/>
                <w:sz w:val="20"/>
                <w:szCs w:val="20"/>
              </w:rPr>
              <w:t>4</w:t>
            </w:r>
          </w:p>
        </w:tc>
        <w:tc>
          <w:tcPr>
            <w:tcW w:w="567" w:type="dxa"/>
            <w:vAlign w:val="center"/>
          </w:tcPr>
          <w:p w14:paraId="32A8FC39" w14:textId="26FA7F75" w:rsidR="005A043F" w:rsidRDefault="005A043F" w:rsidP="00531635">
            <w:pPr>
              <w:widowControl w:val="0"/>
              <w:autoSpaceDE w:val="0"/>
              <w:autoSpaceDN w:val="0"/>
              <w:adjustRightInd w:val="0"/>
              <w:jc w:val="center"/>
              <w:rPr>
                <w:sz w:val="20"/>
                <w:szCs w:val="20"/>
              </w:rPr>
            </w:pPr>
            <w:r>
              <w:rPr>
                <w:b/>
                <w:bCs/>
                <w:sz w:val="20"/>
                <w:szCs w:val="20"/>
              </w:rPr>
              <w:t>4</w:t>
            </w:r>
          </w:p>
        </w:tc>
        <w:tc>
          <w:tcPr>
            <w:tcW w:w="567" w:type="dxa"/>
            <w:vAlign w:val="center"/>
          </w:tcPr>
          <w:p w14:paraId="17E0E2E9" w14:textId="7E291D8C" w:rsidR="005A043F" w:rsidRPr="00AB5C9B" w:rsidRDefault="005A043F" w:rsidP="00531635">
            <w:pPr>
              <w:widowControl w:val="0"/>
              <w:autoSpaceDE w:val="0"/>
              <w:autoSpaceDN w:val="0"/>
              <w:adjustRightInd w:val="0"/>
              <w:jc w:val="center"/>
              <w:rPr>
                <w:sz w:val="20"/>
                <w:szCs w:val="20"/>
              </w:rPr>
            </w:pPr>
            <w:r>
              <w:rPr>
                <w:b/>
                <w:bCs/>
                <w:sz w:val="20"/>
                <w:szCs w:val="20"/>
              </w:rPr>
              <w:t>2</w:t>
            </w:r>
          </w:p>
        </w:tc>
        <w:tc>
          <w:tcPr>
            <w:tcW w:w="567" w:type="dxa"/>
            <w:vMerge w:val="restart"/>
            <w:vAlign w:val="center"/>
          </w:tcPr>
          <w:p w14:paraId="296DD412" w14:textId="75FE48D8" w:rsidR="005A043F" w:rsidRPr="005A043F" w:rsidRDefault="005A043F" w:rsidP="005A043F">
            <w:pPr>
              <w:widowControl w:val="0"/>
              <w:autoSpaceDE w:val="0"/>
              <w:autoSpaceDN w:val="0"/>
              <w:adjustRightInd w:val="0"/>
              <w:jc w:val="center"/>
              <w:rPr>
                <w:b/>
                <w:sz w:val="20"/>
                <w:szCs w:val="20"/>
              </w:rPr>
            </w:pPr>
            <w:r w:rsidRPr="005A043F">
              <w:rPr>
                <w:b/>
                <w:sz w:val="20"/>
                <w:szCs w:val="20"/>
              </w:rPr>
              <w:t>2</w:t>
            </w:r>
          </w:p>
        </w:tc>
        <w:tc>
          <w:tcPr>
            <w:tcW w:w="708" w:type="dxa"/>
            <w:vAlign w:val="center"/>
          </w:tcPr>
          <w:p w14:paraId="1886A054" w14:textId="6648A91B" w:rsidR="005A043F" w:rsidRPr="005E4821" w:rsidRDefault="00575EC2" w:rsidP="00255939">
            <w:pPr>
              <w:widowControl w:val="0"/>
              <w:autoSpaceDE w:val="0"/>
              <w:autoSpaceDN w:val="0"/>
              <w:adjustRightInd w:val="0"/>
              <w:jc w:val="center"/>
              <w:rPr>
                <w:bCs/>
                <w:sz w:val="20"/>
                <w:szCs w:val="20"/>
              </w:rPr>
            </w:pPr>
            <w:r>
              <w:rPr>
                <w:bCs/>
                <w:sz w:val="20"/>
                <w:szCs w:val="20"/>
              </w:rPr>
              <w:t>1</w:t>
            </w:r>
          </w:p>
        </w:tc>
        <w:tc>
          <w:tcPr>
            <w:tcW w:w="709" w:type="dxa"/>
            <w:vAlign w:val="center"/>
          </w:tcPr>
          <w:p w14:paraId="7F2E8E5E" w14:textId="0C8C6E64" w:rsidR="005A043F" w:rsidRPr="005E4821" w:rsidRDefault="00575EC2" w:rsidP="00255939">
            <w:pPr>
              <w:widowControl w:val="0"/>
              <w:autoSpaceDE w:val="0"/>
              <w:autoSpaceDN w:val="0"/>
              <w:adjustRightInd w:val="0"/>
              <w:jc w:val="center"/>
              <w:rPr>
                <w:bCs/>
                <w:sz w:val="20"/>
                <w:szCs w:val="20"/>
              </w:rPr>
            </w:pPr>
            <w:r>
              <w:rPr>
                <w:bCs/>
                <w:sz w:val="20"/>
                <w:szCs w:val="20"/>
              </w:rPr>
              <w:t>1</w:t>
            </w:r>
          </w:p>
        </w:tc>
        <w:tc>
          <w:tcPr>
            <w:tcW w:w="567" w:type="dxa"/>
            <w:vAlign w:val="center"/>
          </w:tcPr>
          <w:p w14:paraId="26E75AEB"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53272B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B68BA50"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756D7EB1" w14:textId="204B5617" w:rsidR="005A043F" w:rsidRPr="005E4821" w:rsidRDefault="005A043F" w:rsidP="00531635">
            <w:pPr>
              <w:widowControl w:val="0"/>
              <w:autoSpaceDE w:val="0"/>
              <w:autoSpaceDN w:val="0"/>
              <w:adjustRightInd w:val="0"/>
              <w:jc w:val="center"/>
              <w:rPr>
                <w:bCs/>
                <w:sz w:val="20"/>
                <w:szCs w:val="20"/>
              </w:rPr>
            </w:pPr>
          </w:p>
        </w:tc>
      </w:tr>
      <w:tr w:rsidR="005A043F" w:rsidRPr="002A7E5E" w14:paraId="68F8D60E" w14:textId="77777777" w:rsidTr="00F406E1">
        <w:tc>
          <w:tcPr>
            <w:tcW w:w="567" w:type="dxa"/>
            <w:vAlign w:val="center"/>
          </w:tcPr>
          <w:p w14:paraId="24B28612" w14:textId="5883BDAD" w:rsidR="005A043F" w:rsidRPr="002A7E5E" w:rsidRDefault="005A043F" w:rsidP="00531635">
            <w:pPr>
              <w:widowControl w:val="0"/>
              <w:autoSpaceDE w:val="0"/>
              <w:autoSpaceDN w:val="0"/>
              <w:adjustRightInd w:val="0"/>
              <w:jc w:val="center"/>
              <w:rPr>
                <w:b/>
                <w:bCs/>
                <w:sz w:val="20"/>
                <w:szCs w:val="20"/>
              </w:rPr>
            </w:pPr>
            <w:r w:rsidRPr="002A7E5E">
              <w:rPr>
                <w:sz w:val="20"/>
                <w:szCs w:val="20"/>
              </w:rPr>
              <w:t>15.1</w:t>
            </w:r>
          </w:p>
        </w:tc>
        <w:tc>
          <w:tcPr>
            <w:tcW w:w="2977" w:type="dxa"/>
            <w:gridSpan w:val="4"/>
            <w:vAlign w:val="center"/>
          </w:tcPr>
          <w:p w14:paraId="6FCE1B35" w14:textId="191EF982" w:rsidR="005A043F" w:rsidRPr="002A7E5E" w:rsidRDefault="005A043F" w:rsidP="00531635">
            <w:pPr>
              <w:widowControl w:val="0"/>
              <w:autoSpaceDE w:val="0"/>
              <w:autoSpaceDN w:val="0"/>
              <w:adjustRightInd w:val="0"/>
              <w:rPr>
                <w:b/>
                <w:bCs/>
                <w:sz w:val="20"/>
                <w:szCs w:val="20"/>
              </w:rPr>
            </w:pPr>
            <w:r w:rsidRPr="002A7E5E">
              <w:rPr>
                <w:sz w:val="20"/>
                <w:szCs w:val="20"/>
              </w:rPr>
              <w:t>Основные правила комбинаторики. Размещения, сочетания, перестановки. Понятие множества, операции над множествами. Диаграммы Эйлера-Венна</w:t>
            </w:r>
          </w:p>
        </w:tc>
        <w:tc>
          <w:tcPr>
            <w:tcW w:w="851" w:type="dxa"/>
            <w:vMerge/>
            <w:vAlign w:val="center"/>
          </w:tcPr>
          <w:p w14:paraId="50F6A2B6" w14:textId="77777777" w:rsidR="005A043F" w:rsidRPr="002A7E5E" w:rsidRDefault="005A043F" w:rsidP="00531635">
            <w:pPr>
              <w:widowControl w:val="0"/>
              <w:autoSpaceDE w:val="0"/>
              <w:autoSpaceDN w:val="0"/>
              <w:adjustRightInd w:val="0"/>
              <w:jc w:val="center"/>
              <w:rPr>
                <w:b/>
                <w:bCs/>
                <w:sz w:val="20"/>
                <w:szCs w:val="20"/>
              </w:rPr>
            </w:pPr>
          </w:p>
        </w:tc>
        <w:tc>
          <w:tcPr>
            <w:tcW w:w="567" w:type="dxa"/>
            <w:vAlign w:val="center"/>
          </w:tcPr>
          <w:p w14:paraId="20CCEDAC" w14:textId="32CB97FA" w:rsidR="005A043F" w:rsidRPr="002A7E5E" w:rsidRDefault="005A043F" w:rsidP="00531635">
            <w:pPr>
              <w:widowControl w:val="0"/>
              <w:autoSpaceDE w:val="0"/>
              <w:autoSpaceDN w:val="0"/>
              <w:adjustRightInd w:val="0"/>
              <w:jc w:val="center"/>
              <w:rPr>
                <w:b/>
                <w:bCs/>
                <w:sz w:val="20"/>
                <w:szCs w:val="20"/>
              </w:rPr>
            </w:pPr>
            <w:r>
              <w:rPr>
                <w:sz w:val="20"/>
                <w:szCs w:val="20"/>
              </w:rPr>
              <w:t>2</w:t>
            </w:r>
          </w:p>
        </w:tc>
        <w:tc>
          <w:tcPr>
            <w:tcW w:w="567" w:type="dxa"/>
            <w:vAlign w:val="center"/>
          </w:tcPr>
          <w:p w14:paraId="70C692E2" w14:textId="4B15416C" w:rsidR="005A043F" w:rsidRPr="002A7E5E" w:rsidRDefault="005A043F" w:rsidP="00531635">
            <w:pPr>
              <w:widowControl w:val="0"/>
              <w:autoSpaceDE w:val="0"/>
              <w:autoSpaceDN w:val="0"/>
              <w:adjustRightInd w:val="0"/>
              <w:jc w:val="center"/>
              <w:rPr>
                <w:b/>
                <w:bCs/>
                <w:sz w:val="20"/>
                <w:szCs w:val="20"/>
              </w:rPr>
            </w:pPr>
            <w:r>
              <w:rPr>
                <w:sz w:val="20"/>
                <w:szCs w:val="20"/>
              </w:rPr>
              <w:t>2</w:t>
            </w:r>
          </w:p>
        </w:tc>
        <w:tc>
          <w:tcPr>
            <w:tcW w:w="567" w:type="dxa"/>
            <w:vAlign w:val="center"/>
          </w:tcPr>
          <w:p w14:paraId="0CFDD92C" w14:textId="0A5F7F7F" w:rsidR="005A043F" w:rsidRPr="002A7E5E" w:rsidRDefault="005A043F" w:rsidP="00531635">
            <w:pPr>
              <w:widowControl w:val="0"/>
              <w:autoSpaceDE w:val="0"/>
              <w:autoSpaceDN w:val="0"/>
              <w:adjustRightInd w:val="0"/>
              <w:jc w:val="center"/>
              <w:rPr>
                <w:b/>
                <w:bCs/>
                <w:sz w:val="20"/>
                <w:szCs w:val="20"/>
              </w:rPr>
            </w:pPr>
            <w:r>
              <w:rPr>
                <w:sz w:val="20"/>
                <w:szCs w:val="20"/>
              </w:rPr>
              <w:t>1</w:t>
            </w:r>
          </w:p>
        </w:tc>
        <w:tc>
          <w:tcPr>
            <w:tcW w:w="567" w:type="dxa"/>
            <w:vMerge/>
            <w:vAlign w:val="center"/>
          </w:tcPr>
          <w:p w14:paraId="01812436" w14:textId="19016FD5" w:rsidR="005A043F" w:rsidRPr="002A7E5E" w:rsidRDefault="005A043F" w:rsidP="00531635">
            <w:pPr>
              <w:widowControl w:val="0"/>
              <w:autoSpaceDE w:val="0"/>
              <w:autoSpaceDN w:val="0"/>
              <w:adjustRightInd w:val="0"/>
              <w:jc w:val="center"/>
              <w:rPr>
                <w:b/>
                <w:bCs/>
                <w:sz w:val="20"/>
                <w:szCs w:val="20"/>
              </w:rPr>
            </w:pPr>
          </w:p>
        </w:tc>
        <w:tc>
          <w:tcPr>
            <w:tcW w:w="708" w:type="dxa"/>
            <w:vAlign w:val="center"/>
          </w:tcPr>
          <w:p w14:paraId="3A11C6B0" w14:textId="233FD191" w:rsidR="005A043F" w:rsidRPr="005E4821" w:rsidRDefault="00575EC2"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2650C22B" w14:textId="06863892" w:rsidR="005A043F" w:rsidRPr="005E4821" w:rsidRDefault="00575EC2"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7AB1F88"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2308EF1D"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8C9ED19"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256DA12" w14:textId="7BC0805A" w:rsidR="005A043F" w:rsidRPr="002A7E5E" w:rsidRDefault="005A043F" w:rsidP="00531635">
            <w:pPr>
              <w:widowControl w:val="0"/>
              <w:autoSpaceDE w:val="0"/>
              <w:autoSpaceDN w:val="0"/>
              <w:adjustRightInd w:val="0"/>
              <w:jc w:val="center"/>
              <w:rPr>
                <w:bCs/>
                <w:sz w:val="20"/>
                <w:szCs w:val="20"/>
              </w:rPr>
            </w:pPr>
          </w:p>
        </w:tc>
      </w:tr>
      <w:tr w:rsidR="005A043F" w:rsidRPr="002A7E5E" w14:paraId="01700D86" w14:textId="77777777" w:rsidTr="00F406E1">
        <w:tc>
          <w:tcPr>
            <w:tcW w:w="567" w:type="dxa"/>
            <w:vAlign w:val="center"/>
          </w:tcPr>
          <w:p w14:paraId="7751859A" w14:textId="578AB0D6" w:rsidR="005A043F" w:rsidRPr="002A7E5E" w:rsidRDefault="005A043F" w:rsidP="00531635">
            <w:pPr>
              <w:widowControl w:val="0"/>
              <w:autoSpaceDE w:val="0"/>
              <w:autoSpaceDN w:val="0"/>
              <w:adjustRightInd w:val="0"/>
              <w:jc w:val="center"/>
              <w:rPr>
                <w:sz w:val="20"/>
                <w:szCs w:val="20"/>
              </w:rPr>
            </w:pPr>
            <w:r w:rsidRPr="002A7E5E">
              <w:rPr>
                <w:sz w:val="20"/>
                <w:szCs w:val="20"/>
              </w:rPr>
              <w:t>15.2</w:t>
            </w:r>
          </w:p>
        </w:tc>
        <w:tc>
          <w:tcPr>
            <w:tcW w:w="2977" w:type="dxa"/>
            <w:gridSpan w:val="4"/>
            <w:vAlign w:val="center"/>
          </w:tcPr>
          <w:p w14:paraId="0D7F5D82" w14:textId="51DAE454" w:rsidR="005A043F" w:rsidRPr="002A7E5E" w:rsidRDefault="005A043F" w:rsidP="00531635">
            <w:pPr>
              <w:widowControl w:val="0"/>
              <w:autoSpaceDE w:val="0"/>
              <w:autoSpaceDN w:val="0"/>
              <w:adjustRightInd w:val="0"/>
              <w:rPr>
                <w:sz w:val="20"/>
                <w:szCs w:val="20"/>
              </w:rPr>
            </w:pPr>
            <w:r w:rsidRPr="002A7E5E">
              <w:rPr>
                <w:sz w:val="20"/>
                <w:szCs w:val="20"/>
              </w:rPr>
              <w:t xml:space="preserve">Булева алгебра. Аксиомы </w:t>
            </w:r>
            <w:r w:rsidRPr="002A7E5E">
              <w:rPr>
                <w:sz w:val="20"/>
                <w:szCs w:val="20"/>
              </w:rPr>
              <w:lastRenderedPageBreak/>
              <w:t>булевой алгебры. Свойства булевых алгебр</w:t>
            </w:r>
          </w:p>
        </w:tc>
        <w:tc>
          <w:tcPr>
            <w:tcW w:w="851" w:type="dxa"/>
            <w:vMerge/>
            <w:vAlign w:val="center"/>
          </w:tcPr>
          <w:p w14:paraId="6A3301BE" w14:textId="77777777" w:rsidR="005A043F" w:rsidRPr="002A7E5E" w:rsidRDefault="005A043F" w:rsidP="00531635">
            <w:pPr>
              <w:widowControl w:val="0"/>
              <w:autoSpaceDE w:val="0"/>
              <w:autoSpaceDN w:val="0"/>
              <w:adjustRightInd w:val="0"/>
              <w:jc w:val="center"/>
              <w:rPr>
                <w:b/>
                <w:bCs/>
                <w:sz w:val="20"/>
                <w:szCs w:val="20"/>
              </w:rPr>
            </w:pPr>
          </w:p>
        </w:tc>
        <w:tc>
          <w:tcPr>
            <w:tcW w:w="567" w:type="dxa"/>
            <w:vAlign w:val="center"/>
          </w:tcPr>
          <w:p w14:paraId="41D6B4BC" w14:textId="69C3FFDF" w:rsidR="005A043F" w:rsidRPr="002A7E5E"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64E05A8D" w14:textId="5AEF28B3" w:rsidR="005A043F" w:rsidRPr="002A7E5E"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0DFEAD4A" w14:textId="0CAAD387" w:rsidR="005A043F" w:rsidRPr="002A7E5E" w:rsidRDefault="005A043F" w:rsidP="00531635">
            <w:pPr>
              <w:widowControl w:val="0"/>
              <w:autoSpaceDE w:val="0"/>
              <w:autoSpaceDN w:val="0"/>
              <w:adjustRightInd w:val="0"/>
              <w:jc w:val="center"/>
              <w:rPr>
                <w:sz w:val="20"/>
                <w:szCs w:val="20"/>
              </w:rPr>
            </w:pPr>
            <w:r>
              <w:rPr>
                <w:sz w:val="20"/>
                <w:szCs w:val="20"/>
              </w:rPr>
              <w:t>1</w:t>
            </w:r>
          </w:p>
        </w:tc>
        <w:tc>
          <w:tcPr>
            <w:tcW w:w="567" w:type="dxa"/>
            <w:vMerge/>
            <w:vAlign w:val="center"/>
          </w:tcPr>
          <w:p w14:paraId="7E4AB018" w14:textId="672BF659" w:rsidR="005A043F" w:rsidRPr="002A7E5E" w:rsidRDefault="005A043F" w:rsidP="00531635">
            <w:pPr>
              <w:widowControl w:val="0"/>
              <w:autoSpaceDE w:val="0"/>
              <w:autoSpaceDN w:val="0"/>
              <w:adjustRightInd w:val="0"/>
              <w:jc w:val="center"/>
              <w:rPr>
                <w:sz w:val="20"/>
                <w:szCs w:val="20"/>
              </w:rPr>
            </w:pPr>
          </w:p>
        </w:tc>
        <w:tc>
          <w:tcPr>
            <w:tcW w:w="708" w:type="dxa"/>
            <w:vAlign w:val="center"/>
          </w:tcPr>
          <w:p w14:paraId="3AB55DF8" w14:textId="65C192C7" w:rsidR="005A043F" w:rsidRPr="005E4821" w:rsidRDefault="00575EC2"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3CD7603A" w14:textId="182FA9DC" w:rsidR="005A043F" w:rsidRPr="005E4821" w:rsidRDefault="00575EC2"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E630880"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53ECA0AC"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37DCD4C8"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lastRenderedPageBreak/>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2527C1D" w14:textId="6599AF72" w:rsidR="005A043F" w:rsidRPr="005E4821" w:rsidRDefault="005A043F" w:rsidP="00531635">
            <w:pPr>
              <w:widowControl w:val="0"/>
              <w:autoSpaceDE w:val="0"/>
              <w:autoSpaceDN w:val="0"/>
              <w:adjustRightInd w:val="0"/>
              <w:jc w:val="center"/>
              <w:rPr>
                <w:bCs/>
                <w:sz w:val="20"/>
                <w:szCs w:val="20"/>
              </w:rPr>
            </w:pPr>
          </w:p>
        </w:tc>
      </w:tr>
      <w:tr w:rsidR="00531635" w:rsidRPr="002A7E5E" w14:paraId="71AF06A3" w14:textId="77777777" w:rsidTr="00F406E1">
        <w:tc>
          <w:tcPr>
            <w:tcW w:w="567" w:type="dxa"/>
            <w:vAlign w:val="center"/>
          </w:tcPr>
          <w:p w14:paraId="2B648BD2" w14:textId="69D2A54D" w:rsidR="00531635" w:rsidRPr="002A7E5E" w:rsidRDefault="00531635" w:rsidP="00531635">
            <w:pPr>
              <w:widowControl w:val="0"/>
              <w:autoSpaceDE w:val="0"/>
              <w:autoSpaceDN w:val="0"/>
              <w:adjustRightInd w:val="0"/>
              <w:jc w:val="center"/>
              <w:rPr>
                <w:sz w:val="20"/>
                <w:szCs w:val="20"/>
              </w:rPr>
            </w:pPr>
            <w:r w:rsidRPr="00AB5C9B">
              <w:rPr>
                <w:b/>
                <w:bCs/>
                <w:sz w:val="20"/>
                <w:szCs w:val="20"/>
              </w:rPr>
              <w:lastRenderedPageBreak/>
              <w:t>1</w:t>
            </w:r>
            <w:r>
              <w:rPr>
                <w:b/>
                <w:bCs/>
                <w:sz w:val="20"/>
                <w:szCs w:val="20"/>
              </w:rPr>
              <w:t>5</w:t>
            </w:r>
            <w:r w:rsidRPr="00AB5C9B">
              <w:rPr>
                <w:b/>
                <w:bCs/>
                <w:sz w:val="20"/>
                <w:szCs w:val="20"/>
              </w:rPr>
              <w:t>.</w:t>
            </w:r>
            <w:r>
              <w:rPr>
                <w:b/>
                <w:bCs/>
                <w:sz w:val="20"/>
                <w:szCs w:val="20"/>
              </w:rPr>
              <w:t>3</w:t>
            </w:r>
          </w:p>
        </w:tc>
        <w:tc>
          <w:tcPr>
            <w:tcW w:w="2977" w:type="dxa"/>
            <w:gridSpan w:val="4"/>
            <w:vAlign w:val="center"/>
          </w:tcPr>
          <w:p w14:paraId="4B54B375" w14:textId="0D796FCA" w:rsidR="00531635" w:rsidRPr="002A7E5E" w:rsidRDefault="00531635" w:rsidP="00531635">
            <w:pPr>
              <w:widowControl w:val="0"/>
              <w:autoSpaceDE w:val="0"/>
              <w:autoSpaceDN w:val="0"/>
              <w:adjustRightInd w:val="0"/>
              <w:rPr>
                <w:sz w:val="20"/>
                <w:szCs w:val="20"/>
              </w:rPr>
            </w:pPr>
            <w:r w:rsidRPr="00AB5C9B">
              <w:rPr>
                <w:b/>
                <w:bCs/>
                <w:sz w:val="20"/>
                <w:szCs w:val="20"/>
              </w:rPr>
              <w:t>Подготовка к экзамену (разделы 11-1</w:t>
            </w:r>
            <w:r>
              <w:rPr>
                <w:b/>
                <w:bCs/>
                <w:sz w:val="20"/>
                <w:szCs w:val="20"/>
              </w:rPr>
              <w:t>5</w:t>
            </w:r>
            <w:r w:rsidRPr="00AB5C9B">
              <w:rPr>
                <w:b/>
                <w:bCs/>
                <w:sz w:val="20"/>
                <w:szCs w:val="20"/>
              </w:rPr>
              <w:t>)</w:t>
            </w:r>
          </w:p>
        </w:tc>
        <w:tc>
          <w:tcPr>
            <w:tcW w:w="851" w:type="dxa"/>
            <w:vAlign w:val="center"/>
          </w:tcPr>
          <w:p w14:paraId="0B7563E0" w14:textId="06C254DB" w:rsidR="00531635" w:rsidRPr="002A7E5E" w:rsidRDefault="00531635" w:rsidP="00531635">
            <w:pPr>
              <w:widowControl w:val="0"/>
              <w:autoSpaceDE w:val="0"/>
              <w:autoSpaceDN w:val="0"/>
              <w:adjustRightInd w:val="0"/>
              <w:jc w:val="center"/>
              <w:rPr>
                <w:b/>
                <w:bCs/>
                <w:sz w:val="20"/>
                <w:szCs w:val="20"/>
              </w:rPr>
            </w:pPr>
            <w:r w:rsidRPr="00AB5C9B">
              <w:rPr>
                <w:b/>
                <w:bCs/>
                <w:sz w:val="20"/>
                <w:szCs w:val="20"/>
              </w:rPr>
              <w:t>3</w:t>
            </w:r>
          </w:p>
        </w:tc>
        <w:tc>
          <w:tcPr>
            <w:tcW w:w="567" w:type="dxa"/>
            <w:vAlign w:val="center"/>
          </w:tcPr>
          <w:p w14:paraId="31855015" w14:textId="683DF913" w:rsidR="00531635" w:rsidRDefault="00531635" w:rsidP="00531635">
            <w:pPr>
              <w:widowControl w:val="0"/>
              <w:autoSpaceDE w:val="0"/>
              <w:autoSpaceDN w:val="0"/>
              <w:adjustRightInd w:val="0"/>
              <w:jc w:val="center"/>
              <w:rPr>
                <w:sz w:val="20"/>
                <w:szCs w:val="20"/>
              </w:rPr>
            </w:pPr>
            <w:r w:rsidRPr="00AB5C9B">
              <w:rPr>
                <w:b/>
                <w:bCs/>
                <w:sz w:val="20"/>
                <w:szCs w:val="20"/>
              </w:rPr>
              <w:t>-</w:t>
            </w:r>
          </w:p>
        </w:tc>
        <w:tc>
          <w:tcPr>
            <w:tcW w:w="567" w:type="dxa"/>
            <w:vAlign w:val="center"/>
          </w:tcPr>
          <w:p w14:paraId="625E08F3" w14:textId="2C892B7D" w:rsidR="00531635" w:rsidRDefault="00531635" w:rsidP="00531635">
            <w:pPr>
              <w:widowControl w:val="0"/>
              <w:autoSpaceDE w:val="0"/>
              <w:autoSpaceDN w:val="0"/>
              <w:adjustRightInd w:val="0"/>
              <w:jc w:val="center"/>
              <w:rPr>
                <w:sz w:val="20"/>
                <w:szCs w:val="20"/>
              </w:rPr>
            </w:pPr>
            <w:r w:rsidRPr="00AB5C9B">
              <w:rPr>
                <w:b/>
                <w:bCs/>
                <w:sz w:val="20"/>
                <w:szCs w:val="20"/>
              </w:rPr>
              <w:t>-</w:t>
            </w:r>
          </w:p>
        </w:tc>
        <w:tc>
          <w:tcPr>
            <w:tcW w:w="567" w:type="dxa"/>
            <w:vAlign w:val="center"/>
          </w:tcPr>
          <w:p w14:paraId="4C8A2B84" w14:textId="108191DA" w:rsidR="00531635" w:rsidRPr="002A7E5E" w:rsidRDefault="00531635" w:rsidP="00531635">
            <w:pPr>
              <w:widowControl w:val="0"/>
              <w:autoSpaceDE w:val="0"/>
              <w:autoSpaceDN w:val="0"/>
              <w:adjustRightInd w:val="0"/>
              <w:jc w:val="center"/>
              <w:rPr>
                <w:sz w:val="20"/>
                <w:szCs w:val="20"/>
              </w:rPr>
            </w:pPr>
            <w:r w:rsidRPr="00AB5C9B">
              <w:rPr>
                <w:b/>
                <w:bCs/>
                <w:sz w:val="20"/>
                <w:szCs w:val="20"/>
              </w:rPr>
              <w:t>36</w:t>
            </w:r>
          </w:p>
        </w:tc>
        <w:tc>
          <w:tcPr>
            <w:tcW w:w="567" w:type="dxa"/>
            <w:vAlign w:val="center"/>
          </w:tcPr>
          <w:p w14:paraId="6BB44D9A" w14:textId="1C96A879" w:rsidR="00531635" w:rsidRDefault="00531635" w:rsidP="00531635">
            <w:pPr>
              <w:widowControl w:val="0"/>
              <w:autoSpaceDE w:val="0"/>
              <w:autoSpaceDN w:val="0"/>
              <w:adjustRightInd w:val="0"/>
              <w:jc w:val="center"/>
              <w:rPr>
                <w:sz w:val="20"/>
                <w:szCs w:val="20"/>
              </w:rPr>
            </w:pPr>
          </w:p>
        </w:tc>
        <w:tc>
          <w:tcPr>
            <w:tcW w:w="708" w:type="dxa"/>
            <w:vAlign w:val="center"/>
          </w:tcPr>
          <w:p w14:paraId="46B222F7"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0A2344B6"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7A9588E5" w14:textId="4B874722" w:rsidR="00531635" w:rsidRPr="005E4821" w:rsidRDefault="005A043F" w:rsidP="00255939">
            <w:pPr>
              <w:widowControl w:val="0"/>
              <w:autoSpaceDE w:val="0"/>
              <w:autoSpaceDN w:val="0"/>
              <w:adjustRightInd w:val="0"/>
              <w:jc w:val="center"/>
              <w:rPr>
                <w:bCs/>
                <w:sz w:val="20"/>
                <w:szCs w:val="20"/>
              </w:rPr>
            </w:pPr>
            <w:r>
              <w:rPr>
                <w:bCs/>
                <w:sz w:val="20"/>
                <w:szCs w:val="20"/>
              </w:rPr>
              <w:t>18</w:t>
            </w:r>
          </w:p>
        </w:tc>
        <w:tc>
          <w:tcPr>
            <w:tcW w:w="1418" w:type="dxa"/>
            <w:vAlign w:val="center"/>
          </w:tcPr>
          <w:p w14:paraId="6228C131"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0885C93"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7F12074D" w14:textId="2DDBBE85" w:rsidR="00531635" w:rsidRPr="005E4821" w:rsidRDefault="00531635" w:rsidP="00531635">
            <w:pPr>
              <w:widowControl w:val="0"/>
              <w:autoSpaceDE w:val="0"/>
              <w:autoSpaceDN w:val="0"/>
              <w:adjustRightInd w:val="0"/>
              <w:jc w:val="center"/>
              <w:rPr>
                <w:bCs/>
                <w:sz w:val="20"/>
                <w:szCs w:val="20"/>
              </w:rPr>
            </w:pPr>
          </w:p>
        </w:tc>
      </w:tr>
      <w:tr w:rsidR="005A043F" w:rsidRPr="00AB5C9B" w14:paraId="62012E8A" w14:textId="77777777" w:rsidTr="00F406E1">
        <w:tc>
          <w:tcPr>
            <w:tcW w:w="567" w:type="dxa"/>
            <w:vAlign w:val="center"/>
          </w:tcPr>
          <w:p w14:paraId="5C97C8F4" w14:textId="7395D77C"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6</w:t>
            </w:r>
          </w:p>
        </w:tc>
        <w:tc>
          <w:tcPr>
            <w:tcW w:w="2977" w:type="dxa"/>
            <w:gridSpan w:val="4"/>
            <w:vAlign w:val="center"/>
          </w:tcPr>
          <w:p w14:paraId="46051A59" w14:textId="581BA864" w:rsidR="005A043F" w:rsidRPr="00AB5C9B" w:rsidRDefault="005A043F" w:rsidP="00531635">
            <w:pPr>
              <w:widowControl w:val="0"/>
              <w:autoSpaceDE w:val="0"/>
              <w:autoSpaceDN w:val="0"/>
              <w:adjustRightInd w:val="0"/>
              <w:rPr>
                <w:b/>
                <w:bCs/>
                <w:sz w:val="20"/>
                <w:szCs w:val="20"/>
              </w:rPr>
            </w:pPr>
            <w:r w:rsidRPr="00AB5C9B">
              <w:rPr>
                <w:b/>
                <w:bCs/>
                <w:sz w:val="20"/>
                <w:szCs w:val="20"/>
              </w:rPr>
              <w:t>Раздел 1</w:t>
            </w:r>
            <w:r>
              <w:rPr>
                <w:b/>
                <w:bCs/>
                <w:sz w:val="20"/>
                <w:szCs w:val="20"/>
              </w:rPr>
              <w:t>6</w:t>
            </w:r>
            <w:r w:rsidRPr="00AB5C9B">
              <w:rPr>
                <w:b/>
                <w:bCs/>
                <w:sz w:val="20"/>
                <w:szCs w:val="20"/>
              </w:rPr>
              <w:t>. Случайные события. Основные понятия и основные теоремы теории вероятностей.</w:t>
            </w:r>
          </w:p>
        </w:tc>
        <w:tc>
          <w:tcPr>
            <w:tcW w:w="851" w:type="dxa"/>
            <w:vMerge w:val="restart"/>
            <w:vAlign w:val="center"/>
          </w:tcPr>
          <w:p w14:paraId="4CD09CC7" w14:textId="1212F7E6" w:rsidR="005A043F" w:rsidRPr="00AB5C9B" w:rsidRDefault="005A043F" w:rsidP="00531635">
            <w:pPr>
              <w:widowControl w:val="0"/>
              <w:autoSpaceDE w:val="0"/>
              <w:autoSpaceDN w:val="0"/>
              <w:adjustRightInd w:val="0"/>
              <w:jc w:val="center"/>
              <w:rPr>
                <w:b/>
                <w:bCs/>
                <w:sz w:val="20"/>
                <w:szCs w:val="20"/>
              </w:rPr>
            </w:pPr>
            <w:r>
              <w:rPr>
                <w:b/>
                <w:bCs/>
                <w:sz w:val="20"/>
                <w:szCs w:val="20"/>
              </w:rPr>
              <w:t>4</w:t>
            </w:r>
          </w:p>
        </w:tc>
        <w:tc>
          <w:tcPr>
            <w:tcW w:w="567" w:type="dxa"/>
            <w:vAlign w:val="center"/>
          </w:tcPr>
          <w:p w14:paraId="7A1B4CF7" w14:textId="0F1BA94E" w:rsidR="005A043F" w:rsidRPr="00AB5C9B" w:rsidRDefault="005A043F" w:rsidP="00531635">
            <w:pPr>
              <w:widowControl w:val="0"/>
              <w:autoSpaceDE w:val="0"/>
              <w:autoSpaceDN w:val="0"/>
              <w:adjustRightInd w:val="0"/>
              <w:jc w:val="center"/>
              <w:rPr>
                <w:b/>
                <w:bCs/>
                <w:sz w:val="20"/>
                <w:szCs w:val="20"/>
              </w:rPr>
            </w:pPr>
            <w:r>
              <w:rPr>
                <w:b/>
                <w:bCs/>
                <w:sz w:val="20"/>
                <w:szCs w:val="20"/>
              </w:rPr>
              <w:t>6</w:t>
            </w:r>
          </w:p>
        </w:tc>
        <w:tc>
          <w:tcPr>
            <w:tcW w:w="567" w:type="dxa"/>
            <w:vAlign w:val="center"/>
          </w:tcPr>
          <w:p w14:paraId="0464954C" w14:textId="57E25268" w:rsidR="005A043F" w:rsidRPr="00AB5C9B" w:rsidRDefault="005A043F" w:rsidP="00531635">
            <w:pPr>
              <w:widowControl w:val="0"/>
              <w:autoSpaceDE w:val="0"/>
              <w:autoSpaceDN w:val="0"/>
              <w:adjustRightInd w:val="0"/>
              <w:jc w:val="center"/>
              <w:rPr>
                <w:b/>
                <w:bCs/>
                <w:sz w:val="20"/>
                <w:szCs w:val="20"/>
              </w:rPr>
            </w:pPr>
            <w:r>
              <w:rPr>
                <w:b/>
                <w:bCs/>
                <w:sz w:val="20"/>
                <w:szCs w:val="20"/>
              </w:rPr>
              <w:t>12</w:t>
            </w:r>
          </w:p>
        </w:tc>
        <w:tc>
          <w:tcPr>
            <w:tcW w:w="567" w:type="dxa"/>
            <w:vAlign w:val="center"/>
          </w:tcPr>
          <w:p w14:paraId="21C037F0" w14:textId="55C50753" w:rsidR="005A043F" w:rsidRPr="00AB5C9B" w:rsidRDefault="005A043F" w:rsidP="00531635">
            <w:pPr>
              <w:widowControl w:val="0"/>
              <w:autoSpaceDE w:val="0"/>
              <w:autoSpaceDN w:val="0"/>
              <w:adjustRightInd w:val="0"/>
              <w:jc w:val="center"/>
              <w:rPr>
                <w:b/>
                <w:bCs/>
                <w:sz w:val="20"/>
                <w:szCs w:val="20"/>
              </w:rPr>
            </w:pPr>
            <w:r>
              <w:rPr>
                <w:b/>
                <w:bCs/>
                <w:sz w:val="20"/>
                <w:szCs w:val="20"/>
              </w:rPr>
              <w:t>16</w:t>
            </w:r>
          </w:p>
        </w:tc>
        <w:tc>
          <w:tcPr>
            <w:tcW w:w="567" w:type="dxa"/>
            <w:vMerge w:val="restart"/>
            <w:vAlign w:val="center"/>
          </w:tcPr>
          <w:p w14:paraId="662EB5EC" w14:textId="7BF187A7" w:rsidR="005A043F" w:rsidRPr="00AB5C9B" w:rsidRDefault="005A043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47A29B16" w14:textId="4FD22087" w:rsidR="005A043F" w:rsidRPr="005E4821" w:rsidRDefault="00A70EF7" w:rsidP="00255939">
            <w:pPr>
              <w:widowControl w:val="0"/>
              <w:autoSpaceDE w:val="0"/>
              <w:autoSpaceDN w:val="0"/>
              <w:adjustRightInd w:val="0"/>
              <w:jc w:val="center"/>
              <w:rPr>
                <w:bCs/>
                <w:sz w:val="20"/>
                <w:szCs w:val="20"/>
              </w:rPr>
            </w:pPr>
            <w:r>
              <w:rPr>
                <w:bCs/>
                <w:sz w:val="20"/>
                <w:szCs w:val="20"/>
              </w:rPr>
              <w:t>2</w:t>
            </w:r>
          </w:p>
        </w:tc>
        <w:tc>
          <w:tcPr>
            <w:tcW w:w="709" w:type="dxa"/>
            <w:vAlign w:val="center"/>
          </w:tcPr>
          <w:p w14:paraId="25970E75" w14:textId="4B36ADD7" w:rsidR="005A043F" w:rsidRPr="005E4821" w:rsidRDefault="00A70EF7" w:rsidP="00255939">
            <w:pPr>
              <w:widowControl w:val="0"/>
              <w:autoSpaceDE w:val="0"/>
              <w:autoSpaceDN w:val="0"/>
              <w:adjustRightInd w:val="0"/>
              <w:jc w:val="center"/>
              <w:rPr>
                <w:bCs/>
                <w:sz w:val="20"/>
                <w:szCs w:val="20"/>
              </w:rPr>
            </w:pPr>
            <w:r>
              <w:rPr>
                <w:bCs/>
                <w:sz w:val="20"/>
                <w:szCs w:val="20"/>
              </w:rPr>
              <w:t>2</w:t>
            </w:r>
          </w:p>
        </w:tc>
        <w:tc>
          <w:tcPr>
            <w:tcW w:w="567" w:type="dxa"/>
            <w:vAlign w:val="center"/>
          </w:tcPr>
          <w:p w14:paraId="1C3C5F5F"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326E4F4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CE52A84"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02CCEAA" w14:textId="1A546333" w:rsidR="005A043F" w:rsidRPr="00AB5C9B" w:rsidRDefault="005A043F" w:rsidP="00531635">
            <w:pPr>
              <w:widowControl w:val="0"/>
              <w:autoSpaceDE w:val="0"/>
              <w:autoSpaceDN w:val="0"/>
              <w:adjustRightInd w:val="0"/>
              <w:jc w:val="center"/>
              <w:rPr>
                <w:sz w:val="20"/>
                <w:szCs w:val="20"/>
              </w:rPr>
            </w:pPr>
          </w:p>
        </w:tc>
      </w:tr>
      <w:tr w:rsidR="005A043F" w:rsidRPr="00AB5C9B" w14:paraId="74A5F8AD" w14:textId="77777777" w:rsidTr="00F406E1">
        <w:tc>
          <w:tcPr>
            <w:tcW w:w="567" w:type="dxa"/>
            <w:vAlign w:val="center"/>
          </w:tcPr>
          <w:p w14:paraId="0DBBB02F" w14:textId="134F6DAD" w:rsidR="005A043F" w:rsidRPr="00AB5C9B" w:rsidRDefault="005A043F" w:rsidP="00531635">
            <w:pPr>
              <w:widowControl w:val="0"/>
              <w:autoSpaceDE w:val="0"/>
              <w:autoSpaceDN w:val="0"/>
              <w:adjustRightInd w:val="0"/>
              <w:jc w:val="center"/>
              <w:rPr>
                <w:sz w:val="20"/>
                <w:szCs w:val="20"/>
              </w:rPr>
            </w:pPr>
            <w:r>
              <w:rPr>
                <w:sz w:val="20"/>
                <w:szCs w:val="20"/>
              </w:rPr>
              <w:t>16.1</w:t>
            </w:r>
          </w:p>
        </w:tc>
        <w:tc>
          <w:tcPr>
            <w:tcW w:w="2977" w:type="dxa"/>
            <w:gridSpan w:val="4"/>
            <w:vAlign w:val="center"/>
          </w:tcPr>
          <w:p w14:paraId="7462B0A5" w14:textId="095CB6DC" w:rsidR="005A043F" w:rsidRPr="00AB5C9B" w:rsidRDefault="005A043F" w:rsidP="00531635">
            <w:pPr>
              <w:widowControl w:val="0"/>
              <w:autoSpaceDE w:val="0"/>
              <w:autoSpaceDN w:val="0"/>
              <w:adjustRightInd w:val="0"/>
              <w:rPr>
                <w:sz w:val="20"/>
                <w:szCs w:val="20"/>
              </w:rPr>
            </w:pPr>
            <w:r w:rsidRPr="00AB5C9B">
              <w:rPr>
                <w:sz w:val="20"/>
                <w:szCs w:val="20"/>
              </w:rPr>
              <w:t>Случайные события. Алгебра событий, классификация событий в терминах теории вероятностей и теории множеств</w:t>
            </w:r>
          </w:p>
        </w:tc>
        <w:tc>
          <w:tcPr>
            <w:tcW w:w="851" w:type="dxa"/>
            <w:vMerge/>
            <w:vAlign w:val="center"/>
          </w:tcPr>
          <w:p w14:paraId="091FA547"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1E1447AC" w14:textId="7F610EE8"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0B0E51C7"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F63ECED" w14:textId="02B6DEA9"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77850B53" w14:textId="105FD90C"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489F7EA6" w14:textId="2F916CAB"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0103720" w14:textId="1B41BE92"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4E7A417"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3711CF6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14F92F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4EA8966" w14:textId="0E9CF93A" w:rsidR="005A043F" w:rsidRPr="00AB5C9B" w:rsidRDefault="005A043F" w:rsidP="00531635">
            <w:pPr>
              <w:widowControl w:val="0"/>
              <w:autoSpaceDE w:val="0"/>
              <w:autoSpaceDN w:val="0"/>
              <w:adjustRightInd w:val="0"/>
              <w:jc w:val="center"/>
              <w:rPr>
                <w:sz w:val="20"/>
                <w:szCs w:val="20"/>
              </w:rPr>
            </w:pPr>
          </w:p>
        </w:tc>
      </w:tr>
      <w:tr w:rsidR="005A043F" w:rsidRPr="00AB5C9B" w14:paraId="7DD64575" w14:textId="77777777" w:rsidTr="00F406E1">
        <w:tc>
          <w:tcPr>
            <w:tcW w:w="567" w:type="dxa"/>
            <w:vAlign w:val="center"/>
          </w:tcPr>
          <w:p w14:paraId="1E41F0E6" w14:textId="4197FA21" w:rsidR="005A043F" w:rsidRPr="00AB5C9B" w:rsidRDefault="005A043F" w:rsidP="00531635">
            <w:pPr>
              <w:widowControl w:val="0"/>
              <w:autoSpaceDE w:val="0"/>
              <w:autoSpaceDN w:val="0"/>
              <w:adjustRightInd w:val="0"/>
              <w:jc w:val="center"/>
              <w:rPr>
                <w:sz w:val="20"/>
                <w:szCs w:val="20"/>
              </w:rPr>
            </w:pPr>
            <w:r>
              <w:rPr>
                <w:sz w:val="20"/>
                <w:szCs w:val="20"/>
              </w:rPr>
              <w:t>16.2</w:t>
            </w:r>
          </w:p>
        </w:tc>
        <w:tc>
          <w:tcPr>
            <w:tcW w:w="2977" w:type="dxa"/>
            <w:gridSpan w:val="4"/>
            <w:vAlign w:val="center"/>
          </w:tcPr>
          <w:p w14:paraId="62C35855" w14:textId="77777777" w:rsidR="005A043F" w:rsidRPr="00AB5C9B" w:rsidRDefault="005A043F" w:rsidP="00531635">
            <w:pPr>
              <w:widowControl w:val="0"/>
              <w:autoSpaceDE w:val="0"/>
              <w:autoSpaceDN w:val="0"/>
              <w:adjustRightInd w:val="0"/>
              <w:rPr>
                <w:sz w:val="20"/>
                <w:szCs w:val="20"/>
              </w:rPr>
            </w:pPr>
            <w:r w:rsidRPr="00AB5C9B">
              <w:rPr>
                <w:sz w:val="20"/>
                <w:szCs w:val="20"/>
              </w:rPr>
              <w:t>Элементарная теория вероятностей и ее математические основы: различные подходы к определению вероятности события. Частота события. Классическое и статистическое определение вероятности. Геометрическая вероятность. Аксиомы вероятности</w:t>
            </w:r>
          </w:p>
        </w:tc>
        <w:tc>
          <w:tcPr>
            <w:tcW w:w="851" w:type="dxa"/>
            <w:vMerge/>
            <w:vAlign w:val="center"/>
          </w:tcPr>
          <w:p w14:paraId="7B20983B"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2C7D0A18" w14:textId="2F43D6FC"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53F8FB88" w14:textId="6594F6D3"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11D66ED2" w14:textId="3C88B543"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6A661CAB" w14:textId="481659A1"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5B0441B2" w14:textId="6F6B9815"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01EE72B" w14:textId="1C33C205"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2070470F"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7CA18FF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D1CAB2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6A7C8FC" w14:textId="24C6E08F" w:rsidR="005A043F" w:rsidRPr="00AB5C9B" w:rsidRDefault="005A043F" w:rsidP="00531635">
            <w:pPr>
              <w:widowControl w:val="0"/>
              <w:autoSpaceDE w:val="0"/>
              <w:autoSpaceDN w:val="0"/>
              <w:adjustRightInd w:val="0"/>
              <w:jc w:val="center"/>
              <w:rPr>
                <w:sz w:val="20"/>
                <w:szCs w:val="20"/>
              </w:rPr>
            </w:pPr>
          </w:p>
        </w:tc>
      </w:tr>
      <w:tr w:rsidR="005A043F" w:rsidRPr="00AB5C9B" w14:paraId="2D315411" w14:textId="77777777" w:rsidTr="00F406E1">
        <w:tc>
          <w:tcPr>
            <w:tcW w:w="567" w:type="dxa"/>
            <w:vAlign w:val="center"/>
          </w:tcPr>
          <w:p w14:paraId="20339882" w14:textId="708625A4"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6</w:t>
            </w:r>
            <w:r w:rsidRPr="00AB5C9B">
              <w:rPr>
                <w:sz w:val="20"/>
                <w:szCs w:val="20"/>
              </w:rPr>
              <w:t>.</w:t>
            </w:r>
            <w:r>
              <w:rPr>
                <w:sz w:val="20"/>
                <w:szCs w:val="20"/>
              </w:rPr>
              <w:t>3</w:t>
            </w:r>
          </w:p>
        </w:tc>
        <w:tc>
          <w:tcPr>
            <w:tcW w:w="2977" w:type="dxa"/>
            <w:gridSpan w:val="4"/>
            <w:vAlign w:val="center"/>
          </w:tcPr>
          <w:p w14:paraId="766E8891" w14:textId="13D64602" w:rsidR="005A043F" w:rsidRPr="00AB5C9B" w:rsidRDefault="005A043F" w:rsidP="00531635">
            <w:pPr>
              <w:widowControl w:val="0"/>
              <w:autoSpaceDE w:val="0"/>
              <w:autoSpaceDN w:val="0"/>
              <w:adjustRightInd w:val="0"/>
              <w:rPr>
                <w:sz w:val="20"/>
                <w:szCs w:val="20"/>
              </w:rPr>
            </w:pPr>
            <w:r w:rsidRPr="00AB5C9B">
              <w:rPr>
                <w:sz w:val="20"/>
                <w:szCs w:val="20"/>
              </w:rPr>
              <w:t>Условная вероятность, теорема умножения, теорема сложения. Формула полной вероятности. Формулы Байеса</w:t>
            </w:r>
          </w:p>
        </w:tc>
        <w:tc>
          <w:tcPr>
            <w:tcW w:w="851" w:type="dxa"/>
            <w:vMerge/>
            <w:vAlign w:val="center"/>
          </w:tcPr>
          <w:p w14:paraId="097A1E9C"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2CF50AEF"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FB13882" w14:textId="26BDE683" w:rsidR="005A043F" w:rsidRPr="00AB5C9B"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5CD1AA38" w14:textId="639EAA33" w:rsidR="005A043F" w:rsidRPr="00AB5C9B" w:rsidRDefault="005A043F" w:rsidP="00531635">
            <w:pPr>
              <w:widowControl w:val="0"/>
              <w:autoSpaceDE w:val="0"/>
              <w:autoSpaceDN w:val="0"/>
              <w:adjustRightInd w:val="0"/>
              <w:jc w:val="center"/>
              <w:rPr>
                <w:sz w:val="20"/>
                <w:szCs w:val="20"/>
              </w:rPr>
            </w:pPr>
            <w:r>
              <w:rPr>
                <w:sz w:val="20"/>
                <w:szCs w:val="20"/>
              </w:rPr>
              <w:t>5</w:t>
            </w:r>
          </w:p>
        </w:tc>
        <w:tc>
          <w:tcPr>
            <w:tcW w:w="567" w:type="dxa"/>
            <w:vMerge/>
            <w:vAlign w:val="center"/>
          </w:tcPr>
          <w:p w14:paraId="727BFBC2" w14:textId="1C795F24"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70F00F4E" w14:textId="292B581D"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8D8D1B3" w14:textId="53D1C7A9"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020AE600"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3B1DB211"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D45094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C741AB5" w14:textId="2FDFE33F" w:rsidR="005A043F" w:rsidRPr="00AB5C9B" w:rsidRDefault="005A043F" w:rsidP="00531635">
            <w:pPr>
              <w:widowControl w:val="0"/>
              <w:autoSpaceDE w:val="0"/>
              <w:autoSpaceDN w:val="0"/>
              <w:adjustRightInd w:val="0"/>
              <w:jc w:val="center"/>
              <w:rPr>
                <w:sz w:val="20"/>
                <w:szCs w:val="20"/>
              </w:rPr>
            </w:pPr>
          </w:p>
        </w:tc>
      </w:tr>
      <w:tr w:rsidR="005A043F" w:rsidRPr="00AB5C9B" w14:paraId="6A83A7F7" w14:textId="77777777" w:rsidTr="00F406E1">
        <w:tc>
          <w:tcPr>
            <w:tcW w:w="567" w:type="dxa"/>
            <w:vAlign w:val="center"/>
          </w:tcPr>
          <w:p w14:paraId="5872E07F" w14:textId="0B5861D3"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6</w:t>
            </w:r>
            <w:r w:rsidRPr="00AB5C9B">
              <w:rPr>
                <w:sz w:val="20"/>
                <w:szCs w:val="20"/>
              </w:rPr>
              <w:t>.</w:t>
            </w:r>
            <w:r>
              <w:rPr>
                <w:sz w:val="20"/>
                <w:szCs w:val="20"/>
              </w:rPr>
              <w:t>4</w:t>
            </w:r>
          </w:p>
        </w:tc>
        <w:tc>
          <w:tcPr>
            <w:tcW w:w="2977" w:type="dxa"/>
            <w:gridSpan w:val="4"/>
            <w:vAlign w:val="center"/>
          </w:tcPr>
          <w:p w14:paraId="4A1B5D8D" w14:textId="77777777" w:rsidR="005A043F" w:rsidRPr="00AB5C9B" w:rsidRDefault="005A043F" w:rsidP="00531635">
            <w:pPr>
              <w:widowControl w:val="0"/>
              <w:autoSpaceDE w:val="0"/>
              <w:autoSpaceDN w:val="0"/>
              <w:adjustRightInd w:val="0"/>
              <w:rPr>
                <w:sz w:val="20"/>
                <w:szCs w:val="20"/>
              </w:rPr>
            </w:pPr>
            <w:r w:rsidRPr="00AB5C9B">
              <w:rPr>
                <w:sz w:val="20"/>
                <w:szCs w:val="20"/>
              </w:rPr>
              <w:t>Последовательность независимых испытаний Бернулли.  Формула Бернулли. Предельные теоремы в схеме Бернулли</w:t>
            </w:r>
          </w:p>
        </w:tc>
        <w:tc>
          <w:tcPr>
            <w:tcW w:w="851" w:type="dxa"/>
            <w:vMerge/>
            <w:vAlign w:val="center"/>
          </w:tcPr>
          <w:p w14:paraId="16E0B5E7"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45AF23ED" w14:textId="59222CC0"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6B022019" w14:textId="0A6771D3" w:rsidR="005A043F" w:rsidRPr="00AB5C9B"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4B965997" w14:textId="58F455B8" w:rsidR="005A043F" w:rsidRPr="00AB5C9B" w:rsidRDefault="005A043F" w:rsidP="00531635">
            <w:pPr>
              <w:widowControl w:val="0"/>
              <w:autoSpaceDE w:val="0"/>
              <w:autoSpaceDN w:val="0"/>
              <w:adjustRightInd w:val="0"/>
              <w:jc w:val="center"/>
              <w:rPr>
                <w:sz w:val="20"/>
                <w:szCs w:val="20"/>
              </w:rPr>
            </w:pPr>
            <w:r>
              <w:rPr>
                <w:sz w:val="20"/>
                <w:szCs w:val="20"/>
              </w:rPr>
              <w:t>5</w:t>
            </w:r>
          </w:p>
        </w:tc>
        <w:tc>
          <w:tcPr>
            <w:tcW w:w="567" w:type="dxa"/>
            <w:vMerge/>
            <w:vAlign w:val="center"/>
          </w:tcPr>
          <w:p w14:paraId="61F7CF18" w14:textId="77439FE6"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36C52B80" w14:textId="2FE3EFE8"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5A420986" w14:textId="7265582C"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0B0A240"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701BD9D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7781796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57F94FD" w14:textId="5C8186C3" w:rsidR="005A043F" w:rsidRPr="00AB5C9B" w:rsidRDefault="005A043F" w:rsidP="00531635">
            <w:pPr>
              <w:widowControl w:val="0"/>
              <w:autoSpaceDE w:val="0"/>
              <w:autoSpaceDN w:val="0"/>
              <w:adjustRightInd w:val="0"/>
              <w:jc w:val="center"/>
              <w:rPr>
                <w:sz w:val="20"/>
                <w:szCs w:val="20"/>
              </w:rPr>
            </w:pPr>
            <w:r w:rsidRPr="001E3D3D">
              <w:rPr>
                <w:bCs/>
                <w:sz w:val="20"/>
                <w:szCs w:val="20"/>
              </w:rPr>
              <w:t>1</w:t>
            </w:r>
          </w:p>
        </w:tc>
      </w:tr>
      <w:tr w:rsidR="005A043F" w:rsidRPr="00AB5C9B" w14:paraId="13C99B4E" w14:textId="77777777" w:rsidTr="00F406E1">
        <w:tc>
          <w:tcPr>
            <w:tcW w:w="567" w:type="dxa"/>
            <w:vAlign w:val="center"/>
          </w:tcPr>
          <w:p w14:paraId="45175A62" w14:textId="4C49A38C"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7</w:t>
            </w:r>
          </w:p>
        </w:tc>
        <w:tc>
          <w:tcPr>
            <w:tcW w:w="2977" w:type="dxa"/>
            <w:gridSpan w:val="4"/>
            <w:vAlign w:val="center"/>
          </w:tcPr>
          <w:p w14:paraId="2BF32CFB" w14:textId="6686266D" w:rsidR="005A043F" w:rsidRPr="00AB5C9B" w:rsidRDefault="005A043F" w:rsidP="00531635">
            <w:pPr>
              <w:rPr>
                <w:b/>
                <w:bCs/>
                <w:sz w:val="20"/>
                <w:szCs w:val="20"/>
              </w:rPr>
            </w:pPr>
            <w:r w:rsidRPr="00AB5C9B">
              <w:rPr>
                <w:b/>
                <w:bCs/>
                <w:sz w:val="20"/>
                <w:szCs w:val="20"/>
              </w:rPr>
              <w:t>Раздел 1</w:t>
            </w:r>
            <w:r>
              <w:rPr>
                <w:b/>
                <w:bCs/>
                <w:sz w:val="20"/>
                <w:szCs w:val="20"/>
              </w:rPr>
              <w:t>7</w:t>
            </w:r>
            <w:r w:rsidRPr="00AB5C9B">
              <w:rPr>
                <w:b/>
                <w:bCs/>
                <w:sz w:val="20"/>
                <w:szCs w:val="20"/>
              </w:rPr>
              <w:t>.</w:t>
            </w:r>
            <w:r w:rsidRPr="00AB5C9B">
              <w:rPr>
                <w:b/>
                <w:bCs/>
                <w:i/>
                <w:iCs/>
                <w:sz w:val="20"/>
                <w:szCs w:val="20"/>
              </w:rPr>
              <w:t xml:space="preserve"> </w:t>
            </w:r>
            <w:r w:rsidRPr="00AB5C9B">
              <w:rPr>
                <w:b/>
                <w:bCs/>
                <w:sz w:val="20"/>
                <w:szCs w:val="20"/>
              </w:rPr>
              <w:t xml:space="preserve">Случайные величины, их числовые характеристики и законы распределения. </w:t>
            </w:r>
          </w:p>
        </w:tc>
        <w:tc>
          <w:tcPr>
            <w:tcW w:w="851" w:type="dxa"/>
            <w:vMerge w:val="restart"/>
            <w:vAlign w:val="center"/>
          </w:tcPr>
          <w:p w14:paraId="2B1168AF" w14:textId="77777777"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55E9D0B3" w14:textId="1A642141" w:rsidR="005A043F" w:rsidRPr="00AB5C9B" w:rsidRDefault="005A043F" w:rsidP="00531635">
            <w:pPr>
              <w:widowControl w:val="0"/>
              <w:autoSpaceDE w:val="0"/>
              <w:autoSpaceDN w:val="0"/>
              <w:adjustRightInd w:val="0"/>
              <w:jc w:val="center"/>
              <w:rPr>
                <w:b/>
                <w:bCs/>
                <w:sz w:val="20"/>
                <w:szCs w:val="20"/>
              </w:rPr>
            </w:pPr>
            <w:r>
              <w:rPr>
                <w:b/>
                <w:bCs/>
                <w:sz w:val="20"/>
                <w:szCs w:val="20"/>
              </w:rPr>
              <w:t>4</w:t>
            </w:r>
          </w:p>
        </w:tc>
        <w:tc>
          <w:tcPr>
            <w:tcW w:w="567" w:type="dxa"/>
            <w:vAlign w:val="center"/>
          </w:tcPr>
          <w:p w14:paraId="05F835AD" w14:textId="5FCF6632" w:rsidR="005A043F" w:rsidRPr="00AB5C9B" w:rsidRDefault="005A043F" w:rsidP="00531635">
            <w:pPr>
              <w:widowControl w:val="0"/>
              <w:autoSpaceDE w:val="0"/>
              <w:autoSpaceDN w:val="0"/>
              <w:adjustRightInd w:val="0"/>
              <w:jc w:val="center"/>
              <w:rPr>
                <w:b/>
                <w:bCs/>
                <w:sz w:val="20"/>
                <w:szCs w:val="20"/>
              </w:rPr>
            </w:pPr>
            <w:r>
              <w:rPr>
                <w:b/>
                <w:bCs/>
                <w:sz w:val="20"/>
                <w:szCs w:val="20"/>
              </w:rPr>
              <w:t>8</w:t>
            </w:r>
          </w:p>
        </w:tc>
        <w:tc>
          <w:tcPr>
            <w:tcW w:w="567" w:type="dxa"/>
            <w:vAlign w:val="center"/>
          </w:tcPr>
          <w:p w14:paraId="1E2FEEBD" w14:textId="308962F7" w:rsidR="005A043F" w:rsidRPr="00AB5C9B" w:rsidRDefault="005A043F" w:rsidP="00531635">
            <w:pPr>
              <w:widowControl w:val="0"/>
              <w:autoSpaceDE w:val="0"/>
              <w:autoSpaceDN w:val="0"/>
              <w:adjustRightInd w:val="0"/>
              <w:jc w:val="center"/>
              <w:rPr>
                <w:b/>
                <w:bCs/>
                <w:sz w:val="20"/>
                <w:szCs w:val="20"/>
              </w:rPr>
            </w:pPr>
            <w:r>
              <w:rPr>
                <w:b/>
                <w:bCs/>
                <w:sz w:val="20"/>
                <w:szCs w:val="20"/>
              </w:rPr>
              <w:t>14</w:t>
            </w:r>
          </w:p>
        </w:tc>
        <w:tc>
          <w:tcPr>
            <w:tcW w:w="567" w:type="dxa"/>
            <w:vMerge w:val="restart"/>
            <w:vAlign w:val="center"/>
          </w:tcPr>
          <w:p w14:paraId="2FE687AD" w14:textId="506D2845" w:rsidR="005A043F" w:rsidRPr="00AB5C9B" w:rsidRDefault="005A043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5BD9B907" w14:textId="79BBC269" w:rsidR="005A043F" w:rsidRPr="005E4821" w:rsidRDefault="00A70EF7" w:rsidP="00255939">
            <w:pPr>
              <w:widowControl w:val="0"/>
              <w:autoSpaceDE w:val="0"/>
              <w:autoSpaceDN w:val="0"/>
              <w:adjustRightInd w:val="0"/>
              <w:jc w:val="center"/>
              <w:rPr>
                <w:bCs/>
                <w:sz w:val="20"/>
                <w:szCs w:val="20"/>
              </w:rPr>
            </w:pPr>
            <w:r>
              <w:rPr>
                <w:bCs/>
                <w:sz w:val="20"/>
                <w:szCs w:val="20"/>
              </w:rPr>
              <w:t>2</w:t>
            </w:r>
          </w:p>
        </w:tc>
        <w:tc>
          <w:tcPr>
            <w:tcW w:w="709" w:type="dxa"/>
            <w:vAlign w:val="center"/>
          </w:tcPr>
          <w:p w14:paraId="32B1FB68" w14:textId="331E32D4" w:rsidR="005A043F" w:rsidRPr="005E4821" w:rsidRDefault="00A70EF7" w:rsidP="00255939">
            <w:pPr>
              <w:widowControl w:val="0"/>
              <w:autoSpaceDE w:val="0"/>
              <w:autoSpaceDN w:val="0"/>
              <w:adjustRightInd w:val="0"/>
              <w:jc w:val="center"/>
              <w:rPr>
                <w:bCs/>
                <w:sz w:val="20"/>
                <w:szCs w:val="20"/>
              </w:rPr>
            </w:pPr>
            <w:r>
              <w:rPr>
                <w:bCs/>
                <w:sz w:val="20"/>
                <w:szCs w:val="20"/>
              </w:rPr>
              <w:t>2</w:t>
            </w:r>
          </w:p>
        </w:tc>
        <w:tc>
          <w:tcPr>
            <w:tcW w:w="567" w:type="dxa"/>
            <w:vAlign w:val="center"/>
          </w:tcPr>
          <w:p w14:paraId="212509A4"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0D8F2F3"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DECFE64"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3C152F6F" w14:textId="3D1C46E7" w:rsidR="005A043F" w:rsidRPr="00AB5C9B" w:rsidRDefault="005A043F" w:rsidP="00531635">
            <w:pPr>
              <w:widowControl w:val="0"/>
              <w:autoSpaceDE w:val="0"/>
              <w:autoSpaceDN w:val="0"/>
              <w:adjustRightInd w:val="0"/>
              <w:jc w:val="center"/>
              <w:rPr>
                <w:sz w:val="20"/>
                <w:szCs w:val="20"/>
              </w:rPr>
            </w:pPr>
          </w:p>
        </w:tc>
      </w:tr>
      <w:tr w:rsidR="005A043F" w:rsidRPr="00AB5C9B" w14:paraId="3A17DA48" w14:textId="77777777" w:rsidTr="00F406E1">
        <w:tc>
          <w:tcPr>
            <w:tcW w:w="567" w:type="dxa"/>
            <w:vAlign w:val="center"/>
          </w:tcPr>
          <w:p w14:paraId="3857BAFB" w14:textId="5A9ED462"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7</w:t>
            </w:r>
            <w:r w:rsidRPr="00AB5C9B">
              <w:rPr>
                <w:sz w:val="20"/>
                <w:szCs w:val="20"/>
              </w:rPr>
              <w:t>.1</w:t>
            </w:r>
          </w:p>
        </w:tc>
        <w:tc>
          <w:tcPr>
            <w:tcW w:w="2977" w:type="dxa"/>
            <w:gridSpan w:val="4"/>
            <w:vAlign w:val="center"/>
          </w:tcPr>
          <w:p w14:paraId="18ACF924" w14:textId="7A5448BD" w:rsidR="005A043F" w:rsidRPr="00AB5C9B" w:rsidRDefault="005A043F" w:rsidP="00531635">
            <w:pPr>
              <w:widowControl w:val="0"/>
              <w:autoSpaceDE w:val="0"/>
              <w:autoSpaceDN w:val="0"/>
              <w:adjustRightInd w:val="0"/>
              <w:rPr>
                <w:sz w:val="20"/>
                <w:szCs w:val="20"/>
              </w:rPr>
            </w:pPr>
            <w:r w:rsidRPr="00AB5C9B">
              <w:rPr>
                <w:sz w:val="20"/>
                <w:szCs w:val="20"/>
              </w:rPr>
              <w:t>Случайные величины. Формы закона распределения дискретной случайной величины и непрерывной случайной величины</w:t>
            </w:r>
          </w:p>
        </w:tc>
        <w:tc>
          <w:tcPr>
            <w:tcW w:w="851" w:type="dxa"/>
            <w:vMerge/>
            <w:vAlign w:val="center"/>
          </w:tcPr>
          <w:p w14:paraId="3EDE9845"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7C845FC3" w14:textId="715EE36C"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7D5AADBA" w14:textId="7AC10FEE"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1AC7BC5F" w14:textId="21A65F85"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7B924F77" w14:textId="34A78307"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65120AE5" w14:textId="4C9219CF" w:rsidR="005A043F" w:rsidRPr="005E4821" w:rsidRDefault="00A70EF7"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24C6B988" w14:textId="455C5FAD" w:rsidR="005A043F" w:rsidRPr="005E4821" w:rsidRDefault="00A70EF7"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88B9C57"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946779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F663D2B"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DAA51FA" w14:textId="27E7F8F4" w:rsidR="005A043F" w:rsidRPr="00AB5C9B" w:rsidRDefault="005A043F" w:rsidP="00531635">
            <w:pPr>
              <w:widowControl w:val="0"/>
              <w:autoSpaceDE w:val="0"/>
              <w:autoSpaceDN w:val="0"/>
              <w:adjustRightInd w:val="0"/>
              <w:jc w:val="center"/>
              <w:rPr>
                <w:sz w:val="20"/>
                <w:szCs w:val="20"/>
              </w:rPr>
            </w:pPr>
          </w:p>
        </w:tc>
      </w:tr>
      <w:tr w:rsidR="005A043F" w:rsidRPr="00AB5C9B" w14:paraId="546FE1D4" w14:textId="77777777" w:rsidTr="00F406E1">
        <w:tc>
          <w:tcPr>
            <w:tcW w:w="567" w:type="dxa"/>
            <w:vAlign w:val="center"/>
          </w:tcPr>
          <w:p w14:paraId="401DDCBD" w14:textId="1EC9E3F1"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7</w:t>
            </w:r>
            <w:r w:rsidRPr="00AB5C9B">
              <w:rPr>
                <w:sz w:val="20"/>
                <w:szCs w:val="20"/>
              </w:rPr>
              <w:t>.2</w:t>
            </w:r>
          </w:p>
        </w:tc>
        <w:tc>
          <w:tcPr>
            <w:tcW w:w="2977" w:type="dxa"/>
            <w:gridSpan w:val="4"/>
            <w:vAlign w:val="center"/>
          </w:tcPr>
          <w:p w14:paraId="54AA1DAB" w14:textId="7D031547" w:rsidR="005A043F" w:rsidRPr="00AB5C9B" w:rsidRDefault="005A043F" w:rsidP="00531635">
            <w:pPr>
              <w:widowControl w:val="0"/>
              <w:autoSpaceDE w:val="0"/>
              <w:autoSpaceDN w:val="0"/>
              <w:adjustRightInd w:val="0"/>
              <w:rPr>
                <w:sz w:val="20"/>
                <w:szCs w:val="20"/>
              </w:rPr>
            </w:pPr>
            <w:r w:rsidRPr="00AB5C9B">
              <w:rPr>
                <w:sz w:val="20"/>
                <w:szCs w:val="20"/>
              </w:rPr>
              <w:t>Основные числовые характеристики случайных величин: мода, медиана, математическое ожидание, дисперсия, их свойства. Начальные и центральные моменты высших порядков. Эксцесс и коэффициент асимметрии. Функции случайных величин</w:t>
            </w:r>
          </w:p>
        </w:tc>
        <w:tc>
          <w:tcPr>
            <w:tcW w:w="851" w:type="dxa"/>
            <w:vMerge/>
            <w:vAlign w:val="center"/>
          </w:tcPr>
          <w:p w14:paraId="1D410F40"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63F2D3D4" w14:textId="34D20A94"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75B55417" w14:textId="4F2DDAB6"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4867DBA9" w14:textId="06AB373A"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5362AC0C" w14:textId="195A6136"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238ADF1E" w14:textId="3B5EDCB9"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00CC467B" w14:textId="55412127"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0596AA63"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49FF4A8A"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1DB59DC"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DE63AF1" w14:textId="40459F5B" w:rsidR="005A043F" w:rsidRPr="00AB5C9B" w:rsidRDefault="005A043F" w:rsidP="00531635">
            <w:pPr>
              <w:widowControl w:val="0"/>
              <w:autoSpaceDE w:val="0"/>
              <w:autoSpaceDN w:val="0"/>
              <w:adjustRightInd w:val="0"/>
              <w:jc w:val="center"/>
              <w:rPr>
                <w:sz w:val="20"/>
                <w:szCs w:val="20"/>
              </w:rPr>
            </w:pPr>
          </w:p>
        </w:tc>
      </w:tr>
      <w:tr w:rsidR="005A043F" w:rsidRPr="00AB5C9B" w14:paraId="533ABB48" w14:textId="77777777" w:rsidTr="00F406E1">
        <w:tc>
          <w:tcPr>
            <w:tcW w:w="567" w:type="dxa"/>
            <w:vAlign w:val="center"/>
          </w:tcPr>
          <w:p w14:paraId="63375748" w14:textId="53A486CA"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7</w:t>
            </w:r>
            <w:r w:rsidRPr="00AB5C9B">
              <w:rPr>
                <w:sz w:val="20"/>
                <w:szCs w:val="20"/>
              </w:rPr>
              <w:t>.3</w:t>
            </w:r>
          </w:p>
        </w:tc>
        <w:tc>
          <w:tcPr>
            <w:tcW w:w="2977" w:type="dxa"/>
            <w:gridSpan w:val="4"/>
            <w:vAlign w:val="center"/>
          </w:tcPr>
          <w:p w14:paraId="5D1C5A1E" w14:textId="77777777" w:rsidR="005A043F" w:rsidRPr="00AB5C9B" w:rsidRDefault="005A043F" w:rsidP="00531635">
            <w:pPr>
              <w:widowControl w:val="0"/>
              <w:autoSpaceDE w:val="0"/>
              <w:autoSpaceDN w:val="0"/>
              <w:adjustRightInd w:val="0"/>
              <w:rPr>
                <w:sz w:val="20"/>
                <w:szCs w:val="20"/>
              </w:rPr>
            </w:pPr>
            <w:r w:rsidRPr="00AB5C9B">
              <w:rPr>
                <w:sz w:val="20"/>
                <w:szCs w:val="20"/>
              </w:rPr>
              <w:t>Биномиальное распределение. Распределение Пуассона. Распределение Эрланга</w:t>
            </w:r>
          </w:p>
        </w:tc>
        <w:tc>
          <w:tcPr>
            <w:tcW w:w="851" w:type="dxa"/>
            <w:vMerge/>
            <w:vAlign w:val="center"/>
          </w:tcPr>
          <w:p w14:paraId="23BA1F7F"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36570282" w14:textId="277EB026"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430817FB" w14:textId="1A310015"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288CE176" w14:textId="7172719A"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3FB22736" w14:textId="3B501AE7"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4E0ADD14" w14:textId="3EA1C363" w:rsidR="005A043F" w:rsidRPr="005E4821" w:rsidRDefault="005B3308"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3BCD659B" w14:textId="5ED18E38" w:rsidR="005A043F" w:rsidRPr="005E4821" w:rsidRDefault="005B3308"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7C849F46"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78FBA7E2"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96479D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8A6D4B4" w14:textId="371342EF" w:rsidR="005A043F" w:rsidRPr="00AB5C9B" w:rsidRDefault="005A043F" w:rsidP="00531635">
            <w:pPr>
              <w:widowControl w:val="0"/>
              <w:autoSpaceDE w:val="0"/>
              <w:autoSpaceDN w:val="0"/>
              <w:adjustRightInd w:val="0"/>
              <w:jc w:val="center"/>
              <w:rPr>
                <w:sz w:val="20"/>
                <w:szCs w:val="20"/>
              </w:rPr>
            </w:pPr>
          </w:p>
        </w:tc>
      </w:tr>
      <w:tr w:rsidR="005A043F" w:rsidRPr="00AB5C9B" w14:paraId="00EC1102" w14:textId="77777777" w:rsidTr="00F406E1">
        <w:tc>
          <w:tcPr>
            <w:tcW w:w="567" w:type="dxa"/>
            <w:vAlign w:val="center"/>
          </w:tcPr>
          <w:p w14:paraId="0F2FAB5A" w14:textId="7CCB3D01"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7</w:t>
            </w:r>
            <w:r w:rsidRPr="00AB5C9B">
              <w:rPr>
                <w:sz w:val="20"/>
                <w:szCs w:val="20"/>
              </w:rPr>
              <w:t>.4</w:t>
            </w:r>
          </w:p>
        </w:tc>
        <w:tc>
          <w:tcPr>
            <w:tcW w:w="2977" w:type="dxa"/>
            <w:gridSpan w:val="4"/>
            <w:vAlign w:val="center"/>
          </w:tcPr>
          <w:p w14:paraId="32CD4847" w14:textId="77777777" w:rsidR="005A043F" w:rsidRPr="00AB5C9B" w:rsidRDefault="005A043F" w:rsidP="00531635">
            <w:pPr>
              <w:widowControl w:val="0"/>
              <w:autoSpaceDE w:val="0"/>
              <w:autoSpaceDN w:val="0"/>
              <w:adjustRightInd w:val="0"/>
              <w:rPr>
                <w:sz w:val="20"/>
                <w:szCs w:val="20"/>
              </w:rPr>
            </w:pPr>
            <w:r w:rsidRPr="00AB5C9B">
              <w:rPr>
                <w:sz w:val="20"/>
                <w:szCs w:val="20"/>
              </w:rPr>
              <w:t>Показательное распределение. Равномерное распределение. Нормальное распределение</w:t>
            </w:r>
          </w:p>
        </w:tc>
        <w:tc>
          <w:tcPr>
            <w:tcW w:w="851" w:type="dxa"/>
            <w:vMerge/>
            <w:vAlign w:val="center"/>
          </w:tcPr>
          <w:p w14:paraId="085AA88F"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1901247B" w14:textId="0B3A02A3" w:rsidR="005A043F" w:rsidRPr="00AB5C9B" w:rsidRDefault="005A043F" w:rsidP="00531635">
            <w:pPr>
              <w:widowControl w:val="0"/>
              <w:autoSpaceDE w:val="0"/>
              <w:autoSpaceDN w:val="0"/>
              <w:adjustRightInd w:val="0"/>
              <w:jc w:val="center"/>
              <w:rPr>
                <w:sz w:val="20"/>
                <w:szCs w:val="20"/>
              </w:rPr>
            </w:pPr>
            <w:r>
              <w:rPr>
                <w:sz w:val="20"/>
                <w:szCs w:val="20"/>
              </w:rPr>
              <w:t>1</w:t>
            </w:r>
          </w:p>
        </w:tc>
        <w:tc>
          <w:tcPr>
            <w:tcW w:w="567" w:type="dxa"/>
            <w:vAlign w:val="center"/>
          </w:tcPr>
          <w:p w14:paraId="5BE154CE" w14:textId="07C98F40"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6E7F3FAB" w14:textId="4E7D105D"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22BA8559" w14:textId="0B24D1EF"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79B34C3A" w14:textId="2849F1B5" w:rsidR="005A043F" w:rsidRPr="005E4821" w:rsidRDefault="005B3308" w:rsidP="00255939">
            <w:pPr>
              <w:widowControl w:val="0"/>
              <w:autoSpaceDE w:val="0"/>
              <w:autoSpaceDN w:val="0"/>
              <w:adjustRightInd w:val="0"/>
              <w:jc w:val="center"/>
              <w:rPr>
                <w:bCs/>
                <w:sz w:val="20"/>
                <w:szCs w:val="20"/>
              </w:rPr>
            </w:pPr>
            <w:r>
              <w:rPr>
                <w:bCs/>
                <w:sz w:val="20"/>
                <w:szCs w:val="20"/>
              </w:rPr>
              <w:t>0,25</w:t>
            </w:r>
          </w:p>
        </w:tc>
        <w:tc>
          <w:tcPr>
            <w:tcW w:w="709" w:type="dxa"/>
            <w:vAlign w:val="center"/>
          </w:tcPr>
          <w:p w14:paraId="455FAFF3" w14:textId="37CA6DCB" w:rsidR="005A043F" w:rsidRPr="005E4821" w:rsidRDefault="005B3308" w:rsidP="00255939">
            <w:pPr>
              <w:widowControl w:val="0"/>
              <w:autoSpaceDE w:val="0"/>
              <w:autoSpaceDN w:val="0"/>
              <w:adjustRightInd w:val="0"/>
              <w:jc w:val="center"/>
              <w:rPr>
                <w:bCs/>
                <w:sz w:val="20"/>
                <w:szCs w:val="20"/>
              </w:rPr>
            </w:pPr>
            <w:r>
              <w:rPr>
                <w:bCs/>
                <w:sz w:val="20"/>
                <w:szCs w:val="20"/>
              </w:rPr>
              <w:t>0,25</w:t>
            </w:r>
          </w:p>
        </w:tc>
        <w:tc>
          <w:tcPr>
            <w:tcW w:w="567" w:type="dxa"/>
            <w:vAlign w:val="center"/>
          </w:tcPr>
          <w:p w14:paraId="3EE4990B"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9AE9B84"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A90BA3F"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17144D74" w14:textId="4EA421B9" w:rsidR="005A043F" w:rsidRPr="00AB5C9B" w:rsidRDefault="005A043F" w:rsidP="00531635">
            <w:pPr>
              <w:widowControl w:val="0"/>
              <w:autoSpaceDE w:val="0"/>
              <w:autoSpaceDN w:val="0"/>
              <w:adjustRightInd w:val="0"/>
              <w:jc w:val="center"/>
              <w:rPr>
                <w:sz w:val="20"/>
                <w:szCs w:val="20"/>
              </w:rPr>
            </w:pPr>
          </w:p>
        </w:tc>
      </w:tr>
      <w:tr w:rsidR="005A043F" w:rsidRPr="00AB5C9B" w14:paraId="31ED9C17" w14:textId="77777777" w:rsidTr="00F406E1">
        <w:tc>
          <w:tcPr>
            <w:tcW w:w="567" w:type="dxa"/>
            <w:vAlign w:val="center"/>
          </w:tcPr>
          <w:p w14:paraId="7B5534F4" w14:textId="6F0949E6"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7</w:t>
            </w:r>
            <w:r w:rsidRPr="00AB5C9B">
              <w:rPr>
                <w:sz w:val="20"/>
                <w:szCs w:val="20"/>
              </w:rPr>
              <w:t>.5</w:t>
            </w:r>
          </w:p>
        </w:tc>
        <w:tc>
          <w:tcPr>
            <w:tcW w:w="2977" w:type="dxa"/>
            <w:gridSpan w:val="4"/>
            <w:vAlign w:val="center"/>
          </w:tcPr>
          <w:p w14:paraId="0EDD782F" w14:textId="77777777" w:rsidR="005A043F" w:rsidRPr="00AB5C9B" w:rsidRDefault="005A043F" w:rsidP="00531635">
            <w:pPr>
              <w:widowControl w:val="0"/>
              <w:autoSpaceDE w:val="0"/>
              <w:autoSpaceDN w:val="0"/>
              <w:adjustRightInd w:val="0"/>
              <w:rPr>
                <w:sz w:val="20"/>
                <w:szCs w:val="20"/>
              </w:rPr>
            </w:pPr>
            <w:r w:rsidRPr="00AB5C9B">
              <w:rPr>
                <w:sz w:val="20"/>
                <w:szCs w:val="20"/>
              </w:rPr>
              <w:t>Закон больших чисел: неравенство и теорема Чебышева, теоремы Бернулли и Ляпунова. Центральная предельная теорема</w:t>
            </w:r>
          </w:p>
        </w:tc>
        <w:tc>
          <w:tcPr>
            <w:tcW w:w="851" w:type="dxa"/>
            <w:vMerge/>
            <w:vAlign w:val="center"/>
          </w:tcPr>
          <w:p w14:paraId="615849F6"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131A46A0"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72141CF2"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w:t>
            </w:r>
          </w:p>
        </w:tc>
        <w:tc>
          <w:tcPr>
            <w:tcW w:w="567" w:type="dxa"/>
            <w:vAlign w:val="center"/>
          </w:tcPr>
          <w:p w14:paraId="08A7724B" w14:textId="2EE99D86"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Merge/>
            <w:vAlign w:val="center"/>
          </w:tcPr>
          <w:p w14:paraId="1AD85CD3" w14:textId="1E967247"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49133FC5" w14:textId="71E4E99A"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AB2BC70" w14:textId="09FB2436"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54BB570"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299F5ADC"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616D7406"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2AC064F4" w14:textId="6D45CB91" w:rsidR="005A043F" w:rsidRPr="00AB5C9B" w:rsidRDefault="005A043F" w:rsidP="00531635">
            <w:pPr>
              <w:widowControl w:val="0"/>
              <w:autoSpaceDE w:val="0"/>
              <w:autoSpaceDN w:val="0"/>
              <w:adjustRightInd w:val="0"/>
              <w:jc w:val="center"/>
              <w:rPr>
                <w:sz w:val="20"/>
                <w:szCs w:val="20"/>
              </w:rPr>
            </w:pPr>
          </w:p>
        </w:tc>
      </w:tr>
      <w:tr w:rsidR="00531635" w:rsidRPr="00F54013" w14:paraId="7067F8A8" w14:textId="77777777" w:rsidTr="00F406E1">
        <w:tc>
          <w:tcPr>
            <w:tcW w:w="567" w:type="dxa"/>
            <w:vAlign w:val="center"/>
          </w:tcPr>
          <w:p w14:paraId="14F237FF" w14:textId="1E49380D" w:rsidR="00531635" w:rsidRPr="00F54013" w:rsidRDefault="00531635" w:rsidP="00531635">
            <w:pPr>
              <w:widowControl w:val="0"/>
              <w:autoSpaceDE w:val="0"/>
              <w:autoSpaceDN w:val="0"/>
              <w:adjustRightInd w:val="0"/>
              <w:jc w:val="center"/>
              <w:rPr>
                <w:sz w:val="20"/>
                <w:szCs w:val="20"/>
              </w:rPr>
            </w:pPr>
            <w:r w:rsidRPr="00F54013">
              <w:rPr>
                <w:sz w:val="20"/>
                <w:szCs w:val="20"/>
              </w:rPr>
              <w:lastRenderedPageBreak/>
              <w:t>17.6</w:t>
            </w:r>
          </w:p>
        </w:tc>
        <w:tc>
          <w:tcPr>
            <w:tcW w:w="2977" w:type="dxa"/>
            <w:gridSpan w:val="4"/>
            <w:vAlign w:val="center"/>
          </w:tcPr>
          <w:p w14:paraId="2B5AF4C6" w14:textId="03374369" w:rsidR="00531635" w:rsidRPr="00F54013" w:rsidRDefault="00531635" w:rsidP="00531635">
            <w:pPr>
              <w:widowControl w:val="0"/>
              <w:autoSpaceDE w:val="0"/>
              <w:autoSpaceDN w:val="0"/>
              <w:adjustRightInd w:val="0"/>
              <w:rPr>
                <w:sz w:val="20"/>
                <w:szCs w:val="20"/>
              </w:rPr>
            </w:pPr>
            <w:r w:rsidRPr="00F54013">
              <w:rPr>
                <w:b/>
                <w:bCs/>
                <w:sz w:val="20"/>
                <w:szCs w:val="20"/>
              </w:rPr>
              <w:t>Расчетно-графическая работа № 5 «Случайные события. Случайные величины»</w:t>
            </w:r>
          </w:p>
        </w:tc>
        <w:tc>
          <w:tcPr>
            <w:tcW w:w="851" w:type="dxa"/>
            <w:vAlign w:val="center"/>
          </w:tcPr>
          <w:p w14:paraId="5B6D202D" w14:textId="7A21D6F4" w:rsidR="00531635" w:rsidRPr="00F54013" w:rsidRDefault="00531635" w:rsidP="00531635">
            <w:pPr>
              <w:widowControl w:val="0"/>
              <w:autoSpaceDE w:val="0"/>
              <w:autoSpaceDN w:val="0"/>
              <w:adjustRightInd w:val="0"/>
              <w:jc w:val="center"/>
              <w:rPr>
                <w:sz w:val="20"/>
                <w:szCs w:val="20"/>
              </w:rPr>
            </w:pPr>
            <w:r w:rsidRPr="00F54013">
              <w:rPr>
                <w:b/>
                <w:bCs/>
                <w:sz w:val="20"/>
                <w:szCs w:val="20"/>
              </w:rPr>
              <w:t>4</w:t>
            </w:r>
          </w:p>
        </w:tc>
        <w:tc>
          <w:tcPr>
            <w:tcW w:w="567" w:type="dxa"/>
            <w:vAlign w:val="center"/>
          </w:tcPr>
          <w:p w14:paraId="04784CCC" w14:textId="7F40373D" w:rsidR="00531635" w:rsidRPr="00F54013" w:rsidRDefault="00531635" w:rsidP="00531635">
            <w:pPr>
              <w:widowControl w:val="0"/>
              <w:autoSpaceDE w:val="0"/>
              <w:autoSpaceDN w:val="0"/>
              <w:adjustRightInd w:val="0"/>
              <w:jc w:val="center"/>
              <w:rPr>
                <w:sz w:val="20"/>
                <w:szCs w:val="20"/>
              </w:rPr>
            </w:pPr>
            <w:r w:rsidRPr="00F54013">
              <w:rPr>
                <w:b/>
                <w:bCs/>
                <w:sz w:val="20"/>
                <w:szCs w:val="20"/>
              </w:rPr>
              <w:t>-</w:t>
            </w:r>
          </w:p>
        </w:tc>
        <w:tc>
          <w:tcPr>
            <w:tcW w:w="567" w:type="dxa"/>
            <w:vAlign w:val="center"/>
          </w:tcPr>
          <w:p w14:paraId="1626D78C" w14:textId="5D9425F4" w:rsidR="00531635" w:rsidRPr="00F54013" w:rsidRDefault="00531635" w:rsidP="00531635">
            <w:pPr>
              <w:widowControl w:val="0"/>
              <w:autoSpaceDE w:val="0"/>
              <w:autoSpaceDN w:val="0"/>
              <w:adjustRightInd w:val="0"/>
              <w:jc w:val="center"/>
              <w:rPr>
                <w:sz w:val="20"/>
                <w:szCs w:val="20"/>
              </w:rPr>
            </w:pPr>
            <w:r w:rsidRPr="00F54013">
              <w:rPr>
                <w:b/>
                <w:bCs/>
                <w:sz w:val="20"/>
                <w:szCs w:val="20"/>
              </w:rPr>
              <w:t>-</w:t>
            </w:r>
          </w:p>
        </w:tc>
        <w:tc>
          <w:tcPr>
            <w:tcW w:w="567" w:type="dxa"/>
            <w:vAlign w:val="center"/>
          </w:tcPr>
          <w:p w14:paraId="6B27DA7E" w14:textId="534CDA12" w:rsidR="00531635" w:rsidRPr="00F54013" w:rsidRDefault="00531635" w:rsidP="00531635">
            <w:pPr>
              <w:widowControl w:val="0"/>
              <w:autoSpaceDE w:val="0"/>
              <w:autoSpaceDN w:val="0"/>
              <w:adjustRightInd w:val="0"/>
              <w:jc w:val="center"/>
              <w:rPr>
                <w:sz w:val="20"/>
                <w:szCs w:val="20"/>
              </w:rPr>
            </w:pPr>
            <w:r>
              <w:rPr>
                <w:b/>
                <w:bCs/>
                <w:sz w:val="20"/>
                <w:szCs w:val="20"/>
              </w:rPr>
              <w:t>6</w:t>
            </w:r>
          </w:p>
        </w:tc>
        <w:tc>
          <w:tcPr>
            <w:tcW w:w="567" w:type="dxa"/>
            <w:vAlign w:val="center"/>
          </w:tcPr>
          <w:p w14:paraId="72F5FC4C" w14:textId="0CAAC6F7" w:rsidR="00531635" w:rsidRPr="00F54013" w:rsidRDefault="00531635" w:rsidP="00531635">
            <w:pPr>
              <w:widowControl w:val="0"/>
              <w:autoSpaceDE w:val="0"/>
              <w:autoSpaceDN w:val="0"/>
              <w:adjustRightInd w:val="0"/>
              <w:jc w:val="center"/>
              <w:rPr>
                <w:sz w:val="20"/>
                <w:szCs w:val="20"/>
              </w:rPr>
            </w:pPr>
          </w:p>
        </w:tc>
        <w:tc>
          <w:tcPr>
            <w:tcW w:w="708" w:type="dxa"/>
            <w:vAlign w:val="center"/>
          </w:tcPr>
          <w:p w14:paraId="5834F8BB" w14:textId="77777777" w:rsidR="00531635" w:rsidRPr="005E4821" w:rsidRDefault="00531635" w:rsidP="00255939">
            <w:pPr>
              <w:widowControl w:val="0"/>
              <w:autoSpaceDE w:val="0"/>
              <w:autoSpaceDN w:val="0"/>
              <w:adjustRightInd w:val="0"/>
              <w:jc w:val="center"/>
              <w:rPr>
                <w:bCs/>
                <w:sz w:val="20"/>
                <w:szCs w:val="20"/>
              </w:rPr>
            </w:pPr>
          </w:p>
        </w:tc>
        <w:tc>
          <w:tcPr>
            <w:tcW w:w="709" w:type="dxa"/>
            <w:vAlign w:val="center"/>
          </w:tcPr>
          <w:p w14:paraId="6C7C9DFC" w14:textId="77777777" w:rsidR="00531635" w:rsidRPr="005E4821" w:rsidRDefault="00531635" w:rsidP="00255939">
            <w:pPr>
              <w:widowControl w:val="0"/>
              <w:autoSpaceDE w:val="0"/>
              <w:autoSpaceDN w:val="0"/>
              <w:adjustRightInd w:val="0"/>
              <w:jc w:val="center"/>
              <w:rPr>
                <w:bCs/>
                <w:sz w:val="20"/>
                <w:szCs w:val="20"/>
              </w:rPr>
            </w:pPr>
          </w:p>
        </w:tc>
        <w:tc>
          <w:tcPr>
            <w:tcW w:w="567" w:type="dxa"/>
            <w:vAlign w:val="center"/>
          </w:tcPr>
          <w:p w14:paraId="53565FF7" w14:textId="77777777" w:rsidR="00531635" w:rsidRPr="005E4821" w:rsidRDefault="00531635" w:rsidP="00255939">
            <w:pPr>
              <w:widowControl w:val="0"/>
              <w:autoSpaceDE w:val="0"/>
              <w:autoSpaceDN w:val="0"/>
              <w:adjustRightInd w:val="0"/>
              <w:jc w:val="center"/>
              <w:rPr>
                <w:bCs/>
                <w:sz w:val="20"/>
                <w:szCs w:val="20"/>
              </w:rPr>
            </w:pPr>
          </w:p>
        </w:tc>
        <w:tc>
          <w:tcPr>
            <w:tcW w:w="1418" w:type="dxa"/>
            <w:vAlign w:val="center"/>
          </w:tcPr>
          <w:p w14:paraId="56D21AF0"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55605BD4"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1DCD86F" w14:textId="3F08FCAC" w:rsidR="00531635" w:rsidRPr="00F54013" w:rsidRDefault="00531635" w:rsidP="00531635">
            <w:pPr>
              <w:widowControl w:val="0"/>
              <w:autoSpaceDE w:val="0"/>
              <w:autoSpaceDN w:val="0"/>
              <w:adjustRightInd w:val="0"/>
              <w:jc w:val="center"/>
              <w:rPr>
                <w:bCs/>
                <w:sz w:val="20"/>
                <w:szCs w:val="20"/>
              </w:rPr>
            </w:pPr>
          </w:p>
        </w:tc>
      </w:tr>
      <w:tr w:rsidR="005A043F" w:rsidRPr="00F54013" w14:paraId="57A6A1D1" w14:textId="77777777" w:rsidTr="00F406E1">
        <w:tc>
          <w:tcPr>
            <w:tcW w:w="567" w:type="dxa"/>
            <w:vAlign w:val="center"/>
          </w:tcPr>
          <w:p w14:paraId="40D966E9" w14:textId="42D55DB7" w:rsidR="005A043F" w:rsidRPr="00F54013" w:rsidRDefault="005A043F" w:rsidP="00531635">
            <w:pPr>
              <w:widowControl w:val="0"/>
              <w:autoSpaceDE w:val="0"/>
              <w:autoSpaceDN w:val="0"/>
              <w:adjustRightInd w:val="0"/>
              <w:jc w:val="center"/>
              <w:rPr>
                <w:sz w:val="20"/>
                <w:szCs w:val="20"/>
              </w:rPr>
            </w:pPr>
            <w:r>
              <w:rPr>
                <w:sz w:val="20"/>
                <w:szCs w:val="20"/>
              </w:rPr>
              <w:t>17.7</w:t>
            </w:r>
          </w:p>
        </w:tc>
        <w:tc>
          <w:tcPr>
            <w:tcW w:w="2977" w:type="dxa"/>
            <w:gridSpan w:val="4"/>
            <w:vAlign w:val="center"/>
          </w:tcPr>
          <w:p w14:paraId="6F4DE0CB" w14:textId="22F932B8" w:rsidR="005A043F" w:rsidRPr="00F54013" w:rsidRDefault="005A043F" w:rsidP="00531635">
            <w:pPr>
              <w:widowControl w:val="0"/>
              <w:autoSpaceDE w:val="0"/>
              <w:autoSpaceDN w:val="0"/>
              <w:adjustRightInd w:val="0"/>
              <w:rPr>
                <w:b/>
                <w:bCs/>
                <w:sz w:val="20"/>
                <w:szCs w:val="20"/>
              </w:rPr>
            </w:pPr>
            <w:r>
              <w:rPr>
                <w:b/>
                <w:bCs/>
                <w:sz w:val="20"/>
                <w:szCs w:val="20"/>
              </w:rPr>
              <w:t xml:space="preserve">Контрольная </w:t>
            </w:r>
            <w:r w:rsidRPr="00F54013">
              <w:rPr>
                <w:b/>
                <w:bCs/>
                <w:sz w:val="20"/>
                <w:szCs w:val="20"/>
              </w:rPr>
              <w:t>работа № 5 «Случайные события. Случайные величины»</w:t>
            </w:r>
          </w:p>
        </w:tc>
        <w:tc>
          <w:tcPr>
            <w:tcW w:w="851" w:type="dxa"/>
            <w:vAlign w:val="center"/>
          </w:tcPr>
          <w:p w14:paraId="19B5B805" w14:textId="77777777" w:rsidR="005A043F" w:rsidRPr="00F54013" w:rsidRDefault="005A043F" w:rsidP="00531635">
            <w:pPr>
              <w:widowControl w:val="0"/>
              <w:autoSpaceDE w:val="0"/>
              <w:autoSpaceDN w:val="0"/>
              <w:adjustRightInd w:val="0"/>
              <w:jc w:val="center"/>
              <w:rPr>
                <w:b/>
                <w:bCs/>
                <w:sz w:val="20"/>
                <w:szCs w:val="20"/>
              </w:rPr>
            </w:pPr>
          </w:p>
        </w:tc>
        <w:tc>
          <w:tcPr>
            <w:tcW w:w="567" w:type="dxa"/>
            <w:vAlign w:val="center"/>
          </w:tcPr>
          <w:p w14:paraId="6B615D6C" w14:textId="77777777" w:rsidR="005A043F" w:rsidRPr="00F54013" w:rsidRDefault="005A043F" w:rsidP="00531635">
            <w:pPr>
              <w:widowControl w:val="0"/>
              <w:autoSpaceDE w:val="0"/>
              <w:autoSpaceDN w:val="0"/>
              <w:adjustRightInd w:val="0"/>
              <w:jc w:val="center"/>
              <w:rPr>
                <w:b/>
                <w:bCs/>
                <w:sz w:val="20"/>
                <w:szCs w:val="20"/>
              </w:rPr>
            </w:pPr>
          </w:p>
        </w:tc>
        <w:tc>
          <w:tcPr>
            <w:tcW w:w="567" w:type="dxa"/>
            <w:vAlign w:val="center"/>
          </w:tcPr>
          <w:p w14:paraId="1149EEA0" w14:textId="77777777" w:rsidR="005A043F" w:rsidRPr="00F54013" w:rsidRDefault="005A043F" w:rsidP="00531635">
            <w:pPr>
              <w:widowControl w:val="0"/>
              <w:autoSpaceDE w:val="0"/>
              <w:autoSpaceDN w:val="0"/>
              <w:adjustRightInd w:val="0"/>
              <w:jc w:val="center"/>
              <w:rPr>
                <w:b/>
                <w:bCs/>
                <w:sz w:val="20"/>
                <w:szCs w:val="20"/>
              </w:rPr>
            </w:pPr>
          </w:p>
        </w:tc>
        <w:tc>
          <w:tcPr>
            <w:tcW w:w="567" w:type="dxa"/>
            <w:vAlign w:val="center"/>
          </w:tcPr>
          <w:p w14:paraId="5C54234D" w14:textId="77777777" w:rsidR="005A043F" w:rsidRDefault="005A043F" w:rsidP="00531635">
            <w:pPr>
              <w:widowControl w:val="0"/>
              <w:autoSpaceDE w:val="0"/>
              <w:autoSpaceDN w:val="0"/>
              <w:adjustRightInd w:val="0"/>
              <w:jc w:val="center"/>
              <w:rPr>
                <w:b/>
                <w:bCs/>
                <w:sz w:val="20"/>
                <w:szCs w:val="20"/>
              </w:rPr>
            </w:pPr>
          </w:p>
        </w:tc>
        <w:tc>
          <w:tcPr>
            <w:tcW w:w="567" w:type="dxa"/>
            <w:vAlign w:val="center"/>
          </w:tcPr>
          <w:p w14:paraId="22DB1D23" w14:textId="4D1B8214" w:rsidR="005A043F" w:rsidRPr="00F54013" w:rsidRDefault="005A043F" w:rsidP="00531635">
            <w:pPr>
              <w:widowControl w:val="0"/>
              <w:autoSpaceDE w:val="0"/>
              <w:autoSpaceDN w:val="0"/>
              <w:adjustRightInd w:val="0"/>
              <w:jc w:val="center"/>
              <w:rPr>
                <w:sz w:val="20"/>
                <w:szCs w:val="20"/>
              </w:rPr>
            </w:pPr>
            <w:r>
              <w:rPr>
                <w:sz w:val="20"/>
                <w:szCs w:val="20"/>
              </w:rPr>
              <w:t>2</w:t>
            </w:r>
          </w:p>
        </w:tc>
        <w:tc>
          <w:tcPr>
            <w:tcW w:w="708" w:type="dxa"/>
            <w:vAlign w:val="center"/>
          </w:tcPr>
          <w:p w14:paraId="4AF98B3A" w14:textId="77777777" w:rsidR="005A043F" w:rsidRPr="005E4821" w:rsidRDefault="005A043F" w:rsidP="00255939">
            <w:pPr>
              <w:widowControl w:val="0"/>
              <w:autoSpaceDE w:val="0"/>
              <w:autoSpaceDN w:val="0"/>
              <w:adjustRightInd w:val="0"/>
              <w:jc w:val="center"/>
              <w:rPr>
                <w:bCs/>
                <w:sz w:val="20"/>
                <w:szCs w:val="20"/>
              </w:rPr>
            </w:pPr>
          </w:p>
        </w:tc>
        <w:tc>
          <w:tcPr>
            <w:tcW w:w="709" w:type="dxa"/>
            <w:vAlign w:val="center"/>
          </w:tcPr>
          <w:p w14:paraId="625EFCCC" w14:textId="77777777" w:rsidR="005A043F" w:rsidRPr="005E4821" w:rsidRDefault="005A043F" w:rsidP="00255939">
            <w:pPr>
              <w:widowControl w:val="0"/>
              <w:autoSpaceDE w:val="0"/>
              <w:autoSpaceDN w:val="0"/>
              <w:adjustRightInd w:val="0"/>
              <w:jc w:val="center"/>
              <w:rPr>
                <w:bCs/>
                <w:sz w:val="20"/>
                <w:szCs w:val="20"/>
              </w:rPr>
            </w:pPr>
          </w:p>
        </w:tc>
        <w:tc>
          <w:tcPr>
            <w:tcW w:w="567" w:type="dxa"/>
            <w:vAlign w:val="center"/>
          </w:tcPr>
          <w:p w14:paraId="7114F7F2" w14:textId="20AA4F59" w:rsidR="005A043F" w:rsidRPr="005E4821" w:rsidRDefault="005A043F" w:rsidP="00255939">
            <w:pPr>
              <w:widowControl w:val="0"/>
              <w:autoSpaceDE w:val="0"/>
              <w:autoSpaceDN w:val="0"/>
              <w:adjustRightInd w:val="0"/>
              <w:jc w:val="center"/>
              <w:rPr>
                <w:bCs/>
                <w:sz w:val="20"/>
                <w:szCs w:val="20"/>
              </w:rPr>
            </w:pPr>
            <w:r>
              <w:rPr>
                <w:bCs/>
                <w:sz w:val="20"/>
                <w:szCs w:val="20"/>
              </w:rPr>
              <w:t>10</w:t>
            </w:r>
          </w:p>
        </w:tc>
        <w:tc>
          <w:tcPr>
            <w:tcW w:w="1418" w:type="dxa"/>
            <w:vAlign w:val="center"/>
          </w:tcPr>
          <w:p w14:paraId="2A29422E"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BDCB5DB"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C78F6F3" w14:textId="6CAFAA68" w:rsidR="005A043F" w:rsidRPr="005E4821" w:rsidRDefault="005A043F" w:rsidP="005B3308">
            <w:pPr>
              <w:widowControl w:val="0"/>
              <w:autoSpaceDE w:val="0"/>
              <w:autoSpaceDN w:val="0"/>
              <w:adjustRightInd w:val="0"/>
              <w:jc w:val="center"/>
              <w:rPr>
                <w:bCs/>
                <w:sz w:val="20"/>
                <w:szCs w:val="20"/>
              </w:rPr>
            </w:pPr>
          </w:p>
        </w:tc>
      </w:tr>
      <w:tr w:rsidR="005A043F" w:rsidRPr="00AB5C9B" w14:paraId="43824E73" w14:textId="77777777" w:rsidTr="00F406E1">
        <w:tc>
          <w:tcPr>
            <w:tcW w:w="567" w:type="dxa"/>
            <w:vAlign w:val="center"/>
          </w:tcPr>
          <w:p w14:paraId="033499E5" w14:textId="03E0373B"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8</w:t>
            </w:r>
          </w:p>
        </w:tc>
        <w:tc>
          <w:tcPr>
            <w:tcW w:w="2977" w:type="dxa"/>
            <w:gridSpan w:val="4"/>
            <w:vAlign w:val="center"/>
          </w:tcPr>
          <w:p w14:paraId="1400A655" w14:textId="7B7C72FC" w:rsidR="005A043F" w:rsidRPr="00AB5C9B" w:rsidRDefault="005A043F" w:rsidP="00531635">
            <w:pPr>
              <w:widowControl w:val="0"/>
              <w:autoSpaceDE w:val="0"/>
              <w:autoSpaceDN w:val="0"/>
              <w:adjustRightInd w:val="0"/>
              <w:rPr>
                <w:sz w:val="20"/>
                <w:szCs w:val="20"/>
              </w:rPr>
            </w:pPr>
            <w:r w:rsidRPr="00AB5C9B">
              <w:rPr>
                <w:b/>
                <w:bCs/>
                <w:sz w:val="20"/>
                <w:szCs w:val="20"/>
              </w:rPr>
              <w:t>Раздел 1</w:t>
            </w:r>
            <w:r>
              <w:rPr>
                <w:b/>
                <w:bCs/>
                <w:sz w:val="20"/>
                <w:szCs w:val="20"/>
              </w:rPr>
              <w:t>8</w:t>
            </w:r>
            <w:r w:rsidRPr="00AB5C9B">
              <w:rPr>
                <w:b/>
                <w:bCs/>
                <w:sz w:val="20"/>
                <w:szCs w:val="20"/>
              </w:rPr>
              <w:t>. Математическая статистика. Обработка опытных данных случайных величин</w:t>
            </w:r>
          </w:p>
        </w:tc>
        <w:tc>
          <w:tcPr>
            <w:tcW w:w="851" w:type="dxa"/>
            <w:vMerge w:val="restart"/>
            <w:vAlign w:val="center"/>
          </w:tcPr>
          <w:p w14:paraId="77F9D0F0" w14:textId="77777777"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45D171A9" w14:textId="77777777"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6</w:t>
            </w:r>
          </w:p>
        </w:tc>
        <w:tc>
          <w:tcPr>
            <w:tcW w:w="567" w:type="dxa"/>
            <w:vAlign w:val="center"/>
          </w:tcPr>
          <w:p w14:paraId="0F023E95" w14:textId="31028420" w:rsidR="005A043F" w:rsidRPr="00AB5C9B" w:rsidRDefault="005A043F" w:rsidP="00531635">
            <w:pPr>
              <w:widowControl w:val="0"/>
              <w:autoSpaceDE w:val="0"/>
              <w:autoSpaceDN w:val="0"/>
              <w:adjustRightInd w:val="0"/>
              <w:jc w:val="center"/>
              <w:rPr>
                <w:b/>
                <w:bCs/>
                <w:sz w:val="20"/>
                <w:szCs w:val="20"/>
              </w:rPr>
            </w:pPr>
            <w:r>
              <w:rPr>
                <w:b/>
                <w:bCs/>
                <w:sz w:val="20"/>
                <w:szCs w:val="20"/>
              </w:rPr>
              <w:t>12</w:t>
            </w:r>
          </w:p>
        </w:tc>
        <w:tc>
          <w:tcPr>
            <w:tcW w:w="567" w:type="dxa"/>
            <w:vAlign w:val="center"/>
          </w:tcPr>
          <w:p w14:paraId="642799F7" w14:textId="4656CDD0" w:rsidR="005A043F" w:rsidRPr="00AB5C9B" w:rsidRDefault="005A043F" w:rsidP="00531635">
            <w:pPr>
              <w:widowControl w:val="0"/>
              <w:autoSpaceDE w:val="0"/>
              <w:autoSpaceDN w:val="0"/>
              <w:adjustRightInd w:val="0"/>
              <w:jc w:val="center"/>
              <w:rPr>
                <w:b/>
                <w:bCs/>
                <w:sz w:val="20"/>
                <w:szCs w:val="20"/>
              </w:rPr>
            </w:pPr>
            <w:r w:rsidRPr="00AB5C9B">
              <w:rPr>
                <w:b/>
                <w:bCs/>
                <w:sz w:val="20"/>
                <w:szCs w:val="20"/>
              </w:rPr>
              <w:t>1</w:t>
            </w:r>
            <w:r>
              <w:rPr>
                <w:b/>
                <w:bCs/>
                <w:sz w:val="20"/>
                <w:szCs w:val="20"/>
              </w:rPr>
              <w:t>8</w:t>
            </w:r>
          </w:p>
        </w:tc>
        <w:tc>
          <w:tcPr>
            <w:tcW w:w="567" w:type="dxa"/>
            <w:vMerge w:val="restart"/>
            <w:vAlign w:val="center"/>
          </w:tcPr>
          <w:p w14:paraId="5E4A8FA4" w14:textId="6D5CC8E8" w:rsidR="005A043F" w:rsidRPr="00F06A54" w:rsidRDefault="005A043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70A97A22" w14:textId="3FB5172B" w:rsidR="005A043F" w:rsidRPr="005E4821" w:rsidRDefault="005B3308" w:rsidP="00255939">
            <w:pPr>
              <w:widowControl w:val="0"/>
              <w:autoSpaceDE w:val="0"/>
              <w:autoSpaceDN w:val="0"/>
              <w:adjustRightInd w:val="0"/>
              <w:jc w:val="center"/>
              <w:rPr>
                <w:bCs/>
                <w:sz w:val="20"/>
                <w:szCs w:val="20"/>
              </w:rPr>
            </w:pPr>
            <w:r>
              <w:rPr>
                <w:bCs/>
                <w:sz w:val="20"/>
                <w:szCs w:val="20"/>
              </w:rPr>
              <w:t>1,5</w:t>
            </w:r>
          </w:p>
        </w:tc>
        <w:tc>
          <w:tcPr>
            <w:tcW w:w="709" w:type="dxa"/>
            <w:vAlign w:val="center"/>
          </w:tcPr>
          <w:p w14:paraId="555E1E28" w14:textId="2EB1B840" w:rsidR="005A043F" w:rsidRPr="005E4821" w:rsidRDefault="005B3308" w:rsidP="00255939">
            <w:pPr>
              <w:widowControl w:val="0"/>
              <w:autoSpaceDE w:val="0"/>
              <w:autoSpaceDN w:val="0"/>
              <w:adjustRightInd w:val="0"/>
              <w:jc w:val="center"/>
              <w:rPr>
                <w:bCs/>
                <w:sz w:val="20"/>
                <w:szCs w:val="20"/>
              </w:rPr>
            </w:pPr>
            <w:r>
              <w:rPr>
                <w:bCs/>
                <w:sz w:val="20"/>
                <w:szCs w:val="20"/>
              </w:rPr>
              <w:t>1,5</w:t>
            </w:r>
          </w:p>
        </w:tc>
        <w:tc>
          <w:tcPr>
            <w:tcW w:w="567" w:type="dxa"/>
            <w:vAlign w:val="center"/>
          </w:tcPr>
          <w:p w14:paraId="7646BB1D"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AADA88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326B70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04C98F12" w14:textId="2D394F8D" w:rsidR="005A043F" w:rsidRPr="00AB5C9B" w:rsidRDefault="005A043F" w:rsidP="00531635">
            <w:pPr>
              <w:widowControl w:val="0"/>
              <w:autoSpaceDE w:val="0"/>
              <w:autoSpaceDN w:val="0"/>
              <w:adjustRightInd w:val="0"/>
              <w:jc w:val="center"/>
              <w:rPr>
                <w:sz w:val="20"/>
                <w:szCs w:val="20"/>
              </w:rPr>
            </w:pPr>
          </w:p>
        </w:tc>
      </w:tr>
      <w:tr w:rsidR="005A043F" w:rsidRPr="00AB5C9B" w14:paraId="702EEB30" w14:textId="77777777" w:rsidTr="00F406E1">
        <w:tc>
          <w:tcPr>
            <w:tcW w:w="567" w:type="dxa"/>
            <w:vAlign w:val="center"/>
          </w:tcPr>
          <w:p w14:paraId="7908725B" w14:textId="3F564223"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8</w:t>
            </w:r>
            <w:r w:rsidRPr="00AB5C9B">
              <w:rPr>
                <w:sz w:val="20"/>
                <w:szCs w:val="20"/>
              </w:rPr>
              <w:t>.1</w:t>
            </w:r>
          </w:p>
        </w:tc>
        <w:tc>
          <w:tcPr>
            <w:tcW w:w="2977" w:type="dxa"/>
            <w:gridSpan w:val="4"/>
            <w:vAlign w:val="center"/>
          </w:tcPr>
          <w:p w14:paraId="5418126E" w14:textId="77777777" w:rsidR="005A043F" w:rsidRPr="00AB5C9B" w:rsidRDefault="005A043F" w:rsidP="00531635">
            <w:pPr>
              <w:widowControl w:val="0"/>
              <w:autoSpaceDE w:val="0"/>
              <w:autoSpaceDN w:val="0"/>
              <w:adjustRightInd w:val="0"/>
              <w:rPr>
                <w:sz w:val="20"/>
                <w:szCs w:val="20"/>
              </w:rPr>
            </w:pPr>
            <w:r w:rsidRPr="00AB5C9B">
              <w:rPr>
                <w:sz w:val="20"/>
                <w:szCs w:val="20"/>
              </w:rPr>
              <w:t>Математическая статистика. Статистические методы обработки экспериментальных данных. Генеральная совокупность.  Выборка. Способы отбора, обеспечивающие репрезентативность выборки</w:t>
            </w:r>
          </w:p>
        </w:tc>
        <w:tc>
          <w:tcPr>
            <w:tcW w:w="851" w:type="dxa"/>
            <w:vMerge/>
            <w:vAlign w:val="center"/>
          </w:tcPr>
          <w:p w14:paraId="3A87EC17"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0B78F7F0"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3ACC73E6" w14:textId="5DFDE3BC" w:rsidR="005A043F" w:rsidRPr="00AB5C9B"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508723DB" w14:textId="0B228646" w:rsidR="005A043F" w:rsidRPr="00AB5C9B" w:rsidRDefault="005A043F" w:rsidP="00531635">
            <w:pPr>
              <w:widowControl w:val="0"/>
              <w:autoSpaceDE w:val="0"/>
              <w:autoSpaceDN w:val="0"/>
              <w:adjustRightInd w:val="0"/>
              <w:jc w:val="center"/>
              <w:rPr>
                <w:sz w:val="20"/>
                <w:szCs w:val="20"/>
              </w:rPr>
            </w:pPr>
            <w:r>
              <w:rPr>
                <w:sz w:val="20"/>
                <w:szCs w:val="20"/>
              </w:rPr>
              <w:t>6</w:t>
            </w:r>
          </w:p>
        </w:tc>
        <w:tc>
          <w:tcPr>
            <w:tcW w:w="567" w:type="dxa"/>
            <w:vMerge/>
            <w:vAlign w:val="center"/>
          </w:tcPr>
          <w:p w14:paraId="6B777893" w14:textId="20F8ACBE"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39F1D7A4" w14:textId="5754038A"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21823A86" w14:textId="2D9528E5"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DF2D146"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7EAEF2E8"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8A99875"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660530D3" w14:textId="3F496B87" w:rsidR="005A043F" w:rsidRPr="00AB5C9B" w:rsidRDefault="005A043F" w:rsidP="00531635">
            <w:pPr>
              <w:widowControl w:val="0"/>
              <w:autoSpaceDE w:val="0"/>
              <w:autoSpaceDN w:val="0"/>
              <w:adjustRightInd w:val="0"/>
              <w:jc w:val="center"/>
              <w:rPr>
                <w:sz w:val="20"/>
                <w:szCs w:val="20"/>
              </w:rPr>
            </w:pPr>
          </w:p>
        </w:tc>
      </w:tr>
      <w:tr w:rsidR="005A043F" w:rsidRPr="00AB5C9B" w14:paraId="7319AF24" w14:textId="77777777" w:rsidTr="00F406E1">
        <w:tc>
          <w:tcPr>
            <w:tcW w:w="567" w:type="dxa"/>
            <w:vAlign w:val="center"/>
          </w:tcPr>
          <w:p w14:paraId="530176CA" w14:textId="49597081"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8</w:t>
            </w:r>
            <w:r w:rsidRPr="00AB5C9B">
              <w:rPr>
                <w:sz w:val="20"/>
                <w:szCs w:val="20"/>
              </w:rPr>
              <w:t>.2</w:t>
            </w:r>
          </w:p>
        </w:tc>
        <w:tc>
          <w:tcPr>
            <w:tcW w:w="2977" w:type="dxa"/>
            <w:gridSpan w:val="4"/>
            <w:vAlign w:val="center"/>
          </w:tcPr>
          <w:p w14:paraId="7A370204" w14:textId="3DB36A2D" w:rsidR="005A043F" w:rsidRPr="00AB5C9B" w:rsidRDefault="005A043F" w:rsidP="00531635">
            <w:pPr>
              <w:widowControl w:val="0"/>
              <w:autoSpaceDE w:val="0"/>
              <w:autoSpaceDN w:val="0"/>
              <w:adjustRightInd w:val="0"/>
              <w:rPr>
                <w:sz w:val="20"/>
                <w:szCs w:val="20"/>
              </w:rPr>
            </w:pPr>
            <w:r w:rsidRPr="00AB5C9B">
              <w:rPr>
                <w:sz w:val="20"/>
                <w:szCs w:val="20"/>
              </w:rPr>
              <w:t>Статистический ряд. Эмпирическое распределение. Полигон. Гистограмма. Среднее значение, разброс. Точечные и интервальные оценки параметров распределения по выборке, методы их определения</w:t>
            </w:r>
          </w:p>
        </w:tc>
        <w:tc>
          <w:tcPr>
            <w:tcW w:w="851" w:type="dxa"/>
            <w:vMerge/>
            <w:vAlign w:val="center"/>
          </w:tcPr>
          <w:p w14:paraId="2B553D1B"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0015ECC9"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6429826E" w14:textId="2A38B479" w:rsidR="005A043F" w:rsidRPr="00AB5C9B"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277DA4A2" w14:textId="4685D983" w:rsidR="005A043F" w:rsidRPr="00AB5C9B" w:rsidRDefault="005A043F" w:rsidP="00531635">
            <w:pPr>
              <w:widowControl w:val="0"/>
              <w:autoSpaceDE w:val="0"/>
              <w:autoSpaceDN w:val="0"/>
              <w:adjustRightInd w:val="0"/>
              <w:jc w:val="center"/>
              <w:rPr>
                <w:sz w:val="20"/>
                <w:szCs w:val="20"/>
              </w:rPr>
            </w:pPr>
            <w:r>
              <w:rPr>
                <w:sz w:val="20"/>
                <w:szCs w:val="20"/>
              </w:rPr>
              <w:t>6</w:t>
            </w:r>
          </w:p>
        </w:tc>
        <w:tc>
          <w:tcPr>
            <w:tcW w:w="567" w:type="dxa"/>
            <w:vMerge/>
            <w:vAlign w:val="center"/>
          </w:tcPr>
          <w:p w14:paraId="1A21A6D5" w14:textId="7F07B95B"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75B1CE62" w14:textId="3084B4B1"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0F2FD186" w14:textId="031AA4D0"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1E219741"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6E895C3F"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6A4D24D"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8A2A826" w14:textId="3D4A82D1" w:rsidR="005A043F" w:rsidRPr="00AB5C9B" w:rsidRDefault="005A043F" w:rsidP="00531635">
            <w:pPr>
              <w:widowControl w:val="0"/>
              <w:autoSpaceDE w:val="0"/>
              <w:autoSpaceDN w:val="0"/>
              <w:adjustRightInd w:val="0"/>
              <w:jc w:val="center"/>
              <w:rPr>
                <w:sz w:val="20"/>
                <w:szCs w:val="20"/>
              </w:rPr>
            </w:pPr>
          </w:p>
        </w:tc>
      </w:tr>
      <w:tr w:rsidR="005A043F" w:rsidRPr="00AB5C9B" w14:paraId="0228CA23" w14:textId="77777777" w:rsidTr="00F406E1">
        <w:tc>
          <w:tcPr>
            <w:tcW w:w="567" w:type="dxa"/>
            <w:vAlign w:val="center"/>
          </w:tcPr>
          <w:p w14:paraId="3B60E327" w14:textId="6DF6D5A5"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8</w:t>
            </w:r>
            <w:r w:rsidRPr="00AB5C9B">
              <w:rPr>
                <w:sz w:val="20"/>
                <w:szCs w:val="20"/>
              </w:rPr>
              <w:t>.3</w:t>
            </w:r>
          </w:p>
        </w:tc>
        <w:tc>
          <w:tcPr>
            <w:tcW w:w="2977" w:type="dxa"/>
            <w:gridSpan w:val="4"/>
            <w:vAlign w:val="center"/>
          </w:tcPr>
          <w:p w14:paraId="0EF71860" w14:textId="77777777" w:rsidR="005A043F" w:rsidRPr="00AB5C9B" w:rsidRDefault="005A043F" w:rsidP="00531635">
            <w:pPr>
              <w:widowControl w:val="0"/>
              <w:autoSpaceDE w:val="0"/>
              <w:autoSpaceDN w:val="0"/>
              <w:adjustRightInd w:val="0"/>
              <w:rPr>
                <w:sz w:val="20"/>
                <w:szCs w:val="20"/>
              </w:rPr>
            </w:pPr>
            <w:r w:rsidRPr="00AB5C9B">
              <w:rPr>
                <w:sz w:val="20"/>
                <w:szCs w:val="20"/>
              </w:rPr>
              <w:t>Статистическая проверка гипотез. Критерий согласия Пирсона</w:t>
            </w:r>
          </w:p>
        </w:tc>
        <w:tc>
          <w:tcPr>
            <w:tcW w:w="851" w:type="dxa"/>
            <w:vMerge/>
            <w:vAlign w:val="center"/>
          </w:tcPr>
          <w:p w14:paraId="386EE01C"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109865B8" w14:textId="77777777" w:rsidR="005A043F" w:rsidRPr="00AB5C9B" w:rsidRDefault="005A043F" w:rsidP="00531635">
            <w:pPr>
              <w:widowControl w:val="0"/>
              <w:autoSpaceDE w:val="0"/>
              <w:autoSpaceDN w:val="0"/>
              <w:adjustRightInd w:val="0"/>
              <w:jc w:val="center"/>
              <w:rPr>
                <w:sz w:val="20"/>
                <w:szCs w:val="20"/>
              </w:rPr>
            </w:pPr>
            <w:r w:rsidRPr="00AB5C9B">
              <w:rPr>
                <w:sz w:val="20"/>
                <w:szCs w:val="20"/>
              </w:rPr>
              <w:t>2</w:t>
            </w:r>
          </w:p>
        </w:tc>
        <w:tc>
          <w:tcPr>
            <w:tcW w:w="567" w:type="dxa"/>
            <w:vAlign w:val="center"/>
          </w:tcPr>
          <w:p w14:paraId="41830BA0" w14:textId="5D8DECFD" w:rsidR="005A043F" w:rsidRPr="00B91BC7"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5B61D36A" w14:textId="17F64544" w:rsidR="005A043F" w:rsidRPr="00AB5C9B" w:rsidRDefault="005A043F" w:rsidP="00531635">
            <w:pPr>
              <w:widowControl w:val="0"/>
              <w:autoSpaceDE w:val="0"/>
              <w:autoSpaceDN w:val="0"/>
              <w:adjustRightInd w:val="0"/>
              <w:jc w:val="center"/>
              <w:rPr>
                <w:sz w:val="20"/>
                <w:szCs w:val="20"/>
              </w:rPr>
            </w:pPr>
            <w:r>
              <w:rPr>
                <w:sz w:val="20"/>
                <w:szCs w:val="20"/>
              </w:rPr>
              <w:t>6</w:t>
            </w:r>
          </w:p>
        </w:tc>
        <w:tc>
          <w:tcPr>
            <w:tcW w:w="567" w:type="dxa"/>
            <w:vMerge/>
            <w:vAlign w:val="center"/>
          </w:tcPr>
          <w:p w14:paraId="52F85EA0" w14:textId="665ECB12"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6C78491A" w14:textId="0FD1658E"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D442889" w14:textId="69A985AA"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64E63F61"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21143A8B"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2016BC24"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39D3C8D" w14:textId="456DD1BE" w:rsidR="005A043F" w:rsidRPr="00AB5C9B" w:rsidRDefault="005A043F" w:rsidP="00531635">
            <w:pPr>
              <w:widowControl w:val="0"/>
              <w:autoSpaceDE w:val="0"/>
              <w:autoSpaceDN w:val="0"/>
              <w:adjustRightInd w:val="0"/>
              <w:jc w:val="center"/>
              <w:rPr>
                <w:sz w:val="20"/>
                <w:szCs w:val="20"/>
              </w:rPr>
            </w:pPr>
          </w:p>
        </w:tc>
      </w:tr>
      <w:tr w:rsidR="005A043F" w:rsidRPr="00AB5C9B" w14:paraId="205CCA0A" w14:textId="77777777" w:rsidTr="00F406E1">
        <w:tc>
          <w:tcPr>
            <w:tcW w:w="567" w:type="dxa"/>
            <w:vAlign w:val="center"/>
          </w:tcPr>
          <w:p w14:paraId="3B996475" w14:textId="767D23B3" w:rsidR="005A043F" w:rsidRPr="00AB5C9B" w:rsidRDefault="005A043F" w:rsidP="00531635">
            <w:pPr>
              <w:widowControl w:val="0"/>
              <w:autoSpaceDE w:val="0"/>
              <w:autoSpaceDN w:val="0"/>
              <w:adjustRightInd w:val="0"/>
              <w:jc w:val="center"/>
              <w:rPr>
                <w:sz w:val="20"/>
                <w:szCs w:val="20"/>
              </w:rPr>
            </w:pPr>
            <w:r w:rsidRPr="00AB5C9B">
              <w:rPr>
                <w:b/>
                <w:bCs/>
                <w:sz w:val="20"/>
                <w:szCs w:val="20"/>
              </w:rPr>
              <w:t>1</w:t>
            </w:r>
            <w:r>
              <w:rPr>
                <w:b/>
                <w:bCs/>
                <w:sz w:val="20"/>
                <w:szCs w:val="20"/>
              </w:rPr>
              <w:t>9</w:t>
            </w:r>
          </w:p>
        </w:tc>
        <w:tc>
          <w:tcPr>
            <w:tcW w:w="2977" w:type="dxa"/>
            <w:gridSpan w:val="4"/>
            <w:vAlign w:val="center"/>
          </w:tcPr>
          <w:p w14:paraId="06AFA8B6" w14:textId="28FEC33E" w:rsidR="005A043F" w:rsidRPr="00AB5C9B" w:rsidRDefault="005A043F" w:rsidP="00531635">
            <w:pPr>
              <w:widowControl w:val="0"/>
              <w:autoSpaceDE w:val="0"/>
              <w:autoSpaceDN w:val="0"/>
              <w:adjustRightInd w:val="0"/>
              <w:rPr>
                <w:sz w:val="20"/>
                <w:szCs w:val="20"/>
              </w:rPr>
            </w:pPr>
            <w:r w:rsidRPr="00AB5C9B">
              <w:rPr>
                <w:b/>
                <w:bCs/>
                <w:sz w:val="20"/>
                <w:szCs w:val="20"/>
              </w:rPr>
              <w:t>Раздел 1</w:t>
            </w:r>
            <w:r>
              <w:rPr>
                <w:b/>
                <w:bCs/>
                <w:sz w:val="20"/>
                <w:szCs w:val="20"/>
              </w:rPr>
              <w:t>9</w:t>
            </w:r>
            <w:r w:rsidRPr="00AB5C9B">
              <w:rPr>
                <w:b/>
                <w:bCs/>
                <w:sz w:val="20"/>
                <w:szCs w:val="20"/>
              </w:rPr>
              <w:t>. Системы случайных величин</w:t>
            </w:r>
          </w:p>
        </w:tc>
        <w:tc>
          <w:tcPr>
            <w:tcW w:w="851" w:type="dxa"/>
            <w:vAlign w:val="center"/>
          </w:tcPr>
          <w:p w14:paraId="1BE80E2F" w14:textId="562813C9" w:rsidR="005A043F" w:rsidRPr="00AB5C9B" w:rsidRDefault="005A043F" w:rsidP="00531635">
            <w:pPr>
              <w:widowControl w:val="0"/>
              <w:autoSpaceDE w:val="0"/>
              <w:autoSpaceDN w:val="0"/>
              <w:adjustRightInd w:val="0"/>
              <w:jc w:val="center"/>
              <w:rPr>
                <w:sz w:val="20"/>
                <w:szCs w:val="20"/>
              </w:rPr>
            </w:pPr>
            <w:r w:rsidRPr="00AB5C9B">
              <w:rPr>
                <w:b/>
                <w:bCs/>
                <w:sz w:val="20"/>
                <w:szCs w:val="20"/>
              </w:rPr>
              <w:t>4</w:t>
            </w:r>
          </w:p>
        </w:tc>
        <w:tc>
          <w:tcPr>
            <w:tcW w:w="567" w:type="dxa"/>
            <w:vAlign w:val="center"/>
          </w:tcPr>
          <w:p w14:paraId="3074E02A" w14:textId="0CD56490" w:rsidR="005A043F" w:rsidRPr="00AB5C9B" w:rsidRDefault="005A043F" w:rsidP="00531635">
            <w:pPr>
              <w:widowControl w:val="0"/>
              <w:autoSpaceDE w:val="0"/>
              <w:autoSpaceDN w:val="0"/>
              <w:adjustRightInd w:val="0"/>
              <w:jc w:val="center"/>
              <w:rPr>
                <w:sz w:val="20"/>
                <w:szCs w:val="20"/>
              </w:rPr>
            </w:pPr>
            <w:r>
              <w:rPr>
                <w:b/>
                <w:bCs/>
                <w:sz w:val="20"/>
                <w:szCs w:val="20"/>
              </w:rPr>
              <w:t>2</w:t>
            </w:r>
          </w:p>
        </w:tc>
        <w:tc>
          <w:tcPr>
            <w:tcW w:w="567" w:type="dxa"/>
            <w:vAlign w:val="center"/>
          </w:tcPr>
          <w:p w14:paraId="0EC882DA" w14:textId="2724D09C" w:rsidR="005A043F" w:rsidRPr="00AB5C9B" w:rsidRDefault="005A043F" w:rsidP="00531635">
            <w:pPr>
              <w:widowControl w:val="0"/>
              <w:autoSpaceDE w:val="0"/>
              <w:autoSpaceDN w:val="0"/>
              <w:adjustRightInd w:val="0"/>
              <w:jc w:val="center"/>
              <w:rPr>
                <w:sz w:val="20"/>
                <w:szCs w:val="20"/>
              </w:rPr>
            </w:pPr>
            <w:r>
              <w:rPr>
                <w:b/>
                <w:bCs/>
                <w:sz w:val="20"/>
                <w:szCs w:val="20"/>
              </w:rPr>
              <w:t>4</w:t>
            </w:r>
          </w:p>
        </w:tc>
        <w:tc>
          <w:tcPr>
            <w:tcW w:w="567" w:type="dxa"/>
            <w:vAlign w:val="center"/>
          </w:tcPr>
          <w:p w14:paraId="3D50A5A2" w14:textId="5DCC10E7" w:rsidR="005A043F" w:rsidRPr="00AB5C9B" w:rsidRDefault="005A043F" w:rsidP="00531635">
            <w:pPr>
              <w:widowControl w:val="0"/>
              <w:autoSpaceDE w:val="0"/>
              <w:autoSpaceDN w:val="0"/>
              <w:adjustRightInd w:val="0"/>
              <w:jc w:val="center"/>
              <w:rPr>
                <w:sz w:val="20"/>
                <w:szCs w:val="20"/>
              </w:rPr>
            </w:pPr>
            <w:r>
              <w:rPr>
                <w:b/>
                <w:bCs/>
                <w:sz w:val="20"/>
                <w:szCs w:val="20"/>
              </w:rPr>
              <w:t>3</w:t>
            </w:r>
          </w:p>
        </w:tc>
        <w:tc>
          <w:tcPr>
            <w:tcW w:w="567" w:type="dxa"/>
            <w:vMerge w:val="restart"/>
            <w:vAlign w:val="center"/>
          </w:tcPr>
          <w:p w14:paraId="59EF19C8" w14:textId="0BCB389B" w:rsidR="005A043F" w:rsidRPr="00AB5C9B" w:rsidRDefault="005A043F" w:rsidP="00531635">
            <w:pPr>
              <w:widowControl w:val="0"/>
              <w:autoSpaceDE w:val="0"/>
              <w:autoSpaceDN w:val="0"/>
              <w:adjustRightInd w:val="0"/>
              <w:jc w:val="center"/>
              <w:rPr>
                <w:sz w:val="20"/>
                <w:szCs w:val="20"/>
              </w:rPr>
            </w:pPr>
            <w:r>
              <w:rPr>
                <w:sz w:val="20"/>
                <w:szCs w:val="20"/>
              </w:rPr>
              <w:t>2</w:t>
            </w:r>
          </w:p>
        </w:tc>
        <w:tc>
          <w:tcPr>
            <w:tcW w:w="708" w:type="dxa"/>
            <w:vAlign w:val="center"/>
          </w:tcPr>
          <w:p w14:paraId="5C870EB6" w14:textId="26607D0B"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734202F7" w14:textId="114C8B36"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3D974110"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6273E485" w14:textId="77777777" w:rsidR="00F406E1" w:rsidRPr="00773A54" w:rsidRDefault="00F406E1" w:rsidP="00F406E1">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1312A1EE" w14:textId="77777777" w:rsidR="00F406E1" w:rsidRPr="00773A54" w:rsidRDefault="00F406E1" w:rsidP="00F406E1">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4BCF701" w14:textId="233C7C29" w:rsidR="005A043F" w:rsidRPr="005E4821" w:rsidRDefault="005A043F" w:rsidP="00531635">
            <w:pPr>
              <w:widowControl w:val="0"/>
              <w:autoSpaceDE w:val="0"/>
              <w:autoSpaceDN w:val="0"/>
              <w:adjustRightInd w:val="0"/>
              <w:jc w:val="center"/>
              <w:rPr>
                <w:bCs/>
                <w:sz w:val="20"/>
                <w:szCs w:val="20"/>
              </w:rPr>
            </w:pPr>
          </w:p>
        </w:tc>
      </w:tr>
      <w:tr w:rsidR="005A043F" w:rsidRPr="00AB5C9B" w14:paraId="598FA248" w14:textId="77777777" w:rsidTr="00F406E1">
        <w:tc>
          <w:tcPr>
            <w:tcW w:w="567" w:type="dxa"/>
            <w:vAlign w:val="center"/>
          </w:tcPr>
          <w:p w14:paraId="3284ADF5" w14:textId="675BE92F" w:rsidR="005A043F" w:rsidRPr="00AB5C9B" w:rsidRDefault="005A043F" w:rsidP="00531635">
            <w:pPr>
              <w:widowControl w:val="0"/>
              <w:autoSpaceDE w:val="0"/>
              <w:autoSpaceDN w:val="0"/>
              <w:adjustRightInd w:val="0"/>
              <w:jc w:val="center"/>
              <w:rPr>
                <w:sz w:val="20"/>
                <w:szCs w:val="20"/>
              </w:rPr>
            </w:pPr>
            <w:r w:rsidRPr="00AB5C9B">
              <w:rPr>
                <w:sz w:val="20"/>
                <w:szCs w:val="20"/>
              </w:rPr>
              <w:t>1</w:t>
            </w:r>
            <w:r>
              <w:rPr>
                <w:sz w:val="20"/>
                <w:szCs w:val="20"/>
              </w:rPr>
              <w:t>9</w:t>
            </w:r>
            <w:r w:rsidRPr="00AB5C9B">
              <w:rPr>
                <w:sz w:val="20"/>
                <w:szCs w:val="20"/>
              </w:rPr>
              <w:t>.1</w:t>
            </w:r>
          </w:p>
        </w:tc>
        <w:tc>
          <w:tcPr>
            <w:tcW w:w="2977" w:type="dxa"/>
            <w:gridSpan w:val="4"/>
            <w:vAlign w:val="center"/>
          </w:tcPr>
          <w:p w14:paraId="27127083" w14:textId="2F52D433" w:rsidR="005A043F" w:rsidRPr="00AB5C9B" w:rsidRDefault="005A043F" w:rsidP="00531635">
            <w:pPr>
              <w:widowControl w:val="0"/>
              <w:autoSpaceDE w:val="0"/>
              <w:autoSpaceDN w:val="0"/>
              <w:adjustRightInd w:val="0"/>
              <w:rPr>
                <w:sz w:val="20"/>
                <w:szCs w:val="20"/>
              </w:rPr>
            </w:pPr>
            <w:r w:rsidRPr="00AB5C9B">
              <w:rPr>
                <w:sz w:val="20"/>
                <w:szCs w:val="20"/>
              </w:rPr>
              <w:t>Двумерные случайные величины. Числовые характеристики. Условия независимости случайных величин. Нормальный закон распределения на плоскости</w:t>
            </w:r>
          </w:p>
        </w:tc>
        <w:tc>
          <w:tcPr>
            <w:tcW w:w="851" w:type="dxa"/>
            <w:vAlign w:val="center"/>
          </w:tcPr>
          <w:p w14:paraId="097329A2" w14:textId="77777777" w:rsidR="005A043F" w:rsidRPr="00AB5C9B" w:rsidRDefault="005A043F" w:rsidP="00531635">
            <w:pPr>
              <w:widowControl w:val="0"/>
              <w:autoSpaceDE w:val="0"/>
              <w:autoSpaceDN w:val="0"/>
              <w:adjustRightInd w:val="0"/>
              <w:jc w:val="center"/>
              <w:rPr>
                <w:sz w:val="20"/>
                <w:szCs w:val="20"/>
              </w:rPr>
            </w:pPr>
          </w:p>
        </w:tc>
        <w:tc>
          <w:tcPr>
            <w:tcW w:w="567" w:type="dxa"/>
            <w:vAlign w:val="center"/>
          </w:tcPr>
          <w:p w14:paraId="2210EFBD" w14:textId="486E5BB5" w:rsidR="005A043F" w:rsidRPr="00AB5C9B" w:rsidRDefault="005A043F" w:rsidP="00531635">
            <w:pPr>
              <w:widowControl w:val="0"/>
              <w:autoSpaceDE w:val="0"/>
              <w:autoSpaceDN w:val="0"/>
              <w:adjustRightInd w:val="0"/>
              <w:jc w:val="center"/>
              <w:rPr>
                <w:sz w:val="20"/>
                <w:szCs w:val="20"/>
              </w:rPr>
            </w:pPr>
            <w:r>
              <w:rPr>
                <w:sz w:val="20"/>
                <w:szCs w:val="20"/>
              </w:rPr>
              <w:t>2</w:t>
            </w:r>
          </w:p>
        </w:tc>
        <w:tc>
          <w:tcPr>
            <w:tcW w:w="567" w:type="dxa"/>
            <w:vAlign w:val="center"/>
          </w:tcPr>
          <w:p w14:paraId="7EC9EEDD" w14:textId="336BE477" w:rsidR="005A043F" w:rsidRPr="00AB5C9B" w:rsidRDefault="005A043F" w:rsidP="00531635">
            <w:pPr>
              <w:widowControl w:val="0"/>
              <w:autoSpaceDE w:val="0"/>
              <w:autoSpaceDN w:val="0"/>
              <w:adjustRightInd w:val="0"/>
              <w:jc w:val="center"/>
              <w:rPr>
                <w:sz w:val="20"/>
                <w:szCs w:val="20"/>
              </w:rPr>
            </w:pPr>
            <w:r>
              <w:rPr>
                <w:sz w:val="20"/>
                <w:szCs w:val="20"/>
              </w:rPr>
              <w:t>4</w:t>
            </w:r>
          </w:p>
        </w:tc>
        <w:tc>
          <w:tcPr>
            <w:tcW w:w="567" w:type="dxa"/>
            <w:vAlign w:val="center"/>
          </w:tcPr>
          <w:p w14:paraId="23DD7FE2" w14:textId="78B14787" w:rsidR="005A043F" w:rsidRPr="00AB5C9B" w:rsidRDefault="005A043F" w:rsidP="00531635">
            <w:pPr>
              <w:widowControl w:val="0"/>
              <w:autoSpaceDE w:val="0"/>
              <w:autoSpaceDN w:val="0"/>
              <w:adjustRightInd w:val="0"/>
              <w:jc w:val="center"/>
              <w:rPr>
                <w:sz w:val="20"/>
                <w:szCs w:val="20"/>
              </w:rPr>
            </w:pPr>
            <w:r>
              <w:rPr>
                <w:sz w:val="20"/>
                <w:szCs w:val="20"/>
              </w:rPr>
              <w:t>3</w:t>
            </w:r>
          </w:p>
        </w:tc>
        <w:tc>
          <w:tcPr>
            <w:tcW w:w="567" w:type="dxa"/>
            <w:vMerge/>
            <w:vAlign w:val="center"/>
          </w:tcPr>
          <w:p w14:paraId="037FD4A7" w14:textId="148CE399" w:rsidR="005A043F" w:rsidRPr="00AB5C9B" w:rsidRDefault="005A043F" w:rsidP="00531635">
            <w:pPr>
              <w:widowControl w:val="0"/>
              <w:autoSpaceDE w:val="0"/>
              <w:autoSpaceDN w:val="0"/>
              <w:adjustRightInd w:val="0"/>
              <w:jc w:val="center"/>
              <w:rPr>
                <w:sz w:val="20"/>
                <w:szCs w:val="20"/>
              </w:rPr>
            </w:pPr>
          </w:p>
        </w:tc>
        <w:tc>
          <w:tcPr>
            <w:tcW w:w="708" w:type="dxa"/>
            <w:vAlign w:val="center"/>
          </w:tcPr>
          <w:p w14:paraId="3AD2E8C5" w14:textId="0FEE6FBB"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709" w:type="dxa"/>
            <w:vAlign w:val="center"/>
          </w:tcPr>
          <w:p w14:paraId="1E218DEB" w14:textId="56E6CA9C" w:rsidR="005A043F" w:rsidRPr="005E4821" w:rsidRDefault="005B3308" w:rsidP="00255939">
            <w:pPr>
              <w:widowControl w:val="0"/>
              <w:autoSpaceDE w:val="0"/>
              <w:autoSpaceDN w:val="0"/>
              <w:adjustRightInd w:val="0"/>
              <w:jc w:val="center"/>
              <w:rPr>
                <w:bCs/>
                <w:sz w:val="20"/>
                <w:szCs w:val="20"/>
              </w:rPr>
            </w:pPr>
            <w:r>
              <w:rPr>
                <w:bCs/>
                <w:sz w:val="20"/>
                <w:szCs w:val="20"/>
              </w:rPr>
              <w:t>0,5</w:t>
            </w:r>
          </w:p>
        </w:tc>
        <w:tc>
          <w:tcPr>
            <w:tcW w:w="567" w:type="dxa"/>
            <w:vAlign w:val="center"/>
          </w:tcPr>
          <w:p w14:paraId="39CB78B4" w14:textId="77777777" w:rsidR="005A043F" w:rsidRPr="005E4821" w:rsidRDefault="005A043F" w:rsidP="00255939">
            <w:pPr>
              <w:widowControl w:val="0"/>
              <w:autoSpaceDE w:val="0"/>
              <w:autoSpaceDN w:val="0"/>
              <w:adjustRightInd w:val="0"/>
              <w:jc w:val="center"/>
              <w:rPr>
                <w:bCs/>
                <w:sz w:val="20"/>
                <w:szCs w:val="20"/>
              </w:rPr>
            </w:pPr>
          </w:p>
        </w:tc>
        <w:tc>
          <w:tcPr>
            <w:tcW w:w="1418" w:type="dxa"/>
            <w:vAlign w:val="center"/>
          </w:tcPr>
          <w:p w14:paraId="06BAAAC6" w14:textId="77777777" w:rsidR="00DA01C0" w:rsidRPr="00773A54" w:rsidRDefault="00DA01C0" w:rsidP="00DA01C0">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42361CD6" w14:textId="77777777" w:rsidR="00DA01C0" w:rsidRPr="00773A54" w:rsidRDefault="00DA01C0" w:rsidP="00DA01C0">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5A0DAC16" w14:textId="5275A7FE" w:rsidR="005A043F" w:rsidRPr="005E4821" w:rsidRDefault="005A043F" w:rsidP="00531635">
            <w:pPr>
              <w:widowControl w:val="0"/>
              <w:autoSpaceDE w:val="0"/>
              <w:autoSpaceDN w:val="0"/>
              <w:adjustRightInd w:val="0"/>
              <w:jc w:val="center"/>
              <w:rPr>
                <w:bCs/>
                <w:sz w:val="20"/>
                <w:szCs w:val="20"/>
              </w:rPr>
            </w:pPr>
          </w:p>
        </w:tc>
      </w:tr>
      <w:tr w:rsidR="00531635" w:rsidRPr="00AB5C9B" w14:paraId="576200C7" w14:textId="77777777" w:rsidTr="00F406E1">
        <w:tc>
          <w:tcPr>
            <w:tcW w:w="567" w:type="dxa"/>
            <w:vAlign w:val="center"/>
          </w:tcPr>
          <w:p w14:paraId="6F5883C1" w14:textId="3EF7C19A" w:rsidR="00531635" w:rsidRPr="00AB5C9B" w:rsidRDefault="00531635" w:rsidP="00531635">
            <w:pPr>
              <w:widowControl w:val="0"/>
              <w:autoSpaceDE w:val="0"/>
              <w:autoSpaceDN w:val="0"/>
              <w:adjustRightInd w:val="0"/>
              <w:jc w:val="center"/>
              <w:rPr>
                <w:sz w:val="20"/>
                <w:szCs w:val="20"/>
              </w:rPr>
            </w:pPr>
            <w:r w:rsidRPr="00AB5C9B">
              <w:rPr>
                <w:sz w:val="20"/>
                <w:szCs w:val="20"/>
              </w:rPr>
              <w:t>1</w:t>
            </w:r>
            <w:r>
              <w:rPr>
                <w:sz w:val="20"/>
                <w:szCs w:val="20"/>
              </w:rPr>
              <w:t>9</w:t>
            </w:r>
            <w:r w:rsidRPr="00AB5C9B">
              <w:rPr>
                <w:sz w:val="20"/>
                <w:szCs w:val="20"/>
              </w:rPr>
              <w:t>.</w:t>
            </w:r>
            <w:r>
              <w:rPr>
                <w:sz w:val="20"/>
                <w:szCs w:val="20"/>
              </w:rPr>
              <w:t>2</w:t>
            </w:r>
          </w:p>
        </w:tc>
        <w:tc>
          <w:tcPr>
            <w:tcW w:w="2977" w:type="dxa"/>
            <w:gridSpan w:val="4"/>
            <w:vAlign w:val="center"/>
          </w:tcPr>
          <w:p w14:paraId="31C37887" w14:textId="251076B4" w:rsidR="00531635" w:rsidRPr="00AB5C9B" w:rsidRDefault="00531635" w:rsidP="00531635">
            <w:pPr>
              <w:widowControl w:val="0"/>
              <w:autoSpaceDE w:val="0"/>
              <w:autoSpaceDN w:val="0"/>
              <w:adjustRightInd w:val="0"/>
              <w:rPr>
                <w:b/>
                <w:bCs/>
                <w:sz w:val="20"/>
                <w:szCs w:val="20"/>
              </w:rPr>
            </w:pPr>
            <w:r w:rsidRPr="00AB5C9B">
              <w:rPr>
                <w:b/>
                <w:bCs/>
                <w:sz w:val="20"/>
                <w:szCs w:val="20"/>
              </w:rPr>
              <w:t>Подготовка к зачету (разделы 1</w:t>
            </w:r>
            <w:r>
              <w:rPr>
                <w:b/>
                <w:bCs/>
                <w:sz w:val="20"/>
                <w:szCs w:val="20"/>
              </w:rPr>
              <w:t>6</w:t>
            </w:r>
            <w:r w:rsidRPr="00AB5C9B">
              <w:rPr>
                <w:b/>
                <w:bCs/>
                <w:sz w:val="20"/>
                <w:szCs w:val="20"/>
              </w:rPr>
              <w:t>-19)</w:t>
            </w:r>
          </w:p>
        </w:tc>
        <w:tc>
          <w:tcPr>
            <w:tcW w:w="851" w:type="dxa"/>
            <w:vAlign w:val="center"/>
          </w:tcPr>
          <w:p w14:paraId="32F39ECC"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4</w:t>
            </w:r>
          </w:p>
        </w:tc>
        <w:tc>
          <w:tcPr>
            <w:tcW w:w="567" w:type="dxa"/>
            <w:vAlign w:val="center"/>
          </w:tcPr>
          <w:p w14:paraId="471FC416"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28B260E0" w14:textId="77777777"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5E3B45E5" w14:textId="44120F89" w:rsidR="00531635" w:rsidRPr="00AB5C9B" w:rsidRDefault="00531635" w:rsidP="00531635">
            <w:pPr>
              <w:widowControl w:val="0"/>
              <w:autoSpaceDE w:val="0"/>
              <w:autoSpaceDN w:val="0"/>
              <w:adjustRightInd w:val="0"/>
              <w:jc w:val="center"/>
              <w:rPr>
                <w:b/>
                <w:bCs/>
                <w:sz w:val="20"/>
                <w:szCs w:val="20"/>
              </w:rPr>
            </w:pPr>
            <w:r w:rsidRPr="00AB5C9B">
              <w:rPr>
                <w:b/>
                <w:bCs/>
                <w:sz w:val="20"/>
                <w:szCs w:val="20"/>
              </w:rPr>
              <w:t>-</w:t>
            </w:r>
          </w:p>
        </w:tc>
        <w:tc>
          <w:tcPr>
            <w:tcW w:w="567" w:type="dxa"/>
            <w:vAlign w:val="center"/>
          </w:tcPr>
          <w:p w14:paraId="22F537D6" w14:textId="0E474EC7" w:rsidR="00531635" w:rsidRPr="00AB5C9B" w:rsidRDefault="005A043F" w:rsidP="00531635">
            <w:pPr>
              <w:widowControl w:val="0"/>
              <w:autoSpaceDE w:val="0"/>
              <w:autoSpaceDN w:val="0"/>
              <w:adjustRightInd w:val="0"/>
              <w:jc w:val="center"/>
              <w:rPr>
                <w:b/>
                <w:bCs/>
                <w:sz w:val="20"/>
                <w:szCs w:val="20"/>
              </w:rPr>
            </w:pPr>
            <w:r>
              <w:rPr>
                <w:b/>
                <w:bCs/>
                <w:sz w:val="20"/>
                <w:szCs w:val="20"/>
              </w:rPr>
              <w:t>2</w:t>
            </w:r>
          </w:p>
        </w:tc>
        <w:tc>
          <w:tcPr>
            <w:tcW w:w="708" w:type="dxa"/>
            <w:vAlign w:val="center"/>
          </w:tcPr>
          <w:p w14:paraId="41D6E2CE" w14:textId="77777777" w:rsidR="00531635" w:rsidRPr="00AB5C9B" w:rsidRDefault="00531635" w:rsidP="00255939">
            <w:pPr>
              <w:widowControl w:val="0"/>
              <w:autoSpaceDE w:val="0"/>
              <w:autoSpaceDN w:val="0"/>
              <w:adjustRightInd w:val="0"/>
              <w:jc w:val="center"/>
              <w:rPr>
                <w:sz w:val="20"/>
                <w:szCs w:val="20"/>
              </w:rPr>
            </w:pPr>
          </w:p>
        </w:tc>
        <w:tc>
          <w:tcPr>
            <w:tcW w:w="709" w:type="dxa"/>
            <w:vAlign w:val="center"/>
          </w:tcPr>
          <w:p w14:paraId="3D767751" w14:textId="77777777" w:rsidR="00531635" w:rsidRPr="00AB5C9B" w:rsidRDefault="00531635" w:rsidP="00255939">
            <w:pPr>
              <w:widowControl w:val="0"/>
              <w:autoSpaceDE w:val="0"/>
              <w:autoSpaceDN w:val="0"/>
              <w:adjustRightInd w:val="0"/>
              <w:jc w:val="center"/>
              <w:rPr>
                <w:sz w:val="20"/>
                <w:szCs w:val="20"/>
              </w:rPr>
            </w:pPr>
          </w:p>
        </w:tc>
        <w:tc>
          <w:tcPr>
            <w:tcW w:w="567" w:type="dxa"/>
            <w:vAlign w:val="center"/>
          </w:tcPr>
          <w:p w14:paraId="7E50351B" w14:textId="60A5F22C" w:rsidR="00531635" w:rsidRPr="00AB5C9B" w:rsidRDefault="005A043F" w:rsidP="00255939">
            <w:pPr>
              <w:widowControl w:val="0"/>
              <w:autoSpaceDE w:val="0"/>
              <w:autoSpaceDN w:val="0"/>
              <w:adjustRightInd w:val="0"/>
              <w:jc w:val="center"/>
              <w:rPr>
                <w:sz w:val="20"/>
                <w:szCs w:val="20"/>
              </w:rPr>
            </w:pPr>
            <w:r>
              <w:rPr>
                <w:sz w:val="20"/>
                <w:szCs w:val="20"/>
              </w:rPr>
              <w:t>4</w:t>
            </w:r>
          </w:p>
        </w:tc>
        <w:tc>
          <w:tcPr>
            <w:tcW w:w="1418" w:type="dxa"/>
            <w:vAlign w:val="center"/>
          </w:tcPr>
          <w:p w14:paraId="76CF5432" w14:textId="77777777" w:rsidR="00DA01C0" w:rsidRPr="00773A54" w:rsidRDefault="00DA01C0" w:rsidP="00DA01C0">
            <w:pPr>
              <w:jc w:val="center"/>
              <w:rPr>
                <w:bCs/>
                <w:sz w:val="16"/>
                <w:szCs w:val="16"/>
              </w:rPr>
            </w:pPr>
            <w:r w:rsidRPr="00773A54">
              <w:rPr>
                <w:sz w:val="16"/>
                <w:szCs w:val="16"/>
              </w:rPr>
              <w:t>УК-</w:t>
            </w:r>
            <w:proofErr w:type="gramStart"/>
            <w:r w:rsidRPr="00773A54">
              <w:rPr>
                <w:sz w:val="16"/>
                <w:szCs w:val="16"/>
              </w:rPr>
              <w:t>1;</w:t>
            </w:r>
            <w:r w:rsidRPr="00773A54">
              <w:rPr>
                <w:bCs/>
                <w:sz w:val="16"/>
                <w:szCs w:val="16"/>
              </w:rPr>
              <w:t>УК</w:t>
            </w:r>
            <w:proofErr w:type="gramEnd"/>
            <w:r w:rsidRPr="00773A54">
              <w:rPr>
                <w:bCs/>
                <w:sz w:val="16"/>
                <w:szCs w:val="16"/>
              </w:rPr>
              <w:t xml:space="preserve">-1.4 </w:t>
            </w:r>
          </w:p>
          <w:p w14:paraId="0ADE0644" w14:textId="77777777" w:rsidR="00DA01C0" w:rsidRPr="00773A54" w:rsidRDefault="00DA01C0" w:rsidP="00DA01C0">
            <w:pPr>
              <w:widowControl w:val="0"/>
              <w:autoSpaceDE w:val="0"/>
              <w:autoSpaceDN w:val="0"/>
              <w:adjustRightInd w:val="0"/>
              <w:jc w:val="center"/>
              <w:rPr>
                <w:sz w:val="16"/>
                <w:szCs w:val="16"/>
              </w:rPr>
            </w:pPr>
            <w:r w:rsidRPr="00773A54">
              <w:rPr>
                <w:sz w:val="16"/>
                <w:szCs w:val="16"/>
              </w:rPr>
              <w:t>ОПК-</w:t>
            </w:r>
            <w:proofErr w:type="gramStart"/>
            <w:r w:rsidRPr="00773A54">
              <w:rPr>
                <w:sz w:val="16"/>
                <w:szCs w:val="16"/>
              </w:rPr>
              <w:t>1;</w:t>
            </w:r>
            <w:r w:rsidRPr="00773A54">
              <w:rPr>
                <w:bCs/>
                <w:sz w:val="16"/>
                <w:szCs w:val="16"/>
              </w:rPr>
              <w:t>ОПК</w:t>
            </w:r>
            <w:proofErr w:type="gramEnd"/>
            <w:r w:rsidRPr="00773A54">
              <w:rPr>
                <w:bCs/>
                <w:sz w:val="16"/>
                <w:szCs w:val="16"/>
              </w:rPr>
              <w:t>-1.1</w:t>
            </w:r>
          </w:p>
          <w:p w14:paraId="4626BE5E" w14:textId="30FD0C58" w:rsidR="00531635" w:rsidRPr="00AB5C9B" w:rsidRDefault="00531635" w:rsidP="00531635">
            <w:pPr>
              <w:widowControl w:val="0"/>
              <w:autoSpaceDE w:val="0"/>
              <w:autoSpaceDN w:val="0"/>
              <w:adjustRightInd w:val="0"/>
              <w:jc w:val="center"/>
              <w:rPr>
                <w:sz w:val="20"/>
                <w:szCs w:val="20"/>
              </w:rPr>
            </w:pPr>
          </w:p>
        </w:tc>
      </w:tr>
    </w:tbl>
    <w:p w14:paraId="6D2BC37A" w14:textId="77777777" w:rsidR="00653B9E" w:rsidRDefault="00653B9E" w:rsidP="007C3204">
      <w:pPr>
        <w:widowControl w:val="0"/>
        <w:autoSpaceDE w:val="0"/>
        <w:autoSpaceDN w:val="0"/>
        <w:adjustRightInd w:val="0"/>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9"/>
      </w:tblGrid>
      <w:tr w:rsidR="00653B9E" w:rsidRPr="000C7F49" w14:paraId="6A060B67" w14:textId="77777777" w:rsidTr="00475DB8">
        <w:tc>
          <w:tcPr>
            <w:tcW w:w="9639" w:type="dxa"/>
            <w:shd w:val="clear" w:color="auto" w:fill="F2F2F2"/>
            <w:vAlign w:val="center"/>
          </w:tcPr>
          <w:p w14:paraId="42F71CAD" w14:textId="77777777" w:rsidR="00653B9E" w:rsidRDefault="00653B9E" w:rsidP="000651A0">
            <w:pPr>
              <w:widowControl w:val="0"/>
              <w:autoSpaceDE w:val="0"/>
              <w:autoSpaceDN w:val="0"/>
              <w:adjustRightInd w:val="0"/>
              <w:jc w:val="center"/>
              <w:rPr>
                <w:b/>
                <w:bCs/>
              </w:rPr>
            </w:pPr>
            <w:r>
              <w:rPr>
                <w:b/>
                <w:bCs/>
              </w:rPr>
              <w:t>5</w:t>
            </w:r>
            <w:r w:rsidRPr="000225EB">
              <w:rPr>
                <w:b/>
                <w:bCs/>
              </w:rPr>
              <w:t xml:space="preserve"> ФОНД ОЦЕНОЧНЫХ СРЕДСТВ ДЛЯ ПРОВЕДЕНИЯ</w:t>
            </w:r>
          </w:p>
          <w:p w14:paraId="1D13EE58" w14:textId="77777777" w:rsidR="00653B9E" w:rsidRDefault="00653B9E" w:rsidP="000651A0">
            <w:pPr>
              <w:widowControl w:val="0"/>
              <w:autoSpaceDE w:val="0"/>
              <w:autoSpaceDN w:val="0"/>
              <w:adjustRightInd w:val="0"/>
              <w:jc w:val="center"/>
              <w:rPr>
                <w:b/>
                <w:bCs/>
              </w:rPr>
            </w:pPr>
            <w:r w:rsidRPr="00BB688B">
              <w:rPr>
                <w:b/>
                <w:bCs/>
              </w:rPr>
              <w:t>ТЕКУЩЕГО КОНТРОЛЯ УСПЕВАЕМОСТИ</w:t>
            </w:r>
            <w:r>
              <w:rPr>
                <w:b/>
                <w:bCs/>
              </w:rPr>
              <w:t xml:space="preserve"> И ПРОМЕЖУТОЧНОЙ</w:t>
            </w:r>
          </w:p>
          <w:p w14:paraId="20AB631D" w14:textId="77777777" w:rsidR="00653B9E" w:rsidRPr="000225EB" w:rsidRDefault="00653B9E" w:rsidP="000651A0">
            <w:pPr>
              <w:widowControl w:val="0"/>
              <w:autoSpaceDE w:val="0"/>
              <w:autoSpaceDN w:val="0"/>
              <w:adjustRightInd w:val="0"/>
              <w:jc w:val="center"/>
              <w:rPr>
                <w:b/>
                <w:bCs/>
                <w:sz w:val="20"/>
                <w:szCs w:val="20"/>
              </w:rPr>
            </w:pPr>
            <w:r w:rsidRPr="000225EB">
              <w:rPr>
                <w:b/>
                <w:bCs/>
              </w:rPr>
              <w:t xml:space="preserve">АТТЕСТАЦИИ ОБУЧАЮЩИХСЯ ПО </w:t>
            </w:r>
            <w:r>
              <w:rPr>
                <w:b/>
                <w:bCs/>
              </w:rPr>
              <w:t>ДИСЦИПЛИНЕ</w:t>
            </w:r>
          </w:p>
        </w:tc>
      </w:tr>
      <w:tr w:rsidR="00653B9E" w:rsidRPr="000C7F49" w14:paraId="11D174FD" w14:textId="77777777" w:rsidTr="00475DB8">
        <w:tc>
          <w:tcPr>
            <w:tcW w:w="9639" w:type="dxa"/>
            <w:vAlign w:val="center"/>
          </w:tcPr>
          <w:p w14:paraId="04F04D48" w14:textId="77777777" w:rsidR="00653B9E" w:rsidRPr="00D74627" w:rsidRDefault="00653B9E" w:rsidP="00D74627">
            <w:pPr>
              <w:ind w:firstLine="540"/>
              <w:jc w:val="both"/>
              <w:rPr>
                <w:sz w:val="20"/>
                <w:szCs w:val="20"/>
              </w:rPr>
            </w:pPr>
            <w:r w:rsidRPr="00102555">
              <w:rPr>
                <w:sz w:val="20"/>
                <w:szCs w:val="20"/>
              </w:rPr>
              <w:t>Фонд оценочных средств для проведения текущего контроля успеваемости и промежуточной аттестации по дисциплине</w:t>
            </w:r>
            <w:r>
              <w:rPr>
                <w:sz w:val="20"/>
                <w:szCs w:val="20"/>
              </w:rPr>
              <w:t>: оформлен</w:t>
            </w:r>
            <w:r w:rsidRPr="00102555">
              <w:rPr>
                <w:sz w:val="20"/>
                <w:szCs w:val="20"/>
              </w:rPr>
              <w:t xml:space="preserve"> в виде приложения № 1</w:t>
            </w:r>
            <w:r>
              <w:rPr>
                <w:sz w:val="20"/>
                <w:szCs w:val="20"/>
              </w:rPr>
              <w:t xml:space="preserve"> к рабочей программе дисциплины и размещен</w:t>
            </w:r>
            <w:r w:rsidRPr="0018757E">
              <w:rPr>
                <w:sz w:val="20"/>
                <w:szCs w:val="20"/>
              </w:rPr>
              <w:t xml:space="preserve"> в электронной информационно-образовательной среде Университета, доступной обучаю</w:t>
            </w:r>
            <w:r>
              <w:rPr>
                <w:sz w:val="20"/>
                <w:szCs w:val="20"/>
              </w:rPr>
              <w:t>щемуся через его личный кабинет</w:t>
            </w:r>
          </w:p>
        </w:tc>
      </w:tr>
    </w:tbl>
    <w:p w14:paraId="739CC6DC" w14:textId="77777777" w:rsidR="00F252B7" w:rsidRDefault="00F252B7">
      <w:bookmarkStart w:id="2" w:name="_Hlk98143717"/>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529"/>
        <w:gridCol w:w="4917"/>
        <w:gridCol w:w="1338"/>
        <w:gridCol w:w="1487"/>
      </w:tblGrid>
      <w:tr w:rsidR="00F252B7" w:rsidRPr="001C6641" w14:paraId="1AB1B95A" w14:textId="77777777" w:rsidTr="00FC3C55">
        <w:tc>
          <w:tcPr>
            <w:tcW w:w="10137" w:type="dxa"/>
            <w:gridSpan w:val="5"/>
            <w:shd w:val="clear" w:color="auto" w:fill="F2F2F2"/>
          </w:tcPr>
          <w:p w14:paraId="6EC5B9D5" w14:textId="77777777" w:rsidR="00F252B7" w:rsidRDefault="00F252B7" w:rsidP="00D848AF">
            <w:pPr>
              <w:widowControl w:val="0"/>
              <w:autoSpaceDE w:val="0"/>
              <w:autoSpaceDN w:val="0"/>
              <w:adjustRightInd w:val="0"/>
              <w:jc w:val="center"/>
              <w:rPr>
                <w:b/>
                <w:bCs/>
              </w:rPr>
            </w:pPr>
            <w:r w:rsidRPr="002B2E91">
              <w:rPr>
                <w:b/>
                <w:bCs/>
              </w:rPr>
              <w:t>6 УЧЕБНО-МЕТОДИЧЕСК</w:t>
            </w:r>
            <w:r>
              <w:rPr>
                <w:b/>
                <w:bCs/>
              </w:rPr>
              <w:t>ОЕ И ИНФОРМАЦИОННОЕ ОБЕСПЕЧЕНИЕ</w:t>
            </w:r>
          </w:p>
          <w:p w14:paraId="327702C3" w14:textId="77777777" w:rsidR="00F252B7" w:rsidRPr="001C6641" w:rsidRDefault="00F252B7" w:rsidP="00D848AF">
            <w:pPr>
              <w:widowControl w:val="0"/>
              <w:autoSpaceDE w:val="0"/>
              <w:autoSpaceDN w:val="0"/>
              <w:adjustRightInd w:val="0"/>
              <w:jc w:val="center"/>
              <w:rPr>
                <w:b/>
                <w:bCs/>
                <w:sz w:val="20"/>
                <w:szCs w:val="20"/>
              </w:rPr>
            </w:pPr>
            <w:r w:rsidRPr="001C6641">
              <w:rPr>
                <w:b/>
                <w:bCs/>
              </w:rPr>
              <w:t>ДИСЦИПЛИНЫ</w:t>
            </w:r>
            <w:r>
              <w:rPr>
                <w:b/>
                <w:bCs/>
              </w:rPr>
              <w:t xml:space="preserve"> </w:t>
            </w:r>
          </w:p>
        </w:tc>
      </w:tr>
      <w:tr w:rsidR="00F252B7" w:rsidRPr="002B2E91" w14:paraId="0865FFB4" w14:textId="77777777" w:rsidTr="00FC3C55">
        <w:tc>
          <w:tcPr>
            <w:tcW w:w="10137" w:type="dxa"/>
            <w:gridSpan w:val="5"/>
            <w:shd w:val="clear" w:color="auto" w:fill="F2F2F2"/>
          </w:tcPr>
          <w:p w14:paraId="2F206240" w14:textId="77777777" w:rsidR="00F252B7" w:rsidRPr="002B2E91" w:rsidRDefault="00F252B7" w:rsidP="00D848AF">
            <w:pPr>
              <w:widowControl w:val="0"/>
              <w:autoSpaceDE w:val="0"/>
              <w:autoSpaceDN w:val="0"/>
              <w:adjustRightInd w:val="0"/>
              <w:jc w:val="center"/>
              <w:rPr>
                <w:b/>
                <w:bCs/>
                <w:sz w:val="20"/>
                <w:szCs w:val="20"/>
              </w:rPr>
            </w:pPr>
            <w:r>
              <w:rPr>
                <w:b/>
                <w:bCs/>
                <w:sz w:val="20"/>
                <w:szCs w:val="20"/>
              </w:rPr>
              <w:t>6.1 Учебная литература</w:t>
            </w:r>
          </w:p>
        </w:tc>
      </w:tr>
      <w:tr w:rsidR="00F252B7" w:rsidRPr="002B2E91" w14:paraId="037D5D8E" w14:textId="77777777" w:rsidTr="00FC3C55">
        <w:tc>
          <w:tcPr>
            <w:tcW w:w="10137" w:type="dxa"/>
            <w:gridSpan w:val="5"/>
            <w:shd w:val="clear" w:color="auto" w:fill="F3F3F3"/>
          </w:tcPr>
          <w:p w14:paraId="4C0F56AF" w14:textId="77777777" w:rsidR="00F252B7" w:rsidRPr="002B2E91" w:rsidRDefault="00F252B7" w:rsidP="00D848AF">
            <w:pPr>
              <w:widowControl w:val="0"/>
              <w:autoSpaceDE w:val="0"/>
              <w:autoSpaceDN w:val="0"/>
              <w:adjustRightInd w:val="0"/>
              <w:jc w:val="center"/>
              <w:rPr>
                <w:b/>
                <w:bCs/>
                <w:sz w:val="20"/>
                <w:szCs w:val="20"/>
              </w:rPr>
            </w:pPr>
            <w:r>
              <w:rPr>
                <w:b/>
                <w:bCs/>
                <w:sz w:val="20"/>
                <w:szCs w:val="20"/>
              </w:rPr>
              <w:t>6.1.1 Основная литература</w:t>
            </w:r>
          </w:p>
        </w:tc>
      </w:tr>
      <w:tr w:rsidR="00F252B7" w:rsidRPr="00685EC4" w14:paraId="2D24B937" w14:textId="77777777" w:rsidTr="00FC3C55">
        <w:tc>
          <w:tcPr>
            <w:tcW w:w="866" w:type="dxa"/>
            <w:vAlign w:val="center"/>
          </w:tcPr>
          <w:p w14:paraId="7B7ACC3A" w14:textId="77777777" w:rsidR="00F252B7" w:rsidRPr="002B2E91" w:rsidRDefault="00F252B7" w:rsidP="00D848AF">
            <w:pPr>
              <w:widowControl w:val="0"/>
              <w:autoSpaceDE w:val="0"/>
              <w:autoSpaceDN w:val="0"/>
              <w:adjustRightInd w:val="0"/>
              <w:jc w:val="center"/>
              <w:rPr>
                <w:sz w:val="20"/>
                <w:szCs w:val="20"/>
              </w:rPr>
            </w:pPr>
          </w:p>
        </w:tc>
        <w:tc>
          <w:tcPr>
            <w:tcW w:w="1529" w:type="dxa"/>
            <w:vAlign w:val="center"/>
          </w:tcPr>
          <w:p w14:paraId="30F9BD64" w14:textId="77777777" w:rsidR="00F252B7" w:rsidRPr="002B2E91" w:rsidRDefault="00F252B7" w:rsidP="00D848AF">
            <w:pPr>
              <w:widowControl w:val="0"/>
              <w:autoSpaceDE w:val="0"/>
              <w:autoSpaceDN w:val="0"/>
              <w:adjustRightInd w:val="0"/>
              <w:jc w:val="center"/>
              <w:rPr>
                <w:sz w:val="20"/>
                <w:szCs w:val="20"/>
              </w:rPr>
            </w:pPr>
            <w:r w:rsidRPr="002B2E91">
              <w:rPr>
                <w:sz w:val="20"/>
                <w:szCs w:val="20"/>
              </w:rPr>
              <w:t>Авторы, составители</w:t>
            </w:r>
          </w:p>
        </w:tc>
        <w:tc>
          <w:tcPr>
            <w:tcW w:w="4917" w:type="dxa"/>
            <w:vAlign w:val="center"/>
          </w:tcPr>
          <w:p w14:paraId="77E36397" w14:textId="77777777" w:rsidR="00F252B7" w:rsidRPr="002B2E91" w:rsidRDefault="00F252B7" w:rsidP="00D848AF">
            <w:pPr>
              <w:widowControl w:val="0"/>
              <w:autoSpaceDE w:val="0"/>
              <w:autoSpaceDN w:val="0"/>
              <w:adjustRightInd w:val="0"/>
              <w:jc w:val="center"/>
              <w:rPr>
                <w:sz w:val="20"/>
                <w:szCs w:val="20"/>
              </w:rPr>
            </w:pPr>
            <w:r w:rsidRPr="002B2E91">
              <w:rPr>
                <w:sz w:val="20"/>
                <w:szCs w:val="20"/>
              </w:rPr>
              <w:t>Заглавие</w:t>
            </w:r>
          </w:p>
        </w:tc>
        <w:tc>
          <w:tcPr>
            <w:tcW w:w="1338" w:type="dxa"/>
            <w:vAlign w:val="center"/>
          </w:tcPr>
          <w:p w14:paraId="697095E2" w14:textId="77777777" w:rsidR="00F252B7" w:rsidRPr="00685EC4" w:rsidRDefault="00F252B7" w:rsidP="00D848AF">
            <w:pPr>
              <w:widowControl w:val="0"/>
              <w:autoSpaceDE w:val="0"/>
              <w:autoSpaceDN w:val="0"/>
              <w:adjustRightInd w:val="0"/>
              <w:jc w:val="center"/>
              <w:rPr>
                <w:sz w:val="18"/>
                <w:szCs w:val="18"/>
              </w:rPr>
            </w:pPr>
            <w:r w:rsidRPr="00685EC4">
              <w:rPr>
                <w:sz w:val="18"/>
                <w:szCs w:val="18"/>
              </w:rPr>
              <w:t>Издательство,</w:t>
            </w:r>
          </w:p>
          <w:p w14:paraId="1F32ED06" w14:textId="77777777" w:rsidR="00F252B7" w:rsidRPr="00685EC4" w:rsidRDefault="00F252B7" w:rsidP="00D848AF">
            <w:pPr>
              <w:widowControl w:val="0"/>
              <w:autoSpaceDE w:val="0"/>
              <w:autoSpaceDN w:val="0"/>
              <w:adjustRightInd w:val="0"/>
              <w:jc w:val="center"/>
              <w:rPr>
                <w:sz w:val="18"/>
                <w:szCs w:val="18"/>
              </w:rPr>
            </w:pPr>
            <w:r w:rsidRPr="00685EC4">
              <w:rPr>
                <w:sz w:val="18"/>
                <w:szCs w:val="18"/>
              </w:rPr>
              <w:t>год издания</w:t>
            </w:r>
          </w:p>
        </w:tc>
        <w:tc>
          <w:tcPr>
            <w:tcW w:w="1487" w:type="dxa"/>
            <w:vAlign w:val="center"/>
          </w:tcPr>
          <w:p w14:paraId="7FBBC48F" w14:textId="77777777" w:rsidR="00F252B7" w:rsidRPr="00685EC4" w:rsidRDefault="00F252B7" w:rsidP="00D848AF">
            <w:pPr>
              <w:widowControl w:val="0"/>
              <w:autoSpaceDE w:val="0"/>
              <w:autoSpaceDN w:val="0"/>
              <w:adjustRightInd w:val="0"/>
              <w:jc w:val="center"/>
              <w:rPr>
                <w:sz w:val="18"/>
                <w:szCs w:val="18"/>
              </w:rPr>
            </w:pPr>
            <w:r w:rsidRPr="00685EC4">
              <w:rPr>
                <w:sz w:val="18"/>
                <w:szCs w:val="18"/>
              </w:rPr>
              <w:t>Кол-во экз.</w:t>
            </w:r>
          </w:p>
          <w:p w14:paraId="6170A9CB" w14:textId="77777777" w:rsidR="00F252B7" w:rsidRPr="00685EC4" w:rsidRDefault="00F252B7" w:rsidP="00D848AF">
            <w:pPr>
              <w:widowControl w:val="0"/>
              <w:autoSpaceDE w:val="0"/>
              <w:autoSpaceDN w:val="0"/>
              <w:adjustRightInd w:val="0"/>
              <w:jc w:val="center"/>
              <w:rPr>
                <w:sz w:val="18"/>
                <w:szCs w:val="18"/>
              </w:rPr>
            </w:pPr>
            <w:r w:rsidRPr="00685EC4">
              <w:rPr>
                <w:sz w:val="18"/>
                <w:szCs w:val="18"/>
              </w:rPr>
              <w:t>в библиотеке/</w:t>
            </w:r>
          </w:p>
          <w:p w14:paraId="3A2EB6B9" w14:textId="77777777" w:rsidR="00F252B7" w:rsidRPr="00685EC4" w:rsidRDefault="00F252B7" w:rsidP="00D848AF">
            <w:pPr>
              <w:widowControl w:val="0"/>
              <w:autoSpaceDE w:val="0"/>
              <w:autoSpaceDN w:val="0"/>
              <w:adjustRightInd w:val="0"/>
              <w:jc w:val="center"/>
              <w:rPr>
                <w:sz w:val="18"/>
                <w:szCs w:val="18"/>
              </w:rPr>
            </w:pPr>
            <w:r w:rsidRPr="00685EC4">
              <w:rPr>
                <w:sz w:val="18"/>
                <w:szCs w:val="18"/>
              </w:rPr>
              <w:t>100% онлайн</w:t>
            </w:r>
          </w:p>
        </w:tc>
      </w:tr>
      <w:tr w:rsidR="00B80C72" w:rsidRPr="00DF34AD" w14:paraId="6ABEE357" w14:textId="77777777" w:rsidTr="00FC3C55">
        <w:tc>
          <w:tcPr>
            <w:tcW w:w="866" w:type="dxa"/>
          </w:tcPr>
          <w:p w14:paraId="1EB21DFA" w14:textId="3ADDFD6F" w:rsidR="00B80C72" w:rsidRDefault="00FE17CD" w:rsidP="00D848AF">
            <w:pPr>
              <w:widowControl w:val="0"/>
              <w:autoSpaceDE w:val="0"/>
              <w:autoSpaceDN w:val="0"/>
              <w:adjustRightInd w:val="0"/>
              <w:rPr>
                <w:sz w:val="20"/>
                <w:szCs w:val="20"/>
              </w:rPr>
            </w:pPr>
            <w:r>
              <w:rPr>
                <w:sz w:val="20"/>
                <w:szCs w:val="20"/>
              </w:rPr>
              <w:t>6.1.1.1</w:t>
            </w:r>
          </w:p>
        </w:tc>
        <w:tc>
          <w:tcPr>
            <w:tcW w:w="1529" w:type="dxa"/>
            <w:vAlign w:val="center"/>
          </w:tcPr>
          <w:p w14:paraId="3234C74E" w14:textId="3F8526B1" w:rsidR="00B80C72" w:rsidRPr="00964E20" w:rsidRDefault="00B80C72" w:rsidP="00B80C72">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 С. </w:t>
            </w:r>
            <w:proofErr w:type="spellStart"/>
            <w:r w:rsidRPr="00964E20">
              <w:rPr>
                <w:color w:val="000000"/>
                <w:sz w:val="20"/>
                <w:szCs w:val="20"/>
              </w:rPr>
              <w:t>Шипачев</w:t>
            </w:r>
            <w:proofErr w:type="spellEnd"/>
            <w:r w:rsidRPr="00964E20">
              <w:rPr>
                <w:color w:val="000000"/>
                <w:sz w:val="20"/>
                <w:szCs w:val="20"/>
              </w:rPr>
              <w:t xml:space="preserve"> </w:t>
            </w:r>
          </w:p>
        </w:tc>
        <w:tc>
          <w:tcPr>
            <w:tcW w:w="4917" w:type="dxa"/>
            <w:vAlign w:val="center"/>
          </w:tcPr>
          <w:p w14:paraId="2DCEB9C1" w14:textId="6C28D10A" w:rsidR="00B80C72" w:rsidRPr="00964E20" w:rsidRDefault="00B80C72" w:rsidP="00D848AF">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Высшая математика. Полный </w:t>
            </w:r>
            <w:proofErr w:type="gramStart"/>
            <w:r w:rsidRPr="00964E20">
              <w:rPr>
                <w:color w:val="000000"/>
                <w:sz w:val="20"/>
                <w:szCs w:val="20"/>
              </w:rPr>
              <w:t>курс :</w:t>
            </w:r>
            <w:proofErr w:type="gramEnd"/>
            <w:r w:rsidRPr="00964E20">
              <w:rPr>
                <w:color w:val="000000"/>
                <w:sz w:val="20"/>
                <w:szCs w:val="20"/>
              </w:rPr>
              <w:t xml:space="preserve"> учеб. для бакалавров. - </w:t>
            </w:r>
            <w:proofErr w:type="gramStart"/>
            <w:r w:rsidRPr="00964E20">
              <w:rPr>
                <w:color w:val="000000"/>
                <w:sz w:val="20"/>
                <w:szCs w:val="20"/>
              </w:rPr>
              <w:t>Текст :</w:t>
            </w:r>
            <w:proofErr w:type="gramEnd"/>
            <w:r w:rsidRPr="00964E20">
              <w:rPr>
                <w:color w:val="000000"/>
                <w:sz w:val="20"/>
                <w:szCs w:val="20"/>
              </w:rPr>
              <w:t xml:space="preserve"> непосредственный</w:t>
            </w:r>
          </w:p>
        </w:tc>
        <w:tc>
          <w:tcPr>
            <w:tcW w:w="1338" w:type="dxa"/>
            <w:vAlign w:val="center"/>
          </w:tcPr>
          <w:p w14:paraId="6EB8E05A" w14:textId="74E850F5" w:rsidR="00B80C72" w:rsidRPr="00964E20" w:rsidRDefault="00B80C72" w:rsidP="00D848AF">
            <w:pPr>
              <w:widowControl w:val="0"/>
              <w:autoSpaceDE w:val="0"/>
              <w:autoSpaceDN w:val="0"/>
              <w:adjustRightInd w:val="0"/>
              <w:spacing w:line="218" w:lineRule="exact"/>
              <w:ind w:left="15" w:right="15"/>
              <w:jc w:val="center"/>
              <w:rPr>
                <w:color w:val="000000"/>
                <w:sz w:val="20"/>
                <w:szCs w:val="20"/>
              </w:rPr>
            </w:pPr>
            <w:proofErr w:type="gramStart"/>
            <w:r w:rsidRPr="00964E20">
              <w:rPr>
                <w:color w:val="000000"/>
                <w:sz w:val="20"/>
                <w:szCs w:val="20"/>
              </w:rPr>
              <w:t>М. :</w:t>
            </w:r>
            <w:proofErr w:type="gramEnd"/>
            <w:r w:rsidRPr="00964E20">
              <w:rPr>
                <w:color w:val="000000"/>
                <w:sz w:val="20"/>
                <w:szCs w:val="20"/>
              </w:rPr>
              <w:t xml:space="preserve"> </w:t>
            </w:r>
            <w:proofErr w:type="spellStart"/>
            <w:r w:rsidRPr="00964E20">
              <w:rPr>
                <w:color w:val="000000"/>
                <w:sz w:val="20"/>
                <w:szCs w:val="20"/>
              </w:rPr>
              <w:t>Юрайт</w:t>
            </w:r>
            <w:proofErr w:type="spellEnd"/>
            <w:r w:rsidRPr="00964E20">
              <w:rPr>
                <w:color w:val="000000"/>
                <w:sz w:val="20"/>
                <w:szCs w:val="20"/>
              </w:rPr>
              <w:t>, 2013</w:t>
            </w:r>
          </w:p>
        </w:tc>
        <w:tc>
          <w:tcPr>
            <w:tcW w:w="1487" w:type="dxa"/>
            <w:vAlign w:val="center"/>
          </w:tcPr>
          <w:p w14:paraId="4583C239" w14:textId="0F76CF9A" w:rsidR="00B80C72" w:rsidRPr="00964E20" w:rsidRDefault="00B80C72" w:rsidP="00D848AF">
            <w:pPr>
              <w:jc w:val="center"/>
              <w:rPr>
                <w:sz w:val="20"/>
                <w:szCs w:val="20"/>
              </w:rPr>
            </w:pPr>
            <w:r w:rsidRPr="00964E20">
              <w:rPr>
                <w:color w:val="000000"/>
                <w:sz w:val="20"/>
                <w:szCs w:val="20"/>
              </w:rPr>
              <w:t>43</w:t>
            </w:r>
          </w:p>
        </w:tc>
      </w:tr>
      <w:tr w:rsidR="00B80C72" w:rsidRPr="00DF34AD" w14:paraId="21348DF4" w14:textId="77777777" w:rsidTr="00FC3C55">
        <w:tc>
          <w:tcPr>
            <w:tcW w:w="866" w:type="dxa"/>
          </w:tcPr>
          <w:p w14:paraId="38246A41" w14:textId="63365AB3" w:rsidR="00B80C72" w:rsidRDefault="00FE17CD" w:rsidP="00D848AF">
            <w:pPr>
              <w:widowControl w:val="0"/>
              <w:autoSpaceDE w:val="0"/>
              <w:autoSpaceDN w:val="0"/>
              <w:adjustRightInd w:val="0"/>
              <w:rPr>
                <w:sz w:val="20"/>
                <w:szCs w:val="20"/>
              </w:rPr>
            </w:pPr>
            <w:r>
              <w:rPr>
                <w:sz w:val="20"/>
                <w:szCs w:val="20"/>
              </w:rPr>
              <w:t>6.1.1.2</w:t>
            </w:r>
          </w:p>
        </w:tc>
        <w:tc>
          <w:tcPr>
            <w:tcW w:w="1529" w:type="dxa"/>
            <w:vAlign w:val="center"/>
          </w:tcPr>
          <w:p w14:paraId="680D1DCC" w14:textId="722A3362" w:rsidR="00B80C72" w:rsidRPr="00964E20" w:rsidRDefault="00B80C72" w:rsidP="00B80C72">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 С. </w:t>
            </w:r>
            <w:proofErr w:type="spellStart"/>
            <w:r w:rsidRPr="00964E20">
              <w:rPr>
                <w:color w:val="000000"/>
                <w:sz w:val="20"/>
                <w:szCs w:val="20"/>
              </w:rPr>
              <w:t>Шипачев</w:t>
            </w:r>
            <w:proofErr w:type="spellEnd"/>
            <w:r w:rsidRPr="00964E20">
              <w:rPr>
                <w:color w:val="000000"/>
                <w:sz w:val="20"/>
                <w:szCs w:val="20"/>
              </w:rPr>
              <w:t xml:space="preserve"> </w:t>
            </w:r>
          </w:p>
        </w:tc>
        <w:tc>
          <w:tcPr>
            <w:tcW w:w="4917" w:type="dxa"/>
            <w:vAlign w:val="center"/>
          </w:tcPr>
          <w:p w14:paraId="5A3D014F" w14:textId="25BB6A3C" w:rsidR="00B80C72" w:rsidRPr="00964E20" w:rsidRDefault="00B80C72" w:rsidP="00D848AF">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Высшая </w:t>
            </w:r>
            <w:proofErr w:type="gramStart"/>
            <w:r w:rsidRPr="00964E20">
              <w:rPr>
                <w:color w:val="000000"/>
                <w:sz w:val="20"/>
                <w:szCs w:val="20"/>
              </w:rPr>
              <w:t>математика :</w:t>
            </w:r>
            <w:proofErr w:type="gramEnd"/>
            <w:r w:rsidRPr="00964E20">
              <w:rPr>
                <w:color w:val="000000"/>
                <w:sz w:val="20"/>
                <w:szCs w:val="20"/>
              </w:rPr>
              <w:t xml:space="preserve"> учебное пособие для вузов. - </w:t>
            </w:r>
            <w:hyperlink r:id="rId6" w:history="1">
              <w:r w:rsidR="00697421" w:rsidRPr="001F339A">
                <w:rPr>
                  <w:rStyle w:val="a9"/>
                  <w:sz w:val="20"/>
                  <w:szCs w:val="20"/>
                </w:rPr>
                <w:t>https://urait.ru/bcode/449732</w:t>
              </w:r>
            </w:hyperlink>
            <w:r w:rsidR="00697421">
              <w:rPr>
                <w:color w:val="000000"/>
                <w:sz w:val="20"/>
                <w:szCs w:val="20"/>
              </w:rPr>
              <w:t xml:space="preserve"> </w:t>
            </w:r>
            <w:r w:rsidRPr="00964E20">
              <w:rPr>
                <w:color w:val="000000"/>
                <w:sz w:val="20"/>
                <w:szCs w:val="20"/>
              </w:rPr>
              <w:t xml:space="preserve">(дата обращения 27.04.2020). - </w:t>
            </w:r>
            <w:proofErr w:type="gramStart"/>
            <w:r w:rsidRPr="00964E20">
              <w:rPr>
                <w:color w:val="000000"/>
                <w:sz w:val="20"/>
                <w:szCs w:val="20"/>
              </w:rPr>
              <w:t>Текст :</w:t>
            </w:r>
            <w:proofErr w:type="gramEnd"/>
            <w:r w:rsidRPr="00964E20">
              <w:rPr>
                <w:color w:val="000000"/>
                <w:sz w:val="20"/>
                <w:szCs w:val="20"/>
              </w:rPr>
              <w:t xml:space="preserve"> электронный</w:t>
            </w:r>
          </w:p>
        </w:tc>
        <w:tc>
          <w:tcPr>
            <w:tcW w:w="1338" w:type="dxa"/>
            <w:vAlign w:val="center"/>
          </w:tcPr>
          <w:p w14:paraId="71682A9C" w14:textId="7B79083C" w:rsidR="00B80C72" w:rsidRPr="00964E20" w:rsidRDefault="00B80C72" w:rsidP="00D848AF">
            <w:pPr>
              <w:widowControl w:val="0"/>
              <w:autoSpaceDE w:val="0"/>
              <w:autoSpaceDN w:val="0"/>
              <w:adjustRightInd w:val="0"/>
              <w:spacing w:line="218" w:lineRule="exact"/>
              <w:ind w:left="15" w:right="15"/>
              <w:jc w:val="center"/>
              <w:rPr>
                <w:color w:val="000000"/>
                <w:sz w:val="20"/>
                <w:szCs w:val="20"/>
              </w:rPr>
            </w:pPr>
            <w:proofErr w:type="gramStart"/>
            <w:r w:rsidRPr="00964E20">
              <w:rPr>
                <w:color w:val="000000"/>
                <w:sz w:val="20"/>
                <w:szCs w:val="20"/>
              </w:rPr>
              <w:t>Москва :</w:t>
            </w:r>
            <w:proofErr w:type="gramEnd"/>
            <w:r w:rsidRPr="00964E20">
              <w:rPr>
                <w:color w:val="000000"/>
                <w:sz w:val="20"/>
                <w:szCs w:val="20"/>
              </w:rPr>
              <w:t xml:space="preserve"> </w:t>
            </w:r>
            <w:proofErr w:type="spellStart"/>
            <w:r w:rsidRPr="00964E20">
              <w:rPr>
                <w:color w:val="000000"/>
                <w:sz w:val="20"/>
                <w:szCs w:val="20"/>
              </w:rPr>
              <w:t>Юрайт</w:t>
            </w:r>
            <w:proofErr w:type="spellEnd"/>
            <w:r w:rsidRPr="00964E20">
              <w:rPr>
                <w:color w:val="000000"/>
                <w:sz w:val="20"/>
                <w:szCs w:val="20"/>
              </w:rPr>
              <w:t>, 2020</w:t>
            </w:r>
          </w:p>
        </w:tc>
        <w:tc>
          <w:tcPr>
            <w:tcW w:w="1487" w:type="dxa"/>
            <w:vAlign w:val="center"/>
          </w:tcPr>
          <w:p w14:paraId="443786A0" w14:textId="6D3DCD7F" w:rsidR="00B80C72" w:rsidRPr="00964E20" w:rsidRDefault="00B80C72" w:rsidP="00D848AF">
            <w:pPr>
              <w:jc w:val="center"/>
              <w:rPr>
                <w:sz w:val="20"/>
                <w:szCs w:val="20"/>
              </w:rPr>
            </w:pPr>
            <w:r w:rsidRPr="00964E20">
              <w:rPr>
                <w:color w:val="000000"/>
                <w:sz w:val="20"/>
                <w:szCs w:val="20"/>
              </w:rPr>
              <w:t xml:space="preserve">100 % </w:t>
            </w:r>
            <w:proofErr w:type="spellStart"/>
            <w:r w:rsidRPr="00964E20">
              <w:rPr>
                <w:color w:val="000000"/>
                <w:sz w:val="20"/>
                <w:szCs w:val="20"/>
              </w:rPr>
              <w:t>online</w:t>
            </w:r>
            <w:proofErr w:type="spellEnd"/>
          </w:p>
        </w:tc>
      </w:tr>
      <w:tr w:rsidR="008A4653" w:rsidRPr="00DF34AD" w14:paraId="37467624" w14:textId="77777777" w:rsidTr="00FC3C55">
        <w:tc>
          <w:tcPr>
            <w:tcW w:w="866" w:type="dxa"/>
          </w:tcPr>
          <w:p w14:paraId="616AFEE9" w14:textId="00397736" w:rsidR="008A4653" w:rsidRDefault="00FE17CD" w:rsidP="00D848AF">
            <w:pPr>
              <w:widowControl w:val="0"/>
              <w:autoSpaceDE w:val="0"/>
              <w:autoSpaceDN w:val="0"/>
              <w:adjustRightInd w:val="0"/>
              <w:rPr>
                <w:sz w:val="20"/>
                <w:szCs w:val="20"/>
              </w:rPr>
            </w:pPr>
            <w:r>
              <w:rPr>
                <w:sz w:val="20"/>
                <w:szCs w:val="20"/>
              </w:rPr>
              <w:lastRenderedPageBreak/>
              <w:t>6.1.1.3</w:t>
            </w:r>
          </w:p>
        </w:tc>
        <w:tc>
          <w:tcPr>
            <w:tcW w:w="1529" w:type="dxa"/>
            <w:vAlign w:val="center"/>
          </w:tcPr>
          <w:p w14:paraId="60C22588" w14:textId="6C945177" w:rsidR="008A4653" w:rsidRPr="00964E20" w:rsidRDefault="008A4653" w:rsidP="00D848AF">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 Е. </w:t>
            </w:r>
            <w:proofErr w:type="spellStart"/>
            <w:r w:rsidRPr="00964E20">
              <w:rPr>
                <w:color w:val="000000"/>
                <w:sz w:val="20"/>
                <w:szCs w:val="20"/>
              </w:rPr>
              <w:t>Гмурман</w:t>
            </w:r>
            <w:proofErr w:type="spellEnd"/>
          </w:p>
        </w:tc>
        <w:tc>
          <w:tcPr>
            <w:tcW w:w="4917" w:type="dxa"/>
            <w:vAlign w:val="center"/>
          </w:tcPr>
          <w:p w14:paraId="1326BA09" w14:textId="110623DD" w:rsidR="008A4653" w:rsidRPr="00964E20" w:rsidRDefault="008A4653" w:rsidP="00D848AF">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Теория вероятностей и математическая </w:t>
            </w:r>
            <w:proofErr w:type="gramStart"/>
            <w:r w:rsidRPr="00964E20">
              <w:rPr>
                <w:color w:val="000000"/>
                <w:sz w:val="20"/>
                <w:szCs w:val="20"/>
              </w:rPr>
              <w:t>статистика :</w:t>
            </w:r>
            <w:proofErr w:type="gramEnd"/>
            <w:r w:rsidRPr="00964E20">
              <w:rPr>
                <w:color w:val="000000"/>
                <w:sz w:val="20"/>
                <w:szCs w:val="20"/>
              </w:rPr>
              <w:t xml:space="preserve"> Учебное пособие для бакалавров. - </w:t>
            </w:r>
            <w:proofErr w:type="gramStart"/>
            <w:r w:rsidRPr="00964E20">
              <w:rPr>
                <w:color w:val="000000"/>
                <w:sz w:val="20"/>
                <w:szCs w:val="20"/>
              </w:rPr>
              <w:t>Текст :</w:t>
            </w:r>
            <w:proofErr w:type="gramEnd"/>
            <w:r w:rsidRPr="00964E20">
              <w:rPr>
                <w:color w:val="000000"/>
                <w:sz w:val="20"/>
                <w:szCs w:val="20"/>
              </w:rPr>
              <w:t xml:space="preserve"> непосредственный</w:t>
            </w:r>
          </w:p>
        </w:tc>
        <w:tc>
          <w:tcPr>
            <w:tcW w:w="1338" w:type="dxa"/>
            <w:vAlign w:val="center"/>
          </w:tcPr>
          <w:p w14:paraId="4FBBA6C3" w14:textId="339AA2D6" w:rsidR="008A4653" w:rsidRPr="00964E20" w:rsidRDefault="008A4653" w:rsidP="00D848AF">
            <w:pPr>
              <w:widowControl w:val="0"/>
              <w:autoSpaceDE w:val="0"/>
              <w:autoSpaceDN w:val="0"/>
              <w:adjustRightInd w:val="0"/>
              <w:spacing w:line="218" w:lineRule="exact"/>
              <w:ind w:left="15" w:right="15"/>
              <w:jc w:val="center"/>
              <w:rPr>
                <w:color w:val="000000"/>
                <w:sz w:val="20"/>
                <w:szCs w:val="20"/>
              </w:rPr>
            </w:pPr>
            <w:proofErr w:type="gramStart"/>
            <w:r w:rsidRPr="00964E20">
              <w:rPr>
                <w:color w:val="000000"/>
                <w:sz w:val="20"/>
                <w:szCs w:val="20"/>
              </w:rPr>
              <w:t>М. :</w:t>
            </w:r>
            <w:proofErr w:type="gramEnd"/>
            <w:r w:rsidRPr="00964E20">
              <w:rPr>
                <w:color w:val="000000"/>
                <w:sz w:val="20"/>
                <w:szCs w:val="20"/>
              </w:rPr>
              <w:t xml:space="preserve"> </w:t>
            </w:r>
            <w:proofErr w:type="spellStart"/>
            <w:r w:rsidRPr="00964E20">
              <w:rPr>
                <w:color w:val="000000"/>
                <w:sz w:val="20"/>
                <w:szCs w:val="20"/>
              </w:rPr>
              <w:t>Юрайт</w:t>
            </w:r>
            <w:proofErr w:type="spellEnd"/>
            <w:r w:rsidRPr="00964E20">
              <w:rPr>
                <w:color w:val="000000"/>
                <w:sz w:val="20"/>
                <w:szCs w:val="20"/>
              </w:rPr>
              <w:t>, 2013</w:t>
            </w:r>
          </w:p>
        </w:tc>
        <w:tc>
          <w:tcPr>
            <w:tcW w:w="1487" w:type="dxa"/>
            <w:vAlign w:val="center"/>
          </w:tcPr>
          <w:p w14:paraId="6CF96938" w14:textId="4E65C581" w:rsidR="008A4653" w:rsidRPr="00964E20" w:rsidRDefault="008A4653" w:rsidP="00D848AF">
            <w:pPr>
              <w:jc w:val="center"/>
              <w:rPr>
                <w:color w:val="000000"/>
                <w:sz w:val="20"/>
                <w:szCs w:val="20"/>
              </w:rPr>
            </w:pPr>
            <w:r w:rsidRPr="00964E20">
              <w:rPr>
                <w:color w:val="000000"/>
                <w:sz w:val="20"/>
                <w:szCs w:val="20"/>
              </w:rPr>
              <w:t>30</w:t>
            </w:r>
          </w:p>
        </w:tc>
      </w:tr>
      <w:tr w:rsidR="008A4653" w:rsidRPr="002B2E91" w14:paraId="75EE0C04" w14:textId="77777777" w:rsidTr="00FC3C55">
        <w:tc>
          <w:tcPr>
            <w:tcW w:w="10137" w:type="dxa"/>
            <w:gridSpan w:val="5"/>
            <w:shd w:val="clear" w:color="auto" w:fill="F3F3F3"/>
          </w:tcPr>
          <w:p w14:paraId="165C81D8" w14:textId="77777777" w:rsidR="008A4653" w:rsidRPr="00964E20" w:rsidRDefault="008A4653" w:rsidP="00D848AF">
            <w:pPr>
              <w:widowControl w:val="0"/>
              <w:autoSpaceDE w:val="0"/>
              <w:autoSpaceDN w:val="0"/>
              <w:adjustRightInd w:val="0"/>
              <w:jc w:val="center"/>
              <w:rPr>
                <w:sz w:val="20"/>
                <w:szCs w:val="20"/>
              </w:rPr>
            </w:pPr>
            <w:r w:rsidRPr="00964E20">
              <w:rPr>
                <w:b/>
                <w:bCs/>
                <w:sz w:val="20"/>
                <w:szCs w:val="20"/>
              </w:rPr>
              <w:t>6.1.2 Дополнительная литература</w:t>
            </w:r>
          </w:p>
        </w:tc>
      </w:tr>
      <w:tr w:rsidR="008A4653" w:rsidRPr="00685EC4" w14:paraId="5452F326" w14:textId="77777777" w:rsidTr="00FC3C55">
        <w:tc>
          <w:tcPr>
            <w:tcW w:w="866" w:type="dxa"/>
          </w:tcPr>
          <w:p w14:paraId="484FD968" w14:textId="77777777" w:rsidR="008A4653" w:rsidRDefault="008A4653" w:rsidP="00D848AF">
            <w:pPr>
              <w:widowControl w:val="0"/>
              <w:autoSpaceDE w:val="0"/>
              <w:autoSpaceDN w:val="0"/>
              <w:adjustRightInd w:val="0"/>
              <w:rPr>
                <w:sz w:val="20"/>
                <w:szCs w:val="20"/>
              </w:rPr>
            </w:pPr>
          </w:p>
        </w:tc>
        <w:tc>
          <w:tcPr>
            <w:tcW w:w="1529" w:type="dxa"/>
            <w:vAlign w:val="center"/>
          </w:tcPr>
          <w:p w14:paraId="3A54509C" w14:textId="77777777" w:rsidR="008A4653" w:rsidRPr="002B2E91" w:rsidRDefault="008A4653" w:rsidP="00D848AF">
            <w:pPr>
              <w:widowControl w:val="0"/>
              <w:autoSpaceDE w:val="0"/>
              <w:autoSpaceDN w:val="0"/>
              <w:adjustRightInd w:val="0"/>
              <w:jc w:val="center"/>
              <w:rPr>
                <w:sz w:val="20"/>
                <w:szCs w:val="20"/>
              </w:rPr>
            </w:pPr>
            <w:r w:rsidRPr="002B2E91">
              <w:rPr>
                <w:sz w:val="20"/>
                <w:szCs w:val="20"/>
              </w:rPr>
              <w:t>Авторы, составители</w:t>
            </w:r>
          </w:p>
        </w:tc>
        <w:tc>
          <w:tcPr>
            <w:tcW w:w="4917" w:type="dxa"/>
            <w:vAlign w:val="center"/>
          </w:tcPr>
          <w:p w14:paraId="4FA544BE" w14:textId="77777777" w:rsidR="008A4653" w:rsidRPr="002B2E91" w:rsidRDefault="008A4653" w:rsidP="00D848AF">
            <w:pPr>
              <w:widowControl w:val="0"/>
              <w:autoSpaceDE w:val="0"/>
              <w:autoSpaceDN w:val="0"/>
              <w:adjustRightInd w:val="0"/>
              <w:jc w:val="center"/>
              <w:rPr>
                <w:sz w:val="20"/>
                <w:szCs w:val="20"/>
              </w:rPr>
            </w:pPr>
            <w:r w:rsidRPr="002B2E91">
              <w:rPr>
                <w:sz w:val="20"/>
                <w:szCs w:val="20"/>
              </w:rPr>
              <w:t>Заглавие</w:t>
            </w:r>
          </w:p>
        </w:tc>
        <w:tc>
          <w:tcPr>
            <w:tcW w:w="1338" w:type="dxa"/>
            <w:vAlign w:val="center"/>
          </w:tcPr>
          <w:p w14:paraId="124AFF39" w14:textId="77777777" w:rsidR="008A4653" w:rsidRPr="00964E20" w:rsidRDefault="008A4653" w:rsidP="00D848AF">
            <w:pPr>
              <w:widowControl w:val="0"/>
              <w:autoSpaceDE w:val="0"/>
              <w:autoSpaceDN w:val="0"/>
              <w:adjustRightInd w:val="0"/>
              <w:jc w:val="center"/>
              <w:rPr>
                <w:sz w:val="18"/>
                <w:szCs w:val="18"/>
              </w:rPr>
            </w:pPr>
            <w:r w:rsidRPr="00964E20">
              <w:rPr>
                <w:sz w:val="18"/>
                <w:szCs w:val="18"/>
              </w:rPr>
              <w:t>Издательство,</w:t>
            </w:r>
          </w:p>
          <w:p w14:paraId="622DEB25" w14:textId="77777777" w:rsidR="008A4653" w:rsidRPr="00964E20" w:rsidRDefault="008A4653" w:rsidP="00D848AF">
            <w:pPr>
              <w:widowControl w:val="0"/>
              <w:autoSpaceDE w:val="0"/>
              <w:autoSpaceDN w:val="0"/>
              <w:adjustRightInd w:val="0"/>
              <w:jc w:val="center"/>
              <w:rPr>
                <w:sz w:val="18"/>
                <w:szCs w:val="18"/>
              </w:rPr>
            </w:pPr>
            <w:r w:rsidRPr="00964E20">
              <w:rPr>
                <w:sz w:val="18"/>
                <w:szCs w:val="18"/>
              </w:rPr>
              <w:t>год издания</w:t>
            </w:r>
          </w:p>
        </w:tc>
        <w:tc>
          <w:tcPr>
            <w:tcW w:w="1487" w:type="dxa"/>
            <w:vAlign w:val="center"/>
          </w:tcPr>
          <w:p w14:paraId="16A2E88C" w14:textId="77777777" w:rsidR="008A4653" w:rsidRPr="00685EC4" w:rsidRDefault="008A4653" w:rsidP="00D848AF">
            <w:pPr>
              <w:widowControl w:val="0"/>
              <w:autoSpaceDE w:val="0"/>
              <w:autoSpaceDN w:val="0"/>
              <w:adjustRightInd w:val="0"/>
              <w:jc w:val="center"/>
              <w:rPr>
                <w:sz w:val="18"/>
                <w:szCs w:val="18"/>
              </w:rPr>
            </w:pPr>
            <w:r w:rsidRPr="00685EC4">
              <w:rPr>
                <w:sz w:val="18"/>
                <w:szCs w:val="18"/>
              </w:rPr>
              <w:t>Кол-во экз.</w:t>
            </w:r>
          </w:p>
          <w:p w14:paraId="02C0113D" w14:textId="77777777" w:rsidR="008A4653" w:rsidRPr="00685EC4" w:rsidRDefault="008A4653" w:rsidP="00D848AF">
            <w:pPr>
              <w:widowControl w:val="0"/>
              <w:autoSpaceDE w:val="0"/>
              <w:autoSpaceDN w:val="0"/>
              <w:adjustRightInd w:val="0"/>
              <w:jc w:val="center"/>
              <w:rPr>
                <w:sz w:val="18"/>
                <w:szCs w:val="18"/>
              </w:rPr>
            </w:pPr>
            <w:r w:rsidRPr="00685EC4">
              <w:rPr>
                <w:sz w:val="18"/>
                <w:szCs w:val="18"/>
              </w:rPr>
              <w:t>в библиотеке/</w:t>
            </w:r>
          </w:p>
          <w:p w14:paraId="1D62047D" w14:textId="77777777" w:rsidR="008A4653" w:rsidRPr="00685EC4" w:rsidRDefault="008A4653" w:rsidP="00D848AF">
            <w:pPr>
              <w:widowControl w:val="0"/>
              <w:autoSpaceDE w:val="0"/>
              <w:autoSpaceDN w:val="0"/>
              <w:adjustRightInd w:val="0"/>
              <w:jc w:val="center"/>
              <w:rPr>
                <w:sz w:val="18"/>
                <w:szCs w:val="18"/>
              </w:rPr>
            </w:pPr>
            <w:r w:rsidRPr="00685EC4">
              <w:rPr>
                <w:sz w:val="18"/>
                <w:szCs w:val="18"/>
              </w:rPr>
              <w:t>100% онлайн</w:t>
            </w:r>
          </w:p>
        </w:tc>
      </w:tr>
      <w:tr w:rsidR="00FE17CD" w:rsidRPr="00DF34AD" w14:paraId="2B6E9E28" w14:textId="77777777" w:rsidTr="00FC3C55">
        <w:tc>
          <w:tcPr>
            <w:tcW w:w="866" w:type="dxa"/>
            <w:vAlign w:val="center"/>
          </w:tcPr>
          <w:p w14:paraId="0D46CB14" w14:textId="77777777" w:rsidR="00FE17CD" w:rsidRPr="002B2E91" w:rsidRDefault="00FE17CD" w:rsidP="00FE17CD">
            <w:pPr>
              <w:widowControl w:val="0"/>
              <w:autoSpaceDE w:val="0"/>
              <w:autoSpaceDN w:val="0"/>
              <w:adjustRightInd w:val="0"/>
              <w:jc w:val="center"/>
              <w:rPr>
                <w:sz w:val="20"/>
                <w:szCs w:val="20"/>
              </w:rPr>
            </w:pPr>
            <w:r>
              <w:rPr>
                <w:sz w:val="20"/>
                <w:szCs w:val="20"/>
              </w:rPr>
              <w:t>6.1.2.1</w:t>
            </w:r>
          </w:p>
        </w:tc>
        <w:tc>
          <w:tcPr>
            <w:tcW w:w="1529" w:type="dxa"/>
            <w:vAlign w:val="center"/>
          </w:tcPr>
          <w:p w14:paraId="6FE982AC" w14:textId="67767C53" w:rsidR="00FE17CD" w:rsidRPr="00964E20" w:rsidRDefault="00FE17CD" w:rsidP="00FE17CD">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 С. </w:t>
            </w:r>
            <w:proofErr w:type="spellStart"/>
            <w:proofErr w:type="gramStart"/>
            <w:r w:rsidRPr="00964E20">
              <w:rPr>
                <w:color w:val="000000"/>
                <w:sz w:val="20"/>
                <w:szCs w:val="20"/>
              </w:rPr>
              <w:t>Шипачев</w:t>
            </w:r>
            <w:proofErr w:type="spellEnd"/>
            <w:r w:rsidRPr="00964E20">
              <w:rPr>
                <w:color w:val="000000"/>
                <w:sz w:val="20"/>
                <w:szCs w:val="20"/>
              </w:rPr>
              <w:t xml:space="preserve"> ;</w:t>
            </w:r>
            <w:proofErr w:type="gramEnd"/>
            <w:r w:rsidRPr="00964E20">
              <w:rPr>
                <w:color w:val="000000"/>
                <w:sz w:val="20"/>
                <w:szCs w:val="20"/>
              </w:rPr>
              <w:t xml:space="preserve"> рецензент А. Г. Мордкович</w:t>
            </w:r>
          </w:p>
        </w:tc>
        <w:tc>
          <w:tcPr>
            <w:tcW w:w="4917" w:type="dxa"/>
            <w:vAlign w:val="center"/>
          </w:tcPr>
          <w:p w14:paraId="6C46FA77" w14:textId="165BA2C7" w:rsidR="00FE17CD" w:rsidRPr="00964E20" w:rsidRDefault="00FE17CD" w:rsidP="00FE17CD">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Высшая </w:t>
            </w:r>
            <w:proofErr w:type="gramStart"/>
            <w:r w:rsidRPr="00964E20">
              <w:rPr>
                <w:color w:val="000000"/>
                <w:sz w:val="20"/>
                <w:szCs w:val="20"/>
              </w:rPr>
              <w:t>математика :</w:t>
            </w:r>
            <w:proofErr w:type="gramEnd"/>
            <w:r w:rsidRPr="00964E20">
              <w:rPr>
                <w:color w:val="000000"/>
                <w:sz w:val="20"/>
                <w:szCs w:val="20"/>
              </w:rPr>
              <w:t xml:space="preserve"> учебник для студентов вузов. - </w:t>
            </w:r>
            <w:hyperlink r:id="rId7" w:history="1">
              <w:r w:rsidR="00697421" w:rsidRPr="001F339A">
                <w:rPr>
                  <w:rStyle w:val="a9"/>
                  <w:sz w:val="20"/>
                  <w:szCs w:val="20"/>
                </w:rPr>
                <w:t>https://znanium.com/catalog/document?id=327860</w:t>
              </w:r>
            </w:hyperlink>
            <w:r w:rsidR="00697421">
              <w:rPr>
                <w:color w:val="000000"/>
                <w:sz w:val="20"/>
                <w:szCs w:val="20"/>
              </w:rPr>
              <w:t xml:space="preserve"> </w:t>
            </w:r>
            <w:r w:rsidRPr="00964E20">
              <w:rPr>
                <w:color w:val="000000"/>
                <w:sz w:val="20"/>
                <w:szCs w:val="20"/>
              </w:rPr>
              <w:t xml:space="preserve"> (дата обращения 27.08.2021). - </w:t>
            </w:r>
            <w:proofErr w:type="gramStart"/>
            <w:r w:rsidRPr="00964E20">
              <w:rPr>
                <w:color w:val="000000"/>
                <w:sz w:val="20"/>
                <w:szCs w:val="20"/>
              </w:rPr>
              <w:t>Текст :</w:t>
            </w:r>
            <w:proofErr w:type="gramEnd"/>
            <w:r w:rsidRPr="00964E20">
              <w:rPr>
                <w:color w:val="000000"/>
                <w:sz w:val="20"/>
                <w:szCs w:val="20"/>
              </w:rPr>
              <w:t xml:space="preserve"> электронный</w:t>
            </w:r>
          </w:p>
        </w:tc>
        <w:tc>
          <w:tcPr>
            <w:tcW w:w="1338" w:type="dxa"/>
            <w:vAlign w:val="center"/>
          </w:tcPr>
          <w:p w14:paraId="7A039C57" w14:textId="71FBF2B4" w:rsidR="00FE17CD" w:rsidRPr="00964E20" w:rsidRDefault="00FE17CD" w:rsidP="00FE17CD">
            <w:pPr>
              <w:widowControl w:val="0"/>
              <w:autoSpaceDE w:val="0"/>
              <w:autoSpaceDN w:val="0"/>
              <w:adjustRightInd w:val="0"/>
              <w:spacing w:line="218" w:lineRule="exact"/>
              <w:ind w:left="15" w:right="15"/>
              <w:jc w:val="center"/>
              <w:rPr>
                <w:color w:val="000000"/>
                <w:sz w:val="20"/>
                <w:szCs w:val="20"/>
              </w:rPr>
            </w:pPr>
            <w:proofErr w:type="gramStart"/>
            <w:r w:rsidRPr="00964E20">
              <w:rPr>
                <w:color w:val="000000"/>
                <w:sz w:val="20"/>
                <w:szCs w:val="20"/>
              </w:rPr>
              <w:t>Москва :</w:t>
            </w:r>
            <w:proofErr w:type="gramEnd"/>
            <w:r w:rsidRPr="00964E20">
              <w:rPr>
                <w:color w:val="000000"/>
                <w:sz w:val="20"/>
                <w:szCs w:val="20"/>
              </w:rPr>
              <w:t xml:space="preserve"> ИНФРА-М, 2019</w:t>
            </w:r>
          </w:p>
        </w:tc>
        <w:tc>
          <w:tcPr>
            <w:tcW w:w="1487" w:type="dxa"/>
            <w:vAlign w:val="center"/>
          </w:tcPr>
          <w:p w14:paraId="7791B235" w14:textId="699AE085" w:rsidR="00FE17CD" w:rsidRPr="00964E20" w:rsidRDefault="00FE17CD" w:rsidP="00FE17CD">
            <w:pPr>
              <w:jc w:val="center"/>
              <w:rPr>
                <w:sz w:val="20"/>
                <w:szCs w:val="20"/>
              </w:rPr>
            </w:pPr>
            <w:r w:rsidRPr="00964E20">
              <w:rPr>
                <w:color w:val="000000"/>
                <w:sz w:val="20"/>
                <w:szCs w:val="20"/>
              </w:rPr>
              <w:t xml:space="preserve">100 % </w:t>
            </w:r>
            <w:proofErr w:type="spellStart"/>
            <w:r w:rsidRPr="00964E20">
              <w:rPr>
                <w:color w:val="000000"/>
                <w:sz w:val="20"/>
                <w:szCs w:val="20"/>
              </w:rPr>
              <w:t>online</w:t>
            </w:r>
            <w:proofErr w:type="spellEnd"/>
          </w:p>
        </w:tc>
      </w:tr>
      <w:tr w:rsidR="00CC6FC1" w:rsidRPr="00DF34AD" w14:paraId="5F098F23" w14:textId="77777777" w:rsidTr="00FC3C55">
        <w:tc>
          <w:tcPr>
            <w:tcW w:w="866" w:type="dxa"/>
            <w:vAlign w:val="center"/>
          </w:tcPr>
          <w:p w14:paraId="4DB62498" w14:textId="77777777" w:rsidR="00CC6FC1" w:rsidRPr="002B2E91" w:rsidRDefault="00CC6FC1" w:rsidP="00CC6FC1">
            <w:pPr>
              <w:widowControl w:val="0"/>
              <w:autoSpaceDE w:val="0"/>
              <w:autoSpaceDN w:val="0"/>
              <w:adjustRightInd w:val="0"/>
              <w:jc w:val="center"/>
              <w:rPr>
                <w:sz w:val="20"/>
                <w:szCs w:val="20"/>
              </w:rPr>
            </w:pPr>
            <w:r>
              <w:rPr>
                <w:sz w:val="20"/>
                <w:szCs w:val="20"/>
              </w:rPr>
              <w:t>6.1</w:t>
            </w:r>
            <w:r w:rsidRPr="002B2E91">
              <w:rPr>
                <w:sz w:val="20"/>
                <w:szCs w:val="20"/>
              </w:rPr>
              <w:t>.</w:t>
            </w:r>
            <w:r>
              <w:rPr>
                <w:sz w:val="20"/>
                <w:szCs w:val="20"/>
              </w:rPr>
              <w:t>2.</w:t>
            </w:r>
            <w:r w:rsidRPr="002B2E91">
              <w:rPr>
                <w:sz w:val="20"/>
                <w:szCs w:val="20"/>
              </w:rPr>
              <w:t>2</w:t>
            </w:r>
          </w:p>
        </w:tc>
        <w:tc>
          <w:tcPr>
            <w:tcW w:w="1529" w:type="dxa"/>
            <w:vAlign w:val="center"/>
          </w:tcPr>
          <w:p w14:paraId="5FA6C0AC" w14:textId="44E09FA2" w:rsidR="00CC6FC1" w:rsidRPr="00964E20" w:rsidRDefault="00CC6FC1" w:rsidP="00CC6FC1">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В. Е. </w:t>
            </w:r>
            <w:proofErr w:type="spellStart"/>
            <w:r w:rsidRPr="00964E20">
              <w:rPr>
                <w:color w:val="000000"/>
                <w:sz w:val="20"/>
                <w:szCs w:val="20"/>
              </w:rPr>
              <w:t>Гмурман</w:t>
            </w:r>
            <w:proofErr w:type="spellEnd"/>
          </w:p>
        </w:tc>
        <w:tc>
          <w:tcPr>
            <w:tcW w:w="4917" w:type="dxa"/>
            <w:vAlign w:val="center"/>
          </w:tcPr>
          <w:p w14:paraId="1B3A5E14" w14:textId="49A647E2" w:rsidR="00CC6FC1" w:rsidRPr="00964E20" w:rsidRDefault="00CC6FC1" w:rsidP="00CC6FC1">
            <w:pPr>
              <w:widowControl w:val="0"/>
              <w:autoSpaceDE w:val="0"/>
              <w:autoSpaceDN w:val="0"/>
              <w:adjustRightInd w:val="0"/>
              <w:spacing w:line="218" w:lineRule="exact"/>
              <w:ind w:left="15" w:right="15"/>
              <w:rPr>
                <w:color w:val="000000"/>
                <w:sz w:val="20"/>
                <w:szCs w:val="20"/>
              </w:rPr>
            </w:pPr>
            <w:r w:rsidRPr="00964E20">
              <w:rPr>
                <w:color w:val="000000"/>
                <w:sz w:val="20"/>
                <w:szCs w:val="20"/>
              </w:rPr>
              <w:t xml:space="preserve">Теория вероятностей и математическая </w:t>
            </w:r>
            <w:proofErr w:type="gramStart"/>
            <w:r w:rsidRPr="00964E20">
              <w:rPr>
                <w:color w:val="000000"/>
                <w:sz w:val="20"/>
                <w:szCs w:val="20"/>
              </w:rPr>
              <w:t>статистика :</w:t>
            </w:r>
            <w:proofErr w:type="gramEnd"/>
            <w:r w:rsidRPr="00964E20">
              <w:rPr>
                <w:color w:val="000000"/>
                <w:sz w:val="20"/>
                <w:szCs w:val="20"/>
              </w:rPr>
              <w:t xml:space="preserve"> учебник для вузов. - </w:t>
            </w:r>
            <w:hyperlink r:id="rId8" w:history="1">
              <w:r w:rsidR="00697421" w:rsidRPr="001F339A">
                <w:rPr>
                  <w:rStyle w:val="a9"/>
                  <w:sz w:val="20"/>
                  <w:szCs w:val="20"/>
                </w:rPr>
                <w:t>https://urait.ru/bcode/449646</w:t>
              </w:r>
            </w:hyperlink>
            <w:r w:rsidR="00697421">
              <w:rPr>
                <w:color w:val="000000"/>
                <w:sz w:val="20"/>
                <w:szCs w:val="20"/>
              </w:rPr>
              <w:t xml:space="preserve"> </w:t>
            </w:r>
            <w:r w:rsidRPr="00964E20">
              <w:rPr>
                <w:color w:val="000000"/>
                <w:sz w:val="20"/>
                <w:szCs w:val="20"/>
              </w:rPr>
              <w:t xml:space="preserve"> (дата обращения 20.05.2020). - </w:t>
            </w:r>
            <w:proofErr w:type="gramStart"/>
            <w:r w:rsidRPr="00964E20">
              <w:rPr>
                <w:color w:val="000000"/>
                <w:sz w:val="20"/>
                <w:szCs w:val="20"/>
              </w:rPr>
              <w:t>Текст :</w:t>
            </w:r>
            <w:proofErr w:type="gramEnd"/>
            <w:r w:rsidRPr="00964E20">
              <w:rPr>
                <w:color w:val="000000"/>
                <w:sz w:val="20"/>
                <w:szCs w:val="20"/>
              </w:rPr>
              <w:t xml:space="preserve"> электронный</w:t>
            </w:r>
          </w:p>
        </w:tc>
        <w:tc>
          <w:tcPr>
            <w:tcW w:w="1338" w:type="dxa"/>
            <w:vAlign w:val="center"/>
          </w:tcPr>
          <w:p w14:paraId="2937E5B5" w14:textId="07E12F6C" w:rsidR="00CC6FC1" w:rsidRPr="00964E20" w:rsidRDefault="00CC6FC1" w:rsidP="00CC6FC1">
            <w:pPr>
              <w:widowControl w:val="0"/>
              <w:autoSpaceDE w:val="0"/>
              <w:autoSpaceDN w:val="0"/>
              <w:adjustRightInd w:val="0"/>
              <w:spacing w:line="218" w:lineRule="exact"/>
              <w:ind w:left="15" w:right="15"/>
              <w:jc w:val="center"/>
              <w:rPr>
                <w:color w:val="000000"/>
                <w:sz w:val="20"/>
                <w:szCs w:val="20"/>
              </w:rPr>
            </w:pPr>
            <w:proofErr w:type="gramStart"/>
            <w:r w:rsidRPr="00964E20">
              <w:rPr>
                <w:color w:val="000000"/>
                <w:sz w:val="20"/>
                <w:szCs w:val="20"/>
              </w:rPr>
              <w:t>Москва :</w:t>
            </w:r>
            <w:proofErr w:type="gramEnd"/>
            <w:r w:rsidRPr="00964E20">
              <w:rPr>
                <w:color w:val="000000"/>
                <w:sz w:val="20"/>
                <w:szCs w:val="20"/>
              </w:rPr>
              <w:t xml:space="preserve"> </w:t>
            </w:r>
            <w:proofErr w:type="spellStart"/>
            <w:r w:rsidRPr="00964E20">
              <w:rPr>
                <w:color w:val="000000"/>
                <w:sz w:val="20"/>
                <w:szCs w:val="20"/>
              </w:rPr>
              <w:t>Юрайт</w:t>
            </w:r>
            <w:proofErr w:type="spellEnd"/>
            <w:r w:rsidRPr="00964E20">
              <w:rPr>
                <w:color w:val="000000"/>
                <w:sz w:val="20"/>
                <w:szCs w:val="20"/>
              </w:rPr>
              <w:t>, 2020</w:t>
            </w:r>
          </w:p>
        </w:tc>
        <w:tc>
          <w:tcPr>
            <w:tcW w:w="1487" w:type="dxa"/>
            <w:vAlign w:val="center"/>
          </w:tcPr>
          <w:p w14:paraId="60740C52" w14:textId="64E4ED51" w:rsidR="00CC6FC1" w:rsidRPr="00964E20" w:rsidRDefault="00CC6FC1" w:rsidP="00CC6FC1">
            <w:pPr>
              <w:jc w:val="center"/>
              <w:rPr>
                <w:sz w:val="20"/>
                <w:szCs w:val="20"/>
              </w:rPr>
            </w:pPr>
            <w:r w:rsidRPr="00964E20">
              <w:rPr>
                <w:color w:val="000000"/>
                <w:sz w:val="20"/>
                <w:szCs w:val="20"/>
              </w:rPr>
              <w:t xml:space="preserve">100 % </w:t>
            </w:r>
            <w:proofErr w:type="spellStart"/>
            <w:r w:rsidRPr="00964E20">
              <w:rPr>
                <w:color w:val="000000"/>
                <w:sz w:val="20"/>
                <w:szCs w:val="20"/>
              </w:rPr>
              <w:t>online</w:t>
            </w:r>
            <w:proofErr w:type="spellEnd"/>
          </w:p>
        </w:tc>
      </w:tr>
    </w:tbl>
    <w:p w14:paraId="41619240" w14:textId="77777777" w:rsidR="00FC3C55" w:rsidRDefault="00FC3C55" w:rsidP="00FC3C55"/>
    <w:tbl>
      <w:tblPr>
        <w:tblW w:w="10232"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
        <w:gridCol w:w="820"/>
        <w:gridCol w:w="33"/>
        <w:gridCol w:w="1532"/>
        <w:gridCol w:w="5007"/>
        <w:gridCol w:w="1230"/>
        <w:gridCol w:w="1560"/>
        <w:gridCol w:w="25"/>
      </w:tblGrid>
      <w:tr w:rsidR="00FC3C55" w14:paraId="105AD5F3" w14:textId="77777777" w:rsidTr="00037346">
        <w:trPr>
          <w:gridAfter w:val="1"/>
          <w:wAfter w:w="25" w:type="dxa"/>
        </w:trPr>
        <w:tc>
          <w:tcPr>
            <w:tcW w:w="10207" w:type="dxa"/>
            <w:gridSpan w:val="7"/>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573466DB" w14:textId="77777777" w:rsidR="00FC3C55" w:rsidRDefault="00FC3C55" w:rsidP="00773A54">
            <w:pPr>
              <w:widowControl w:val="0"/>
              <w:autoSpaceDE w:val="0"/>
              <w:autoSpaceDN w:val="0"/>
              <w:adjustRightInd w:val="0"/>
              <w:spacing w:line="218" w:lineRule="exact"/>
              <w:ind w:left="15" w:right="15"/>
              <w:jc w:val="center"/>
              <w:rPr>
                <w:b/>
                <w:bCs/>
                <w:color w:val="000000"/>
                <w:sz w:val="20"/>
                <w:szCs w:val="20"/>
                <w:lang w:eastAsia="en-US"/>
              </w:rPr>
            </w:pPr>
            <w:r>
              <w:rPr>
                <w:b/>
                <w:bCs/>
                <w:color w:val="000000"/>
                <w:sz w:val="20"/>
                <w:szCs w:val="20"/>
                <w:lang w:eastAsia="en-US"/>
              </w:rPr>
              <w:t>6.1.3. Методические разработки</w:t>
            </w:r>
          </w:p>
        </w:tc>
      </w:tr>
      <w:tr w:rsidR="00FC3C55" w14:paraId="4331FE0E" w14:textId="77777777" w:rsidTr="00037346">
        <w:trPr>
          <w:gridAfter w:val="1"/>
          <w:wAfter w:w="25" w:type="dxa"/>
        </w:trPr>
        <w:tc>
          <w:tcPr>
            <w:tcW w:w="8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7CE7E75" w14:textId="77777777" w:rsidR="00FC3C55" w:rsidRDefault="00FC3C55" w:rsidP="00773A54">
            <w:pPr>
              <w:widowControl w:val="0"/>
              <w:autoSpaceDE w:val="0"/>
              <w:autoSpaceDN w:val="0"/>
              <w:adjustRightInd w:val="0"/>
              <w:spacing w:line="256" w:lineRule="auto"/>
              <w:jc w:val="center"/>
              <w:rPr>
                <w:sz w:val="20"/>
                <w:szCs w:val="20"/>
                <w:lang w:eastAsia="en-US"/>
              </w:rPr>
            </w:pPr>
          </w:p>
        </w:tc>
        <w:tc>
          <w:tcPr>
            <w:tcW w:w="1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17D6044E"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color w:val="000000"/>
                <w:sz w:val="20"/>
                <w:szCs w:val="20"/>
                <w:lang w:eastAsia="en-US"/>
              </w:rPr>
              <w:t>Авторы, составители</w:t>
            </w:r>
          </w:p>
        </w:tc>
        <w:tc>
          <w:tcPr>
            <w:tcW w:w="5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086FE7DA"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color w:val="000000"/>
                <w:sz w:val="20"/>
                <w:szCs w:val="20"/>
                <w:lang w:eastAsia="en-US"/>
              </w:rPr>
              <w:t>Заглавие</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481E3C8F"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color w:val="000000"/>
                <w:sz w:val="20"/>
                <w:szCs w:val="20"/>
                <w:lang w:eastAsia="en-US"/>
              </w:rPr>
              <w:t>Издательство, год</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4B0613CA"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color w:val="000000"/>
                <w:sz w:val="20"/>
                <w:szCs w:val="20"/>
                <w:lang w:eastAsia="en-US"/>
              </w:rPr>
              <w:t>Кол-во экз.</w:t>
            </w:r>
          </w:p>
        </w:tc>
      </w:tr>
      <w:tr w:rsidR="00FC3C55" w14:paraId="14C9A677" w14:textId="77777777" w:rsidTr="00037346">
        <w:trPr>
          <w:gridAfter w:val="1"/>
          <w:wAfter w:w="25" w:type="dxa"/>
        </w:trPr>
        <w:tc>
          <w:tcPr>
            <w:tcW w:w="8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6FEC3879" w14:textId="77777777" w:rsidR="00FC3C55" w:rsidRDefault="00FC3C55" w:rsidP="00773A54">
            <w:pPr>
              <w:spacing w:line="256" w:lineRule="auto"/>
              <w:rPr>
                <w:sz w:val="20"/>
                <w:szCs w:val="20"/>
                <w:lang w:eastAsia="en-US"/>
              </w:rPr>
            </w:pPr>
            <w:r>
              <w:rPr>
                <w:sz w:val="20"/>
                <w:szCs w:val="20"/>
                <w:lang w:eastAsia="en-US"/>
              </w:rPr>
              <w:t>6.1.3.1</w:t>
            </w:r>
          </w:p>
          <w:p w14:paraId="543F6E8B"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p>
        </w:tc>
        <w:tc>
          <w:tcPr>
            <w:tcW w:w="1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2080BC9D" w14:textId="77777777" w:rsidR="00FC3C55" w:rsidRDefault="00FC3C55" w:rsidP="00773A54">
            <w:pPr>
              <w:spacing w:line="256" w:lineRule="auto"/>
              <w:rPr>
                <w:color w:val="000000"/>
                <w:sz w:val="20"/>
                <w:szCs w:val="20"/>
                <w:lang w:eastAsia="en-US"/>
              </w:rPr>
            </w:pPr>
            <w:r>
              <w:rPr>
                <w:color w:val="000000"/>
                <w:sz w:val="20"/>
                <w:szCs w:val="20"/>
                <w:lang w:eastAsia="en-US"/>
              </w:rPr>
              <w:t xml:space="preserve">П. В. Новиков, В. М. </w:t>
            </w:r>
            <w:proofErr w:type="spellStart"/>
            <w:r>
              <w:rPr>
                <w:color w:val="000000"/>
                <w:sz w:val="20"/>
                <w:szCs w:val="20"/>
                <w:lang w:eastAsia="en-US"/>
              </w:rPr>
              <w:t>Груманс</w:t>
            </w:r>
            <w:proofErr w:type="spellEnd"/>
          </w:p>
        </w:tc>
        <w:tc>
          <w:tcPr>
            <w:tcW w:w="5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05D09F04" w14:textId="77777777" w:rsidR="00FC3C55" w:rsidRDefault="00FC3C55" w:rsidP="00773A54">
            <w:pPr>
              <w:spacing w:line="256" w:lineRule="auto"/>
              <w:rPr>
                <w:color w:val="000000"/>
                <w:sz w:val="20"/>
                <w:szCs w:val="20"/>
                <w:lang w:eastAsia="en-US"/>
              </w:rPr>
            </w:pPr>
            <w:r>
              <w:rPr>
                <w:color w:val="000000"/>
                <w:sz w:val="20"/>
                <w:szCs w:val="20"/>
                <w:lang w:eastAsia="en-US"/>
              </w:rPr>
              <w:t xml:space="preserve">Математика [Электронный ресурс] : методические указания по выполнению расчётно-графических работ №1, 2, 3, 4 для студентов очной формы обучения для специальности 23.05.06 «Строительство железных дорог, мостов и транспортных тоннелей».- </w:t>
            </w:r>
            <w:hyperlink r:id="rId9" w:history="1">
              <w:r>
                <w:rPr>
                  <w:rStyle w:val="a9"/>
                  <w:rFonts w:eastAsia="Calibri"/>
                  <w:sz w:val="20"/>
                  <w:szCs w:val="20"/>
                  <w:lang w:eastAsia="en-US"/>
                </w:rPr>
                <w:t>http://irbis.krsk.irgups.ru/cgi-bin/irbis64r_opak81/cgiirbis_64.exe?&amp;C21COM=2&amp;I21DBN=IBIS&amp;P21DBN=IBIS&amp;Image_file_name=%5CFul%5C2283.pdf&amp;IMAGE_FILE_DOWNLOAD=1</w:t>
              </w:r>
            </w:hyperlink>
            <w:r>
              <w:rPr>
                <w:color w:val="000000"/>
                <w:sz w:val="20"/>
                <w:szCs w:val="20"/>
                <w:lang w:eastAsia="en-US"/>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2F7116F9" w14:textId="77777777" w:rsidR="00FC3C55" w:rsidRDefault="00FC3C55" w:rsidP="00773A54">
            <w:pPr>
              <w:spacing w:line="256" w:lineRule="auto"/>
              <w:rPr>
                <w:color w:val="000000"/>
                <w:sz w:val="20"/>
                <w:szCs w:val="20"/>
                <w:lang w:eastAsia="en-US"/>
              </w:rPr>
            </w:pPr>
            <w:proofErr w:type="gramStart"/>
            <w:r>
              <w:rPr>
                <w:color w:val="000000"/>
                <w:sz w:val="20"/>
                <w:szCs w:val="20"/>
                <w:lang w:eastAsia="en-US"/>
              </w:rPr>
              <w:t>Красноярск :</w:t>
            </w:r>
            <w:proofErr w:type="gramEnd"/>
            <w:r>
              <w:rPr>
                <w:color w:val="000000"/>
                <w:sz w:val="20"/>
                <w:szCs w:val="20"/>
                <w:lang w:eastAsia="en-US"/>
              </w:rPr>
              <w:t xml:space="preserve"> КрИЖТ ИрГУПС, 2018</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208B22FA" w14:textId="77777777" w:rsidR="00FC3C55" w:rsidRDefault="00FC3C55" w:rsidP="00773A54">
            <w:pPr>
              <w:spacing w:line="256" w:lineRule="auto"/>
              <w:rPr>
                <w:color w:val="000000"/>
                <w:sz w:val="20"/>
                <w:szCs w:val="20"/>
                <w:lang w:eastAsia="en-US"/>
              </w:rPr>
            </w:pPr>
            <w:r>
              <w:rPr>
                <w:color w:val="000000"/>
                <w:sz w:val="20"/>
                <w:szCs w:val="20"/>
                <w:lang w:eastAsia="en-US"/>
              </w:rPr>
              <w:t>100% онлайн</w:t>
            </w:r>
          </w:p>
        </w:tc>
      </w:tr>
      <w:tr w:rsidR="00FC3C55" w14:paraId="60753CCF" w14:textId="77777777" w:rsidTr="00037346">
        <w:trPr>
          <w:gridAfter w:val="1"/>
          <w:wAfter w:w="25" w:type="dxa"/>
        </w:trPr>
        <w:tc>
          <w:tcPr>
            <w:tcW w:w="8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1703EE50"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sz w:val="20"/>
                <w:szCs w:val="20"/>
                <w:lang w:eastAsia="en-US"/>
              </w:rPr>
              <w:t>6.1.3.2</w:t>
            </w:r>
          </w:p>
        </w:tc>
        <w:tc>
          <w:tcPr>
            <w:tcW w:w="1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tcPr>
          <w:p w14:paraId="0CDA26B1" w14:textId="77777777" w:rsidR="00FC3C55" w:rsidRDefault="00FC3C55" w:rsidP="00773A54">
            <w:pPr>
              <w:spacing w:line="256" w:lineRule="auto"/>
              <w:rPr>
                <w:color w:val="000000"/>
                <w:sz w:val="20"/>
                <w:szCs w:val="20"/>
                <w:lang w:eastAsia="en-US"/>
              </w:rPr>
            </w:pPr>
            <w:r>
              <w:rPr>
                <w:rFonts w:ascii="Arial" w:hAnsi="Arial" w:cs="Arial"/>
                <w:color w:val="000000"/>
                <w:sz w:val="20"/>
                <w:szCs w:val="20"/>
                <w:shd w:val="clear" w:color="auto" w:fill="FFFFFF"/>
                <w:lang w:eastAsia="en-US"/>
              </w:rPr>
              <w:t>В</w:t>
            </w:r>
            <w:r>
              <w:rPr>
                <w:color w:val="000000"/>
                <w:sz w:val="20"/>
                <w:szCs w:val="20"/>
                <w:lang w:eastAsia="en-US"/>
              </w:rPr>
              <w:t xml:space="preserve">. М. </w:t>
            </w:r>
            <w:proofErr w:type="spellStart"/>
            <w:r>
              <w:rPr>
                <w:color w:val="000000"/>
                <w:sz w:val="20"/>
                <w:szCs w:val="20"/>
                <w:lang w:eastAsia="en-US"/>
              </w:rPr>
              <w:t>Груманс</w:t>
            </w:r>
            <w:proofErr w:type="spellEnd"/>
          </w:p>
          <w:p w14:paraId="280B0D8C" w14:textId="77777777" w:rsidR="00FC3C55" w:rsidRDefault="00FC3C55" w:rsidP="00773A54">
            <w:pPr>
              <w:spacing w:line="256" w:lineRule="auto"/>
              <w:rPr>
                <w:color w:val="000000"/>
                <w:sz w:val="20"/>
                <w:szCs w:val="20"/>
                <w:lang w:eastAsia="en-US"/>
              </w:rPr>
            </w:pPr>
          </w:p>
        </w:tc>
        <w:tc>
          <w:tcPr>
            <w:tcW w:w="5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4B138502" w14:textId="77777777" w:rsidR="00FC3C55" w:rsidRDefault="00FC3C55" w:rsidP="00773A54">
            <w:pPr>
              <w:spacing w:line="256" w:lineRule="auto"/>
              <w:rPr>
                <w:lang w:eastAsia="en-US"/>
              </w:rPr>
            </w:pPr>
            <w:r>
              <w:rPr>
                <w:color w:val="000000"/>
                <w:sz w:val="20"/>
                <w:szCs w:val="20"/>
                <w:lang w:eastAsia="en-US"/>
              </w:rPr>
              <w:t>Математика [Электронный ресурс] : методические указания для студентов заочной формы обучения по выполнению контрольной работы для специальности 23.05.06 «Строительство железных дорог, мостов и транспортных тоннелей».</w:t>
            </w:r>
            <w:r>
              <w:rPr>
                <w:rFonts w:ascii="Arial" w:hAnsi="Arial" w:cs="Arial"/>
                <w:color w:val="000000"/>
                <w:sz w:val="20"/>
                <w:szCs w:val="20"/>
                <w:shd w:val="clear" w:color="auto" w:fill="FFFFFF"/>
                <w:lang w:eastAsia="en-US"/>
              </w:rPr>
              <w:t>-</w:t>
            </w:r>
            <w:r>
              <w:rPr>
                <w:rStyle w:val="apple-converted-space"/>
                <w:color w:val="000000"/>
                <w:sz w:val="20"/>
                <w:szCs w:val="20"/>
                <w:lang w:eastAsia="en-US"/>
              </w:rPr>
              <w:t> </w:t>
            </w:r>
            <w:hyperlink r:id="rId10" w:tgtFrame="_blank" w:history="1">
              <w:r>
                <w:rPr>
                  <w:rStyle w:val="a9"/>
                  <w:rFonts w:eastAsia="Calibri"/>
                  <w:color w:val="00008B"/>
                  <w:sz w:val="20"/>
                  <w:szCs w:val="20"/>
                  <w:lang w:eastAsia="en-US"/>
                </w:rPr>
                <w:t>http://irbis.krsk.irgups.ru/cgi-bin/irbis64r_opak81/cgiirbis_64.exe?&amp;C21COM=2&amp;I21DBN=IBIS&amp;P21DBN=IBIS&amp;Image_file_name=%5CFul%5C2278.pdf&amp;IMAGE_FILE_DOWNLOAD=1</w:t>
              </w:r>
            </w:hyperlink>
            <w:r>
              <w:rPr>
                <w:rStyle w:val="a9"/>
                <w:rFonts w:eastAsia="Calibri"/>
                <w:color w:val="00008B"/>
                <w:sz w:val="20"/>
                <w:szCs w:val="20"/>
                <w:lang w:eastAsia="en-US"/>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46E26CB3" w14:textId="77777777" w:rsidR="00FC3C55" w:rsidRDefault="00FC3C55" w:rsidP="00773A54">
            <w:pPr>
              <w:spacing w:line="256" w:lineRule="auto"/>
              <w:rPr>
                <w:color w:val="000000"/>
                <w:sz w:val="20"/>
                <w:szCs w:val="20"/>
                <w:lang w:eastAsia="en-US"/>
              </w:rPr>
            </w:pPr>
            <w:proofErr w:type="gramStart"/>
            <w:r>
              <w:rPr>
                <w:color w:val="000000"/>
                <w:sz w:val="20"/>
                <w:szCs w:val="20"/>
                <w:lang w:eastAsia="en-US"/>
              </w:rPr>
              <w:t>Красноярск :</w:t>
            </w:r>
            <w:proofErr w:type="gramEnd"/>
            <w:r>
              <w:rPr>
                <w:color w:val="000000"/>
                <w:sz w:val="20"/>
                <w:szCs w:val="20"/>
                <w:lang w:eastAsia="en-US"/>
              </w:rPr>
              <w:t xml:space="preserve"> КрИЖТ ИрГУПС, 2018</w:t>
            </w:r>
          </w:p>
          <w:p w14:paraId="7770FA19" w14:textId="77777777" w:rsidR="00FC3C55" w:rsidRDefault="00FC3C55" w:rsidP="00773A54">
            <w:pPr>
              <w:spacing w:line="256" w:lineRule="auto"/>
              <w:rPr>
                <w:color w:val="000000"/>
                <w:sz w:val="20"/>
                <w:szCs w:val="20"/>
                <w:lang w:eastAsia="en-US"/>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tcPr>
          <w:p w14:paraId="44378093" w14:textId="77777777" w:rsidR="00FC3C55" w:rsidRDefault="00FC3C55" w:rsidP="00773A54">
            <w:pPr>
              <w:spacing w:line="256" w:lineRule="auto"/>
              <w:rPr>
                <w:color w:val="000000"/>
                <w:sz w:val="20"/>
                <w:szCs w:val="20"/>
                <w:lang w:eastAsia="en-US"/>
              </w:rPr>
            </w:pPr>
            <w:r>
              <w:rPr>
                <w:color w:val="000000"/>
                <w:sz w:val="20"/>
                <w:szCs w:val="20"/>
                <w:lang w:eastAsia="en-US"/>
              </w:rPr>
              <w:t>100 % </w:t>
            </w:r>
          </w:p>
          <w:p w14:paraId="204C6C09" w14:textId="77777777" w:rsidR="00FC3C55" w:rsidRDefault="00FC3C55" w:rsidP="00773A54">
            <w:pPr>
              <w:spacing w:line="256" w:lineRule="auto"/>
              <w:rPr>
                <w:color w:val="000000"/>
                <w:sz w:val="20"/>
                <w:szCs w:val="20"/>
                <w:lang w:eastAsia="en-US"/>
              </w:rPr>
            </w:pPr>
            <w:r>
              <w:rPr>
                <w:color w:val="000000"/>
                <w:sz w:val="20"/>
                <w:szCs w:val="20"/>
                <w:lang w:eastAsia="en-US"/>
              </w:rPr>
              <w:t>онлайн</w:t>
            </w:r>
          </w:p>
          <w:p w14:paraId="2ED94693" w14:textId="77777777" w:rsidR="00FC3C55" w:rsidRDefault="00FC3C55" w:rsidP="00773A54">
            <w:pPr>
              <w:spacing w:line="256" w:lineRule="auto"/>
              <w:rPr>
                <w:color w:val="000000"/>
                <w:sz w:val="20"/>
                <w:szCs w:val="20"/>
                <w:lang w:eastAsia="en-US"/>
              </w:rPr>
            </w:pPr>
          </w:p>
        </w:tc>
      </w:tr>
      <w:tr w:rsidR="00FC3C55" w14:paraId="34F25F2D" w14:textId="77777777" w:rsidTr="00037346">
        <w:trPr>
          <w:gridAfter w:val="1"/>
          <w:wAfter w:w="25" w:type="dxa"/>
        </w:trPr>
        <w:tc>
          <w:tcPr>
            <w:tcW w:w="8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0CAAAF03"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eastAsia="en-US"/>
              </w:rPr>
            </w:pPr>
            <w:r>
              <w:rPr>
                <w:sz w:val="20"/>
                <w:szCs w:val="20"/>
                <w:lang w:eastAsia="en-US"/>
              </w:rPr>
              <w:t>6.1.3.3</w:t>
            </w:r>
          </w:p>
        </w:tc>
        <w:tc>
          <w:tcPr>
            <w:tcW w:w="1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0B08C974" w14:textId="77777777" w:rsidR="00FC3C55" w:rsidRDefault="00FC3C55" w:rsidP="00773A54">
            <w:pPr>
              <w:spacing w:line="256" w:lineRule="auto"/>
              <w:rPr>
                <w:color w:val="000000"/>
                <w:sz w:val="20"/>
                <w:szCs w:val="20"/>
                <w:lang w:eastAsia="en-US"/>
              </w:rPr>
            </w:pPr>
            <w:r>
              <w:rPr>
                <w:color w:val="000000"/>
                <w:sz w:val="20"/>
                <w:szCs w:val="20"/>
                <w:lang w:eastAsia="en-US"/>
              </w:rPr>
              <w:t xml:space="preserve">В. М. </w:t>
            </w:r>
            <w:proofErr w:type="spellStart"/>
            <w:r>
              <w:rPr>
                <w:color w:val="000000"/>
                <w:sz w:val="20"/>
                <w:szCs w:val="20"/>
                <w:lang w:eastAsia="en-US"/>
              </w:rPr>
              <w:t>Груманс</w:t>
            </w:r>
            <w:proofErr w:type="spellEnd"/>
            <w:r>
              <w:rPr>
                <w:color w:val="000000"/>
                <w:sz w:val="20"/>
                <w:szCs w:val="20"/>
                <w:lang w:eastAsia="en-US"/>
              </w:rPr>
              <w:t xml:space="preserve">, Е. А. </w:t>
            </w:r>
            <w:proofErr w:type="spellStart"/>
            <w:r>
              <w:rPr>
                <w:color w:val="000000"/>
                <w:sz w:val="20"/>
                <w:szCs w:val="20"/>
                <w:lang w:eastAsia="en-US"/>
              </w:rPr>
              <w:t>Галькова</w:t>
            </w:r>
            <w:proofErr w:type="spellEnd"/>
            <w:r>
              <w:rPr>
                <w:color w:val="000000"/>
                <w:sz w:val="20"/>
                <w:szCs w:val="20"/>
                <w:lang w:eastAsia="en-US"/>
              </w:rPr>
              <w:t>, П. В. Новиков</w:t>
            </w:r>
          </w:p>
        </w:tc>
        <w:tc>
          <w:tcPr>
            <w:tcW w:w="5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6B2525EE" w14:textId="77777777" w:rsidR="00FC3C55" w:rsidRDefault="00FC3C55" w:rsidP="00773A54">
            <w:pPr>
              <w:spacing w:line="256" w:lineRule="auto"/>
              <w:rPr>
                <w:color w:val="000000"/>
                <w:sz w:val="20"/>
                <w:szCs w:val="20"/>
                <w:lang w:eastAsia="en-US"/>
              </w:rPr>
            </w:pPr>
            <w:r>
              <w:rPr>
                <w:color w:val="000000"/>
                <w:sz w:val="20"/>
                <w:szCs w:val="20"/>
                <w:lang w:eastAsia="en-US"/>
              </w:rPr>
              <w:t xml:space="preserve">Исследование операций [Электронный ресурс] : методические указания для практических занятий и задания для самостоятельной работы студентов очной и заочной формы обучения для специальности 190401.65 Эксплуатация железных дорог : 4 семестр.- </w:t>
            </w:r>
            <w:hyperlink r:id="rId11" w:history="1">
              <w:r>
                <w:rPr>
                  <w:rStyle w:val="a9"/>
                  <w:rFonts w:eastAsia="Calibri"/>
                  <w:sz w:val="20"/>
                  <w:szCs w:val="20"/>
                  <w:lang w:eastAsia="en-US"/>
                </w:rPr>
                <w:t>http://irbis.krsk.irgups.ru/cgi-bin/irbis64r_opak81/cgiirbis_64.exe?&amp;C21COM=2&amp;I21DBN=IBIS&amp;P21DBN=IBIS&amp;Image_file_name=%5CFul%5C1511.pdf&amp;IMAGE_FILE_DOWNLOAD=1</w:t>
              </w:r>
            </w:hyperlink>
            <w:r>
              <w:rPr>
                <w:color w:val="000000"/>
                <w:sz w:val="20"/>
                <w:szCs w:val="20"/>
                <w:lang w:eastAsia="en-US"/>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0B2CFD8C" w14:textId="77777777" w:rsidR="00FC3C55" w:rsidRDefault="00FC3C55" w:rsidP="00773A54">
            <w:pPr>
              <w:spacing w:line="256" w:lineRule="auto"/>
              <w:rPr>
                <w:color w:val="000000"/>
                <w:sz w:val="20"/>
                <w:szCs w:val="20"/>
                <w:lang w:eastAsia="en-US"/>
              </w:rPr>
            </w:pPr>
            <w:proofErr w:type="gramStart"/>
            <w:r>
              <w:rPr>
                <w:color w:val="000000"/>
                <w:sz w:val="20"/>
                <w:szCs w:val="20"/>
                <w:lang w:eastAsia="en-US"/>
              </w:rPr>
              <w:t>Красноярск :</w:t>
            </w:r>
            <w:proofErr w:type="gramEnd"/>
            <w:r>
              <w:rPr>
                <w:color w:val="000000"/>
                <w:sz w:val="20"/>
                <w:szCs w:val="20"/>
                <w:lang w:eastAsia="en-US"/>
              </w:rPr>
              <w:t xml:space="preserve"> КрИЖТ ИрГУПС, 2015</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58078E7E" w14:textId="77777777" w:rsidR="00FC3C55" w:rsidRDefault="00FC3C55" w:rsidP="00773A54">
            <w:pPr>
              <w:spacing w:line="256" w:lineRule="auto"/>
              <w:rPr>
                <w:color w:val="000000"/>
                <w:sz w:val="20"/>
                <w:szCs w:val="20"/>
                <w:lang w:eastAsia="en-US"/>
              </w:rPr>
            </w:pPr>
            <w:r>
              <w:rPr>
                <w:color w:val="000000"/>
                <w:sz w:val="20"/>
                <w:szCs w:val="20"/>
                <w:lang w:eastAsia="en-US"/>
              </w:rPr>
              <w:t xml:space="preserve">100 % </w:t>
            </w:r>
            <w:proofErr w:type="spellStart"/>
            <w:r>
              <w:rPr>
                <w:color w:val="000000"/>
                <w:sz w:val="20"/>
                <w:szCs w:val="20"/>
                <w:lang w:eastAsia="en-US"/>
              </w:rPr>
              <w:t>online</w:t>
            </w:r>
            <w:proofErr w:type="spellEnd"/>
          </w:p>
        </w:tc>
      </w:tr>
      <w:tr w:rsidR="00FC3C55" w14:paraId="42096C89" w14:textId="77777777" w:rsidTr="00037346">
        <w:trPr>
          <w:gridAfter w:val="1"/>
          <w:wAfter w:w="25" w:type="dxa"/>
        </w:trPr>
        <w:tc>
          <w:tcPr>
            <w:tcW w:w="878"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513A0E4C" w14:textId="77777777" w:rsidR="00FC3C55" w:rsidRDefault="00FC3C55" w:rsidP="00773A54">
            <w:pPr>
              <w:widowControl w:val="0"/>
              <w:autoSpaceDE w:val="0"/>
              <w:autoSpaceDN w:val="0"/>
              <w:adjustRightInd w:val="0"/>
              <w:spacing w:line="218" w:lineRule="exact"/>
              <w:ind w:left="15" w:right="15"/>
              <w:jc w:val="center"/>
              <w:rPr>
                <w:color w:val="000000"/>
                <w:sz w:val="20"/>
                <w:szCs w:val="20"/>
                <w:lang w:val="en-US" w:eastAsia="en-US"/>
              </w:rPr>
            </w:pPr>
            <w:r>
              <w:rPr>
                <w:sz w:val="20"/>
                <w:szCs w:val="20"/>
                <w:lang w:eastAsia="en-US"/>
              </w:rPr>
              <w:t>6.1.3.</w:t>
            </w:r>
            <w:r>
              <w:rPr>
                <w:sz w:val="20"/>
                <w:szCs w:val="20"/>
                <w:lang w:val="en-US" w:eastAsia="en-US"/>
              </w:rPr>
              <w:t>4</w:t>
            </w:r>
          </w:p>
        </w:tc>
        <w:tc>
          <w:tcPr>
            <w:tcW w:w="1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hideMark/>
          </w:tcPr>
          <w:p w14:paraId="3B43685B" w14:textId="77777777" w:rsidR="00FC3C55" w:rsidRDefault="00FC3C55" w:rsidP="00773A54">
            <w:pPr>
              <w:spacing w:line="256" w:lineRule="auto"/>
              <w:rPr>
                <w:color w:val="000000"/>
                <w:sz w:val="20"/>
                <w:szCs w:val="20"/>
                <w:lang w:eastAsia="en-US"/>
              </w:rPr>
            </w:pPr>
            <w:r>
              <w:rPr>
                <w:color w:val="000000"/>
                <w:sz w:val="20"/>
                <w:szCs w:val="20"/>
                <w:lang w:eastAsia="en-US"/>
              </w:rPr>
              <w:t>И. Ф. Селиверстова</w:t>
            </w:r>
          </w:p>
        </w:tc>
        <w:tc>
          <w:tcPr>
            <w:tcW w:w="5007"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2407305F" w14:textId="77777777" w:rsidR="00FC3C55" w:rsidRDefault="00FC3C55" w:rsidP="00773A54">
            <w:pPr>
              <w:spacing w:line="256" w:lineRule="auto"/>
              <w:rPr>
                <w:color w:val="000000"/>
                <w:sz w:val="20"/>
                <w:szCs w:val="20"/>
                <w:lang w:eastAsia="en-US"/>
              </w:rPr>
            </w:pPr>
            <w:r>
              <w:rPr>
                <w:color w:val="000000"/>
                <w:sz w:val="20"/>
                <w:szCs w:val="20"/>
                <w:lang w:eastAsia="en-US"/>
              </w:rPr>
              <w:t xml:space="preserve">Предельные теоремы теории вероятностей [Электронный ресурс] : учеб. пособие.- </w:t>
            </w:r>
            <w:hyperlink r:id="rId12" w:history="1">
              <w:r>
                <w:rPr>
                  <w:rStyle w:val="a9"/>
                  <w:rFonts w:eastAsia="Calibri"/>
                  <w:sz w:val="20"/>
                  <w:szCs w:val="20"/>
                  <w:lang w:eastAsia="en-US"/>
                </w:rPr>
                <w:t>http://irbis.krsk.irgups.ru/cgi-bin/irbis64r_opak81/cgiirbis_64.exe?&amp;C21COM=2&amp;I21DBN=IBIS&amp;P21DBN=IBIS&amp;Image_file_name=%5CFul%5C959.pdf&amp;IMAGE_FILE_DOWNLOAD=1</w:t>
              </w:r>
            </w:hyperlink>
            <w:r>
              <w:rPr>
                <w:color w:val="000000"/>
                <w:sz w:val="20"/>
                <w:szCs w:val="20"/>
                <w:lang w:eastAsia="en-US"/>
              </w:rPr>
              <w:t xml:space="preserve">  </w:t>
            </w:r>
          </w:p>
        </w:tc>
        <w:tc>
          <w:tcPr>
            <w:tcW w:w="12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42D760A9" w14:textId="77777777" w:rsidR="00FC3C55" w:rsidRDefault="00FC3C55" w:rsidP="00773A54">
            <w:pPr>
              <w:spacing w:line="256" w:lineRule="auto"/>
              <w:rPr>
                <w:color w:val="000000"/>
                <w:sz w:val="20"/>
                <w:szCs w:val="20"/>
                <w:lang w:eastAsia="en-US"/>
              </w:rPr>
            </w:pPr>
            <w:proofErr w:type="gramStart"/>
            <w:r>
              <w:rPr>
                <w:color w:val="000000"/>
                <w:sz w:val="20"/>
                <w:szCs w:val="20"/>
                <w:lang w:eastAsia="en-US"/>
              </w:rPr>
              <w:t>Красноярск :</w:t>
            </w:r>
            <w:proofErr w:type="gramEnd"/>
            <w:r>
              <w:rPr>
                <w:color w:val="000000"/>
                <w:sz w:val="20"/>
                <w:szCs w:val="20"/>
                <w:lang w:eastAsia="en-US"/>
              </w:rPr>
              <w:t xml:space="preserve"> КрИЖТ ИрГУПС, 2014</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5" w:type="dxa"/>
              <w:bottom w:w="0" w:type="dxa"/>
              <w:right w:w="15" w:type="dxa"/>
            </w:tcMar>
            <w:vAlign w:val="center"/>
            <w:hideMark/>
          </w:tcPr>
          <w:p w14:paraId="5BA41D6B" w14:textId="77777777" w:rsidR="00FC3C55" w:rsidRDefault="00FC3C55" w:rsidP="00773A54">
            <w:pPr>
              <w:spacing w:line="256" w:lineRule="auto"/>
              <w:rPr>
                <w:color w:val="000000"/>
                <w:sz w:val="20"/>
                <w:szCs w:val="20"/>
                <w:lang w:eastAsia="en-US"/>
              </w:rPr>
            </w:pPr>
            <w:r>
              <w:rPr>
                <w:color w:val="000000"/>
                <w:sz w:val="20"/>
                <w:szCs w:val="20"/>
                <w:lang w:eastAsia="en-US"/>
              </w:rPr>
              <w:t xml:space="preserve">100 % </w:t>
            </w:r>
            <w:proofErr w:type="spellStart"/>
            <w:r>
              <w:rPr>
                <w:color w:val="000000"/>
                <w:sz w:val="20"/>
                <w:szCs w:val="20"/>
                <w:lang w:eastAsia="en-US"/>
              </w:rPr>
              <w:t>online</w:t>
            </w:r>
            <w:proofErr w:type="spellEnd"/>
          </w:p>
        </w:tc>
      </w:tr>
      <w:bookmarkEnd w:id="2"/>
      <w:tr w:rsidR="00187AC4" w:rsidRPr="00EA5D50" w14:paraId="0FE2363B" w14:textId="77777777" w:rsidTr="00037346">
        <w:trPr>
          <w:gridBefore w:val="1"/>
          <w:wBefore w:w="25" w:type="dxa"/>
        </w:trPr>
        <w:tc>
          <w:tcPr>
            <w:tcW w:w="10207" w:type="dxa"/>
            <w:gridSpan w:val="7"/>
            <w:shd w:val="clear" w:color="auto" w:fill="F2F2F2"/>
          </w:tcPr>
          <w:p w14:paraId="07B6EE57" w14:textId="77777777" w:rsidR="00187AC4" w:rsidRPr="00EA5D50" w:rsidRDefault="00187AC4" w:rsidP="00C3544D">
            <w:pPr>
              <w:widowControl w:val="0"/>
              <w:autoSpaceDE w:val="0"/>
              <w:autoSpaceDN w:val="0"/>
              <w:adjustRightInd w:val="0"/>
              <w:jc w:val="center"/>
              <w:rPr>
                <w:b/>
                <w:bCs/>
                <w:sz w:val="20"/>
                <w:szCs w:val="20"/>
              </w:rPr>
            </w:pPr>
            <w:r w:rsidRPr="00EA5D50">
              <w:rPr>
                <w:b/>
                <w:bCs/>
                <w:sz w:val="20"/>
                <w:szCs w:val="20"/>
                <w:shd w:val="clear" w:color="auto" w:fill="E6E6E6"/>
              </w:rPr>
              <w:t>6.2 Ресурсы информационно-телекоммуникационной сети «Интернет</w:t>
            </w:r>
            <w:r w:rsidRPr="00EA5D50">
              <w:rPr>
                <w:b/>
                <w:bCs/>
                <w:sz w:val="20"/>
                <w:szCs w:val="20"/>
              </w:rPr>
              <w:t>»</w:t>
            </w:r>
          </w:p>
        </w:tc>
      </w:tr>
      <w:tr w:rsidR="00187AC4" w:rsidRPr="00EA5D50" w14:paraId="7E54CB99" w14:textId="77777777" w:rsidTr="00037346">
        <w:trPr>
          <w:gridBefore w:val="1"/>
          <w:wBefore w:w="25" w:type="dxa"/>
        </w:trPr>
        <w:tc>
          <w:tcPr>
            <w:tcW w:w="820" w:type="dxa"/>
            <w:vAlign w:val="center"/>
          </w:tcPr>
          <w:p w14:paraId="744738DE"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6B5D88C5" w14:textId="77777777" w:rsidR="00187AC4" w:rsidRPr="00EA5D50" w:rsidRDefault="00187AC4" w:rsidP="00C3544D">
            <w:pPr>
              <w:widowControl w:val="0"/>
              <w:autoSpaceDE w:val="0"/>
              <w:autoSpaceDN w:val="0"/>
              <w:adjustRightInd w:val="0"/>
              <w:rPr>
                <w:sz w:val="20"/>
                <w:szCs w:val="20"/>
              </w:rPr>
            </w:pPr>
            <w:r w:rsidRPr="00EA5D50">
              <w:rPr>
                <w:color w:val="000000"/>
                <w:sz w:val="20"/>
                <w:szCs w:val="20"/>
              </w:rPr>
              <w:t>Центральный банк Российской Федерации // [Электронный ресурс] – Режим доступа: http://www.</w:t>
            </w:r>
            <w:proofErr w:type="spellStart"/>
            <w:r w:rsidRPr="00EA5D50">
              <w:rPr>
                <w:color w:val="000000"/>
                <w:sz w:val="20"/>
                <w:szCs w:val="20"/>
                <w:lang w:val="en-US"/>
              </w:rPr>
              <w:t>cb</w:t>
            </w:r>
            <w:proofErr w:type="spellEnd"/>
            <w:r w:rsidRPr="00EA5D50">
              <w:rPr>
                <w:color w:val="000000"/>
                <w:sz w:val="20"/>
                <w:szCs w:val="20"/>
              </w:rPr>
              <w:t>r.ru/</w:t>
            </w:r>
          </w:p>
        </w:tc>
      </w:tr>
      <w:tr w:rsidR="00187AC4" w:rsidRPr="00EA5D50" w14:paraId="6B5135BF" w14:textId="77777777" w:rsidTr="00037346">
        <w:trPr>
          <w:gridBefore w:val="1"/>
          <w:wBefore w:w="25" w:type="dxa"/>
        </w:trPr>
        <w:tc>
          <w:tcPr>
            <w:tcW w:w="820" w:type="dxa"/>
            <w:vAlign w:val="center"/>
          </w:tcPr>
          <w:p w14:paraId="1613AB4A"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0B9EEF5B" w14:textId="77777777" w:rsidR="00187AC4" w:rsidRPr="00EA5D50" w:rsidRDefault="00187AC4" w:rsidP="00C3544D">
            <w:pPr>
              <w:widowControl w:val="0"/>
              <w:autoSpaceDE w:val="0"/>
              <w:autoSpaceDN w:val="0"/>
              <w:adjustRightInd w:val="0"/>
              <w:rPr>
                <w:sz w:val="20"/>
                <w:szCs w:val="20"/>
              </w:rPr>
            </w:pPr>
            <w:r w:rsidRPr="00EA5D50">
              <w:rPr>
                <w:color w:val="000000"/>
                <w:sz w:val="20"/>
                <w:szCs w:val="20"/>
              </w:rPr>
              <w:t>Федеральная служба государственной статистики // [Электронный ресурс] – Режим доступа: http://www.</w:t>
            </w:r>
            <w:proofErr w:type="spellStart"/>
            <w:r w:rsidRPr="00EA5D50">
              <w:rPr>
                <w:color w:val="000000"/>
                <w:sz w:val="20"/>
                <w:szCs w:val="20"/>
                <w:lang w:val="en-US"/>
              </w:rPr>
              <w:t>gks</w:t>
            </w:r>
            <w:proofErr w:type="spellEnd"/>
            <w:r w:rsidRPr="00EA5D50">
              <w:rPr>
                <w:color w:val="000000"/>
                <w:sz w:val="20"/>
                <w:szCs w:val="20"/>
              </w:rPr>
              <w:t>.</w:t>
            </w:r>
            <w:proofErr w:type="spellStart"/>
            <w:r w:rsidRPr="00EA5D50">
              <w:rPr>
                <w:color w:val="000000"/>
                <w:sz w:val="20"/>
                <w:szCs w:val="20"/>
              </w:rPr>
              <w:t>ru</w:t>
            </w:r>
            <w:proofErr w:type="spellEnd"/>
            <w:r w:rsidRPr="00EA5D50">
              <w:rPr>
                <w:color w:val="000000"/>
                <w:sz w:val="20"/>
                <w:szCs w:val="20"/>
              </w:rPr>
              <w:t>/</w:t>
            </w:r>
          </w:p>
        </w:tc>
      </w:tr>
      <w:tr w:rsidR="00187AC4" w:rsidRPr="00EA5D50" w14:paraId="18BB0433" w14:textId="77777777" w:rsidTr="00037346">
        <w:trPr>
          <w:gridBefore w:val="1"/>
          <w:wBefore w:w="25" w:type="dxa"/>
        </w:trPr>
        <w:tc>
          <w:tcPr>
            <w:tcW w:w="820" w:type="dxa"/>
            <w:vAlign w:val="center"/>
          </w:tcPr>
          <w:p w14:paraId="2587C95D"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6544BAB1" w14:textId="77777777" w:rsidR="00187AC4" w:rsidRPr="00EA5D50" w:rsidRDefault="00187AC4" w:rsidP="00C3544D">
            <w:pPr>
              <w:widowControl w:val="0"/>
              <w:autoSpaceDE w:val="0"/>
              <w:autoSpaceDN w:val="0"/>
              <w:adjustRightInd w:val="0"/>
              <w:rPr>
                <w:color w:val="000000"/>
                <w:sz w:val="20"/>
                <w:szCs w:val="20"/>
              </w:rPr>
            </w:pPr>
            <w:r w:rsidRPr="00EA5D50">
              <w:rPr>
                <w:sz w:val="20"/>
                <w:szCs w:val="20"/>
              </w:rPr>
              <w:t xml:space="preserve">Библиотека КрИЖТ </w:t>
            </w:r>
            <w:proofErr w:type="gramStart"/>
            <w:r w:rsidRPr="00EA5D50">
              <w:rPr>
                <w:sz w:val="20"/>
                <w:szCs w:val="20"/>
              </w:rPr>
              <w:t>ИрГУПС :</w:t>
            </w:r>
            <w:proofErr w:type="gramEnd"/>
            <w:r w:rsidRPr="00EA5D50">
              <w:rPr>
                <w:sz w:val="20"/>
                <w:szCs w:val="20"/>
              </w:rPr>
              <w:t xml:space="preserve"> [сайт] / Красноярский институт железнодорожного транспорта –филиал ИрГУПС. – Красноярск. – URL: </w:t>
            </w:r>
            <w:hyperlink r:id="rId13" w:history="1">
              <w:r w:rsidRPr="00EA5D50">
                <w:rPr>
                  <w:rStyle w:val="a9"/>
                  <w:rFonts w:eastAsia="Calibri"/>
                  <w:sz w:val="20"/>
                  <w:szCs w:val="20"/>
                </w:rPr>
                <w:t>http://irbis.krsk.irgups.ru/</w:t>
              </w:r>
            </w:hyperlink>
            <w:r w:rsidRPr="00EA5D50">
              <w:rPr>
                <w:sz w:val="20"/>
                <w:szCs w:val="20"/>
              </w:rPr>
              <w:t>. – Режим доступа: после авторизации. – Текст: электронный.</w:t>
            </w:r>
          </w:p>
        </w:tc>
      </w:tr>
      <w:tr w:rsidR="00187AC4" w:rsidRPr="00EA5D50" w14:paraId="3D83972C" w14:textId="77777777" w:rsidTr="00037346">
        <w:trPr>
          <w:gridBefore w:val="1"/>
          <w:wBefore w:w="25" w:type="dxa"/>
        </w:trPr>
        <w:tc>
          <w:tcPr>
            <w:tcW w:w="820" w:type="dxa"/>
            <w:vAlign w:val="center"/>
          </w:tcPr>
          <w:p w14:paraId="599CE195"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7286EEC9" w14:textId="77777777" w:rsidR="00187AC4" w:rsidRPr="00EA5D50" w:rsidRDefault="00187AC4" w:rsidP="00C3544D">
            <w:pPr>
              <w:widowControl w:val="0"/>
              <w:autoSpaceDE w:val="0"/>
              <w:autoSpaceDN w:val="0"/>
              <w:adjustRightInd w:val="0"/>
              <w:rPr>
                <w:color w:val="000000"/>
                <w:sz w:val="20"/>
                <w:szCs w:val="20"/>
              </w:rPr>
            </w:pPr>
            <w:r w:rsidRPr="00EA5D50">
              <w:rPr>
                <w:sz w:val="20"/>
                <w:szCs w:val="20"/>
              </w:rPr>
              <w:t>Электронная библиотека «УМЦ ЖДТ</w:t>
            </w:r>
            <w:proofErr w:type="gramStart"/>
            <w:r w:rsidRPr="00EA5D50">
              <w:rPr>
                <w:sz w:val="20"/>
                <w:szCs w:val="20"/>
              </w:rPr>
              <w:t>» :</w:t>
            </w:r>
            <w:proofErr w:type="gramEnd"/>
            <w:r w:rsidRPr="00EA5D50">
              <w:rPr>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 – URL: </w:t>
            </w:r>
            <w:hyperlink r:id="rId14" w:history="1">
              <w:r w:rsidRPr="00EA5D50">
                <w:rPr>
                  <w:rStyle w:val="a9"/>
                  <w:rFonts w:eastAsia="Calibri"/>
                  <w:sz w:val="20"/>
                  <w:szCs w:val="20"/>
                </w:rPr>
                <w:t>http://umczdt.ru/books/</w:t>
              </w:r>
            </w:hyperlink>
            <w:r w:rsidRPr="00EA5D50">
              <w:rPr>
                <w:sz w:val="20"/>
                <w:szCs w:val="20"/>
              </w:rPr>
              <w:t>. – Режим доступа: по подписке. – Текст: электронный.</w:t>
            </w:r>
          </w:p>
        </w:tc>
      </w:tr>
      <w:tr w:rsidR="00187AC4" w:rsidRPr="00EA5D50" w14:paraId="44553CE0" w14:textId="77777777" w:rsidTr="00037346">
        <w:trPr>
          <w:gridBefore w:val="1"/>
          <w:wBefore w:w="25" w:type="dxa"/>
        </w:trPr>
        <w:tc>
          <w:tcPr>
            <w:tcW w:w="820" w:type="dxa"/>
            <w:vAlign w:val="center"/>
          </w:tcPr>
          <w:p w14:paraId="7C4B3A17"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6D006CA7" w14:textId="77777777" w:rsidR="00187AC4" w:rsidRPr="00EA5D50" w:rsidRDefault="00A76B77" w:rsidP="00C3544D">
            <w:pPr>
              <w:widowControl w:val="0"/>
              <w:autoSpaceDE w:val="0"/>
              <w:autoSpaceDN w:val="0"/>
              <w:adjustRightInd w:val="0"/>
              <w:rPr>
                <w:color w:val="000000"/>
                <w:sz w:val="20"/>
                <w:szCs w:val="20"/>
              </w:rPr>
            </w:pPr>
            <w:hyperlink r:id="rId15" w:history="1">
              <w:r w:rsidR="00187AC4" w:rsidRPr="00EA5D50">
                <w:rPr>
                  <w:rStyle w:val="a9"/>
                  <w:rFonts w:eastAsia="Calibri"/>
                  <w:sz w:val="20"/>
                  <w:szCs w:val="20"/>
                </w:rPr>
                <w:t xml:space="preserve">Образовательная платформа </w:t>
              </w:r>
              <w:proofErr w:type="gramStart"/>
              <w:r w:rsidR="00187AC4" w:rsidRPr="00EA5D50">
                <w:rPr>
                  <w:rStyle w:val="a9"/>
                  <w:rFonts w:eastAsia="Calibri"/>
                  <w:sz w:val="20"/>
                  <w:szCs w:val="20"/>
                </w:rPr>
                <w:t>Юрайт</w:t>
              </w:r>
            </w:hyperlink>
            <w:r w:rsidR="00187AC4" w:rsidRPr="00EA5D50">
              <w:rPr>
                <w:sz w:val="20"/>
                <w:szCs w:val="20"/>
              </w:rPr>
              <w:t xml:space="preserve"> :</w:t>
            </w:r>
            <w:proofErr w:type="gramEnd"/>
            <w:r w:rsidR="00187AC4" w:rsidRPr="00EA5D50">
              <w:rPr>
                <w:sz w:val="20"/>
                <w:szCs w:val="20"/>
              </w:rPr>
              <w:t xml:space="preserve"> электронная библиотека : сайт / ООО «Электронное издательство </w:t>
            </w:r>
            <w:proofErr w:type="spellStart"/>
            <w:r w:rsidR="00187AC4" w:rsidRPr="00EA5D50">
              <w:rPr>
                <w:sz w:val="20"/>
                <w:szCs w:val="20"/>
              </w:rPr>
              <w:t>Юрайт</w:t>
            </w:r>
            <w:proofErr w:type="spellEnd"/>
            <w:r w:rsidR="00187AC4" w:rsidRPr="00EA5D50">
              <w:rPr>
                <w:sz w:val="20"/>
                <w:szCs w:val="20"/>
              </w:rPr>
              <w:t xml:space="preserve">». – Москва. – URL: </w:t>
            </w:r>
            <w:hyperlink r:id="rId16" w:history="1">
              <w:r w:rsidR="00187AC4" w:rsidRPr="00EA5D50">
                <w:rPr>
                  <w:rStyle w:val="a9"/>
                  <w:rFonts w:eastAsia="Calibri"/>
                  <w:sz w:val="20"/>
                  <w:szCs w:val="20"/>
                </w:rPr>
                <w:t>https://urait.ru/</w:t>
              </w:r>
            </w:hyperlink>
            <w:r w:rsidR="00187AC4" w:rsidRPr="00EA5D50">
              <w:rPr>
                <w:sz w:val="20"/>
                <w:szCs w:val="20"/>
              </w:rPr>
              <w:t>. – Режим доступа: по подписке. – Текст: электронный.</w:t>
            </w:r>
          </w:p>
        </w:tc>
      </w:tr>
      <w:tr w:rsidR="00187AC4" w:rsidRPr="00EA5D50" w14:paraId="40501BA0" w14:textId="77777777" w:rsidTr="00037346">
        <w:trPr>
          <w:gridBefore w:val="1"/>
          <w:wBefore w:w="25" w:type="dxa"/>
        </w:trPr>
        <w:tc>
          <w:tcPr>
            <w:tcW w:w="820" w:type="dxa"/>
            <w:vAlign w:val="center"/>
          </w:tcPr>
          <w:p w14:paraId="150D411C"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lastRenderedPageBreak/>
              <w:t>6.2.1</w:t>
            </w:r>
          </w:p>
        </w:tc>
        <w:tc>
          <w:tcPr>
            <w:tcW w:w="9387" w:type="dxa"/>
            <w:gridSpan w:val="6"/>
          </w:tcPr>
          <w:p w14:paraId="38877995" w14:textId="77777777" w:rsidR="00187AC4" w:rsidRPr="00EA5D50" w:rsidRDefault="00187AC4" w:rsidP="00C3544D">
            <w:pPr>
              <w:widowControl w:val="0"/>
              <w:autoSpaceDE w:val="0"/>
              <w:autoSpaceDN w:val="0"/>
              <w:adjustRightInd w:val="0"/>
              <w:rPr>
                <w:color w:val="000000"/>
                <w:sz w:val="20"/>
                <w:szCs w:val="20"/>
              </w:rPr>
            </w:pPr>
            <w:proofErr w:type="gramStart"/>
            <w:r w:rsidRPr="00EA5D50">
              <w:rPr>
                <w:sz w:val="20"/>
                <w:szCs w:val="20"/>
              </w:rPr>
              <w:t>Лань :</w:t>
            </w:r>
            <w:proofErr w:type="gramEnd"/>
            <w:r w:rsidRPr="00EA5D50">
              <w:rPr>
                <w:sz w:val="20"/>
                <w:szCs w:val="20"/>
              </w:rPr>
              <w:t xml:space="preserve"> электронно-библиотечная система : сайт / Издательство Лань. – Санкт-Петербург, 2011. – URL: </w:t>
            </w:r>
            <w:hyperlink r:id="rId17" w:history="1">
              <w:r w:rsidRPr="00EA5D50">
                <w:rPr>
                  <w:rStyle w:val="a9"/>
                  <w:rFonts w:eastAsia="Calibri"/>
                  <w:sz w:val="20"/>
                  <w:szCs w:val="20"/>
                </w:rPr>
                <w:t>http://e.lanbook.com</w:t>
              </w:r>
            </w:hyperlink>
            <w:r w:rsidRPr="00EA5D50">
              <w:rPr>
                <w:sz w:val="20"/>
                <w:szCs w:val="20"/>
              </w:rPr>
              <w:t xml:space="preserve">. – Режим </w:t>
            </w:r>
            <w:proofErr w:type="gramStart"/>
            <w:r w:rsidRPr="00EA5D50">
              <w:rPr>
                <w:sz w:val="20"/>
                <w:szCs w:val="20"/>
              </w:rPr>
              <w:t>доступа :</w:t>
            </w:r>
            <w:proofErr w:type="gramEnd"/>
            <w:r w:rsidRPr="00EA5D50">
              <w:rPr>
                <w:sz w:val="20"/>
                <w:szCs w:val="20"/>
              </w:rPr>
              <w:t xml:space="preserve"> по подписке. – Текст: электронный.</w:t>
            </w:r>
          </w:p>
        </w:tc>
      </w:tr>
      <w:tr w:rsidR="00187AC4" w:rsidRPr="00EA5D50" w14:paraId="6240F692" w14:textId="77777777" w:rsidTr="00037346">
        <w:trPr>
          <w:gridBefore w:val="1"/>
          <w:wBefore w:w="25" w:type="dxa"/>
        </w:trPr>
        <w:tc>
          <w:tcPr>
            <w:tcW w:w="820" w:type="dxa"/>
            <w:vAlign w:val="center"/>
          </w:tcPr>
          <w:p w14:paraId="5C40A270"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36A4904F" w14:textId="77777777" w:rsidR="00187AC4" w:rsidRPr="00EA5D50" w:rsidRDefault="00187AC4" w:rsidP="00C3544D">
            <w:pPr>
              <w:widowControl w:val="0"/>
              <w:autoSpaceDE w:val="0"/>
              <w:autoSpaceDN w:val="0"/>
              <w:adjustRightInd w:val="0"/>
              <w:rPr>
                <w:color w:val="000000"/>
                <w:sz w:val="20"/>
                <w:szCs w:val="20"/>
              </w:rPr>
            </w:pPr>
            <w:r w:rsidRPr="00EA5D50">
              <w:rPr>
                <w:sz w:val="20"/>
                <w:szCs w:val="20"/>
              </w:rPr>
              <w:t xml:space="preserve">ЭБС </w:t>
            </w:r>
            <w:r w:rsidRPr="00EA5D50">
              <w:rPr>
                <w:bCs/>
                <w:sz w:val="20"/>
                <w:szCs w:val="20"/>
              </w:rPr>
              <w:t>«Университетская библиотека онлайн</w:t>
            </w:r>
            <w:proofErr w:type="gramStart"/>
            <w:r w:rsidRPr="00EA5D50">
              <w:rPr>
                <w:bCs/>
                <w:sz w:val="20"/>
                <w:szCs w:val="20"/>
              </w:rPr>
              <w:t>»</w:t>
            </w:r>
            <w:r w:rsidRPr="00EA5D50">
              <w:rPr>
                <w:sz w:val="20"/>
                <w:szCs w:val="20"/>
              </w:rPr>
              <w:t xml:space="preserve"> :</w:t>
            </w:r>
            <w:proofErr w:type="gramEnd"/>
            <w:r w:rsidRPr="00EA5D50">
              <w:rPr>
                <w:sz w:val="20"/>
                <w:szCs w:val="20"/>
              </w:rPr>
              <w:t xml:space="preserve"> электронная библиотека : сайт / ООО «Директ-Медиа». – Москва, 2001. – URL: </w:t>
            </w:r>
            <w:hyperlink r:id="rId18" w:history="1">
              <w:r w:rsidRPr="00EA5D50">
                <w:rPr>
                  <w:rStyle w:val="a9"/>
                  <w:rFonts w:eastAsia="Calibri"/>
                  <w:sz w:val="20"/>
                  <w:szCs w:val="20"/>
                </w:rPr>
                <w:t>https://biblioclub.ru/</w:t>
              </w:r>
            </w:hyperlink>
            <w:r w:rsidRPr="00EA5D50">
              <w:rPr>
                <w:sz w:val="20"/>
                <w:szCs w:val="20"/>
              </w:rPr>
              <w:t>. – Режим доступа: по подписке. – Текст: электронный.</w:t>
            </w:r>
          </w:p>
        </w:tc>
      </w:tr>
      <w:tr w:rsidR="00187AC4" w:rsidRPr="00EA5D50" w14:paraId="3CF66354" w14:textId="77777777" w:rsidTr="00037346">
        <w:trPr>
          <w:gridBefore w:val="1"/>
          <w:wBefore w:w="25" w:type="dxa"/>
        </w:trPr>
        <w:tc>
          <w:tcPr>
            <w:tcW w:w="820" w:type="dxa"/>
            <w:vAlign w:val="center"/>
          </w:tcPr>
          <w:p w14:paraId="71403101"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6.2.1</w:t>
            </w:r>
          </w:p>
        </w:tc>
        <w:tc>
          <w:tcPr>
            <w:tcW w:w="9387" w:type="dxa"/>
            <w:gridSpan w:val="6"/>
          </w:tcPr>
          <w:p w14:paraId="46A4D7C4" w14:textId="77777777" w:rsidR="00187AC4" w:rsidRPr="00EA5D50" w:rsidRDefault="00187AC4" w:rsidP="00C3544D">
            <w:pPr>
              <w:widowControl w:val="0"/>
              <w:autoSpaceDE w:val="0"/>
              <w:autoSpaceDN w:val="0"/>
              <w:adjustRightInd w:val="0"/>
              <w:rPr>
                <w:color w:val="000000"/>
                <w:sz w:val="20"/>
                <w:szCs w:val="20"/>
              </w:rPr>
            </w:pPr>
            <w:r w:rsidRPr="00EA5D50">
              <w:rPr>
                <w:sz w:val="20"/>
                <w:szCs w:val="20"/>
              </w:rPr>
              <w:t xml:space="preserve">Красноярский институт железнодорожного </w:t>
            </w:r>
            <w:proofErr w:type="gramStart"/>
            <w:r w:rsidRPr="00EA5D50">
              <w:rPr>
                <w:sz w:val="20"/>
                <w:szCs w:val="20"/>
              </w:rPr>
              <w:t>транспорта :</w:t>
            </w:r>
            <w:proofErr w:type="gramEnd"/>
            <w:r w:rsidRPr="00EA5D50">
              <w:rPr>
                <w:sz w:val="20"/>
                <w:szCs w:val="20"/>
              </w:rPr>
              <w:t xml:space="preserve"> [электронная информационно-образовательная среда] / Красноярский институт железнодорожного транспорта. – Красноярск. – URL: </w:t>
            </w:r>
            <w:r w:rsidRPr="00EA5D50">
              <w:rPr>
                <w:rStyle w:val="a9"/>
                <w:rFonts w:eastAsia="Calibri"/>
                <w:sz w:val="20"/>
                <w:szCs w:val="20"/>
              </w:rPr>
              <w:t>http://sdo.krsk.irgups.ru/</w:t>
            </w:r>
            <w:r w:rsidRPr="00EA5D50">
              <w:rPr>
                <w:sz w:val="20"/>
                <w:szCs w:val="20"/>
              </w:rPr>
              <w:t>. – Текст: электронный.</w:t>
            </w:r>
          </w:p>
        </w:tc>
      </w:tr>
    </w:tbl>
    <w:p w14:paraId="534D6149" w14:textId="77777777" w:rsidR="00187AC4" w:rsidRPr="00EA5D50" w:rsidRDefault="00187AC4" w:rsidP="00187AC4">
      <w:pPr>
        <w:rPr>
          <w:sz w:val="20"/>
          <w:szCs w:val="20"/>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100"/>
        <w:gridCol w:w="8932"/>
        <w:gridCol w:w="339"/>
      </w:tblGrid>
      <w:tr w:rsidR="00187AC4" w:rsidRPr="00EA5D50" w14:paraId="6286612D" w14:textId="77777777" w:rsidTr="007C4E4F">
        <w:tc>
          <w:tcPr>
            <w:tcW w:w="10137" w:type="dxa"/>
            <w:gridSpan w:val="4"/>
            <w:shd w:val="clear" w:color="auto" w:fill="F2F2F2"/>
            <w:vAlign w:val="center"/>
          </w:tcPr>
          <w:p w14:paraId="5A9A0A34" w14:textId="77777777" w:rsidR="00187AC4" w:rsidRPr="00EA5D50" w:rsidRDefault="00187AC4" w:rsidP="00C3544D">
            <w:pPr>
              <w:widowControl w:val="0"/>
              <w:autoSpaceDE w:val="0"/>
              <w:autoSpaceDN w:val="0"/>
              <w:adjustRightInd w:val="0"/>
              <w:jc w:val="center"/>
              <w:rPr>
                <w:b/>
                <w:bCs/>
                <w:sz w:val="20"/>
                <w:szCs w:val="20"/>
              </w:rPr>
            </w:pPr>
            <w:r w:rsidRPr="00EA5D50">
              <w:rPr>
                <w:b/>
                <w:bCs/>
                <w:sz w:val="20"/>
                <w:szCs w:val="20"/>
              </w:rPr>
              <w:t>6.3 Программное обеспечение и информационные справочные системы</w:t>
            </w:r>
          </w:p>
        </w:tc>
      </w:tr>
      <w:tr w:rsidR="00187AC4" w:rsidRPr="00EA5D50" w14:paraId="4F17281A" w14:textId="77777777" w:rsidTr="007C4E4F">
        <w:tc>
          <w:tcPr>
            <w:tcW w:w="10137" w:type="dxa"/>
            <w:gridSpan w:val="4"/>
            <w:shd w:val="clear" w:color="auto" w:fill="F2F2F2"/>
            <w:vAlign w:val="center"/>
          </w:tcPr>
          <w:p w14:paraId="584AF7F4" w14:textId="77777777" w:rsidR="00187AC4" w:rsidRPr="00EA5D50" w:rsidRDefault="00187AC4" w:rsidP="00C3544D">
            <w:pPr>
              <w:widowControl w:val="0"/>
              <w:autoSpaceDE w:val="0"/>
              <w:autoSpaceDN w:val="0"/>
              <w:adjustRightInd w:val="0"/>
              <w:jc w:val="center"/>
              <w:rPr>
                <w:b/>
                <w:bCs/>
                <w:sz w:val="20"/>
                <w:szCs w:val="20"/>
              </w:rPr>
            </w:pPr>
            <w:r w:rsidRPr="00EA5D50">
              <w:rPr>
                <w:b/>
                <w:bCs/>
                <w:sz w:val="20"/>
                <w:szCs w:val="20"/>
              </w:rPr>
              <w:t>6.3.1 Базовое программное обеспечение</w:t>
            </w:r>
          </w:p>
        </w:tc>
      </w:tr>
      <w:tr w:rsidR="00187AC4" w:rsidRPr="00A76B77" w14:paraId="5F2BD71B" w14:textId="77777777" w:rsidTr="007C4E4F">
        <w:tc>
          <w:tcPr>
            <w:tcW w:w="766" w:type="dxa"/>
            <w:vAlign w:val="center"/>
          </w:tcPr>
          <w:p w14:paraId="466A4CD4"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6.3.1.1</w:t>
            </w:r>
          </w:p>
        </w:tc>
        <w:tc>
          <w:tcPr>
            <w:tcW w:w="9371" w:type="dxa"/>
            <w:gridSpan w:val="3"/>
          </w:tcPr>
          <w:p w14:paraId="7712439E" w14:textId="77777777" w:rsidR="00187AC4" w:rsidRPr="000E09A9" w:rsidRDefault="00187AC4" w:rsidP="00C3544D">
            <w:pPr>
              <w:shd w:val="clear" w:color="auto" w:fill="FDFDFD"/>
              <w:rPr>
                <w:sz w:val="20"/>
                <w:szCs w:val="20"/>
              </w:rPr>
            </w:pPr>
            <w:proofErr w:type="spellStart"/>
            <w:r w:rsidRPr="000E09A9">
              <w:rPr>
                <w:color w:val="000000"/>
                <w:sz w:val="20"/>
                <w:szCs w:val="20"/>
              </w:rPr>
              <w:t>Microsoft</w:t>
            </w:r>
            <w:proofErr w:type="spellEnd"/>
            <w:r w:rsidRPr="000E09A9">
              <w:rPr>
                <w:color w:val="000000"/>
                <w:sz w:val="20"/>
                <w:szCs w:val="20"/>
              </w:rPr>
              <w:t xml:space="preserve"> </w:t>
            </w:r>
            <w:proofErr w:type="spellStart"/>
            <w:r w:rsidRPr="000E09A9">
              <w:rPr>
                <w:color w:val="000000"/>
                <w:sz w:val="20"/>
                <w:szCs w:val="20"/>
              </w:rPr>
              <w:t>Windows</w:t>
            </w:r>
            <w:proofErr w:type="spellEnd"/>
            <w:r w:rsidRPr="000E09A9">
              <w:rPr>
                <w:color w:val="000000"/>
                <w:sz w:val="20"/>
                <w:szCs w:val="20"/>
              </w:rPr>
              <w:t xml:space="preserve"> </w:t>
            </w:r>
            <w:proofErr w:type="spellStart"/>
            <w:r w:rsidRPr="000E09A9">
              <w:rPr>
                <w:color w:val="000000"/>
                <w:sz w:val="20"/>
                <w:szCs w:val="20"/>
              </w:rPr>
              <w:t>Vista</w:t>
            </w:r>
            <w:proofErr w:type="spellEnd"/>
            <w:r w:rsidRPr="000E09A9">
              <w:rPr>
                <w:color w:val="000000"/>
                <w:sz w:val="20"/>
                <w:szCs w:val="20"/>
              </w:rPr>
              <w:t xml:space="preserve"> </w:t>
            </w:r>
            <w:proofErr w:type="spellStart"/>
            <w:r w:rsidRPr="000E09A9">
              <w:rPr>
                <w:color w:val="000000"/>
                <w:sz w:val="20"/>
                <w:szCs w:val="20"/>
              </w:rPr>
              <w:t>Business</w:t>
            </w:r>
            <w:proofErr w:type="spellEnd"/>
            <w:r w:rsidRPr="000E09A9">
              <w:rPr>
                <w:color w:val="000000"/>
                <w:sz w:val="20"/>
                <w:szCs w:val="20"/>
              </w:rPr>
              <w:t xml:space="preserve"> </w:t>
            </w:r>
            <w:proofErr w:type="spellStart"/>
            <w:r w:rsidRPr="000E09A9">
              <w:rPr>
                <w:color w:val="000000"/>
                <w:sz w:val="20"/>
                <w:szCs w:val="20"/>
              </w:rPr>
              <w:t>Russian</w:t>
            </w:r>
            <w:proofErr w:type="spellEnd"/>
            <w:r w:rsidRPr="000E09A9">
              <w:rPr>
                <w:color w:val="000000"/>
                <w:sz w:val="20"/>
                <w:szCs w:val="20"/>
              </w:rPr>
              <w:t xml:space="preserve">, </w:t>
            </w:r>
            <w:proofErr w:type="spellStart"/>
            <w:r w:rsidRPr="000E09A9">
              <w:rPr>
                <w:color w:val="000000"/>
                <w:sz w:val="20"/>
                <w:szCs w:val="20"/>
              </w:rPr>
              <w:t>авторизационный</w:t>
            </w:r>
            <w:proofErr w:type="spellEnd"/>
            <w:r w:rsidRPr="000E09A9">
              <w:rPr>
                <w:color w:val="000000"/>
                <w:sz w:val="20"/>
                <w:szCs w:val="20"/>
              </w:rPr>
              <w:t xml:space="preserve"> номер лицензиата 64787976ZZS1011, номер лицензии 44799789.</w:t>
            </w:r>
          </w:p>
          <w:p w14:paraId="12B9061A" w14:textId="77777777" w:rsidR="00187AC4" w:rsidRPr="00EA5D50" w:rsidRDefault="00187AC4" w:rsidP="00C3544D">
            <w:pPr>
              <w:widowControl w:val="0"/>
              <w:rPr>
                <w:sz w:val="20"/>
                <w:szCs w:val="20"/>
                <w:lang w:val="en-US"/>
              </w:rPr>
            </w:pPr>
            <w:r w:rsidRPr="000E09A9">
              <w:rPr>
                <w:color w:val="000000"/>
                <w:sz w:val="20"/>
                <w:szCs w:val="20"/>
                <w:lang w:val="en-US"/>
              </w:rPr>
              <w:t>Microsoft Office Standard 2013 Russian OLP NL Academic Edition (</w:t>
            </w:r>
            <w:r w:rsidRPr="000E09A9">
              <w:rPr>
                <w:color w:val="000000"/>
                <w:sz w:val="20"/>
                <w:szCs w:val="20"/>
              </w:rPr>
              <w:t>дог</w:t>
            </w:r>
            <w:r w:rsidRPr="000E09A9">
              <w:rPr>
                <w:color w:val="000000"/>
                <w:sz w:val="20"/>
                <w:szCs w:val="20"/>
                <w:lang w:val="en-US"/>
              </w:rPr>
              <w:t xml:space="preserve"> №2 </w:t>
            </w:r>
            <w:r w:rsidRPr="000E09A9">
              <w:rPr>
                <w:color w:val="000000"/>
                <w:sz w:val="20"/>
                <w:szCs w:val="20"/>
              </w:rPr>
              <w:t>от</w:t>
            </w:r>
            <w:r w:rsidRPr="000E09A9">
              <w:rPr>
                <w:color w:val="000000"/>
                <w:sz w:val="20"/>
                <w:szCs w:val="20"/>
                <w:lang w:val="en-US"/>
              </w:rPr>
              <w:t xml:space="preserve"> 29.05.2014 – 100 </w:t>
            </w:r>
            <w:r w:rsidRPr="000E09A9">
              <w:rPr>
                <w:color w:val="000000"/>
                <w:sz w:val="20"/>
                <w:szCs w:val="20"/>
              </w:rPr>
              <w:t>лицензий</w:t>
            </w:r>
            <w:r w:rsidRPr="000E09A9">
              <w:rPr>
                <w:color w:val="000000"/>
                <w:sz w:val="20"/>
                <w:szCs w:val="20"/>
                <w:lang w:val="en-US"/>
              </w:rPr>
              <w:t xml:space="preserve">; </w:t>
            </w:r>
            <w:r w:rsidRPr="000E09A9">
              <w:rPr>
                <w:color w:val="000000"/>
                <w:sz w:val="20"/>
                <w:szCs w:val="20"/>
              </w:rPr>
              <w:t>дог</w:t>
            </w:r>
            <w:r w:rsidRPr="000E09A9">
              <w:rPr>
                <w:color w:val="000000"/>
                <w:sz w:val="20"/>
                <w:szCs w:val="20"/>
                <w:lang w:val="en-US"/>
              </w:rPr>
              <w:t xml:space="preserve"> №</w:t>
            </w:r>
            <w:hyperlink r:id="rId19" w:history="1">
              <w:r w:rsidRPr="000E09A9">
                <w:rPr>
                  <w:rStyle w:val="a9"/>
                  <w:rFonts w:eastAsia="Calibri"/>
                  <w:sz w:val="20"/>
                  <w:szCs w:val="20"/>
                  <w:lang w:val="en-US"/>
                </w:rPr>
                <w:t>0319100020315000013-00</w:t>
              </w:r>
            </w:hyperlink>
            <w:r w:rsidRPr="000E09A9">
              <w:rPr>
                <w:color w:val="000000"/>
                <w:sz w:val="20"/>
                <w:szCs w:val="20"/>
                <w:lang w:val="en-US"/>
              </w:rPr>
              <w:t xml:space="preserve"> </w:t>
            </w:r>
            <w:r w:rsidRPr="000E09A9">
              <w:rPr>
                <w:color w:val="000000"/>
                <w:sz w:val="20"/>
                <w:szCs w:val="20"/>
              </w:rPr>
              <w:t>от</w:t>
            </w:r>
            <w:r w:rsidRPr="000E09A9">
              <w:rPr>
                <w:color w:val="000000"/>
                <w:sz w:val="20"/>
                <w:szCs w:val="20"/>
                <w:lang w:val="en-US"/>
              </w:rPr>
              <w:t xml:space="preserve"> 07.12.2015 – 87 </w:t>
            </w:r>
            <w:r w:rsidRPr="000E09A9">
              <w:rPr>
                <w:color w:val="000000"/>
                <w:sz w:val="20"/>
                <w:szCs w:val="20"/>
              </w:rPr>
              <w:t>лицензий</w:t>
            </w:r>
            <w:r w:rsidRPr="000E09A9">
              <w:rPr>
                <w:color w:val="000000"/>
                <w:sz w:val="20"/>
                <w:szCs w:val="20"/>
                <w:lang w:val="en-US"/>
              </w:rPr>
              <w:t>)</w:t>
            </w:r>
            <w:r w:rsidRPr="00EA5D50">
              <w:rPr>
                <w:color w:val="000000"/>
                <w:sz w:val="20"/>
                <w:szCs w:val="20"/>
                <w:lang w:val="en-US"/>
              </w:rPr>
              <w:t>.</w:t>
            </w:r>
          </w:p>
        </w:tc>
      </w:tr>
      <w:tr w:rsidR="00187AC4" w:rsidRPr="00EA5D50" w14:paraId="728D508D" w14:textId="77777777" w:rsidTr="007C4E4F">
        <w:tc>
          <w:tcPr>
            <w:tcW w:w="10137" w:type="dxa"/>
            <w:gridSpan w:val="4"/>
            <w:shd w:val="clear" w:color="auto" w:fill="F2F2F2"/>
            <w:vAlign w:val="center"/>
          </w:tcPr>
          <w:p w14:paraId="2FE80179" w14:textId="77777777" w:rsidR="00187AC4" w:rsidRPr="00EA5D50" w:rsidRDefault="00187AC4" w:rsidP="00C3544D">
            <w:pPr>
              <w:widowControl w:val="0"/>
              <w:autoSpaceDE w:val="0"/>
              <w:autoSpaceDN w:val="0"/>
              <w:adjustRightInd w:val="0"/>
              <w:jc w:val="center"/>
              <w:rPr>
                <w:b/>
                <w:bCs/>
                <w:sz w:val="20"/>
                <w:szCs w:val="20"/>
              </w:rPr>
            </w:pPr>
            <w:r w:rsidRPr="00EA5D50">
              <w:rPr>
                <w:b/>
                <w:bCs/>
                <w:sz w:val="20"/>
                <w:szCs w:val="20"/>
              </w:rPr>
              <w:t>6.3.2 Специализированное программное обеспечение</w:t>
            </w:r>
          </w:p>
        </w:tc>
      </w:tr>
      <w:tr w:rsidR="00187AC4" w:rsidRPr="00EA5D50" w14:paraId="55A8E147" w14:textId="77777777" w:rsidTr="007C4E4F">
        <w:tc>
          <w:tcPr>
            <w:tcW w:w="766" w:type="dxa"/>
            <w:vAlign w:val="center"/>
          </w:tcPr>
          <w:p w14:paraId="32582A02"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6.3.2.1</w:t>
            </w:r>
          </w:p>
        </w:tc>
        <w:tc>
          <w:tcPr>
            <w:tcW w:w="9371" w:type="dxa"/>
            <w:gridSpan w:val="3"/>
          </w:tcPr>
          <w:p w14:paraId="7B506112" w14:textId="77777777" w:rsidR="00187AC4" w:rsidRPr="00EA5D50" w:rsidRDefault="00187AC4" w:rsidP="00C3544D">
            <w:pPr>
              <w:widowControl w:val="0"/>
              <w:autoSpaceDE w:val="0"/>
              <w:autoSpaceDN w:val="0"/>
              <w:adjustRightInd w:val="0"/>
              <w:rPr>
                <w:sz w:val="20"/>
                <w:szCs w:val="20"/>
              </w:rPr>
            </w:pPr>
            <w:r w:rsidRPr="00EA5D50">
              <w:rPr>
                <w:sz w:val="20"/>
                <w:szCs w:val="20"/>
              </w:rPr>
              <w:t>Не требуется</w:t>
            </w:r>
          </w:p>
        </w:tc>
      </w:tr>
      <w:tr w:rsidR="00187AC4" w:rsidRPr="00EA5D50" w14:paraId="4229F9E6" w14:textId="77777777" w:rsidTr="007C4E4F">
        <w:tc>
          <w:tcPr>
            <w:tcW w:w="10137" w:type="dxa"/>
            <w:gridSpan w:val="4"/>
            <w:shd w:val="clear" w:color="auto" w:fill="F2F2F2"/>
            <w:vAlign w:val="center"/>
          </w:tcPr>
          <w:p w14:paraId="4AD756CE" w14:textId="77777777" w:rsidR="00187AC4" w:rsidRPr="00EA5D50" w:rsidRDefault="00187AC4" w:rsidP="00C3544D">
            <w:pPr>
              <w:widowControl w:val="0"/>
              <w:autoSpaceDE w:val="0"/>
              <w:autoSpaceDN w:val="0"/>
              <w:adjustRightInd w:val="0"/>
              <w:jc w:val="center"/>
              <w:rPr>
                <w:sz w:val="20"/>
                <w:szCs w:val="20"/>
              </w:rPr>
            </w:pPr>
            <w:r w:rsidRPr="00EA5D50">
              <w:rPr>
                <w:b/>
                <w:bCs/>
                <w:sz w:val="20"/>
                <w:szCs w:val="20"/>
              </w:rPr>
              <w:t>6.3.3 Информационные справочные системы</w:t>
            </w:r>
          </w:p>
        </w:tc>
      </w:tr>
      <w:tr w:rsidR="00187AC4" w:rsidRPr="00EA5D50" w14:paraId="641EADB2" w14:textId="77777777" w:rsidTr="007C4E4F">
        <w:tc>
          <w:tcPr>
            <w:tcW w:w="766" w:type="dxa"/>
            <w:vAlign w:val="center"/>
          </w:tcPr>
          <w:p w14:paraId="5F64B6F5"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6.3.3.1</w:t>
            </w:r>
          </w:p>
        </w:tc>
        <w:tc>
          <w:tcPr>
            <w:tcW w:w="9371" w:type="dxa"/>
            <w:gridSpan w:val="3"/>
          </w:tcPr>
          <w:p w14:paraId="35CBBD01" w14:textId="5098B027" w:rsidR="00187AC4" w:rsidRPr="00EA5D50" w:rsidRDefault="00187AC4" w:rsidP="00C3544D">
            <w:pPr>
              <w:widowControl w:val="0"/>
              <w:autoSpaceDE w:val="0"/>
              <w:autoSpaceDN w:val="0"/>
              <w:adjustRightInd w:val="0"/>
              <w:rPr>
                <w:sz w:val="20"/>
                <w:szCs w:val="20"/>
              </w:rPr>
            </w:pPr>
            <w:r w:rsidRPr="00EA5D50">
              <w:rPr>
                <w:color w:val="000000"/>
                <w:sz w:val="20"/>
                <w:szCs w:val="20"/>
              </w:rPr>
              <w:t xml:space="preserve">Консультант Плюс: справочно-правовая система: база данных / Региональные информационные центры КонсультантПлюс ООО ИЦ «ИСКРА». – Москва, 1992. – Режим доступа: из локальной сети вуза. – </w:t>
            </w:r>
            <w:proofErr w:type="gramStart"/>
            <w:r w:rsidRPr="00EA5D50">
              <w:rPr>
                <w:color w:val="000000"/>
                <w:sz w:val="20"/>
                <w:szCs w:val="20"/>
              </w:rPr>
              <w:t>Текст :</w:t>
            </w:r>
            <w:proofErr w:type="gramEnd"/>
            <w:r w:rsidRPr="00EA5D50">
              <w:rPr>
                <w:color w:val="000000"/>
                <w:sz w:val="20"/>
                <w:szCs w:val="20"/>
              </w:rPr>
              <w:t xml:space="preserve"> электронный.</w:t>
            </w:r>
          </w:p>
        </w:tc>
      </w:tr>
      <w:tr w:rsidR="00187AC4" w:rsidRPr="00EA5D50" w14:paraId="6AB5F5C8" w14:textId="77777777" w:rsidTr="007C4E4F">
        <w:tc>
          <w:tcPr>
            <w:tcW w:w="766" w:type="dxa"/>
            <w:vAlign w:val="center"/>
          </w:tcPr>
          <w:p w14:paraId="07FA79CF" w14:textId="77777777" w:rsidR="00187AC4" w:rsidRPr="00EA5D50" w:rsidRDefault="00187AC4" w:rsidP="00C3544D">
            <w:pPr>
              <w:widowControl w:val="0"/>
              <w:autoSpaceDE w:val="0"/>
              <w:autoSpaceDN w:val="0"/>
              <w:adjustRightInd w:val="0"/>
              <w:jc w:val="center"/>
              <w:rPr>
                <w:sz w:val="20"/>
                <w:szCs w:val="20"/>
              </w:rPr>
            </w:pPr>
            <w:r w:rsidRPr="00EA5D50">
              <w:rPr>
                <w:sz w:val="20"/>
                <w:szCs w:val="20"/>
              </w:rPr>
              <w:t>6.3.3.2</w:t>
            </w:r>
          </w:p>
        </w:tc>
        <w:tc>
          <w:tcPr>
            <w:tcW w:w="9371" w:type="dxa"/>
            <w:gridSpan w:val="3"/>
          </w:tcPr>
          <w:p w14:paraId="2F1F9C25" w14:textId="77777777" w:rsidR="00187AC4" w:rsidRPr="00EA5D50" w:rsidRDefault="00187AC4" w:rsidP="00C3544D">
            <w:pPr>
              <w:widowControl w:val="0"/>
              <w:autoSpaceDE w:val="0"/>
              <w:autoSpaceDN w:val="0"/>
              <w:adjustRightInd w:val="0"/>
              <w:rPr>
                <w:color w:val="000000"/>
                <w:sz w:val="20"/>
                <w:szCs w:val="20"/>
              </w:rPr>
            </w:pPr>
            <w:proofErr w:type="gramStart"/>
            <w:r w:rsidRPr="00EA5D50">
              <w:rPr>
                <w:color w:val="000000"/>
                <w:sz w:val="20"/>
                <w:szCs w:val="20"/>
              </w:rPr>
              <w:t>Гарант :</w:t>
            </w:r>
            <w:proofErr w:type="gramEnd"/>
            <w:r w:rsidRPr="00EA5D50">
              <w:rPr>
                <w:color w:val="000000"/>
                <w:sz w:val="20"/>
                <w:szCs w:val="20"/>
              </w:rPr>
              <w:t xml:space="preserve"> справочно-правовая система база данных / ООО «ИПО «ГАРАНТ». – Режим </w:t>
            </w:r>
            <w:proofErr w:type="gramStart"/>
            <w:r w:rsidRPr="00EA5D50">
              <w:rPr>
                <w:color w:val="000000"/>
                <w:sz w:val="20"/>
                <w:szCs w:val="20"/>
              </w:rPr>
              <w:t>доступа :</w:t>
            </w:r>
            <w:proofErr w:type="gramEnd"/>
            <w:r w:rsidRPr="00EA5D50">
              <w:rPr>
                <w:color w:val="000000"/>
                <w:sz w:val="20"/>
                <w:szCs w:val="20"/>
              </w:rPr>
              <w:t xml:space="preserve"> из локальной сети вуза. – </w:t>
            </w:r>
            <w:proofErr w:type="gramStart"/>
            <w:r w:rsidRPr="00EA5D50">
              <w:rPr>
                <w:color w:val="000000"/>
                <w:sz w:val="20"/>
                <w:szCs w:val="20"/>
              </w:rPr>
              <w:t>Текст :</w:t>
            </w:r>
            <w:proofErr w:type="gramEnd"/>
            <w:r w:rsidRPr="00EA5D50">
              <w:rPr>
                <w:color w:val="000000"/>
                <w:sz w:val="20"/>
                <w:szCs w:val="20"/>
              </w:rPr>
              <w:t xml:space="preserve"> электронный.</w:t>
            </w:r>
          </w:p>
        </w:tc>
      </w:tr>
      <w:tr w:rsidR="00187AC4" w:rsidRPr="00EA5D50" w14:paraId="0D2CD798" w14:textId="77777777" w:rsidTr="007C4E4F">
        <w:tc>
          <w:tcPr>
            <w:tcW w:w="766" w:type="dxa"/>
            <w:vAlign w:val="center"/>
          </w:tcPr>
          <w:p w14:paraId="61A2D84A" w14:textId="77777777" w:rsidR="00187AC4" w:rsidRPr="00EA5D50" w:rsidRDefault="00187AC4" w:rsidP="00C3544D">
            <w:pPr>
              <w:widowControl w:val="0"/>
              <w:autoSpaceDE w:val="0"/>
              <w:autoSpaceDN w:val="0"/>
              <w:adjustRightInd w:val="0"/>
              <w:jc w:val="center"/>
              <w:rPr>
                <w:sz w:val="20"/>
                <w:szCs w:val="20"/>
              </w:rPr>
            </w:pPr>
            <w:r>
              <w:rPr>
                <w:sz w:val="20"/>
                <w:szCs w:val="20"/>
              </w:rPr>
              <w:t>6.3.3.3</w:t>
            </w:r>
          </w:p>
        </w:tc>
        <w:tc>
          <w:tcPr>
            <w:tcW w:w="9371" w:type="dxa"/>
            <w:gridSpan w:val="3"/>
          </w:tcPr>
          <w:p w14:paraId="3F507888" w14:textId="77777777" w:rsidR="00187AC4" w:rsidRPr="00EA5D50" w:rsidRDefault="00187AC4" w:rsidP="00C3544D">
            <w:pPr>
              <w:widowControl w:val="0"/>
              <w:autoSpaceDE w:val="0"/>
              <w:autoSpaceDN w:val="0"/>
              <w:adjustRightInd w:val="0"/>
              <w:rPr>
                <w:color w:val="000000"/>
                <w:sz w:val="20"/>
                <w:szCs w:val="20"/>
              </w:rPr>
            </w:pPr>
            <w:r w:rsidRPr="0090171B">
              <w:rPr>
                <w:color w:val="000000"/>
                <w:sz w:val="20"/>
                <w:szCs w:val="20"/>
              </w:rPr>
              <w:t>Автоматизированная система правовой информации на железнодорожном транспорте (БД АСПИЖТ</w:t>
            </w:r>
            <w:proofErr w:type="gramStart"/>
            <w:r w:rsidRPr="0090171B">
              <w:rPr>
                <w:color w:val="000000"/>
                <w:sz w:val="20"/>
                <w:szCs w:val="20"/>
              </w:rPr>
              <w:t>) :</w:t>
            </w:r>
            <w:proofErr w:type="gramEnd"/>
            <w:r w:rsidRPr="0090171B">
              <w:rPr>
                <w:color w:val="000000"/>
                <w:sz w:val="20"/>
                <w:szCs w:val="20"/>
              </w:rPr>
              <w:t xml:space="preserve"> сайт КонсультантПлюс / АО НИИАС. – Режим </w:t>
            </w:r>
            <w:proofErr w:type="gramStart"/>
            <w:r w:rsidRPr="0090171B">
              <w:rPr>
                <w:color w:val="000000"/>
                <w:sz w:val="20"/>
                <w:szCs w:val="20"/>
              </w:rPr>
              <w:t>доступа :</w:t>
            </w:r>
            <w:proofErr w:type="gramEnd"/>
            <w:r w:rsidRPr="0090171B">
              <w:rPr>
                <w:color w:val="000000"/>
                <w:sz w:val="20"/>
                <w:szCs w:val="20"/>
              </w:rPr>
              <w:t xml:space="preserve"> из локальной сети вуза. – </w:t>
            </w:r>
            <w:proofErr w:type="gramStart"/>
            <w:r w:rsidRPr="0090171B">
              <w:rPr>
                <w:color w:val="000000"/>
                <w:sz w:val="20"/>
                <w:szCs w:val="20"/>
              </w:rPr>
              <w:t>Текст :</w:t>
            </w:r>
            <w:proofErr w:type="gramEnd"/>
            <w:r w:rsidRPr="0090171B">
              <w:rPr>
                <w:color w:val="000000"/>
                <w:sz w:val="20"/>
                <w:szCs w:val="20"/>
              </w:rPr>
              <w:t xml:space="preserve"> электронный.</w:t>
            </w:r>
          </w:p>
        </w:tc>
      </w:tr>
      <w:tr w:rsidR="00CC6FC1" w:rsidRPr="00014D28" w14:paraId="75A9BE95" w14:textId="77777777" w:rsidTr="007C4E4F">
        <w:trPr>
          <w:gridAfter w:val="1"/>
          <w:wAfter w:w="339" w:type="dxa"/>
        </w:trPr>
        <w:tc>
          <w:tcPr>
            <w:tcW w:w="9798" w:type="dxa"/>
            <w:gridSpan w:val="3"/>
            <w:shd w:val="clear" w:color="auto" w:fill="F3F3F3"/>
            <w:vAlign w:val="center"/>
          </w:tcPr>
          <w:p w14:paraId="11975522" w14:textId="77777777" w:rsidR="00CC6FC1" w:rsidRPr="00014D28" w:rsidRDefault="00CC6FC1" w:rsidP="00CC6FC1">
            <w:pPr>
              <w:widowControl w:val="0"/>
              <w:autoSpaceDE w:val="0"/>
              <w:autoSpaceDN w:val="0"/>
              <w:adjustRightInd w:val="0"/>
              <w:spacing w:before="15" w:after="15" w:line="216" w:lineRule="exact"/>
              <w:ind w:right="-179"/>
              <w:jc w:val="center"/>
              <w:rPr>
                <w:color w:val="000000"/>
                <w:sz w:val="20"/>
                <w:szCs w:val="20"/>
              </w:rPr>
            </w:pPr>
            <w:r w:rsidRPr="002B2E91">
              <w:rPr>
                <w:b/>
                <w:bCs/>
                <w:sz w:val="20"/>
                <w:szCs w:val="20"/>
              </w:rPr>
              <w:t>6</w:t>
            </w:r>
            <w:r>
              <w:rPr>
                <w:b/>
                <w:bCs/>
                <w:sz w:val="20"/>
                <w:szCs w:val="20"/>
              </w:rPr>
              <w:t xml:space="preserve">.4 </w:t>
            </w:r>
            <w:r w:rsidRPr="002B2E91">
              <w:rPr>
                <w:b/>
                <w:bCs/>
                <w:sz w:val="20"/>
                <w:szCs w:val="20"/>
              </w:rPr>
              <w:t xml:space="preserve"> </w:t>
            </w:r>
            <w:r>
              <w:rPr>
                <w:b/>
                <w:bCs/>
                <w:sz w:val="20"/>
                <w:szCs w:val="20"/>
              </w:rPr>
              <w:t>Перечень правовых и нормативных документов</w:t>
            </w:r>
          </w:p>
        </w:tc>
      </w:tr>
      <w:tr w:rsidR="00CC6FC1" w:rsidRPr="00014D28" w14:paraId="21E85BAB" w14:textId="77777777" w:rsidTr="007C4E4F">
        <w:trPr>
          <w:gridAfter w:val="1"/>
          <w:wAfter w:w="339" w:type="dxa"/>
        </w:trPr>
        <w:tc>
          <w:tcPr>
            <w:tcW w:w="866" w:type="dxa"/>
            <w:gridSpan w:val="2"/>
            <w:vAlign w:val="center"/>
          </w:tcPr>
          <w:p w14:paraId="0C01540A" w14:textId="77777777" w:rsidR="00CC6FC1" w:rsidRDefault="00CC6FC1" w:rsidP="00CC6FC1">
            <w:pPr>
              <w:widowControl w:val="0"/>
              <w:autoSpaceDE w:val="0"/>
              <w:autoSpaceDN w:val="0"/>
              <w:adjustRightInd w:val="0"/>
              <w:jc w:val="center"/>
              <w:rPr>
                <w:sz w:val="20"/>
                <w:szCs w:val="20"/>
              </w:rPr>
            </w:pPr>
            <w:r>
              <w:rPr>
                <w:sz w:val="20"/>
                <w:szCs w:val="20"/>
              </w:rPr>
              <w:t>6.4.1</w:t>
            </w:r>
          </w:p>
        </w:tc>
        <w:tc>
          <w:tcPr>
            <w:tcW w:w="8932" w:type="dxa"/>
            <w:vAlign w:val="center"/>
          </w:tcPr>
          <w:p w14:paraId="2A01CB7E" w14:textId="77777777" w:rsidR="00CC6FC1" w:rsidRPr="00014D28" w:rsidRDefault="00CC6FC1" w:rsidP="00CC6FC1">
            <w:pPr>
              <w:widowControl w:val="0"/>
              <w:autoSpaceDE w:val="0"/>
              <w:autoSpaceDN w:val="0"/>
              <w:adjustRightInd w:val="0"/>
              <w:spacing w:before="15" w:after="15" w:line="216" w:lineRule="exact"/>
              <w:ind w:right="-179"/>
              <w:rPr>
                <w:color w:val="000000"/>
                <w:sz w:val="20"/>
                <w:szCs w:val="20"/>
              </w:rPr>
            </w:pPr>
            <w:r>
              <w:rPr>
                <w:color w:val="000000"/>
                <w:sz w:val="20"/>
                <w:szCs w:val="20"/>
              </w:rPr>
              <w:t>Не предусмотрены</w:t>
            </w:r>
          </w:p>
        </w:tc>
      </w:tr>
    </w:tbl>
    <w:p w14:paraId="22CE5F1B" w14:textId="18F1EAF4" w:rsidR="00653B9E" w:rsidRDefault="00653B9E" w:rsidP="007C3204">
      <w:pPr>
        <w:widowControl w:val="0"/>
        <w:autoSpaceDE w:val="0"/>
        <w:autoSpaceDN w:val="0"/>
        <w:adjustRightInd w:val="0"/>
        <w:jc w:val="both"/>
        <w:rPr>
          <w:i/>
          <w:iCs/>
        </w:rPr>
      </w:pP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9639"/>
      </w:tblGrid>
      <w:tr w:rsidR="007625CF" w:rsidRPr="002861F8" w14:paraId="04D4842B" w14:textId="77777777" w:rsidTr="00C3544D">
        <w:tc>
          <w:tcPr>
            <w:tcW w:w="10279" w:type="dxa"/>
            <w:gridSpan w:val="2"/>
            <w:shd w:val="clear" w:color="auto" w:fill="F2F2F2"/>
            <w:vAlign w:val="center"/>
          </w:tcPr>
          <w:p w14:paraId="3399AC07" w14:textId="77777777" w:rsidR="007625CF" w:rsidRPr="002861F8" w:rsidRDefault="007625CF" w:rsidP="00C3544D">
            <w:pPr>
              <w:widowControl w:val="0"/>
              <w:autoSpaceDE w:val="0"/>
              <w:autoSpaceDN w:val="0"/>
              <w:adjustRightInd w:val="0"/>
              <w:jc w:val="center"/>
              <w:rPr>
                <w:b/>
                <w:bCs/>
              </w:rPr>
            </w:pPr>
            <w:r w:rsidRPr="002861F8">
              <w:rPr>
                <w:b/>
                <w:bCs/>
              </w:rPr>
              <w:t>7 ОПИСАНИЕ МАТЕРИАЛЬНО-ТЕХНИЧЕСКОЙ БАЗЫ,</w:t>
            </w:r>
          </w:p>
          <w:p w14:paraId="296946BC" w14:textId="77777777" w:rsidR="007625CF" w:rsidRPr="002861F8" w:rsidRDefault="007625CF" w:rsidP="00C3544D">
            <w:pPr>
              <w:widowControl w:val="0"/>
              <w:autoSpaceDE w:val="0"/>
              <w:autoSpaceDN w:val="0"/>
              <w:adjustRightInd w:val="0"/>
              <w:jc w:val="center"/>
              <w:rPr>
                <w:b/>
                <w:bCs/>
              </w:rPr>
            </w:pPr>
            <w:r w:rsidRPr="002861F8">
              <w:rPr>
                <w:b/>
                <w:bCs/>
              </w:rPr>
              <w:t>НЕОБХОДИМОЙ ДЛЯ ОСУЩЕСТВЛЕНИЯ УЧЕБНОГО ПРОЦЕССА</w:t>
            </w:r>
          </w:p>
          <w:p w14:paraId="46CB6AFF" w14:textId="77777777" w:rsidR="007625CF" w:rsidRPr="002861F8" w:rsidRDefault="007625CF" w:rsidP="00C3544D">
            <w:pPr>
              <w:widowControl w:val="0"/>
              <w:autoSpaceDE w:val="0"/>
              <w:autoSpaceDN w:val="0"/>
              <w:adjustRightInd w:val="0"/>
              <w:jc w:val="center"/>
              <w:rPr>
                <w:sz w:val="20"/>
                <w:szCs w:val="20"/>
              </w:rPr>
            </w:pPr>
            <w:r w:rsidRPr="002861F8">
              <w:rPr>
                <w:b/>
                <w:bCs/>
              </w:rPr>
              <w:t>ПО ДИСЦИПЛИНЕ</w:t>
            </w:r>
          </w:p>
        </w:tc>
      </w:tr>
      <w:tr w:rsidR="007625CF" w:rsidRPr="002861F8" w14:paraId="7D619140" w14:textId="77777777" w:rsidTr="00C3544D">
        <w:tc>
          <w:tcPr>
            <w:tcW w:w="640" w:type="dxa"/>
            <w:vAlign w:val="center"/>
          </w:tcPr>
          <w:p w14:paraId="67DF1CB1" w14:textId="77777777" w:rsidR="007625CF" w:rsidRPr="002861F8" w:rsidRDefault="007625CF" w:rsidP="00C3544D">
            <w:pPr>
              <w:widowControl w:val="0"/>
              <w:autoSpaceDE w:val="0"/>
              <w:autoSpaceDN w:val="0"/>
              <w:adjustRightInd w:val="0"/>
              <w:jc w:val="center"/>
              <w:rPr>
                <w:sz w:val="20"/>
                <w:szCs w:val="20"/>
              </w:rPr>
            </w:pPr>
            <w:r w:rsidRPr="002861F8">
              <w:rPr>
                <w:sz w:val="20"/>
                <w:szCs w:val="20"/>
              </w:rPr>
              <w:t>1</w:t>
            </w:r>
          </w:p>
        </w:tc>
        <w:tc>
          <w:tcPr>
            <w:tcW w:w="9639" w:type="dxa"/>
          </w:tcPr>
          <w:p w14:paraId="755C9F8B" w14:textId="77777777" w:rsidR="007625CF" w:rsidRPr="002861F8" w:rsidRDefault="007625CF" w:rsidP="00C3544D">
            <w:pPr>
              <w:widowControl w:val="0"/>
              <w:autoSpaceDE w:val="0"/>
              <w:autoSpaceDN w:val="0"/>
              <w:adjustRightInd w:val="0"/>
              <w:jc w:val="both"/>
              <w:rPr>
                <w:sz w:val="20"/>
                <w:szCs w:val="20"/>
              </w:rPr>
            </w:pPr>
            <w:r w:rsidRPr="000A4D88">
              <w:rPr>
                <w:color w:val="000000"/>
                <w:sz w:val="20"/>
                <w:szCs w:val="20"/>
              </w:rPr>
              <w:t xml:space="preserve">Корпуса А, Л, Т, Н КрИЖТ ИрГУПС находятся по адресу г. Красноярск, </w:t>
            </w:r>
            <w:r w:rsidRPr="00215446">
              <w:rPr>
                <w:sz w:val="20"/>
                <w:szCs w:val="20"/>
              </w:rPr>
              <w:t>ул. Новая Заря, д. 2 И</w:t>
            </w:r>
          </w:p>
        </w:tc>
      </w:tr>
      <w:tr w:rsidR="007625CF" w:rsidRPr="002861F8" w14:paraId="10748D33" w14:textId="77777777" w:rsidTr="00C3544D">
        <w:tc>
          <w:tcPr>
            <w:tcW w:w="640" w:type="dxa"/>
            <w:vAlign w:val="center"/>
          </w:tcPr>
          <w:p w14:paraId="230E4AE6" w14:textId="77777777" w:rsidR="007625CF" w:rsidRPr="002861F8" w:rsidRDefault="007625CF" w:rsidP="00C3544D">
            <w:pPr>
              <w:widowControl w:val="0"/>
              <w:autoSpaceDE w:val="0"/>
              <w:autoSpaceDN w:val="0"/>
              <w:adjustRightInd w:val="0"/>
              <w:jc w:val="center"/>
              <w:rPr>
                <w:sz w:val="20"/>
                <w:szCs w:val="20"/>
              </w:rPr>
            </w:pPr>
            <w:r w:rsidRPr="002861F8">
              <w:rPr>
                <w:sz w:val="20"/>
                <w:szCs w:val="20"/>
              </w:rPr>
              <w:t>2</w:t>
            </w:r>
          </w:p>
        </w:tc>
        <w:tc>
          <w:tcPr>
            <w:tcW w:w="9639" w:type="dxa"/>
          </w:tcPr>
          <w:p w14:paraId="765C1CC3" w14:textId="77777777" w:rsidR="007625CF" w:rsidRPr="007324AC" w:rsidRDefault="007625CF" w:rsidP="00C3544D">
            <w:pPr>
              <w:widowControl w:val="0"/>
              <w:autoSpaceDE w:val="0"/>
              <w:autoSpaceDN w:val="0"/>
              <w:adjustRightInd w:val="0"/>
              <w:jc w:val="both"/>
              <w:rPr>
                <w:iCs/>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p>
          <w:p w14:paraId="46C8626B" w14:textId="77777777" w:rsidR="007625CF" w:rsidRPr="002861F8" w:rsidRDefault="007625CF" w:rsidP="00C3544D">
            <w:pPr>
              <w:widowControl w:val="0"/>
              <w:autoSpaceDE w:val="0"/>
              <w:autoSpaceDN w:val="0"/>
              <w:adjustRightInd w:val="0"/>
              <w:jc w:val="both"/>
              <w:rPr>
                <w:sz w:val="20"/>
                <w:szCs w:val="20"/>
              </w:rPr>
            </w:pPr>
            <w:r w:rsidRPr="007324AC">
              <w:rPr>
                <w:sz w:val="20"/>
                <w:szCs w:val="20"/>
              </w:rPr>
              <w:t xml:space="preserve">Помещения для хранения и профилактического обслуживания учебного оборудования – </w:t>
            </w:r>
          </w:p>
        </w:tc>
      </w:tr>
      <w:tr w:rsidR="007625CF" w:rsidRPr="002861F8" w14:paraId="04EA3801" w14:textId="77777777" w:rsidTr="00C3544D">
        <w:tc>
          <w:tcPr>
            <w:tcW w:w="640" w:type="dxa"/>
            <w:vAlign w:val="center"/>
          </w:tcPr>
          <w:p w14:paraId="62598756" w14:textId="77777777" w:rsidR="007625CF" w:rsidRPr="002861F8" w:rsidRDefault="007625CF" w:rsidP="00C3544D">
            <w:pPr>
              <w:widowControl w:val="0"/>
              <w:autoSpaceDE w:val="0"/>
              <w:autoSpaceDN w:val="0"/>
              <w:adjustRightInd w:val="0"/>
              <w:jc w:val="center"/>
              <w:rPr>
                <w:sz w:val="20"/>
                <w:szCs w:val="20"/>
              </w:rPr>
            </w:pPr>
            <w:r w:rsidRPr="002861F8">
              <w:rPr>
                <w:sz w:val="20"/>
                <w:szCs w:val="20"/>
              </w:rPr>
              <w:t>3</w:t>
            </w:r>
          </w:p>
        </w:tc>
        <w:tc>
          <w:tcPr>
            <w:tcW w:w="9639" w:type="dxa"/>
          </w:tcPr>
          <w:p w14:paraId="1FA9D5B8" w14:textId="77777777" w:rsidR="007625CF" w:rsidRPr="007324AC" w:rsidRDefault="007625CF" w:rsidP="00C3544D">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и обеспечены доступом в электронную информационно-образовательную среду</w:t>
            </w:r>
            <w:r>
              <w:rPr>
                <w:sz w:val="20"/>
                <w:szCs w:val="20"/>
              </w:rPr>
              <w:t xml:space="preserve"> КрИЖТ</w:t>
            </w:r>
            <w:r w:rsidRPr="007324AC">
              <w:rPr>
                <w:sz w:val="20"/>
                <w:szCs w:val="20"/>
              </w:rPr>
              <w:t xml:space="preserve"> ИрГУПС.</w:t>
            </w:r>
          </w:p>
          <w:p w14:paraId="5178C7C3" w14:textId="77777777" w:rsidR="007625CF" w:rsidRPr="007324AC" w:rsidRDefault="007625CF" w:rsidP="00C3544D">
            <w:pPr>
              <w:widowControl w:val="0"/>
              <w:spacing w:before="15" w:after="15" w:line="219" w:lineRule="exact"/>
              <w:ind w:left="15" w:right="15"/>
              <w:jc w:val="both"/>
              <w:rPr>
                <w:sz w:val="20"/>
                <w:szCs w:val="20"/>
              </w:rPr>
            </w:pPr>
            <w:r w:rsidRPr="007324AC">
              <w:rPr>
                <w:sz w:val="20"/>
                <w:szCs w:val="20"/>
              </w:rPr>
              <w:t>Помещения для самостоятельной работы обучающихся:</w:t>
            </w:r>
          </w:p>
          <w:p w14:paraId="21946E77" w14:textId="77777777" w:rsidR="007625CF" w:rsidRPr="007324AC" w:rsidRDefault="007625CF" w:rsidP="00C3544D">
            <w:pPr>
              <w:widowControl w:val="0"/>
              <w:spacing w:before="15" w:after="15" w:line="219" w:lineRule="exact"/>
              <w:ind w:left="15" w:right="15"/>
              <w:rPr>
                <w:sz w:val="20"/>
                <w:szCs w:val="20"/>
              </w:rPr>
            </w:pPr>
            <w:r w:rsidRPr="007324AC">
              <w:rPr>
                <w:sz w:val="20"/>
                <w:szCs w:val="20"/>
              </w:rPr>
              <w:t xml:space="preserve">– </w:t>
            </w:r>
            <w:r>
              <w:rPr>
                <w:sz w:val="20"/>
                <w:szCs w:val="20"/>
              </w:rPr>
              <w:t>читальный зал библиотеки</w:t>
            </w:r>
            <w:r w:rsidRPr="007324AC">
              <w:rPr>
                <w:sz w:val="20"/>
                <w:szCs w:val="20"/>
              </w:rPr>
              <w:t>;</w:t>
            </w:r>
          </w:p>
          <w:p w14:paraId="565E90EA" w14:textId="77777777" w:rsidR="007625CF" w:rsidRPr="002861F8" w:rsidRDefault="007625CF" w:rsidP="00C3544D">
            <w:pPr>
              <w:widowControl w:val="0"/>
              <w:autoSpaceDE w:val="0"/>
              <w:autoSpaceDN w:val="0"/>
              <w:adjustRightInd w:val="0"/>
              <w:jc w:val="both"/>
              <w:rPr>
                <w:sz w:val="20"/>
                <w:szCs w:val="20"/>
              </w:rPr>
            </w:pPr>
            <w:r w:rsidRPr="007324AC">
              <w:rPr>
                <w:sz w:val="20"/>
                <w:szCs w:val="20"/>
              </w:rPr>
              <w:t xml:space="preserve">– </w:t>
            </w:r>
            <w:r>
              <w:rPr>
                <w:sz w:val="20"/>
                <w:szCs w:val="20"/>
              </w:rPr>
              <w:t>компьютерные классы</w:t>
            </w:r>
            <w:r w:rsidRPr="007324AC">
              <w:rPr>
                <w:sz w:val="20"/>
                <w:szCs w:val="20"/>
              </w:rPr>
              <w:t xml:space="preserve"> </w:t>
            </w:r>
            <w:r>
              <w:rPr>
                <w:sz w:val="20"/>
                <w:szCs w:val="20"/>
              </w:rPr>
              <w:t>А-224, А-409, А-414, Л-203, Л-204, Л-214, Л-404, Л-410, Н-204, Н-207, Т-46, Т-5</w:t>
            </w:r>
            <w:r w:rsidRPr="007324AC">
              <w:rPr>
                <w:sz w:val="20"/>
                <w:szCs w:val="20"/>
              </w:rPr>
              <w:t>.</w:t>
            </w:r>
          </w:p>
        </w:tc>
      </w:tr>
    </w:tbl>
    <w:p w14:paraId="13CF5867" w14:textId="77777777" w:rsidR="00406FEF" w:rsidRDefault="00406FEF" w:rsidP="007C3204">
      <w:pPr>
        <w:widowControl w:val="0"/>
        <w:autoSpaceDE w:val="0"/>
        <w:autoSpaceDN w:val="0"/>
        <w:adjustRightInd w:val="0"/>
        <w:jc w:val="both"/>
        <w:rPr>
          <w:i/>
          <w:iCs/>
        </w:rPr>
      </w:pPr>
    </w:p>
    <w:p w14:paraId="760D6506" w14:textId="77777777" w:rsidR="00653B9E" w:rsidRPr="00091FBC" w:rsidRDefault="00653B9E" w:rsidP="007C3204">
      <w:pPr>
        <w:widowControl w:val="0"/>
        <w:autoSpaceDE w:val="0"/>
        <w:autoSpaceDN w:val="0"/>
        <w:adjustRightInd w:val="0"/>
        <w:jc w:val="cente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8"/>
        <w:gridCol w:w="8377"/>
      </w:tblGrid>
      <w:tr w:rsidR="00653B9E" w14:paraId="20A70F7D" w14:textId="77777777" w:rsidTr="00475DB8">
        <w:tc>
          <w:tcPr>
            <w:tcW w:w="10065" w:type="dxa"/>
            <w:gridSpan w:val="2"/>
            <w:shd w:val="clear" w:color="auto" w:fill="F2F2F2"/>
            <w:vAlign w:val="center"/>
          </w:tcPr>
          <w:p w14:paraId="7AE987B8" w14:textId="77777777" w:rsidR="00653B9E" w:rsidRDefault="00653B9E" w:rsidP="00C66E6F">
            <w:pPr>
              <w:widowControl w:val="0"/>
              <w:autoSpaceDE w:val="0"/>
              <w:autoSpaceDN w:val="0"/>
              <w:adjustRightInd w:val="0"/>
              <w:jc w:val="center"/>
              <w:rPr>
                <w:b/>
                <w:bCs/>
              </w:rPr>
            </w:pPr>
            <w:r>
              <w:rPr>
                <w:b/>
                <w:bCs/>
              </w:rPr>
              <w:t>8 МЕТОДИЧЕСКИЕ УКАЗАНИЯ ДЛЯ ОБУЧАЮЩИХСЯ</w:t>
            </w:r>
          </w:p>
          <w:p w14:paraId="6C089773" w14:textId="77777777" w:rsidR="00653B9E" w:rsidRPr="002B2E91" w:rsidRDefault="00653B9E" w:rsidP="00C66E6F">
            <w:pPr>
              <w:widowControl w:val="0"/>
              <w:autoSpaceDE w:val="0"/>
              <w:autoSpaceDN w:val="0"/>
              <w:adjustRightInd w:val="0"/>
              <w:jc w:val="center"/>
              <w:rPr>
                <w:sz w:val="20"/>
                <w:szCs w:val="20"/>
              </w:rPr>
            </w:pPr>
            <w:r>
              <w:rPr>
                <w:b/>
                <w:bCs/>
              </w:rPr>
              <w:t>ПО ОСВОЕНИЮДИСЦИПЛИНЫ</w:t>
            </w:r>
          </w:p>
        </w:tc>
      </w:tr>
      <w:tr w:rsidR="00653B9E" w14:paraId="0A12ABE9" w14:textId="77777777" w:rsidTr="00475DB8">
        <w:tc>
          <w:tcPr>
            <w:tcW w:w="1474" w:type="dxa"/>
            <w:vAlign w:val="center"/>
          </w:tcPr>
          <w:p w14:paraId="5CBCDC1D" w14:textId="77777777" w:rsidR="00653B9E" w:rsidRPr="005E7B5E" w:rsidRDefault="00653B9E" w:rsidP="001D05D8">
            <w:pPr>
              <w:autoSpaceDE w:val="0"/>
              <w:autoSpaceDN w:val="0"/>
              <w:adjustRightInd w:val="0"/>
              <w:jc w:val="center"/>
              <w:rPr>
                <w:sz w:val="20"/>
                <w:szCs w:val="20"/>
              </w:rPr>
            </w:pPr>
            <w:r w:rsidRPr="005E7B5E">
              <w:rPr>
                <w:sz w:val="20"/>
                <w:szCs w:val="20"/>
              </w:rPr>
              <w:t>Вид учебной деятельности</w:t>
            </w:r>
          </w:p>
        </w:tc>
        <w:tc>
          <w:tcPr>
            <w:tcW w:w="8591" w:type="dxa"/>
            <w:vAlign w:val="center"/>
          </w:tcPr>
          <w:p w14:paraId="54553DEB" w14:textId="77777777" w:rsidR="00653B9E" w:rsidRDefault="00653B9E" w:rsidP="007539C1">
            <w:pPr>
              <w:autoSpaceDE w:val="0"/>
              <w:autoSpaceDN w:val="0"/>
              <w:adjustRightInd w:val="0"/>
              <w:jc w:val="center"/>
              <w:rPr>
                <w:sz w:val="20"/>
                <w:szCs w:val="20"/>
              </w:rPr>
            </w:pPr>
            <w:r w:rsidRPr="007539C1">
              <w:rPr>
                <w:sz w:val="20"/>
                <w:szCs w:val="20"/>
              </w:rPr>
              <w:t>Организация учебной деятельности обучающегося</w:t>
            </w:r>
          </w:p>
          <w:p w14:paraId="41D100A6" w14:textId="2BA9D5B0" w:rsidR="007539C1" w:rsidRPr="007539C1" w:rsidRDefault="007539C1" w:rsidP="00F252B7">
            <w:pPr>
              <w:autoSpaceDE w:val="0"/>
              <w:autoSpaceDN w:val="0"/>
              <w:adjustRightInd w:val="0"/>
              <w:jc w:val="center"/>
              <w:rPr>
                <w:b/>
                <w:sz w:val="20"/>
                <w:szCs w:val="20"/>
              </w:rPr>
            </w:pPr>
          </w:p>
        </w:tc>
      </w:tr>
      <w:tr w:rsidR="00653B9E" w14:paraId="464351CC" w14:textId="77777777" w:rsidTr="00475DB8">
        <w:tc>
          <w:tcPr>
            <w:tcW w:w="1474" w:type="dxa"/>
            <w:vAlign w:val="center"/>
          </w:tcPr>
          <w:p w14:paraId="0959C7B0" w14:textId="77777777" w:rsidR="00653B9E" w:rsidRPr="00D22E1F" w:rsidRDefault="00653B9E" w:rsidP="001D05D8">
            <w:pPr>
              <w:autoSpaceDE w:val="0"/>
              <w:autoSpaceDN w:val="0"/>
              <w:adjustRightInd w:val="0"/>
              <w:jc w:val="center"/>
              <w:rPr>
                <w:sz w:val="20"/>
                <w:szCs w:val="20"/>
              </w:rPr>
            </w:pPr>
            <w:r w:rsidRPr="00D22E1F">
              <w:rPr>
                <w:sz w:val="20"/>
                <w:szCs w:val="20"/>
              </w:rPr>
              <w:t>Лекция</w:t>
            </w:r>
          </w:p>
        </w:tc>
        <w:tc>
          <w:tcPr>
            <w:tcW w:w="8591" w:type="dxa"/>
            <w:vAlign w:val="center"/>
          </w:tcPr>
          <w:p w14:paraId="544E6DB3" w14:textId="77777777" w:rsidR="00653B9E" w:rsidRPr="00F252B7" w:rsidRDefault="00653B9E" w:rsidP="00E3475C">
            <w:pPr>
              <w:autoSpaceDE w:val="0"/>
              <w:autoSpaceDN w:val="0"/>
              <w:adjustRightInd w:val="0"/>
              <w:ind w:firstLine="614"/>
              <w:jc w:val="both"/>
              <w:rPr>
                <w:sz w:val="20"/>
                <w:szCs w:val="20"/>
              </w:rPr>
            </w:pPr>
            <w:r w:rsidRPr="00F252B7">
              <w:rPr>
                <w:sz w:val="20"/>
                <w:szCs w:val="20"/>
              </w:rPr>
              <w:t>Лекция (от латинского «</w:t>
            </w:r>
            <w:proofErr w:type="spellStart"/>
            <w:r w:rsidRPr="00F252B7">
              <w:rPr>
                <w:sz w:val="20"/>
                <w:szCs w:val="20"/>
              </w:rPr>
              <w:t>lection</w:t>
            </w:r>
            <w:proofErr w:type="spellEnd"/>
            <w:r w:rsidRPr="00F252B7">
              <w:rPr>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соответствующей области науки и техники;  концентрирует внимание обучающихся на наиболее сложных, узловых вопросах; стимулирует познавательную активность обучающихся.</w:t>
            </w:r>
          </w:p>
          <w:p w14:paraId="5FD33FCC" w14:textId="77777777" w:rsidR="00653B9E" w:rsidRPr="00F252B7" w:rsidRDefault="00653B9E" w:rsidP="00E3475C">
            <w:pPr>
              <w:autoSpaceDE w:val="0"/>
              <w:autoSpaceDN w:val="0"/>
              <w:adjustRightInd w:val="0"/>
              <w:ind w:firstLine="614"/>
              <w:jc w:val="both"/>
              <w:rPr>
                <w:sz w:val="20"/>
                <w:szCs w:val="20"/>
              </w:rPr>
            </w:pPr>
            <w:r w:rsidRPr="00F252B7">
              <w:rPr>
                <w:sz w:val="20"/>
                <w:szCs w:val="20"/>
              </w:rPr>
              <w:t xml:space="preserve">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w:t>
            </w:r>
            <w:r w:rsidRPr="00F252B7">
              <w:rPr>
                <w:sz w:val="20"/>
                <w:szCs w:val="20"/>
              </w:rPr>
              <w:lastRenderedPageBreak/>
              <w:t>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формул,  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653B9E" w14:paraId="72FE6E69" w14:textId="77777777" w:rsidTr="00475DB8">
        <w:tc>
          <w:tcPr>
            <w:tcW w:w="1474" w:type="dxa"/>
            <w:vAlign w:val="center"/>
          </w:tcPr>
          <w:p w14:paraId="1FA5CD09" w14:textId="77777777" w:rsidR="00653B9E" w:rsidRPr="00E84D71" w:rsidRDefault="00653B9E" w:rsidP="001D05D8">
            <w:pPr>
              <w:widowControl w:val="0"/>
              <w:autoSpaceDE w:val="0"/>
              <w:autoSpaceDN w:val="0"/>
              <w:adjustRightInd w:val="0"/>
              <w:jc w:val="center"/>
              <w:rPr>
                <w:sz w:val="20"/>
                <w:szCs w:val="20"/>
              </w:rPr>
            </w:pPr>
            <w:r>
              <w:rPr>
                <w:sz w:val="20"/>
                <w:szCs w:val="20"/>
              </w:rPr>
              <w:lastRenderedPageBreak/>
              <w:t>П</w:t>
            </w:r>
            <w:r w:rsidRPr="00E84D71">
              <w:rPr>
                <w:sz w:val="20"/>
                <w:szCs w:val="20"/>
              </w:rPr>
              <w:t>рактическое занятие</w:t>
            </w:r>
          </w:p>
        </w:tc>
        <w:tc>
          <w:tcPr>
            <w:tcW w:w="8591" w:type="dxa"/>
          </w:tcPr>
          <w:p w14:paraId="36B7A883" w14:textId="77777777" w:rsidR="00653B9E" w:rsidRPr="00F252B7" w:rsidRDefault="00653B9E" w:rsidP="00E3475C">
            <w:pPr>
              <w:ind w:firstLine="614"/>
              <w:jc w:val="both"/>
              <w:rPr>
                <w:sz w:val="20"/>
                <w:szCs w:val="20"/>
              </w:rPr>
            </w:pPr>
            <w:r w:rsidRPr="00F252B7">
              <w:rPr>
                <w:sz w:val="20"/>
                <w:szCs w:val="20"/>
              </w:rPr>
              <w:t>Практическое занятие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практические задания. Практические задания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Практические занятия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3EC8860D" w14:textId="77777777" w:rsidR="00653B9E" w:rsidRPr="00F252B7" w:rsidRDefault="00653B9E" w:rsidP="00E3475C">
            <w:pPr>
              <w:ind w:firstLine="614"/>
              <w:jc w:val="both"/>
              <w:rPr>
                <w:sz w:val="20"/>
                <w:szCs w:val="20"/>
              </w:rPr>
            </w:pPr>
            <w:r w:rsidRPr="00F252B7">
              <w:rPr>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самостоятельно выполнить домашнее задание и выучить лекционный материал к следующей теме. Систематическое выполнение домашних заданий обязательно и является важным фактором, способствующим успешному усвоению дисциплины. </w:t>
            </w:r>
          </w:p>
          <w:p w14:paraId="2DCB801C" w14:textId="77777777" w:rsidR="00653B9E" w:rsidRPr="00F252B7" w:rsidRDefault="00653B9E" w:rsidP="00E3475C">
            <w:pPr>
              <w:ind w:firstLine="614"/>
              <w:jc w:val="both"/>
              <w:rPr>
                <w:sz w:val="20"/>
                <w:szCs w:val="20"/>
              </w:rPr>
            </w:pPr>
            <w:r w:rsidRPr="00F252B7">
              <w:rPr>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tc>
      </w:tr>
      <w:tr w:rsidR="00653B9E" w14:paraId="4E96D0B1" w14:textId="77777777" w:rsidTr="00475DB8">
        <w:tc>
          <w:tcPr>
            <w:tcW w:w="1474" w:type="dxa"/>
            <w:vAlign w:val="center"/>
          </w:tcPr>
          <w:p w14:paraId="25DEB3D9" w14:textId="77777777" w:rsidR="00653B9E" w:rsidRPr="0030165A" w:rsidRDefault="00653B9E" w:rsidP="000651A0">
            <w:pPr>
              <w:autoSpaceDE w:val="0"/>
              <w:autoSpaceDN w:val="0"/>
              <w:adjustRightInd w:val="0"/>
              <w:jc w:val="center"/>
              <w:rPr>
                <w:sz w:val="20"/>
                <w:szCs w:val="20"/>
              </w:rPr>
            </w:pPr>
            <w:r>
              <w:rPr>
                <w:sz w:val="20"/>
                <w:szCs w:val="20"/>
              </w:rPr>
              <w:t>Самостоятельная работа</w:t>
            </w:r>
          </w:p>
        </w:tc>
        <w:tc>
          <w:tcPr>
            <w:tcW w:w="8591" w:type="dxa"/>
            <w:vAlign w:val="center"/>
          </w:tcPr>
          <w:p w14:paraId="6BA64F7D" w14:textId="685B4699" w:rsidR="00653B9E" w:rsidRPr="00F252B7" w:rsidRDefault="00653B9E" w:rsidP="00E3475C">
            <w:pPr>
              <w:autoSpaceDE w:val="0"/>
              <w:autoSpaceDN w:val="0"/>
              <w:adjustRightInd w:val="0"/>
              <w:ind w:firstLine="614"/>
              <w:jc w:val="both"/>
              <w:rPr>
                <w:sz w:val="20"/>
                <w:szCs w:val="20"/>
              </w:rPr>
            </w:pPr>
            <w:r w:rsidRPr="00F252B7">
              <w:rPr>
                <w:sz w:val="20"/>
                <w:szCs w:val="20"/>
              </w:rPr>
              <w:t>Обучение по дисциплине «</w:t>
            </w:r>
            <w:r w:rsidR="00F252B7">
              <w:rPr>
                <w:sz w:val="20"/>
                <w:szCs w:val="20"/>
              </w:rPr>
              <w:t>Математика</w:t>
            </w:r>
            <w:r w:rsidRPr="00F252B7">
              <w:rPr>
                <w:sz w:val="20"/>
                <w:szCs w:val="20"/>
              </w:rPr>
              <w:t xml:space="preserve">» предусматривает активную самостоятельную работу обучающегося. На самостоятельную работу отводится </w:t>
            </w:r>
            <w:r w:rsidR="00F252B7">
              <w:rPr>
                <w:sz w:val="20"/>
                <w:szCs w:val="20"/>
              </w:rPr>
              <w:t>177</w:t>
            </w:r>
            <w:r w:rsidRPr="00F252B7">
              <w:rPr>
                <w:sz w:val="20"/>
                <w:szCs w:val="20"/>
              </w:rPr>
              <w:t>часов по очной форме обучения. В разделе 4 рабочей программы, который называется  «Структура и содержание дисциплины»,  все часы самостоятельной работы расписаны по темам и вопросам, а так же указана необходимая учебная литература: обучающийся изучает учебный материал, разбирает примеры и решает разноуровневые задачи в рамках выполнения как общих домашних заданий, так и индивидуальных домашних заданий (ИДЗ) и расчетно-графических работ (РГР). При выполнении домашних заданий обучающемуся следует обратиться к задачам, решенным на предыдущих практических занятиях, решенным домашним работам, а также к примерам, приводимым лектором. Если этого будет недостаточно для выполнения всей работы можно дополнительно воспользоваться учебными пособиями, приведенными в разделе 6.1  «Учебная литература».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p w14:paraId="66446F6F" w14:textId="22312F7C" w:rsidR="00653B9E" w:rsidRPr="00F252B7" w:rsidRDefault="00653B9E" w:rsidP="0001174F">
            <w:pPr>
              <w:autoSpaceDE w:val="0"/>
              <w:autoSpaceDN w:val="0"/>
              <w:adjustRightInd w:val="0"/>
              <w:jc w:val="both"/>
              <w:rPr>
                <w:sz w:val="20"/>
                <w:szCs w:val="20"/>
              </w:rPr>
            </w:pPr>
            <w:r w:rsidRPr="00F252B7">
              <w:rPr>
                <w:sz w:val="20"/>
                <w:szCs w:val="20"/>
              </w:rPr>
              <w:t xml:space="preserve">РГР должны быть выполнены обучающимся в установленные преподавателем сроки в соответствии с требованиями к оформлению КР (текстовой и графической частей), сформулированным в Положении «Требования к оформлению текстовой и графической документации. </w:t>
            </w:r>
            <w:proofErr w:type="spellStart"/>
            <w:r w:rsidRPr="00F252B7">
              <w:rPr>
                <w:sz w:val="20"/>
                <w:szCs w:val="20"/>
              </w:rPr>
              <w:t>Нормоконтроль</w:t>
            </w:r>
            <w:proofErr w:type="spellEnd"/>
            <w:r w:rsidRPr="00F252B7">
              <w:rPr>
                <w:sz w:val="20"/>
                <w:szCs w:val="20"/>
              </w:rPr>
              <w:t>» № П.420700.05.4.092-2017.</w:t>
            </w:r>
          </w:p>
          <w:p w14:paraId="6A73ED6F" w14:textId="77777777" w:rsidR="00653B9E" w:rsidRPr="00F252B7" w:rsidRDefault="00653B9E" w:rsidP="00AA25A2">
            <w:pPr>
              <w:autoSpaceDE w:val="0"/>
              <w:autoSpaceDN w:val="0"/>
              <w:adjustRightInd w:val="0"/>
              <w:jc w:val="both"/>
              <w:rPr>
                <w:b/>
                <w:bCs/>
                <w:sz w:val="20"/>
                <w:szCs w:val="20"/>
              </w:rPr>
            </w:pPr>
            <w:r w:rsidRPr="00F252B7">
              <w:rPr>
                <w:b/>
                <w:bCs/>
                <w:sz w:val="20"/>
                <w:szCs w:val="20"/>
              </w:rPr>
              <w:t>Обучающийся очной формы обучения выполняет:</w:t>
            </w:r>
          </w:p>
          <w:p w14:paraId="7C689BAE" w14:textId="77777777" w:rsidR="00653B9E" w:rsidRPr="00F252B7" w:rsidRDefault="00653B9E" w:rsidP="00AA25A2">
            <w:pPr>
              <w:autoSpaceDE w:val="0"/>
              <w:autoSpaceDN w:val="0"/>
              <w:adjustRightInd w:val="0"/>
              <w:jc w:val="both"/>
              <w:rPr>
                <w:sz w:val="20"/>
                <w:szCs w:val="20"/>
              </w:rPr>
            </w:pPr>
            <w:r w:rsidRPr="00F252B7">
              <w:rPr>
                <w:sz w:val="20"/>
                <w:szCs w:val="20"/>
                <w:lang w:val="en-US"/>
              </w:rPr>
              <w:t>I</w:t>
            </w:r>
            <w:r w:rsidRPr="00F252B7">
              <w:rPr>
                <w:sz w:val="20"/>
                <w:szCs w:val="20"/>
              </w:rPr>
              <w:t xml:space="preserve"> семестр</w:t>
            </w:r>
          </w:p>
          <w:p w14:paraId="015116F0" w14:textId="2632981A" w:rsidR="00653B9E" w:rsidRPr="00F252B7" w:rsidRDefault="00653B9E" w:rsidP="00AA25A2">
            <w:pPr>
              <w:autoSpaceDE w:val="0"/>
              <w:autoSpaceDN w:val="0"/>
              <w:adjustRightInd w:val="0"/>
              <w:jc w:val="both"/>
              <w:rPr>
                <w:sz w:val="20"/>
                <w:szCs w:val="20"/>
              </w:rPr>
            </w:pPr>
            <w:r w:rsidRPr="00F252B7">
              <w:rPr>
                <w:sz w:val="20"/>
                <w:szCs w:val="20"/>
              </w:rPr>
              <w:t>РГР № 1 «</w:t>
            </w:r>
            <w:r w:rsidR="00531A05">
              <w:rPr>
                <w:sz w:val="20"/>
                <w:szCs w:val="20"/>
              </w:rPr>
              <w:t>Линейная алгебра</w:t>
            </w:r>
            <w:r w:rsidRPr="00F252B7">
              <w:rPr>
                <w:sz w:val="20"/>
                <w:szCs w:val="20"/>
              </w:rPr>
              <w:t>». Задания размещены в электронной информационно-образовательной среде ИрГУПС, доступной обучающемуся через его личный кабинет.</w:t>
            </w:r>
          </w:p>
          <w:p w14:paraId="1EE996FC" w14:textId="77777777" w:rsidR="00653B9E" w:rsidRPr="00F252B7" w:rsidRDefault="00653B9E" w:rsidP="00AA25A2">
            <w:pPr>
              <w:autoSpaceDE w:val="0"/>
              <w:autoSpaceDN w:val="0"/>
              <w:adjustRightInd w:val="0"/>
              <w:jc w:val="both"/>
              <w:rPr>
                <w:sz w:val="20"/>
                <w:szCs w:val="20"/>
              </w:rPr>
            </w:pPr>
            <w:r w:rsidRPr="00F252B7">
              <w:rPr>
                <w:sz w:val="20"/>
                <w:szCs w:val="20"/>
                <w:lang w:val="en-US"/>
              </w:rPr>
              <w:t>II</w:t>
            </w:r>
            <w:r w:rsidRPr="00F252B7">
              <w:rPr>
                <w:sz w:val="20"/>
                <w:szCs w:val="20"/>
              </w:rPr>
              <w:t>семестр</w:t>
            </w:r>
          </w:p>
          <w:p w14:paraId="0251F1F5" w14:textId="35CF4DB7" w:rsidR="00653B9E" w:rsidRDefault="00653B9E" w:rsidP="006E4E20">
            <w:pPr>
              <w:autoSpaceDE w:val="0"/>
              <w:autoSpaceDN w:val="0"/>
              <w:adjustRightInd w:val="0"/>
              <w:jc w:val="both"/>
              <w:rPr>
                <w:sz w:val="20"/>
                <w:szCs w:val="20"/>
              </w:rPr>
            </w:pPr>
            <w:r w:rsidRPr="00F252B7">
              <w:rPr>
                <w:sz w:val="20"/>
                <w:szCs w:val="20"/>
              </w:rPr>
              <w:t xml:space="preserve">РГР № </w:t>
            </w:r>
            <w:r w:rsidR="00531A05">
              <w:rPr>
                <w:sz w:val="20"/>
                <w:szCs w:val="20"/>
              </w:rPr>
              <w:t>2</w:t>
            </w:r>
            <w:r w:rsidRPr="00F252B7">
              <w:rPr>
                <w:sz w:val="20"/>
                <w:szCs w:val="20"/>
              </w:rPr>
              <w:t xml:space="preserve"> </w:t>
            </w:r>
            <w:r w:rsidR="00531A05" w:rsidRPr="00531A05">
              <w:rPr>
                <w:sz w:val="20"/>
                <w:szCs w:val="20"/>
              </w:rPr>
              <w:t>«Интегральное исчисление функции одной переменной»</w:t>
            </w:r>
            <w:r w:rsidRPr="00531A05">
              <w:rPr>
                <w:sz w:val="20"/>
                <w:szCs w:val="20"/>
              </w:rPr>
              <w:t>.</w:t>
            </w:r>
            <w:r w:rsidR="00531A05">
              <w:rPr>
                <w:sz w:val="20"/>
                <w:szCs w:val="20"/>
              </w:rPr>
              <w:t xml:space="preserve"> </w:t>
            </w:r>
            <w:r w:rsidRPr="00F252B7">
              <w:rPr>
                <w:sz w:val="20"/>
                <w:szCs w:val="20"/>
              </w:rPr>
              <w:t>Задания размещены в электронной информационно-образовательной среде ИрГУПС, доступной обучающемуся через его личный кабинет.</w:t>
            </w:r>
          </w:p>
          <w:p w14:paraId="2FCC94B5" w14:textId="32B1F7E1" w:rsidR="00531A05" w:rsidRPr="00F252B7" w:rsidRDefault="00531A05" w:rsidP="00531A05">
            <w:pPr>
              <w:autoSpaceDE w:val="0"/>
              <w:autoSpaceDN w:val="0"/>
              <w:adjustRightInd w:val="0"/>
              <w:jc w:val="both"/>
              <w:rPr>
                <w:sz w:val="20"/>
                <w:szCs w:val="20"/>
              </w:rPr>
            </w:pPr>
            <w:r w:rsidRPr="00F252B7">
              <w:rPr>
                <w:sz w:val="20"/>
                <w:szCs w:val="20"/>
                <w:lang w:val="en-US"/>
              </w:rPr>
              <w:t>I</w:t>
            </w:r>
            <w:r>
              <w:rPr>
                <w:sz w:val="20"/>
                <w:szCs w:val="20"/>
                <w:lang w:val="en-US"/>
              </w:rPr>
              <w:t>II</w:t>
            </w:r>
            <w:r w:rsidRPr="00F252B7">
              <w:rPr>
                <w:sz w:val="20"/>
                <w:szCs w:val="20"/>
              </w:rPr>
              <w:t xml:space="preserve"> семестр</w:t>
            </w:r>
          </w:p>
          <w:p w14:paraId="5671A936" w14:textId="293F0AC1" w:rsidR="00531A05" w:rsidRDefault="00531A05" w:rsidP="00531A05">
            <w:pPr>
              <w:autoSpaceDE w:val="0"/>
              <w:autoSpaceDN w:val="0"/>
              <w:adjustRightInd w:val="0"/>
              <w:jc w:val="both"/>
              <w:rPr>
                <w:sz w:val="20"/>
                <w:szCs w:val="20"/>
              </w:rPr>
            </w:pPr>
            <w:r w:rsidRPr="00F252B7">
              <w:rPr>
                <w:sz w:val="20"/>
                <w:szCs w:val="20"/>
              </w:rPr>
              <w:t xml:space="preserve">РГР № </w:t>
            </w:r>
            <w:r w:rsidRPr="00531A05">
              <w:rPr>
                <w:sz w:val="20"/>
                <w:szCs w:val="20"/>
              </w:rPr>
              <w:t>3</w:t>
            </w:r>
            <w:r w:rsidRPr="00F252B7">
              <w:rPr>
                <w:sz w:val="20"/>
                <w:szCs w:val="20"/>
              </w:rPr>
              <w:t xml:space="preserve"> «</w:t>
            </w:r>
            <w:r>
              <w:rPr>
                <w:sz w:val="20"/>
                <w:szCs w:val="20"/>
              </w:rPr>
              <w:t>Ряды</w:t>
            </w:r>
            <w:r w:rsidRPr="00F252B7">
              <w:rPr>
                <w:sz w:val="20"/>
                <w:szCs w:val="20"/>
              </w:rPr>
              <w:t>». Задания размещены в электронной информационно-образовательной среде ИрГУПС, доступной обучающемуся через его личный кабинет.</w:t>
            </w:r>
          </w:p>
          <w:p w14:paraId="2AFEC75D" w14:textId="22E9BBAB" w:rsidR="00531A05" w:rsidRPr="00F252B7" w:rsidRDefault="00531A05" w:rsidP="00531A05">
            <w:pPr>
              <w:autoSpaceDE w:val="0"/>
              <w:autoSpaceDN w:val="0"/>
              <w:adjustRightInd w:val="0"/>
              <w:jc w:val="both"/>
              <w:rPr>
                <w:sz w:val="20"/>
                <w:szCs w:val="20"/>
              </w:rPr>
            </w:pPr>
            <w:r w:rsidRPr="00F252B7">
              <w:rPr>
                <w:sz w:val="20"/>
                <w:szCs w:val="20"/>
              </w:rPr>
              <w:t xml:space="preserve">РГР № </w:t>
            </w:r>
            <w:r w:rsidRPr="00A15771">
              <w:rPr>
                <w:sz w:val="20"/>
                <w:szCs w:val="20"/>
              </w:rPr>
              <w:t>4</w:t>
            </w:r>
            <w:r w:rsidRPr="00F252B7">
              <w:rPr>
                <w:sz w:val="20"/>
                <w:szCs w:val="20"/>
              </w:rPr>
              <w:t xml:space="preserve"> «</w:t>
            </w:r>
            <w:r>
              <w:rPr>
                <w:sz w:val="20"/>
                <w:szCs w:val="20"/>
              </w:rPr>
              <w:t>Случайные события</w:t>
            </w:r>
            <w:r w:rsidRPr="00F252B7">
              <w:rPr>
                <w:sz w:val="20"/>
                <w:szCs w:val="20"/>
              </w:rPr>
              <w:t>». Задания размещены в электронной информационно-образовательной среде ИрГУПС, доступной обучающемуся через его личный кабинет.</w:t>
            </w:r>
          </w:p>
          <w:p w14:paraId="2A936B6D" w14:textId="707F5079" w:rsidR="00531A05" w:rsidRPr="00F252B7" w:rsidRDefault="00531A05" w:rsidP="00531A05">
            <w:pPr>
              <w:autoSpaceDE w:val="0"/>
              <w:autoSpaceDN w:val="0"/>
              <w:adjustRightInd w:val="0"/>
              <w:jc w:val="both"/>
              <w:rPr>
                <w:sz w:val="20"/>
                <w:szCs w:val="20"/>
              </w:rPr>
            </w:pPr>
            <w:r w:rsidRPr="00F252B7">
              <w:rPr>
                <w:sz w:val="20"/>
                <w:szCs w:val="20"/>
                <w:lang w:val="en-US"/>
              </w:rPr>
              <w:lastRenderedPageBreak/>
              <w:t>I</w:t>
            </w:r>
            <w:r>
              <w:rPr>
                <w:sz w:val="20"/>
                <w:szCs w:val="20"/>
                <w:lang w:val="en-US"/>
              </w:rPr>
              <w:t>V</w:t>
            </w:r>
            <w:r w:rsidRPr="00F252B7">
              <w:rPr>
                <w:sz w:val="20"/>
                <w:szCs w:val="20"/>
              </w:rPr>
              <w:t xml:space="preserve"> семестр</w:t>
            </w:r>
          </w:p>
          <w:p w14:paraId="09990664" w14:textId="2991A7B8" w:rsidR="00653B9E" w:rsidRPr="00F252B7" w:rsidRDefault="00531A05" w:rsidP="006E4E20">
            <w:pPr>
              <w:autoSpaceDE w:val="0"/>
              <w:autoSpaceDN w:val="0"/>
              <w:adjustRightInd w:val="0"/>
              <w:jc w:val="both"/>
              <w:rPr>
                <w:sz w:val="20"/>
                <w:szCs w:val="20"/>
              </w:rPr>
            </w:pPr>
            <w:r w:rsidRPr="00F252B7">
              <w:rPr>
                <w:sz w:val="20"/>
                <w:szCs w:val="20"/>
              </w:rPr>
              <w:t xml:space="preserve">РГР № </w:t>
            </w:r>
            <w:r>
              <w:rPr>
                <w:sz w:val="20"/>
                <w:szCs w:val="20"/>
              </w:rPr>
              <w:t>5</w:t>
            </w:r>
            <w:r w:rsidRPr="00F252B7">
              <w:rPr>
                <w:sz w:val="20"/>
                <w:szCs w:val="20"/>
              </w:rPr>
              <w:t xml:space="preserve"> «</w:t>
            </w:r>
            <w:r>
              <w:rPr>
                <w:sz w:val="20"/>
                <w:szCs w:val="20"/>
              </w:rPr>
              <w:t>Математичес</w:t>
            </w:r>
            <w:r w:rsidR="00137E51">
              <w:rPr>
                <w:sz w:val="20"/>
                <w:szCs w:val="20"/>
              </w:rPr>
              <w:t>кая статистика</w:t>
            </w:r>
            <w:r w:rsidRPr="00F252B7">
              <w:rPr>
                <w:sz w:val="20"/>
                <w:szCs w:val="20"/>
              </w:rPr>
              <w:t>». Задания размещены в электронной информационно-образовательной среде ИрГУПС, доступной обучаю</w:t>
            </w:r>
            <w:r w:rsidR="00F358DD">
              <w:rPr>
                <w:sz w:val="20"/>
                <w:szCs w:val="20"/>
              </w:rPr>
              <w:t>щемуся через его личный кабинет</w:t>
            </w:r>
          </w:p>
        </w:tc>
      </w:tr>
      <w:tr w:rsidR="00653B9E" w14:paraId="0D34BC1B" w14:textId="77777777" w:rsidTr="00475DB8">
        <w:tc>
          <w:tcPr>
            <w:tcW w:w="10065" w:type="dxa"/>
            <w:gridSpan w:val="2"/>
            <w:vAlign w:val="center"/>
          </w:tcPr>
          <w:p w14:paraId="700BBBE9" w14:textId="551FE036" w:rsidR="00653B9E" w:rsidRPr="00671D02" w:rsidRDefault="00653B9E" w:rsidP="000651A0">
            <w:pPr>
              <w:widowControl w:val="0"/>
              <w:autoSpaceDE w:val="0"/>
              <w:autoSpaceDN w:val="0"/>
              <w:adjustRightInd w:val="0"/>
              <w:jc w:val="both"/>
              <w:rPr>
                <w:sz w:val="20"/>
                <w:szCs w:val="20"/>
              </w:rPr>
            </w:pPr>
            <w:r>
              <w:rPr>
                <w:sz w:val="20"/>
                <w:szCs w:val="20"/>
              </w:rPr>
              <w:lastRenderedPageBreak/>
              <w:t>Комплекс учебно-методических</w:t>
            </w:r>
            <w:r w:rsidRPr="00F70FD5">
              <w:rPr>
                <w:sz w:val="20"/>
                <w:szCs w:val="20"/>
              </w:rPr>
              <w:t xml:space="preserve"> материалов по всем видам учебной деятельности, предусмотренным рабочей программой дисциплины (модуля), размещен в электронной</w:t>
            </w:r>
            <w:r w:rsidRPr="00671D02">
              <w:rPr>
                <w:sz w:val="20"/>
                <w:szCs w:val="20"/>
              </w:rPr>
              <w:t xml:space="preserve"> информационно-образовательной сре</w:t>
            </w:r>
            <w:r>
              <w:rPr>
                <w:sz w:val="20"/>
                <w:szCs w:val="20"/>
              </w:rPr>
              <w:t xml:space="preserve">де ИрГУПС, доступной </w:t>
            </w:r>
            <w:r w:rsidRPr="00671D02">
              <w:rPr>
                <w:sz w:val="20"/>
                <w:szCs w:val="20"/>
              </w:rPr>
              <w:t>обучаю</w:t>
            </w:r>
            <w:r w:rsidR="00F358DD">
              <w:rPr>
                <w:sz w:val="20"/>
                <w:szCs w:val="20"/>
              </w:rPr>
              <w:t>щемуся через его личный кабинет</w:t>
            </w:r>
          </w:p>
        </w:tc>
      </w:tr>
    </w:tbl>
    <w:p w14:paraId="01FF6F42" w14:textId="77777777" w:rsidR="007625CF" w:rsidRDefault="007625CF" w:rsidP="00B8794B">
      <w:pPr>
        <w:ind w:right="-143"/>
        <w:rPr>
          <w:rFonts w:ascii="Times New Roman CYR" w:hAnsi="Times New Roman CYR" w:cs="Times New Roman CYR"/>
        </w:rPr>
      </w:pPr>
    </w:p>
    <w:p w14:paraId="4615A09B" w14:textId="77777777" w:rsidR="007625CF" w:rsidRDefault="007625CF" w:rsidP="00DD54F7">
      <w:pPr>
        <w:ind w:right="-143"/>
        <w:jc w:val="center"/>
        <w:rPr>
          <w:rFonts w:ascii="Times New Roman CYR" w:hAnsi="Times New Roman CYR" w:cs="Times New Roman CYR"/>
        </w:rPr>
      </w:pPr>
    </w:p>
    <w:p w14:paraId="49E3A584" w14:textId="77777777" w:rsidR="00475DB8" w:rsidRDefault="00475DB8" w:rsidP="00DD54F7">
      <w:pPr>
        <w:ind w:right="-143"/>
        <w:jc w:val="center"/>
        <w:rPr>
          <w:rFonts w:ascii="Times New Roman CYR" w:hAnsi="Times New Roman CYR" w:cs="Times New Roman CYR"/>
        </w:rPr>
      </w:pPr>
    </w:p>
    <w:p w14:paraId="286926B4" w14:textId="77777777" w:rsidR="00475DB8" w:rsidRDefault="00475DB8" w:rsidP="00773A54">
      <w:pPr>
        <w:ind w:right="-143"/>
        <w:rPr>
          <w:rFonts w:ascii="Times New Roman CYR" w:hAnsi="Times New Roman CYR" w:cs="Times New Roman CYR"/>
        </w:rPr>
      </w:pPr>
    </w:p>
    <w:p w14:paraId="0DCEE760" w14:textId="3F5BF6BE" w:rsidR="00DD54F7" w:rsidRPr="002B31E5" w:rsidRDefault="00DD54F7" w:rsidP="00DD54F7">
      <w:pPr>
        <w:ind w:right="-143"/>
        <w:jc w:val="center"/>
        <w:rPr>
          <w:rFonts w:ascii="Times New Roman CYR" w:hAnsi="Times New Roman CYR" w:cs="Times New Roman CYR"/>
        </w:rPr>
      </w:pPr>
      <w:r w:rsidRPr="002B31E5">
        <w:rPr>
          <w:rFonts w:ascii="Times New Roman CYR" w:hAnsi="Times New Roman CYR" w:cs="Times New Roman CYR"/>
        </w:rPr>
        <w:t>ФЕДЕРАЛЬНОЕ АГЕНТСТВО ЖЕЛЕЗНОДОРОЖНОГО ТРАНСПОРТА</w:t>
      </w:r>
    </w:p>
    <w:p w14:paraId="558EF968" w14:textId="77777777" w:rsidR="00DD54F7" w:rsidRPr="002B31E5" w:rsidRDefault="00DD54F7" w:rsidP="00DD54F7">
      <w:pPr>
        <w:autoSpaceDE w:val="0"/>
        <w:ind w:right="-143"/>
        <w:jc w:val="center"/>
        <w:rPr>
          <w:rFonts w:ascii="Times New Roman CYR" w:hAnsi="Times New Roman CYR" w:cs="Times New Roman CYR"/>
        </w:rPr>
      </w:pPr>
    </w:p>
    <w:p w14:paraId="6902F913" w14:textId="77777777" w:rsidR="00DD54F7" w:rsidRPr="002B31E5" w:rsidRDefault="00DD54F7" w:rsidP="00DD54F7">
      <w:pPr>
        <w:autoSpaceDE w:val="0"/>
        <w:ind w:right="-143"/>
        <w:jc w:val="center"/>
        <w:rPr>
          <w:rFonts w:ascii="Times New Roman CYR" w:hAnsi="Times New Roman CYR" w:cs="Times New Roman CYR"/>
        </w:rPr>
      </w:pPr>
      <w:r w:rsidRPr="002B31E5">
        <w:rPr>
          <w:rFonts w:ascii="Times New Roman CYR" w:hAnsi="Times New Roman CYR" w:cs="Times New Roman CYR"/>
        </w:rPr>
        <w:t>Федеральное  государственное бюджетное образовательное учреждение</w:t>
      </w:r>
    </w:p>
    <w:p w14:paraId="321A3621" w14:textId="77777777" w:rsidR="00DD54F7" w:rsidRPr="002B31E5" w:rsidRDefault="00DD54F7" w:rsidP="00DD54F7">
      <w:pPr>
        <w:autoSpaceDE w:val="0"/>
        <w:ind w:right="-143"/>
        <w:jc w:val="center"/>
        <w:rPr>
          <w:rFonts w:ascii="Times New Roman CYR" w:hAnsi="Times New Roman CYR" w:cs="Times New Roman CYR"/>
        </w:rPr>
      </w:pPr>
      <w:r w:rsidRPr="002B31E5">
        <w:rPr>
          <w:rFonts w:ascii="Times New Roman CYR" w:hAnsi="Times New Roman CYR" w:cs="Times New Roman CYR"/>
        </w:rPr>
        <w:t>высшего образования</w:t>
      </w:r>
    </w:p>
    <w:p w14:paraId="329B5CDE" w14:textId="77777777" w:rsidR="00DD54F7" w:rsidRPr="002B31E5" w:rsidRDefault="00DD54F7" w:rsidP="00DD54F7">
      <w:pPr>
        <w:keepNext/>
        <w:widowControl w:val="0"/>
        <w:suppressAutoHyphens/>
        <w:autoSpaceDE w:val="0"/>
        <w:ind w:right="-143"/>
        <w:jc w:val="center"/>
        <w:rPr>
          <w:rFonts w:ascii="Times New Roman CYR" w:hAnsi="Times New Roman CYR" w:cs="Times New Roman CYR"/>
          <w:lang w:eastAsia="hi-IN" w:bidi="hi-IN"/>
        </w:rPr>
      </w:pPr>
      <w:r w:rsidRPr="002B31E5">
        <w:rPr>
          <w:rFonts w:ascii="Times New Roman CYR" w:hAnsi="Times New Roman CYR" w:cs="Times New Roman CYR"/>
          <w:lang w:eastAsia="hi-IN" w:bidi="hi-IN"/>
        </w:rPr>
        <w:t>«</w:t>
      </w:r>
      <w:r w:rsidRPr="002B31E5">
        <w:rPr>
          <w:rFonts w:ascii="Times New Roman CYR" w:hAnsi="Times New Roman CYR" w:cs="Times New Roman CYR"/>
          <w:smallCaps/>
          <w:lang w:eastAsia="hi-IN" w:bidi="hi-IN"/>
        </w:rPr>
        <w:t>И</w:t>
      </w:r>
      <w:r w:rsidRPr="002B31E5">
        <w:rPr>
          <w:rFonts w:ascii="Times New Roman CYR" w:hAnsi="Times New Roman CYR" w:cs="Times New Roman CYR"/>
          <w:lang w:eastAsia="hi-IN" w:bidi="hi-IN"/>
        </w:rPr>
        <w:t>ркутский государственный университет путей сообщения»</w:t>
      </w:r>
    </w:p>
    <w:p w14:paraId="0D467210" w14:textId="77777777" w:rsidR="00DD54F7" w:rsidRPr="002B31E5" w:rsidRDefault="00DD54F7" w:rsidP="00DD54F7">
      <w:pPr>
        <w:ind w:right="-143"/>
        <w:jc w:val="center"/>
        <w:rPr>
          <w:b/>
          <w:lang w:eastAsia="hi-IN" w:bidi="hi-IN"/>
        </w:rPr>
      </w:pPr>
      <w:r w:rsidRPr="002B31E5">
        <w:rPr>
          <w:b/>
          <w:lang w:eastAsia="hi-IN" w:bidi="hi-IN"/>
        </w:rPr>
        <w:t xml:space="preserve">Красноярский институт железнодорожного транспорта </w:t>
      </w:r>
    </w:p>
    <w:p w14:paraId="6292993E" w14:textId="77777777" w:rsidR="00DD54F7" w:rsidRPr="002B31E5" w:rsidRDefault="00DD54F7" w:rsidP="00DD54F7">
      <w:pPr>
        <w:ind w:right="-143"/>
        <w:jc w:val="center"/>
        <w:rPr>
          <w:lang w:eastAsia="hi-IN" w:bidi="hi-IN"/>
        </w:rPr>
      </w:pPr>
      <w:r w:rsidRPr="002B31E5">
        <w:rPr>
          <w:lang w:eastAsia="hi-IN" w:bidi="hi-IN"/>
        </w:rPr>
        <w:t xml:space="preserve">   – филиал Федерального государственного бюджетного образовательного учреждения</w:t>
      </w:r>
    </w:p>
    <w:p w14:paraId="2D0DB9AA" w14:textId="77777777" w:rsidR="00DD54F7" w:rsidRPr="002B31E5" w:rsidRDefault="00DD54F7" w:rsidP="00DD54F7">
      <w:pPr>
        <w:ind w:right="-143"/>
        <w:jc w:val="center"/>
        <w:rPr>
          <w:lang w:eastAsia="hi-IN" w:bidi="hi-IN"/>
        </w:rPr>
      </w:pPr>
      <w:r w:rsidRPr="002B31E5">
        <w:rPr>
          <w:lang w:eastAsia="hi-IN" w:bidi="hi-IN"/>
        </w:rPr>
        <w:t xml:space="preserve">  высшего образования «Иркутский государственный университет путей сообщения»</w:t>
      </w:r>
    </w:p>
    <w:p w14:paraId="029875F2" w14:textId="77777777" w:rsidR="00DD54F7" w:rsidRPr="002B31E5" w:rsidRDefault="00DD54F7" w:rsidP="00DD54F7">
      <w:pPr>
        <w:widowControl w:val="0"/>
        <w:suppressAutoHyphens/>
        <w:autoSpaceDE w:val="0"/>
        <w:ind w:right="-143"/>
        <w:jc w:val="center"/>
        <w:rPr>
          <w:rFonts w:ascii="Times New Roman CYR" w:hAnsi="Times New Roman CYR" w:cs="Times New Roman CYR"/>
          <w:lang w:eastAsia="hi-IN" w:bidi="hi-IN"/>
        </w:rPr>
      </w:pPr>
      <w:r w:rsidRPr="002B31E5">
        <w:rPr>
          <w:rFonts w:ascii="Times New Roman CYR" w:hAnsi="Times New Roman CYR" w:cs="Times New Roman CYR"/>
          <w:lang w:eastAsia="hi-IN" w:bidi="hi-IN"/>
        </w:rPr>
        <w:t>(КрИЖТ ИрГУПС)</w:t>
      </w:r>
    </w:p>
    <w:p w14:paraId="2DF16775" w14:textId="77777777" w:rsidR="00DD54F7" w:rsidRPr="002B31E5" w:rsidRDefault="00DD54F7" w:rsidP="00DD54F7">
      <w:pPr>
        <w:rPr>
          <w:sz w:val="26"/>
          <w:szCs w:val="26"/>
        </w:rPr>
      </w:pPr>
    </w:p>
    <w:p w14:paraId="211AC33B" w14:textId="77777777" w:rsidR="00DD54F7" w:rsidRPr="00940ECF" w:rsidRDefault="00DD54F7" w:rsidP="00DD54F7">
      <w:pPr>
        <w:jc w:val="center"/>
        <w:rPr>
          <w:sz w:val="26"/>
          <w:szCs w:val="26"/>
        </w:rPr>
      </w:pPr>
    </w:p>
    <w:p w14:paraId="1AC0831B" w14:textId="77777777" w:rsidR="00DD54F7" w:rsidRPr="00940ECF" w:rsidRDefault="00DD54F7" w:rsidP="00DD54F7">
      <w:pPr>
        <w:jc w:val="center"/>
        <w:rPr>
          <w:sz w:val="26"/>
          <w:szCs w:val="26"/>
        </w:rPr>
      </w:pPr>
    </w:p>
    <w:p w14:paraId="66726006" w14:textId="77777777" w:rsidR="00DD54F7" w:rsidRPr="00940ECF" w:rsidRDefault="00DD54F7" w:rsidP="00DD54F7">
      <w:pPr>
        <w:jc w:val="center"/>
        <w:rPr>
          <w:sz w:val="26"/>
          <w:szCs w:val="26"/>
        </w:rPr>
      </w:pPr>
    </w:p>
    <w:p w14:paraId="4CDAAF61" w14:textId="77777777" w:rsidR="00DD54F7" w:rsidRPr="00940ECF" w:rsidRDefault="00DD54F7" w:rsidP="00DD54F7">
      <w:pPr>
        <w:jc w:val="center"/>
        <w:rPr>
          <w:sz w:val="26"/>
          <w:szCs w:val="26"/>
        </w:rPr>
      </w:pPr>
    </w:p>
    <w:p w14:paraId="7C86F6F9" w14:textId="77777777" w:rsidR="00DD54F7" w:rsidRPr="00940ECF" w:rsidRDefault="00DD54F7" w:rsidP="00DD54F7">
      <w:pPr>
        <w:jc w:val="center"/>
        <w:rPr>
          <w:sz w:val="26"/>
          <w:szCs w:val="26"/>
        </w:rPr>
      </w:pPr>
    </w:p>
    <w:p w14:paraId="60BDAD62" w14:textId="77777777" w:rsidR="00DD54F7" w:rsidRPr="00940ECF" w:rsidRDefault="00DD54F7" w:rsidP="00DD54F7">
      <w:pPr>
        <w:tabs>
          <w:tab w:val="left" w:pos="0"/>
        </w:tabs>
        <w:jc w:val="both"/>
        <w:outlineLvl w:val="0"/>
        <w:rPr>
          <w:sz w:val="26"/>
          <w:szCs w:val="26"/>
        </w:rPr>
      </w:pPr>
    </w:p>
    <w:p w14:paraId="67B17D6A" w14:textId="77777777" w:rsidR="00DD54F7" w:rsidRPr="00940ECF" w:rsidRDefault="00DD54F7" w:rsidP="00DD54F7">
      <w:pPr>
        <w:tabs>
          <w:tab w:val="left" w:pos="0"/>
        </w:tabs>
        <w:jc w:val="both"/>
        <w:outlineLvl w:val="0"/>
        <w:rPr>
          <w:sz w:val="26"/>
          <w:szCs w:val="26"/>
        </w:rPr>
      </w:pPr>
    </w:p>
    <w:p w14:paraId="1F252C2B" w14:textId="77777777" w:rsidR="00DD54F7" w:rsidRPr="00940ECF" w:rsidRDefault="00DD54F7" w:rsidP="00DD54F7">
      <w:pPr>
        <w:tabs>
          <w:tab w:val="left" w:pos="0"/>
        </w:tabs>
        <w:jc w:val="both"/>
        <w:outlineLvl w:val="0"/>
        <w:rPr>
          <w:sz w:val="26"/>
          <w:szCs w:val="26"/>
        </w:rPr>
      </w:pPr>
    </w:p>
    <w:p w14:paraId="701C2D3C" w14:textId="77777777" w:rsidR="00DD54F7" w:rsidRPr="00940ECF" w:rsidRDefault="00DD54F7" w:rsidP="00DD54F7">
      <w:pPr>
        <w:tabs>
          <w:tab w:val="left" w:pos="0"/>
        </w:tabs>
        <w:jc w:val="both"/>
        <w:outlineLvl w:val="0"/>
        <w:rPr>
          <w:sz w:val="26"/>
          <w:szCs w:val="26"/>
        </w:rPr>
      </w:pPr>
    </w:p>
    <w:p w14:paraId="040038CF" w14:textId="77777777" w:rsidR="00DD54F7" w:rsidRPr="00940ECF" w:rsidRDefault="00DD54F7" w:rsidP="00DD54F7">
      <w:pPr>
        <w:tabs>
          <w:tab w:val="left" w:pos="0"/>
        </w:tabs>
        <w:jc w:val="both"/>
        <w:outlineLvl w:val="0"/>
        <w:rPr>
          <w:sz w:val="26"/>
          <w:szCs w:val="26"/>
        </w:rPr>
      </w:pPr>
    </w:p>
    <w:p w14:paraId="179000CB" w14:textId="77777777" w:rsidR="00DD54F7" w:rsidRPr="00940ECF" w:rsidRDefault="00DD54F7" w:rsidP="00DD54F7">
      <w:pPr>
        <w:jc w:val="center"/>
        <w:rPr>
          <w:b/>
          <w:bCs/>
          <w:sz w:val="32"/>
          <w:szCs w:val="32"/>
        </w:rPr>
      </w:pPr>
      <w:r w:rsidRPr="00940ECF">
        <w:rPr>
          <w:b/>
          <w:bCs/>
          <w:sz w:val="32"/>
          <w:szCs w:val="32"/>
        </w:rPr>
        <w:t>ФОНД ОЦЕНОЧНЫХ СРЕДСТВ</w:t>
      </w:r>
    </w:p>
    <w:p w14:paraId="0A7B29F1" w14:textId="77777777" w:rsidR="00DD54F7" w:rsidRPr="00940ECF" w:rsidRDefault="00DD54F7" w:rsidP="00DD54F7">
      <w:pPr>
        <w:jc w:val="center"/>
        <w:rPr>
          <w:b/>
          <w:bCs/>
          <w:sz w:val="32"/>
          <w:szCs w:val="32"/>
        </w:rPr>
      </w:pPr>
    </w:p>
    <w:p w14:paraId="3204ACE3" w14:textId="77777777" w:rsidR="00DD54F7" w:rsidRPr="00940ECF" w:rsidRDefault="00DD54F7" w:rsidP="00DD54F7">
      <w:pPr>
        <w:jc w:val="center"/>
        <w:rPr>
          <w:b/>
          <w:bCs/>
          <w:sz w:val="32"/>
          <w:szCs w:val="32"/>
        </w:rPr>
      </w:pPr>
      <w:r w:rsidRPr="00940ECF">
        <w:rPr>
          <w:b/>
          <w:bCs/>
          <w:sz w:val="32"/>
          <w:szCs w:val="32"/>
        </w:rPr>
        <w:t>для проведения текущего контроля успеваемости</w:t>
      </w:r>
    </w:p>
    <w:p w14:paraId="78694BFD" w14:textId="77777777" w:rsidR="00DD54F7" w:rsidRPr="00940ECF" w:rsidRDefault="00DD54F7" w:rsidP="00DD54F7">
      <w:pPr>
        <w:jc w:val="center"/>
        <w:rPr>
          <w:b/>
          <w:bCs/>
          <w:sz w:val="32"/>
          <w:szCs w:val="32"/>
        </w:rPr>
      </w:pPr>
      <w:r w:rsidRPr="00940ECF">
        <w:rPr>
          <w:b/>
          <w:bCs/>
          <w:sz w:val="32"/>
          <w:szCs w:val="32"/>
        </w:rPr>
        <w:t>и промежуточной аттестации по дисциплине</w:t>
      </w:r>
    </w:p>
    <w:p w14:paraId="7A952CB5" w14:textId="1FD4CAF2" w:rsidR="00DD54F7" w:rsidRPr="00940ECF" w:rsidRDefault="00DD54F7" w:rsidP="00DD54F7">
      <w:pPr>
        <w:tabs>
          <w:tab w:val="right" w:leader="underscore" w:pos="9639"/>
        </w:tabs>
        <w:jc w:val="center"/>
        <w:rPr>
          <w:sz w:val="36"/>
          <w:szCs w:val="36"/>
        </w:rPr>
      </w:pPr>
      <w:r w:rsidRPr="00940ECF">
        <w:rPr>
          <w:b/>
          <w:bCs/>
          <w:iCs/>
          <w:sz w:val="32"/>
          <w:szCs w:val="32"/>
        </w:rPr>
        <w:t>Б1.О.0</w:t>
      </w:r>
      <w:r>
        <w:rPr>
          <w:b/>
          <w:bCs/>
          <w:iCs/>
          <w:sz w:val="32"/>
          <w:szCs w:val="32"/>
        </w:rPr>
        <w:t>7</w:t>
      </w:r>
      <w:r w:rsidRPr="00940ECF">
        <w:rPr>
          <w:b/>
          <w:bCs/>
          <w:iCs/>
          <w:sz w:val="32"/>
          <w:szCs w:val="32"/>
        </w:rPr>
        <w:t xml:space="preserve"> </w:t>
      </w:r>
      <w:r>
        <w:rPr>
          <w:b/>
          <w:bCs/>
          <w:iCs/>
          <w:sz w:val="32"/>
          <w:szCs w:val="32"/>
        </w:rPr>
        <w:t>Мате</w:t>
      </w:r>
      <w:r w:rsidRPr="00940ECF">
        <w:rPr>
          <w:b/>
          <w:bCs/>
          <w:iCs/>
          <w:sz w:val="32"/>
          <w:szCs w:val="32"/>
        </w:rPr>
        <w:t>матика</w:t>
      </w:r>
    </w:p>
    <w:p w14:paraId="47E10913" w14:textId="77777777" w:rsidR="00DD54F7" w:rsidRPr="00940ECF" w:rsidRDefault="00DD54F7" w:rsidP="00DD54F7">
      <w:pPr>
        <w:jc w:val="center"/>
      </w:pPr>
    </w:p>
    <w:p w14:paraId="1F25F858" w14:textId="77777777" w:rsidR="00DD54F7" w:rsidRPr="00940ECF" w:rsidRDefault="00DD54F7" w:rsidP="00DD54F7">
      <w:pPr>
        <w:pStyle w:val="p1"/>
        <w:shd w:val="clear" w:color="auto" w:fill="FFFFFF"/>
        <w:spacing w:before="0" w:beforeAutospacing="0" w:after="0" w:afterAutospacing="0"/>
        <w:jc w:val="right"/>
        <w:outlineLvl w:val="0"/>
        <w:rPr>
          <w:b/>
          <w:bCs/>
          <w:color w:val="000000"/>
          <w:sz w:val="32"/>
          <w:szCs w:val="32"/>
        </w:rPr>
      </w:pPr>
      <w:r w:rsidRPr="00940ECF">
        <w:rPr>
          <w:rStyle w:val="s1"/>
          <w:b/>
          <w:bCs/>
          <w:sz w:val="32"/>
          <w:szCs w:val="32"/>
        </w:rPr>
        <w:t>Приложение № 1 к рабочей программе</w:t>
      </w:r>
    </w:p>
    <w:p w14:paraId="0EB504AA" w14:textId="77777777" w:rsidR="00DD54F7" w:rsidRPr="00940ECF" w:rsidRDefault="00DD54F7" w:rsidP="00DD54F7">
      <w:pPr>
        <w:jc w:val="both"/>
      </w:pPr>
    </w:p>
    <w:p w14:paraId="5180A62E" w14:textId="77777777" w:rsidR="00DD54F7" w:rsidRPr="00940ECF" w:rsidRDefault="00DD54F7" w:rsidP="00DD54F7">
      <w:pPr>
        <w:jc w:val="both"/>
      </w:pPr>
    </w:p>
    <w:p w14:paraId="4F7403EF" w14:textId="77777777" w:rsidR="00DD54F7" w:rsidRPr="00940ECF" w:rsidRDefault="00DD54F7" w:rsidP="00DD54F7">
      <w:pPr>
        <w:jc w:val="both"/>
        <w:rPr>
          <w:sz w:val="26"/>
          <w:szCs w:val="26"/>
        </w:rPr>
      </w:pPr>
    </w:p>
    <w:p w14:paraId="30C7BDC5" w14:textId="77777777" w:rsidR="00DD54F7" w:rsidRPr="00940ECF" w:rsidRDefault="00DD54F7" w:rsidP="00DD54F7">
      <w:pPr>
        <w:jc w:val="both"/>
        <w:rPr>
          <w:sz w:val="26"/>
          <w:szCs w:val="26"/>
        </w:rPr>
      </w:pPr>
    </w:p>
    <w:p w14:paraId="7E91FF59" w14:textId="3EAFA721" w:rsidR="00957E90" w:rsidRDefault="00957E90" w:rsidP="00957E90">
      <w:pPr>
        <w:jc w:val="both"/>
      </w:pPr>
      <w:r>
        <w:t xml:space="preserve">Направление подготовки – </w:t>
      </w:r>
      <w:r w:rsidRPr="00A71A0E">
        <w:rPr>
          <w:iCs/>
          <w:u w:val="single"/>
        </w:rPr>
        <w:t>23.03.01</w:t>
      </w:r>
      <w:r w:rsidR="00127FCB">
        <w:rPr>
          <w:iCs/>
          <w:u w:val="single"/>
        </w:rPr>
        <w:t xml:space="preserve"> </w:t>
      </w:r>
      <w:r w:rsidRPr="00A71A0E">
        <w:rPr>
          <w:iCs/>
          <w:u w:val="single"/>
        </w:rPr>
        <w:t>Технология транспортных процессов</w:t>
      </w:r>
    </w:p>
    <w:p w14:paraId="41FE03BA" w14:textId="77777777" w:rsidR="00957E90" w:rsidRPr="00A71A0E" w:rsidRDefault="00957E90" w:rsidP="00957E90">
      <w:pPr>
        <w:jc w:val="both"/>
        <w:rPr>
          <w:iCs/>
          <w:u w:val="single"/>
        </w:rPr>
      </w:pPr>
      <w:r>
        <w:t xml:space="preserve">Профиль – </w:t>
      </w:r>
      <w:r w:rsidRPr="00A71A0E">
        <w:rPr>
          <w:iCs/>
          <w:u w:val="single"/>
        </w:rPr>
        <w:t>Организация перевозок и управление на транспорте (железнодорожный транспорт)</w:t>
      </w:r>
    </w:p>
    <w:p w14:paraId="73EBF12B" w14:textId="77777777" w:rsidR="00DD54F7" w:rsidRPr="00940ECF" w:rsidRDefault="00DD54F7" w:rsidP="00DD54F7">
      <w:pPr>
        <w:jc w:val="both"/>
        <w:rPr>
          <w:sz w:val="26"/>
          <w:szCs w:val="26"/>
        </w:rPr>
      </w:pPr>
    </w:p>
    <w:p w14:paraId="3D8FEA25" w14:textId="77777777" w:rsidR="00DD54F7" w:rsidRPr="00940ECF" w:rsidRDefault="00DD54F7" w:rsidP="00DD54F7">
      <w:pPr>
        <w:widowControl w:val="0"/>
        <w:autoSpaceDE w:val="0"/>
        <w:autoSpaceDN w:val="0"/>
        <w:adjustRightInd w:val="0"/>
        <w:jc w:val="center"/>
        <w:rPr>
          <w:color w:val="000000"/>
          <w:sz w:val="26"/>
          <w:szCs w:val="26"/>
        </w:rPr>
      </w:pPr>
    </w:p>
    <w:p w14:paraId="55165A18" w14:textId="77777777" w:rsidR="00DD54F7" w:rsidRPr="00940ECF" w:rsidRDefault="00DD54F7" w:rsidP="00DD54F7">
      <w:pPr>
        <w:widowControl w:val="0"/>
        <w:autoSpaceDE w:val="0"/>
        <w:autoSpaceDN w:val="0"/>
        <w:adjustRightInd w:val="0"/>
        <w:jc w:val="center"/>
        <w:rPr>
          <w:color w:val="000000"/>
          <w:sz w:val="26"/>
          <w:szCs w:val="26"/>
        </w:rPr>
      </w:pPr>
    </w:p>
    <w:p w14:paraId="558B1D97" w14:textId="77777777" w:rsidR="00DD54F7" w:rsidRPr="00940ECF" w:rsidRDefault="00DD54F7" w:rsidP="00DD54F7">
      <w:pPr>
        <w:widowControl w:val="0"/>
        <w:autoSpaceDE w:val="0"/>
        <w:autoSpaceDN w:val="0"/>
        <w:adjustRightInd w:val="0"/>
        <w:jc w:val="center"/>
        <w:rPr>
          <w:color w:val="000000"/>
          <w:sz w:val="26"/>
          <w:szCs w:val="26"/>
        </w:rPr>
      </w:pPr>
    </w:p>
    <w:p w14:paraId="54FAFFA6" w14:textId="77777777" w:rsidR="00DD54F7" w:rsidRDefault="00DD54F7" w:rsidP="00DD54F7">
      <w:pPr>
        <w:widowControl w:val="0"/>
        <w:autoSpaceDE w:val="0"/>
        <w:autoSpaceDN w:val="0"/>
        <w:adjustRightInd w:val="0"/>
        <w:jc w:val="center"/>
        <w:rPr>
          <w:color w:val="000000"/>
          <w:sz w:val="26"/>
          <w:szCs w:val="26"/>
        </w:rPr>
      </w:pPr>
    </w:p>
    <w:p w14:paraId="48E1BCEE" w14:textId="77777777" w:rsidR="00957E90" w:rsidRPr="00940ECF" w:rsidRDefault="00957E90" w:rsidP="00DD54F7">
      <w:pPr>
        <w:widowControl w:val="0"/>
        <w:autoSpaceDE w:val="0"/>
        <w:autoSpaceDN w:val="0"/>
        <w:adjustRightInd w:val="0"/>
        <w:jc w:val="center"/>
        <w:rPr>
          <w:color w:val="000000"/>
          <w:sz w:val="26"/>
          <w:szCs w:val="26"/>
        </w:rPr>
      </w:pPr>
    </w:p>
    <w:p w14:paraId="3C2E5C52" w14:textId="77777777" w:rsidR="00DD54F7" w:rsidRPr="00645FA2" w:rsidRDefault="00DD54F7" w:rsidP="00DD54F7">
      <w:pPr>
        <w:widowControl w:val="0"/>
        <w:autoSpaceDE w:val="0"/>
        <w:autoSpaceDN w:val="0"/>
        <w:adjustRightInd w:val="0"/>
        <w:jc w:val="center"/>
        <w:rPr>
          <w:color w:val="000000"/>
          <w:sz w:val="26"/>
          <w:szCs w:val="26"/>
        </w:rPr>
      </w:pPr>
    </w:p>
    <w:p w14:paraId="59988789" w14:textId="77777777" w:rsidR="00DD54F7" w:rsidRPr="00645FA2" w:rsidRDefault="00DD54F7" w:rsidP="00DD54F7">
      <w:pPr>
        <w:widowControl w:val="0"/>
        <w:autoSpaceDE w:val="0"/>
        <w:autoSpaceDN w:val="0"/>
        <w:adjustRightInd w:val="0"/>
        <w:jc w:val="center"/>
        <w:rPr>
          <w:color w:val="000000"/>
          <w:sz w:val="26"/>
          <w:szCs w:val="26"/>
        </w:rPr>
      </w:pPr>
    </w:p>
    <w:p w14:paraId="4B947320" w14:textId="77777777" w:rsidR="00DD54F7" w:rsidRPr="00645FA2" w:rsidRDefault="00DD54F7" w:rsidP="00DD54F7">
      <w:pPr>
        <w:widowControl w:val="0"/>
        <w:autoSpaceDE w:val="0"/>
        <w:autoSpaceDN w:val="0"/>
        <w:adjustRightInd w:val="0"/>
        <w:jc w:val="center"/>
        <w:rPr>
          <w:color w:val="000000"/>
          <w:sz w:val="26"/>
          <w:szCs w:val="26"/>
        </w:rPr>
      </w:pPr>
    </w:p>
    <w:p w14:paraId="19118318" w14:textId="77777777" w:rsidR="00DD54F7" w:rsidRPr="00645FA2" w:rsidRDefault="00DD54F7" w:rsidP="00DD54F7">
      <w:pPr>
        <w:widowControl w:val="0"/>
        <w:autoSpaceDE w:val="0"/>
        <w:autoSpaceDN w:val="0"/>
        <w:adjustRightInd w:val="0"/>
        <w:jc w:val="center"/>
        <w:rPr>
          <w:color w:val="000000"/>
          <w:sz w:val="26"/>
          <w:szCs w:val="26"/>
        </w:rPr>
      </w:pPr>
    </w:p>
    <w:p w14:paraId="4FDEFBD8" w14:textId="77777777" w:rsidR="00DD54F7" w:rsidRPr="00940ECF" w:rsidRDefault="00DD54F7" w:rsidP="00DD54F7">
      <w:pPr>
        <w:widowControl w:val="0"/>
        <w:autoSpaceDE w:val="0"/>
        <w:autoSpaceDN w:val="0"/>
        <w:adjustRightInd w:val="0"/>
        <w:jc w:val="center"/>
        <w:rPr>
          <w:color w:val="000000"/>
          <w:sz w:val="26"/>
          <w:szCs w:val="26"/>
        </w:rPr>
      </w:pPr>
    </w:p>
    <w:p w14:paraId="38707C4A" w14:textId="77777777" w:rsidR="00DD54F7" w:rsidRPr="00645FA2" w:rsidRDefault="00DD54F7" w:rsidP="00DD54F7">
      <w:pPr>
        <w:widowControl w:val="0"/>
        <w:autoSpaceDE w:val="0"/>
        <w:autoSpaceDN w:val="0"/>
        <w:adjustRightInd w:val="0"/>
        <w:jc w:val="center"/>
        <w:rPr>
          <w:sz w:val="26"/>
          <w:szCs w:val="26"/>
        </w:rPr>
      </w:pPr>
      <w:r w:rsidRPr="00645FA2">
        <w:rPr>
          <w:color w:val="000000"/>
          <w:sz w:val="26"/>
          <w:szCs w:val="26"/>
        </w:rPr>
        <w:t xml:space="preserve"> </w:t>
      </w:r>
      <w:r w:rsidRPr="00645FA2">
        <w:rPr>
          <w:sz w:val="26"/>
          <w:szCs w:val="26"/>
        </w:rPr>
        <w:t>КРАСНОЯРСК</w:t>
      </w:r>
    </w:p>
    <w:p w14:paraId="1E659873" w14:textId="77777777" w:rsidR="002F6BBD" w:rsidRDefault="002F6BBD" w:rsidP="002F6BBD"/>
    <w:p w14:paraId="7D18B92B" w14:textId="77777777" w:rsidR="00773A54" w:rsidRDefault="00773A54" w:rsidP="002F6BBD"/>
    <w:p w14:paraId="3A9630EB" w14:textId="77777777" w:rsidR="002F6BBD" w:rsidRPr="0098628C" w:rsidRDefault="002F6BBD" w:rsidP="002F6BBD">
      <w:pPr>
        <w:jc w:val="center"/>
        <w:rPr>
          <w:sz w:val="28"/>
          <w:szCs w:val="28"/>
        </w:rPr>
      </w:pPr>
      <w:r w:rsidRPr="0098628C">
        <w:rPr>
          <w:b/>
          <w:bCs/>
          <w:sz w:val="28"/>
          <w:szCs w:val="28"/>
        </w:rPr>
        <w:t>1. Общие положения</w:t>
      </w:r>
    </w:p>
    <w:p w14:paraId="2EDF899A" w14:textId="77777777" w:rsidR="002F6BBD" w:rsidRDefault="002F6BBD" w:rsidP="002F6BBD">
      <w:pPr>
        <w:ind w:firstLine="720"/>
        <w:jc w:val="both"/>
      </w:pPr>
    </w:p>
    <w:p w14:paraId="50AEB7CE" w14:textId="77777777" w:rsidR="002F6BBD" w:rsidRPr="00EF7069" w:rsidRDefault="002F6BBD" w:rsidP="002F6BBD">
      <w:pPr>
        <w:ind w:firstLine="720"/>
        <w:jc w:val="both"/>
      </w:pPr>
      <w:r w:rsidRPr="00EF7069">
        <w:t>Фонд оценочных средств</w:t>
      </w:r>
      <w:r>
        <w:t xml:space="preserve"> (ФОС)</w:t>
      </w:r>
      <w:r w:rsidRPr="00EF7069">
        <w:t xml:space="preserve"> является составной частью нормативно-методического обеспечения системы оценки ка</w:t>
      </w:r>
      <w:r>
        <w:t>чества освоения обучающимися</w:t>
      </w:r>
      <w:r w:rsidRPr="00EF7069">
        <w:t xml:space="preserve"> образовательной программы.</w:t>
      </w:r>
    </w:p>
    <w:p w14:paraId="59CE3206" w14:textId="77777777" w:rsidR="002F6BBD" w:rsidRPr="00EF7069" w:rsidRDefault="002F6BBD" w:rsidP="002F6BBD">
      <w:pPr>
        <w:ind w:firstLine="720"/>
        <w:jc w:val="both"/>
      </w:pPr>
      <w:r>
        <w:t>Фонд оценочных средств предназначен</w:t>
      </w:r>
      <w:r w:rsidRPr="00EF7069">
        <w:t xml:space="preserve"> для использования обучающимися, преподавателями, администрацией Университета, а </w:t>
      </w:r>
      <w:proofErr w:type="gramStart"/>
      <w:r w:rsidRPr="00EF7069">
        <w:t>так же</w:t>
      </w:r>
      <w:proofErr w:type="gramEnd"/>
      <w:r w:rsidRPr="00EF7069">
        <w:t xml:space="preserve">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14:paraId="5662085D" w14:textId="77777777" w:rsidR="002F6BBD" w:rsidRPr="00EF7069" w:rsidRDefault="002F6BBD" w:rsidP="002F6BBD">
      <w:pPr>
        <w:pStyle w:val="211"/>
        <w:shd w:val="clear" w:color="auto" w:fill="auto"/>
        <w:tabs>
          <w:tab w:val="left" w:pos="1289"/>
        </w:tabs>
        <w:spacing w:before="0" w:after="0" w:line="240" w:lineRule="auto"/>
        <w:ind w:firstLine="902"/>
        <w:jc w:val="both"/>
        <w:rPr>
          <w:sz w:val="24"/>
          <w:szCs w:val="24"/>
        </w:rPr>
      </w:pPr>
      <w:r w:rsidRPr="00EF7069">
        <w:rPr>
          <w:sz w:val="24"/>
          <w:szCs w:val="24"/>
        </w:rPr>
        <w:t>Задачами ФОС являются:</w:t>
      </w:r>
    </w:p>
    <w:p w14:paraId="09E7BF1D" w14:textId="77777777" w:rsidR="002F6BBD" w:rsidRPr="00EF7069" w:rsidRDefault="002F6BBD" w:rsidP="002F6BBD">
      <w:pPr>
        <w:pStyle w:val="211"/>
        <w:shd w:val="clear" w:color="auto" w:fill="auto"/>
        <w:tabs>
          <w:tab w:val="left" w:pos="1044"/>
        </w:tabs>
        <w:spacing w:before="0" w:after="0" w:line="240" w:lineRule="auto"/>
        <w:ind w:firstLine="902"/>
        <w:jc w:val="both"/>
        <w:rPr>
          <w:sz w:val="24"/>
          <w:szCs w:val="24"/>
        </w:rPr>
      </w:pPr>
      <w:r w:rsidRPr="00EF7069">
        <w:rPr>
          <w:sz w:val="24"/>
          <w:szCs w:val="24"/>
        </w:rPr>
        <w:t xml:space="preserve">– оценка достижений обучающихся в процессе </w:t>
      </w:r>
      <w:r w:rsidRPr="007C2935">
        <w:rPr>
          <w:sz w:val="24"/>
          <w:szCs w:val="24"/>
        </w:rPr>
        <w:t>Математики;</w:t>
      </w:r>
    </w:p>
    <w:p w14:paraId="1A9B8185" w14:textId="77777777" w:rsidR="002F6BBD" w:rsidRPr="00EF7069" w:rsidRDefault="002F6BBD" w:rsidP="002F6BBD">
      <w:pPr>
        <w:pStyle w:val="211"/>
        <w:shd w:val="clear" w:color="auto" w:fill="auto"/>
        <w:tabs>
          <w:tab w:val="left" w:pos="1021"/>
        </w:tabs>
        <w:spacing w:before="0" w:after="0" w:line="240" w:lineRule="auto"/>
        <w:ind w:firstLine="902"/>
        <w:jc w:val="both"/>
        <w:rPr>
          <w:sz w:val="24"/>
          <w:szCs w:val="24"/>
        </w:rPr>
      </w:pPr>
      <w:r w:rsidRPr="00EF7069">
        <w:rPr>
          <w:sz w:val="24"/>
          <w:szCs w:val="24"/>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5AC497D1" w14:textId="77777777" w:rsidR="002F6BBD" w:rsidRPr="00EF7069" w:rsidRDefault="002F6BBD" w:rsidP="002F6BBD">
      <w:pPr>
        <w:pStyle w:val="211"/>
        <w:shd w:val="clear" w:color="auto" w:fill="auto"/>
        <w:tabs>
          <w:tab w:val="left" w:pos="1044"/>
        </w:tabs>
        <w:spacing w:before="0" w:after="0" w:line="240" w:lineRule="auto"/>
        <w:ind w:firstLine="902"/>
        <w:jc w:val="both"/>
        <w:rPr>
          <w:sz w:val="24"/>
          <w:szCs w:val="24"/>
        </w:rPr>
      </w:pPr>
      <w:r w:rsidRPr="00EF7069">
        <w:rPr>
          <w:sz w:val="24"/>
          <w:szCs w:val="24"/>
        </w:rPr>
        <w:t>– самоподготовка и самоконтроль обучающихся в процессе обучения.</w:t>
      </w:r>
    </w:p>
    <w:p w14:paraId="43011839" w14:textId="77777777" w:rsidR="002F6BBD" w:rsidRPr="00EF7069" w:rsidRDefault="002F6BBD" w:rsidP="002F6BBD">
      <w:pPr>
        <w:pStyle w:val="211"/>
        <w:shd w:val="clear" w:color="auto" w:fill="auto"/>
        <w:tabs>
          <w:tab w:val="left" w:pos="1477"/>
        </w:tabs>
        <w:spacing w:before="0" w:after="0" w:line="240" w:lineRule="auto"/>
        <w:ind w:firstLine="720"/>
        <w:jc w:val="both"/>
        <w:rPr>
          <w:sz w:val="24"/>
          <w:szCs w:val="24"/>
        </w:rPr>
      </w:pPr>
      <w:r w:rsidRPr="00EF7069">
        <w:rPr>
          <w:sz w:val="24"/>
          <w:szCs w:val="24"/>
        </w:rPr>
        <w:t>Фонд оценочных средств сформирован на основе ключевых п</w:t>
      </w:r>
      <w:r>
        <w:rPr>
          <w:sz w:val="24"/>
          <w:szCs w:val="24"/>
        </w:rPr>
        <w:t>ринципов оценивания: валидность,</w:t>
      </w:r>
      <w:r w:rsidRPr="00EF7069">
        <w:rPr>
          <w:sz w:val="24"/>
          <w:szCs w:val="24"/>
        </w:rPr>
        <w:t xml:space="preserve"> надежность, объективность, эффективность.</w:t>
      </w:r>
    </w:p>
    <w:p w14:paraId="1C0B20BF" w14:textId="77777777" w:rsidR="002F6BBD" w:rsidRPr="00EF7069" w:rsidRDefault="002F6BBD" w:rsidP="002F6BBD">
      <w:pPr>
        <w:ind w:firstLine="720"/>
        <w:jc w:val="both"/>
      </w:pPr>
      <w:r w:rsidRPr="00EF7069">
        <w:t>Для оценки уровня сформированности</w:t>
      </w:r>
      <w:r>
        <w:t xml:space="preserve"> </w:t>
      </w:r>
      <w:r w:rsidRPr="00EF7069">
        <w:t>компетенций используется трехуровневая система:</w:t>
      </w:r>
    </w:p>
    <w:p w14:paraId="71F3F149" w14:textId="77777777" w:rsidR="002F6BBD" w:rsidRPr="00EF7069" w:rsidRDefault="002F6BBD" w:rsidP="002F6BBD">
      <w:pPr>
        <w:autoSpaceDE w:val="0"/>
        <w:ind w:firstLine="709"/>
        <w:jc w:val="both"/>
        <w:rPr>
          <w:color w:val="000000"/>
          <w:lang w:eastAsia="en-US"/>
        </w:rPr>
      </w:pPr>
      <w:r w:rsidRPr="00EF7069">
        <w:t>– минимальный уровень освоения, обязательный для всех обучающ</w:t>
      </w:r>
      <w:r>
        <w:t>ихся по завершению освоения образовательной программы</w:t>
      </w:r>
      <w:r w:rsidRPr="00EF7069">
        <w:t>;</w:t>
      </w:r>
      <w:r w:rsidRPr="00EF7069">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367C7CAC" w14:textId="77777777" w:rsidR="002F6BBD" w:rsidRPr="00EF7069" w:rsidRDefault="002F6BBD" w:rsidP="002F6BBD">
      <w:pPr>
        <w:autoSpaceDE w:val="0"/>
        <w:ind w:firstLine="709"/>
        <w:jc w:val="both"/>
        <w:rPr>
          <w:color w:val="000000"/>
          <w:lang w:eastAsia="en-US"/>
        </w:rPr>
      </w:pPr>
      <w:r w:rsidRPr="00EF7069">
        <w:t>– базовый уровень освоения, превышение минимальных характеристик сформированности компетенций;</w:t>
      </w:r>
      <w:r w:rsidRPr="00EF7069">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60C7B5C3" w14:textId="77777777" w:rsidR="002F6BBD" w:rsidRDefault="002F6BBD" w:rsidP="002F6BBD">
      <w:pPr>
        <w:autoSpaceDE w:val="0"/>
        <w:ind w:firstLine="709"/>
        <w:jc w:val="both"/>
        <w:rPr>
          <w:color w:val="000000"/>
        </w:rPr>
      </w:pPr>
      <w:r w:rsidRPr="00EF7069">
        <w:t>– высокий уровень освоения, максимально возможная выраженность характеристик компетенций;</w:t>
      </w:r>
      <w:r w:rsidRPr="00EF7069">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6894ED87" w14:textId="77777777" w:rsidR="002F6BBD" w:rsidRDefault="002F6BBD" w:rsidP="002F6BBD">
      <w:pPr>
        <w:autoSpaceDE w:val="0"/>
        <w:ind w:firstLine="709"/>
        <w:jc w:val="both"/>
        <w:rPr>
          <w:color w:val="000000"/>
        </w:rPr>
      </w:pPr>
    </w:p>
    <w:p w14:paraId="34693F44" w14:textId="77777777" w:rsidR="002F6BBD" w:rsidRDefault="002F6BBD" w:rsidP="002F6BBD">
      <w:pPr>
        <w:autoSpaceDE w:val="0"/>
        <w:ind w:firstLine="709"/>
        <w:jc w:val="both"/>
        <w:rPr>
          <w:color w:val="000000"/>
        </w:rPr>
      </w:pPr>
    </w:p>
    <w:p w14:paraId="44ACEAC5" w14:textId="6F2E8610" w:rsidR="002F6BBD" w:rsidRDefault="002F6BBD" w:rsidP="002F6BBD">
      <w:pPr>
        <w:pStyle w:val="af6"/>
        <w:spacing w:before="0" w:beforeAutospacing="0" w:after="0" w:afterAutospacing="0"/>
        <w:jc w:val="center"/>
        <w:rPr>
          <w:rStyle w:val="s2"/>
          <w:b/>
          <w:bCs/>
          <w:sz w:val="28"/>
          <w:szCs w:val="28"/>
        </w:rPr>
      </w:pPr>
      <w:r>
        <w:rPr>
          <w:b/>
          <w:bCs/>
          <w:sz w:val="28"/>
          <w:szCs w:val="28"/>
        </w:rPr>
        <w:t xml:space="preserve">2. </w:t>
      </w:r>
      <w:r>
        <w:rPr>
          <w:rStyle w:val="s2"/>
          <w:b/>
          <w:bCs/>
          <w:sz w:val="28"/>
          <w:szCs w:val="28"/>
        </w:rPr>
        <w:t>Перечень компетенций, в формировании которых участвует дисциплина.</w:t>
      </w:r>
    </w:p>
    <w:p w14:paraId="66DA0C5F" w14:textId="77777777" w:rsidR="002F6BBD" w:rsidRPr="000D2403" w:rsidRDefault="002F6BBD" w:rsidP="002F6BBD">
      <w:pPr>
        <w:pStyle w:val="af6"/>
        <w:spacing w:before="0" w:beforeAutospacing="0" w:after="0" w:afterAutospacing="0"/>
        <w:jc w:val="center"/>
        <w:rPr>
          <w:rStyle w:val="s2"/>
          <w:b/>
          <w:bCs/>
          <w:sz w:val="28"/>
          <w:szCs w:val="28"/>
        </w:rPr>
      </w:pPr>
    </w:p>
    <w:p w14:paraId="38B763F4" w14:textId="77777777" w:rsidR="002F6BBD" w:rsidRDefault="002F6BBD" w:rsidP="002F6BBD">
      <w:pPr>
        <w:pStyle w:val="af6"/>
        <w:spacing w:before="0" w:beforeAutospacing="0" w:after="0" w:afterAutospacing="0"/>
        <w:jc w:val="center"/>
        <w:rPr>
          <w:rStyle w:val="s2"/>
          <w:b/>
          <w:bCs/>
          <w:sz w:val="28"/>
          <w:szCs w:val="28"/>
        </w:rPr>
      </w:pPr>
      <w:r>
        <w:rPr>
          <w:rStyle w:val="s2"/>
          <w:b/>
          <w:bCs/>
          <w:sz w:val="28"/>
          <w:szCs w:val="28"/>
        </w:rPr>
        <w:t>Программа контрольно-оценочных мероприятий.</w:t>
      </w:r>
    </w:p>
    <w:p w14:paraId="6E82600E" w14:textId="56197C64" w:rsidR="002F6BBD" w:rsidRDefault="002F6BBD" w:rsidP="002F6BBD">
      <w:pPr>
        <w:pStyle w:val="af6"/>
        <w:spacing w:before="0" w:beforeAutospacing="0" w:after="0" w:afterAutospacing="0"/>
        <w:jc w:val="center"/>
        <w:rPr>
          <w:rStyle w:val="s2"/>
          <w:b/>
          <w:bCs/>
          <w:sz w:val="28"/>
          <w:szCs w:val="28"/>
        </w:rPr>
      </w:pPr>
      <w:r>
        <w:rPr>
          <w:rStyle w:val="s2"/>
          <w:b/>
          <w:bCs/>
          <w:sz w:val="28"/>
          <w:szCs w:val="28"/>
        </w:rPr>
        <w:t>Показатели оценивания компетенций, критерии оценки</w:t>
      </w:r>
    </w:p>
    <w:p w14:paraId="2AC5E70A" w14:textId="77777777" w:rsidR="002F6BBD" w:rsidRDefault="002F6BBD" w:rsidP="002F6BBD">
      <w:pPr>
        <w:pStyle w:val="af6"/>
        <w:spacing w:before="0" w:beforeAutospacing="0" w:after="0" w:afterAutospacing="0"/>
        <w:jc w:val="center"/>
        <w:rPr>
          <w:rStyle w:val="s2"/>
          <w:b/>
          <w:bCs/>
        </w:rPr>
      </w:pPr>
    </w:p>
    <w:p w14:paraId="1AABDFD1" w14:textId="77777777" w:rsidR="002F6BBD" w:rsidRDefault="002F6BBD" w:rsidP="00F406E1">
      <w:pPr>
        <w:pStyle w:val="af6"/>
        <w:spacing w:before="0" w:beforeAutospacing="0" w:after="0" w:afterAutospacing="0"/>
        <w:ind w:firstLine="709"/>
        <w:jc w:val="both"/>
      </w:pPr>
      <w:r w:rsidRPr="00DC15AF">
        <w:t>Дисциплина</w:t>
      </w:r>
      <w:r w:rsidRPr="004A5988">
        <w:rPr>
          <w:i/>
          <w:iCs/>
        </w:rPr>
        <w:t xml:space="preserve"> </w:t>
      </w:r>
      <w:r>
        <w:t>«</w:t>
      </w:r>
      <w:r w:rsidRPr="00DC15AF">
        <w:t>Математика</w:t>
      </w:r>
      <w:r>
        <w:t>» участвует в формировании компетенций:</w:t>
      </w:r>
    </w:p>
    <w:p w14:paraId="4EB6099A" w14:textId="77777777" w:rsidR="002F6BBD" w:rsidRDefault="002F6BBD" w:rsidP="00F406E1">
      <w:pPr>
        <w:pStyle w:val="af6"/>
        <w:spacing w:before="0" w:beforeAutospacing="0" w:after="0" w:afterAutospacing="0"/>
        <w:ind w:firstLine="709"/>
        <w:jc w:val="both"/>
        <w:rPr>
          <w:bCs/>
        </w:rPr>
      </w:pPr>
      <w:r>
        <w:t xml:space="preserve">УК-1. </w:t>
      </w:r>
      <w:r w:rsidRPr="00DC15AF">
        <w:rPr>
          <w:bCs/>
        </w:rPr>
        <w:t>Способен осуществлять поиск, критический анализ и синтез информации, применять системный подход для решения поставленных задач</w:t>
      </w:r>
      <w:r>
        <w:rPr>
          <w:bCs/>
        </w:rPr>
        <w:t>.</w:t>
      </w:r>
    </w:p>
    <w:p w14:paraId="668148BD" w14:textId="734DC262" w:rsidR="00F406E1" w:rsidRPr="00F406E1" w:rsidRDefault="00F406E1" w:rsidP="00F406E1">
      <w:pPr>
        <w:pStyle w:val="af6"/>
        <w:spacing w:before="0" w:beforeAutospacing="0" w:after="0" w:afterAutospacing="0"/>
        <w:ind w:firstLine="709"/>
        <w:jc w:val="both"/>
      </w:pPr>
      <w:r w:rsidRPr="00F406E1">
        <w:rPr>
          <w:bCs/>
        </w:rPr>
        <w:lastRenderedPageBreak/>
        <w:t>УК-1.4 Анализирует проблемную ситуацию (задачу) и выделяет ее базовые составляющие. Формулирует математическую постановку задачи. Рассматривает различные варианты решения проблемной ситуации (задачи), разрабатывает алгоритмы их реализации</w:t>
      </w:r>
    </w:p>
    <w:p w14:paraId="389B2705" w14:textId="77777777" w:rsidR="002F6BBD" w:rsidRDefault="002F6BBD" w:rsidP="00F406E1">
      <w:pPr>
        <w:pStyle w:val="af6"/>
        <w:spacing w:before="0" w:beforeAutospacing="0" w:after="0" w:afterAutospacing="0"/>
        <w:ind w:firstLine="709"/>
        <w:jc w:val="both"/>
        <w:rPr>
          <w:sz w:val="20"/>
          <w:szCs w:val="20"/>
        </w:rPr>
      </w:pPr>
      <w:r>
        <w:t xml:space="preserve">ОПК-1. </w:t>
      </w:r>
      <w:r w:rsidRPr="00DC15AF">
        <w:t>Способен применять естественнонаучные и общеинженерные знания, методы математического анализа и моделирования в профессиональной деятельности</w:t>
      </w:r>
      <w:r w:rsidRPr="00DC15AF">
        <w:rPr>
          <w:sz w:val="20"/>
          <w:szCs w:val="20"/>
        </w:rPr>
        <w:t>.</w:t>
      </w:r>
    </w:p>
    <w:p w14:paraId="14027C94" w14:textId="3E71F6C2" w:rsidR="00F406E1" w:rsidRPr="00F406E1" w:rsidRDefault="00F406E1" w:rsidP="00F406E1">
      <w:pPr>
        <w:pStyle w:val="af6"/>
        <w:spacing w:before="0" w:beforeAutospacing="0" w:after="0" w:afterAutospacing="0"/>
        <w:ind w:firstLine="709"/>
        <w:jc w:val="both"/>
      </w:pPr>
      <w:r w:rsidRPr="00F406E1">
        <w:rPr>
          <w:bCs/>
        </w:rPr>
        <w:t>ОПК-1.1 Использует методы математического анализа и моделирования для обоснования принятия решений в профессиональной деятельности</w:t>
      </w:r>
    </w:p>
    <w:p w14:paraId="3334CEFF" w14:textId="77777777" w:rsidR="002F6BBD" w:rsidRPr="0098628C" w:rsidRDefault="002F6BBD" w:rsidP="002F6BBD">
      <w:pPr>
        <w:pStyle w:val="af6"/>
        <w:spacing w:before="0" w:beforeAutospacing="0" w:after="0" w:afterAutospacing="0"/>
        <w:ind w:firstLine="709"/>
        <w:jc w:val="both"/>
      </w:pPr>
    </w:p>
    <w:p w14:paraId="0BF5E0DC" w14:textId="77777777" w:rsidR="002F6BBD" w:rsidRPr="00314B88" w:rsidRDefault="002F6BBD" w:rsidP="002F6BBD">
      <w:pPr>
        <w:jc w:val="center"/>
        <w:rPr>
          <w:b/>
          <w:bCs/>
        </w:rPr>
      </w:pPr>
      <w:r>
        <w:rPr>
          <w:b/>
          <w:bCs/>
        </w:rPr>
        <w:t>Программа контрольно-оценочных мероприятий                             очная форма обучения</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3191"/>
        <w:gridCol w:w="212"/>
        <w:gridCol w:w="1133"/>
        <w:gridCol w:w="2766"/>
      </w:tblGrid>
      <w:tr w:rsidR="002F6BBD" w14:paraId="26B5F2B2" w14:textId="77777777" w:rsidTr="000D3DBF">
        <w:tc>
          <w:tcPr>
            <w:tcW w:w="426" w:type="dxa"/>
            <w:vAlign w:val="center"/>
          </w:tcPr>
          <w:p w14:paraId="72C011B0" w14:textId="77777777" w:rsidR="002F6BBD" w:rsidRDefault="002F6BBD" w:rsidP="000D3DBF">
            <w:pPr>
              <w:pStyle w:val="p3"/>
              <w:spacing w:before="0" w:beforeAutospacing="0" w:after="0" w:afterAutospacing="0"/>
              <w:jc w:val="center"/>
              <w:rPr>
                <w:sz w:val="20"/>
                <w:szCs w:val="20"/>
              </w:rPr>
            </w:pPr>
            <w:r>
              <w:rPr>
                <w:sz w:val="20"/>
                <w:szCs w:val="20"/>
              </w:rPr>
              <w:t>№</w:t>
            </w:r>
          </w:p>
        </w:tc>
        <w:tc>
          <w:tcPr>
            <w:tcW w:w="851" w:type="dxa"/>
            <w:vAlign w:val="center"/>
          </w:tcPr>
          <w:p w14:paraId="4D738EDD" w14:textId="77777777" w:rsidR="002F6BBD" w:rsidRDefault="002F6BBD" w:rsidP="000D3DBF">
            <w:pPr>
              <w:pStyle w:val="p3"/>
              <w:spacing w:before="0" w:beforeAutospacing="0" w:after="0" w:afterAutospacing="0"/>
              <w:jc w:val="center"/>
              <w:rPr>
                <w:sz w:val="20"/>
                <w:szCs w:val="20"/>
              </w:rPr>
            </w:pPr>
            <w:r>
              <w:rPr>
                <w:sz w:val="20"/>
                <w:szCs w:val="20"/>
              </w:rPr>
              <w:t>Неделя</w:t>
            </w:r>
          </w:p>
        </w:tc>
        <w:tc>
          <w:tcPr>
            <w:tcW w:w="1700" w:type="dxa"/>
            <w:vAlign w:val="center"/>
          </w:tcPr>
          <w:p w14:paraId="653C8CEC" w14:textId="77777777" w:rsidR="002F6BBD" w:rsidRDefault="002F6BBD" w:rsidP="000D3DBF">
            <w:pPr>
              <w:pStyle w:val="p3"/>
              <w:spacing w:before="0" w:beforeAutospacing="0" w:after="0" w:afterAutospacing="0"/>
              <w:jc w:val="center"/>
              <w:rPr>
                <w:sz w:val="20"/>
                <w:szCs w:val="20"/>
              </w:rPr>
            </w:pPr>
            <w:r>
              <w:rPr>
                <w:sz w:val="20"/>
                <w:szCs w:val="20"/>
              </w:rPr>
              <w:t>Наименование</w:t>
            </w:r>
          </w:p>
          <w:p w14:paraId="5EF7355D" w14:textId="77777777" w:rsidR="002F6BBD" w:rsidRDefault="002F6BBD" w:rsidP="000D3DBF">
            <w:pPr>
              <w:pStyle w:val="p3"/>
              <w:spacing w:before="0" w:beforeAutospacing="0" w:after="0" w:afterAutospacing="0"/>
              <w:jc w:val="center"/>
              <w:rPr>
                <w:sz w:val="20"/>
                <w:szCs w:val="20"/>
              </w:rPr>
            </w:pPr>
            <w:r>
              <w:rPr>
                <w:sz w:val="20"/>
                <w:szCs w:val="20"/>
              </w:rPr>
              <w:t>контрольно-оценочного</w:t>
            </w:r>
          </w:p>
          <w:p w14:paraId="4CC725BF" w14:textId="77777777" w:rsidR="002F6BBD" w:rsidRDefault="002F6BBD" w:rsidP="000D3DBF">
            <w:pPr>
              <w:pStyle w:val="p3"/>
              <w:spacing w:before="0" w:beforeAutospacing="0" w:after="0" w:afterAutospacing="0"/>
              <w:jc w:val="center"/>
              <w:rPr>
                <w:sz w:val="20"/>
                <w:szCs w:val="20"/>
              </w:rPr>
            </w:pPr>
            <w:r>
              <w:rPr>
                <w:sz w:val="20"/>
                <w:szCs w:val="20"/>
              </w:rPr>
              <w:t>мероприятия</w:t>
            </w:r>
          </w:p>
        </w:tc>
        <w:tc>
          <w:tcPr>
            <w:tcW w:w="3403" w:type="dxa"/>
            <w:gridSpan w:val="2"/>
            <w:vAlign w:val="center"/>
          </w:tcPr>
          <w:p w14:paraId="0EFFFEFC" w14:textId="77777777" w:rsidR="002F6BBD" w:rsidRDefault="002F6BBD" w:rsidP="000D3DBF">
            <w:pPr>
              <w:pStyle w:val="p3"/>
              <w:spacing w:before="0" w:beforeAutospacing="0" w:after="0" w:afterAutospacing="0"/>
              <w:jc w:val="center"/>
              <w:rPr>
                <w:sz w:val="20"/>
                <w:szCs w:val="20"/>
              </w:rPr>
            </w:pPr>
            <w:r>
              <w:rPr>
                <w:sz w:val="20"/>
                <w:szCs w:val="20"/>
              </w:rPr>
              <w:t>Объект контроля</w:t>
            </w:r>
          </w:p>
          <w:p w14:paraId="0DE5C0EC" w14:textId="77777777" w:rsidR="002F6BBD" w:rsidRDefault="002F6BBD" w:rsidP="000D3DBF">
            <w:pPr>
              <w:pStyle w:val="p3"/>
              <w:spacing w:before="0" w:beforeAutospacing="0" w:after="0" w:afterAutospacing="0"/>
              <w:jc w:val="center"/>
              <w:rPr>
                <w:sz w:val="20"/>
                <w:szCs w:val="20"/>
              </w:rPr>
            </w:pPr>
            <w:r>
              <w:rPr>
                <w:sz w:val="20"/>
                <w:szCs w:val="20"/>
              </w:rPr>
              <w:t>(понятие/тем/раздел и т.д. дисциплины)</w:t>
            </w:r>
          </w:p>
        </w:tc>
        <w:tc>
          <w:tcPr>
            <w:tcW w:w="1133" w:type="dxa"/>
            <w:vAlign w:val="center"/>
          </w:tcPr>
          <w:p w14:paraId="4226DA20" w14:textId="77777777" w:rsidR="002F6BBD" w:rsidRPr="00A4460D" w:rsidRDefault="002F6BBD" w:rsidP="000D3DBF">
            <w:pPr>
              <w:jc w:val="center"/>
              <w:rPr>
                <w:sz w:val="20"/>
                <w:szCs w:val="20"/>
              </w:rPr>
            </w:pPr>
            <w:r w:rsidRPr="00A4460D">
              <w:rPr>
                <w:sz w:val="18"/>
                <w:szCs w:val="18"/>
              </w:rPr>
              <w:t xml:space="preserve">Код индикатора достижения </w:t>
            </w:r>
            <w:r w:rsidRPr="00A4460D">
              <w:rPr>
                <w:sz w:val="16"/>
                <w:szCs w:val="16"/>
              </w:rPr>
              <w:t>компетенции</w:t>
            </w:r>
          </w:p>
        </w:tc>
        <w:tc>
          <w:tcPr>
            <w:tcW w:w="2766" w:type="dxa"/>
            <w:vAlign w:val="center"/>
          </w:tcPr>
          <w:p w14:paraId="678AE6E6" w14:textId="77777777" w:rsidR="002F6BBD" w:rsidRDefault="002F6BBD" w:rsidP="000D3DBF">
            <w:pPr>
              <w:pStyle w:val="p3"/>
              <w:spacing w:before="0" w:beforeAutospacing="0" w:after="0" w:afterAutospacing="0"/>
              <w:jc w:val="center"/>
              <w:rPr>
                <w:sz w:val="20"/>
                <w:szCs w:val="20"/>
              </w:rPr>
            </w:pPr>
            <w:r>
              <w:rPr>
                <w:sz w:val="20"/>
                <w:szCs w:val="20"/>
              </w:rPr>
              <w:t>Наименование</w:t>
            </w:r>
          </w:p>
          <w:p w14:paraId="56C8E743" w14:textId="77777777" w:rsidR="002F6BBD" w:rsidRDefault="002F6BBD" w:rsidP="000D3DBF">
            <w:pPr>
              <w:pStyle w:val="p3"/>
              <w:spacing w:before="0" w:beforeAutospacing="0" w:after="0" w:afterAutospacing="0"/>
              <w:jc w:val="center"/>
              <w:rPr>
                <w:sz w:val="20"/>
                <w:szCs w:val="20"/>
              </w:rPr>
            </w:pPr>
            <w:r>
              <w:rPr>
                <w:sz w:val="20"/>
                <w:szCs w:val="20"/>
              </w:rPr>
              <w:t>оценочного средства</w:t>
            </w:r>
          </w:p>
          <w:p w14:paraId="745CC9C8" w14:textId="77777777" w:rsidR="002F6BBD" w:rsidRDefault="002F6BBD" w:rsidP="000D3DBF">
            <w:pPr>
              <w:jc w:val="center"/>
              <w:rPr>
                <w:i/>
                <w:iCs/>
                <w:sz w:val="20"/>
                <w:szCs w:val="20"/>
              </w:rPr>
            </w:pPr>
            <w:r>
              <w:rPr>
                <w:sz w:val="20"/>
                <w:szCs w:val="20"/>
              </w:rPr>
              <w:t>(форма проведения</w:t>
            </w:r>
            <w:r w:rsidRPr="0098628C">
              <w:rPr>
                <w:sz w:val="20"/>
                <w:szCs w:val="20"/>
              </w:rPr>
              <w:t>)</w:t>
            </w:r>
          </w:p>
        </w:tc>
      </w:tr>
      <w:tr w:rsidR="002F6BBD" w14:paraId="1B5268A5" w14:textId="77777777" w:rsidTr="000D3DBF">
        <w:tc>
          <w:tcPr>
            <w:tcW w:w="10279" w:type="dxa"/>
            <w:gridSpan w:val="7"/>
            <w:vAlign w:val="center"/>
          </w:tcPr>
          <w:p w14:paraId="2D2C6604" w14:textId="77777777" w:rsidR="002F6BBD" w:rsidRDefault="002F6BBD" w:rsidP="000D3DBF">
            <w:pPr>
              <w:jc w:val="center"/>
              <w:rPr>
                <w:i/>
                <w:iCs/>
                <w:sz w:val="20"/>
                <w:szCs w:val="20"/>
              </w:rPr>
            </w:pPr>
            <w:r>
              <w:rPr>
                <w:b/>
                <w:bCs/>
                <w:sz w:val="20"/>
                <w:szCs w:val="20"/>
              </w:rPr>
              <w:t>__</w:t>
            </w:r>
            <w:r w:rsidRPr="000217A3">
              <w:rPr>
                <w:b/>
                <w:bCs/>
                <w:sz w:val="20"/>
                <w:szCs w:val="20"/>
                <w:lang w:val="en-US"/>
              </w:rPr>
              <w:t>I</w:t>
            </w:r>
            <w:r>
              <w:rPr>
                <w:b/>
                <w:bCs/>
                <w:sz w:val="20"/>
                <w:szCs w:val="20"/>
              </w:rPr>
              <w:t xml:space="preserve"> </w:t>
            </w:r>
            <w:proofErr w:type="spellStart"/>
            <w:r>
              <w:rPr>
                <w:b/>
                <w:bCs/>
                <w:sz w:val="20"/>
                <w:szCs w:val="20"/>
                <w:lang w:val="en-US"/>
              </w:rPr>
              <w:t>семестр</w:t>
            </w:r>
            <w:proofErr w:type="spellEnd"/>
          </w:p>
        </w:tc>
      </w:tr>
      <w:tr w:rsidR="002F6BBD" w14:paraId="60FB72FF" w14:textId="77777777" w:rsidTr="00773A54">
        <w:tc>
          <w:tcPr>
            <w:tcW w:w="426" w:type="dxa"/>
            <w:vAlign w:val="center"/>
          </w:tcPr>
          <w:p w14:paraId="43853677" w14:textId="77777777" w:rsidR="002F6BBD" w:rsidRDefault="002F6BBD" w:rsidP="000D3DBF">
            <w:pPr>
              <w:widowControl w:val="0"/>
              <w:autoSpaceDE w:val="0"/>
              <w:autoSpaceDN w:val="0"/>
              <w:adjustRightInd w:val="0"/>
              <w:jc w:val="center"/>
              <w:rPr>
                <w:sz w:val="20"/>
                <w:szCs w:val="20"/>
              </w:rPr>
            </w:pPr>
            <w:r w:rsidRPr="000217A3">
              <w:rPr>
                <w:sz w:val="20"/>
                <w:szCs w:val="20"/>
              </w:rPr>
              <w:t>1</w:t>
            </w:r>
          </w:p>
        </w:tc>
        <w:tc>
          <w:tcPr>
            <w:tcW w:w="851" w:type="dxa"/>
            <w:vAlign w:val="center"/>
          </w:tcPr>
          <w:p w14:paraId="688759BB" w14:textId="77777777" w:rsidR="002F6BBD" w:rsidRDefault="002F6BBD" w:rsidP="000D3DBF">
            <w:pPr>
              <w:widowControl w:val="0"/>
              <w:autoSpaceDE w:val="0"/>
              <w:autoSpaceDN w:val="0"/>
              <w:adjustRightInd w:val="0"/>
              <w:jc w:val="center"/>
              <w:rPr>
                <w:sz w:val="20"/>
                <w:szCs w:val="20"/>
              </w:rPr>
            </w:pPr>
            <w:r w:rsidRPr="000217A3">
              <w:rPr>
                <w:sz w:val="20"/>
                <w:szCs w:val="20"/>
              </w:rPr>
              <w:t>2</w:t>
            </w:r>
          </w:p>
        </w:tc>
        <w:tc>
          <w:tcPr>
            <w:tcW w:w="1700" w:type="dxa"/>
            <w:vAlign w:val="center"/>
          </w:tcPr>
          <w:p w14:paraId="2B8A475B"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2E04187" w14:textId="77777777" w:rsidR="002F6BBD" w:rsidRDefault="002F6BBD" w:rsidP="000D3DBF">
            <w:pPr>
              <w:jc w:val="both"/>
              <w:rPr>
                <w:sz w:val="20"/>
                <w:szCs w:val="20"/>
              </w:rPr>
            </w:pPr>
            <w:r w:rsidRPr="000217A3">
              <w:rPr>
                <w:sz w:val="20"/>
                <w:szCs w:val="20"/>
              </w:rPr>
              <w:t>Тема: «Комплексные числа»</w:t>
            </w:r>
          </w:p>
        </w:tc>
        <w:tc>
          <w:tcPr>
            <w:tcW w:w="1345" w:type="dxa"/>
            <w:gridSpan w:val="2"/>
            <w:vAlign w:val="center"/>
          </w:tcPr>
          <w:p w14:paraId="55D82930" w14:textId="2FE06E9C" w:rsidR="00773A54" w:rsidRPr="00773A54" w:rsidRDefault="002F6BBD" w:rsidP="00773A54">
            <w:pPr>
              <w:jc w:val="center"/>
              <w:rPr>
                <w:bCs/>
                <w:sz w:val="16"/>
                <w:szCs w:val="16"/>
              </w:rPr>
            </w:pPr>
            <w:r w:rsidRPr="00773A54">
              <w:rPr>
                <w:sz w:val="16"/>
                <w:szCs w:val="16"/>
              </w:rPr>
              <w:t>УК-1</w:t>
            </w:r>
            <w:r w:rsidR="00773A54" w:rsidRPr="00773A54">
              <w:rPr>
                <w:sz w:val="16"/>
                <w:szCs w:val="16"/>
              </w:rPr>
              <w:t>;</w:t>
            </w:r>
            <w:r w:rsidR="00773A54" w:rsidRPr="00773A54">
              <w:rPr>
                <w:bCs/>
                <w:sz w:val="16"/>
                <w:szCs w:val="16"/>
              </w:rPr>
              <w:t xml:space="preserve">УК-1.4 </w:t>
            </w:r>
          </w:p>
          <w:p w14:paraId="3884B31D" w14:textId="328880CE"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23AA5D5" w14:textId="28792839" w:rsidR="002F6BBD" w:rsidRDefault="002F6BBD" w:rsidP="000D3DBF">
            <w:pPr>
              <w:jc w:val="center"/>
              <w:rPr>
                <w:sz w:val="20"/>
                <w:szCs w:val="20"/>
              </w:rPr>
            </w:pPr>
          </w:p>
        </w:tc>
        <w:tc>
          <w:tcPr>
            <w:tcW w:w="2766" w:type="dxa"/>
            <w:vAlign w:val="center"/>
          </w:tcPr>
          <w:p w14:paraId="3EF891BA" w14:textId="77777777" w:rsidR="002F6BBD" w:rsidRDefault="002F6BBD" w:rsidP="000D3DBF">
            <w:pPr>
              <w:jc w:val="both"/>
              <w:rPr>
                <w:i/>
                <w:iCs/>
                <w:sz w:val="20"/>
                <w:szCs w:val="20"/>
              </w:rPr>
            </w:pPr>
            <w:r w:rsidRPr="000217A3">
              <w:rPr>
                <w:color w:val="000000"/>
                <w:sz w:val="20"/>
                <w:szCs w:val="20"/>
              </w:rPr>
              <w:t xml:space="preserve">Домашнее задание </w:t>
            </w:r>
            <w:r w:rsidRPr="000217A3">
              <w:rPr>
                <w:sz w:val="20"/>
                <w:szCs w:val="20"/>
              </w:rPr>
              <w:t>(письменно)</w:t>
            </w:r>
          </w:p>
        </w:tc>
      </w:tr>
      <w:tr w:rsidR="002F6BBD" w14:paraId="5906927E" w14:textId="77777777" w:rsidTr="00773A54">
        <w:tc>
          <w:tcPr>
            <w:tcW w:w="426" w:type="dxa"/>
            <w:vAlign w:val="center"/>
          </w:tcPr>
          <w:p w14:paraId="29778617" w14:textId="77777777" w:rsidR="002F6BBD" w:rsidRDefault="002F6BBD" w:rsidP="000D3DBF">
            <w:pPr>
              <w:widowControl w:val="0"/>
              <w:autoSpaceDE w:val="0"/>
              <w:autoSpaceDN w:val="0"/>
              <w:adjustRightInd w:val="0"/>
              <w:jc w:val="center"/>
              <w:rPr>
                <w:sz w:val="20"/>
                <w:szCs w:val="20"/>
              </w:rPr>
            </w:pPr>
            <w:r w:rsidRPr="000217A3">
              <w:rPr>
                <w:sz w:val="20"/>
                <w:szCs w:val="20"/>
              </w:rPr>
              <w:t>2</w:t>
            </w:r>
          </w:p>
        </w:tc>
        <w:tc>
          <w:tcPr>
            <w:tcW w:w="851" w:type="dxa"/>
            <w:vAlign w:val="center"/>
          </w:tcPr>
          <w:p w14:paraId="695FF7F2" w14:textId="77777777" w:rsidR="002F6BBD" w:rsidRDefault="002F6BBD" w:rsidP="000D3DBF">
            <w:pPr>
              <w:widowControl w:val="0"/>
              <w:autoSpaceDE w:val="0"/>
              <w:autoSpaceDN w:val="0"/>
              <w:adjustRightInd w:val="0"/>
              <w:jc w:val="center"/>
              <w:rPr>
                <w:sz w:val="20"/>
                <w:szCs w:val="20"/>
              </w:rPr>
            </w:pPr>
            <w:r w:rsidRPr="000217A3">
              <w:rPr>
                <w:sz w:val="20"/>
                <w:szCs w:val="20"/>
              </w:rPr>
              <w:t>2</w:t>
            </w:r>
          </w:p>
        </w:tc>
        <w:tc>
          <w:tcPr>
            <w:tcW w:w="1700" w:type="dxa"/>
            <w:vAlign w:val="center"/>
          </w:tcPr>
          <w:p w14:paraId="21B7E5B8"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26F47F6A" w14:textId="77777777" w:rsidR="002F6BBD" w:rsidRDefault="002F6BBD" w:rsidP="000D3DBF">
            <w:pPr>
              <w:jc w:val="both"/>
              <w:rPr>
                <w:sz w:val="20"/>
                <w:szCs w:val="20"/>
              </w:rPr>
            </w:pPr>
            <w:r w:rsidRPr="000217A3">
              <w:rPr>
                <w:sz w:val="20"/>
                <w:szCs w:val="20"/>
              </w:rPr>
              <w:t>Тема: «Комплексные числа»</w:t>
            </w:r>
          </w:p>
        </w:tc>
        <w:tc>
          <w:tcPr>
            <w:tcW w:w="1345" w:type="dxa"/>
            <w:gridSpan w:val="2"/>
            <w:vAlign w:val="center"/>
          </w:tcPr>
          <w:p w14:paraId="365B24C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19E082E"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DC07274" w14:textId="2734F9AD" w:rsidR="002F6BBD" w:rsidRDefault="002F6BBD" w:rsidP="000D3DBF">
            <w:pPr>
              <w:widowControl w:val="0"/>
              <w:autoSpaceDE w:val="0"/>
              <w:autoSpaceDN w:val="0"/>
              <w:adjustRightInd w:val="0"/>
              <w:jc w:val="center"/>
              <w:rPr>
                <w:sz w:val="20"/>
                <w:szCs w:val="20"/>
              </w:rPr>
            </w:pPr>
          </w:p>
        </w:tc>
        <w:tc>
          <w:tcPr>
            <w:tcW w:w="2766" w:type="dxa"/>
            <w:vAlign w:val="center"/>
          </w:tcPr>
          <w:p w14:paraId="2AF3761A" w14:textId="77777777" w:rsidR="002F6BBD" w:rsidRDefault="002F6BBD" w:rsidP="000D3DBF">
            <w:pPr>
              <w:widowControl w:val="0"/>
              <w:autoSpaceDE w:val="0"/>
              <w:autoSpaceDN w:val="0"/>
              <w:adjustRightInd w:val="0"/>
              <w:jc w:val="both"/>
              <w:rPr>
                <w:i/>
                <w:iCs/>
                <w:sz w:val="20"/>
                <w:szCs w:val="20"/>
              </w:rPr>
            </w:pPr>
            <w:r w:rsidRPr="000217A3">
              <w:rPr>
                <w:sz w:val="20"/>
                <w:szCs w:val="20"/>
              </w:rPr>
              <w:t>Контрольная работа (письменно)</w:t>
            </w:r>
          </w:p>
        </w:tc>
      </w:tr>
      <w:tr w:rsidR="002F6BBD" w14:paraId="55542DD6" w14:textId="77777777" w:rsidTr="00773A54">
        <w:tc>
          <w:tcPr>
            <w:tcW w:w="426" w:type="dxa"/>
            <w:vAlign w:val="center"/>
          </w:tcPr>
          <w:p w14:paraId="6C2EDDD0"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851" w:type="dxa"/>
            <w:vAlign w:val="center"/>
          </w:tcPr>
          <w:p w14:paraId="5D005FEF"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1700" w:type="dxa"/>
            <w:vAlign w:val="center"/>
          </w:tcPr>
          <w:p w14:paraId="726D38E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32CD107" w14:textId="77777777" w:rsidR="002F6BBD" w:rsidRDefault="002F6BBD" w:rsidP="000D3DBF">
            <w:pPr>
              <w:rPr>
                <w:sz w:val="20"/>
                <w:szCs w:val="20"/>
              </w:rPr>
            </w:pPr>
            <w:r w:rsidRPr="000217A3">
              <w:rPr>
                <w:sz w:val="20"/>
                <w:szCs w:val="20"/>
              </w:rPr>
              <w:t>Тема: «Свойства определителей»</w:t>
            </w:r>
          </w:p>
        </w:tc>
        <w:tc>
          <w:tcPr>
            <w:tcW w:w="1345" w:type="dxa"/>
            <w:gridSpan w:val="2"/>
            <w:vAlign w:val="center"/>
          </w:tcPr>
          <w:p w14:paraId="495BF4F3" w14:textId="77777777" w:rsidR="002F6BBD" w:rsidRPr="00773A54" w:rsidRDefault="002F6BBD" w:rsidP="000D3DBF">
            <w:pPr>
              <w:widowControl w:val="0"/>
              <w:autoSpaceDE w:val="0"/>
              <w:autoSpaceDN w:val="0"/>
              <w:adjustRightInd w:val="0"/>
              <w:jc w:val="center"/>
              <w:rPr>
                <w:sz w:val="16"/>
                <w:szCs w:val="16"/>
              </w:rPr>
            </w:pPr>
            <w:r w:rsidRPr="00773A54">
              <w:rPr>
                <w:sz w:val="16"/>
                <w:szCs w:val="16"/>
              </w:rPr>
              <w:t>УК-1</w:t>
            </w:r>
          </w:p>
        </w:tc>
        <w:tc>
          <w:tcPr>
            <w:tcW w:w="2766" w:type="dxa"/>
            <w:vAlign w:val="center"/>
          </w:tcPr>
          <w:p w14:paraId="67D0EE55" w14:textId="77777777" w:rsidR="002F6BBD" w:rsidRDefault="002F6BBD" w:rsidP="000D3DBF">
            <w:pPr>
              <w:widowControl w:val="0"/>
              <w:autoSpaceDE w:val="0"/>
              <w:autoSpaceDN w:val="0"/>
              <w:adjustRightInd w:val="0"/>
              <w:rPr>
                <w:i/>
                <w:iCs/>
                <w:sz w:val="20"/>
                <w:szCs w:val="20"/>
              </w:rPr>
            </w:pPr>
            <w:r w:rsidRPr="000217A3">
              <w:rPr>
                <w:sz w:val="20"/>
                <w:szCs w:val="20"/>
              </w:rPr>
              <w:t>Конспект (письменно)</w:t>
            </w:r>
          </w:p>
        </w:tc>
      </w:tr>
      <w:tr w:rsidR="002F6BBD" w14:paraId="4A4B16FC" w14:textId="77777777" w:rsidTr="00773A54">
        <w:tc>
          <w:tcPr>
            <w:tcW w:w="426" w:type="dxa"/>
            <w:vAlign w:val="center"/>
          </w:tcPr>
          <w:p w14:paraId="196F475B" w14:textId="77777777" w:rsidR="002F6BBD" w:rsidRDefault="002F6BBD" w:rsidP="000D3DBF">
            <w:pPr>
              <w:widowControl w:val="0"/>
              <w:autoSpaceDE w:val="0"/>
              <w:autoSpaceDN w:val="0"/>
              <w:adjustRightInd w:val="0"/>
              <w:jc w:val="center"/>
              <w:rPr>
                <w:sz w:val="20"/>
                <w:szCs w:val="20"/>
              </w:rPr>
            </w:pPr>
            <w:r w:rsidRPr="000217A3">
              <w:rPr>
                <w:sz w:val="20"/>
                <w:szCs w:val="20"/>
              </w:rPr>
              <w:t>4</w:t>
            </w:r>
          </w:p>
        </w:tc>
        <w:tc>
          <w:tcPr>
            <w:tcW w:w="851" w:type="dxa"/>
            <w:vAlign w:val="center"/>
          </w:tcPr>
          <w:p w14:paraId="5D113504"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1700" w:type="dxa"/>
            <w:vAlign w:val="center"/>
          </w:tcPr>
          <w:p w14:paraId="782BB4D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FC49203" w14:textId="77777777" w:rsidR="002F6BBD" w:rsidRDefault="002F6BBD" w:rsidP="000D3DBF">
            <w:pPr>
              <w:rPr>
                <w:sz w:val="20"/>
                <w:szCs w:val="20"/>
              </w:rPr>
            </w:pPr>
            <w:r w:rsidRPr="000217A3">
              <w:rPr>
                <w:sz w:val="20"/>
                <w:szCs w:val="20"/>
              </w:rPr>
              <w:t>Тема: «Определители и матрицы»</w:t>
            </w:r>
          </w:p>
        </w:tc>
        <w:tc>
          <w:tcPr>
            <w:tcW w:w="1345" w:type="dxa"/>
            <w:gridSpan w:val="2"/>
            <w:vAlign w:val="center"/>
          </w:tcPr>
          <w:p w14:paraId="670B7D9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EDD2D2B"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8CC6A5C" w14:textId="17926A7A" w:rsidR="002F6BBD" w:rsidRDefault="002F6BBD" w:rsidP="000D3DBF">
            <w:pPr>
              <w:widowControl w:val="0"/>
              <w:autoSpaceDE w:val="0"/>
              <w:autoSpaceDN w:val="0"/>
              <w:adjustRightInd w:val="0"/>
              <w:jc w:val="center"/>
              <w:rPr>
                <w:sz w:val="20"/>
                <w:szCs w:val="20"/>
              </w:rPr>
            </w:pPr>
          </w:p>
        </w:tc>
        <w:tc>
          <w:tcPr>
            <w:tcW w:w="2766" w:type="dxa"/>
            <w:vAlign w:val="center"/>
          </w:tcPr>
          <w:p w14:paraId="2518FA67"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11896E76" w14:textId="77777777" w:rsidTr="00773A54">
        <w:tc>
          <w:tcPr>
            <w:tcW w:w="426" w:type="dxa"/>
            <w:vAlign w:val="center"/>
          </w:tcPr>
          <w:p w14:paraId="3DBDAC05"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851" w:type="dxa"/>
            <w:vAlign w:val="center"/>
          </w:tcPr>
          <w:p w14:paraId="307D19ED"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1700" w:type="dxa"/>
            <w:vAlign w:val="center"/>
          </w:tcPr>
          <w:p w14:paraId="4A587855"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F0D298C" w14:textId="77777777" w:rsidR="002F6BBD" w:rsidRDefault="002F6BBD" w:rsidP="000D3DBF">
            <w:pPr>
              <w:rPr>
                <w:sz w:val="20"/>
                <w:szCs w:val="20"/>
              </w:rPr>
            </w:pPr>
            <w:r w:rsidRPr="000217A3">
              <w:rPr>
                <w:sz w:val="20"/>
                <w:szCs w:val="20"/>
              </w:rPr>
              <w:t>Тема: «Системы линейных алгебраических уравнений»</w:t>
            </w:r>
          </w:p>
        </w:tc>
        <w:tc>
          <w:tcPr>
            <w:tcW w:w="1345" w:type="dxa"/>
            <w:gridSpan w:val="2"/>
            <w:vAlign w:val="center"/>
          </w:tcPr>
          <w:p w14:paraId="26D6722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BE5D0B5"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CF988E3" w14:textId="0BF09024" w:rsidR="002F6BBD" w:rsidRDefault="002F6BBD" w:rsidP="000D3DBF">
            <w:pPr>
              <w:widowControl w:val="0"/>
              <w:autoSpaceDE w:val="0"/>
              <w:autoSpaceDN w:val="0"/>
              <w:adjustRightInd w:val="0"/>
              <w:jc w:val="center"/>
              <w:rPr>
                <w:sz w:val="20"/>
                <w:szCs w:val="20"/>
              </w:rPr>
            </w:pPr>
          </w:p>
        </w:tc>
        <w:tc>
          <w:tcPr>
            <w:tcW w:w="2766" w:type="dxa"/>
            <w:vAlign w:val="center"/>
          </w:tcPr>
          <w:p w14:paraId="1C054735"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A978E8B" w14:textId="77777777" w:rsidTr="00773A54">
        <w:tc>
          <w:tcPr>
            <w:tcW w:w="426" w:type="dxa"/>
            <w:vAlign w:val="center"/>
          </w:tcPr>
          <w:p w14:paraId="605F4CCD" w14:textId="77777777" w:rsidR="002F6BBD" w:rsidRDefault="002F6BBD" w:rsidP="000D3DBF">
            <w:pPr>
              <w:widowControl w:val="0"/>
              <w:autoSpaceDE w:val="0"/>
              <w:autoSpaceDN w:val="0"/>
              <w:adjustRightInd w:val="0"/>
              <w:jc w:val="center"/>
              <w:rPr>
                <w:sz w:val="20"/>
                <w:szCs w:val="20"/>
              </w:rPr>
            </w:pPr>
            <w:r w:rsidRPr="000217A3">
              <w:rPr>
                <w:sz w:val="20"/>
                <w:szCs w:val="20"/>
              </w:rPr>
              <w:t>6</w:t>
            </w:r>
          </w:p>
        </w:tc>
        <w:tc>
          <w:tcPr>
            <w:tcW w:w="851" w:type="dxa"/>
            <w:vAlign w:val="center"/>
          </w:tcPr>
          <w:p w14:paraId="43124D8F" w14:textId="77777777" w:rsidR="002F6BBD" w:rsidRDefault="002F6BBD" w:rsidP="000D3DBF">
            <w:pPr>
              <w:widowControl w:val="0"/>
              <w:autoSpaceDE w:val="0"/>
              <w:autoSpaceDN w:val="0"/>
              <w:adjustRightInd w:val="0"/>
              <w:jc w:val="center"/>
              <w:rPr>
                <w:sz w:val="20"/>
                <w:szCs w:val="20"/>
              </w:rPr>
            </w:pPr>
            <w:r w:rsidRPr="000217A3">
              <w:rPr>
                <w:sz w:val="20"/>
                <w:szCs w:val="20"/>
              </w:rPr>
              <w:t>6</w:t>
            </w:r>
          </w:p>
        </w:tc>
        <w:tc>
          <w:tcPr>
            <w:tcW w:w="1700" w:type="dxa"/>
            <w:vAlign w:val="center"/>
          </w:tcPr>
          <w:p w14:paraId="30362ECF"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29AE7618" w14:textId="77777777" w:rsidR="002F6BBD" w:rsidRDefault="002F6BBD" w:rsidP="000D3DBF">
            <w:pPr>
              <w:rPr>
                <w:sz w:val="20"/>
                <w:szCs w:val="20"/>
              </w:rPr>
            </w:pPr>
            <w:r w:rsidRPr="000217A3">
              <w:rPr>
                <w:sz w:val="20"/>
                <w:szCs w:val="20"/>
              </w:rPr>
              <w:t>Тема: «Системы линейных алгебраических уравнений»</w:t>
            </w:r>
          </w:p>
        </w:tc>
        <w:tc>
          <w:tcPr>
            <w:tcW w:w="1345" w:type="dxa"/>
            <w:gridSpan w:val="2"/>
            <w:vAlign w:val="center"/>
          </w:tcPr>
          <w:p w14:paraId="153E5055"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29C7BDD"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0CD1EE1" w14:textId="0A846C60" w:rsidR="002F6BBD" w:rsidRDefault="002F6BBD" w:rsidP="000D3DBF">
            <w:pPr>
              <w:widowControl w:val="0"/>
              <w:autoSpaceDE w:val="0"/>
              <w:autoSpaceDN w:val="0"/>
              <w:adjustRightInd w:val="0"/>
              <w:jc w:val="center"/>
              <w:rPr>
                <w:sz w:val="20"/>
                <w:szCs w:val="20"/>
              </w:rPr>
            </w:pPr>
          </w:p>
        </w:tc>
        <w:tc>
          <w:tcPr>
            <w:tcW w:w="2766" w:type="dxa"/>
            <w:vAlign w:val="center"/>
          </w:tcPr>
          <w:p w14:paraId="0826910F"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7E8B0F60" w14:textId="77777777" w:rsidTr="00773A54">
        <w:tc>
          <w:tcPr>
            <w:tcW w:w="426" w:type="dxa"/>
            <w:vAlign w:val="center"/>
          </w:tcPr>
          <w:p w14:paraId="334436C6" w14:textId="77777777" w:rsidR="002F6BBD" w:rsidRDefault="002F6BBD" w:rsidP="000D3DBF">
            <w:pPr>
              <w:widowControl w:val="0"/>
              <w:autoSpaceDE w:val="0"/>
              <w:autoSpaceDN w:val="0"/>
              <w:adjustRightInd w:val="0"/>
              <w:jc w:val="center"/>
              <w:rPr>
                <w:sz w:val="20"/>
                <w:szCs w:val="20"/>
              </w:rPr>
            </w:pPr>
            <w:r w:rsidRPr="000217A3">
              <w:rPr>
                <w:sz w:val="20"/>
                <w:szCs w:val="20"/>
              </w:rPr>
              <w:t>7</w:t>
            </w:r>
          </w:p>
        </w:tc>
        <w:tc>
          <w:tcPr>
            <w:tcW w:w="851" w:type="dxa"/>
            <w:vAlign w:val="center"/>
          </w:tcPr>
          <w:p w14:paraId="5AF62052" w14:textId="77777777" w:rsidR="002F6BBD" w:rsidRDefault="002F6BBD" w:rsidP="000D3DBF">
            <w:pPr>
              <w:widowControl w:val="0"/>
              <w:autoSpaceDE w:val="0"/>
              <w:autoSpaceDN w:val="0"/>
              <w:adjustRightInd w:val="0"/>
              <w:jc w:val="center"/>
              <w:rPr>
                <w:sz w:val="20"/>
                <w:szCs w:val="20"/>
              </w:rPr>
            </w:pPr>
            <w:r w:rsidRPr="000217A3">
              <w:rPr>
                <w:sz w:val="20"/>
                <w:szCs w:val="20"/>
              </w:rPr>
              <w:t>8</w:t>
            </w:r>
          </w:p>
        </w:tc>
        <w:tc>
          <w:tcPr>
            <w:tcW w:w="1700" w:type="dxa"/>
            <w:vAlign w:val="center"/>
          </w:tcPr>
          <w:p w14:paraId="2F42D43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1D30C95" w14:textId="77777777" w:rsidR="002F6BBD" w:rsidRDefault="002F6BBD" w:rsidP="000D3DBF">
            <w:pPr>
              <w:rPr>
                <w:sz w:val="20"/>
                <w:szCs w:val="20"/>
              </w:rPr>
            </w:pPr>
            <w:r w:rsidRPr="000217A3">
              <w:rPr>
                <w:sz w:val="20"/>
                <w:szCs w:val="20"/>
              </w:rPr>
              <w:t>Тема: «Векторная алгебра.  Аналитическая геометрия»</w:t>
            </w:r>
          </w:p>
        </w:tc>
        <w:tc>
          <w:tcPr>
            <w:tcW w:w="1345" w:type="dxa"/>
            <w:gridSpan w:val="2"/>
            <w:vAlign w:val="center"/>
          </w:tcPr>
          <w:p w14:paraId="7CEB3BD9"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763EEDD"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DE5128F" w14:textId="40A10936" w:rsidR="002F6BBD" w:rsidRDefault="002F6BBD" w:rsidP="000D3DBF">
            <w:pPr>
              <w:widowControl w:val="0"/>
              <w:autoSpaceDE w:val="0"/>
              <w:autoSpaceDN w:val="0"/>
              <w:adjustRightInd w:val="0"/>
              <w:jc w:val="center"/>
              <w:rPr>
                <w:sz w:val="20"/>
                <w:szCs w:val="20"/>
              </w:rPr>
            </w:pPr>
          </w:p>
        </w:tc>
        <w:tc>
          <w:tcPr>
            <w:tcW w:w="2766" w:type="dxa"/>
            <w:vAlign w:val="center"/>
          </w:tcPr>
          <w:p w14:paraId="2805B8B0" w14:textId="77777777" w:rsidR="002F6BBD" w:rsidRDefault="002F6BBD" w:rsidP="000D3DBF">
            <w:pPr>
              <w:widowControl w:val="0"/>
              <w:autoSpaceDE w:val="0"/>
              <w:autoSpaceDN w:val="0"/>
              <w:adjustRightInd w:val="0"/>
              <w:rPr>
                <w:i/>
                <w:iCs/>
                <w:sz w:val="20"/>
                <w:szCs w:val="20"/>
              </w:rPr>
            </w:pPr>
            <w:r w:rsidRPr="000217A3">
              <w:rPr>
                <w:sz w:val="20"/>
                <w:szCs w:val="20"/>
              </w:rPr>
              <w:t>Расчетно-графическая работа № 1 (письменно)</w:t>
            </w:r>
          </w:p>
        </w:tc>
      </w:tr>
      <w:tr w:rsidR="002F6BBD" w14:paraId="0C3CA15C" w14:textId="77777777" w:rsidTr="00773A54">
        <w:tc>
          <w:tcPr>
            <w:tcW w:w="426" w:type="dxa"/>
            <w:vAlign w:val="center"/>
          </w:tcPr>
          <w:p w14:paraId="37D9D51B" w14:textId="77777777" w:rsidR="002F6BBD" w:rsidRDefault="002F6BBD" w:rsidP="000D3DBF">
            <w:pPr>
              <w:widowControl w:val="0"/>
              <w:autoSpaceDE w:val="0"/>
              <w:autoSpaceDN w:val="0"/>
              <w:adjustRightInd w:val="0"/>
              <w:jc w:val="center"/>
              <w:rPr>
                <w:sz w:val="20"/>
                <w:szCs w:val="20"/>
              </w:rPr>
            </w:pPr>
            <w:r w:rsidRPr="000217A3">
              <w:rPr>
                <w:sz w:val="20"/>
                <w:szCs w:val="20"/>
              </w:rPr>
              <w:t>8</w:t>
            </w:r>
          </w:p>
        </w:tc>
        <w:tc>
          <w:tcPr>
            <w:tcW w:w="851" w:type="dxa"/>
            <w:vAlign w:val="center"/>
          </w:tcPr>
          <w:p w14:paraId="3AD130C5" w14:textId="77777777" w:rsidR="002F6BBD" w:rsidRDefault="002F6BBD" w:rsidP="000D3DBF">
            <w:pPr>
              <w:widowControl w:val="0"/>
              <w:autoSpaceDE w:val="0"/>
              <w:autoSpaceDN w:val="0"/>
              <w:adjustRightInd w:val="0"/>
              <w:jc w:val="center"/>
              <w:rPr>
                <w:sz w:val="20"/>
                <w:szCs w:val="20"/>
              </w:rPr>
            </w:pPr>
            <w:r w:rsidRPr="000217A3">
              <w:rPr>
                <w:sz w:val="20"/>
                <w:szCs w:val="20"/>
              </w:rPr>
              <w:t>9</w:t>
            </w:r>
          </w:p>
        </w:tc>
        <w:tc>
          <w:tcPr>
            <w:tcW w:w="1700" w:type="dxa"/>
            <w:vAlign w:val="center"/>
          </w:tcPr>
          <w:p w14:paraId="0648C5BE"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0D6CB23" w14:textId="77777777" w:rsidR="002F6BBD" w:rsidRDefault="002F6BBD" w:rsidP="000D3DBF">
            <w:pPr>
              <w:rPr>
                <w:sz w:val="20"/>
                <w:szCs w:val="20"/>
              </w:rPr>
            </w:pPr>
            <w:r w:rsidRPr="000217A3">
              <w:rPr>
                <w:sz w:val="20"/>
                <w:szCs w:val="20"/>
              </w:rPr>
              <w:t>Тема: «Элементы векторной алгебры»</w:t>
            </w:r>
          </w:p>
        </w:tc>
        <w:tc>
          <w:tcPr>
            <w:tcW w:w="1345" w:type="dxa"/>
            <w:gridSpan w:val="2"/>
            <w:vAlign w:val="center"/>
          </w:tcPr>
          <w:p w14:paraId="5536427C"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DA169CA"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0E61E7B" w14:textId="7FCF77DC" w:rsidR="002F6BBD" w:rsidRDefault="002F6BBD" w:rsidP="000D3DBF">
            <w:pPr>
              <w:widowControl w:val="0"/>
              <w:autoSpaceDE w:val="0"/>
              <w:autoSpaceDN w:val="0"/>
              <w:adjustRightInd w:val="0"/>
              <w:jc w:val="center"/>
              <w:rPr>
                <w:sz w:val="20"/>
                <w:szCs w:val="20"/>
              </w:rPr>
            </w:pPr>
          </w:p>
        </w:tc>
        <w:tc>
          <w:tcPr>
            <w:tcW w:w="2766" w:type="dxa"/>
            <w:vAlign w:val="center"/>
          </w:tcPr>
          <w:p w14:paraId="172BF402"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4D9990D2" w14:textId="77777777" w:rsidTr="00773A54">
        <w:tc>
          <w:tcPr>
            <w:tcW w:w="426" w:type="dxa"/>
            <w:vAlign w:val="center"/>
          </w:tcPr>
          <w:p w14:paraId="0D0700FB" w14:textId="77777777" w:rsidR="002F6BBD" w:rsidRDefault="002F6BBD" w:rsidP="000D3DBF">
            <w:pPr>
              <w:widowControl w:val="0"/>
              <w:autoSpaceDE w:val="0"/>
              <w:autoSpaceDN w:val="0"/>
              <w:adjustRightInd w:val="0"/>
              <w:jc w:val="center"/>
              <w:rPr>
                <w:sz w:val="20"/>
                <w:szCs w:val="20"/>
              </w:rPr>
            </w:pPr>
            <w:r w:rsidRPr="000217A3">
              <w:rPr>
                <w:sz w:val="20"/>
                <w:szCs w:val="20"/>
              </w:rPr>
              <w:t>9</w:t>
            </w:r>
          </w:p>
        </w:tc>
        <w:tc>
          <w:tcPr>
            <w:tcW w:w="851" w:type="dxa"/>
            <w:vAlign w:val="center"/>
          </w:tcPr>
          <w:p w14:paraId="60BD6201"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1700" w:type="dxa"/>
            <w:vAlign w:val="center"/>
          </w:tcPr>
          <w:p w14:paraId="5C65A72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42C96837" w14:textId="77777777" w:rsidR="002F6BBD" w:rsidRDefault="002F6BBD" w:rsidP="000D3DBF">
            <w:pPr>
              <w:rPr>
                <w:sz w:val="20"/>
                <w:szCs w:val="20"/>
              </w:rPr>
            </w:pPr>
            <w:r w:rsidRPr="000217A3">
              <w:rPr>
                <w:sz w:val="20"/>
                <w:szCs w:val="20"/>
              </w:rPr>
              <w:t>Тема: «Аналитическая геометрия на плоскости и в пространстве»</w:t>
            </w:r>
          </w:p>
        </w:tc>
        <w:tc>
          <w:tcPr>
            <w:tcW w:w="1345" w:type="dxa"/>
            <w:gridSpan w:val="2"/>
            <w:vAlign w:val="center"/>
          </w:tcPr>
          <w:p w14:paraId="1FA974CB"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2F2627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F46B4A6" w14:textId="54641C95" w:rsidR="002F6BBD" w:rsidRDefault="002F6BBD" w:rsidP="000D3DBF">
            <w:pPr>
              <w:widowControl w:val="0"/>
              <w:autoSpaceDE w:val="0"/>
              <w:autoSpaceDN w:val="0"/>
              <w:adjustRightInd w:val="0"/>
              <w:jc w:val="center"/>
              <w:rPr>
                <w:sz w:val="20"/>
                <w:szCs w:val="20"/>
              </w:rPr>
            </w:pPr>
          </w:p>
        </w:tc>
        <w:tc>
          <w:tcPr>
            <w:tcW w:w="2766" w:type="dxa"/>
            <w:vAlign w:val="center"/>
          </w:tcPr>
          <w:p w14:paraId="668D1633"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56405A59" w14:textId="77777777" w:rsidTr="00773A54">
        <w:tc>
          <w:tcPr>
            <w:tcW w:w="426" w:type="dxa"/>
            <w:vAlign w:val="center"/>
          </w:tcPr>
          <w:p w14:paraId="1755B084" w14:textId="77777777" w:rsidR="002F6BBD" w:rsidRDefault="002F6BBD" w:rsidP="000D3DBF">
            <w:pPr>
              <w:widowControl w:val="0"/>
              <w:autoSpaceDE w:val="0"/>
              <w:autoSpaceDN w:val="0"/>
              <w:adjustRightInd w:val="0"/>
              <w:jc w:val="center"/>
              <w:rPr>
                <w:sz w:val="20"/>
                <w:szCs w:val="20"/>
              </w:rPr>
            </w:pPr>
            <w:r w:rsidRPr="000217A3">
              <w:rPr>
                <w:sz w:val="20"/>
                <w:szCs w:val="20"/>
              </w:rPr>
              <w:t>10</w:t>
            </w:r>
          </w:p>
        </w:tc>
        <w:tc>
          <w:tcPr>
            <w:tcW w:w="851" w:type="dxa"/>
            <w:vAlign w:val="center"/>
          </w:tcPr>
          <w:p w14:paraId="4D6184D4"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1700" w:type="dxa"/>
            <w:vAlign w:val="center"/>
          </w:tcPr>
          <w:p w14:paraId="3131A0CB"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57F2552D" w14:textId="77777777" w:rsidR="002F6BBD" w:rsidRDefault="002F6BBD" w:rsidP="000D3DBF">
            <w:pPr>
              <w:rPr>
                <w:sz w:val="20"/>
                <w:szCs w:val="20"/>
              </w:rPr>
            </w:pPr>
            <w:r w:rsidRPr="000217A3">
              <w:rPr>
                <w:sz w:val="20"/>
                <w:szCs w:val="20"/>
              </w:rPr>
              <w:t>Тема: «Обзор графиков и свойств основных элементарных функций»</w:t>
            </w:r>
          </w:p>
        </w:tc>
        <w:tc>
          <w:tcPr>
            <w:tcW w:w="1345" w:type="dxa"/>
            <w:gridSpan w:val="2"/>
            <w:vAlign w:val="center"/>
          </w:tcPr>
          <w:p w14:paraId="26E5E609"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CB6B844"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AD37798" w14:textId="67B85D73" w:rsidR="002F6BBD" w:rsidRDefault="002F6BBD" w:rsidP="000D3DBF">
            <w:pPr>
              <w:widowControl w:val="0"/>
              <w:autoSpaceDE w:val="0"/>
              <w:autoSpaceDN w:val="0"/>
              <w:adjustRightInd w:val="0"/>
              <w:jc w:val="center"/>
              <w:rPr>
                <w:sz w:val="20"/>
                <w:szCs w:val="20"/>
              </w:rPr>
            </w:pPr>
          </w:p>
        </w:tc>
        <w:tc>
          <w:tcPr>
            <w:tcW w:w="2766" w:type="dxa"/>
            <w:vAlign w:val="center"/>
          </w:tcPr>
          <w:p w14:paraId="5D9FCB1F" w14:textId="77777777" w:rsidR="002F6BBD" w:rsidRDefault="002F6BBD" w:rsidP="000D3DBF">
            <w:pPr>
              <w:widowControl w:val="0"/>
              <w:autoSpaceDE w:val="0"/>
              <w:autoSpaceDN w:val="0"/>
              <w:adjustRightInd w:val="0"/>
              <w:rPr>
                <w:i/>
                <w:iCs/>
                <w:sz w:val="20"/>
                <w:szCs w:val="20"/>
              </w:rPr>
            </w:pPr>
            <w:r w:rsidRPr="000217A3">
              <w:rPr>
                <w:sz w:val="20"/>
                <w:szCs w:val="20"/>
              </w:rPr>
              <w:t>Конспект (письменно)</w:t>
            </w:r>
          </w:p>
        </w:tc>
      </w:tr>
      <w:tr w:rsidR="002F6BBD" w14:paraId="161552C7" w14:textId="77777777" w:rsidTr="00773A54">
        <w:tc>
          <w:tcPr>
            <w:tcW w:w="426" w:type="dxa"/>
            <w:vAlign w:val="center"/>
          </w:tcPr>
          <w:p w14:paraId="7DD6EC5C" w14:textId="77777777" w:rsidR="002F6BBD" w:rsidRDefault="002F6BBD" w:rsidP="000D3DBF">
            <w:pPr>
              <w:widowControl w:val="0"/>
              <w:autoSpaceDE w:val="0"/>
              <w:autoSpaceDN w:val="0"/>
              <w:adjustRightInd w:val="0"/>
              <w:jc w:val="center"/>
              <w:rPr>
                <w:sz w:val="20"/>
                <w:szCs w:val="20"/>
              </w:rPr>
            </w:pPr>
            <w:r w:rsidRPr="000217A3">
              <w:rPr>
                <w:sz w:val="20"/>
                <w:szCs w:val="20"/>
              </w:rPr>
              <w:t>11</w:t>
            </w:r>
          </w:p>
        </w:tc>
        <w:tc>
          <w:tcPr>
            <w:tcW w:w="851" w:type="dxa"/>
            <w:vAlign w:val="center"/>
          </w:tcPr>
          <w:p w14:paraId="39367212" w14:textId="77777777" w:rsidR="002F6BBD" w:rsidRDefault="002F6BBD" w:rsidP="000D3DBF">
            <w:pPr>
              <w:widowControl w:val="0"/>
              <w:autoSpaceDE w:val="0"/>
              <w:autoSpaceDN w:val="0"/>
              <w:adjustRightInd w:val="0"/>
              <w:jc w:val="center"/>
              <w:rPr>
                <w:sz w:val="20"/>
                <w:szCs w:val="20"/>
              </w:rPr>
            </w:pPr>
            <w:r w:rsidRPr="000217A3">
              <w:rPr>
                <w:sz w:val="20"/>
                <w:szCs w:val="20"/>
              </w:rPr>
              <w:t>13</w:t>
            </w:r>
          </w:p>
        </w:tc>
        <w:tc>
          <w:tcPr>
            <w:tcW w:w="1700" w:type="dxa"/>
            <w:vAlign w:val="center"/>
          </w:tcPr>
          <w:p w14:paraId="78C2DEB3"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6E661C6" w14:textId="77777777" w:rsidR="002F6BBD" w:rsidRDefault="002F6BBD" w:rsidP="000D3DBF">
            <w:pPr>
              <w:rPr>
                <w:sz w:val="20"/>
                <w:szCs w:val="20"/>
              </w:rPr>
            </w:pPr>
            <w:r w:rsidRPr="000217A3">
              <w:rPr>
                <w:sz w:val="20"/>
                <w:szCs w:val="20"/>
              </w:rPr>
              <w:t>Тема: «Пределы»</w:t>
            </w:r>
          </w:p>
        </w:tc>
        <w:tc>
          <w:tcPr>
            <w:tcW w:w="1345" w:type="dxa"/>
            <w:gridSpan w:val="2"/>
            <w:vAlign w:val="center"/>
          </w:tcPr>
          <w:p w14:paraId="595308C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183E93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E3D932A" w14:textId="68C7F01A" w:rsidR="002F6BBD" w:rsidRDefault="002F6BBD" w:rsidP="000D3DBF">
            <w:pPr>
              <w:widowControl w:val="0"/>
              <w:autoSpaceDE w:val="0"/>
              <w:autoSpaceDN w:val="0"/>
              <w:adjustRightInd w:val="0"/>
              <w:jc w:val="center"/>
              <w:rPr>
                <w:sz w:val="20"/>
                <w:szCs w:val="20"/>
              </w:rPr>
            </w:pPr>
          </w:p>
        </w:tc>
        <w:tc>
          <w:tcPr>
            <w:tcW w:w="2766" w:type="dxa"/>
            <w:vAlign w:val="center"/>
          </w:tcPr>
          <w:p w14:paraId="6B437611"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23AEC11D" w14:textId="77777777" w:rsidTr="00773A54">
        <w:tc>
          <w:tcPr>
            <w:tcW w:w="426" w:type="dxa"/>
            <w:vAlign w:val="center"/>
          </w:tcPr>
          <w:p w14:paraId="4B1565A6"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851" w:type="dxa"/>
            <w:vAlign w:val="center"/>
          </w:tcPr>
          <w:p w14:paraId="0EE9647A" w14:textId="77777777" w:rsidR="002F6BBD" w:rsidRDefault="002F6BBD" w:rsidP="000D3DBF">
            <w:pPr>
              <w:widowControl w:val="0"/>
              <w:autoSpaceDE w:val="0"/>
              <w:autoSpaceDN w:val="0"/>
              <w:adjustRightInd w:val="0"/>
              <w:jc w:val="center"/>
              <w:rPr>
                <w:sz w:val="20"/>
                <w:szCs w:val="20"/>
              </w:rPr>
            </w:pPr>
            <w:r w:rsidRPr="000217A3">
              <w:rPr>
                <w:sz w:val="20"/>
                <w:szCs w:val="20"/>
              </w:rPr>
              <w:t>14</w:t>
            </w:r>
          </w:p>
        </w:tc>
        <w:tc>
          <w:tcPr>
            <w:tcW w:w="1700" w:type="dxa"/>
            <w:vAlign w:val="center"/>
          </w:tcPr>
          <w:p w14:paraId="2AC067A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2542DA8" w14:textId="77777777" w:rsidR="002F6BBD" w:rsidRDefault="002F6BBD" w:rsidP="000D3DBF">
            <w:pPr>
              <w:rPr>
                <w:sz w:val="20"/>
                <w:szCs w:val="20"/>
              </w:rPr>
            </w:pPr>
            <w:r w:rsidRPr="000217A3">
              <w:rPr>
                <w:sz w:val="20"/>
                <w:szCs w:val="20"/>
              </w:rPr>
              <w:t>Тема: «Пределы»</w:t>
            </w:r>
          </w:p>
        </w:tc>
        <w:tc>
          <w:tcPr>
            <w:tcW w:w="1345" w:type="dxa"/>
            <w:gridSpan w:val="2"/>
            <w:vAlign w:val="center"/>
          </w:tcPr>
          <w:p w14:paraId="664274F7"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E8E11C2"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835CB10" w14:textId="1C96F505" w:rsidR="002F6BBD" w:rsidRDefault="002F6BBD" w:rsidP="000D3DBF">
            <w:pPr>
              <w:widowControl w:val="0"/>
              <w:autoSpaceDE w:val="0"/>
              <w:autoSpaceDN w:val="0"/>
              <w:adjustRightInd w:val="0"/>
              <w:jc w:val="center"/>
              <w:rPr>
                <w:sz w:val="20"/>
                <w:szCs w:val="20"/>
              </w:rPr>
            </w:pPr>
          </w:p>
        </w:tc>
        <w:tc>
          <w:tcPr>
            <w:tcW w:w="2766" w:type="dxa"/>
            <w:vAlign w:val="center"/>
          </w:tcPr>
          <w:p w14:paraId="22BC0F96"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05F2B8BB" w14:textId="77777777" w:rsidTr="00773A54">
        <w:tc>
          <w:tcPr>
            <w:tcW w:w="426" w:type="dxa"/>
            <w:vAlign w:val="center"/>
          </w:tcPr>
          <w:p w14:paraId="0233444A" w14:textId="77777777" w:rsidR="002F6BBD" w:rsidRDefault="002F6BBD" w:rsidP="000D3DBF">
            <w:pPr>
              <w:widowControl w:val="0"/>
              <w:autoSpaceDE w:val="0"/>
              <w:autoSpaceDN w:val="0"/>
              <w:adjustRightInd w:val="0"/>
              <w:jc w:val="center"/>
              <w:rPr>
                <w:sz w:val="20"/>
                <w:szCs w:val="20"/>
              </w:rPr>
            </w:pPr>
            <w:r w:rsidRPr="000217A3">
              <w:rPr>
                <w:sz w:val="20"/>
                <w:szCs w:val="20"/>
              </w:rPr>
              <w:t>13</w:t>
            </w:r>
          </w:p>
        </w:tc>
        <w:tc>
          <w:tcPr>
            <w:tcW w:w="851" w:type="dxa"/>
            <w:vAlign w:val="center"/>
          </w:tcPr>
          <w:p w14:paraId="03CF7AB1" w14:textId="77777777" w:rsidR="002F6BBD" w:rsidRDefault="002F6BBD" w:rsidP="000D3DBF">
            <w:pPr>
              <w:widowControl w:val="0"/>
              <w:autoSpaceDE w:val="0"/>
              <w:autoSpaceDN w:val="0"/>
              <w:adjustRightInd w:val="0"/>
              <w:jc w:val="center"/>
              <w:rPr>
                <w:sz w:val="20"/>
                <w:szCs w:val="20"/>
              </w:rPr>
            </w:pPr>
            <w:r w:rsidRPr="000217A3">
              <w:rPr>
                <w:sz w:val="20"/>
                <w:szCs w:val="20"/>
              </w:rPr>
              <w:t>14</w:t>
            </w:r>
          </w:p>
        </w:tc>
        <w:tc>
          <w:tcPr>
            <w:tcW w:w="1700" w:type="dxa"/>
            <w:vAlign w:val="center"/>
          </w:tcPr>
          <w:p w14:paraId="49A2876F"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B328175" w14:textId="77777777" w:rsidR="002F6BBD" w:rsidRDefault="002F6BBD" w:rsidP="000D3DBF">
            <w:pPr>
              <w:rPr>
                <w:sz w:val="20"/>
                <w:szCs w:val="20"/>
              </w:rPr>
            </w:pPr>
            <w:r w:rsidRPr="000217A3">
              <w:rPr>
                <w:sz w:val="20"/>
                <w:szCs w:val="20"/>
              </w:rPr>
              <w:t>Тема: «Непрерывность. Точки разрыва функции»</w:t>
            </w:r>
          </w:p>
        </w:tc>
        <w:tc>
          <w:tcPr>
            <w:tcW w:w="1345" w:type="dxa"/>
            <w:gridSpan w:val="2"/>
            <w:vAlign w:val="center"/>
          </w:tcPr>
          <w:p w14:paraId="3BD3EAE4"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BE6FF40"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DEF5E1F" w14:textId="4B4BF3C7" w:rsidR="002F6BBD" w:rsidRDefault="002F6BBD" w:rsidP="000D3DBF">
            <w:pPr>
              <w:widowControl w:val="0"/>
              <w:autoSpaceDE w:val="0"/>
              <w:autoSpaceDN w:val="0"/>
              <w:adjustRightInd w:val="0"/>
              <w:jc w:val="center"/>
              <w:rPr>
                <w:sz w:val="20"/>
                <w:szCs w:val="20"/>
              </w:rPr>
            </w:pPr>
          </w:p>
        </w:tc>
        <w:tc>
          <w:tcPr>
            <w:tcW w:w="2766" w:type="dxa"/>
            <w:vAlign w:val="center"/>
          </w:tcPr>
          <w:p w14:paraId="22FAAE05"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75554ED0" w14:textId="77777777" w:rsidTr="00773A54">
        <w:tc>
          <w:tcPr>
            <w:tcW w:w="426" w:type="dxa"/>
            <w:vAlign w:val="center"/>
          </w:tcPr>
          <w:p w14:paraId="4BA59947" w14:textId="77777777" w:rsidR="002F6BBD" w:rsidRDefault="002F6BBD" w:rsidP="000D3DBF">
            <w:pPr>
              <w:widowControl w:val="0"/>
              <w:autoSpaceDE w:val="0"/>
              <w:autoSpaceDN w:val="0"/>
              <w:adjustRightInd w:val="0"/>
              <w:jc w:val="center"/>
              <w:rPr>
                <w:sz w:val="20"/>
                <w:szCs w:val="20"/>
              </w:rPr>
            </w:pPr>
            <w:r w:rsidRPr="000217A3">
              <w:rPr>
                <w:sz w:val="20"/>
                <w:szCs w:val="20"/>
              </w:rPr>
              <w:t>14</w:t>
            </w:r>
          </w:p>
        </w:tc>
        <w:tc>
          <w:tcPr>
            <w:tcW w:w="851" w:type="dxa"/>
            <w:vAlign w:val="center"/>
          </w:tcPr>
          <w:p w14:paraId="2AF60D3D" w14:textId="77777777" w:rsidR="002F6BBD" w:rsidRDefault="002F6BBD" w:rsidP="000D3DBF">
            <w:pPr>
              <w:widowControl w:val="0"/>
              <w:autoSpaceDE w:val="0"/>
              <w:autoSpaceDN w:val="0"/>
              <w:adjustRightInd w:val="0"/>
              <w:jc w:val="center"/>
              <w:rPr>
                <w:sz w:val="20"/>
                <w:szCs w:val="20"/>
              </w:rPr>
            </w:pPr>
            <w:r w:rsidRPr="000217A3">
              <w:rPr>
                <w:sz w:val="20"/>
                <w:szCs w:val="20"/>
              </w:rPr>
              <w:t>15</w:t>
            </w:r>
          </w:p>
        </w:tc>
        <w:tc>
          <w:tcPr>
            <w:tcW w:w="1700" w:type="dxa"/>
            <w:vAlign w:val="center"/>
          </w:tcPr>
          <w:p w14:paraId="3C66ABD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49DAFFF1" w14:textId="77777777" w:rsidR="002F6BBD" w:rsidRDefault="002F6BBD" w:rsidP="000D3DBF">
            <w:pPr>
              <w:rPr>
                <w:sz w:val="20"/>
                <w:szCs w:val="20"/>
              </w:rPr>
            </w:pPr>
            <w:r w:rsidRPr="000217A3">
              <w:rPr>
                <w:sz w:val="20"/>
                <w:szCs w:val="20"/>
              </w:rPr>
              <w:t>Тема: «Дифференцирование функций одной переменной»</w:t>
            </w:r>
          </w:p>
        </w:tc>
        <w:tc>
          <w:tcPr>
            <w:tcW w:w="1345" w:type="dxa"/>
            <w:gridSpan w:val="2"/>
            <w:vAlign w:val="center"/>
          </w:tcPr>
          <w:p w14:paraId="297F14F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B53F0DF"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CBC2064" w14:textId="77DB0C98" w:rsidR="002F6BBD" w:rsidRDefault="002F6BBD" w:rsidP="000D3DBF">
            <w:pPr>
              <w:widowControl w:val="0"/>
              <w:autoSpaceDE w:val="0"/>
              <w:autoSpaceDN w:val="0"/>
              <w:adjustRightInd w:val="0"/>
              <w:jc w:val="center"/>
              <w:rPr>
                <w:sz w:val="20"/>
                <w:szCs w:val="20"/>
              </w:rPr>
            </w:pPr>
          </w:p>
        </w:tc>
        <w:tc>
          <w:tcPr>
            <w:tcW w:w="2766" w:type="dxa"/>
            <w:vAlign w:val="center"/>
          </w:tcPr>
          <w:p w14:paraId="48335BCB"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7160086D" w14:textId="77777777" w:rsidTr="00773A54">
        <w:tc>
          <w:tcPr>
            <w:tcW w:w="426" w:type="dxa"/>
            <w:vAlign w:val="center"/>
          </w:tcPr>
          <w:p w14:paraId="64BD7A1F" w14:textId="77777777" w:rsidR="002F6BBD" w:rsidRDefault="002F6BBD" w:rsidP="000D3DBF">
            <w:pPr>
              <w:widowControl w:val="0"/>
              <w:autoSpaceDE w:val="0"/>
              <w:autoSpaceDN w:val="0"/>
              <w:adjustRightInd w:val="0"/>
              <w:jc w:val="center"/>
              <w:rPr>
                <w:sz w:val="20"/>
                <w:szCs w:val="20"/>
              </w:rPr>
            </w:pPr>
            <w:r w:rsidRPr="000217A3">
              <w:rPr>
                <w:sz w:val="20"/>
                <w:szCs w:val="20"/>
              </w:rPr>
              <w:t>15</w:t>
            </w:r>
          </w:p>
        </w:tc>
        <w:tc>
          <w:tcPr>
            <w:tcW w:w="851" w:type="dxa"/>
            <w:vAlign w:val="center"/>
          </w:tcPr>
          <w:p w14:paraId="5402DB24" w14:textId="77777777" w:rsidR="002F6BBD" w:rsidRDefault="002F6BBD" w:rsidP="000D3DBF">
            <w:pPr>
              <w:widowControl w:val="0"/>
              <w:autoSpaceDE w:val="0"/>
              <w:autoSpaceDN w:val="0"/>
              <w:adjustRightInd w:val="0"/>
              <w:jc w:val="center"/>
              <w:rPr>
                <w:sz w:val="20"/>
                <w:szCs w:val="20"/>
              </w:rPr>
            </w:pPr>
            <w:r w:rsidRPr="000217A3">
              <w:rPr>
                <w:sz w:val="20"/>
                <w:szCs w:val="20"/>
              </w:rPr>
              <w:t>16</w:t>
            </w:r>
          </w:p>
        </w:tc>
        <w:tc>
          <w:tcPr>
            <w:tcW w:w="1700" w:type="dxa"/>
            <w:vAlign w:val="center"/>
          </w:tcPr>
          <w:p w14:paraId="0C9DD2CA"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1DAC59A4" w14:textId="77777777" w:rsidR="002F6BBD" w:rsidRDefault="002F6BBD" w:rsidP="000D3DBF">
            <w:pPr>
              <w:rPr>
                <w:sz w:val="20"/>
                <w:szCs w:val="20"/>
              </w:rPr>
            </w:pPr>
            <w:r w:rsidRPr="000217A3">
              <w:rPr>
                <w:sz w:val="20"/>
                <w:szCs w:val="20"/>
              </w:rPr>
              <w:t>Тема: «Дифференцирование функций одной переменной»</w:t>
            </w:r>
          </w:p>
        </w:tc>
        <w:tc>
          <w:tcPr>
            <w:tcW w:w="1345" w:type="dxa"/>
            <w:gridSpan w:val="2"/>
            <w:vAlign w:val="center"/>
          </w:tcPr>
          <w:p w14:paraId="3ED0D59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C9E4FA7"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133365E" w14:textId="2E4C43C6" w:rsidR="002F6BBD" w:rsidRDefault="002F6BBD" w:rsidP="000D3DBF">
            <w:pPr>
              <w:widowControl w:val="0"/>
              <w:autoSpaceDE w:val="0"/>
              <w:autoSpaceDN w:val="0"/>
              <w:adjustRightInd w:val="0"/>
              <w:jc w:val="center"/>
              <w:rPr>
                <w:sz w:val="20"/>
                <w:szCs w:val="20"/>
              </w:rPr>
            </w:pPr>
          </w:p>
        </w:tc>
        <w:tc>
          <w:tcPr>
            <w:tcW w:w="2766" w:type="dxa"/>
            <w:vAlign w:val="center"/>
          </w:tcPr>
          <w:p w14:paraId="54B9A79D"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25A5F19A" w14:textId="77777777" w:rsidTr="00773A54">
        <w:tc>
          <w:tcPr>
            <w:tcW w:w="426" w:type="dxa"/>
            <w:vAlign w:val="center"/>
          </w:tcPr>
          <w:p w14:paraId="0C302800" w14:textId="77777777" w:rsidR="002F6BBD" w:rsidRDefault="002F6BBD" w:rsidP="000D3DBF">
            <w:pPr>
              <w:widowControl w:val="0"/>
              <w:autoSpaceDE w:val="0"/>
              <w:autoSpaceDN w:val="0"/>
              <w:adjustRightInd w:val="0"/>
              <w:jc w:val="center"/>
              <w:rPr>
                <w:sz w:val="20"/>
                <w:szCs w:val="20"/>
              </w:rPr>
            </w:pPr>
            <w:r w:rsidRPr="000217A3">
              <w:rPr>
                <w:sz w:val="20"/>
                <w:szCs w:val="20"/>
              </w:rPr>
              <w:t>16</w:t>
            </w:r>
          </w:p>
        </w:tc>
        <w:tc>
          <w:tcPr>
            <w:tcW w:w="851" w:type="dxa"/>
            <w:vAlign w:val="center"/>
          </w:tcPr>
          <w:p w14:paraId="2E7B38C8" w14:textId="77777777" w:rsidR="002F6BBD" w:rsidRDefault="002F6BBD" w:rsidP="000D3DBF">
            <w:pPr>
              <w:widowControl w:val="0"/>
              <w:autoSpaceDE w:val="0"/>
              <w:autoSpaceDN w:val="0"/>
              <w:adjustRightInd w:val="0"/>
              <w:jc w:val="center"/>
              <w:rPr>
                <w:sz w:val="20"/>
                <w:szCs w:val="20"/>
              </w:rPr>
            </w:pPr>
            <w:r w:rsidRPr="000217A3">
              <w:rPr>
                <w:sz w:val="20"/>
                <w:szCs w:val="20"/>
              </w:rPr>
              <w:t>16</w:t>
            </w:r>
          </w:p>
        </w:tc>
        <w:tc>
          <w:tcPr>
            <w:tcW w:w="1700" w:type="dxa"/>
            <w:vAlign w:val="center"/>
          </w:tcPr>
          <w:p w14:paraId="483E0DA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0F9E6D9A" w14:textId="77777777" w:rsidR="002F6BBD" w:rsidRDefault="002F6BBD" w:rsidP="000D3DBF">
            <w:pPr>
              <w:rPr>
                <w:sz w:val="20"/>
                <w:szCs w:val="20"/>
              </w:rPr>
            </w:pPr>
            <w:r w:rsidRPr="000217A3">
              <w:rPr>
                <w:sz w:val="20"/>
                <w:szCs w:val="20"/>
              </w:rPr>
              <w:t>Тема: «Приложения дифференциального исчисления. Исследование поведения функций, построение графиков функций»</w:t>
            </w:r>
          </w:p>
        </w:tc>
        <w:tc>
          <w:tcPr>
            <w:tcW w:w="1345" w:type="dxa"/>
            <w:gridSpan w:val="2"/>
            <w:vAlign w:val="center"/>
          </w:tcPr>
          <w:p w14:paraId="4BDF6DAF" w14:textId="77777777" w:rsidR="002F6BBD" w:rsidRPr="000217A3" w:rsidRDefault="002F6BBD" w:rsidP="000D3DBF">
            <w:pPr>
              <w:jc w:val="center"/>
              <w:rPr>
                <w:sz w:val="20"/>
                <w:szCs w:val="20"/>
              </w:rPr>
            </w:pPr>
            <w:r w:rsidRPr="000217A3">
              <w:rPr>
                <w:sz w:val="20"/>
                <w:szCs w:val="20"/>
              </w:rPr>
              <w:t>УК-1</w:t>
            </w:r>
          </w:p>
          <w:p w14:paraId="557FAA04" w14:textId="77777777" w:rsidR="002F6BBD" w:rsidRDefault="002F6BBD" w:rsidP="000D3DBF">
            <w:pPr>
              <w:widowControl w:val="0"/>
              <w:autoSpaceDE w:val="0"/>
              <w:autoSpaceDN w:val="0"/>
              <w:adjustRightInd w:val="0"/>
              <w:jc w:val="center"/>
              <w:rPr>
                <w:sz w:val="20"/>
                <w:szCs w:val="20"/>
              </w:rPr>
            </w:pPr>
            <w:r w:rsidRPr="000217A3">
              <w:rPr>
                <w:sz w:val="20"/>
                <w:szCs w:val="20"/>
              </w:rPr>
              <w:t>ОПК-1</w:t>
            </w:r>
          </w:p>
        </w:tc>
        <w:tc>
          <w:tcPr>
            <w:tcW w:w="2766" w:type="dxa"/>
            <w:vAlign w:val="center"/>
          </w:tcPr>
          <w:p w14:paraId="1DAA3452"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6127F2E4" w14:textId="77777777" w:rsidTr="00773A54">
        <w:tc>
          <w:tcPr>
            <w:tcW w:w="426" w:type="dxa"/>
            <w:vAlign w:val="center"/>
          </w:tcPr>
          <w:p w14:paraId="6A32632E" w14:textId="77777777" w:rsidR="002F6BBD" w:rsidRDefault="002F6BBD" w:rsidP="000D3DBF">
            <w:pPr>
              <w:widowControl w:val="0"/>
              <w:autoSpaceDE w:val="0"/>
              <w:autoSpaceDN w:val="0"/>
              <w:adjustRightInd w:val="0"/>
              <w:jc w:val="center"/>
              <w:rPr>
                <w:sz w:val="20"/>
                <w:szCs w:val="20"/>
              </w:rPr>
            </w:pPr>
            <w:r w:rsidRPr="000217A3">
              <w:rPr>
                <w:sz w:val="20"/>
                <w:szCs w:val="20"/>
              </w:rPr>
              <w:t>17</w:t>
            </w:r>
          </w:p>
        </w:tc>
        <w:tc>
          <w:tcPr>
            <w:tcW w:w="851" w:type="dxa"/>
            <w:vAlign w:val="center"/>
          </w:tcPr>
          <w:p w14:paraId="2A13CB6E" w14:textId="77777777" w:rsidR="002F6BBD" w:rsidRDefault="002F6BBD" w:rsidP="000D3DBF">
            <w:pPr>
              <w:widowControl w:val="0"/>
              <w:autoSpaceDE w:val="0"/>
              <w:autoSpaceDN w:val="0"/>
              <w:adjustRightInd w:val="0"/>
              <w:jc w:val="center"/>
              <w:rPr>
                <w:sz w:val="20"/>
                <w:szCs w:val="20"/>
              </w:rPr>
            </w:pPr>
            <w:r w:rsidRPr="000217A3">
              <w:rPr>
                <w:sz w:val="20"/>
                <w:szCs w:val="20"/>
              </w:rPr>
              <w:t>17</w:t>
            </w:r>
          </w:p>
        </w:tc>
        <w:tc>
          <w:tcPr>
            <w:tcW w:w="1700" w:type="dxa"/>
            <w:vAlign w:val="center"/>
          </w:tcPr>
          <w:p w14:paraId="54700E21" w14:textId="77777777" w:rsidR="002F6BBD" w:rsidRDefault="002F6BBD" w:rsidP="000D3DBF">
            <w:pPr>
              <w:rPr>
                <w:sz w:val="20"/>
                <w:szCs w:val="20"/>
              </w:rPr>
            </w:pPr>
            <w:r w:rsidRPr="000217A3">
              <w:rPr>
                <w:sz w:val="20"/>
                <w:szCs w:val="20"/>
              </w:rPr>
              <w:t xml:space="preserve">Промежуточная аттестация – </w:t>
            </w:r>
            <w:r w:rsidRPr="000217A3">
              <w:rPr>
                <w:sz w:val="20"/>
                <w:szCs w:val="20"/>
              </w:rPr>
              <w:lastRenderedPageBreak/>
              <w:t>зачет</w:t>
            </w:r>
          </w:p>
        </w:tc>
        <w:tc>
          <w:tcPr>
            <w:tcW w:w="3191" w:type="dxa"/>
            <w:vAlign w:val="center"/>
          </w:tcPr>
          <w:p w14:paraId="69DAF9A7" w14:textId="77777777" w:rsidR="002F6BBD" w:rsidRPr="000217A3" w:rsidRDefault="002F6BBD" w:rsidP="000D3DBF">
            <w:pPr>
              <w:rPr>
                <w:sz w:val="20"/>
                <w:szCs w:val="20"/>
              </w:rPr>
            </w:pPr>
            <w:r w:rsidRPr="000217A3">
              <w:rPr>
                <w:sz w:val="20"/>
                <w:szCs w:val="20"/>
              </w:rPr>
              <w:lastRenderedPageBreak/>
              <w:t>Разделы:</w:t>
            </w:r>
          </w:p>
          <w:p w14:paraId="10A86A91" w14:textId="77777777" w:rsidR="002F6BBD" w:rsidRPr="000217A3" w:rsidRDefault="002F6BBD" w:rsidP="000D3DBF">
            <w:pPr>
              <w:rPr>
                <w:sz w:val="20"/>
                <w:szCs w:val="20"/>
              </w:rPr>
            </w:pPr>
            <w:r w:rsidRPr="000217A3">
              <w:rPr>
                <w:sz w:val="20"/>
                <w:szCs w:val="20"/>
              </w:rPr>
              <w:t>1 Комплексные числа.</w:t>
            </w:r>
          </w:p>
          <w:p w14:paraId="280CE98F" w14:textId="77777777" w:rsidR="002F6BBD" w:rsidRPr="000217A3" w:rsidRDefault="002F6BBD" w:rsidP="000D3DBF">
            <w:pPr>
              <w:rPr>
                <w:sz w:val="20"/>
                <w:szCs w:val="20"/>
              </w:rPr>
            </w:pPr>
            <w:r w:rsidRPr="000217A3">
              <w:rPr>
                <w:sz w:val="20"/>
                <w:szCs w:val="20"/>
              </w:rPr>
              <w:lastRenderedPageBreak/>
              <w:t>2 Линейная алгебра: матрицы, определители, системы линейных алгебраических уравнений и методы их решения.</w:t>
            </w:r>
          </w:p>
          <w:p w14:paraId="1268E539" w14:textId="77777777" w:rsidR="002F6BBD" w:rsidRPr="000217A3" w:rsidRDefault="002F6BBD" w:rsidP="000D3DBF">
            <w:pPr>
              <w:rPr>
                <w:sz w:val="20"/>
                <w:szCs w:val="20"/>
              </w:rPr>
            </w:pPr>
            <w:r w:rsidRPr="000217A3">
              <w:rPr>
                <w:sz w:val="20"/>
                <w:szCs w:val="20"/>
              </w:rPr>
              <w:t>3 Элементы векторной алгебры.</w:t>
            </w:r>
          </w:p>
          <w:p w14:paraId="5D2E801D" w14:textId="77777777" w:rsidR="002F6BBD" w:rsidRPr="000217A3" w:rsidRDefault="002F6BBD" w:rsidP="000D3DBF">
            <w:pPr>
              <w:rPr>
                <w:sz w:val="20"/>
                <w:szCs w:val="20"/>
              </w:rPr>
            </w:pPr>
            <w:r w:rsidRPr="000217A3">
              <w:rPr>
                <w:sz w:val="20"/>
                <w:szCs w:val="20"/>
              </w:rPr>
              <w:t>4 Аналитическая геометрия на плоскости и в пространстве.</w:t>
            </w:r>
          </w:p>
          <w:p w14:paraId="5BF5D284" w14:textId="77777777" w:rsidR="002F6BBD" w:rsidRPr="000217A3" w:rsidRDefault="002F6BBD" w:rsidP="000D3DBF">
            <w:pPr>
              <w:rPr>
                <w:sz w:val="20"/>
                <w:szCs w:val="20"/>
              </w:rPr>
            </w:pPr>
            <w:r w:rsidRPr="000217A3">
              <w:rPr>
                <w:sz w:val="20"/>
                <w:szCs w:val="20"/>
              </w:rPr>
              <w:t>5 Введение в математический анализ.</w:t>
            </w:r>
          </w:p>
          <w:p w14:paraId="009A0712" w14:textId="77777777" w:rsidR="002F6BBD" w:rsidRDefault="002F6BBD" w:rsidP="000D3DBF">
            <w:pPr>
              <w:rPr>
                <w:sz w:val="20"/>
                <w:szCs w:val="20"/>
              </w:rPr>
            </w:pPr>
            <w:r w:rsidRPr="000217A3">
              <w:rPr>
                <w:sz w:val="20"/>
                <w:szCs w:val="20"/>
              </w:rPr>
              <w:t>6 Дифференциальное исчисление функции одной переменной</w:t>
            </w:r>
          </w:p>
        </w:tc>
        <w:tc>
          <w:tcPr>
            <w:tcW w:w="1345" w:type="dxa"/>
            <w:gridSpan w:val="2"/>
            <w:vAlign w:val="center"/>
          </w:tcPr>
          <w:p w14:paraId="327C600F" w14:textId="77777777" w:rsidR="00773A54" w:rsidRPr="00773A54" w:rsidRDefault="00773A54" w:rsidP="00773A54">
            <w:pPr>
              <w:jc w:val="center"/>
              <w:rPr>
                <w:bCs/>
                <w:sz w:val="16"/>
                <w:szCs w:val="16"/>
              </w:rPr>
            </w:pPr>
            <w:r w:rsidRPr="00773A54">
              <w:rPr>
                <w:sz w:val="16"/>
                <w:szCs w:val="16"/>
              </w:rPr>
              <w:lastRenderedPageBreak/>
              <w:t>УК-1;</w:t>
            </w:r>
            <w:r w:rsidRPr="00773A54">
              <w:rPr>
                <w:bCs/>
                <w:sz w:val="16"/>
                <w:szCs w:val="16"/>
              </w:rPr>
              <w:t xml:space="preserve">УК-1.4 </w:t>
            </w:r>
          </w:p>
          <w:p w14:paraId="687DEAFA"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1571E77" w14:textId="10629F0D" w:rsidR="002F6BBD" w:rsidRDefault="002F6BBD" w:rsidP="000D3DBF">
            <w:pPr>
              <w:widowControl w:val="0"/>
              <w:autoSpaceDE w:val="0"/>
              <w:autoSpaceDN w:val="0"/>
              <w:adjustRightInd w:val="0"/>
              <w:jc w:val="center"/>
              <w:rPr>
                <w:sz w:val="20"/>
                <w:szCs w:val="20"/>
              </w:rPr>
            </w:pPr>
          </w:p>
        </w:tc>
        <w:tc>
          <w:tcPr>
            <w:tcW w:w="2766" w:type="dxa"/>
            <w:vAlign w:val="center"/>
          </w:tcPr>
          <w:p w14:paraId="263883E0" w14:textId="77777777" w:rsidR="002F6BBD" w:rsidRDefault="002F6BBD" w:rsidP="000D3DBF">
            <w:pPr>
              <w:widowControl w:val="0"/>
              <w:autoSpaceDE w:val="0"/>
              <w:autoSpaceDN w:val="0"/>
              <w:adjustRightInd w:val="0"/>
              <w:rPr>
                <w:i/>
                <w:iCs/>
                <w:sz w:val="20"/>
                <w:szCs w:val="20"/>
              </w:rPr>
            </w:pPr>
            <w:r w:rsidRPr="000217A3">
              <w:rPr>
                <w:sz w:val="20"/>
                <w:szCs w:val="20"/>
              </w:rPr>
              <w:t>Собеседование (устно)</w:t>
            </w:r>
          </w:p>
        </w:tc>
      </w:tr>
      <w:tr w:rsidR="002F6BBD" w14:paraId="4AAA4E61" w14:textId="77777777" w:rsidTr="000D3DBF">
        <w:tc>
          <w:tcPr>
            <w:tcW w:w="10279" w:type="dxa"/>
            <w:gridSpan w:val="7"/>
            <w:vAlign w:val="center"/>
          </w:tcPr>
          <w:p w14:paraId="549DF419" w14:textId="77777777" w:rsidR="002F6BBD" w:rsidRDefault="002F6BBD" w:rsidP="000D3DBF">
            <w:pPr>
              <w:widowControl w:val="0"/>
              <w:autoSpaceDE w:val="0"/>
              <w:autoSpaceDN w:val="0"/>
              <w:adjustRightInd w:val="0"/>
              <w:jc w:val="center"/>
              <w:rPr>
                <w:b/>
                <w:bCs/>
                <w:sz w:val="20"/>
                <w:szCs w:val="20"/>
              </w:rPr>
            </w:pPr>
            <w:r>
              <w:rPr>
                <w:b/>
                <w:bCs/>
                <w:sz w:val="20"/>
                <w:szCs w:val="20"/>
              </w:rPr>
              <w:t>__</w:t>
            </w:r>
            <w:r w:rsidRPr="000217A3">
              <w:rPr>
                <w:b/>
                <w:bCs/>
                <w:sz w:val="20"/>
                <w:szCs w:val="20"/>
                <w:lang w:val="en-US"/>
              </w:rPr>
              <w:t>II</w:t>
            </w:r>
            <w:r>
              <w:rPr>
                <w:b/>
                <w:bCs/>
                <w:sz w:val="20"/>
                <w:szCs w:val="20"/>
              </w:rPr>
              <w:t xml:space="preserve"> </w:t>
            </w:r>
            <w:proofErr w:type="spellStart"/>
            <w:r>
              <w:rPr>
                <w:b/>
                <w:bCs/>
                <w:sz w:val="20"/>
                <w:szCs w:val="20"/>
                <w:lang w:val="en-US"/>
              </w:rPr>
              <w:t>семестр</w:t>
            </w:r>
            <w:proofErr w:type="spellEnd"/>
          </w:p>
        </w:tc>
      </w:tr>
      <w:tr w:rsidR="002F6BBD" w14:paraId="67FDA205" w14:textId="77777777" w:rsidTr="00773A54">
        <w:tc>
          <w:tcPr>
            <w:tcW w:w="426" w:type="dxa"/>
            <w:vAlign w:val="center"/>
          </w:tcPr>
          <w:p w14:paraId="028DBD47" w14:textId="77777777" w:rsidR="002F6BBD" w:rsidRDefault="002F6BBD" w:rsidP="000D3DBF">
            <w:pPr>
              <w:widowControl w:val="0"/>
              <w:autoSpaceDE w:val="0"/>
              <w:autoSpaceDN w:val="0"/>
              <w:adjustRightInd w:val="0"/>
              <w:jc w:val="center"/>
              <w:rPr>
                <w:sz w:val="20"/>
                <w:szCs w:val="20"/>
              </w:rPr>
            </w:pPr>
            <w:r w:rsidRPr="000217A3">
              <w:rPr>
                <w:sz w:val="20"/>
                <w:szCs w:val="20"/>
              </w:rPr>
              <w:t>1</w:t>
            </w:r>
          </w:p>
        </w:tc>
        <w:tc>
          <w:tcPr>
            <w:tcW w:w="851" w:type="dxa"/>
            <w:vAlign w:val="center"/>
          </w:tcPr>
          <w:p w14:paraId="12A2FEB3" w14:textId="77777777" w:rsidR="002F6BBD" w:rsidRDefault="002F6BBD" w:rsidP="000D3DBF">
            <w:pPr>
              <w:widowControl w:val="0"/>
              <w:autoSpaceDE w:val="0"/>
              <w:autoSpaceDN w:val="0"/>
              <w:adjustRightInd w:val="0"/>
              <w:jc w:val="center"/>
              <w:rPr>
                <w:sz w:val="20"/>
                <w:szCs w:val="20"/>
              </w:rPr>
            </w:pPr>
            <w:r w:rsidRPr="000217A3">
              <w:rPr>
                <w:sz w:val="20"/>
                <w:szCs w:val="20"/>
              </w:rPr>
              <w:t>1</w:t>
            </w:r>
          </w:p>
        </w:tc>
        <w:tc>
          <w:tcPr>
            <w:tcW w:w="1700" w:type="dxa"/>
            <w:vAlign w:val="center"/>
          </w:tcPr>
          <w:p w14:paraId="1211CB7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4FB71B59" w14:textId="77777777" w:rsidR="002F6BBD" w:rsidRDefault="002F6BBD" w:rsidP="000D3DBF">
            <w:pPr>
              <w:jc w:val="both"/>
              <w:rPr>
                <w:sz w:val="20"/>
                <w:szCs w:val="20"/>
              </w:rPr>
            </w:pPr>
            <w:r w:rsidRPr="000217A3">
              <w:rPr>
                <w:sz w:val="20"/>
                <w:szCs w:val="20"/>
              </w:rPr>
              <w:t>Тема: «Основная теорема алгебры. Разложение дробей на простейшие»</w:t>
            </w:r>
          </w:p>
        </w:tc>
        <w:tc>
          <w:tcPr>
            <w:tcW w:w="1345" w:type="dxa"/>
            <w:gridSpan w:val="2"/>
            <w:vAlign w:val="center"/>
          </w:tcPr>
          <w:p w14:paraId="0B75E8DD"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573135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2E29BB7" w14:textId="41AC5642" w:rsidR="002F6BBD" w:rsidRDefault="002F6BBD" w:rsidP="000D3DBF">
            <w:pPr>
              <w:jc w:val="center"/>
              <w:rPr>
                <w:sz w:val="20"/>
                <w:szCs w:val="20"/>
              </w:rPr>
            </w:pPr>
          </w:p>
        </w:tc>
        <w:tc>
          <w:tcPr>
            <w:tcW w:w="2766" w:type="dxa"/>
            <w:vAlign w:val="center"/>
          </w:tcPr>
          <w:p w14:paraId="0A7C921A" w14:textId="77777777" w:rsidR="002F6BBD" w:rsidRDefault="002F6BBD" w:rsidP="000D3DBF">
            <w:pPr>
              <w:jc w:val="both"/>
              <w:rPr>
                <w:i/>
                <w:iCs/>
                <w:sz w:val="20"/>
                <w:szCs w:val="20"/>
              </w:rPr>
            </w:pPr>
            <w:r w:rsidRPr="000217A3">
              <w:rPr>
                <w:sz w:val="20"/>
                <w:szCs w:val="20"/>
              </w:rPr>
              <w:t>Конспект (письменно)</w:t>
            </w:r>
          </w:p>
        </w:tc>
      </w:tr>
      <w:tr w:rsidR="002F6BBD" w14:paraId="69B69545" w14:textId="77777777" w:rsidTr="00773A54">
        <w:tc>
          <w:tcPr>
            <w:tcW w:w="426" w:type="dxa"/>
            <w:vAlign w:val="center"/>
          </w:tcPr>
          <w:p w14:paraId="083D8AF6" w14:textId="77777777" w:rsidR="002F6BBD" w:rsidRDefault="002F6BBD" w:rsidP="000D3DBF">
            <w:pPr>
              <w:widowControl w:val="0"/>
              <w:autoSpaceDE w:val="0"/>
              <w:autoSpaceDN w:val="0"/>
              <w:adjustRightInd w:val="0"/>
              <w:jc w:val="center"/>
              <w:rPr>
                <w:sz w:val="20"/>
                <w:szCs w:val="20"/>
              </w:rPr>
            </w:pPr>
            <w:r w:rsidRPr="000217A3">
              <w:rPr>
                <w:sz w:val="20"/>
                <w:szCs w:val="20"/>
              </w:rPr>
              <w:t>2</w:t>
            </w:r>
          </w:p>
        </w:tc>
        <w:tc>
          <w:tcPr>
            <w:tcW w:w="851" w:type="dxa"/>
            <w:vAlign w:val="center"/>
          </w:tcPr>
          <w:p w14:paraId="3C08BD7C"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1700" w:type="dxa"/>
            <w:vAlign w:val="center"/>
          </w:tcPr>
          <w:p w14:paraId="365A07C7"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6E92CF1" w14:textId="77777777" w:rsidR="002F6BBD" w:rsidRDefault="002F6BBD" w:rsidP="000D3DBF">
            <w:pPr>
              <w:jc w:val="both"/>
              <w:rPr>
                <w:sz w:val="20"/>
                <w:szCs w:val="20"/>
              </w:rPr>
            </w:pPr>
            <w:r w:rsidRPr="000217A3">
              <w:rPr>
                <w:sz w:val="20"/>
                <w:szCs w:val="20"/>
              </w:rPr>
              <w:t>Тема: «Методы нахождения неопределенных интегралов»</w:t>
            </w:r>
          </w:p>
        </w:tc>
        <w:tc>
          <w:tcPr>
            <w:tcW w:w="1345" w:type="dxa"/>
            <w:gridSpan w:val="2"/>
            <w:vAlign w:val="center"/>
          </w:tcPr>
          <w:p w14:paraId="530E2B6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1A322F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79AAF70" w14:textId="6AB8EAA2" w:rsidR="002F6BBD" w:rsidRDefault="002F6BBD" w:rsidP="000D3DBF">
            <w:pPr>
              <w:jc w:val="center"/>
              <w:rPr>
                <w:sz w:val="20"/>
                <w:szCs w:val="20"/>
              </w:rPr>
            </w:pPr>
          </w:p>
        </w:tc>
        <w:tc>
          <w:tcPr>
            <w:tcW w:w="2766" w:type="dxa"/>
            <w:vAlign w:val="center"/>
          </w:tcPr>
          <w:p w14:paraId="644943B0" w14:textId="77777777" w:rsidR="002F6BBD" w:rsidRDefault="002F6BBD" w:rsidP="000D3DBF">
            <w:pPr>
              <w:jc w:val="both"/>
              <w:rPr>
                <w:i/>
                <w:iCs/>
                <w:sz w:val="20"/>
                <w:szCs w:val="20"/>
              </w:rPr>
            </w:pPr>
            <w:r w:rsidRPr="000217A3">
              <w:rPr>
                <w:sz w:val="20"/>
                <w:szCs w:val="20"/>
              </w:rPr>
              <w:t>Домашнее задание (письменно)</w:t>
            </w:r>
          </w:p>
        </w:tc>
      </w:tr>
      <w:tr w:rsidR="002F6BBD" w14:paraId="1B44E5BA" w14:textId="77777777" w:rsidTr="00773A54">
        <w:tc>
          <w:tcPr>
            <w:tcW w:w="426" w:type="dxa"/>
            <w:vAlign w:val="center"/>
          </w:tcPr>
          <w:p w14:paraId="1C896C35"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851" w:type="dxa"/>
            <w:vAlign w:val="center"/>
          </w:tcPr>
          <w:p w14:paraId="5F08F58F" w14:textId="77777777" w:rsidR="002F6BBD" w:rsidRDefault="002F6BBD" w:rsidP="000D3DBF">
            <w:pPr>
              <w:widowControl w:val="0"/>
              <w:autoSpaceDE w:val="0"/>
              <w:autoSpaceDN w:val="0"/>
              <w:adjustRightInd w:val="0"/>
              <w:jc w:val="center"/>
              <w:rPr>
                <w:sz w:val="20"/>
                <w:szCs w:val="20"/>
              </w:rPr>
            </w:pPr>
            <w:r w:rsidRPr="000217A3">
              <w:rPr>
                <w:sz w:val="20"/>
                <w:szCs w:val="20"/>
              </w:rPr>
              <w:t>4</w:t>
            </w:r>
          </w:p>
        </w:tc>
        <w:tc>
          <w:tcPr>
            <w:tcW w:w="1700" w:type="dxa"/>
            <w:vAlign w:val="center"/>
          </w:tcPr>
          <w:p w14:paraId="75C153A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14B30C4E" w14:textId="77777777" w:rsidR="002F6BBD" w:rsidRDefault="002F6BBD" w:rsidP="000D3DBF">
            <w:pPr>
              <w:rPr>
                <w:color w:val="333333"/>
                <w:sz w:val="20"/>
                <w:szCs w:val="20"/>
              </w:rPr>
            </w:pPr>
            <w:r w:rsidRPr="000217A3">
              <w:rPr>
                <w:sz w:val="20"/>
                <w:szCs w:val="20"/>
              </w:rPr>
              <w:t>Тема: «Интегрирование функций одной переменной»</w:t>
            </w:r>
          </w:p>
        </w:tc>
        <w:tc>
          <w:tcPr>
            <w:tcW w:w="1345" w:type="dxa"/>
            <w:gridSpan w:val="2"/>
            <w:vAlign w:val="center"/>
          </w:tcPr>
          <w:p w14:paraId="63058894"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6556F0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88BC4D0" w14:textId="4A81722A" w:rsidR="002F6BBD" w:rsidRDefault="002F6BBD" w:rsidP="000D3DBF">
            <w:pPr>
              <w:widowControl w:val="0"/>
              <w:autoSpaceDE w:val="0"/>
              <w:autoSpaceDN w:val="0"/>
              <w:adjustRightInd w:val="0"/>
              <w:jc w:val="center"/>
              <w:rPr>
                <w:sz w:val="20"/>
                <w:szCs w:val="20"/>
              </w:rPr>
            </w:pPr>
          </w:p>
        </w:tc>
        <w:tc>
          <w:tcPr>
            <w:tcW w:w="2766" w:type="dxa"/>
            <w:vAlign w:val="center"/>
          </w:tcPr>
          <w:p w14:paraId="250A6802"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0246397A" w14:textId="77777777" w:rsidTr="00773A54">
        <w:tc>
          <w:tcPr>
            <w:tcW w:w="426" w:type="dxa"/>
            <w:vAlign w:val="center"/>
          </w:tcPr>
          <w:p w14:paraId="3D2DD19C" w14:textId="77777777" w:rsidR="002F6BBD" w:rsidRDefault="002F6BBD" w:rsidP="000D3DBF">
            <w:pPr>
              <w:widowControl w:val="0"/>
              <w:autoSpaceDE w:val="0"/>
              <w:autoSpaceDN w:val="0"/>
              <w:adjustRightInd w:val="0"/>
              <w:jc w:val="center"/>
              <w:rPr>
                <w:sz w:val="20"/>
                <w:szCs w:val="20"/>
              </w:rPr>
            </w:pPr>
            <w:r w:rsidRPr="000217A3">
              <w:rPr>
                <w:sz w:val="20"/>
                <w:szCs w:val="20"/>
              </w:rPr>
              <w:t>4</w:t>
            </w:r>
          </w:p>
        </w:tc>
        <w:tc>
          <w:tcPr>
            <w:tcW w:w="851" w:type="dxa"/>
            <w:vAlign w:val="center"/>
          </w:tcPr>
          <w:p w14:paraId="21CF1AA0"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1700" w:type="dxa"/>
            <w:vAlign w:val="center"/>
          </w:tcPr>
          <w:p w14:paraId="213D3482"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44142489" w14:textId="77777777" w:rsidR="002F6BBD" w:rsidRDefault="002F6BBD" w:rsidP="000D3DBF">
            <w:pPr>
              <w:rPr>
                <w:color w:val="333333"/>
                <w:sz w:val="20"/>
                <w:szCs w:val="20"/>
              </w:rPr>
            </w:pPr>
            <w:r w:rsidRPr="000217A3">
              <w:rPr>
                <w:sz w:val="20"/>
                <w:szCs w:val="20"/>
              </w:rPr>
              <w:t>Тема: «Определенный интеграл»</w:t>
            </w:r>
          </w:p>
        </w:tc>
        <w:tc>
          <w:tcPr>
            <w:tcW w:w="1345" w:type="dxa"/>
            <w:gridSpan w:val="2"/>
            <w:vAlign w:val="center"/>
          </w:tcPr>
          <w:p w14:paraId="1BC04D7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B680015"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928922F" w14:textId="76906003" w:rsidR="002F6BBD" w:rsidRDefault="002F6BBD" w:rsidP="000D3DBF">
            <w:pPr>
              <w:widowControl w:val="0"/>
              <w:autoSpaceDE w:val="0"/>
              <w:autoSpaceDN w:val="0"/>
              <w:adjustRightInd w:val="0"/>
              <w:jc w:val="center"/>
              <w:rPr>
                <w:sz w:val="20"/>
                <w:szCs w:val="20"/>
              </w:rPr>
            </w:pPr>
          </w:p>
        </w:tc>
        <w:tc>
          <w:tcPr>
            <w:tcW w:w="2766" w:type="dxa"/>
            <w:vAlign w:val="center"/>
          </w:tcPr>
          <w:p w14:paraId="447CC960"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0002FF09" w14:textId="77777777" w:rsidTr="00773A54">
        <w:tc>
          <w:tcPr>
            <w:tcW w:w="426" w:type="dxa"/>
            <w:vAlign w:val="center"/>
          </w:tcPr>
          <w:p w14:paraId="5B17A960"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851" w:type="dxa"/>
            <w:vAlign w:val="center"/>
          </w:tcPr>
          <w:p w14:paraId="35C9C096"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1700" w:type="dxa"/>
            <w:vAlign w:val="center"/>
          </w:tcPr>
          <w:p w14:paraId="17EE1CE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24D683CF" w14:textId="77777777" w:rsidR="002F6BBD" w:rsidRDefault="002F6BBD" w:rsidP="000D3DBF">
            <w:pPr>
              <w:rPr>
                <w:color w:val="333333"/>
                <w:sz w:val="20"/>
                <w:szCs w:val="20"/>
              </w:rPr>
            </w:pPr>
            <w:r w:rsidRPr="000217A3">
              <w:rPr>
                <w:sz w:val="20"/>
                <w:szCs w:val="20"/>
              </w:rPr>
              <w:t>Тема: «Интегральное исчисление  функций</w:t>
            </w:r>
            <w:r>
              <w:rPr>
                <w:sz w:val="20"/>
                <w:szCs w:val="20"/>
              </w:rPr>
              <w:t xml:space="preserve"> </w:t>
            </w:r>
            <w:r w:rsidRPr="000217A3">
              <w:rPr>
                <w:sz w:val="20"/>
                <w:szCs w:val="20"/>
              </w:rPr>
              <w:t>одной переменной»</w:t>
            </w:r>
          </w:p>
        </w:tc>
        <w:tc>
          <w:tcPr>
            <w:tcW w:w="1345" w:type="dxa"/>
            <w:gridSpan w:val="2"/>
            <w:vAlign w:val="center"/>
          </w:tcPr>
          <w:p w14:paraId="39D86E24"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F062D5A"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3C0C061" w14:textId="1FD7EE29" w:rsidR="002F6BBD" w:rsidRDefault="002F6BBD" w:rsidP="000D3DBF">
            <w:pPr>
              <w:widowControl w:val="0"/>
              <w:autoSpaceDE w:val="0"/>
              <w:autoSpaceDN w:val="0"/>
              <w:adjustRightInd w:val="0"/>
              <w:jc w:val="center"/>
              <w:rPr>
                <w:sz w:val="20"/>
                <w:szCs w:val="20"/>
              </w:rPr>
            </w:pPr>
          </w:p>
        </w:tc>
        <w:tc>
          <w:tcPr>
            <w:tcW w:w="2766" w:type="dxa"/>
            <w:vAlign w:val="center"/>
          </w:tcPr>
          <w:p w14:paraId="14A10329" w14:textId="77777777" w:rsidR="002F6BBD" w:rsidRDefault="002F6BBD" w:rsidP="000D3DBF">
            <w:pPr>
              <w:widowControl w:val="0"/>
              <w:autoSpaceDE w:val="0"/>
              <w:autoSpaceDN w:val="0"/>
              <w:adjustRightInd w:val="0"/>
              <w:rPr>
                <w:i/>
                <w:iCs/>
                <w:sz w:val="20"/>
                <w:szCs w:val="20"/>
              </w:rPr>
            </w:pPr>
            <w:r w:rsidRPr="000217A3">
              <w:rPr>
                <w:sz w:val="20"/>
                <w:szCs w:val="20"/>
              </w:rPr>
              <w:t>Расчетно-графическая работа № 2 (письменно)</w:t>
            </w:r>
          </w:p>
        </w:tc>
      </w:tr>
      <w:tr w:rsidR="002F6BBD" w14:paraId="37C096C9" w14:textId="77777777" w:rsidTr="00773A54">
        <w:tc>
          <w:tcPr>
            <w:tcW w:w="426" w:type="dxa"/>
            <w:vAlign w:val="center"/>
          </w:tcPr>
          <w:p w14:paraId="0DFEA628" w14:textId="77777777" w:rsidR="002F6BBD" w:rsidRDefault="002F6BBD" w:rsidP="000D3DBF">
            <w:pPr>
              <w:widowControl w:val="0"/>
              <w:autoSpaceDE w:val="0"/>
              <w:autoSpaceDN w:val="0"/>
              <w:adjustRightInd w:val="0"/>
              <w:jc w:val="center"/>
              <w:rPr>
                <w:sz w:val="20"/>
                <w:szCs w:val="20"/>
              </w:rPr>
            </w:pPr>
            <w:r w:rsidRPr="000217A3">
              <w:rPr>
                <w:sz w:val="20"/>
                <w:szCs w:val="20"/>
              </w:rPr>
              <w:t>6</w:t>
            </w:r>
          </w:p>
        </w:tc>
        <w:tc>
          <w:tcPr>
            <w:tcW w:w="851" w:type="dxa"/>
            <w:vAlign w:val="center"/>
          </w:tcPr>
          <w:p w14:paraId="7D39149C" w14:textId="77777777" w:rsidR="002F6BBD" w:rsidRDefault="002F6BBD" w:rsidP="000D3DBF">
            <w:pPr>
              <w:widowControl w:val="0"/>
              <w:autoSpaceDE w:val="0"/>
              <w:autoSpaceDN w:val="0"/>
              <w:adjustRightInd w:val="0"/>
              <w:jc w:val="center"/>
              <w:rPr>
                <w:sz w:val="20"/>
                <w:szCs w:val="20"/>
              </w:rPr>
            </w:pPr>
            <w:r w:rsidRPr="000217A3">
              <w:rPr>
                <w:sz w:val="20"/>
                <w:szCs w:val="20"/>
              </w:rPr>
              <w:t>7</w:t>
            </w:r>
          </w:p>
        </w:tc>
        <w:tc>
          <w:tcPr>
            <w:tcW w:w="1700" w:type="dxa"/>
            <w:vAlign w:val="center"/>
          </w:tcPr>
          <w:p w14:paraId="11D8A8A9"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FCB208E" w14:textId="77777777" w:rsidR="002F6BBD" w:rsidRDefault="002F6BBD" w:rsidP="000D3DBF">
            <w:pPr>
              <w:rPr>
                <w:color w:val="333333"/>
                <w:sz w:val="20"/>
                <w:szCs w:val="20"/>
              </w:rPr>
            </w:pPr>
            <w:r w:rsidRPr="000217A3">
              <w:rPr>
                <w:sz w:val="20"/>
                <w:szCs w:val="20"/>
              </w:rPr>
              <w:t>Тема: «Функции нескольких переменных»</w:t>
            </w:r>
          </w:p>
        </w:tc>
        <w:tc>
          <w:tcPr>
            <w:tcW w:w="1345" w:type="dxa"/>
            <w:gridSpan w:val="2"/>
            <w:vAlign w:val="center"/>
          </w:tcPr>
          <w:p w14:paraId="7752D16D"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F3937B6"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2887B28" w14:textId="6B069A1A" w:rsidR="002F6BBD" w:rsidRDefault="002F6BBD" w:rsidP="000D3DBF">
            <w:pPr>
              <w:widowControl w:val="0"/>
              <w:autoSpaceDE w:val="0"/>
              <w:autoSpaceDN w:val="0"/>
              <w:adjustRightInd w:val="0"/>
              <w:jc w:val="center"/>
              <w:rPr>
                <w:sz w:val="20"/>
                <w:szCs w:val="20"/>
              </w:rPr>
            </w:pPr>
          </w:p>
        </w:tc>
        <w:tc>
          <w:tcPr>
            <w:tcW w:w="2766" w:type="dxa"/>
            <w:vAlign w:val="center"/>
          </w:tcPr>
          <w:p w14:paraId="78E9ADE1"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297F525" w14:textId="77777777" w:rsidTr="00773A54">
        <w:tc>
          <w:tcPr>
            <w:tcW w:w="426" w:type="dxa"/>
            <w:vAlign w:val="center"/>
          </w:tcPr>
          <w:p w14:paraId="72657535" w14:textId="77777777" w:rsidR="002F6BBD" w:rsidRDefault="002F6BBD" w:rsidP="000D3DBF">
            <w:pPr>
              <w:widowControl w:val="0"/>
              <w:autoSpaceDE w:val="0"/>
              <w:autoSpaceDN w:val="0"/>
              <w:adjustRightInd w:val="0"/>
              <w:jc w:val="center"/>
              <w:rPr>
                <w:sz w:val="20"/>
                <w:szCs w:val="20"/>
              </w:rPr>
            </w:pPr>
            <w:r w:rsidRPr="000217A3">
              <w:rPr>
                <w:sz w:val="20"/>
                <w:szCs w:val="20"/>
              </w:rPr>
              <w:t>7</w:t>
            </w:r>
          </w:p>
        </w:tc>
        <w:tc>
          <w:tcPr>
            <w:tcW w:w="851" w:type="dxa"/>
            <w:vAlign w:val="center"/>
          </w:tcPr>
          <w:p w14:paraId="394E6A71" w14:textId="77777777" w:rsidR="002F6BBD" w:rsidRDefault="002F6BBD" w:rsidP="000D3DBF">
            <w:pPr>
              <w:widowControl w:val="0"/>
              <w:autoSpaceDE w:val="0"/>
              <w:autoSpaceDN w:val="0"/>
              <w:adjustRightInd w:val="0"/>
              <w:jc w:val="center"/>
              <w:rPr>
                <w:sz w:val="20"/>
                <w:szCs w:val="20"/>
              </w:rPr>
            </w:pPr>
            <w:r w:rsidRPr="000217A3">
              <w:rPr>
                <w:sz w:val="20"/>
                <w:szCs w:val="20"/>
              </w:rPr>
              <w:t>9</w:t>
            </w:r>
          </w:p>
        </w:tc>
        <w:tc>
          <w:tcPr>
            <w:tcW w:w="1700" w:type="dxa"/>
            <w:vAlign w:val="center"/>
          </w:tcPr>
          <w:p w14:paraId="10563204"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55C9896F" w14:textId="77777777" w:rsidR="002F6BBD" w:rsidRDefault="002F6BBD" w:rsidP="000D3DBF">
            <w:pPr>
              <w:rPr>
                <w:color w:val="333333"/>
                <w:sz w:val="20"/>
                <w:szCs w:val="20"/>
              </w:rPr>
            </w:pPr>
            <w:r w:rsidRPr="000217A3">
              <w:rPr>
                <w:sz w:val="20"/>
                <w:szCs w:val="20"/>
              </w:rPr>
              <w:t>Тема: «Функции нескольких переменных»</w:t>
            </w:r>
          </w:p>
        </w:tc>
        <w:tc>
          <w:tcPr>
            <w:tcW w:w="1345" w:type="dxa"/>
            <w:gridSpan w:val="2"/>
            <w:vAlign w:val="center"/>
          </w:tcPr>
          <w:p w14:paraId="575C00E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F9ABD7B"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552CEBC" w14:textId="111B175D" w:rsidR="002F6BBD" w:rsidRDefault="002F6BBD" w:rsidP="000D3DBF">
            <w:pPr>
              <w:widowControl w:val="0"/>
              <w:autoSpaceDE w:val="0"/>
              <w:autoSpaceDN w:val="0"/>
              <w:adjustRightInd w:val="0"/>
              <w:jc w:val="center"/>
              <w:rPr>
                <w:sz w:val="20"/>
                <w:szCs w:val="20"/>
              </w:rPr>
            </w:pPr>
          </w:p>
        </w:tc>
        <w:tc>
          <w:tcPr>
            <w:tcW w:w="2766" w:type="dxa"/>
            <w:vAlign w:val="center"/>
          </w:tcPr>
          <w:p w14:paraId="44D1E055"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1CC22BC3" w14:textId="77777777" w:rsidTr="00773A54">
        <w:tc>
          <w:tcPr>
            <w:tcW w:w="426" w:type="dxa"/>
            <w:vAlign w:val="center"/>
          </w:tcPr>
          <w:p w14:paraId="5AA4653B" w14:textId="77777777" w:rsidR="002F6BBD" w:rsidRDefault="002F6BBD" w:rsidP="000D3DBF">
            <w:pPr>
              <w:widowControl w:val="0"/>
              <w:autoSpaceDE w:val="0"/>
              <w:autoSpaceDN w:val="0"/>
              <w:adjustRightInd w:val="0"/>
              <w:jc w:val="center"/>
              <w:rPr>
                <w:sz w:val="20"/>
                <w:szCs w:val="20"/>
              </w:rPr>
            </w:pPr>
            <w:r w:rsidRPr="000217A3">
              <w:rPr>
                <w:sz w:val="20"/>
                <w:szCs w:val="20"/>
              </w:rPr>
              <w:t>8</w:t>
            </w:r>
          </w:p>
        </w:tc>
        <w:tc>
          <w:tcPr>
            <w:tcW w:w="851" w:type="dxa"/>
            <w:vAlign w:val="center"/>
          </w:tcPr>
          <w:p w14:paraId="6FCC6BA3" w14:textId="77777777" w:rsidR="002F6BBD" w:rsidRDefault="002F6BBD" w:rsidP="000D3DBF">
            <w:pPr>
              <w:widowControl w:val="0"/>
              <w:autoSpaceDE w:val="0"/>
              <w:autoSpaceDN w:val="0"/>
              <w:adjustRightInd w:val="0"/>
              <w:jc w:val="center"/>
              <w:rPr>
                <w:sz w:val="20"/>
                <w:szCs w:val="20"/>
              </w:rPr>
            </w:pPr>
            <w:r w:rsidRPr="000217A3">
              <w:rPr>
                <w:sz w:val="20"/>
                <w:szCs w:val="20"/>
              </w:rPr>
              <w:t>10</w:t>
            </w:r>
          </w:p>
        </w:tc>
        <w:tc>
          <w:tcPr>
            <w:tcW w:w="1700" w:type="dxa"/>
            <w:vAlign w:val="center"/>
          </w:tcPr>
          <w:p w14:paraId="104A38F0"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0A77183F" w14:textId="77777777" w:rsidR="002F6BBD" w:rsidRDefault="002F6BBD" w:rsidP="000D3DBF">
            <w:pPr>
              <w:rPr>
                <w:color w:val="333333"/>
                <w:sz w:val="20"/>
                <w:szCs w:val="20"/>
              </w:rPr>
            </w:pPr>
            <w:r w:rsidRPr="000217A3">
              <w:rPr>
                <w:sz w:val="20"/>
                <w:szCs w:val="20"/>
              </w:rPr>
              <w:t>Тема: «Дифференциальные уравнения первого порядка»</w:t>
            </w:r>
          </w:p>
        </w:tc>
        <w:tc>
          <w:tcPr>
            <w:tcW w:w="1345" w:type="dxa"/>
            <w:gridSpan w:val="2"/>
            <w:vAlign w:val="center"/>
          </w:tcPr>
          <w:p w14:paraId="1245820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F994A64"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84A46DC" w14:textId="6E6420A6" w:rsidR="002F6BBD" w:rsidRDefault="002F6BBD" w:rsidP="000D3DBF">
            <w:pPr>
              <w:widowControl w:val="0"/>
              <w:autoSpaceDE w:val="0"/>
              <w:autoSpaceDN w:val="0"/>
              <w:adjustRightInd w:val="0"/>
              <w:jc w:val="center"/>
              <w:rPr>
                <w:sz w:val="20"/>
                <w:szCs w:val="20"/>
              </w:rPr>
            </w:pPr>
          </w:p>
        </w:tc>
        <w:tc>
          <w:tcPr>
            <w:tcW w:w="2766" w:type="dxa"/>
            <w:vAlign w:val="center"/>
          </w:tcPr>
          <w:p w14:paraId="648D5351"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31F7072D" w14:textId="77777777" w:rsidTr="00773A54">
        <w:tc>
          <w:tcPr>
            <w:tcW w:w="426" w:type="dxa"/>
            <w:vAlign w:val="center"/>
          </w:tcPr>
          <w:p w14:paraId="60158971" w14:textId="77777777" w:rsidR="002F6BBD" w:rsidRDefault="002F6BBD" w:rsidP="000D3DBF">
            <w:pPr>
              <w:widowControl w:val="0"/>
              <w:autoSpaceDE w:val="0"/>
              <w:autoSpaceDN w:val="0"/>
              <w:adjustRightInd w:val="0"/>
              <w:jc w:val="center"/>
              <w:rPr>
                <w:sz w:val="20"/>
                <w:szCs w:val="20"/>
              </w:rPr>
            </w:pPr>
            <w:r w:rsidRPr="000217A3">
              <w:rPr>
                <w:sz w:val="20"/>
                <w:szCs w:val="20"/>
              </w:rPr>
              <w:t>9</w:t>
            </w:r>
          </w:p>
        </w:tc>
        <w:tc>
          <w:tcPr>
            <w:tcW w:w="851" w:type="dxa"/>
            <w:vAlign w:val="center"/>
          </w:tcPr>
          <w:p w14:paraId="35469755" w14:textId="77777777" w:rsidR="002F6BBD" w:rsidRDefault="002F6BBD" w:rsidP="000D3DBF">
            <w:pPr>
              <w:widowControl w:val="0"/>
              <w:autoSpaceDE w:val="0"/>
              <w:autoSpaceDN w:val="0"/>
              <w:adjustRightInd w:val="0"/>
              <w:jc w:val="center"/>
              <w:rPr>
                <w:sz w:val="20"/>
                <w:szCs w:val="20"/>
              </w:rPr>
            </w:pPr>
            <w:r w:rsidRPr="000217A3">
              <w:rPr>
                <w:sz w:val="20"/>
                <w:szCs w:val="20"/>
              </w:rPr>
              <w:t>10</w:t>
            </w:r>
          </w:p>
        </w:tc>
        <w:tc>
          <w:tcPr>
            <w:tcW w:w="1700" w:type="dxa"/>
            <w:vAlign w:val="center"/>
          </w:tcPr>
          <w:p w14:paraId="70286534"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58BF671D" w14:textId="77777777" w:rsidR="002F6BBD" w:rsidRDefault="002F6BBD" w:rsidP="000D3DBF">
            <w:pPr>
              <w:rPr>
                <w:color w:val="333333"/>
                <w:sz w:val="20"/>
                <w:szCs w:val="20"/>
              </w:rPr>
            </w:pPr>
            <w:r w:rsidRPr="000217A3">
              <w:rPr>
                <w:sz w:val="20"/>
                <w:szCs w:val="20"/>
              </w:rPr>
              <w:t>Тема: «Дифференциальные уравнения первого порядка»</w:t>
            </w:r>
          </w:p>
        </w:tc>
        <w:tc>
          <w:tcPr>
            <w:tcW w:w="1345" w:type="dxa"/>
            <w:gridSpan w:val="2"/>
            <w:vAlign w:val="center"/>
          </w:tcPr>
          <w:p w14:paraId="2E957AF0"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79A18B0"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3B1C234" w14:textId="5B0D76DA" w:rsidR="002F6BBD" w:rsidRDefault="002F6BBD" w:rsidP="000D3DBF">
            <w:pPr>
              <w:widowControl w:val="0"/>
              <w:autoSpaceDE w:val="0"/>
              <w:autoSpaceDN w:val="0"/>
              <w:adjustRightInd w:val="0"/>
              <w:jc w:val="center"/>
              <w:rPr>
                <w:sz w:val="20"/>
                <w:szCs w:val="20"/>
              </w:rPr>
            </w:pPr>
          </w:p>
        </w:tc>
        <w:tc>
          <w:tcPr>
            <w:tcW w:w="2766" w:type="dxa"/>
            <w:vAlign w:val="center"/>
          </w:tcPr>
          <w:p w14:paraId="6574192F"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66EEA52B" w14:textId="77777777" w:rsidTr="00773A54">
        <w:tc>
          <w:tcPr>
            <w:tcW w:w="426" w:type="dxa"/>
            <w:vAlign w:val="center"/>
          </w:tcPr>
          <w:p w14:paraId="6CDB20C9" w14:textId="77777777" w:rsidR="002F6BBD" w:rsidRDefault="002F6BBD" w:rsidP="000D3DBF">
            <w:pPr>
              <w:widowControl w:val="0"/>
              <w:autoSpaceDE w:val="0"/>
              <w:autoSpaceDN w:val="0"/>
              <w:adjustRightInd w:val="0"/>
              <w:jc w:val="center"/>
              <w:rPr>
                <w:sz w:val="20"/>
                <w:szCs w:val="20"/>
              </w:rPr>
            </w:pPr>
            <w:r w:rsidRPr="000217A3">
              <w:rPr>
                <w:sz w:val="20"/>
                <w:szCs w:val="20"/>
              </w:rPr>
              <w:t>10</w:t>
            </w:r>
          </w:p>
        </w:tc>
        <w:tc>
          <w:tcPr>
            <w:tcW w:w="851" w:type="dxa"/>
            <w:vAlign w:val="center"/>
          </w:tcPr>
          <w:p w14:paraId="2D85BE40" w14:textId="77777777" w:rsidR="002F6BBD" w:rsidRDefault="002F6BBD" w:rsidP="000D3DBF">
            <w:pPr>
              <w:widowControl w:val="0"/>
              <w:autoSpaceDE w:val="0"/>
              <w:autoSpaceDN w:val="0"/>
              <w:adjustRightInd w:val="0"/>
              <w:jc w:val="center"/>
              <w:rPr>
                <w:sz w:val="20"/>
                <w:szCs w:val="20"/>
              </w:rPr>
            </w:pPr>
            <w:r w:rsidRPr="000217A3">
              <w:rPr>
                <w:sz w:val="20"/>
                <w:szCs w:val="20"/>
              </w:rPr>
              <w:t>11</w:t>
            </w:r>
          </w:p>
        </w:tc>
        <w:tc>
          <w:tcPr>
            <w:tcW w:w="1700" w:type="dxa"/>
            <w:vAlign w:val="center"/>
          </w:tcPr>
          <w:p w14:paraId="7EE06135"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00FE24CB" w14:textId="77777777" w:rsidR="002F6BBD" w:rsidRDefault="002F6BBD" w:rsidP="000D3DBF">
            <w:pPr>
              <w:rPr>
                <w:color w:val="333333"/>
                <w:sz w:val="20"/>
                <w:szCs w:val="20"/>
              </w:rPr>
            </w:pPr>
            <w:r w:rsidRPr="000217A3">
              <w:rPr>
                <w:sz w:val="20"/>
                <w:szCs w:val="20"/>
              </w:rPr>
              <w:t>Тема: «Дифференциальные уравнения, допускающие понижение порядка»</w:t>
            </w:r>
          </w:p>
        </w:tc>
        <w:tc>
          <w:tcPr>
            <w:tcW w:w="1345" w:type="dxa"/>
            <w:gridSpan w:val="2"/>
            <w:vAlign w:val="center"/>
          </w:tcPr>
          <w:p w14:paraId="3150FC1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AE3AA6B"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688CB96" w14:textId="06C792A2" w:rsidR="002F6BBD" w:rsidRDefault="002F6BBD" w:rsidP="000D3DBF">
            <w:pPr>
              <w:widowControl w:val="0"/>
              <w:autoSpaceDE w:val="0"/>
              <w:autoSpaceDN w:val="0"/>
              <w:adjustRightInd w:val="0"/>
              <w:jc w:val="center"/>
              <w:rPr>
                <w:sz w:val="20"/>
                <w:szCs w:val="20"/>
              </w:rPr>
            </w:pPr>
          </w:p>
        </w:tc>
        <w:tc>
          <w:tcPr>
            <w:tcW w:w="2766" w:type="dxa"/>
            <w:vAlign w:val="center"/>
          </w:tcPr>
          <w:p w14:paraId="68F70102"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DB6B6C1" w14:textId="77777777" w:rsidTr="00773A54">
        <w:tc>
          <w:tcPr>
            <w:tcW w:w="426" w:type="dxa"/>
            <w:vAlign w:val="center"/>
          </w:tcPr>
          <w:p w14:paraId="6C43594E" w14:textId="77777777" w:rsidR="002F6BBD" w:rsidRDefault="002F6BBD" w:rsidP="000D3DBF">
            <w:pPr>
              <w:widowControl w:val="0"/>
              <w:autoSpaceDE w:val="0"/>
              <w:autoSpaceDN w:val="0"/>
              <w:adjustRightInd w:val="0"/>
              <w:jc w:val="center"/>
              <w:rPr>
                <w:sz w:val="20"/>
                <w:szCs w:val="20"/>
              </w:rPr>
            </w:pPr>
            <w:r w:rsidRPr="000217A3">
              <w:rPr>
                <w:sz w:val="20"/>
                <w:szCs w:val="20"/>
              </w:rPr>
              <w:t>11</w:t>
            </w:r>
          </w:p>
        </w:tc>
        <w:tc>
          <w:tcPr>
            <w:tcW w:w="851" w:type="dxa"/>
            <w:vAlign w:val="center"/>
          </w:tcPr>
          <w:p w14:paraId="6EC5FABF"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1700" w:type="dxa"/>
            <w:vAlign w:val="center"/>
          </w:tcPr>
          <w:p w14:paraId="3C316381"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4DC317EA" w14:textId="77777777" w:rsidR="002F6BBD" w:rsidRDefault="002F6BBD" w:rsidP="000D3DBF">
            <w:pPr>
              <w:rPr>
                <w:color w:val="333333"/>
                <w:sz w:val="20"/>
                <w:szCs w:val="20"/>
              </w:rPr>
            </w:pPr>
            <w:r w:rsidRPr="000217A3">
              <w:rPr>
                <w:sz w:val="20"/>
                <w:szCs w:val="20"/>
              </w:rPr>
              <w:t>Тема: «Линейные однородные и неоднородные дифференциальные уравнения с постоянными коэффициентами»</w:t>
            </w:r>
          </w:p>
        </w:tc>
        <w:tc>
          <w:tcPr>
            <w:tcW w:w="1345" w:type="dxa"/>
            <w:gridSpan w:val="2"/>
            <w:vAlign w:val="center"/>
          </w:tcPr>
          <w:p w14:paraId="1CFA237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32F26C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992EF52" w14:textId="2DB1E710" w:rsidR="002F6BBD" w:rsidRDefault="002F6BBD" w:rsidP="000D3DBF">
            <w:pPr>
              <w:widowControl w:val="0"/>
              <w:autoSpaceDE w:val="0"/>
              <w:autoSpaceDN w:val="0"/>
              <w:adjustRightInd w:val="0"/>
              <w:jc w:val="center"/>
              <w:rPr>
                <w:sz w:val="20"/>
                <w:szCs w:val="20"/>
              </w:rPr>
            </w:pPr>
          </w:p>
        </w:tc>
        <w:tc>
          <w:tcPr>
            <w:tcW w:w="2766" w:type="dxa"/>
            <w:vAlign w:val="center"/>
          </w:tcPr>
          <w:p w14:paraId="74F3F2CE"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56ACFC7" w14:textId="77777777" w:rsidTr="00773A54">
        <w:tc>
          <w:tcPr>
            <w:tcW w:w="426" w:type="dxa"/>
            <w:vAlign w:val="center"/>
          </w:tcPr>
          <w:p w14:paraId="758DF5EF"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851" w:type="dxa"/>
            <w:vAlign w:val="center"/>
          </w:tcPr>
          <w:p w14:paraId="6220BA46" w14:textId="77777777" w:rsidR="002F6BBD" w:rsidRDefault="002F6BBD" w:rsidP="000D3DBF">
            <w:pPr>
              <w:widowControl w:val="0"/>
              <w:autoSpaceDE w:val="0"/>
              <w:autoSpaceDN w:val="0"/>
              <w:adjustRightInd w:val="0"/>
              <w:jc w:val="center"/>
              <w:rPr>
                <w:sz w:val="20"/>
                <w:szCs w:val="20"/>
              </w:rPr>
            </w:pPr>
            <w:r w:rsidRPr="000217A3">
              <w:rPr>
                <w:sz w:val="20"/>
                <w:szCs w:val="20"/>
              </w:rPr>
              <w:t>13</w:t>
            </w:r>
          </w:p>
        </w:tc>
        <w:tc>
          <w:tcPr>
            <w:tcW w:w="1700" w:type="dxa"/>
            <w:vAlign w:val="center"/>
          </w:tcPr>
          <w:p w14:paraId="1C96F15D"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5B63FC5" w14:textId="77777777" w:rsidR="002F6BBD" w:rsidRDefault="002F6BBD" w:rsidP="000D3DBF">
            <w:pPr>
              <w:rPr>
                <w:color w:val="333333"/>
                <w:sz w:val="20"/>
                <w:szCs w:val="20"/>
              </w:rPr>
            </w:pPr>
            <w:r w:rsidRPr="000217A3">
              <w:rPr>
                <w:sz w:val="20"/>
                <w:szCs w:val="20"/>
              </w:rPr>
              <w:t>Тема: «Линейные неоднородные дифференциальные уравнения»</w:t>
            </w:r>
          </w:p>
        </w:tc>
        <w:tc>
          <w:tcPr>
            <w:tcW w:w="1345" w:type="dxa"/>
            <w:gridSpan w:val="2"/>
            <w:vAlign w:val="center"/>
          </w:tcPr>
          <w:p w14:paraId="1769756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3C98E9E"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F6E87D9" w14:textId="02EE9F7F" w:rsidR="002F6BBD" w:rsidRDefault="002F6BBD" w:rsidP="000D3DBF">
            <w:pPr>
              <w:widowControl w:val="0"/>
              <w:autoSpaceDE w:val="0"/>
              <w:autoSpaceDN w:val="0"/>
              <w:adjustRightInd w:val="0"/>
              <w:jc w:val="center"/>
              <w:rPr>
                <w:sz w:val="20"/>
                <w:szCs w:val="20"/>
              </w:rPr>
            </w:pPr>
          </w:p>
        </w:tc>
        <w:tc>
          <w:tcPr>
            <w:tcW w:w="2766" w:type="dxa"/>
            <w:vAlign w:val="center"/>
          </w:tcPr>
          <w:p w14:paraId="3E5E5EE2"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234FA99C" w14:textId="77777777" w:rsidTr="00773A54">
        <w:tc>
          <w:tcPr>
            <w:tcW w:w="426" w:type="dxa"/>
            <w:vAlign w:val="center"/>
          </w:tcPr>
          <w:p w14:paraId="2DB1F0AB" w14:textId="77777777" w:rsidR="002F6BBD" w:rsidRDefault="002F6BBD" w:rsidP="000D3DBF">
            <w:pPr>
              <w:widowControl w:val="0"/>
              <w:autoSpaceDE w:val="0"/>
              <w:autoSpaceDN w:val="0"/>
              <w:adjustRightInd w:val="0"/>
              <w:jc w:val="center"/>
              <w:rPr>
                <w:sz w:val="20"/>
                <w:szCs w:val="20"/>
              </w:rPr>
            </w:pPr>
            <w:r w:rsidRPr="000217A3">
              <w:rPr>
                <w:sz w:val="20"/>
                <w:szCs w:val="20"/>
              </w:rPr>
              <w:t>13</w:t>
            </w:r>
          </w:p>
        </w:tc>
        <w:tc>
          <w:tcPr>
            <w:tcW w:w="851" w:type="dxa"/>
            <w:vAlign w:val="center"/>
          </w:tcPr>
          <w:p w14:paraId="1E6A8EC3" w14:textId="77777777" w:rsidR="002F6BBD" w:rsidRDefault="002F6BBD" w:rsidP="000D3DBF">
            <w:pPr>
              <w:widowControl w:val="0"/>
              <w:autoSpaceDE w:val="0"/>
              <w:autoSpaceDN w:val="0"/>
              <w:adjustRightInd w:val="0"/>
              <w:jc w:val="center"/>
              <w:rPr>
                <w:sz w:val="20"/>
                <w:szCs w:val="20"/>
              </w:rPr>
            </w:pPr>
            <w:r w:rsidRPr="000217A3">
              <w:rPr>
                <w:sz w:val="20"/>
                <w:szCs w:val="20"/>
              </w:rPr>
              <w:t>14</w:t>
            </w:r>
          </w:p>
        </w:tc>
        <w:tc>
          <w:tcPr>
            <w:tcW w:w="1700" w:type="dxa"/>
            <w:vAlign w:val="center"/>
          </w:tcPr>
          <w:p w14:paraId="78F3A2FB"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5C076B6" w14:textId="77777777" w:rsidR="002F6BBD" w:rsidRDefault="002F6BBD" w:rsidP="000D3DBF">
            <w:pPr>
              <w:rPr>
                <w:color w:val="333333"/>
                <w:sz w:val="20"/>
                <w:szCs w:val="20"/>
              </w:rPr>
            </w:pPr>
            <w:r w:rsidRPr="000217A3">
              <w:rPr>
                <w:sz w:val="20"/>
                <w:szCs w:val="20"/>
              </w:rPr>
              <w:t>Тема: «Системы дифференциальных уравнений»</w:t>
            </w:r>
          </w:p>
        </w:tc>
        <w:tc>
          <w:tcPr>
            <w:tcW w:w="1345" w:type="dxa"/>
            <w:gridSpan w:val="2"/>
            <w:vAlign w:val="center"/>
          </w:tcPr>
          <w:p w14:paraId="5B564C0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8AF59EC"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37F6754" w14:textId="26711599" w:rsidR="002F6BBD" w:rsidRDefault="002F6BBD" w:rsidP="000D3DBF">
            <w:pPr>
              <w:widowControl w:val="0"/>
              <w:autoSpaceDE w:val="0"/>
              <w:autoSpaceDN w:val="0"/>
              <w:adjustRightInd w:val="0"/>
              <w:jc w:val="center"/>
              <w:rPr>
                <w:sz w:val="20"/>
                <w:szCs w:val="20"/>
              </w:rPr>
            </w:pPr>
          </w:p>
        </w:tc>
        <w:tc>
          <w:tcPr>
            <w:tcW w:w="2766" w:type="dxa"/>
            <w:vAlign w:val="center"/>
          </w:tcPr>
          <w:p w14:paraId="09ABEA7E"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777FA782" w14:textId="77777777" w:rsidTr="00773A54">
        <w:tc>
          <w:tcPr>
            <w:tcW w:w="426" w:type="dxa"/>
            <w:vAlign w:val="center"/>
          </w:tcPr>
          <w:p w14:paraId="422A843D" w14:textId="77777777" w:rsidR="002F6BBD" w:rsidRDefault="002F6BBD" w:rsidP="000D3DBF">
            <w:pPr>
              <w:widowControl w:val="0"/>
              <w:autoSpaceDE w:val="0"/>
              <w:autoSpaceDN w:val="0"/>
              <w:adjustRightInd w:val="0"/>
              <w:jc w:val="center"/>
              <w:rPr>
                <w:sz w:val="20"/>
                <w:szCs w:val="20"/>
              </w:rPr>
            </w:pPr>
            <w:r w:rsidRPr="000217A3">
              <w:rPr>
                <w:sz w:val="20"/>
                <w:szCs w:val="20"/>
              </w:rPr>
              <w:t>14</w:t>
            </w:r>
          </w:p>
        </w:tc>
        <w:tc>
          <w:tcPr>
            <w:tcW w:w="851" w:type="dxa"/>
            <w:vAlign w:val="center"/>
          </w:tcPr>
          <w:p w14:paraId="741FE555" w14:textId="77777777" w:rsidR="002F6BBD" w:rsidRDefault="002F6BBD" w:rsidP="000D3DBF">
            <w:pPr>
              <w:widowControl w:val="0"/>
              <w:autoSpaceDE w:val="0"/>
              <w:autoSpaceDN w:val="0"/>
              <w:adjustRightInd w:val="0"/>
              <w:jc w:val="center"/>
              <w:rPr>
                <w:sz w:val="20"/>
                <w:szCs w:val="20"/>
              </w:rPr>
            </w:pPr>
            <w:r w:rsidRPr="000217A3">
              <w:rPr>
                <w:sz w:val="20"/>
                <w:szCs w:val="20"/>
              </w:rPr>
              <w:t>15</w:t>
            </w:r>
          </w:p>
        </w:tc>
        <w:tc>
          <w:tcPr>
            <w:tcW w:w="1700" w:type="dxa"/>
            <w:vAlign w:val="center"/>
          </w:tcPr>
          <w:p w14:paraId="06ADF188"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5A17A76D" w14:textId="77777777" w:rsidR="002F6BBD" w:rsidRDefault="002F6BBD" w:rsidP="000D3DBF">
            <w:pPr>
              <w:rPr>
                <w:color w:val="333333"/>
                <w:sz w:val="20"/>
                <w:szCs w:val="20"/>
              </w:rPr>
            </w:pPr>
            <w:r w:rsidRPr="000217A3">
              <w:rPr>
                <w:color w:val="333333"/>
                <w:sz w:val="20"/>
                <w:szCs w:val="20"/>
              </w:rPr>
              <w:t>Тема: «Обыкновенные дифференциальные уравнения»</w:t>
            </w:r>
          </w:p>
        </w:tc>
        <w:tc>
          <w:tcPr>
            <w:tcW w:w="1345" w:type="dxa"/>
            <w:gridSpan w:val="2"/>
            <w:vAlign w:val="center"/>
          </w:tcPr>
          <w:p w14:paraId="170CE37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47E8040"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6DF1D3B" w14:textId="09442A06" w:rsidR="002F6BBD" w:rsidRDefault="002F6BBD" w:rsidP="000D3DBF">
            <w:pPr>
              <w:widowControl w:val="0"/>
              <w:autoSpaceDE w:val="0"/>
              <w:autoSpaceDN w:val="0"/>
              <w:adjustRightInd w:val="0"/>
              <w:jc w:val="center"/>
              <w:rPr>
                <w:sz w:val="20"/>
                <w:szCs w:val="20"/>
              </w:rPr>
            </w:pPr>
          </w:p>
        </w:tc>
        <w:tc>
          <w:tcPr>
            <w:tcW w:w="2766" w:type="dxa"/>
            <w:vAlign w:val="center"/>
          </w:tcPr>
          <w:p w14:paraId="08712406"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088A39F0" w14:textId="77777777" w:rsidTr="00773A54">
        <w:tc>
          <w:tcPr>
            <w:tcW w:w="426" w:type="dxa"/>
            <w:vAlign w:val="center"/>
          </w:tcPr>
          <w:p w14:paraId="774A224E" w14:textId="77777777" w:rsidR="002F6BBD" w:rsidRDefault="002F6BBD" w:rsidP="000D3DBF">
            <w:pPr>
              <w:widowControl w:val="0"/>
              <w:autoSpaceDE w:val="0"/>
              <w:autoSpaceDN w:val="0"/>
              <w:adjustRightInd w:val="0"/>
              <w:jc w:val="center"/>
              <w:rPr>
                <w:sz w:val="20"/>
                <w:szCs w:val="20"/>
              </w:rPr>
            </w:pPr>
            <w:r w:rsidRPr="000217A3">
              <w:rPr>
                <w:sz w:val="20"/>
                <w:szCs w:val="20"/>
              </w:rPr>
              <w:t>15</w:t>
            </w:r>
          </w:p>
        </w:tc>
        <w:tc>
          <w:tcPr>
            <w:tcW w:w="851" w:type="dxa"/>
            <w:vAlign w:val="center"/>
          </w:tcPr>
          <w:p w14:paraId="721302BE" w14:textId="77777777" w:rsidR="002F6BBD" w:rsidRDefault="002F6BBD" w:rsidP="000D3DBF">
            <w:pPr>
              <w:widowControl w:val="0"/>
              <w:autoSpaceDE w:val="0"/>
              <w:autoSpaceDN w:val="0"/>
              <w:adjustRightInd w:val="0"/>
              <w:jc w:val="center"/>
              <w:rPr>
                <w:sz w:val="20"/>
                <w:szCs w:val="20"/>
              </w:rPr>
            </w:pPr>
            <w:r w:rsidRPr="000217A3">
              <w:rPr>
                <w:sz w:val="20"/>
                <w:szCs w:val="20"/>
              </w:rPr>
              <w:t>15</w:t>
            </w:r>
          </w:p>
        </w:tc>
        <w:tc>
          <w:tcPr>
            <w:tcW w:w="1700" w:type="dxa"/>
            <w:vAlign w:val="center"/>
          </w:tcPr>
          <w:p w14:paraId="5E5D2F54"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7ED908B" w14:textId="77777777" w:rsidR="002F6BBD" w:rsidRDefault="002F6BBD" w:rsidP="000D3DBF">
            <w:pPr>
              <w:rPr>
                <w:color w:val="333333"/>
                <w:sz w:val="20"/>
                <w:szCs w:val="20"/>
              </w:rPr>
            </w:pPr>
            <w:r w:rsidRPr="000217A3">
              <w:rPr>
                <w:sz w:val="20"/>
                <w:szCs w:val="20"/>
              </w:rPr>
              <w:t>Тема: «Замена переменных в кратных интегралах»</w:t>
            </w:r>
          </w:p>
        </w:tc>
        <w:tc>
          <w:tcPr>
            <w:tcW w:w="1345" w:type="dxa"/>
            <w:gridSpan w:val="2"/>
            <w:vAlign w:val="center"/>
          </w:tcPr>
          <w:p w14:paraId="17815AF9"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88BB93A"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198AB15" w14:textId="640B1068" w:rsidR="002F6BBD" w:rsidRDefault="002F6BBD" w:rsidP="000D3DBF">
            <w:pPr>
              <w:widowControl w:val="0"/>
              <w:autoSpaceDE w:val="0"/>
              <w:autoSpaceDN w:val="0"/>
              <w:adjustRightInd w:val="0"/>
              <w:jc w:val="center"/>
              <w:rPr>
                <w:sz w:val="20"/>
                <w:szCs w:val="20"/>
              </w:rPr>
            </w:pPr>
          </w:p>
        </w:tc>
        <w:tc>
          <w:tcPr>
            <w:tcW w:w="2766" w:type="dxa"/>
            <w:vAlign w:val="center"/>
          </w:tcPr>
          <w:p w14:paraId="48E80810" w14:textId="77777777" w:rsidR="002F6BBD" w:rsidRDefault="002F6BBD" w:rsidP="000D3DBF">
            <w:pPr>
              <w:widowControl w:val="0"/>
              <w:autoSpaceDE w:val="0"/>
              <w:autoSpaceDN w:val="0"/>
              <w:adjustRightInd w:val="0"/>
              <w:rPr>
                <w:i/>
                <w:iCs/>
                <w:sz w:val="20"/>
                <w:szCs w:val="20"/>
              </w:rPr>
            </w:pPr>
            <w:r w:rsidRPr="000217A3">
              <w:rPr>
                <w:sz w:val="20"/>
                <w:szCs w:val="20"/>
              </w:rPr>
              <w:t>Конспект (письменно)</w:t>
            </w:r>
          </w:p>
        </w:tc>
      </w:tr>
      <w:tr w:rsidR="002F6BBD" w14:paraId="758976E6" w14:textId="77777777" w:rsidTr="00773A54">
        <w:tc>
          <w:tcPr>
            <w:tcW w:w="426" w:type="dxa"/>
            <w:vAlign w:val="center"/>
          </w:tcPr>
          <w:p w14:paraId="39DD63C9" w14:textId="77777777" w:rsidR="002F6BBD" w:rsidRDefault="002F6BBD" w:rsidP="000D3DBF">
            <w:pPr>
              <w:widowControl w:val="0"/>
              <w:autoSpaceDE w:val="0"/>
              <w:autoSpaceDN w:val="0"/>
              <w:adjustRightInd w:val="0"/>
              <w:jc w:val="center"/>
              <w:rPr>
                <w:sz w:val="20"/>
                <w:szCs w:val="20"/>
              </w:rPr>
            </w:pPr>
            <w:r w:rsidRPr="000217A3">
              <w:rPr>
                <w:sz w:val="20"/>
                <w:szCs w:val="20"/>
              </w:rPr>
              <w:t>16</w:t>
            </w:r>
          </w:p>
        </w:tc>
        <w:tc>
          <w:tcPr>
            <w:tcW w:w="851" w:type="dxa"/>
            <w:vAlign w:val="center"/>
          </w:tcPr>
          <w:p w14:paraId="7D49E750" w14:textId="77777777" w:rsidR="002F6BBD" w:rsidRDefault="002F6BBD" w:rsidP="000D3DBF">
            <w:pPr>
              <w:widowControl w:val="0"/>
              <w:autoSpaceDE w:val="0"/>
              <w:autoSpaceDN w:val="0"/>
              <w:adjustRightInd w:val="0"/>
              <w:jc w:val="center"/>
              <w:rPr>
                <w:sz w:val="20"/>
                <w:szCs w:val="20"/>
              </w:rPr>
            </w:pPr>
            <w:r w:rsidRPr="000217A3">
              <w:rPr>
                <w:sz w:val="20"/>
                <w:szCs w:val="20"/>
              </w:rPr>
              <w:t>16</w:t>
            </w:r>
          </w:p>
        </w:tc>
        <w:tc>
          <w:tcPr>
            <w:tcW w:w="1700" w:type="dxa"/>
            <w:vAlign w:val="center"/>
          </w:tcPr>
          <w:p w14:paraId="173BEB57"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0C02512" w14:textId="77777777" w:rsidR="002F6BBD" w:rsidRDefault="002F6BBD" w:rsidP="000D3DBF">
            <w:pPr>
              <w:rPr>
                <w:color w:val="333333"/>
                <w:sz w:val="20"/>
                <w:szCs w:val="20"/>
              </w:rPr>
            </w:pPr>
            <w:r w:rsidRPr="000217A3">
              <w:rPr>
                <w:sz w:val="20"/>
                <w:szCs w:val="20"/>
              </w:rPr>
              <w:t>Тема: «Кратные и криволинейные интегралы»</w:t>
            </w:r>
          </w:p>
        </w:tc>
        <w:tc>
          <w:tcPr>
            <w:tcW w:w="1345" w:type="dxa"/>
            <w:gridSpan w:val="2"/>
            <w:vAlign w:val="center"/>
          </w:tcPr>
          <w:p w14:paraId="5D430BB7"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0254A3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F12BD64" w14:textId="034DDDCF" w:rsidR="002F6BBD" w:rsidRDefault="002F6BBD" w:rsidP="000D3DBF">
            <w:pPr>
              <w:widowControl w:val="0"/>
              <w:autoSpaceDE w:val="0"/>
              <w:autoSpaceDN w:val="0"/>
              <w:adjustRightInd w:val="0"/>
              <w:jc w:val="center"/>
              <w:rPr>
                <w:sz w:val="20"/>
                <w:szCs w:val="20"/>
              </w:rPr>
            </w:pPr>
          </w:p>
        </w:tc>
        <w:tc>
          <w:tcPr>
            <w:tcW w:w="2766" w:type="dxa"/>
            <w:vAlign w:val="center"/>
          </w:tcPr>
          <w:p w14:paraId="4CF88815"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2DDC18B4" w14:textId="77777777" w:rsidTr="00773A54">
        <w:tc>
          <w:tcPr>
            <w:tcW w:w="426" w:type="dxa"/>
            <w:vAlign w:val="center"/>
          </w:tcPr>
          <w:p w14:paraId="35A35DA0" w14:textId="77777777" w:rsidR="002F6BBD" w:rsidRDefault="002F6BBD" w:rsidP="000D3DBF">
            <w:pPr>
              <w:widowControl w:val="0"/>
              <w:autoSpaceDE w:val="0"/>
              <w:autoSpaceDN w:val="0"/>
              <w:adjustRightInd w:val="0"/>
              <w:jc w:val="center"/>
              <w:rPr>
                <w:sz w:val="20"/>
                <w:szCs w:val="20"/>
              </w:rPr>
            </w:pPr>
            <w:r w:rsidRPr="000217A3">
              <w:rPr>
                <w:sz w:val="20"/>
                <w:szCs w:val="20"/>
              </w:rPr>
              <w:t>17</w:t>
            </w:r>
          </w:p>
        </w:tc>
        <w:tc>
          <w:tcPr>
            <w:tcW w:w="851" w:type="dxa"/>
            <w:vAlign w:val="center"/>
          </w:tcPr>
          <w:p w14:paraId="574B9791" w14:textId="77777777" w:rsidR="002F6BBD" w:rsidRDefault="002F6BBD" w:rsidP="000D3DBF">
            <w:pPr>
              <w:widowControl w:val="0"/>
              <w:autoSpaceDE w:val="0"/>
              <w:autoSpaceDN w:val="0"/>
              <w:adjustRightInd w:val="0"/>
              <w:jc w:val="center"/>
              <w:rPr>
                <w:sz w:val="20"/>
                <w:szCs w:val="20"/>
              </w:rPr>
            </w:pPr>
            <w:r w:rsidRPr="000217A3">
              <w:rPr>
                <w:sz w:val="20"/>
                <w:szCs w:val="20"/>
              </w:rPr>
              <w:t>18-20</w:t>
            </w:r>
          </w:p>
        </w:tc>
        <w:tc>
          <w:tcPr>
            <w:tcW w:w="1700" w:type="dxa"/>
            <w:vAlign w:val="center"/>
          </w:tcPr>
          <w:p w14:paraId="0A028AB8" w14:textId="77777777" w:rsidR="002F6BBD" w:rsidRDefault="002F6BBD" w:rsidP="000D3DBF">
            <w:pPr>
              <w:rPr>
                <w:sz w:val="20"/>
                <w:szCs w:val="20"/>
              </w:rPr>
            </w:pPr>
            <w:r w:rsidRPr="000217A3">
              <w:rPr>
                <w:sz w:val="20"/>
                <w:szCs w:val="20"/>
              </w:rPr>
              <w:t>Промежуточная аттестация – экзамен</w:t>
            </w:r>
          </w:p>
        </w:tc>
        <w:tc>
          <w:tcPr>
            <w:tcW w:w="3191" w:type="dxa"/>
            <w:vAlign w:val="center"/>
          </w:tcPr>
          <w:p w14:paraId="1E905DAF" w14:textId="77777777" w:rsidR="002F6BBD" w:rsidRPr="000217A3" w:rsidRDefault="002F6BBD" w:rsidP="000D3DBF">
            <w:pPr>
              <w:rPr>
                <w:sz w:val="20"/>
                <w:szCs w:val="20"/>
              </w:rPr>
            </w:pPr>
            <w:r w:rsidRPr="000217A3">
              <w:rPr>
                <w:sz w:val="20"/>
                <w:szCs w:val="20"/>
              </w:rPr>
              <w:t>Разделы:</w:t>
            </w:r>
          </w:p>
          <w:p w14:paraId="2366B5D4" w14:textId="77777777" w:rsidR="002F6BBD" w:rsidRPr="000217A3" w:rsidRDefault="002F6BBD" w:rsidP="000D3DBF">
            <w:pPr>
              <w:rPr>
                <w:color w:val="333333"/>
                <w:sz w:val="20"/>
                <w:szCs w:val="20"/>
              </w:rPr>
            </w:pPr>
            <w:r w:rsidRPr="000217A3">
              <w:rPr>
                <w:color w:val="333333"/>
                <w:sz w:val="20"/>
                <w:szCs w:val="20"/>
              </w:rPr>
              <w:t>7 Интегральное исчисление функции одной переменной.</w:t>
            </w:r>
          </w:p>
          <w:p w14:paraId="365A42C9" w14:textId="77777777" w:rsidR="002F6BBD" w:rsidRPr="000217A3" w:rsidRDefault="002F6BBD" w:rsidP="000D3DBF">
            <w:pPr>
              <w:rPr>
                <w:color w:val="333333"/>
                <w:sz w:val="20"/>
                <w:szCs w:val="20"/>
              </w:rPr>
            </w:pPr>
            <w:r w:rsidRPr="000217A3">
              <w:rPr>
                <w:color w:val="333333"/>
                <w:sz w:val="20"/>
                <w:szCs w:val="20"/>
              </w:rPr>
              <w:t>8 Дифференциальное исчисление функций нескольких переменных.</w:t>
            </w:r>
          </w:p>
          <w:p w14:paraId="3FC0D869" w14:textId="77777777" w:rsidR="002F6BBD" w:rsidRPr="000217A3" w:rsidRDefault="002F6BBD" w:rsidP="000D3DBF">
            <w:pPr>
              <w:rPr>
                <w:color w:val="333333"/>
                <w:sz w:val="20"/>
                <w:szCs w:val="20"/>
              </w:rPr>
            </w:pPr>
            <w:r w:rsidRPr="000217A3">
              <w:rPr>
                <w:color w:val="333333"/>
                <w:sz w:val="20"/>
                <w:szCs w:val="20"/>
              </w:rPr>
              <w:t xml:space="preserve">9 Обыкновенные </w:t>
            </w:r>
            <w:r w:rsidRPr="000217A3">
              <w:rPr>
                <w:color w:val="333333"/>
                <w:sz w:val="20"/>
                <w:szCs w:val="20"/>
              </w:rPr>
              <w:lastRenderedPageBreak/>
              <w:t>дифференциальные уравнения.</w:t>
            </w:r>
          </w:p>
          <w:p w14:paraId="643B013E" w14:textId="77777777" w:rsidR="002F6BBD" w:rsidRDefault="002F6BBD" w:rsidP="000D3DBF">
            <w:pPr>
              <w:rPr>
                <w:color w:val="333333"/>
                <w:sz w:val="20"/>
                <w:szCs w:val="20"/>
              </w:rPr>
            </w:pPr>
            <w:r w:rsidRPr="000217A3">
              <w:rPr>
                <w:color w:val="333333"/>
                <w:sz w:val="20"/>
                <w:szCs w:val="20"/>
              </w:rPr>
              <w:t>10 Интегральное исчисление функций нескольких  переменных</w:t>
            </w:r>
          </w:p>
        </w:tc>
        <w:tc>
          <w:tcPr>
            <w:tcW w:w="1345" w:type="dxa"/>
            <w:gridSpan w:val="2"/>
            <w:vAlign w:val="center"/>
          </w:tcPr>
          <w:p w14:paraId="3CC6DF72" w14:textId="77777777" w:rsidR="00773A54" w:rsidRPr="00773A54" w:rsidRDefault="00773A54" w:rsidP="00773A54">
            <w:pPr>
              <w:jc w:val="center"/>
              <w:rPr>
                <w:bCs/>
                <w:sz w:val="16"/>
                <w:szCs w:val="16"/>
              </w:rPr>
            </w:pPr>
            <w:r w:rsidRPr="00773A54">
              <w:rPr>
                <w:sz w:val="16"/>
                <w:szCs w:val="16"/>
              </w:rPr>
              <w:lastRenderedPageBreak/>
              <w:t>УК-1;</w:t>
            </w:r>
            <w:r w:rsidRPr="00773A54">
              <w:rPr>
                <w:bCs/>
                <w:sz w:val="16"/>
                <w:szCs w:val="16"/>
              </w:rPr>
              <w:t xml:space="preserve">УК-1.4 </w:t>
            </w:r>
          </w:p>
          <w:p w14:paraId="3476FFD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1C74252" w14:textId="619C1B0E" w:rsidR="002F6BBD" w:rsidRDefault="002F6BBD" w:rsidP="000D3DBF">
            <w:pPr>
              <w:widowControl w:val="0"/>
              <w:autoSpaceDE w:val="0"/>
              <w:autoSpaceDN w:val="0"/>
              <w:adjustRightInd w:val="0"/>
              <w:jc w:val="center"/>
              <w:rPr>
                <w:sz w:val="20"/>
                <w:szCs w:val="20"/>
              </w:rPr>
            </w:pPr>
          </w:p>
        </w:tc>
        <w:tc>
          <w:tcPr>
            <w:tcW w:w="2766" w:type="dxa"/>
            <w:vAlign w:val="center"/>
          </w:tcPr>
          <w:p w14:paraId="14481F0E" w14:textId="77777777" w:rsidR="002F6BBD" w:rsidRDefault="002F6BBD" w:rsidP="000D3DBF">
            <w:pPr>
              <w:widowControl w:val="0"/>
              <w:autoSpaceDE w:val="0"/>
              <w:autoSpaceDN w:val="0"/>
              <w:adjustRightInd w:val="0"/>
              <w:rPr>
                <w:i/>
                <w:iCs/>
                <w:sz w:val="20"/>
                <w:szCs w:val="20"/>
              </w:rPr>
            </w:pPr>
            <w:r w:rsidRPr="000217A3">
              <w:rPr>
                <w:sz w:val="20"/>
                <w:szCs w:val="20"/>
              </w:rPr>
              <w:t>Собеседование (устно)</w:t>
            </w:r>
          </w:p>
        </w:tc>
      </w:tr>
      <w:tr w:rsidR="002F6BBD" w14:paraId="49188B99" w14:textId="77777777" w:rsidTr="000D3DBF">
        <w:tc>
          <w:tcPr>
            <w:tcW w:w="10279" w:type="dxa"/>
            <w:gridSpan w:val="7"/>
            <w:vAlign w:val="center"/>
          </w:tcPr>
          <w:p w14:paraId="6FAC8934" w14:textId="77777777" w:rsidR="002F6BBD" w:rsidRDefault="002F6BBD" w:rsidP="000D3DBF">
            <w:pPr>
              <w:widowControl w:val="0"/>
              <w:autoSpaceDE w:val="0"/>
              <w:autoSpaceDN w:val="0"/>
              <w:adjustRightInd w:val="0"/>
              <w:jc w:val="center"/>
              <w:rPr>
                <w:i/>
                <w:iCs/>
                <w:sz w:val="20"/>
                <w:szCs w:val="20"/>
              </w:rPr>
            </w:pPr>
            <w:r w:rsidRPr="000217A3">
              <w:rPr>
                <w:b/>
                <w:bCs/>
                <w:sz w:val="20"/>
                <w:szCs w:val="20"/>
                <w:lang w:val="en-US"/>
              </w:rPr>
              <w:t>II</w:t>
            </w:r>
            <w:r>
              <w:rPr>
                <w:b/>
                <w:bCs/>
                <w:sz w:val="20"/>
                <w:szCs w:val="20"/>
                <w:lang w:val="en-US"/>
              </w:rPr>
              <w:t>I</w:t>
            </w:r>
            <w:r>
              <w:rPr>
                <w:b/>
                <w:bCs/>
                <w:sz w:val="20"/>
                <w:szCs w:val="20"/>
              </w:rPr>
              <w:t xml:space="preserve"> </w:t>
            </w:r>
            <w:proofErr w:type="spellStart"/>
            <w:r>
              <w:rPr>
                <w:b/>
                <w:bCs/>
                <w:sz w:val="20"/>
                <w:szCs w:val="20"/>
                <w:lang w:val="en-US"/>
              </w:rPr>
              <w:t>семестр</w:t>
            </w:r>
            <w:proofErr w:type="spellEnd"/>
          </w:p>
        </w:tc>
      </w:tr>
      <w:tr w:rsidR="002F6BBD" w14:paraId="7123B6F2" w14:textId="77777777" w:rsidTr="00773A54">
        <w:tc>
          <w:tcPr>
            <w:tcW w:w="426" w:type="dxa"/>
            <w:vAlign w:val="center"/>
          </w:tcPr>
          <w:p w14:paraId="4DB04239"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1</w:t>
            </w:r>
          </w:p>
        </w:tc>
        <w:tc>
          <w:tcPr>
            <w:tcW w:w="851" w:type="dxa"/>
            <w:vAlign w:val="center"/>
          </w:tcPr>
          <w:p w14:paraId="7DE97625"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1</w:t>
            </w:r>
          </w:p>
        </w:tc>
        <w:tc>
          <w:tcPr>
            <w:tcW w:w="1700" w:type="dxa"/>
            <w:vAlign w:val="center"/>
          </w:tcPr>
          <w:p w14:paraId="006669CC"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3F5706D" w14:textId="77777777" w:rsidR="002F6BBD" w:rsidRDefault="002F6BBD" w:rsidP="000D3DBF">
            <w:pPr>
              <w:rPr>
                <w:color w:val="333333"/>
                <w:sz w:val="20"/>
                <w:szCs w:val="20"/>
              </w:rPr>
            </w:pPr>
            <w:r w:rsidRPr="000217A3">
              <w:rPr>
                <w:sz w:val="20"/>
                <w:szCs w:val="20"/>
              </w:rPr>
              <w:t>Тема: «</w:t>
            </w:r>
            <w:proofErr w:type="spellStart"/>
            <w:r w:rsidRPr="000217A3">
              <w:rPr>
                <w:sz w:val="20"/>
                <w:szCs w:val="20"/>
              </w:rPr>
              <w:t>Знакоположительные</w:t>
            </w:r>
            <w:proofErr w:type="spellEnd"/>
            <w:r w:rsidRPr="000217A3">
              <w:rPr>
                <w:sz w:val="20"/>
                <w:szCs w:val="20"/>
              </w:rPr>
              <w:t xml:space="preserve"> ряды»</w:t>
            </w:r>
          </w:p>
        </w:tc>
        <w:tc>
          <w:tcPr>
            <w:tcW w:w="1345" w:type="dxa"/>
            <w:gridSpan w:val="2"/>
            <w:vAlign w:val="center"/>
          </w:tcPr>
          <w:p w14:paraId="535A9D1E"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64A7392"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E944C82" w14:textId="5440C1E0" w:rsidR="002F6BBD" w:rsidRDefault="002F6BBD" w:rsidP="000D3DBF">
            <w:pPr>
              <w:widowControl w:val="0"/>
              <w:autoSpaceDE w:val="0"/>
              <w:autoSpaceDN w:val="0"/>
              <w:adjustRightInd w:val="0"/>
              <w:jc w:val="center"/>
              <w:rPr>
                <w:sz w:val="20"/>
                <w:szCs w:val="20"/>
              </w:rPr>
            </w:pPr>
          </w:p>
        </w:tc>
        <w:tc>
          <w:tcPr>
            <w:tcW w:w="2766" w:type="dxa"/>
            <w:vAlign w:val="center"/>
          </w:tcPr>
          <w:p w14:paraId="3A47D784"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7AF70A24" w14:textId="77777777" w:rsidTr="00773A54">
        <w:tc>
          <w:tcPr>
            <w:tcW w:w="426" w:type="dxa"/>
            <w:vAlign w:val="center"/>
          </w:tcPr>
          <w:p w14:paraId="022E5382" w14:textId="77777777" w:rsidR="002F6BBD" w:rsidRDefault="002F6BBD" w:rsidP="000D3DBF">
            <w:pPr>
              <w:widowControl w:val="0"/>
              <w:autoSpaceDE w:val="0"/>
              <w:autoSpaceDN w:val="0"/>
              <w:adjustRightInd w:val="0"/>
              <w:jc w:val="center"/>
              <w:rPr>
                <w:sz w:val="20"/>
                <w:szCs w:val="20"/>
              </w:rPr>
            </w:pPr>
            <w:r w:rsidRPr="000217A3">
              <w:rPr>
                <w:sz w:val="20"/>
                <w:szCs w:val="20"/>
              </w:rPr>
              <w:t>2</w:t>
            </w:r>
          </w:p>
        </w:tc>
        <w:tc>
          <w:tcPr>
            <w:tcW w:w="851" w:type="dxa"/>
            <w:vAlign w:val="center"/>
          </w:tcPr>
          <w:p w14:paraId="464663CA"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2</w:t>
            </w:r>
          </w:p>
        </w:tc>
        <w:tc>
          <w:tcPr>
            <w:tcW w:w="1700" w:type="dxa"/>
            <w:vAlign w:val="center"/>
          </w:tcPr>
          <w:p w14:paraId="156F13C1"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15595A6" w14:textId="77777777" w:rsidR="002F6BBD" w:rsidRDefault="002F6BBD" w:rsidP="000D3DBF">
            <w:pPr>
              <w:rPr>
                <w:color w:val="333333"/>
                <w:sz w:val="20"/>
                <w:szCs w:val="20"/>
              </w:rPr>
            </w:pPr>
            <w:r w:rsidRPr="000217A3">
              <w:rPr>
                <w:sz w:val="20"/>
                <w:szCs w:val="20"/>
              </w:rPr>
              <w:t>Тема: «Знакочередующиеся ряды»</w:t>
            </w:r>
          </w:p>
        </w:tc>
        <w:tc>
          <w:tcPr>
            <w:tcW w:w="1345" w:type="dxa"/>
            <w:gridSpan w:val="2"/>
            <w:vAlign w:val="center"/>
          </w:tcPr>
          <w:p w14:paraId="22DD4540"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DB65C8E"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94AD874" w14:textId="0140828E" w:rsidR="002F6BBD" w:rsidRDefault="002F6BBD" w:rsidP="000D3DBF">
            <w:pPr>
              <w:widowControl w:val="0"/>
              <w:autoSpaceDE w:val="0"/>
              <w:autoSpaceDN w:val="0"/>
              <w:adjustRightInd w:val="0"/>
              <w:jc w:val="center"/>
              <w:rPr>
                <w:sz w:val="20"/>
                <w:szCs w:val="20"/>
              </w:rPr>
            </w:pPr>
          </w:p>
        </w:tc>
        <w:tc>
          <w:tcPr>
            <w:tcW w:w="2766" w:type="dxa"/>
            <w:vAlign w:val="center"/>
          </w:tcPr>
          <w:p w14:paraId="275ECD4F"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73A83BF" w14:textId="77777777" w:rsidTr="00773A54">
        <w:tc>
          <w:tcPr>
            <w:tcW w:w="426" w:type="dxa"/>
            <w:vAlign w:val="center"/>
          </w:tcPr>
          <w:p w14:paraId="724CFAFD" w14:textId="77777777" w:rsidR="002F6BBD" w:rsidRDefault="002F6BBD" w:rsidP="000D3DBF">
            <w:pPr>
              <w:widowControl w:val="0"/>
              <w:autoSpaceDE w:val="0"/>
              <w:autoSpaceDN w:val="0"/>
              <w:adjustRightInd w:val="0"/>
              <w:jc w:val="center"/>
              <w:rPr>
                <w:sz w:val="20"/>
                <w:szCs w:val="20"/>
              </w:rPr>
            </w:pPr>
            <w:r w:rsidRPr="000217A3">
              <w:rPr>
                <w:sz w:val="20"/>
                <w:szCs w:val="20"/>
              </w:rPr>
              <w:t>3</w:t>
            </w:r>
          </w:p>
        </w:tc>
        <w:tc>
          <w:tcPr>
            <w:tcW w:w="851" w:type="dxa"/>
            <w:vAlign w:val="center"/>
          </w:tcPr>
          <w:p w14:paraId="0E45BC1E" w14:textId="77777777" w:rsidR="002F6BBD" w:rsidRPr="002C5E0F" w:rsidRDefault="002F6BBD" w:rsidP="000D3DBF">
            <w:pPr>
              <w:widowControl w:val="0"/>
              <w:autoSpaceDE w:val="0"/>
              <w:autoSpaceDN w:val="0"/>
              <w:adjustRightInd w:val="0"/>
              <w:jc w:val="center"/>
              <w:rPr>
                <w:sz w:val="20"/>
                <w:szCs w:val="20"/>
              </w:rPr>
            </w:pPr>
            <w:r>
              <w:rPr>
                <w:sz w:val="20"/>
                <w:szCs w:val="20"/>
              </w:rPr>
              <w:t>3</w:t>
            </w:r>
          </w:p>
        </w:tc>
        <w:tc>
          <w:tcPr>
            <w:tcW w:w="1700" w:type="dxa"/>
            <w:vAlign w:val="center"/>
          </w:tcPr>
          <w:p w14:paraId="244E7649"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11C8883" w14:textId="77777777" w:rsidR="002F6BBD" w:rsidRDefault="002F6BBD" w:rsidP="000D3DBF">
            <w:pPr>
              <w:rPr>
                <w:color w:val="333333"/>
                <w:sz w:val="20"/>
                <w:szCs w:val="20"/>
              </w:rPr>
            </w:pPr>
            <w:r w:rsidRPr="000217A3">
              <w:rPr>
                <w:sz w:val="20"/>
                <w:szCs w:val="20"/>
              </w:rPr>
              <w:t>Тема: «Числовые ряды»</w:t>
            </w:r>
          </w:p>
        </w:tc>
        <w:tc>
          <w:tcPr>
            <w:tcW w:w="1345" w:type="dxa"/>
            <w:gridSpan w:val="2"/>
            <w:vAlign w:val="center"/>
          </w:tcPr>
          <w:p w14:paraId="0889CFAC"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29F0B042"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35EDDA7" w14:textId="783446B7" w:rsidR="002F6BBD" w:rsidRDefault="002F6BBD" w:rsidP="000D3DBF">
            <w:pPr>
              <w:widowControl w:val="0"/>
              <w:autoSpaceDE w:val="0"/>
              <w:autoSpaceDN w:val="0"/>
              <w:adjustRightInd w:val="0"/>
              <w:jc w:val="center"/>
              <w:rPr>
                <w:sz w:val="20"/>
                <w:szCs w:val="20"/>
              </w:rPr>
            </w:pPr>
          </w:p>
        </w:tc>
        <w:tc>
          <w:tcPr>
            <w:tcW w:w="2766" w:type="dxa"/>
            <w:vAlign w:val="center"/>
          </w:tcPr>
          <w:p w14:paraId="096A1F2C"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5DD46710" w14:textId="77777777" w:rsidTr="00773A54">
        <w:tc>
          <w:tcPr>
            <w:tcW w:w="426" w:type="dxa"/>
            <w:vAlign w:val="center"/>
          </w:tcPr>
          <w:p w14:paraId="2ADD0909" w14:textId="77777777" w:rsidR="002F6BBD" w:rsidRDefault="002F6BBD" w:rsidP="000D3DBF">
            <w:pPr>
              <w:widowControl w:val="0"/>
              <w:autoSpaceDE w:val="0"/>
              <w:autoSpaceDN w:val="0"/>
              <w:adjustRightInd w:val="0"/>
              <w:jc w:val="center"/>
              <w:rPr>
                <w:sz w:val="20"/>
                <w:szCs w:val="20"/>
              </w:rPr>
            </w:pPr>
            <w:r w:rsidRPr="000217A3">
              <w:rPr>
                <w:sz w:val="20"/>
                <w:szCs w:val="20"/>
              </w:rPr>
              <w:t>4</w:t>
            </w:r>
          </w:p>
        </w:tc>
        <w:tc>
          <w:tcPr>
            <w:tcW w:w="851" w:type="dxa"/>
            <w:vAlign w:val="center"/>
          </w:tcPr>
          <w:p w14:paraId="7CB05F27"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4</w:t>
            </w:r>
          </w:p>
        </w:tc>
        <w:tc>
          <w:tcPr>
            <w:tcW w:w="1700" w:type="dxa"/>
            <w:vAlign w:val="center"/>
          </w:tcPr>
          <w:p w14:paraId="153F66EA"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C5BC958" w14:textId="77777777" w:rsidR="002F6BBD" w:rsidRDefault="002F6BBD" w:rsidP="000D3DBF">
            <w:pPr>
              <w:rPr>
                <w:color w:val="333333"/>
                <w:sz w:val="20"/>
                <w:szCs w:val="20"/>
              </w:rPr>
            </w:pPr>
            <w:r w:rsidRPr="000217A3">
              <w:rPr>
                <w:sz w:val="20"/>
                <w:szCs w:val="20"/>
              </w:rPr>
              <w:t>Тема: «Функциональные ряды»</w:t>
            </w:r>
          </w:p>
        </w:tc>
        <w:tc>
          <w:tcPr>
            <w:tcW w:w="1345" w:type="dxa"/>
            <w:gridSpan w:val="2"/>
            <w:vAlign w:val="center"/>
          </w:tcPr>
          <w:p w14:paraId="41222B3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6E09553"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D47E592" w14:textId="11A6A55A" w:rsidR="002F6BBD" w:rsidRDefault="002F6BBD" w:rsidP="000D3DBF">
            <w:pPr>
              <w:widowControl w:val="0"/>
              <w:autoSpaceDE w:val="0"/>
              <w:autoSpaceDN w:val="0"/>
              <w:adjustRightInd w:val="0"/>
              <w:jc w:val="center"/>
              <w:rPr>
                <w:sz w:val="20"/>
                <w:szCs w:val="20"/>
              </w:rPr>
            </w:pPr>
          </w:p>
        </w:tc>
        <w:tc>
          <w:tcPr>
            <w:tcW w:w="2766" w:type="dxa"/>
            <w:vAlign w:val="center"/>
          </w:tcPr>
          <w:p w14:paraId="7A3EFF48"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25EBE97D" w14:textId="77777777" w:rsidTr="00773A54">
        <w:tc>
          <w:tcPr>
            <w:tcW w:w="426" w:type="dxa"/>
            <w:vAlign w:val="center"/>
          </w:tcPr>
          <w:p w14:paraId="3882BF08" w14:textId="77777777" w:rsidR="002F6BBD" w:rsidRDefault="002F6BBD" w:rsidP="000D3DBF">
            <w:pPr>
              <w:widowControl w:val="0"/>
              <w:autoSpaceDE w:val="0"/>
              <w:autoSpaceDN w:val="0"/>
              <w:adjustRightInd w:val="0"/>
              <w:jc w:val="center"/>
              <w:rPr>
                <w:sz w:val="20"/>
                <w:szCs w:val="20"/>
              </w:rPr>
            </w:pPr>
            <w:r w:rsidRPr="000217A3">
              <w:rPr>
                <w:sz w:val="20"/>
                <w:szCs w:val="20"/>
              </w:rPr>
              <w:t>5</w:t>
            </w:r>
          </w:p>
        </w:tc>
        <w:tc>
          <w:tcPr>
            <w:tcW w:w="851" w:type="dxa"/>
            <w:vAlign w:val="center"/>
          </w:tcPr>
          <w:p w14:paraId="0AE7772B"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4</w:t>
            </w:r>
          </w:p>
        </w:tc>
        <w:tc>
          <w:tcPr>
            <w:tcW w:w="1700" w:type="dxa"/>
            <w:vAlign w:val="center"/>
          </w:tcPr>
          <w:p w14:paraId="6CD35741"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02C74005" w14:textId="77777777" w:rsidR="002F6BBD" w:rsidRDefault="002F6BBD" w:rsidP="000D3DBF">
            <w:pPr>
              <w:rPr>
                <w:color w:val="333333"/>
                <w:sz w:val="20"/>
                <w:szCs w:val="20"/>
              </w:rPr>
            </w:pPr>
            <w:r w:rsidRPr="000217A3">
              <w:rPr>
                <w:sz w:val="20"/>
                <w:szCs w:val="20"/>
              </w:rPr>
              <w:t>Тема: «Функциональные ряды»</w:t>
            </w:r>
          </w:p>
        </w:tc>
        <w:tc>
          <w:tcPr>
            <w:tcW w:w="1345" w:type="dxa"/>
            <w:gridSpan w:val="2"/>
            <w:vAlign w:val="center"/>
          </w:tcPr>
          <w:p w14:paraId="66F83CA1"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C3AD31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4CFAC29" w14:textId="00CD81C6" w:rsidR="002F6BBD" w:rsidRDefault="002F6BBD" w:rsidP="000D3DBF">
            <w:pPr>
              <w:widowControl w:val="0"/>
              <w:autoSpaceDE w:val="0"/>
              <w:autoSpaceDN w:val="0"/>
              <w:adjustRightInd w:val="0"/>
              <w:jc w:val="center"/>
              <w:rPr>
                <w:sz w:val="20"/>
                <w:szCs w:val="20"/>
              </w:rPr>
            </w:pPr>
          </w:p>
        </w:tc>
        <w:tc>
          <w:tcPr>
            <w:tcW w:w="2766" w:type="dxa"/>
            <w:vAlign w:val="center"/>
          </w:tcPr>
          <w:p w14:paraId="5E0CA391"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09183193" w14:textId="77777777" w:rsidTr="00773A54">
        <w:tc>
          <w:tcPr>
            <w:tcW w:w="426" w:type="dxa"/>
            <w:vAlign w:val="center"/>
          </w:tcPr>
          <w:p w14:paraId="666924E5" w14:textId="77777777" w:rsidR="002F6BBD" w:rsidRDefault="002F6BBD" w:rsidP="000D3DBF">
            <w:pPr>
              <w:widowControl w:val="0"/>
              <w:autoSpaceDE w:val="0"/>
              <w:autoSpaceDN w:val="0"/>
              <w:adjustRightInd w:val="0"/>
              <w:jc w:val="center"/>
              <w:rPr>
                <w:sz w:val="20"/>
                <w:szCs w:val="20"/>
              </w:rPr>
            </w:pPr>
            <w:r w:rsidRPr="000217A3">
              <w:rPr>
                <w:sz w:val="20"/>
                <w:szCs w:val="20"/>
              </w:rPr>
              <w:t>6</w:t>
            </w:r>
          </w:p>
        </w:tc>
        <w:tc>
          <w:tcPr>
            <w:tcW w:w="851" w:type="dxa"/>
            <w:vAlign w:val="center"/>
          </w:tcPr>
          <w:p w14:paraId="6AB93FC7"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6</w:t>
            </w:r>
          </w:p>
        </w:tc>
        <w:tc>
          <w:tcPr>
            <w:tcW w:w="1700" w:type="dxa"/>
            <w:vAlign w:val="center"/>
          </w:tcPr>
          <w:p w14:paraId="5FD0A649"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288150F" w14:textId="77777777" w:rsidR="002F6BBD" w:rsidRDefault="002F6BBD" w:rsidP="000D3DBF">
            <w:pPr>
              <w:rPr>
                <w:color w:val="333333"/>
                <w:sz w:val="20"/>
                <w:szCs w:val="20"/>
              </w:rPr>
            </w:pPr>
            <w:r w:rsidRPr="000217A3">
              <w:rPr>
                <w:sz w:val="20"/>
                <w:szCs w:val="20"/>
              </w:rPr>
              <w:t>Тема: «Ряды Фурье»</w:t>
            </w:r>
          </w:p>
        </w:tc>
        <w:tc>
          <w:tcPr>
            <w:tcW w:w="1345" w:type="dxa"/>
            <w:gridSpan w:val="2"/>
            <w:vAlign w:val="center"/>
          </w:tcPr>
          <w:p w14:paraId="7D8C667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E4346FC"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13565EC" w14:textId="57C00BAA" w:rsidR="002F6BBD" w:rsidRDefault="002F6BBD" w:rsidP="000D3DBF">
            <w:pPr>
              <w:widowControl w:val="0"/>
              <w:autoSpaceDE w:val="0"/>
              <w:autoSpaceDN w:val="0"/>
              <w:adjustRightInd w:val="0"/>
              <w:jc w:val="center"/>
              <w:rPr>
                <w:sz w:val="20"/>
                <w:szCs w:val="20"/>
              </w:rPr>
            </w:pPr>
          </w:p>
        </w:tc>
        <w:tc>
          <w:tcPr>
            <w:tcW w:w="2766" w:type="dxa"/>
            <w:vAlign w:val="center"/>
          </w:tcPr>
          <w:p w14:paraId="6893CC79"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2CF47D3A" w14:textId="77777777" w:rsidTr="00773A54">
        <w:tc>
          <w:tcPr>
            <w:tcW w:w="426" w:type="dxa"/>
            <w:vAlign w:val="center"/>
          </w:tcPr>
          <w:p w14:paraId="0032924C" w14:textId="77777777" w:rsidR="002F6BBD" w:rsidRDefault="002F6BBD" w:rsidP="000D3DBF">
            <w:pPr>
              <w:widowControl w:val="0"/>
              <w:autoSpaceDE w:val="0"/>
              <w:autoSpaceDN w:val="0"/>
              <w:adjustRightInd w:val="0"/>
              <w:jc w:val="center"/>
              <w:rPr>
                <w:sz w:val="20"/>
                <w:szCs w:val="20"/>
              </w:rPr>
            </w:pPr>
            <w:r w:rsidRPr="000217A3">
              <w:rPr>
                <w:sz w:val="20"/>
                <w:szCs w:val="20"/>
              </w:rPr>
              <w:t>7</w:t>
            </w:r>
          </w:p>
        </w:tc>
        <w:tc>
          <w:tcPr>
            <w:tcW w:w="851" w:type="dxa"/>
            <w:vAlign w:val="center"/>
          </w:tcPr>
          <w:p w14:paraId="2F23226F" w14:textId="77777777" w:rsidR="002F6BBD" w:rsidRDefault="002F6BBD" w:rsidP="000D3DBF">
            <w:pPr>
              <w:widowControl w:val="0"/>
              <w:autoSpaceDE w:val="0"/>
              <w:autoSpaceDN w:val="0"/>
              <w:adjustRightInd w:val="0"/>
              <w:jc w:val="center"/>
              <w:rPr>
                <w:sz w:val="20"/>
                <w:szCs w:val="20"/>
              </w:rPr>
            </w:pPr>
            <w:r>
              <w:rPr>
                <w:sz w:val="20"/>
                <w:szCs w:val="20"/>
              </w:rPr>
              <w:t>6</w:t>
            </w:r>
          </w:p>
        </w:tc>
        <w:tc>
          <w:tcPr>
            <w:tcW w:w="1700" w:type="dxa"/>
            <w:vAlign w:val="center"/>
          </w:tcPr>
          <w:p w14:paraId="71ECD85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26344591" w14:textId="77777777" w:rsidR="002F6BBD" w:rsidRDefault="002F6BBD" w:rsidP="000D3DBF">
            <w:pPr>
              <w:rPr>
                <w:color w:val="333333"/>
                <w:sz w:val="20"/>
                <w:szCs w:val="20"/>
              </w:rPr>
            </w:pPr>
            <w:r w:rsidRPr="000217A3">
              <w:rPr>
                <w:sz w:val="20"/>
                <w:szCs w:val="20"/>
              </w:rPr>
              <w:t>Тема: «Ряды»</w:t>
            </w:r>
          </w:p>
        </w:tc>
        <w:tc>
          <w:tcPr>
            <w:tcW w:w="1345" w:type="dxa"/>
            <w:gridSpan w:val="2"/>
            <w:vAlign w:val="center"/>
          </w:tcPr>
          <w:p w14:paraId="148F463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784A74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8339B2E" w14:textId="4606F91A" w:rsidR="002F6BBD" w:rsidRDefault="002F6BBD" w:rsidP="000D3DBF">
            <w:pPr>
              <w:widowControl w:val="0"/>
              <w:autoSpaceDE w:val="0"/>
              <w:autoSpaceDN w:val="0"/>
              <w:adjustRightInd w:val="0"/>
              <w:jc w:val="center"/>
              <w:rPr>
                <w:sz w:val="20"/>
                <w:szCs w:val="20"/>
              </w:rPr>
            </w:pPr>
          </w:p>
        </w:tc>
        <w:tc>
          <w:tcPr>
            <w:tcW w:w="2766" w:type="dxa"/>
            <w:vAlign w:val="center"/>
          </w:tcPr>
          <w:p w14:paraId="5ED50382" w14:textId="77777777" w:rsidR="002F6BBD" w:rsidRDefault="002F6BBD" w:rsidP="000D3DBF">
            <w:pPr>
              <w:widowControl w:val="0"/>
              <w:autoSpaceDE w:val="0"/>
              <w:autoSpaceDN w:val="0"/>
              <w:adjustRightInd w:val="0"/>
              <w:rPr>
                <w:i/>
                <w:iCs/>
                <w:sz w:val="20"/>
                <w:szCs w:val="20"/>
              </w:rPr>
            </w:pPr>
            <w:r w:rsidRPr="000217A3">
              <w:rPr>
                <w:sz w:val="20"/>
                <w:szCs w:val="20"/>
              </w:rPr>
              <w:t>Расчетно-графическая работа №</w:t>
            </w:r>
            <w:r>
              <w:rPr>
                <w:sz w:val="20"/>
                <w:szCs w:val="20"/>
              </w:rPr>
              <w:t xml:space="preserve"> 3</w:t>
            </w:r>
            <w:r w:rsidRPr="000217A3">
              <w:rPr>
                <w:sz w:val="20"/>
                <w:szCs w:val="20"/>
              </w:rPr>
              <w:t xml:space="preserve"> (письменно)</w:t>
            </w:r>
          </w:p>
        </w:tc>
      </w:tr>
      <w:tr w:rsidR="002F6BBD" w14:paraId="5AF3B9D2" w14:textId="77777777" w:rsidTr="00773A54">
        <w:tc>
          <w:tcPr>
            <w:tcW w:w="426" w:type="dxa"/>
            <w:vAlign w:val="center"/>
          </w:tcPr>
          <w:p w14:paraId="3A74DC3C" w14:textId="77777777" w:rsidR="002F6BBD" w:rsidRDefault="002F6BBD" w:rsidP="000D3DBF">
            <w:pPr>
              <w:widowControl w:val="0"/>
              <w:autoSpaceDE w:val="0"/>
              <w:autoSpaceDN w:val="0"/>
              <w:adjustRightInd w:val="0"/>
              <w:jc w:val="center"/>
              <w:rPr>
                <w:sz w:val="20"/>
                <w:szCs w:val="20"/>
              </w:rPr>
            </w:pPr>
            <w:r w:rsidRPr="000217A3">
              <w:rPr>
                <w:sz w:val="20"/>
                <w:szCs w:val="20"/>
              </w:rPr>
              <w:t>9</w:t>
            </w:r>
          </w:p>
        </w:tc>
        <w:tc>
          <w:tcPr>
            <w:tcW w:w="851" w:type="dxa"/>
            <w:vAlign w:val="center"/>
          </w:tcPr>
          <w:p w14:paraId="3031AC2F"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8</w:t>
            </w:r>
          </w:p>
        </w:tc>
        <w:tc>
          <w:tcPr>
            <w:tcW w:w="1700" w:type="dxa"/>
            <w:vAlign w:val="center"/>
          </w:tcPr>
          <w:p w14:paraId="7CA75E5D"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3BDC0714" w14:textId="77777777" w:rsidR="002F6BBD" w:rsidRDefault="002F6BBD" w:rsidP="000D3DBF">
            <w:pPr>
              <w:rPr>
                <w:color w:val="333333"/>
                <w:sz w:val="20"/>
                <w:szCs w:val="20"/>
              </w:rPr>
            </w:pPr>
            <w:r w:rsidRPr="000217A3">
              <w:rPr>
                <w:sz w:val="20"/>
                <w:szCs w:val="20"/>
              </w:rPr>
              <w:t>Тема: «Исследование на аналитичность функции комплексного переменного»</w:t>
            </w:r>
          </w:p>
        </w:tc>
        <w:tc>
          <w:tcPr>
            <w:tcW w:w="1345" w:type="dxa"/>
            <w:gridSpan w:val="2"/>
            <w:vAlign w:val="center"/>
          </w:tcPr>
          <w:p w14:paraId="363C297D"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D106E7C"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1E44946" w14:textId="17125B10" w:rsidR="002F6BBD" w:rsidRDefault="002F6BBD" w:rsidP="000D3DBF">
            <w:pPr>
              <w:widowControl w:val="0"/>
              <w:autoSpaceDE w:val="0"/>
              <w:autoSpaceDN w:val="0"/>
              <w:adjustRightInd w:val="0"/>
              <w:jc w:val="center"/>
              <w:rPr>
                <w:sz w:val="20"/>
                <w:szCs w:val="20"/>
              </w:rPr>
            </w:pPr>
          </w:p>
        </w:tc>
        <w:tc>
          <w:tcPr>
            <w:tcW w:w="2766" w:type="dxa"/>
            <w:vAlign w:val="center"/>
          </w:tcPr>
          <w:p w14:paraId="5DDBF931"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5DCABDCF" w14:textId="77777777" w:rsidTr="00773A54">
        <w:tc>
          <w:tcPr>
            <w:tcW w:w="426" w:type="dxa"/>
            <w:vAlign w:val="center"/>
          </w:tcPr>
          <w:p w14:paraId="532C9224" w14:textId="77777777" w:rsidR="002F6BBD" w:rsidRDefault="002F6BBD" w:rsidP="000D3DBF">
            <w:pPr>
              <w:widowControl w:val="0"/>
              <w:autoSpaceDE w:val="0"/>
              <w:autoSpaceDN w:val="0"/>
              <w:adjustRightInd w:val="0"/>
              <w:jc w:val="center"/>
              <w:rPr>
                <w:sz w:val="20"/>
                <w:szCs w:val="20"/>
              </w:rPr>
            </w:pPr>
            <w:r w:rsidRPr="000217A3">
              <w:rPr>
                <w:sz w:val="20"/>
                <w:szCs w:val="20"/>
              </w:rPr>
              <w:t>10</w:t>
            </w:r>
          </w:p>
        </w:tc>
        <w:tc>
          <w:tcPr>
            <w:tcW w:w="851" w:type="dxa"/>
            <w:vAlign w:val="center"/>
          </w:tcPr>
          <w:p w14:paraId="6FEF5BA6" w14:textId="77777777" w:rsidR="002F6BBD" w:rsidRPr="00797F75" w:rsidRDefault="002F6BBD" w:rsidP="000D3DBF">
            <w:pPr>
              <w:widowControl w:val="0"/>
              <w:autoSpaceDE w:val="0"/>
              <w:autoSpaceDN w:val="0"/>
              <w:adjustRightInd w:val="0"/>
              <w:jc w:val="center"/>
              <w:rPr>
                <w:sz w:val="20"/>
                <w:szCs w:val="20"/>
              </w:rPr>
            </w:pPr>
            <w:r>
              <w:rPr>
                <w:sz w:val="20"/>
                <w:szCs w:val="20"/>
              </w:rPr>
              <w:t>9</w:t>
            </w:r>
          </w:p>
        </w:tc>
        <w:tc>
          <w:tcPr>
            <w:tcW w:w="1700" w:type="dxa"/>
            <w:vAlign w:val="center"/>
          </w:tcPr>
          <w:p w14:paraId="4C9BD0B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10A2B50E" w14:textId="77777777" w:rsidR="002F6BBD" w:rsidRDefault="002F6BBD" w:rsidP="000D3DBF">
            <w:pPr>
              <w:rPr>
                <w:color w:val="333333"/>
                <w:sz w:val="20"/>
                <w:szCs w:val="20"/>
              </w:rPr>
            </w:pPr>
            <w:r w:rsidRPr="000217A3">
              <w:rPr>
                <w:sz w:val="20"/>
                <w:szCs w:val="20"/>
              </w:rPr>
              <w:t>Тема: «Теория функций комплексной переменной»</w:t>
            </w:r>
          </w:p>
        </w:tc>
        <w:tc>
          <w:tcPr>
            <w:tcW w:w="1345" w:type="dxa"/>
            <w:gridSpan w:val="2"/>
            <w:vAlign w:val="center"/>
          </w:tcPr>
          <w:p w14:paraId="7353C80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02D19F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CF7B5CD" w14:textId="23F46F05" w:rsidR="002F6BBD" w:rsidRDefault="002F6BBD" w:rsidP="000D3DBF">
            <w:pPr>
              <w:widowControl w:val="0"/>
              <w:autoSpaceDE w:val="0"/>
              <w:autoSpaceDN w:val="0"/>
              <w:adjustRightInd w:val="0"/>
              <w:jc w:val="center"/>
              <w:rPr>
                <w:sz w:val="20"/>
                <w:szCs w:val="20"/>
              </w:rPr>
            </w:pPr>
          </w:p>
        </w:tc>
        <w:tc>
          <w:tcPr>
            <w:tcW w:w="2766" w:type="dxa"/>
            <w:vAlign w:val="center"/>
          </w:tcPr>
          <w:p w14:paraId="2606612D"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278025F9" w14:textId="77777777" w:rsidTr="00773A54">
        <w:tc>
          <w:tcPr>
            <w:tcW w:w="426" w:type="dxa"/>
            <w:vAlign w:val="center"/>
          </w:tcPr>
          <w:p w14:paraId="45E08C75" w14:textId="77777777" w:rsidR="002F6BBD" w:rsidRDefault="002F6BBD" w:rsidP="000D3DBF">
            <w:pPr>
              <w:widowControl w:val="0"/>
              <w:autoSpaceDE w:val="0"/>
              <w:autoSpaceDN w:val="0"/>
              <w:adjustRightInd w:val="0"/>
              <w:jc w:val="center"/>
              <w:rPr>
                <w:sz w:val="20"/>
                <w:szCs w:val="20"/>
              </w:rPr>
            </w:pPr>
            <w:r w:rsidRPr="000217A3">
              <w:rPr>
                <w:sz w:val="20"/>
                <w:szCs w:val="20"/>
              </w:rPr>
              <w:t>11</w:t>
            </w:r>
          </w:p>
        </w:tc>
        <w:tc>
          <w:tcPr>
            <w:tcW w:w="851" w:type="dxa"/>
            <w:vAlign w:val="center"/>
          </w:tcPr>
          <w:p w14:paraId="527951AC"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10</w:t>
            </w:r>
          </w:p>
        </w:tc>
        <w:tc>
          <w:tcPr>
            <w:tcW w:w="1700" w:type="dxa"/>
            <w:vAlign w:val="center"/>
          </w:tcPr>
          <w:p w14:paraId="133F2647"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78AC2FC1" w14:textId="77777777" w:rsidR="002F6BBD" w:rsidRDefault="002F6BBD" w:rsidP="000D3DBF">
            <w:pPr>
              <w:rPr>
                <w:color w:val="333333"/>
                <w:sz w:val="20"/>
                <w:szCs w:val="20"/>
              </w:rPr>
            </w:pPr>
            <w:r w:rsidRPr="000217A3">
              <w:rPr>
                <w:sz w:val="20"/>
                <w:szCs w:val="20"/>
              </w:rPr>
              <w:t>Тема: «Интегрирование функции комплексной переменной»</w:t>
            </w:r>
          </w:p>
        </w:tc>
        <w:tc>
          <w:tcPr>
            <w:tcW w:w="1345" w:type="dxa"/>
            <w:gridSpan w:val="2"/>
            <w:vAlign w:val="center"/>
          </w:tcPr>
          <w:p w14:paraId="4969C7AD"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A1E022C"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27EA9E5" w14:textId="0D492053" w:rsidR="002F6BBD" w:rsidRDefault="002F6BBD" w:rsidP="000D3DBF">
            <w:pPr>
              <w:widowControl w:val="0"/>
              <w:autoSpaceDE w:val="0"/>
              <w:autoSpaceDN w:val="0"/>
              <w:adjustRightInd w:val="0"/>
              <w:jc w:val="center"/>
              <w:rPr>
                <w:sz w:val="20"/>
                <w:szCs w:val="20"/>
              </w:rPr>
            </w:pPr>
          </w:p>
        </w:tc>
        <w:tc>
          <w:tcPr>
            <w:tcW w:w="2766" w:type="dxa"/>
            <w:vAlign w:val="center"/>
          </w:tcPr>
          <w:p w14:paraId="70487A13"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2F6BBD" w14:paraId="5723AEA3" w14:textId="77777777" w:rsidTr="00773A54">
        <w:tc>
          <w:tcPr>
            <w:tcW w:w="426" w:type="dxa"/>
            <w:vAlign w:val="center"/>
          </w:tcPr>
          <w:p w14:paraId="7A3D9573" w14:textId="77777777" w:rsidR="002F6BBD" w:rsidRDefault="002F6BBD" w:rsidP="000D3DBF">
            <w:pPr>
              <w:widowControl w:val="0"/>
              <w:autoSpaceDE w:val="0"/>
              <w:autoSpaceDN w:val="0"/>
              <w:adjustRightInd w:val="0"/>
              <w:jc w:val="center"/>
              <w:rPr>
                <w:sz w:val="20"/>
                <w:szCs w:val="20"/>
              </w:rPr>
            </w:pPr>
            <w:r w:rsidRPr="000217A3">
              <w:rPr>
                <w:sz w:val="20"/>
                <w:szCs w:val="20"/>
              </w:rPr>
              <w:t>12</w:t>
            </w:r>
          </w:p>
        </w:tc>
        <w:tc>
          <w:tcPr>
            <w:tcW w:w="851" w:type="dxa"/>
            <w:vAlign w:val="center"/>
          </w:tcPr>
          <w:p w14:paraId="279B4E5F" w14:textId="77777777" w:rsidR="002F6BBD" w:rsidRDefault="002F6BBD" w:rsidP="000D3DBF">
            <w:pPr>
              <w:widowControl w:val="0"/>
              <w:autoSpaceDE w:val="0"/>
              <w:autoSpaceDN w:val="0"/>
              <w:adjustRightInd w:val="0"/>
              <w:jc w:val="center"/>
              <w:rPr>
                <w:sz w:val="20"/>
                <w:szCs w:val="20"/>
              </w:rPr>
            </w:pPr>
            <w:r w:rsidRPr="000217A3">
              <w:rPr>
                <w:sz w:val="20"/>
                <w:szCs w:val="20"/>
                <w:lang w:val="en-US"/>
              </w:rPr>
              <w:t>11</w:t>
            </w:r>
          </w:p>
        </w:tc>
        <w:tc>
          <w:tcPr>
            <w:tcW w:w="1700" w:type="dxa"/>
            <w:vAlign w:val="center"/>
          </w:tcPr>
          <w:p w14:paraId="0C1A5414"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9183444" w14:textId="77777777" w:rsidR="002F6BBD" w:rsidRDefault="002F6BBD" w:rsidP="000D3DBF">
            <w:pPr>
              <w:rPr>
                <w:color w:val="333333"/>
                <w:sz w:val="20"/>
                <w:szCs w:val="20"/>
              </w:rPr>
            </w:pPr>
            <w:r w:rsidRPr="000217A3">
              <w:rPr>
                <w:sz w:val="20"/>
                <w:szCs w:val="20"/>
              </w:rPr>
              <w:t>Тема: «Операционное исчисление»</w:t>
            </w:r>
          </w:p>
        </w:tc>
        <w:tc>
          <w:tcPr>
            <w:tcW w:w="1345" w:type="dxa"/>
            <w:gridSpan w:val="2"/>
            <w:vAlign w:val="center"/>
          </w:tcPr>
          <w:p w14:paraId="61DFC0C4"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FF31A02"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0F027AA" w14:textId="6C465961" w:rsidR="002F6BBD" w:rsidRDefault="002F6BBD" w:rsidP="000D3DBF">
            <w:pPr>
              <w:widowControl w:val="0"/>
              <w:autoSpaceDE w:val="0"/>
              <w:autoSpaceDN w:val="0"/>
              <w:adjustRightInd w:val="0"/>
              <w:jc w:val="center"/>
              <w:rPr>
                <w:sz w:val="20"/>
                <w:szCs w:val="20"/>
              </w:rPr>
            </w:pPr>
          </w:p>
        </w:tc>
        <w:tc>
          <w:tcPr>
            <w:tcW w:w="2766" w:type="dxa"/>
            <w:vAlign w:val="center"/>
          </w:tcPr>
          <w:p w14:paraId="682E669E"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49906540" w14:textId="77777777" w:rsidTr="00773A54">
        <w:tc>
          <w:tcPr>
            <w:tcW w:w="426" w:type="dxa"/>
            <w:vAlign w:val="center"/>
          </w:tcPr>
          <w:p w14:paraId="0EEF8AFE" w14:textId="77777777" w:rsidR="002F6BBD" w:rsidRPr="000217A3" w:rsidRDefault="002F6BBD" w:rsidP="000D3DBF">
            <w:pPr>
              <w:widowControl w:val="0"/>
              <w:autoSpaceDE w:val="0"/>
              <w:autoSpaceDN w:val="0"/>
              <w:adjustRightInd w:val="0"/>
              <w:jc w:val="center"/>
              <w:rPr>
                <w:sz w:val="20"/>
                <w:szCs w:val="20"/>
              </w:rPr>
            </w:pPr>
            <w:r w:rsidRPr="000217A3">
              <w:rPr>
                <w:sz w:val="20"/>
                <w:szCs w:val="20"/>
              </w:rPr>
              <w:t>1</w:t>
            </w:r>
            <w:r>
              <w:rPr>
                <w:sz w:val="20"/>
                <w:szCs w:val="20"/>
              </w:rPr>
              <w:t>3</w:t>
            </w:r>
          </w:p>
        </w:tc>
        <w:tc>
          <w:tcPr>
            <w:tcW w:w="851" w:type="dxa"/>
            <w:vAlign w:val="center"/>
          </w:tcPr>
          <w:p w14:paraId="16B3FBB5" w14:textId="77777777" w:rsidR="002F6BBD" w:rsidRPr="00797F75" w:rsidRDefault="002F6BBD" w:rsidP="000D3DBF">
            <w:pPr>
              <w:widowControl w:val="0"/>
              <w:autoSpaceDE w:val="0"/>
              <w:autoSpaceDN w:val="0"/>
              <w:adjustRightInd w:val="0"/>
              <w:jc w:val="center"/>
              <w:rPr>
                <w:sz w:val="20"/>
                <w:szCs w:val="20"/>
              </w:rPr>
            </w:pPr>
            <w:r w:rsidRPr="000217A3">
              <w:rPr>
                <w:sz w:val="20"/>
                <w:szCs w:val="20"/>
                <w:lang w:val="en-US"/>
              </w:rPr>
              <w:t>1</w:t>
            </w:r>
            <w:r>
              <w:rPr>
                <w:sz w:val="20"/>
                <w:szCs w:val="20"/>
              </w:rPr>
              <w:t>2</w:t>
            </w:r>
          </w:p>
        </w:tc>
        <w:tc>
          <w:tcPr>
            <w:tcW w:w="1700" w:type="dxa"/>
            <w:vAlign w:val="center"/>
          </w:tcPr>
          <w:p w14:paraId="11CC0288" w14:textId="77777777" w:rsidR="002F6BBD" w:rsidRPr="000217A3" w:rsidRDefault="002F6BBD" w:rsidP="000D3DBF">
            <w:pPr>
              <w:rPr>
                <w:sz w:val="20"/>
                <w:szCs w:val="20"/>
              </w:rPr>
            </w:pPr>
            <w:r w:rsidRPr="000217A3">
              <w:rPr>
                <w:sz w:val="20"/>
                <w:szCs w:val="20"/>
              </w:rPr>
              <w:t>Текущий контроль</w:t>
            </w:r>
          </w:p>
        </w:tc>
        <w:tc>
          <w:tcPr>
            <w:tcW w:w="3191" w:type="dxa"/>
            <w:vAlign w:val="center"/>
          </w:tcPr>
          <w:p w14:paraId="5A89E296" w14:textId="77777777" w:rsidR="002F6BBD" w:rsidRPr="000217A3" w:rsidRDefault="002F6BBD" w:rsidP="000D3DBF">
            <w:pPr>
              <w:rPr>
                <w:sz w:val="20"/>
                <w:szCs w:val="20"/>
              </w:rPr>
            </w:pPr>
            <w:r w:rsidRPr="000217A3">
              <w:rPr>
                <w:sz w:val="20"/>
                <w:szCs w:val="20"/>
              </w:rPr>
              <w:t>Тема: «Операционное исчисление»</w:t>
            </w:r>
          </w:p>
        </w:tc>
        <w:tc>
          <w:tcPr>
            <w:tcW w:w="1345" w:type="dxa"/>
            <w:gridSpan w:val="2"/>
            <w:vAlign w:val="center"/>
          </w:tcPr>
          <w:p w14:paraId="1CB23568"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BB78A07"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8B99F90" w14:textId="0C39B3C5" w:rsidR="002F6BBD" w:rsidRPr="000217A3" w:rsidRDefault="002F6BBD" w:rsidP="000D3DBF">
            <w:pPr>
              <w:jc w:val="center"/>
              <w:rPr>
                <w:sz w:val="20"/>
                <w:szCs w:val="20"/>
              </w:rPr>
            </w:pPr>
          </w:p>
        </w:tc>
        <w:tc>
          <w:tcPr>
            <w:tcW w:w="2766" w:type="dxa"/>
            <w:vAlign w:val="center"/>
          </w:tcPr>
          <w:p w14:paraId="442B3B58" w14:textId="77777777" w:rsidR="002F6BBD" w:rsidRPr="000217A3" w:rsidRDefault="002F6BBD" w:rsidP="000D3DBF">
            <w:pPr>
              <w:widowControl w:val="0"/>
              <w:autoSpaceDE w:val="0"/>
              <w:autoSpaceDN w:val="0"/>
              <w:adjustRightInd w:val="0"/>
              <w:rPr>
                <w:sz w:val="20"/>
                <w:szCs w:val="20"/>
              </w:rPr>
            </w:pPr>
            <w:r w:rsidRPr="000217A3">
              <w:rPr>
                <w:sz w:val="20"/>
                <w:szCs w:val="20"/>
              </w:rPr>
              <w:t>Домашнее задание (письменно)</w:t>
            </w:r>
          </w:p>
        </w:tc>
      </w:tr>
      <w:tr w:rsidR="002F6BBD" w14:paraId="31C4B348" w14:textId="77777777" w:rsidTr="00773A54">
        <w:tc>
          <w:tcPr>
            <w:tcW w:w="426" w:type="dxa"/>
            <w:vAlign w:val="center"/>
          </w:tcPr>
          <w:p w14:paraId="438930A0" w14:textId="77777777" w:rsidR="002F6BBD" w:rsidRPr="000217A3" w:rsidRDefault="002F6BBD" w:rsidP="000D3DBF">
            <w:pPr>
              <w:widowControl w:val="0"/>
              <w:autoSpaceDE w:val="0"/>
              <w:autoSpaceDN w:val="0"/>
              <w:adjustRightInd w:val="0"/>
              <w:jc w:val="center"/>
              <w:rPr>
                <w:sz w:val="20"/>
                <w:szCs w:val="20"/>
              </w:rPr>
            </w:pPr>
            <w:r>
              <w:rPr>
                <w:sz w:val="20"/>
                <w:szCs w:val="20"/>
              </w:rPr>
              <w:t>14</w:t>
            </w:r>
          </w:p>
        </w:tc>
        <w:tc>
          <w:tcPr>
            <w:tcW w:w="851" w:type="dxa"/>
            <w:vAlign w:val="center"/>
          </w:tcPr>
          <w:p w14:paraId="011B44F1" w14:textId="77777777" w:rsidR="002F6BBD" w:rsidRPr="00797F75" w:rsidRDefault="002F6BBD" w:rsidP="000D3DBF">
            <w:pPr>
              <w:widowControl w:val="0"/>
              <w:autoSpaceDE w:val="0"/>
              <w:autoSpaceDN w:val="0"/>
              <w:adjustRightInd w:val="0"/>
              <w:jc w:val="center"/>
              <w:rPr>
                <w:sz w:val="20"/>
                <w:szCs w:val="20"/>
              </w:rPr>
            </w:pPr>
            <w:r w:rsidRPr="000217A3">
              <w:rPr>
                <w:sz w:val="20"/>
                <w:szCs w:val="20"/>
                <w:lang w:val="en-US"/>
              </w:rPr>
              <w:t>1</w:t>
            </w:r>
            <w:r>
              <w:rPr>
                <w:sz w:val="20"/>
                <w:szCs w:val="20"/>
              </w:rPr>
              <w:t>4</w:t>
            </w:r>
          </w:p>
        </w:tc>
        <w:tc>
          <w:tcPr>
            <w:tcW w:w="1700" w:type="dxa"/>
            <w:vAlign w:val="center"/>
          </w:tcPr>
          <w:p w14:paraId="0E308AB9" w14:textId="77777777" w:rsidR="002F6BBD" w:rsidRPr="000217A3" w:rsidRDefault="002F6BBD" w:rsidP="000D3DBF">
            <w:pPr>
              <w:rPr>
                <w:sz w:val="20"/>
                <w:szCs w:val="20"/>
              </w:rPr>
            </w:pPr>
            <w:r w:rsidRPr="000217A3">
              <w:rPr>
                <w:sz w:val="20"/>
                <w:szCs w:val="20"/>
              </w:rPr>
              <w:t>Текущий контроль</w:t>
            </w:r>
          </w:p>
        </w:tc>
        <w:tc>
          <w:tcPr>
            <w:tcW w:w="3191" w:type="dxa"/>
            <w:vAlign w:val="center"/>
          </w:tcPr>
          <w:p w14:paraId="7746A562" w14:textId="77777777" w:rsidR="002F6BBD" w:rsidRPr="000217A3" w:rsidRDefault="002F6BBD" w:rsidP="000D3DBF">
            <w:pPr>
              <w:rPr>
                <w:sz w:val="20"/>
                <w:szCs w:val="20"/>
              </w:rPr>
            </w:pPr>
            <w:r w:rsidRPr="000217A3">
              <w:rPr>
                <w:sz w:val="20"/>
                <w:szCs w:val="20"/>
              </w:rPr>
              <w:t>Тема: «Операционное исчисление»</w:t>
            </w:r>
          </w:p>
        </w:tc>
        <w:tc>
          <w:tcPr>
            <w:tcW w:w="1345" w:type="dxa"/>
            <w:gridSpan w:val="2"/>
            <w:vAlign w:val="center"/>
          </w:tcPr>
          <w:p w14:paraId="206D9719"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274A6E27"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A335868" w14:textId="4B373809" w:rsidR="002F6BBD" w:rsidRPr="000217A3" w:rsidRDefault="002F6BBD" w:rsidP="000D3DBF">
            <w:pPr>
              <w:jc w:val="center"/>
              <w:rPr>
                <w:sz w:val="20"/>
                <w:szCs w:val="20"/>
              </w:rPr>
            </w:pPr>
          </w:p>
        </w:tc>
        <w:tc>
          <w:tcPr>
            <w:tcW w:w="2766" w:type="dxa"/>
            <w:vAlign w:val="center"/>
          </w:tcPr>
          <w:p w14:paraId="1ED3788E" w14:textId="77777777" w:rsidR="002F6BBD" w:rsidRPr="000217A3" w:rsidRDefault="002F6BBD" w:rsidP="000D3DBF">
            <w:pPr>
              <w:widowControl w:val="0"/>
              <w:autoSpaceDE w:val="0"/>
              <w:autoSpaceDN w:val="0"/>
              <w:adjustRightInd w:val="0"/>
              <w:rPr>
                <w:sz w:val="20"/>
                <w:szCs w:val="20"/>
              </w:rPr>
            </w:pPr>
            <w:r w:rsidRPr="000217A3">
              <w:rPr>
                <w:sz w:val="20"/>
                <w:szCs w:val="20"/>
              </w:rPr>
              <w:t>Домашнее задание (письменно)</w:t>
            </w:r>
          </w:p>
        </w:tc>
      </w:tr>
      <w:tr w:rsidR="002F6BBD" w14:paraId="135D9E6D" w14:textId="77777777" w:rsidTr="00773A54">
        <w:tc>
          <w:tcPr>
            <w:tcW w:w="426" w:type="dxa"/>
            <w:vAlign w:val="center"/>
          </w:tcPr>
          <w:p w14:paraId="621EA6DF" w14:textId="77777777" w:rsidR="002F6BBD" w:rsidRDefault="002F6BBD" w:rsidP="000D3DBF">
            <w:pPr>
              <w:widowControl w:val="0"/>
              <w:autoSpaceDE w:val="0"/>
              <w:autoSpaceDN w:val="0"/>
              <w:adjustRightInd w:val="0"/>
              <w:jc w:val="center"/>
              <w:rPr>
                <w:sz w:val="20"/>
                <w:szCs w:val="20"/>
              </w:rPr>
            </w:pPr>
            <w:r w:rsidRPr="000217A3">
              <w:rPr>
                <w:sz w:val="20"/>
                <w:szCs w:val="20"/>
              </w:rPr>
              <w:t>1</w:t>
            </w:r>
            <w:r>
              <w:rPr>
                <w:sz w:val="20"/>
                <w:szCs w:val="20"/>
              </w:rPr>
              <w:t>5</w:t>
            </w:r>
          </w:p>
        </w:tc>
        <w:tc>
          <w:tcPr>
            <w:tcW w:w="851" w:type="dxa"/>
            <w:vAlign w:val="center"/>
          </w:tcPr>
          <w:p w14:paraId="4CF4B16C" w14:textId="77777777" w:rsidR="002F6BBD" w:rsidRPr="00797F75" w:rsidRDefault="002F6BBD" w:rsidP="000D3DBF">
            <w:pPr>
              <w:widowControl w:val="0"/>
              <w:autoSpaceDE w:val="0"/>
              <w:autoSpaceDN w:val="0"/>
              <w:adjustRightInd w:val="0"/>
              <w:jc w:val="center"/>
              <w:rPr>
                <w:sz w:val="20"/>
                <w:szCs w:val="20"/>
              </w:rPr>
            </w:pPr>
            <w:r w:rsidRPr="000217A3">
              <w:rPr>
                <w:sz w:val="20"/>
                <w:szCs w:val="20"/>
                <w:lang w:val="en-US"/>
              </w:rPr>
              <w:t>1</w:t>
            </w:r>
            <w:r>
              <w:rPr>
                <w:sz w:val="20"/>
                <w:szCs w:val="20"/>
              </w:rPr>
              <w:t>5</w:t>
            </w:r>
          </w:p>
        </w:tc>
        <w:tc>
          <w:tcPr>
            <w:tcW w:w="1700" w:type="dxa"/>
            <w:vAlign w:val="center"/>
          </w:tcPr>
          <w:p w14:paraId="6247521A"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65258F6D" w14:textId="77777777" w:rsidR="002F6BBD" w:rsidRDefault="002F6BBD" w:rsidP="000D3DBF">
            <w:pPr>
              <w:rPr>
                <w:color w:val="333333"/>
                <w:sz w:val="20"/>
                <w:szCs w:val="20"/>
              </w:rPr>
            </w:pPr>
            <w:r w:rsidRPr="000217A3">
              <w:rPr>
                <w:sz w:val="20"/>
                <w:szCs w:val="20"/>
              </w:rPr>
              <w:t>Тема: «Операционное исчисление»</w:t>
            </w:r>
          </w:p>
        </w:tc>
        <w:tc>
          <w:tcPr>
            <w:tcW w:w="1345" w:type="dxa"/>
            <w:gridSpan w:val="2"/>
            <w:vAlign w:val="center"/>
          </w:tcPr>
          <w:p w14:paraId="14C4F398"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2C1BF9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3AD273A" w14:textId="6D70A05D" w:rsidR="002F6BBD" w:rsidRDefault="002F6BBD" w:rsidP="000D3DBF">
            <w:pPr>
              <w:widowControl w:val="0"/>
              <w:autoSpaceDE w:val="0"/>
              <w:autoSpaceDN w:val="0"/>
              <w:adjustRightInd w:val="0"/>
              <w:jc w:val="center"/>
              <w:rPr>
                <w:sz w:val="20"/>
                <w:szCs w:val="20"/>
              </w:rPr>
            </w:pPr>
          </w:p>
        </w:tc>
        <w:tc>
          <w:tcPr>
            <w:tcW w:w="2766" w:type="dxa"/>
            <w:vAlign w:val="center"/>
          </w:tcPr>
          <w:p w14:paraId="44C6A2BA" w14:textId="77777777" w:rsidR="002F6BBD" w:rsidRDefault="002F6BBD" w:rsidP="000D3DBF">
            <w:pPr>
              <w:widowControl w:val="0"/>
              <w:autoSpaceDE w:val="0"/>
              <w:autoSpaceDN w:val="0"/>
              <w:adjustRightInd w:val="0"/>
              <w:rPr>
                <w:i/>
                <w:iCs/>
                <w:sz w:val="20"/>
                <w:szCs w:val="20"/>
              </w:rPr>
            </w:pPr>
            <w:r w:rsidRPr="000217A3">
              <w:rPr>
                <w:sz w:val="20"/>
                <w:szCs w:val="20"/>
              </w:rPr>
              <w:t>Расчетно-графическая работа №</w:t>
            </w:r>
            <w:r>
              <w:rPr>
                <w:sz w:val="20"/>
                <w:szCs w:val="20"/>
              </w:rPr>
              <w:t xml:space="preserve"> 4</w:t>
            </w:r>
            <w:r w:rsidRPr="000217A3">
              <w:rPr>
                <w:sz w:val="20"/>
                <w:szCs w:val="20"/>
              </w:rPr>
              <w:t xml:space="preserve"> (письменно)</w:t>
            </w:r>
          </w:p>
        </w:tc>
      </w:tr>
      <w:tr w:rsidR="002F6BBD" w14:paraId="0AC1BD0F" w14:textId="77777777" w:rsidTr="00773A54">
        <w:tc>
          <w:tcPr>
            <w:tcW w:w="426" w:type="dxa"/>
            <w:vAlign w:val="center"/>
          </w:tcPr>
          <w:p w14:paraId="099381CF" w14:textId="77777777" w:rsidR="002F6BBD" w:rsidRDefault="002F6BBD" w:rsidP="000D3DBF">
            <w:pPr>
              <w:widowControl w:val="0"/>
              <w:autoSpaceDE w:val="0"/>
              <w:autoSpaceDN w:val="0"/>
              <w:adjustRightInd w:val="0"/>
              <w:jc w:val="center"/>
              <w:rPr>
                <w:sz w:val="20"/>
                <w:szCs w:val="20"/>
              </w:rPr>
            </w:pPr>
            <w:r>
              <w:rPr>
                <w:sz w:val="20"/>
                <w:szCs w:val="20"/>
              </w:rPr>
              <w:t>16</w:t>
            </w:r>
          </w:p>
        </w:tc>
        <w:tc>
          <w:tcPr>
            <w:tcW w:w="851" w:type="dxa"/>
            <w:vAlign w:val="center"/>
          </w:tcPr>
          <w:p w14:paraId="7AE79D3D" w14:textId="77777777" w:rsidR="002F6BBD" w:rsidRPr="00797F75" w:rsidRDefault="002F6BBD" w:rsidP="000D3DBF">
            <w:pPr>
              <w:widowControl w:val="0"/>
              <w:autoSpaceDE w:val="0"/>
              <w:autoSpaceDN w:val="0"/>
              <w:adjustRightInd w:val="0"/>
              <w:jc w:val="center"/>
              <w:rPr>
                <w:sz w:val="20"/>
                <w:szCs w:val="20"/>
              </w:rPr>
            </w:pPr>
            <w:r w:rsidRPr="000217A3">
              <w:rPr>
                <w:sz w:val="20"/>
                <w:szCs w:val="20"/>
                <w:lang w:val="en-US"/>
              </w:rPr>
              <w:t>1</w:t>
            </w:r>
            <w:r>
              <w:rPr>
                <w:sz w:val="20"/>
                <w:szCs w:val="20"/>
              </w:rPr>
              <w:t>6</w:t>
            </w:r>
          </w:p>
        </w:tc>
        <w:tc>
          <w:tcPr>
            <w:tcW w:w="1700" w:type="dxa"/>
            <w:vAlign w:val="center"/>
          </w:tcPr>
          <w:p w14:paraId="22883276"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5E0491BC" w14:textId="77777777" w:rsidR="002F6BBD" w:rsidRDefault="002F6BBD" w:rsidP="000D3DBF">
            <w:pPr>
              <w:rPr>
                <w:color w:val="333333"/>
                <w:sz w:val="20"/>
                <w:szCs w:val="20"/>
              </w:rPr>
            </w:pPr>
            <w:r w:rsidRPr="000217A3">
              <w:rPr>
                <w:sz w:val="20"/>
                <w:szCs w:val="20"/>
              </w:rPr>
              <w:t>Тема: «Комбинаторика, алгебра событий»</w:t>
            </w:r>
          </w:p>
        </w:tc>
        <w:tc>
          <w:tcPr>
            <w:tcW w:w="1345" w:type="dxa"/>
            <w:gridSpan w:val="2"/>
            <w:vAlign w:val="center"/>
          </w:tcPr>
          <w:p w14:paraId="5A1076B1"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4A64E66"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4797E18" w14:textId="3DE01EF5" w:rsidR="002F6BBD" w:rsidRDefault="002F6BBD" w:rsidP="000D3DBF">
            <w:pPr>
              <w:widowControl w:val="0"/>
              <w:autoSpaceDE w:val="0"/>
              <w:autoSpaceDN w:val="0"/>
              <w:adjustRightInd w:val="0"/>
              <w:jc w:val="center"/>
              <w:rPr>
                <w:sz w:val="20"/>
                <w:szCs w:val="20"/>
              </w:rPr>
            </w:pPr>
          </w:p>
        </w:tc>
        <w:tc>
          <w:tcPr>
            <w:tcW w:w="2766" w:type="dxa"/>
            <w:vAlign w:val="center"/>
          </w:tcPr>
          <w:p w14:paraId="73E747FD" w14:textId="77777777" w:rsidR="002F6BBD" w:rsidRDefault="002F6BBD" w:rsidP="000D3DBF">
            <w:pPr>
              <w:widowControl w:val="0"/>
              <w:autoSpaceDE w:val="0"/>
              <w:autoSpaceDN w:val="0"/>
              <w:adjustRightInd w:val="0"/>
              <w:rPr>
                <w:i/>
                <w:iCs/>
                <w:sz w:val="20"/>
                <w:szCs w:val="20"/>
              </w:rPr>
            </w:pPr>
            <w:r w:rsidRPr="000217A3">
              <w:rPr>
                <w:sz w:val="20"/>
                <w:szCs w:val="20"/>
              </w:rPr>
              <w:t>Домашнее задание (письменно)</w:t>
            </w:r>
          </w:p>
        </w:tc>
      </w:tr>
      <w:tr w:rsidR="002F6BBD" w14:paraId="7E49F727" w14:textId="77777777" w:rsidTr="00773A54">
        <w:tc>
          <w:tcPr>
            <w:tcW w:w="426" w:type="dxa"/>
            <w:vAlign w:val="center"/>
          </w:tcPr>
          <w:p w14:paraId="457E9D93" w14:textId="77777777" w:rsidR="002F6BBD" w:rsidRDefault="002F6BBD" w:rsidP="000D3DBF">
            <w:pPr>
              <w:widowControl w:val="0"/>
              <w:autoSpaceDE w:val="0"/>
              <w:autoSpaceDN w:val="0"/>
              <w:adjustRightInd w:val="0"/>
              <w:jc w:val="center"/>
              <w:rPr>
                <w:sz w:val="20"/>
                <w:szCs w:val="20"/>
              </w:rPr>
            </w:pPr>
            <w:r>
              <w:rPr>
                <w:sz w:val="20"/>
                <w:szCs w:val="20"/>
              </w:rPr>
              <w:t>17</w:t>
            </w:r>
          </w:p>
        </w:tc>
        <w:tc>
          <w:tcPr>
            <w:tcW w:w="851" w:type="dxa"/>
            <w:vAlign w:val="center"/>
          </w:tcPr>
          <w:p w14:paraId="256FE1ED" w14:textId="77777777" w:rsidR="002F6BBD" w:rsidRPr="00797F75" w:rsidRDefault="002F6BBD" w:rsidP="000D3DBF">
            <w:pPr>
              <w:widowControl w:val="0"/>
              <w:autoSpaceDE w:val="0"/>
              <w:autoSpaceDN w:val="0"/>
              <w:adjustRightInd w:val="0"/>
              <w:jc w:val="center"/>
              <w:rPr>
                <w:sz w:val="20"/>
                <w:szCs w:val="20"/>
              </w:rPr>
            </w:pPr>
            <w:r w:rsidRPr="000217A3">
              <w:rPr>
                <w:sz w:val="20"/>
                <w:szCs w:val="20"/>
                <w:lang w:val="en-US"/>
              </w:rPr>
              <w:t>1</w:t>
            </w:r>
            <w:r>
              <w:rPr>
                <w:sz w:val="20"/>
                <w:szCs w:val="20"/>
              </w:rPr>
              <w:t>7</w:t>
            </w:r>
          </w:p>
        </w:tc>
        <w:tc>
          <w:tcPr>
            <w:tcW w:w="1700" w:type="dxa"/>
            <w:vAlign w:val="center"/>
          </w:tcPr>
          <w:p w14:paraId="503B0C8D" w14:textId="77777777" w:rsidR="002F6BBD" w:rsidRDefault="002F6BBD" w:rsidP="000D3DBF">
            <w:pPr>
              <w:rPr>
                <w:sz w:val="20"/>
                <w:szCs w:val="20"/>
              </w:rPr>
            </w:pPr>
            <w:r w:rsidRPr="000217A3">
              <w:rPr>
                <w:sz w:val="20"/>
                <w:szCs w:val="20"/>
              </w:rPr>
              <w:t>Текущий контроль</w:t>
            </w:r>
          </w:p>
        </w:tc>
        <w:tc>
          <w:tcPr>
            <w:tcW w:w="3191" w:type="dxa"/>
            <w:vAlign w:val="center"/>
          </w:tcPr>
          <w:p w14:paraId="045D53B2" w14:textId="77777777" w:rsidR="002F6BBD" w:rsidRDefault="002F6BBD" w:rsidP="000D3DBF">
            <w:pPr>
              <w:rPr>
                <w:color w:val="333333"/>
                <w:sz w:val="20"/>
                <w:szCs w:val="20"/>
              </w:rPr>
            </w:pPr>
            <w:r w:rsidRPr="000217A3">
              <w:rPr>
                <w:sz w:val="20"/>
                <w:szCs w:val="20"/>
              </w:rPr>
              <w:t>Тема: «Комбинаторика»</w:t>
            </w:r>
          </w:p>
        </w:tc>
        <w:tc>
          <w:tcPr>
            <w:tcW w:w="1345" w:type="dxa"/>
            <w:gridSpan w:val="2"/>
            <w:vAlign w:val="center"/>
          </w:tcPr>
          <w:p w14:paraId="02C7AD6B"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1548E4E"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EF41B5C" w14:textId="3B1A80B0" w:rsidR="002F6BBD" w:rsidRDefault="002F6BBD" w:rsidP="000D3DBF">
            <w:pPr>
              <w:widowControl w:val="0"/>
              <w:autoSpaceDE w:val="0"/>
              <w:autoSpaceDN w:val="0"/>
              <w:adjustRightInd w:val="0"/>
              <w:jc w:val="center"/>
              <w:rPr>
                <w:sz w:val="20"/>
                <w:szCs w:val="20"/>
              </w:rPr>
            </w:pPr>
          </w:p>
        </w:tc>
        <w:tc>
          <w:tcPr>
            <w:tcW w:w="2766" w:type="dxa"/>
            <w:vAlign w:val="center"/>
          </w:tcPr>
          <w:p w14:paraId="45CA55CA" w14:textId="77777777" w:rsidR="002F6BBD" w:rsidRDefault="002F6BBD" w:rsidP="000D3DBF">
            <w:pPr>
              <w:widowControl w:val="0"/>
              <w:autoSpaceDE w:val="0"/>
              <w:autoSpaceDN w:val="0"/>
              <w:adjustRightInd w:val="0"/>
              <w:rPr>
                <w:i/>
                <w:iCs/>
                <w:sz w:val="20"/>
                <w:szCs w:val="20"/>
              </w:rPr>
            </w:pPr>
            <w:r w:rsidRPr="000217A3">
              <w:rPr>
                <w:sz w:val="20"/>
                <w:szCs w:val="20"/>
              </w:rPr>
              <w:t>Контрольная работа (письменно)</w:t>
            </w:r>
          </w:p>
        </w:tc>
      </w:tr>
      <w:tr w:rsidR="00D87A28" w14:paraId="4F9B248A" w14:textId="77777777" w:rsidTr="00773A54">
        <w:tc>
          <w:tcPr>
            <w:tcW w:w="426" w:type="dxa"/>
            <w:vAlign w:val="center"/>
          </w:tcPr>
          <w:p w14:paraId="289890B0" w14:textId="732C3A47" w:rsidR="00D87A28" w:rsidRDefault="00D87A28" w:rsidP="00D87A28">
            <w:pPr>
              <w:widowControl w:val="0"/>
              <w:autoSpaceDE w:val="0"/>
              <w:autoSpaceDN w:val="0"/>
              <w:adjustRightInd w:val="0"/>
              <w:jc w:val="center"/>
              <w:rPr>
                <w:sz w:val="20"/>
                <w:szCs w:val="20"/>
              </w:rPr>
            </w:pPr>
            <w:r>
              <w:rPr>
                <w:sz w:val="18"/>
                <w:szCs w:val="18"/>
                <w:lang w:eastAsia="en-US"/>
              </w:rPr>
              <w:t>18</w:t>
            </w:r>
          </w:p>
        </w:tc>
        <w:tc>
          <w:tcPr>
            <w:tcW w:w="851" w:type="dxa"/>
            <w:vAlign w:val="center"/>
          </w:tcPr>
          <w:p w14:paraId="7FF37518" w14:textId="1294BFA8" w:rsidR="00D87A28" w:rsidRPr="000217A3" w:rsidRDefault="00D87A28" w:rsidP="00D87A28">
            <w:pPr>
              <w:widowControl w:val="0"/>
              <w:autoSpaceDE w:val="0"/>
              <w:autoSpaceDN w:val="0"/>
              <w:adjustRightInd w:val="0"/>
              <w:jc w:val="center"/>
              <w:rPr>
                <w:sz w:val="20"/>
                <w:szCs w:val="20"/>
                <w:lang w:val="en-US"/>
              </w:rPr>
            </w:pPr>
            <w:r w:rsidRPr="000217A3">
              <w:rPr>
                <w:sz w:val="20"/>
                <w:szCs w:val="20"/>
              </w:rPr>
              <w:t>17</w:t>
            </w:r>
          </w:p>
        </w:tc>
        <w:tc>
          <w:tcPr>
            <w:tcW w:w="1700" w:type="dxa"/>
            <w:vAlign w:val="center"/>
          </w:tcPr>
          <w:p w14:paraId="39E00CA9" w14:textId="6F893C3D" w:rsidR="00D87A28" w:rsidRPr="000217A3" w:rsidRDefault="00D87A28" w:rsidP="00D87A28">
            <w:pPr>
              <w:rPr>
                <w:sz w:val="20"/>
                <w:szCs w:val="20"/>
              </w:rPr>
            </w:pPr>
            <w:r w:rsidRPr="000217A3">
              <w:rPr>
                <w:sz w:val="20"/>
                <w:szCs w:val="20"/>
              </w:rPr>
              <w:t xml:space="preserve">Промежуточная аттестация – </w:t>
            </w:r>
            <w:r>
              <w:rPr>
                <w:sz w:val="20"/>
                <w:szCs w:val="20"/>
              </w:rPr>
              <w:t>экзамен</w:t>
            </w:r>
          </w:p>
        </w:tc>
        <w:tc>
          <w:tcPr>
            <w:tcW w:w="3191" w:type="dxa"/>
            <w:vAlign w:val="center"/>
          </w:tcPr>
          <w:p w14:paraId="7ED8D071" w14:textId="77777777" w:rsidR="00D87A28" w:rsidRPr="00D87A28" w:rsidRDefault="00D87A28" w:rsidP="00D87A28">
            <w:pPr>
              <w:rPr>
                <w:sz w:val="20"/>
                <w:szCs w:val="20"/>
              </w:rPr>
            </w:pPr>
            <w:r w:rsidRPr="00D87A28">
              <w:rPr>
                <w:sz w:val="20"/>
                <w:szCs w:val="20"/>
              </w:rPr>
              <w:t>Разделы:</w:t>
            </w:r>
          </w:p>
          <w:p w14:paraId="5EC168A0" w14:textId="77777777" w:rsidR="00D87A28" w:rsidRPr="00D87A28" w:rsidRDefault="00D87A28" w:rsidP="00D87A28">
            <w:pPr>
              <w:rPr>
                <w:color w:val="333333"/>
                <w:sz w:val="20"/>
                <w:szCs w:val="20"/>
              </w:rPr>
            </w:pPr>
            <w:r w:rsidRPr="00D87A28">
              <w:rPr>
                <w:color w:val="333333"/>
                <w:sz w:val="20"/>
                <w:szCs w:val="20"/>
              </w:rPr>
              <w:t xml:space="preserve">11 </w:t>
            </w:r>
            <w:r w:rsidRPr="00D87A28">
              <w:rPr>
                <w:bCs/>
                <w:sz w:val="20"/>
                <w:szCs w:val="20"/>
              </w:rPr>
              <w:t>Элементы функционального анализа. Числовые и функциональные ряды.</w:t>
            </w:r>
          </w:p>
          <w:p w14:paraId="3CD7996B" w14:textId="77777777" w:rsidR="00D87A28" w:rsidRPr="00D87A28" w:rsidRDefault="00D87A28" w:rsidP="00D87A28">
            <w:pPr>
              <w:rPr>
                <w:color w:val="333333"/>
                <w:sz w:val="20"/>
                <w:szCs w:val="20"/>
              </w:rPr>
            </w:pPr>
            <w:r w:rsidRPr="00D87A28">
              <w:rPr>
                <w:color w:val="333333"/>
                <w:sz w:val="20"/>
                <w:szCs w:val="20"/>
              </w:rPr>
              <w:t xml:space="preserve">12 </w:t>
            </w:r>
            <w:r w:rsidRPr="00D87A28">
              <w:rPr>
                <w:bCs/>
                <w:sz w:val="20"/>
                <w:szCs w:val="20"/>
              </w:rPr>
              <w:t>Гармонический анализ.</w:t>
            </w:r>
            <w:r w:rsidRPr="00D87A28">
              <w:rPr>
                <w:color w:val="333333"/>
                <w:sz w:val="20"/>
                <w:szCs w:val="20"/>
              </w:rPr>
              <w:t xml:space="preserve"> </w:t>
            </w:r>
          </w:p>
          <w:p w14:paraId="362568CD" w14:textId="77777777" w:rsidR="00D87A28" w:rsidRPr="00D87A28" w:rsidRDefault="00D87A28" w:rsidP="00D87A28">
            <w:pPr>
              <w:rPr>
                <w:color w:val="333333"/>
                <w:sz w:val="20"/>
                <w:szCs w:val="20"/>
              </w:rPr>
            </w:pPr>
            <w:r w:rsidRPr="00D87A28">
              <w:rPr>
                <w:color w:val="333333"/>
                <w:sz w:val="20"/>
                <w:szCs w:val="20"/>
              </w:rPr>
              <w:t xml:space="preserve">13 </w:t>
            </w:r>
            <w:r w:rsidRPr="00D87A28">
              <w:rPr>
                <w:bCs/>
                <w:sz w:val="20"/>
                <w:szCs w:val="20"/>
              </w:rPr>
              <w:t>Теория функций комплексной переменной.</w:t>
            </w:r>
            <w:r w:rsidRPr="00D87A28">
              <w:rPr>
                <w:color w:val="333333"/>
                <w:sz w:val="20"/>
                <w:szCs w:val="20"/>
              </w:rPr>
              <w:t xml:space="preserve"> </w:t>
            </w:r>
          </w:p>
          <w:p w14:paraId="63527B72" w14:textId="54324C86" w:rsidR="00D87A28" w:rsidRPr="000217A3" w:rsidRDefault="00D87A28" w:rsidP="00D87A28">
            <w:pPr>
              <w:rPr>
                <w:sz w:val="20"/>
                <w:szCs w:val="20"/>
              </w:rPr>
            </w:pPr>
            <w:r w:rsidRPr="00D87A28">
              <w:rPr>
                <w:color w:val="333333"/>
                <w:sz w:val="20"/>
                <w:szCs w:val="20"/>
              </w:rPr>
              <w:t xml:space="preserve">14 </w:t>
            </w:r>
            <w:r w:rsidRPr="00D87A28">
              <w:rPr>
                <w:bCs/>
                <w:sz w:val="20"/>
                <w:szCs w:val="20"/>
              </w:rPr>
              <w:t>Операционное исчисление.</w:t>
            </w:r>
            <w:r w:rsidRPr="00D87A28">
              <w:rPr>
                <w:color w:val="333333"/>
                <w:sz w:val="20"/>
                <w:szCs w:val="20"/>
              </w:rPr>
              <w:t xml:space="preserve"> </w:t>
            </w:r>
          </w:p>
        </w:tc>
        <w:tc>
          <w:tcPr>
            <w:tcW w:w="1345" w:type="dxa"/>
            <w:gridSpan w:val="2"/>
            <w:vAlign w:val="center"/>
          </w:tcPr>
          <w:p w14:paraId="7D7AF31A"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0CD317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E56AC43" w14:textId="4349B393" w:rsidR="00D87A28" w:rsidRPr="000217A3" w:rsidRDefault="00D87A28" w:rsidP="00D87A28">
            <w:pPr>
              <w:jc w:val="center"/>
              <w:rPr>
                <w:sz w:val="20"/>
                <w:szCs w:val="20"/>
              </w:rPr>
            </w:pPr>
          </w:p>
        </w:tc>
        <w:tc>
          <w:tcPr>
            <w:tcW w:w="2766" w:type="dxa"/>
            <w:vAlign w:val="center"/>
          </w:tcPr>
          <w:p w14:paraId="0E1B7D1B" w14:textId="22CDD9DB" w:rsidR="00D87A28" w:rsidRPr="000217A3" w:rsidRDefault="00D87A28" w:rsidP="00D87A28">
            <w:pPr>
              <w:widowControl w:val="0"/>
              <w:autoSpaceDE w:val="0"/>
              <w:autoSpaceDN w:val="0"/>
              <w:adjustRightInd w:val="0"/>
              <w:rPr>
                <w:sz w:val="20"/>
                <w:szCs w:val="20"/>
              </w:rPr>
            </w:pPr>
            <w:r w:rsidRPr="000217A3">
              <w:rPr>
                <w:sz w:val="20"/>
                <w:szCs w:val="20"/>
              </w:rPr>
              <w:t>Собеседование (устно)</w:t>
            </w:r>
          </w:p>
        </w:tc>
      </w:tr>
      <w:tr w:rsidR="00D87A28" w14:paraId="4857C1EF" w14:textId="77777777" w:rsidTr="000D3DBF">
        <w:tc>
          <w:tcPr>
            <w:tcW w:w="10279" w:type="dxa"/>
            <w:gridSpan w:val="7"/>
            <w:vAlign w:val="center"/>
          </w:tcPr>
          <w:p w14:paraId="769B8C06" w14:textId="77777777" w:rsidR="00D87A28" w:rsidRDefault="00D87A28" w:rsidP="00D87A28">
            <w:pPr>
              <w:widowControl w:val="0"/>
              <w:autoSpaceDE w:val="0"/>
              <w:autoSpaceDN w:val="0"/>
              <w:adjustRightInd w:val="0"/>
              <w:jc w:val="center"/>
              <w:rPr>
                <w:i/>
                <w:iCs/>
                <w:sz w:val="20"/>
                <w:szCs w:val="20"/>
              </w:rPr>
            </w:pPr>
            <w:r w:rsidRPr="000217A3">
              <w:rPr>
                <w:b/>
                <w:bCs/>
                <w:sz w:val="20"/>
                <w:szCs w:val="20"/>
                <w:lang w:val="en-US"/>
              </w:rPr>
              <w:t xml:space="preserve">IV </w:t>
            </w:r>
            <w:proofErr w:type="spellStart"/>
            <w:r w:rsidRPr="000217A3">
              <w:rPr>
                <w:b/>
                <w:bCs/>
                <w:sz w:val="20"/>
                <w:szCs w:val="20"/>
                <w:lang w:val="en-US"/>
              </w:rPr>
              <w:t>семестр</w:t>
            </w:r>
            <w:proofErr w:type="spellEnd"/>
          </w:p>
        </w:tc>
      </w:tr>
      <w:tr w:rsidR="00D87A28" w14:paraId="2ACB9E9A" w14:textId="77777777" w:rsidTr="00773A54">
        <w:tc>
          <w:tcPr>
            <w:tcW w:w="426" w:type="dxa"/>
            <w:vAlign w:val="center"/>
          </w:tcPr>
          <w:p w14:paraId="69B7BC1F" w14:textId="77777777" w:rsidR="00D87A28" w:rsidRDefault="00D87A28" w:rsidP="00D87A28">
            <w:pPr>
              <w:widowControl w:val="0"/>
              <w:autoSpaceDE w:val="0"/>
              <w:autoSpaceDN w:val="0"/>
              <w:adjustRightInd w:val="0"/>
              <w:jc w:val="center"/>
              <w:rPr>
                <w:sz w:val="20"/>
                <w:szCs w:val="20"/>
              </w:rPr>
            </w:pPr>
            <w:r w:rsidRPr="000217A3">
              <w:rPr>
                <w:sz w:val="20"/>
                <w:szCs w:val="20"/>
                <w:lang w:val="en-US"/>
              </w:rPr>
              <w:t>1</w:t>
            </w:r>
          </w:p>
        </w:tc>
        <w:tc>
          <w:tcPr>
            <w:tcW w:w="851" w:type="dxa"/>
            <w:vAlign w:val="center"/>
          </w:tcPr>
          <w:p w14:paraId="48B8EA58" w14:textId="77777777" w:rsidR="00D87A28" w:rsidRDefault="00D87A28" w:rsidP="00D87A28">
            <w:pPr>
              <w:widowControl w:val="0"/>
              <w:autoSpaceDE w:val="0"/>
              <w:autoSpaceDN w:val="0"/>
              <w:adjustRightInd w:val="0"/>
              <w:jc w:val="center"/>
              <w:rPr>
                <w:sz w:val="20"/>
                <w:szCs w:val="20"/>
              </w:rPr>
            </w:pPr>
            <w:r w:rsidRPr="000217A3">
              <w:rPr>
                <w:sz w:val="20"/>
                <w:szCs w:val="20"/>
              </w:rPr>
              <w:t>2</w:t>
            </w:r>
          </w:p>
        </w:tc>
        <w:tc>
          <w:tcPr>
            <w:tcW w:w="1700" w:type="dxa"/>
            <w:vAlign w:val="center"/>
          </w:tcPr>
          <w:p w14:paraId="7903202F"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07F6B2B3" w14:textId="77777777" w:rsidR="00D87A28" w:rsidRDefault="00D87A28" w:rsidP="00D87A28">
            <w:pPr>
              <w:rPr>
                <w:color w:val="333333"/>
                <w:sz w:val="20"/>
                <w:szCs w:val="20"/>
              </w:rPr>
            </w:pPr>
            <w:r w:rsidRPr="000217A3">
              <w:rPr>
                <w:sz w:val="20"/>
                <w:szCs w:val="20"/>
              </w:rPr>
              <w:t>Тема: «Случайные события»</w:t>
            </w:r>
          </w:p>
        </w:tc>
        <w:tc>
          <w:tcPr>
            <w:tcW w:w="1345" w:type="dxa"/>
            <w:gridSpan w:val="2"/>
            <w:vAlign w:val="center"/>
          </w:tcPr>
          <w:p w14:paraId="24D1839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4B13988"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52E258A" w14:textId="42B49554" w:rsidR="00D87A28" w:rsidRDefault="00D87A28" w:rsidP="00D87A28">
            <w:pPr>
              <w:widowControl w:val="0"/>
              <w:autoSpaceDE w:val="0"/>
              <w:autoSpaceDN w:val="0"/>
              <w:adjustRightInd w:val="0"/>
              <w:jc w:val="center"/>
              <w:rPr>
                <w:sz w:val="20"/>
                <w:szCs w:val="20"/>
              </w:rPr>
            </w:pPr>
          </w:p>
        </w:tc>
        <w:tc>
          <w:tcPr>
            <w:tcW w:w="2766" w:type="dxa"/>
            <w:vAlign w:val="center"/>
          </w:tcPr>
          <w:p w14:paraId="5662E3D7" w14:textId="77777777" w:rsidR="00D87A28" w:rsidRDefault="00D87A28" w:rsidP="00D87A28">
            <w:pPr>
              <w:widowControl w:val="0"/>
              <w:autoSpaceDE w:val="0"/>
              <w:autoSpaceDN w:val="0"/>
              <w:adjustRightInd w:val="0"/>
              <w:rPr>
                <w:i/>
                <w:iCs/>
                <w:sz w:val="20"/>
                <w:szCs w:val="20"/>
              </w:rPr>
            </w:pPr>
            <w:r w:rsidRPr="000217A3">
              <w:rPr>
                <w:sz w:val="20"/>
                <w:szCs w:val="20"/>
              </w:rPr>
              <w:t>Домашнее задание (письменно)</w:t>
            </w:r>
          </w:p>
        </w:tc>
      </w:tr>
      <w:tr w:rsidR="00D87A28" w14:paraId="7E998030" w14:textId="77777777" w:rsidTr="00773A54">
        <w:tc>
          <w:tcPr>
            <w:tcW w:w="426" w:type="dxa"/>
            <w:vAlign w:val="center"/>
          </w:tcPr>
          <w:p w14:paraId="60903836" w14:textId="77777777" w:rsidR="00D87A28" w:rsidRDefault="00D87A28" w:rsidP="00D87A28">
            <w:pPr>
              <w:widowControl w:val="0"/>
              <w:autoSpaceDE w:val="0"/>
              <w:autoSpaceDN w:val="0"/>
              <w:adjustRightInd w:val="0"/>
              <w:jc w:val="center"/>
              <w:rPr>
                <w:sz w:val="20"/>
                <w:szCs w:val="20"/>
              </w:rPr>
            </w:pPr>
            <w:r w:rsidRPr="000217A3">
              <w:rPr>
                <w:sz w:val="20"/>
                <w:szCs w:val="20"/>
              </w:rPr>
              <w:t>2</w:t>
            </w:r>
          </w:p>
        </w:tc>
        <w:tc>
          <w:tcPr>
            <w:tcW w:w="851" w:type="dxa"/>
            <w:vAlign w:val="center"/>
          </w:tcPr>
          <w:p w14:paraId="17C94749" w14:textId="77777777" w:rsidR="00D87A28" w:rsidRDefault="00D87A28" w:rsidP="00D87A28">
            <w:pPr>
              <w:widowControl w:val="0"/>
              <w:autoSpaceDE w:val="0"/>
              <w:autoSpaceDN w:val="0"/>
              <w:adjustRightInd w:val="0"/>
              <w:jc w:val="center"/>
              <w:rPr>
                <w:sz w:val="20"/>
                <w:szCs w:val="20"/>
              </w:rPr>
            </w:pPr>
            <w:r w:rsidRPr="000217A3">
              <w:rPr>
                <w:sz w:val="20"/>
                <w:szCs w:val="20"/>
              </w:rPr>
              <w:t>4</w:t>
            </w:r>
          </w:p>
        </w:tc>
        <w:tc>
          <w:tcPr>
            <w:tcW w:w="1700" w:type="dxa"/>
            <w:vAlign w:val="center"/>
          </w:tcPr>
          <w:p w14:paraId="1FC082EE"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376B9BE9" w14:textId="77777777" w:rsidR="00D87A28" w:rsidRDefault="00D87A28" w:rsidP="00D87A28">
            <w:pPr>
              <w:rPr>
                <w:color w:val="333333"/>
                <w:sz w:val="20"/>
                <w:szCs w:val="20"/>
              </w:rPr>
            </w:pPr>
            <w:r w:rsidRPr="000217A3">
              <w:rPr>
                <w:sz w:val="20"/>
                <w:szCs w:val="20"/>
              </w:rPr>
              <w:t>Тема: «Случайные величины»</w:t>
            </w:r>
          </w:p>
        </w:tc>
        <w:tc>
          <w:tcPr>
            <w:tcW w:w="1345" w:type="dxa"/>
            <w:gridSpan w:val="2"/>
            <w:vAlign w:val="center"/>
          </w:tcPr>
          <w:p w14:paraId="7AFB8511"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E2CCB19"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91EF485" w14:textId="6DF8C070" w:rsidR="00D87A28" w:rsidRDefault="00D87A28" w:rsidP="00D87A28">
            <w:pPr>
              <w:widowControl w:val="0"/>
              <w:autoSpaceDE w:val="0"/>
              <w:autoSpaceDN w:val="0"/>
              <w:adjustRightInd w:val="0"/>
              <w:jc w:val="center"/>
              <w:rPr>
                <w:sz w:val="20"/>
                <w:szCs w:val="20"/>
              </w:rPr>
            </w:pPr>
          </w:p>
        </w:tc>
        <w:tc>
          <w:tcPr>
            <w:tcW w:w="2766" w:type="dxa"/>
            <w:vAlign w:val="center"/>
          </w:tcPr>
          <w:p w14:paraId="23974E09" w14:textId="77777777" w:rsidR="00D87A28" w:rsidRDefault="00D87A28" w:rsidP="00D87A28">
            <w:pPr>
              <w:widowControl w:val="0"/>
              <w:autoSpaceDE w:val="0"/>
              <w:autoSpaceDN w:val="0"/>
              <w:adjustRightInd w:val="0"/>
              <w:rPr>
                <w:i/>
                <w:iCs/>
                <w:sz w:val="20"/>
                <w:szCs w:val="20"/>
              </w:rPr>
            </w:pPr>
            <w:r w:rsidRPr="000217A3">
              <w:rPr>
                <w:sz w:val="20"/>
                <w:szCs w:val="20"/>
              </w:rPr>
              <w:t>Домашнее задание (письменно)</w:t>
            </w:r>
          </w:p>
        </w:tc>
      </w:tr>
      <w:tr w:rsidR="00D87A28" w14:paraId="4EEE6D1E" w14:textId="77777777" w:rsidTr="00773A54">
        <w:tc>
          <w:tcPr>
            <w:tcW w:w="426" w:type="dxa"/>
            <w:vAlign w:val="center"/>
          </w:tcPr>
          <w:p w14:paraId="61D7B83B" w14:textId="77777777" w:rsidR="00D87A28" w:rsidRDefault="00D87A28" w:rsidP="00D87A28">
            <w:pPr>
              <w:widowControl w:val="0"/>
              <w:autoSpaceDE w:val="0"/>
              <w:autoSpaceDN w:val="0"/>
              <w:adjustRightInd w:val="0"/>
              <w:jc w:val="center"/>
              <w:rPr>
                <w:sz w:val="20"/>
                <w:szCs w:val="20"/>
              </w:rPr>
            </w:pPr>
            <w:r w:rsidRPr="000217A3">
              <w:rPr>
                <w:sz w:val="20"/>
                <w:szCs w:val="20"/>
              </w:rPr>
              <w:t>3</w:t>
            </w:r>
          </w:p>
        </w:tc>
        <w:tc>
          <w:tcPr>
            <w:tcW w:w="851" w:type="dxa"/>
            <w:vAlign w:val="center"/>
          </w:tcPr>
          <w:p w14:paraId="2BC3A6F2" w14:textId="77777777" w:rsidR="00D87A28" w:rsidRDefault="00D87A28" w:rsidP="00D87A28">
            <w:pPr>
              <w:widowControl w:val="0"/>
              <w:autoSpaceDE w:val="0"/>
              <w:autoSpaceDN w:val="0"/>
              <w:adjustRightInd w:val="0"/>
              <w:jc w:val="center"/>
              <w:rPr>
                <w:sz w:val="20"/>
                <w:szCs w:val="20"/>
              </w:rPr>
            </w:pPr>
            <w:r w:rsidRPr="000217A3">
              <w:rPr>
                <w:sz w:val="20"/>
                <w:szCs w:val="20"/>
              </w:rPr>
              <w:t>6</w:t>
            </w:r>
          </w:p>
        </w:tc>
        <w:tc>
          <w:tcPr>
            <w:tcW w:w="1700" w:type="dxa"/>
            <w:vAlign w:val="center"/>
          </w:tcPr>
          <w:p w14:paraId="0BE860E4"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6CD9CF89" w14:textId="77777777" w:rsidR="00D87A28" w:rsidRDefault="00D87A28" w:rsidP="00D87A28">
            <w:pPr>
              <w:rPr>
                <w:color w:val="333333"/>
                <w:sz w:val="20"/>
                <w:szCs w:val="20"/>
              </w:rPr>
            </w:pPr>
            <w:r w:rsidRPr="000217A3">
              <w:rPr>
                <w:sz w:val="20"/>
                <w:szCs w:val="20"/>
              </w:rPr>
              <w:t>Тема: «Случайные величины»</w:t>
            </w:r>
          </w:p>
        </w:tc>
        <w:tc>
          <w:tcPr>
            <w:tcW w:w="1345" w:type="dxa"/>
            <w:gridSpan w:val="2"/>
            <w:vAlign w:val="center"/>
          </w:tcPr>
          <w:p w14:paraId="1BC3ED9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67E4EE9"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23BFB0F8" w14:textId="3778438B" w:rsidR="00D87A28" w:rsidRDefault="00D87A28" w:rsidP="00D87A28">
            <w:pPr>
              <w:widowControl w:val="0"/>
              <w:autoSpaceDE w:val="0"/>
              <w:autoSpaceDN w:val="0"/>
              <w:adjustRightInd w:val="0"/>
              <w:jc w:val="center"/>
              <w:rPr>
                <w:sz w:val="20"/>
                <w:szCs w:val="20"/>
              </w:rPr>
            </w:pPr>
          </w:p>
        </w:tc>
        <w:tc>
          <w:tcPr>
            <w:tcW w:w="2766" w:type="dxa"/>
            <w:vAlign w:val="center"/>
          </w:tcPr>
          <w:p w14:paraId="0BF4F1D7" w14:textId="77777777" w:rsidR="00D87A28" w:rsidRDefault="00D87A28" w:rsidP="00D87A28">
            <w:pPr>
              <w:widowControl w:val="0"/>
              <w:autoSpaceDE w:val="0"/>
              <w:autoSpaceDN w:val="0"/>
              <w:adjustRightInd w:val="0"/>
              <w:rPr>
                <w:i/>
                <w:iCs/>
                <w:sz w:val="20"/>
                <w:szCs w:val="20"/>
              </w:rPr>
            </w:pPr>
            <w:r w:rsidRPr="000217A3">
              <w:rPr>
                <w:sz w:val="20"/>
                <w:szCs w:val="20"/>
              </w:rPr>
              <w:lastRenderedPageBreak/>
              <w:t>Контрольная работа (письменно)</w:t>
            </w:r>
          </w:p>
        </w:tc>
      </w:tr>
      <w:tr w:rsidR="00D87A28" w14:paraId="2F09FB24" w14:textId="77777777" w:rsidTr="00773A54">
        <w:tc>
          <w:tcPr>
            <w:tcW w:w="426" w:type="dxa"/>
            <w:vAlign w:val="center"/>
          </w:tcPr>
          <w:p w14:paraId="2BDCF197" w14:textId="77777777" w:rsidR="00D87A28" w:rsidRDefault="00D87A28" w:rsidP="00D87A28">
            <w:pPr>
              <w:widowControl w:val="0"/>
              <w:autoSpaceDE w:val="0"/>
              <w:autoSpaceDN w:val="0"/>
              <w:adjustRightInd w:val="0"/>
              <w:jc w:val="center"/>
              <w:rPr>
                <w:sz w:val="20"/>
                <w:szCs w:val="20"/>
              </w:rPr>
            </w:pPr>
            <w:r w:rsidRPr="000217A3">
              <w:rPr>
                <w:sz w:val="20"/>
                <w:szCs w:val="20"/>
              </w:rPr>
              <w:t>4</w:t>
            </w:r>
          </w:p>
        </w:tc>
        <w:tc>
          <w:tcPr>
            <w:tcW w:w="851" w:type="dxa"/>
            <w:vAlign w:val="center"/>
          </w:tcPr>
          <w:p w14:paraId="562CF197" w14:textId="77777777" w:rsidR="00D87A28" w:rsidRDefault="00D87A28" w:rsidP="00D87A28">
            <w:pPr>
              <w:widowControl w:val="0"/>
              <w:autoSpaceDE w:val="0"/>
              <w:autoSpaceDN w:val="0"/>
              <w:adjustRightInd w:val="0"/>
              <w:jc w:val="center"/>
              <w:rPr>
                <w:sz w:val="20"/>
                <w:szCs w:val="20"/>
              </w:rPr>
            </w:pPr>
            <w:r w:rsidRPr="000217A3">
              <w:rPr>
                <w:sz w:val="20"/>
                <w:szCs w:val="20"/>
              </w:rPr>
              <w:t>8</w:t>
            </w:r>
          </w:p>
        </w:tc>
        <w:tc>
          <w:tcPr>
            <w:tcW w:w="1700" w:type="dxa"/>
            <w:vAlign w:val="center"/>
          </w:tcPr>
          <w:p w14:paraId="153D0F7D"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6287FBE2" w14:textId="77777777" w:rsidR="00D87A28" w:rsidRDefault="00D87A28" w:rsidP="00D87A28">
            <w:pPr>
              <w:rPr>
                <w:color w:val="333333"/>
                <w:sz w:val="20"/>
                <w:szCs w:val="20"/>
              </w:rPr>
            </w:pPr>
            <w:r w:rsidRPr="000217A3">
              <w:rPr>
                <w:sz w:val="20"/>
                <w:szCs w:val="20"/>
              </w:rPr>
              <w:t>Тема: «Закон больших чисел. Центральная предельная теорема»</w:t>
            </w:r>
          </w:p>
        </w:tc>
        <w:tc>
          <w:tcPr>
            <w:tcW w:w="1345" w:type="dxa"/>
            <w:gridSpan w:val="2"/>
            <w:vAlign w:val="center"/>
          </w:tcPr>
          <w:p w14:paraId="5D8F3600"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A179403"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5180729" w14:textId="76A61C0E" w:rsidR="00D87A28" w:rsidRDefault="00D87A28" w:rsidP="00D87A28">
            <w:pPr>
              <w:widowControl w:val="0"/>
              <w:autoSpaceDE w:val="0"/>
              <w:autoSpaceDN w:val="0"/>
              <w:adjustRightInd w:val="0"/>
              <w:jc w:val="center"/>
              <w:rPr>
                <w:sz w:val="20"/>
                <w:szCs w:val="20"/>
              </w:rPr>
            </w:pPr>
          </w:p>
        </w:tc>
        <w:tc>
          <w:tcPr>
            <w:tcW w:w="2766" w:type="dxa"/>
            <w:vAlign w:val="center"/>
          </w:tcPr>
          <w:p w14:paraId="35D7B365" w14:textId="77777777" w:rsidR="00D87A28" w:rsidRDefault="00D87A28" w:rsidP="00D87A28">
            <w:pPr>
              <w:widowControl w:val="0"/>
              <w:autoSpaceDE w:val="0"/>
              <w:autoSpaceDN w:val="0"/>
              <w:adjustRightInd w:val="0"/>
              <w:rPr>
                <w:i/>
                <w:iCs/>
                <w:sz w:val="20"/>
                <w:szCs w:val="20"/>
              </w:rPr>
            </w:pPr>
            <w:r w:rsidRPr="000217A3">
              <w:rPr>
                <w:sz w:val="20"/>
                <w:szCs w:val="20"/>
              </w:rPr>
              <w:t>Конспект (письменно)</w:t>
            </w:r>
          </w:p>
        </w:tc>
      </w:tr>
      <w:tr w:rsidR="00D87A28" w14:paraId="034183CE" w14:textId="77777777" w:rsidTr="00773A54">
        <w:tc>
          <w:tcPr>
            <w:tcW w:w="426" w:type="dxa"/>
            <w:vAlign w:val="center"/>
          </w:tcPr>
          <w:p w14:paraId="2CF45890" w14:textId="77777777" w:rsidR="00D87A28" w:rsidRDefault="00D87A28" w:rsidP="00D87A28">
            <w:pPr>
              <w:widowControl w:val="0"/>
              <w:autoSpaceDE w:val="0"/>
              <w:autoSpaceDN w:val="0"/>
              <w:adjustRightInd w:val="0"/>
              <w:jc w:val="center"/>
              <w:rPr>
                <w:sz w:val="20"/>
                <w:szCs w:val="20"/>
              </w:rPr>
            </w:pPr>
            <w:r w:rsidRPr="000217A3">
              <w:rPr>
                <w:sz w:val="20"/>
                <w:szCs w:val="20"/>
              </w:rPr>
              <w:t>5</w:t>
            </w:r>
          </w:p>
        </w:tc>
        <w:tc>
          <w:tcPr>
            <w:tcW w:w="851" w:type="dxa"/>
            <w:vAlign w:val="center"/>
          </w:tcPr>
          <w:p w14:paraId="34F666E7" w14:textId="77777777" w:rsidR="00D87A28" w:rsidRDefault="00D87A28" w:rsidP="00D87A28">
            <w:pPr>
              <w:widowControl w:val="0"/>
              <w:autoSpaceDE w:val="0"/>
              <w:autoSpaceDN w:val="0"/>
              <w:adjustRightInd w:val="0"/>
              <w:jc w:val="center"/>
              <w:rPr>
                <w:sz w:val="20"/>
                <w:szCs w:val="20"/>
              </w:rPr>
            </w:pPr>
            <w:r w:rsidRPr="000217A3">
              <w:rPr>
                <w:sz w:val="20"/>
                <w:szCs w:val="20"/>
              </w:rPr>
              <w:t>10</w:t>
            </w:r>
          </w:p>
        </w:tc>
        <w:tc>
          <w:tcPr>
            <w:tcW w:w="1700" w:type="dxa"/>
            <w:vAlign w:val="center"/>
          </w:tcPr>
          <w:p w14:paraId="6BD6768B"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1D8EAF67" w14:textId="77777777" w:rsidR="00D87A28" w:rsidRDefault="00D87A28" w:rsidP="00D87A28">
            <w:pPr>
              <w:rPr>
                <w:color w:val="333333"/>
                <w:sz w:val="20"/>
                <w:szCs w:val="20"/>
              </w:rPr>
            </w:pPr>
            <w:r w:rsidRPr="000217A3">
              <w:rPr>
                <w:sz w:val="20"/>
                <w:szCs w:val="20"/>
              </w:rPr>
              <w:t>Тема: «Случайные события. Случайные величины»</w:t>
            </w:r>
          </w:p>
        </w:tc>
        <w:tc>
          <w:tcPr>
            <w:tcW w:w="1345" w:type="dxa"/>
            <w:gridSpan w:val="2"/>
            <w:vAlign w:val="center"/>
          </w:tcPr>
          <w:p w14:paraId="798FE69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208D570B"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342AF19" w14:textId="55961426" w:rsidR="00D87A28" w:rsidRDefault="00D87A28" w:rsidP="00D87A28">
            <w:pPr>
              <w:widowControl w:val="0"/>
              <w:autoSpaceDE w:val="0"/>
              <w:autoSpaceDN w:val="0"/>
              <w:adjustRightInd w:val="0"/>
              <w:jc w:val="center"/>
              <w:rPr>
                <w:sz w:val="20"/>
                <w:szCs w:val="20"/>
              </w:rPr>
            </w:pPr>
          </w:p>
        </w:tc>
        <w:tc>
          <w:tcPr>
            <w:tcW w:w="2766" w:type="dxa"/>
            <w:vAlign w:val="center"/>
          </w:tcPr>
          <w:p w14:paraId="70443210" w14:textId="77777777" w:rsidR="00D87A28" w:rsidRDefault="00D87A28" w:rsidP="00D87A28">
            <w:pPr>
              <w:widowControl w:val="0"/>
              <w:autoSpaceDE w:val="0"/>
              <w:autoSpaceDN w:val="0"/>
              <w:adjustRightInd w:val="0"/>
              <w:rPr>
                <w:i/>
                <w:iCs/>
                <w:sz w:val="20"/>
                <w:szCs w:val="20"/>
              </w:rPr>
            </w:pPr>
            <w:r w:rsidRPr="000217A3">
              <w:rPr>
                <w:sz w:val="20"/>
                <w:szCs w:val="20"/>
              </w:rPr>
              <w:t>Расчетно-графическая работа № 5 (письменно)</w:t>
            </w:r>
          </w:p>
        </w:tc>
      </w:tr>
      <w:tr w:rsidR="00D87A28" w14:paraId="1ECACCA1" w14:textId="77777777" w:rsidTr="00773A54">
        <w:tc>
          <w:tcPr>
            <w:tcW w:w="426" w:type="dxa"/>
            <w:vAlign w:val="center"/>
          </w:tcPr>
          <w:p w14:paraId="036A3036" w14:textId="77777777" w:rsidR="00D87A28" w:rsidRDefault="00D87A28" w:rsidP="00D87A28">
            <w:pPr>
              <w:widowControl w:val="0"/>
              <w:autoSpaceDE w:val="0"/>
              <w:autoSpaceDN w:val="0"/>
              <w:adjustRightInd w:val="0"/>
              <w:jc w:val="center"/>
              <w:rPr>
                <w:sz w:val="20"/>
                <w:szCs w:val="20"/>
              </w:rPr>
            </w:pPr>
            <w:r w:rsidRPr="000217A3">
              <w:rPr>
                <w:sz w:val="20"/>
                <w:szCs w:val="20"/>
              </w:rPr>
              <w:t>6</w:t>
            </w:r>
          </w:p>
        </w:tc>
        <w:tc>
          <w:tcPr>
            <w:tcW w:w="851" w:type="dxa"/>
            <w:vAlign w:val="center"/>
          </w:tcPr>
          <w:p w14:paraId="1BC827D7" w14:textId="77777777" w:rsidR="00D87A28" w:rsidRDefault="00D87A28" w:rsidP="00D87A28">
            <w:pPr>
              <w:widowControl w:val="0"/>
              <w:autoSpaceDE w:val="0"/>
              <w:autoSpaceDN w:val="0"/>
              <w:adjustRightInd w:val="0"/>
              <w:jc w:val="center"/>
              <w:rPr>
                <w:sz w:val="20"/>
                <w:szCs w:val="20"/>
              </w:rPr>
            </w:pPr>
            <w:r w:rsidRPr="000217A3">
              <w:rPr>
                <w:sz w:val="20"/>
                <w:szCs w:val="20"/>
              </w:rPr>
              <w:t>12</w:t>
            </w:r>
          </w:p>
        </w:tc>
        <w:tc>
          <w:tcPr>
            <w:tcW w:w="1700" w:type="dxa"/>
            <w:vAlign w:val="center"/>
          </w:tcPr>
          <w:p w14:paraId="68AD319E"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57557923" w14:textId="77777777" w:rsidR="00D87A28" w:rsidRDefault="00D87A28" w:rsidP="00D87A28">
            <w:pPr>
              <w:rPr>
                <w:color w:val="333333"/>
                <w:sz w:val="20"/>
                <w:szCs w:val="20"/>
              </w:rPr>
            </w:pPr>
            <w:r w:rsidRPr="000217A3">
              <w:rPr>
                <w:sz w:val="20"/>
                <w:szCs w:val="20"/>
              </w:rPr>
              <w:t>Тема: «Статистическая обработка данных»</w:t>
            </w:r>
          </w:p>
        </w:tc>
        <w:tc>
          <w:tcPr>
            <w:tcW w:w="1345" w:type="dxa"/>
            <w:gridSpan w:val="2"/>
            <w:vAlign w:val="center"/>
          </w:tcPr>
          <w:p w14:paraId="626C0FDE"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66A9A65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7FD00FD" w14:textId="6950F8F7" w:rsidR="00D87A28" w:rsidRDefault="00D87A28" w:rsidP="00D87A28">
            <w:pPr>
              <w:widowControl w:val="0"/>
              <w:autoSpaceDE w:val="0"/>
              <w:autoSpaceDN w:val="0"/>
              <w:adjustRightInd w:val="0"/>
              <w:jc w:val="center"/>
              <w:rPr>
                <w:sz w:val="20"/>
                <w:szCs w:val="20"/>
              </w:rPr>
            </w:pPr>
          </w:p>
        </w:tc>
        <w:tc>
          <w:tcPr>
            <w:tcW w:w="2766" w:type="dxa"/>
            <w:vAlign w:val="center"/>
          </w:tcPr>
          <w:p w14:paraId="601B9FB5" w14:textId="77777777" w:rsidR="00D87A28" w:rsidRDefault="00D87A28" w:rsidP="00D87A28">
            <w:pPr>
              <w:widowControl w:val="0"/>
              <w:autoSpaceDE w:val="0"/>
              <w:autoSpaceDN w:val="0"/>
              <w:adjustRightInd w:val="0"/>
              <w:rPr>
                <w:i/>
                <w:iCs/>
                <w:sz w:val="20"/>
                <w:szCs w:val="20"/>
              </w:rPr>
            </w:pPr>
            <w:r w:rsidRPr="000217A3">
              <w:rPr>
                <w:sz w:val="20"/>
                <w:szCs w:val="20"/>
              </w:rPr>
              <w:t>Домашнее задание (письменно)</w:t>
            </w:r>
          </w:p>
        </w:tc>
      </w:tr>
      <w:tr w:rsidR="00D87A28" w14:paraId="312BB8C1" w14:textId="77777777" w:rsidTr="00773A54">
        <w:tc>
          <w:tcPr>
            <w:tcW w:w="426" w:type="dxa"/>
            <w:vAlign w:val="center"/>
          </w:tcPr>
          <w:p w14:paraId="65190937" w14:textId="77777777" w:rsidR="00D87A28" w:rsidRDefault="00D87A28" w:rsidP="00D87A28">
            <w:pPr>
              <w:widowControl w:val="0"/>
              <w:autoSpaceDE w:val="0"/>
              <w:autoSpaceDN w:val="0"/>
              <w:adjustRightInd w:val="0"/>
              <w:jc w:val="center"/>
              <w:rPr>
                <w:sz w:val="20"/>
                <w:szCs w:val="20"/>
              </w:rPr>
            </w:pPr>
            <w:r w:rsidRPr="000217A3">
              <w:rPr>
                <w:sz w:val="20"/>
                <w:szCs w:val="20"/>
              </w:rPr>
              <w:t>7</w:t>
            </w:r>
          </w:p>
        </w:tc>
        <w:tc>
          <w:tcPr>
            <w:tcW w:w="851" w:type="dxa"/>
            <w:vAlign w:val="center"/>
          </w:tcPr>
          <w:p w14:paraId="0C835CD3" w14:textId="77777777" w:rsidR="00D87A28" w:rsidRDefault="00D87A28" w:rsidP="00D87A28">
            <w:pPr>
              <w:widowControl w:val="0"/>
              <w:autoSpaceDE w:val="0"/>
              <w:autoSpaceDN w:val="0"/>
              <w:adjustRightInd w:val="0"/>
              <w:jc w:val="center"/>
              <w:rPr>
                <w:sz w:val="20"/>
                <w:szCs w:val="20"/>
              </w:rPr>
            </w:pPr>
            <w:r w:rsidRPr="000217A3">
              <w:rPr>
                <w:sz w:val="20"/>
                <w:szCs w:val="20"/>
              </w:rPr>
              <w:t>16</w:t>
            </w:r>
          </w:p>
        </w:tc>
        <w:tc>
          <w:tcPr>
            <w:tcW w:w="1700" w:type="dxa"/>
            <w:vAlign w:val="center"/>
          </w:tcPr>
          <w:p w14:paraId="268CB5F6" w14:textId="77777777" w:rsidR="00D87A28" w:rsidRDefault="00D87A28" w:rsidP="00D87A28">
            <w:pPr>
              <w:rPr>
                <w:sz w:val="20"/>
                <w:szCs w:val="20"/>
              </w:rPr>
            </w:pPr>
            <w:r w:rsidRPr="000217A3">
              <w:rPr>
                <w:sz w:val="20"/>
                <w:szCs w:val="20"/>
              </w:rPr>
              <w:t>Текущий контроль</w:t>
            </w:r>
          </w:p>
        </w:tc>
        <w:tc>
          <w:tcPr>
            <w:tcW w:w="3191" w:type="dxa"/>
            <w:vAlign w:val="center"/>
          </w:tcPr>
          <w:p w14:paraId="7F2D77C1" w14:textId="77777777" w:rsidR="00D87A28" w:rsidRDefault="00D87A28" w:rsidP="00D87A28">
            <w:pPr>
              <w:rPr>
                <w:color w:val="333333"/>
                <w:sz w:val="20"/>
                <w:szCs w:val="20"/>
              </w:rPr>
            </w:pPr>
            <w:r w:rsidRPr="000217A3">
              <w:rPr>
                <w:sz w:val="20"/>
                <w:szCs w:val="20"/>
              </w:rPr>
              <w:t>Тема: «Двумерные случайные величины»</w:t>
            </w:r>
          </w:p>
        </w:tc>
        <w:tc>
          <w:tcPr>
            <w:tcW w:w="1345" w:type="dxa"/>
            <w:gridSpan w:val="2"/>
            <w:vAlign w:val="center"/>
          </w:tcPr>
          <w:p w14:paraId="5F1B0E9F"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2C0CD36A"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52B9424" w14:textId="155E5622" w:rsidR="00D87A28" w:rsidRDefault="00D87A28" w:rsidP="00D87A28">
            <w:pPr>
              <w:widowControl w:val="0"/>
              <w:autoSpaceDE w:val="0"/>
              <w:autoSpaceDN w:val="0"/>
              <w:adjustRightInd w:val="0"/>
              <w:jc w:val="center"/>
              <w:rPr>
                <w:sz w:val="20"/>
                <w:szCs w:val="20"/>
              </w:rPr>
            </w:pPr>
          </w:p>
        </w:tc>
        <w:tc>
          <w:tcPr>
            <w:tcW w:w="2766" w:type="dxa"/>
            <w:vAlign w:val="center"/>
          </w:tcPr>
          <w:p w14:paraId="53DF1B6B" w14:textId="77777777" w:rsidR="00D87A28" w:rsidRDefault="00D87A28" w:rsidP="00D87A28">
            <w:pPr>
              <w:widowControl w:val="0"/>
              <w:autoSpaceDE w:val="0"/>
              <w:autoSpaceDN w:val="0"/>
              <w:adjustRightInd w:val="0"/>
              <w:rPr>
                <w:i/>
                <w:iCs/>
                <w:sz w:val="20"/>
                <w:szCs w:val="20"/>
              </w:rPr>
            </w:pPr>
            <w:r w:rsidRPr="000217A3">
              <w:rPr>
                <w:sz w:val="20"/>
                <w:szCs w:val="20"/>
              </w:rPr>
              <w:t>Домашнее задание (письменно)</w:t>
            </w:r>
          </w:p>
        </w:tc>
      </w:tr>
      <w:tr w:rsidR="00D87A28" w14:paraId="73E7F5E8" w14:textId="77777777" w:rsidTr="00773A54">
        <w:tc>
          <w:tcPr>
            <w:tcW w:w="426" w:type="dxa"/>
            <w:vAlign w:val="center"/>
          </w:tcPr>
          <w:p w14:paraId="755B98A1" w14:textId="77777777" w:rsidR="00D87A28" w:rsidRDefault="00D87A28" w:rsidP="00D87A28">
            <w:pPr>
              <w:widowControl w:val="0"/>
              <w:autoSpaceDE w:val="0"/>
              <w:autoSpaceDN w:val="0"/>
              <w:adjustRightInd w:val="0"/>
              <w:jc w:val="center"/>
              <w:rPr>
                <w:sz w:val="20"/>
                <w:szCs w:val="20"/>
              </w:rPr>
            </w:pPr>
            <w:r w:rsidRPr="000217A3">
              <w:rPr>
                <w:sz w:val="20"/>
                <w:szCs w:val="20"/>
              </w:rPr>
              <w:t>8</w:t>
            </w:r>
          </w:p>
        </w:tc>
        <w:tc>
          <w:tcPr>
            <w:tcW w:w="851" w:type="dxa"/>
            <w:vAlign w:val="center"/>
          </w:tcPr>
          <w:p w14:paraId="55FB547E" w14:textId="77777777" w:rsidR="00D87A28" w:rsidRDefault="00D87A28" w:rsidP="00D87A28">
            <w:pPr>
              <w:widowControl w:val="0"/>
              <w:autoSpaceDE w:val="0"/>
              <w:autoSpaceDN w:val="0"/>
              <w:adjustRightInd w:val="0"/>
              <w:jc w:val="center"/>
              <w:rPr>
                <w:sz w:val="20"/>
                <w:szCs w:val="20"/>
              </w:rPr>
            </w:pPr>
            <w:r w:rsidRPr="000217A3">
              <w:rPr>
                <w:sz w:val="20"/>
                <w:szCs w:val="20"/>
              </w:rPr>
              <w:t>17</w:t>
            </w:r>
          </w:p>
        </w:tc>
        <w:tc>
          <w:tcPr>
            <w:tcW w:w="1700" w:type="dxa"/>
            <w:vAlign w:val="center"/>
          </w:tcPr>
          <w:p w14:paraId="25E5574B" w14:textId="77777777" w:rsidR="00D87A28" w:rsidRDefault="00D87A28" w:rsidP="00D87A28">
            <w:pPr>
              <w:rPr>
                <w:sz w:val="20"/>
                <w:szCs w:val="20"/>
              </w:rPr>
            </w:pPr>
            <w:r w:rsidRPr="000217A3">
              <w:rPr>
                <w:sz w:val="20"/>
                <w:szCs w:val="20"/>
              </w:rPr>
              <w:t>Промежуточная аттестация – зачет</w:t>
            </w:r>
          </w:p>
        </w:tc>
        <w:tc>
          <w:tcPr>
            <w:tcW w:w="3191" w:type="dxa"/>
            <w:vAlign w:val="center"/>
          </w:tcPr>
          <w:p w14:paraId="6A5292D6" w14:textId="77777777" w:rsidR="00D87A28" w:rsidRPr="000217A3" w:rsidRDefault="00D87A28" w:rsidP="00D87A28">
            <w:pPr>
              <w:rPr>
                <w:sz w:val="20"/>
                <w:szCs w:val="20"/>
              </w:rPr>
            </w:pPr>
            <w:r w:rsidRPr="000217A3">
              <w:rPr>
                <w:sz w:val="20"/>
                <w:szCs w:val="20"/>
              </w:rPr>
              <w:t>Разделы:</w:t>
            </w:r>
          </w:p>
          <w:p w14:paraId="7CD81D97" w14:textId="77777777" w:rsidR="00D87A28" w:rsidRPr="000217A3" w:rsidRDefault="00D87A28" w:rsidP="00D87A28">
            <w:pPr>
              <w:rPr>
                <w:color w:val="333333"/>
                <w:sz w:val="20"/>
                <w:szCs w:val="20"/>
              </w:rPr>
            </w:pPr>
            <w:r w:rsidRPr="000217A3">
              <w:rPr>
                <w:color w:val="333333"/>
                <w:sz w:val="20"/>
                <w:szCs w:val="20"/>
              </w:rPr>
              <w:t>15 Элементы комбинаторики и теории множеств. Булева алгебра.</w:t>
            </w:r>
          </w:p>
          <w:p w14:paraId="09F421BF" w14:textId="77777777" w:rsidR="00D87A28" w:rsidRPr="000217A3" w:rsidRDefault="00D87A28" w:rsidP="00D87A28">
            <w:pPr>
              <w:rPr>
                <w:color w:val="333333"/>
                <w:sz w:val="20"/>
                <w:szCs w:val="20"/>
              </w:rPr>
            </w:pPr>
            <w:r w:rsidRPr="000217A3">
              <w:rPr>
                <w:color w:val="333333"/>
                <w:sz w:val="20"/>
                <w:szCs w:val="20"/>
              </w:rPr>
              <w:t>16 Случайные события. Основные понятия и основные теоремы теории вероятностей. Схема Бернулли.</w:t>
            </w:r>
          </w:p>
          <w:p w14:paraId="75BF4179" w14:textId="77777777" w:rsidR="00D87A28" w:rsidRPr="000217A3" w:rsidRDefault="00D87A28" w:rsidP="00D87A28">
            <w:pPr>
              <w:rPr>
                <w:color w:val="333333"/>
                <w:sz w:val="20"/>
                <w:szCs w:val="20"/>
              </w:rPr>
            </w:pPr>
            <w:r w:rsidRPr="000217A3">
              <w:rPr>
                <w:color w:val="333333"/>
                <w:sz w:val="20"/>
                <w:szCs w:val="20"/>
              </w:rPr>
              <w:t>17 Случайные величины, их числовые характеристики и законы распределения. Предельные теоремы теории вероятностей.</w:t>
            </w:r>
          </w:p>
          <w:p w14:paraId="453FBBCA" w14:textId="77777777" w:rsidR="00D87A28" w:rsidRPr="000217A3" w:rsidRDefault="00D87A28" w:rsidP="00D87A28">
            <w:pPr>
              <w:rPr>
                <w:color w:val="333333"/>
                <w:sz w:val="20"/>
                <w:szCs w:val="20"/>
              </w:rPr>
            </w:pPr>
            <w:r w:rsidRPr="000217A3">
              <w:rPr>
                <w:color w:val="333333"/>
                <w:sz w:val="20"/>
                <w:szCs w:val="20"/>
              </w:rPr>
              <w:t>18 Математическая статистика. Обработка опытных данных случайных величин.</w:t>
            </w:r>
          </w:p>
          <w:p w14:paraId="3913FF89" w14:textId="77777777" w:rsidR="00D87A28" w:rsidRDefault="00D87A28" w:rsidP="00D87A28">
            <w:pPr>
              <w:rPr>
                <w:color w:val="333333"/>
                <w:sz w:val="20"/>
                <w:szCs w:val="20"/>
              </w:rPr>
            </w:pPr>
            <w:r w:rsidRPr="000217A3">
              <w:rPr>
                <w:color w:val="333333"/>
                <w:sz w:val="20"/>
                <w:szCs w:val="20"/>
              </w:rPr>
              <w:t>19 Системы случайных величин</w:t>
            </w:r>
          </w:p>
        </w:tc>
        <w:tc>
          <w:tcPr>
            <w:tcW w:w="1345" w:type="dxa"/>
            <w:gridSpan w:val="2"/>
            <w:vAlign w:val="center"/>
          </w:tcPr>
          <w:p w14:paraId="2E3219B8"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3117865"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0B1BA0F" w14:textId="03174155" w:rsidR="00D87A28" w:rsidRDefault="00D87A28" w:rsidP="00D87A28">
            <w:pPr>
              <w:widowControl w:val="0"/>
              <w:autoSpaceDE w:val="0"/>
              <w:autoSpaceDN w:val="0"/>
              <w:adjustRightInd w:val="0"/>
              <w:jc w:val="center"/>
              <w:rPr>
                <w:sz w:val="20"/>
                <w:szCs w:val="20"/>
              </w:rPr>
            </w:pPr>
          </w:p>
        </w:tc>
        <w:tc>
          <w:tcPr>
            <w:tcW w:w="2766" w:type="dxa"/>
            <w:vAlign w:val="center"/>
          </w:tcPr>
          <w:p w14:paraId="7D3BA2F8" w14:textId="77777777" w:rsidR="00D87A28" w:rsidRDefault="00D87A28" w:rsidP="00D87A28">
            <w:pPr>
              <w:widowControl w:val="0"/>
              <w:autoSpaceDE w:val="0"/>
              <w:autoSpaceDN w:val="0"/>
              <w:adjustRightInd w:val="0"/>
              <w:rPr>
                <w:i/>
                <w:iCs/>
                <w:sz w:val="20"/>
                <w:szCs w:val="20"/>
              </w:rPr>
            </w:pPr>
            <w:r w:rsidRPr="000217A3">
              <w:rPr>
                <w:sz w:val="20"/>
                <w:szCs w:val="20"/>
              </w:rPr>
              <w:t>Собеседование (устно)</w:t>
            </w:r>
          </w:p>
        </w:tc>
      </w:tr>
    </w:tbl>
    <w:p w14:paraId="24D1C230" w14:textId="7471E7EF" w:rsidR="002F6BBD" w:rsidRDefault="002F6BBD" w:rsidP="002F6BBD">
      <w:pPr>
        <w:jc w:val="center"/>
        <w:rPr>
          <w:i/>
          <w:iCs/>
          <w:color w:val="FF0000"/>
          <w:sz w:val="20"/>
          <w:szCs w:val="20"/>
        </w:rPr>
      </w:pPr>
    </w:p>
    <w:p w14:paraId="50DBA253" w14:textId="77777777" w:rsidR="002F6BBD" w:rsidRDefault="002F6BBD" w:rsidP="002F6BBD">
      <w:pPr>
        <w:jc w:val="center"/>
        <w:rPr>
          <w:i/>
          <w:iCs/>
          <w:color w:val="FF0000"/>
          <w:sz w:val="20"/>
          <w:szCs w:val="20"/>
        </w:rPr>
      </w:pPr>
    </w:p>
    <w:p w14:paraId="2932E383" w14:textId="77777777" w:rsidR="007659A2" w:rsidRDefault="007659A2" w:rsidP="007659A2">
      <w:pPr>
        <w:jc w:val="center"/>
        <w:rPr>
          <w:b/>
          <w:sz w:val="28"/>
          <w:szCs w:val="28"/>
        </w:rPr>
      </w:pPr>
    </w:p>
    <w:p w14:paraId="204EEE76" w14:textId="77777777" w:rsidR="007659A2" w:rsidRDefault="007659A2" w:rsidP="007659A2">
      <w:pPr>
        <w:jc w:val="center"/>
        <w:rPr>
          <w:b/>
        </w:rPr>
      </w:pPr>
      <w:r>
        <w:rPr>
          <w:b/>
        </w:rPr>
        <w:t>Программа контрольно-оценочных мероприятий         заочная форма обучения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851"/>
        <w:gridCol w:w="1700"/>
        <w:gridCol w:w="2977"/>
        <w:gridCol w:w="1559"/>
        <w:gridCol w:w="2552"/>
      </w:tblGrid>
      <w:tr w:rsidR="007659A2" w14:paraId="5CD3F5A2"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0F1EDE7E"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4A2F0A"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Неделя</w:t>
            </w:r>
          </w:p>
        </w:tc>
        <w:tc>
          <w:tcPr>
            <w:tcW w:w="1700" w:type="dxa"/>
            <w:tcBorders>
              <w:top w:val="single" w:sz="4" w:space="0" w:color="auto"/>
              <w:left w:val="single" w:sz="4" w:space="0" w:color="auto"/>
              <w:bottom w:val="single" w:sz="4" w:space="0" w:color="auto"/>
              <w:right w:val="single" w:sz="4" w:space="0" w:color="auto"/>
            </w:tcBorders>
            <w:vAlign w:val="center"/>
            <w:hideMark/>
          </w:tcPr>
          <w:p w14:paraId="6EFB4D00"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Наименование</w:t>
            </w:r>
          </w:p>
          <w:p w14:paraId="39C5E5F2"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контрольно-оценочного</w:t>
            </w:r>
          </w:p>
          <w:p w14:paraId="781352F2"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мероприятия</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8620C8C"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Объект контроля</w:t>
            </w:r>
          </w:p>
          <w:p w14:paraId="04880971"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(понятие/тем/раздел и т.д. дисциплины)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1DED877" w14:textId="77777777" w:rsidR="007659A2" w:rsidRDefault="007659A2" w:rsidP="00C3544D">
            <w:pPr>
              <w:spacing w:line="276" w:lineRule="auto"/>
              <w:jc w:val="center"/>
              <w:rPr>
                <w:sz w:val="20"/>
                <w:szCs w:val="20"/>
                <w:lang w:eastAsia="en-US"/>
              </w:rPr>
            </w:pPr>
            <w:r>
              <w:rPr>
                <w:bCs/>
                <w:sz w:val="18"/>
                <w:szCs w:val="18"/>
                <w:lang w:eastAsia="en-US"/>
              </w:rPr>
              <w:t xml:space="preserve">Код индикатора достижения </w:t>
            </w:r>
            <w:r>
              <w:rPr>
                <w:bCs/>
                <w:sz w:val="16"/>
                <w:szCs w:val="16"/>
                <w:lang w:eastAsia="en-US"/>
              </w:rPr>
              <w:t>компетенции</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D2331B6"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Наименование</w:t>
            </w:r>
          </w:p>
          <w:p w14:paraId="1A36DCED" w14:textId="77777777" w:rsidR="007659A2" w:rsidRDefault="007659A2" w:rsidP="00C3544D">
            <w:pPr>
              <w:pStyle w:val="p3"/>
              <w:spacing w:before="0" w:beforeAutospacing="0" w:after="0" w:afterAutospacing="0" w:line="276" w:lineRule="auto"/>
              <w:jc w:val="center"/>
              <w:rPr>
                <w:sz w:val="20"/>
                <w:szCs w:val="20"/>
                <w:lang w:eastAsia="en-US"/>
              </w:rPr>
            </w:pPr>
            <w:r>
              <w:rPr>
                <w:sz w:val="20"/>
                <w:szCs w:val="20"/>
                <w:lang w:eastAsia="en-US"/>
              </w:rPr>
              <w:t>оценочного средства</w:t>
            </w:r>
          </w:p>
          <w:p w14:paraId="45C6205A" w14:textId="77777777" w:rsidR="007659A2" w:rsidRDefault="007659A2" w:rsidP="00C3544D">
            <w:pPr>
              <w:spacing w:line="276" w:lineRule="auto"/>
              <w:jc w:val="center"/>
              <w:rPr>
                <w:i/>
                <w:sz w:val="20"/>
                <w:szCs w:val="20"/>
                <w:lang w:eastAsia="en-US"/>
              </w:rPr>
            </w:pPr>
            <w:r>
              <w:rPr>
                <w:sz w:val="20"/>
                <w:szCs w:val="20"/>
                <w:lang w:eastAsia="en-US"/>
              </w:rPr>
              <w:t>(форма проведения*)</w:t>
            </w:r>
          </w:p>
        </w:tc>
      </w:tr>
      <w:tr w:rsidR="007659A2" w14:paraId="272E4CC1" w14:textId="77777777" w:rsidTr="00C3544D">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4A8338FE" w14:textId="77777777" w:rsidR="007659A2" w:rsidRDefault="007659A2" w:rsidP="00C3544D">
            <w:pPr>
              <w:spacing w:line="276" w:lineRule="auto"/>
              <w:jc w:val="center"/>
              <w:rPr>
                <w:i/>
                <w:sz w:val="20"/>
                <w:szCs w:val="20"/>
                <w:lang w:eastAsia="en-US"/>
              </w:rPr>
            </w:pPr>
            <w:r>
              <w:rPr>
                <w:b/>
                <w:sz w:val="20"/>
                <w:szCs w:val="20"/>
                <w:lang w:eastAsia="en-US"/>
              </w:rPr>
              <w:t>Курс 1, сессия 1</w:t>
            </w:r>
          </w:p>
        </w:tc>
      </w:tr>
      <w:tr w:rsidR="007659A2" w14:paraId="1B9DC1A1"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364351D8" w14:textId="77777777" w:rsidR="007659A2" w:rsidRDefault="007659A2" w:rsidP="00C3544D">
            <w:pPr>
              <w:widowControl w:val="0"/>
              <w:autoSpaceDE w:val="0"/>
              <w:autoSpaceDN w:val="0"/>
              <w:adjustRightInd w:val="0"/>
              <w:spacing w:line="276" w:lineRule="auto"/>
              <w:jc w:val="center"/>
              <w:rPr>
                <w:sz w:val="20"/>
                <w:szCs w:val="20"/>
                <w:lang w:eastAsia="en-US"/>
              </w:rPr>
            </w:pPr>
            <w:r>
              <w:rPr>
                <w:sz w:val="20"/>
                <w:szCs w:val="20"/>
                <w:lang w:eastAsia="en-US"/>
              </w:rPr>
              <w:t>1</w:t>
            </w:r>
          </w:p>
        </w:tc>
        <w:tc>
          <w:tcPr>
            <w:tcW w:w="851" w:type="dxa"/>
            <w:tcBorders>
              <w:top w:val="single" w:sz="4" w:space="0" w:color="auto"/>
              <w:left w:val="single" w:sz="4" w:space="0" w:color="auto"/>
              <w:bottom w:val="single" w:sz="4" w:space="0" w:color="auto"/>
              <w:right w:val="single" w:sz="4" w:space="0" w:color="auto"/>
            </w:tcBorders>
            <w:vAlign w:val="center"/>
          </w:tcPr>
          <w:p w14:paraId="4FA79B1E" w14:textId="77777777" w:rsidR="007659A2" w:rsidRDefault="007659A2" w:rsidP="00C3544D">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BF6AAF5" w14:textId="77777777" w:rsidR="007659A2" w:rsidRDefault="007659A2" w:rsidP="00C3544D">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0969C5" w14:textId="77777777" w:rsidR="007659A2" w:rsidRDefault="007659A2" w:rsidP="00C3544D">
            <w:pPr>
              <w:pStyle w:val="afff3"/>
              <w:rPr>
                <w:sz w:val="20"/>
                <w:szCs w:val="20"/>
                <w:lang w:eastAsia="en-US"/>
              </w:rPr>
            </w:pPr>
            <w:r>
              <w:rPr>
                <w:sz w:val="20"/>
                <w:szCs w:val="20"/>
                <w:lang w:eastAsia="en-US"/>
              </w:rPr>
              <w:t>Тема: «Свойства определителей»</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39C022"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F8C9F4F"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12B92A5" w14:textId="60448F49" w:rsidR="007659A2" w:rsidRDefault="007659A2" w:rsidP="00C3544D">
            <w:pPr>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FA582F5" w14:textId="77777777" w:rsidR="007659A2" w:rsidRDefault="007659A2" w:rsidP="00C3544D">
            <w:pPr>
              <w:pStyle w:val="afff3"/>
              <w:jc w:val="center"/>
              <w:rPr>
                <w:lang w:eastAsia="en-US"/>
              </w:rPr>
            </w:pPr>
            <w:r>
              <w:rPr>
                <w:lang w:eastAsia="en-US"/>
              </w:rPr>
              <w:t>письменно</w:t>
            </w:r>
          </w:p>
        </w:tc>
      </w:tr>
      <w:tr w:rsidR="007659A2" w14:paraId="42F26F0C"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0E1A020D" w14:textId="77777777" w:rsidR="007659A2" w:rsidRDefault="007659A2" w:rsidP="00C3544D">
            <w:pPr>
              <w:widowControl w:val="0"/>
              <w:autoSpaceDE w:val="0"/>
              <w:autoSpaceDN w:val="0"/>
              <w:adjustRightInd w:val="0"/>
              <w:spacing w:line="276" w:lineRule="auto"/>
              <w:jc w:val="center"/>
              <w:rPr>
                <w:sz w:val="20"/>
                <w:szCs w:val="20"/>
                <w:lang w:eastAsia="en-US"/>
              </w:rPr>
            </w:pPr>
            <w:r>
              <w:rPr>
                <w:sz w:val="20"/>
                <w:szCs w:val="20"/>
                <w:lang w:eastAsia="en-US"/>
              </w:rPr>
              <w:t>2</w:t>
            </w:r>
          </w:p>
        </w:tc>
        <w:tc>
          <w:tcPr>
            <w:tcW w:w="851" w:type="dxa"/>
            <w:tcBorders>
              <w:top w:val="single" w:sz="4" w:space="0" w:color="auto"/>
              <w:left w:val="single" w:sz="4" w:space="0" w:color="auto"/>
              <w:bottom w:val="single" w:sz="4" w:space="0" w:color="auto"/>
              <w:right w:val="single" w:sz="4" w:space="0" w:color="auto"/>
            </w:tcBorders>
            <w:vAlign w:val="center"/>
          </w:tcPr>
          <w:p w14:paraId="16CD67EB" w14:textId="77777777" w:rsidR="007659A2" w:rsidRDefault="007659A2" w:rsidP="00C3544D">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11868E0" w14:textId="77777777" w:rsidR="007659A2" w:rsidRDefault="007659A2" w:rsidP="00C3544D">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07C56A9" w14:textId="77777777" w:rsidR="007659A2" w:rsidRDefault="007659A2" w:rsidP="00C3544D">
            <w:pPr>
              <w:pStyle w:val="afff3"/>
              <w:rPr>
                <w:sz w:val="20"/>
                <w:szCs w:val="20"/>
                <w:lang w:eastAsia="en-US"/>
              </w:rPr>
            </w:pPr>
            <w:r>
              <w:rPr>
                <w:sz w:val="20"/>
                <w:szCs w:val="20"/>
                <w:lang w:eastAsia="en-US"/>
              </w:rPr>
              <w:t>Тема: «Введение в</w:t>
            </w:r>
            <w:r>
              <w:rPr>
                <w:color w:val="000000"/>
                <w:sz w:val="20"/>
                <w:szCs w:val="20"/>
                <w:lang w:eastAsia="en-US"/>
              </w:rPr>
              <w:t xml:space="preserve"> математический анализ</w:t>
            </w:r>
            <w:r>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51965E7"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0A670B77"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D15397B" w14:textId="30C87410" w:rsidR="007659A2" w:rsidRDefault="007659A2" w:rsidP="00C3544D">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724B0457" w14:textId="77777777" w:rsidR="007659A2" w:rsidRDefault="007659A2" w:rsidP="00C3544D">
            <w:pPr>
              <w:pStyle w:val="afff3"/>
              <w:jc w:val="center"/>
              <w:rPr>
                <w:lang w:eastAsia="en-US"/>
              </w:rPr>
            </w:pPr>
            <w:r>
              <w:rPr>
                <w:lang w:eastAsia="en-US"/>
              </w:rPr>
              <w:t>письменно</w:t>
            </w:r>
          </w:p>
        </w:tc>
      </w:tr>
      <w:tr w:rsidR="007659A2" w14:paraId="718D1F0B"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699AF97F" w14:textId="77777777" w:rsidR="007659A2" w:rsidRDefault="007659A2" w:rsidP="00C3544D">
            <w:pPr>
              <w:widowControl w:val="0"/>
              <w:autoSpaceDE w:val="0"/>
              <w:autoSpaceDN w:val="0"/>
              <w:adjustRightInd w:val="0"/>
              <w:spacing w:line="276" w:lineRule="auto"/>
              <w:jc w:val="center"/>
              <w:rPr>
                <w:sz w:val="20"/>
                <w:szCs w:val="20"/>
                <w:lang w:eastAsia="en-US"/>
              </w:rPr>
            </w:pPr>
            <w:r>
              <w:rPr>
                <w:sz w:val="20"/>
                <w:szCs w:val="20"/>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79626AAE" w14:textId="77777777" w:rsidR="007659A2" w:rsidRDefault="007659A2" w:rsidP="00C3544D">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FA3847B" w14:textId="77777777" w:rsidR="007659A2" w:rsidRDefault="007659A2" w:rsidP="00C3544D">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F1E327B" w14:textId="77777777" w:rsidR="007659A2" w:rsidRDefault="007659A2" w:rsidP="00C3544D">
            <w:pPr>
              <w:pStyle w:val="afff3"/>
              <w:rPr>
                <w:sz w:val="20"/>
                <w:szCs w:val="20"/>
                <w:lang w:eastAsia="en-US"/>
              </w:rPr>
            </w:pPr>
            <w:r>
              <w:rPr>
                <w:sz w:val="20"/>
                <w:szCs w:val="20"/>
                <w:lang w:eastAsia="en-US"/>
              </w:rPr>
              <w:t>Тема: «</w:t>
            </w:r>
            <w:r>
              <w:rPr>
                <w:color w:val="000000"/>
                <w:sz w:val="20"/>
                <w:szCs w:val="20"/>
                <w:lang w:eastAsia="en-US"/>
              </w:rPr>
              <w:t>Обзор графиков и свойств основных элементарных функций</w:t>
            </w:r>
            <w:r>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1D0BF1"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860181B"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48383AE" w14:textId="2E2F7EB7" w:rsidR="007659A2" w:rsidRDefault="007659A2" w:rsidP="00C3544D">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45F92BC" w14:textId="77777777" w:rsidR="007659A2" w:rsidRDefault="007659A2" w:rsidP="00C3544D">
            <w:pPr>
              <w:pStyle w:val="afff3"/>
              <w:jc w:val="center"/>
              <w:rPr>
                <w:lang w:eastAsia="en-US"/>
              </w:rPr>
            </w:pPr>
            <w:r>
              <w:rPr>
                <w:lang w:eastAsia="en-US"/>
              </w:rPr>
              <w:t>письменно</w:t>
            </w:r>
          </w:p>
        </w:tc>
      </w:tr>
      <w:tr w:rsidR="007659A2" w14:paraId="0092FBE3"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4DECE6A6" w14:textId="77777777" w:rsidR="007659A2" w:rsidRDefault="007659A2" w:rsidP="00C3544D">
            <w:pPr>
              <w:widowControl w:val="0"/>
              <w:autoSpaceDE w:val="0"/>
              <w:autoSpaceDN w:val="0"/>
              <w:adjustRightInd w:val="0"/>
              <w:spacing w:line="276" w:lineRule="auto"/>
              <w:jc w:val="center"/>
              <w:rPr>
                <w:sz w:val="20"/>
                <w:szCs w:val="20"/>
                <w:lang w:eastAsia="en-US"/>
              </w:rPr>
            </w:pPr>
            <w:r>
              <w:rPr>
                <w:sz w:val="20"/>
                <w:szCs w:val="20"/>
                <w:lang w:eastAsia="en-US"/>
              </w:rPr>
              <w:t>4</w:t>
            </w:r>
          </w:p>
        </w:tc>
        <w:tc>
          <w:tcPr>
            <w:tcW w:w="851" w:type="dxa"/>
            <w:tcBorders>
              <w:top w:val="single" w:sz="4" w:space="0" w:color="auto"/>
              <w:left w:val="single" w:sz="4" w:space="0" w:color="auto"/>
              <w:bottom w:val="single" w:sz="4" w:space="0" w:color="auto"/>
              <w:right w:val="single" w:sz="4" w:space="0" w:color="auto"/>
            </w:tcBorders>
            <w:vAlign w:val="center"/>
          </w:tcPr>
          <w:p w14:paraId="14595FAD" w14:textId="77777777" w:rsidR="007659A2" w:rsidRDefault="007659A2" w:rsidP="00C3544D">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43B81C81" w14:textId="77777777" w:rsidR="007659A2" w:rsidRDefault="007659A2" w:rsidP="00C3544D">
            <w:pPr>
              <w:spacing w:line="276" w:lineRule="auto"/>
              <w:rPr>
                <w:sz w:val="20"/>
                <w:szCs w:val="20"/>
                <w:lang w:eastAsia="en-US"/>
              </w:rPr>
            </w:pPr>
            <w:r>
              <w:rPr>
                <w:sz w:val="20"/>
                <w:szCs w:val="20"/>
                <w:lang w:eastAsia="en-US"/>
              </w:rPr>
              <w:t>Контрольная работа №1</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92A6499" w14:textId="77777777" w:rsidR="007659A2" w:rsidRDefault="007659A2" w:rsidP="00C3544D">
            <w:pPr>
              <w:pStyle w:val="afff3"/>
              <w:rPr>
                <w:sz w:val="20"/>
                <w:szCs w:val="20"/>
                <w:lang w:eastAsia="en-US"/>
              </w:rPr>
            </w:pPr>
            <w:r>
              <w:rPr>
                <w:sz w:val="20"/>
                <w:szCs w:val="20"/>
                <w:lang w:eastAsia="en-US"/>
              </w:rPr>
              <w:t>Тема: «</w:t>
            </w:r>
            <w:r>
              <w:rPr>
                <w:color w:val="000000"/>
                <w:sz w:val="20"/>
                <w:szCs w:val="20"/>
                <w:lang w:eastAsia="en-US"/>
              </w:rPr>
              <w:t>Элементы векторной алгебры и аналитической геометрии</w:t>
            </w:r>
            <w:r>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279D810"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376290B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A61EBFE" w14:textId="2989B1E1" w:rsidR="007659A2" w:rsidRDefault="007659A2" w:rsidP="00C3544D">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9A741C5" w14:textId="77777777" w:rsidR="007659A2" w:rsidRDefault="007659A2" w:rsidP="00C3544D">
            <w:pPr>
              <w:pStyle w:val="afff3"/>
              <w:jc w:val="center"/>
              <w:rPr>
                <w:lang w:eastAsia="en-US"/>
              </w:rPr>
            </w:pPr>
            <w:r>
              <w:rPr>
                <w:lang w:eastAsia="en-US"/>
              </w:rPr>
              <w:t>письменно</w:t>
            </w:r>
          </w:p>
        </w:tc>
      </w:tr>
      <w:tr w:rsidR="007659A2" w14:paraId="38901A0C" w14:textId="77777777" w:rsidTr="00773A54">
        <w:tc>
          <w:tcPr>
            <w:tcW w:w="426" w:type="dxa"/>
            <w:tcBorders>
              <w:top w:val="single" w:sz="4" w:space="0" w:color="auto"/>
              <w:left w:val="single" w:sz="4" w:space="0" w:color="auto"/>
              <w:bottom w:val="single" w:sz="4" w:space="0" w:color="auto"/>
              <w:right w:val="single" w:sz="4" w:space="0" w:color="auto"/>
            </w:tcBorders>
            <w:vAlign w:val="center"/>
          </w:tcPr>
          <w:p w14:paraId="4F368133" w14:textId="544EDC07" w:rsidR="007659A2" w:rsidRDefault="000808BA" w:rsidP="007659A2">
            <w:pPr>
              <w:widowControl w:val="0"/>
              <w:autoSpaceDE w:val="0"/>
              <w:autoSpaceDN w:val="0"/>
              <w:adjustRightInd w:val="0"/>
              <w:spacing w:line="276" w:lineRule="auto"/>
              <w:jc w:val="center"/>
              <w:rPr>
                <w:sz w:val="20"/>
                <w:szCs w:val="20"/>
                <w:lang w:eastAsia="en-US"/>
              </w:rPr>
            </w:pPr>
            <w:r>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14:paraId="79076853" w14:textId="7490224C" w:rsidR="007659A2" w:rsidRDefault="007659A2" w:rsidP="007659A2">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14:paraId="2C3A4073" w14:textId="5880B0C6" w:rsidR="007659A2" w:rsidRDefault="007659A2" w:rsidP="007659A2">
            <w:pPr>
              <w:spacing w:line="276" w:lineRule="auto"/>
              <w:rPr>
                <w:sz w:val="20"/>
                <w:szCs w:val="20"/>
                <w:lang w:eastAsia="en-US"/>
              </w:rPr>
            </w:pPr>
            <w:r w:rsidRPr="000217A3">
              <w:rPr>
                <w:sz w:val="20"/>
                <w:szCs w:val="20"/>
              </w:rPr>
              <w:t>Промежуточная аттестация – зачет</w:t>
            </w:r>
          </w:p>
        </w:tc>
        <w:tc>
          <w:tcPr>
            <w:tcW w:w="2977" w:type="dxa"/>
            <w:tcBorders>
              <w:top w:val="single" w:sz="4" w:space="0" w:color="auto"/>
              <w:left w:val="single" w:sz="4" w:space="0" w:color="auto"/>
              <w:bottom w:val="single" w:sz="4" w:space="0" w:color="auto"/>
              <w:right w:val="single" w:sz="4" w:space="0" w:color="auto"/>
            </w:tcBorders>
            <w:vAlign w:val="center"/>
          </w:tcPr>
          <w:p w14:paraId="5C0A7CD0" w14:textId="77777777" w:rsidR="007659A2" w:rsidRPr="000217A3" w:rsidRDefault="007659A2" w:rsidP="007659A2">
            <w:pPr>
              <w:rPr>
                <w:sz w:val="20"/>
                <w:szCs w:val="20"/>
              </w:rPr>
            </w:pPr>
            <w:r w:rsidRPr="000217A3">
              <w:rPr>
                <w:sz w:val="20"/>
                <w:szCs w:val="20"/>
              </w:rPr>
              <w:t>Разделы:</w:t>
            </w:r>
          </w:p>
          <w:p w14:paraId="19630C16" w14:textId="77777777" w:rsidR="007659A2" w:rsidRPr="000217A3" w:rsidRDefault="007659A2" w:rsidP="007659A2">
            <w:pPr>
              <w:rPr>
                <w:sz w:val="20"/>
                <w:szCs w:val="20"/>
              </w:rPr>
            </w:pPr>
            <w:r w:rsidRPr="000217A3">
              <w:rPr>
                <w:sz w:val="20"/>
                <w:szCs w:val="20"/>
              </w:rPr>
              <w:t>1 Комплексные числа.</w:t>
            </w:r>
          </w:p>
          <w:p w14:paraId="07D35747" w14:textId="77777777" w:rsidR="007659A2" w:rsidRPr="000217A3" w:rsidRDefault="007659A2" w:rsidP="007659A2">
            <w:pPr>
              <w:rPr>
                <w:sz w:val="20"/>
                <w:szCs w:val="20"/>
              </w:rPr>
            </w:pPr>
            <w:r w:rsidRPr="000217A3">
              <w:rPr>
                <w:sz w:val="20"/>
                <w:szCs w:val="20"/>
              </w:rPr>
              <w:t>2 Линейная алгебра: матрицы, определители, системы линейных алгебраических уравнений и методы их решения.</w:t>
            </w:r>
          </w:p>
          <w:p w14:paraId="51C7E382" w14:textId="77777777" w:rsidR="007659A2" w:rsidRPr="000217A3" w:rsidRDefault="007659A2" w:rsidP="007659A2">
            <w:pPr>
              <w:rPr>
                <w:sz w:val="20"/>
                <w:szCs w:val="20"/>
              </w:rPr>
            </w:pPr>
            <w:r w:rsidRPr="000217A3">
              <w:rPr>
                <w:sz w:val="20"/>
                <w:szCs w:val="20"/>
              </w:rPr>
              <w:t>3 Элементы векторной алгебры.</w:t>
            </w:r>
          </w:p>
          <w:p w14:paraId="7C6FCC36" w14:textId="77777777" w:rsidR="007659A2" w:rsidRPr="000217A3" w:rsidRDefault="007659A2" w:rsidP="007659A2">
            <w:pPr>
              <w:rPr>
                <w:sz w:val="20"/>
                <w:szCs w:val="20"/>
              </w:rPr>
            </w:pPr>
            <w:r w:rsidRPr="000217A3">
              <w:rPr>
                <w:sz w:val="20"/>
                <w:szCs w:val="20"/>
              </w:rPr>
              <w:t>4 Аналитическая геометрия на плоскости и в пространстве.</w:t>
            </w:r>
          </w:p>
          <w:p w14:paraId="67FA3996" w14:textId="77777777" w:rsidR="007659A2" w:rsidRPr="000217A3" w:rsidRDefault="007659A2" w:rsidP="007659A2">
            <w:pPr>
              <w:rPr>
                <w:sz w:val="20"/>
                <w:szCs w:val="20"/>
              </w:rPr>
            </w:pPr>
            <w:r w:rsidRPr="000217A3">
              <w:rPr>
                <w:sz w:val="20"/>
                <w:szCs w:val="20"/>
              </w:rPr>
              <w:t>5 Введение в математический анализ.</w:t>
            </w:r>
          </w:p>
          <w:p w14:paraId="51C73ED6" w14:textId="05802702" w:rsidR="007659A2" w:rsidRDefault="007659A2" w:rsidP="007659A2">
            <w:pPr>
              <w:pStyle w:val="afff3"/>
              <w:rPr>
                <w:sz w:val="20"/>
                <w:szCs w:val="20"/>
                <w:lang w:eastAsia="en-US"/>
              </w:rPr>
            </w:pPr>
            <w:r w:rsidRPr="000217A3">
              <w:rPr>
                <w:sz w:val="20"/>
                <w:szCs w:val="20"/>
              </w:rPr>
              <w:lastRenderedPageBreak/>
              <w:t>6 Дифференциальное исчисление функции одной переменной</w:t>
            </w:r>
          </w:p>
        </w:tc>
        <w:tc>
          <w:tcPr>
            <w:tcW w:w="1559" w:type="dxa"/>
            <w:tcBorders>
              <w:top w:val="single" w:sz="4" w:space="0" w:color="auto"/>
              <w:left w:val="single" w:sz="4" w:space="0" w:color="auto"/>
              <w:bottom w:val="single" w:sz="4" w:space="0" w:color="auto"/>
              <w:right w:val="single" w:sz="4" w:space="0" w:color="auto"/>
            </w:tcBorders>
            <w:vAlign w:val="center"/>
          </w:tcPr>
          <w:p w14:paraId="7D7EF2D9" w14:textId="77777777" w:rsidR="00773A54" w:rsidRPr="00773A54" w:rsidRDefault="00773A54" w:rsidP="00773A54">
            <w:pPr>
              <w:jc w:val="center"/>
              <w:rPr>
                <w:bCs/>
                <w:sz w:val="16"/>
                <w:szCs w:val="16"/>
              </w:rPr>
            </w:pPr>
            <w:r w:rsidRPr="00773A54">
              <w:rPr>
                <w:sz w:val="16"/>
                <w:szCs w:val="16"/>
              </w:rPr>
              <w:lastRenderedPageBreak/>
              <w:t>УК-1;</w:t>
            </w:r>
            <w:r w:rsidRPr="00773A54">
              <w:rPr>
                <w:bCs/>
                <w:sz w:val="16"/>
                <w:szCs w:val="16"/>
              </w:rPr>
              <w:t xml:space="preserve">УК-1.4 </w:t>
            </w:r>
          </w:p>
          <w:p w14:paraId="0A37606D"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3C28762" w14:textId="5B559697" w:rsidR="007659A2" w:rsidRDefault="007659A2" w:rsidP="007659A2">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38D0AD2B" w14:textId="4012E28E" w:rsidR="007659A2" w:rsidRDefault="007659A2" w:rsidP="007659A2">
            <w:pPr>
              <w:pStyle w:val="afff3"/>
              <w:jc w:val="center"/>
              <w:rPr>
                <w:lang w:eastAsia="en-US"/>
              </w:rPr>
            </w:pPr>
            <w:r w:rsidRPr="000217A3">
              <w:rPr>
                <w:sz w:val="20"/>
                <w:szCs w:val="20"/>
              </w:rPr>
              <w:t>Собеседование (устно)</w:t>
            </w:r>
          </w:p>
        </w:tc>
      </w:tr>
      <w:tr w:rsidR="007659A2" w14:paraId="23409D4C" w14:textId="77777777" w:rsidTr="00C3544D">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21D5D45C" w14:textId="77777777" w:rsidR="007659A2" w:rsidRDefault="007659A2" w:rsidP="007659A2">
            <w:pPr>
              <w:widowControl w:val="0"/>
              <w:autoSpaceDE w:val="0"/>
              <w:autoSpaceDN w:val="0"/>
              <w:adjustRightInd w:val="0"/>
              <w:spacing w:line="276" w:lineRule="auto"/>
              <w:jc w:val="center"/>
              <w:rPr>
                <w:sz w:val="20"/>
                <w:szCs w:val="20"/>
                <w:lang w:eastAsia="en-US"/>
              </w:rPr>
            </w:pPr>
            <w:r>
              <w:rPr>
                <w:b/>
                <w:sz w:val="20"/>
                <w:szCs w:val="20"/>
                <w:lang w:eastAsia="en-US"/>
              </w:rPr>
              <w:t>Курс 1, сессия 2</w:t>
            </w:r>
          </w:p>
        </w:tc>
      </w:tr>
      <w:tr w:rsidR="007659A2" w14:paraId="04B074DC"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00DF43B8"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tcPr>
          <w:p w14:paraId="1035902C"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71E8AB28" w14:textId="77777777" w:rsidR="007659A2" w:rsidRDefault="007659A2" w:rsidP="007659A2">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FB0FF3" w14:textId="77777777" w:rsidR="007659A2" w:rsidRDefault="007659A2" w:rsidP="007659A2">
            <w:pPr>
              <w:pStyle w:val="afff3"/>
              <w:rPr>
                <w:sz w:val="20"/>
                <w:szCs w:val="20"/>
                <w:lang w:eastAsia="en-US"/>
              </w:rPr>
            </w:pPr>
            <w:r>
              <w:rPr>
                <w:sz w:val="20"/>
                <w:szCs w:val="20"/>
                <w:lang w:eastAsia="en-US"/>
              </w:rPr>
              <w:t>Тема: «Основная теорема алгебры. Разложение дробей на простейшие»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68B743"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454B573D"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B9F9ED8" w14:textId="097AF72A" w:rsidR="007659A2" w:rsidRDefault="007659A2" w:rsidP="007659A2">
            <w:pPr>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59D757A" w14:textId="77777777" w:rsidR="007659A2" w:rsidRDefault="007659A2" w:rsidP="007659A2">
            <w:pPr>
              <w:pStyle w:val="afff3"/>
              <w:jc w:val="center"/>
              <w:rPr>
                <w:lang w:eastAsia="en-US"/>
              </w:rPr>
            </w:pPr>
            <w:r>
              <w:rPr>
                <w:lang w:eastAsia="en-US"/>
              </w:rPr>
              <w:t>письменно</w:t>
            </w:r>
          </w:p>
        </w:tc>
      </w:tr>
      <w:tr w:rsidR="007659A2" w14:paraId="290BB351"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007FBD7E"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6</w:t>
            </w:r>
          </w:p>
        </w:tc>
        <w:tc>
          <w:tcPr>
            <w:tcW w:w="851" w:type="dxa"/>
            <w:tcBorders>
              <w:top w:val="single" w:sz="4" w:space="0" w:color="auto"/>
              <w:left w:val="single" w:sz="4" w:space="0" w:color="auto"/>
              <w:bottom w:val="single" w:sz="4" w:space="0" w:color="auto"/>
              <w:right w:val="single" w:sz="4" w:space="0" w:color="auto"/>
            </w:tcBorders>
            <w:vAlign w:val="center"/>
          </w:tcPr>
          <w:p w14:paraId="3F954CA3"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5DA9D617" w14:textId="77777777" w:rsidR="007659A2" w:rsidRDefault="007659A2" w:rsidP="007659A2">
            <w:pPr>
              <w:spacing w:line="276" w:lineRule="auto"/>
              <w:rPr>
                <w:sz w:val="20"/>
                <w:szCs w:val="20"/>
                <w:lang w:eastAsia="en-US"/>
              </w:rPr>
            </w:pPr>
            <w:r>
              <w:rPr>
                <w:sz w:val="20"/>
                <w:szCs w:val="20"/>
                <w:lang w:eastAsia="en-US"/>
              </w:rPr>
              <w:t>Контрольная работа №2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72398" w14:textId="77777777" w:rsidR="007659A2" w:rsidRDefault="007659A2" w:rsidP="007659A2">
            <w:pPr>
              <w:pStyle w:val="afff3"/>
              <w:rPr>
                <w:sz w:val="20"/>
                <w:szCs w:val="20"/>
                <w:lang w:eastAsia="en-US"/>
              </w:rPr>
            </w:pPr>
            <w:r>
              <w:rPr>
                <w:sz w:val="20"/>
                <w:szCs w:val="20"/>
                <w:lang w:eastAsia="en-US"/>
              </w:rPr>
              <w:t>Тема: «И</w:t>
            </w:r>
            <w:r>
              <w:rPr>
                <w:color w:val="000000"/>
                <w:sz w:val="20"/>
                <w:szCs w:val="20"/>
                <w:lang w:eastAsia="en-US"/>
              </w:rPr>
              <w:t>нтегральное исчисление функции одной переменной. Функции нескольких переменных</w:t>
            </w:r>
            <w:r>
              <w:rPr>
                <w:sz w:val="20"/>
                <w:szCs w:val="20"/>
                <w:lang w:eastAsia="en-US"/>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716595"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052D214"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766D65FE" w14:textId="765E8717" w:rsidR="007659A2" w:rsidRDefault="007659A2" w:rsidP="007659A2">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DEEB111" w14:textId="77777777" w:rsidR="007659A2" w:rsidRDefault="007659A2" w:rsidP="007659A2">
            <w:pPr>
              <w:pStyle w:val="afff3"/>
              <w:jc w:val="center"/>
              <w:rPr>
                <w:lang w:eastAsia="en-US"/>
              </w:rPr>
            </w:pPr>
            <w:r>
              <w:rPr>
                <w:lang w:eastAsia="en-US"/>
              </w:rPr>
              <w:t>письменно</w:t>
            </w:r>
          </w:p>
        </w:tc>
      </w:tr>
      <w:tr w:rsidR="007659A2" w14:paraId="2662CC6E"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40EAF19C"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7</w:t>
            </w:r>
          </w:p>
        </w:tc>
        <w:tc>
          <w:tcPr>
            <w:tcW w:w="851" w:type="dxa"/>
            <w:tcBorders>
              <w:top w:val="single" w:sz="4" w:space="0" w:color="auto"/>
              <w:left w:val="single" w:sz="4" w:space="0" w:color="auto"/>
              <w:bottom w:val="single" w:sz="4" w:space="0" w:color="auto"/>
              <w:right w:val="single" w:sz="4" w:space="0" w:color="auto"/>
            </w:tcBorders>
            <w:vAlign w:val="center"/>
          </w:tcPr>
          <w:p w14:paraId="1043B695"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10C01B7E" w14:textId="77777777" w:rsidR="007659A2" w:rsidRDefault="007659A2" w:rsidP="007659A2">
            <w:pPr>
              <w:spacing w:line="276" w:lineRule="auto"/>
              <w:rPr>
                <w:sz w:val="20"/>
                <w:szCs w:val="20"/>
                <w:lang w:eastAsia="en-US"/>
              </w:rPr>
            </w:pPr>
            <w:r>
              <w:rPr>
                <w:sz w:val="20"/>
                <w:szCs w:val="20"/>
                <w:lang w:eastAsia="en-US"/>
              </w:rPr>
              <w:t>Контрольная работа №3</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4EB6E71" w14:textId="77777777" w:rsidR="007659A2" w:rsidRDefault="007659A2" w:rsidP="007659A2">
            <w:pPr>
              <w:pStyle w:val="afff3"/>
              <w:rPr>
                <w:sz w:val="20"/>
                <w:szCs w:val="20"/>
                <w:lang w:eastAsia="en-US"/>
              </w:rPr>
            </w:pPr>
            <w:r>
              <w:rPr>
                <w:sz w:val="20"/>
                <w:szCs w:val="20"/>
                <w:lang w:eastAsia="en-US"/>
              </w:rPr>
              <w:t>Тема: «Дифференциальные уравнения и системы»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13B9066"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551F7391"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46F8AB55" w14:textId="14523803" w:rsidR="007659A2" w:rsidRDefault="007659A2" w:rsidP="007659A2">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4CD1C441" w14:textId="77777777" w:rsidR="007659A2" w:rsidRDefault="007659A2" w:rsidP="007659A2">
            <w:pPr>
              <w:pStyle w:val="afff3"/>
              <w:jc w:val="center"/>
              <w:rPr>
                <w:lang w:eastAsia="en-US"/>
              </w:rPr>
            </w:pPr>
            <w:r>
              <w:rPr>
                <w:lang w:eastAsia="en-US"/>
              </w:rPr>
              <w:t>письменно</w:t>
            </w:r>
          </w:p>
        </w:tc>
      </w:tr>
      <w:tr w:rsidR="007659A2" w14:paraId="1A9F71ED"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37495122"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8</w:t>
            </w:r>
          </w:p>
        </w:tc>
        <w:tc>
          <w:tcPr>
            <w:tcW w:w="851" w:type="dxa"/>
            <w:tcBorders>
              <w:top w:val="single" w:sz="4" w:space="0" w:color="auto"/>
              <w:left w:val="single" w:sz="4" w:space="0" w:color="auto"/>
              <w:bottom w:val="single" w:sz="4" w:space="0" w:color="auto"/>
              <w:right w:val="single" w:sz="4" w:space="0" w:color="auto"/>
            </w:tcBorders>
            <w:vAlign w:val="center"/>
          </w:tcPr>
          <w:p w14:paraId="12BA4F89"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1089E781" w14:textId="77777777" w:rsidR="007659A2" w:rsidRDefault="007659A2" w:rsidP="007659A2">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5830433" w14:textId="77777777" w:rsidR="007659A2" w:rsidRDefault="007659A2" w:rsidP="007659A2">
            <w:pPr>
              <w:pStyle w:val="afff3"/>
              <w:rPr>
                <w:sz w:val="20"/>
                <w:szCs w:val="20"/>
                <w:lang w:eastAsia="en-US"/>
              </w:rPr>
            </w:pPr>
            <w:r>
              <w:rPr>
                <w:sz w:val="20"/>
                <w:szCs w:val="20"/>
                <w:lang w:eastAsia="en-US"/>
              </w:rPr>
              <w:t>Тема: «Численные методы решения дифференциальных уравнений и систем»</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5AD8CB0"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1DFB33E6"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5E44E52D" w14:textId="32A16BB3" w:rsidR="007659A2" w:rsidRDefault="007659A2" w:rsidP="007659A2">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1418E896" w14:textId="77777777" w:rsidR="007659A2" w:rsidRDefault="007659A2" w:rsidP="007659A2">
            <w:pPr>
              <w:pStyle w:val="afff3"/>
              <w:jc w:val="center"/>
              <w:rPr>
                <w:lang w:eastAsia="en-US"/>
              </w:rPr>
            </w:pPr>
            <w:r>
              <w:rPr>
                <w:lang w:eastAsia="en-US"/>
              </w:rPr>
              <w:t>письменно</w:t>
            </w:r>
          </w:p>
        </w:tc>
      </w:tr>
      <w:tr w:rsidR="007659A2" w14:paraId="3D32C977" w14:textId="77777777" w:rsidTr="00773A54">
        <w:tc>
          <w:tcPr>
            <w:tcW w:w="426" w:type="dxa"/>
            <w:tcBorders>
              <w:top w:val="single" w:sz="4" w:space="0" w:color="auto"/>
              <w:left w:val="single" w:sz="4" w:space="0" w:color="auto"/>
              <w:bottom w:val="single" w:sz="4" w:space="0" w:color="auto"/>
              <w:right w:val="single" w:sz="4" w:space="0" w:color="auto"/>
            </w:tcBorders>
            <w:vAlign w:val="center"/>
          </w:tcPr>
          <w:p w14:paraId="3624E9A1" w14:textId="3D49FB21" w:rsidR="007659A2" w:rsidRDefault="000808BA" w:rsidP="007659A2">
            <w:pPr>
              <w:widowControl w:val="0"/>
              <w:autoSpaceDE w:val="0"/>
              <w:autoSpaceDN w:val="0"/>
              <w:adjustRightInd w:val="0"/>
              <w:spacing w:line="276" w:lineRule="auto"/>
              <w:jc w:val="center"/>
              <w:rPr>
                <w:sz w:val="20"/>
                <w:szCs w:val="20"/>
                <w:lang w:eastAsia="en-US"/>
              </w:rPr>
            </w:pPr>
            <w:r>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41238926" w14:textId="4BAE9F7C"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tcPr>
          <w:p w14:paraId="0B515179" w14:textId="215EA826" w:rsidR="007659A2" w:rsidRDefault="007659A2" w:rsidP="007659A2">
            <w:pPr>
              <w:pStyle w:val="afff3"/>
              <w:rPr>
                <w:sz w:val="20"/>
                <w:szCs w:val="20"/>
                <w:lang w:eastAsia="en-US"/>
              </w:rPr>
            </w:pPr>
            <w:r w:rsidRPr="000217A3">
              <w:rPr>
                <w:sz w:val="20"/>
                <w:szCs w:val="20"/>
              </w:rPr>
              <w:t>Промежуточная аттестация – экзамен</w:t>
            </w:r>
          </w:p>
        </w:tc>
        <w:tc>
          <w:tcPr>
            <w:tcW w:w="2977" w:type="dxa"/>
            <w:tcBorders>
              <w:top w:val="single" w:sz="4" w:space="0" w:color="auto"/>
              <w:left w:val="single" w:sz="4" w:space="0" w:color="auto"/>
              <w:bottom w:val="single" w:sz="4" w:space="0" w:color="auto"/>
              <w:right w:val="single" w:sz="4" w:space="0" w:color="auto"/>
            </w:tcBorders>
            <w:vAlign w:val="center"/>
          </w:tcPr>
          <w:p w14:paraId="4765894E" w14:textId="77777777" w:rsidR="007659A2" w:rsidRPr="000217A3" w:rsidRDefault="007659A2" w:rsidP="007659A2">
            <w:pPr>
              <w:rPr>
                <w:sz w:val="20"/>
                <w:szCs w:val="20"/>
              </w:rPr>
            </w:pPr>
            <w:r w:rsidRPr="000217A3">
              <w:rPr>
                <w:sz w:val="20"/>
                <w:szCs w:val="20"/>
              </w:rPr>
              <w:t>Разделы:</w:t>
            </w:r>
          </w:p>
          <w:p w14:paraId="1D514476" w14:textId="77777777" w:rsidR="007659A2" w:rsidRPr="000217A3" w:rsidRDefault="007659A2" w:rsidP="007659A2">
            <w:pPr>
              <w:rPr>
                <w:color w:val="333333"/>
                <w:sz w:val="20"/>
                <w:szCs w:val="20"/>
              </w:rPr>
            </w:pPr>
            <w:r w:rsidRPr="000217A3">
              <w:rPr>
                <w:color w:val="333333"/>
                <w:sz w:val="20"/>
                <w:szCs w:val="20"/>
              </w:rPr>
              <w:t>7 Интегральное исчисление функции одной переменной.</w:t>
            </w:r>
          </w:p>
          <w:p w14:paraId="51BC3583" w14:textId="77777777" w:rsidR="007659A2" w:rsidRPr="000217A3" w:rsidRDefault="007659A2" w:rsidP="007659A2">
            <w:pPr>
              <w:rPr>
                <w:color w:val="333333"/>
                <w:sz w:val="20"/>
                <w:szCs w:val="20"/>
              </w:rPr>
            </w:pPr>
            <w:r w:rsidRPr="000217A3">
              <w:rPr>
                <w:color w:val="333333"/>
                <w:sz w:val="20"/>
                <w:szCs w:val="20"/>
              </w:rPr>
              <w:t>8 Дифференциальное исчисление функций нескольких переменных.</w:t>
            </w:r>
          </w:p>
          <w:p w14:paraId="3C5DC9D7" w14:textId="77777777" w:rsidR="007659A2" w:rsidRPr="000217A3" w:rsidRDefault="007659A2" w:rsidP="007659A2">
            <w:pPr>
              <w:rPr>
                <w:color w:val="333333"/>
                <w:sz w:val="20"/>
                <w:szCs w:val="20"/>
              </w:rPr>
            </w:pPr>
            <w:r w:rsidRPr="000217A3">
              <w:rPr>
                <w:color w:val="333333"/>
                <w:sz w:val="20"/>
                <w:szCs w:val="20"/>
              </w:rPr>
              <w:t>9 Обыкновенные дифференциальные уравнения.</w:t>
            </w:r>
          </w:p>
          <w:p w14:paraId="49AF3A31" w14:textId="05293A0F" w:rsidR="007659A2" w:rsidRDefault="007659A2" w:rsidP="007659A2">
            <w:pPr>
              <w:pStyle w:val="afff3"/>
              <w:rPr>
                <w:sz w:val="20"/>
                <w:szCs w:val="20"/>
                <w:lang w:eastAsia="en-US"/>
              </w:rPr>
            </w:pPr>
            <w:r w:rsidRPr="000217A3">
              <w:rPr>
                <w:color w:val="333333"/>
                <w:sz w:val="20"/>
                <w:szCs w:val="20"/>
              </w:rPr>
              <w:t>10 Интегральное исчисление функций нескольких переменных</w:t>
            </w:r>
          </w:p>
        </w:tc>
        <w:tc>
          <w:tcPr>
            <w:tcW w:w="1559" w:type="dxa"/>
            <w:tcBorders>
              <w:top w:val="single" w:sz="4" w:space="0" w:color="auto"/>
              <w:left w:val="single" w:sz="4" w:space="0" w:color="auto"/>
              <w:bottom w:val="single" w:sz="4" w:space="0" w:color="auto"/>
              <w:right w:val="single" w:sz="4" w:space="0" w:color="auto"/>
            </w:tcBorders>
            <w:vAlign w:val="center"/>
          </w:tcPr>
          <w:p w14:paraId="0C1AB90A" w14:textId="77777777" w:rsidR="00773A54" w:rsidRPr="00773A54" w:rsidRDefault="00773A54" w:rsidP="00773A54">
            <w:pPr>
              <w:jc w:val="center"/>
              <w:rPr>
                <w:bCs/>
                <w:sz w:val="16"/>
                <w:szCs w:val="16"/>
              </w:rPr>
            </w:pPr>
            <w:r w:rsidRPr="00773A54">
              <w:rPr>
                <w:sz w:val="16"/>
                <w:szCs w:val="16"/>
              </w:rPr>
              <w:t>УК-1;</w:t>
            </w:r>
            <w:r w:rsidRPr="00773A54">
              <w:rPr>
                <w:bCs/>
                <w:sz w:val="16"/>
                <w:szCs w:val="16"/>
              </w:rPr>
              <w:t xml:space="preserve">УК-1.4 </w:t>
            </w:r>
          </w:p>
          <w:p w14:paraId="78397BE3" w14:textId="77777777" w:rsidR="00773A54" w:rsidRPr="00773A54" w:rsidRDefault="00773A54" w:rsidP="00773A54">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2583C38" w14:textId="4902D10D" w:rsidR="007659A2" w:rsidRDefault="007659A2" w:rsidP="007659A2">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6E0B290D" w14:textId="56E1FD8D" w:rsidR="007659A2" w:rsidRDefault="007659A2" w:rsidP="007659A2">
            <w:pPr>
              <w:pStyle w:val="afff3"/>
              <w:jc w:val="center"/>
              <w:rPr>
                <w:lang w:eastAsia="en-US"/>
              </w:rPr>
            </w:pPr>
            <w:r w:rsidRPr="000217A3">
              <w:rPr>
                <w:sz w:val="20"/>
                <w:szCs w:val="20"/>
              </w:rPr>
              <w:t>Собеседование (устно)</w:t>
            </w:r>
          </w:p>
        </w:tc>
      </w:tr>
      <w:tr w:rsidR="007659A2" w14:paraId="104DEE80" w14:textId="77777777" w:rsidTr="00C3544D">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71E243BF" w14:textId="77777777" w:rsidR="007659A2" w:rsidRDefault="007659A2" w:rsidP="007659A2">
            <w:pPr>
              <w:widowControl w:val="0"/>
              <w:autoSpaceDE w:val="0"/>
              <w:autoSpaceDN w:val="0"/>
              <w:adjustRightInd w:val="0"/>
              <w:spacing w:line="276" w:lineRule="auto"/>
              <w:jc w:val="center"/>
              <w:rPr>
                <w:b/>
                <w:sz w:val="20"/>
                <w:szCs w:val="20"/>
                <w:lang w:eastAsia="en-US"/>
              </w:rPr>
            </w:pPr>
            <w:r>
              <w:rPr>
                <w:b/>
                <w:sz w:val="20"/>
                <w:szCs w:val="20"/>
                <w:lang w:eastAsia="en-US"/>
              </w:rPr>
              <w:t>Курс 2, сессия 1</w:t>
            </w:r>
          </w:p>
        </w:tc>
      </w:tr>
      <w:tr w:rsidR="007659A2" w14:paraId="0A65CD41"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18C35E92"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9</w:t>
            </w:r>
          </w:p>
        </w:tc>
        <w:tc>
          <w:tcPr>
            <w:tcW w:w="851" w:type="dxa"/>
            <w:tcBorders>
              <w:top w:val="single" w:sz="4" w:space="0" w:color="auto"/>
              <w:left w:val="single" w:sz="4" w:space="0" w:color="auto"/>
              <w:bottom w:val="single" w:sz="4" w:space="0" w:color="auto"/>
              <w:right w:val="single" w:sz="4" w:space="0" w:color="auto"/>
            </w:tcBorders>
            <w:vAlign w:val="center"/>
          </w:tcPr>
          <w:p w14:paraId="1A0FD81D"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CE2988A" w14:textId="77777777" w:rsidR="007659A2" w:rsidRDefault="007659A2" w:rsidP="007659A2">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C02D553" w14:textId="77777777" w:rsidR="007659A2" w:rsidRDefault="007659A2" w:rsidP="007659A2">
            <w:pPr>
              <w:pStyle w:val="afff3"/>
              <w:rPr>
                <w:lang w:eastAsia="en-US"/>
              </w:rPr>
            </w:pPr>
            <w:r>
              <w:rPr>
                <w:sz w:val="22"/>
                <w:lang w:eastAsia="en-US"/>
              </w:rPr>
              <w:t>Тема: «Свойства равномерно сходящихся последовательностей и рядов»</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3BEC046"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7E2FF37" w14:textId="77777777" w:rsidR="007659A2" w:rsidRPr="007D29C3" w:rsidRDefault="007659A2" w:rsidP="007659A2">
            <w:pPr>
              <w:pStyle w:val="afff3"/>
              <w:jc w:val="center"/>
              <w:rPr>
                <w:sz w:val="22"/>
                <w:lang w:eastAsia="en-US"/>
              </w:rPr>
            </w:pPr>
            <w:r w:rsidRPr="007D29C3">
              <w:rPr>
                <w:sz w:val="22"/>
                <w:lang w:eastAsia="en-US"/>
              </w:rPr>
              <w:t>письменно</w:t>
            </w:r>
          </w:p>
        </w:tc>
      </w:tr>
      <w:tr w:rsidR="007659A2" w14:paraId="4F12C962"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7E7FFC25"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10</w:t>
            </w:r>
          </w:p>
        </w:tc>
        <w:tc>
          <w:tcPr>
            <w:tcW w:w="851" w:type="dxa"/>
            <w:tcBorders>
              <w:top w:val="single" w:sz="4" w:space="0" w:color="auto"/>
              <w:left w:val="single" w:sz="4" w:space="0" w:color="auto"/>
              <w:bottom w:val="single" w:sz="4" w:space="0" w:color="auto"/>
              <w:right w:val="single" w:sz="4" w:space="0" w:color="auto"/>
            </w:tcBorders>
            <w:vAlign w:val="center"/>
          </w:tcPr>
          <w:p w14:paraId="0EF906DD"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28903A9" w14:textId="77777777" w:rsidR="007659A2" w:rsidRDefault="007659A2" w:rsidP="007659A2">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D5E26C9" w14:textId="77777777" w:rsidR="007659A2" w:rsidRDefault="007659A2" w:rsidP="007659A2">
            <w:pPr>
              <w:pStyle w:val="afff3"/>
              <w:rPr>
                <w:lang w:eastAsia="en-US"/>
              </w:rPr>
            </w:pPr>
            <w:r>
              <w:rPr>
                <w:sz w:val="22"/>
                <w:lang w:eastAsia="en-US"/>
              </w:rPr>
              <w:t>Тема: «Интеграл Фурье в уравнениях математической физики»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002D64D"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7E3F3F6" w14:textId="77777777" w:rsidR="007659A2" w:rsidRPr="007D29C3" w:rsidRDefault="007659A2" w:rsidP="007659A2">
            <w:pPr>
              <w:pStyle w:val="afff3"/>
              <w:jc w:val="center"/>
              <w:rPr>
                <w:sz w:val="22"/>
                <w:lang w:eastAsia="en-US"/>
              </w:rPr>
            </w:pPr>
            <w:r w:rsidRPr="007D29C3">
              <w:rPr>
                <w:sz w:val="22"/>
                <w:lang w:eastAsia="en-US"/>
              </w:rPr>
              <w:t>письменно</w:t>
            </w:r>
          </w:p>
        </w:tc>
      </w:tr>
      <w:tr w:rsidR="007659A2" w14:paraId="725CC852"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1EC491F0"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11</w:t>
            </w:r>
          </w:p>
        </w:tc>
        <w:tc>
          <w:tcPr>
            <w:tcW w:w="851" w:type="dxa"/>
            <w:tcBorders>
              <w:top w:val="single" w:sz="4" w:space="0" w:color="auto"/>
              <w:left w:val="single" w:sz="4" w:space="0" w:color="auto"/>
              <w:bottom w:val="single" w:sz="4" w:space="0" w:color="auto"/>
              <w:right w:val="single" w:sz="4" w:space="0" w:color="auto"/>
            </w:tcBorders>
            <w:vAlign w:val="center"/>
          </w:tcPr>
          <w:p w14:paraId="761F5CAE"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C337DC4" w14:textId="77777777" w:rsidR="007659A2" w:rsidRDefault="007659A2" w:rsidP="007659A2">
            <w:pPr>
              <w:spacing w:line="276" w:lineRule="auto"/>
              <w:rPr>
                <w:sz w:val="20"/>
                <w:szCs w:val="20"/>
                <w:lang w:eastAsia="en-US"/>
              </w:rPr>
            </w:pPr>
            <w:r>
              <w:rPr>
                <w:sz w:val="20"/>
                <w:szCs w:val="20"/>
                <w:lang w:eastAsia="en-US"/>
              </w:rPr>
              <w:t>Контрольная работа №4</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E6C9A19" w14:textId="77777777" w:rsidR="007659A2" w:rsidRDefault="007659A2" w:rsidP="007659A2">
            <w:pPr>
              <w:pStyle w:val="afff3"/>
              <w:rPr>
                <w:lang w:eastAsia="en-US"/>
              </w:rPr>
            </w:pPr>
            <w:r>
              <w:rPr>
                <w:sz w:val="22"/>
                <w:lang w:eastAsia="en-US"/>
              </w:rPr>
              <w:t>Тема: «Ряды. Теория функций комплексной переменной. Операционное исчисление»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7609F61"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0CF0E1A" w14:textId="77777777" w:rsidR="007659A2" w:rsidRPr="007D29C3" w:rsidRDefault="007659A2" w:rsidP="007659A2">
            <w:pPr>
              <w:pStyle w:val="afff3"/>
              <w:jc w:val="center"/>
              <w:rPr>
                <w:sz w:val="22"/>
                <w:lang w:eastAsia="en-US"/>
              </w:rPr>
            </w:pPr>
            <w:r w:rsidRPr="007D29C3">
              <w:rPr>
                <w:sz w:val="22"/>
                <w:lang w:eastAsia="en-US"/>
              </w:rPr>
              <w:t>письменно</w:t>
            </w:r>
          </w:p>
        </w:tc>
      </w:tr>
      <w:tr w:rsidR="007659A2" w14:paraId="4C5151EB"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6C7DD990"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12</w:t>
            </w:r>
          </w:p>
        </w:tc>
        <w:tc>
          <w:tcPr>
            <w:tcW w:w="851" w:type="dxa"/>
            <w:tcBorders>
              <w:top w:val="single" w:sz="4" w:space="0" w:color="auto"/>
              <w:left w:val="single" w:sz="4" w:space="0" w:color="auto"/>
              <w:bottom w:val="single" w:sz="4" w:space="0" w:color="auto"/>
              <w:right w:val="single" w:sz="4" w:space="0" w:color="auto"/>
            </w:tcBorders>
            <w:vAlign w:val="center"/>
          </w:tcPr>
          <w:p w14:paraId="3310592E" w14:textId="77777777" w:rsidR="007659A2" w:rsidRDefault="007659A2" w:rsidP="007659A2">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153A1AE5" w14:textId="77777777" w:rsidR="007659A2" w:rsidRDefault="007659A2" w:rsidP="007659A2">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71268D38" w14:textId="77777777" w:rsidR="007659A2" w:rsidRDefault="007659A2" w:rsidP="007659A2">
            <w:pPr>
              <w:pStyle w:val="afff3"/>
              <w:rPr>
                <w:lang w:eastAsia="en-US"/>
              </w:rPr>
            </w:pPr>
            <w:r>
              <w:rPr>
                <w:sz w:val="22"/>
                <w:lang w:eastAsia="en-US"/>
              </w:rPr>
              <w:t>Тема: «Вариационное исчисление и оптимальное управление»</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F0488DD" w14:textId="77777777" w:rsidR="007659A2" w:rsidRDefault="007659A2" w:rsidP="007659A2">
            <w:pPr>
              <w:widowControl w:val="0"/>
              <w:autoSpaceDE w:val="0"/>
              <w:autoSpaceDN w:val="0"/>
              <w:adjustRightInd w:val="0"/>
              <w:spacing w:line="276" w:lineRule="auto"/>
              <w:jc w:val="center"/>
              <w:rPr>
                <w:sz w:val="20"/>
                <w:szCs w:val="20"/>
                <w:lang w:eastAsia="en-US"/>
              </w:rPr>
            </w:pPr>
            <w:r>
              <w:rPr>
                <w:sz w:val="20"/>
                <w:szCs w:val="20"/>
                <w:lang w:eastAsia="en-US"/>
              </w:rPr>
              <w:t>УК.1.1, ОПК.1.4</w:t>
            </w:r>
          </w:p>
        </w:tc>
        <w:tc>
          <w:tcPr>
            <w:tcW w:w="2552" w:type="dxa"/>
            <w:tcBorders>
              <w:top w:val="single" w:sz="4" w:space="0" w:color="auto"/>
              <w:left w:val="single" w:sz="4" w:space="0" w:color="auto"/>
              <w:bottom w:val="single" w:sz="4" w:space="0" w:color="auto"/>
              <w:right w:val="single" w:sz="4" w:space="0" w:color="auto"/>
            </w:tcBorders>
            <w:vAlign w:val="center"/>
            <w:hideMark/>
          </w:tcPr>
          <w:p w14:paraId="1C03794D" w14:textId="77777777" w:rsidR="007659A2" w:rsidRPr="007D29C3" w:rsidRDefault="007659A2" w:rsidP="007659A2">
            <w:pPr>
              <w:pStyle w:val="afff3"/>
              <w:jc w:val="center"/>
              <w:rPr>
                <w:sz w:val="22"/>
                <w:lang w:eastAsia="en-US"/>
              </w:rPr>
            </w:pPr>
            <w:r w:rsidRPr="007D29C3">
              <w:rPr>
                <w:sz w:val="22"/>
                <w:lang w:eastAsia="en-US"/>
              </w:rPr>
              <w:t>письменно</w:t>
            </w:r>
          </w:p>
        </w:tc>
      </w:tr>
      <w:tr w:rsidR="000808BA" w14:paraId="1E5A7E36" w14:textId="77777777" w:rsidTr="00773A54">
        <w:tc>
          <w:tcPr>
            <w:tcW w:w="426" w:type="dxa"/>
            <w:tcBorders>
              <w:top w:val="single" w:sz="4" w:space="0" w:color="auto"/>
              <w:left w:val="single" w:sz="4" w:space="0" w:color="auto"/>
              <w:bottom w:val="single" w:sz="4" w:space="0" w:color="auto"/>
              <w:right w:val="single" w:sz="4" w:space="0" w:color="auto"/>
            </w:tcBorders>
            <w:vAlign w:val="center"/>
          </w:tcPr>
          <w:p w14:paraId="3EE2F2A5" w14:textId="43B88BB8" w:rsidR="000808BA" w:rsidRDefault="000808BA" w:rsidP="000808BA">
            <w:pPr>
              <w:widowControl w:val="0"/>
              <w:autoSpaceDE w:val="0"/>
              <w:autoSpaceDN w:val="0"/>
              <w:adjustRightInd w:val="0"/>
              <w:spacing w:line="276" w:lineRule="auto"/>
              <w:jc w:val="center"/>
              <w:rPr>
                <w:sz w:val="20"/>
                <w:szCs w:val="20"/>
                <w:lang w:eastAsia="en-US"/>
              </w:rPr>
            </w:pPr>
            <w:r>
              <w:rPr>
                <w:sz w:val="18"/>
                <w:szCs w:val="18"/>
                <w:lang w:eastAsia="en-US"/>
              </w:rPr>
              <w:t>1</w:t>
            </w:r>
            <w:r w:rsidRPr="000808BA">
              <w:rPr>
                <w:sz w:val="18"/>
                <w:szCs w:val="18"/>
                <w:lang w:eastAsia="en-US"/>
              </w:rPr>
              <w:t>3</w:t>
            </w:r>
          </w:p>
        </w:tc>
        <w:tc>
          <w:tcPr>
            <w:tcW w:w="851" w:type="dxa"/>
            <w:tcBorders>
              <w:top w:val="single" w:sz="4" w:space="0" w:color="auto"/>
              <w:left w:val="single" w:sz="4" w:space="0" w:color="auto"/>
              <w:bottom w:val="single" w:sz="4" w:space="0" w:color="auto"/>
              <w:right w:val="single" w:sz="4" w:space="0" w:color="auto"/>
            </w:tcBorders>
            <w:vAlign w:val="center"/>
          </w:tcPr>
          <w:p w14:paraId="23838427" w14:textId="185615D8" w:rsidR="000808BA" w:rsidRDefault="000808BA" w:rsidP="000808BA">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14:paraId="07718857" w14:textId="2CC226EB" w:rsidR="000808BA" w:rsidRDefault="000808BA" w:rsidP="000808BA">
            <w:pPr>
              <w:pStyle w:val="afff3"/>
              <w:rPr>
                <w:sz w:val="20"/>
                <w:szCs w:val="20"/>
                <w:lang w:eastAsia="en-US"/>
              </w:rPr>
            </w:pPr>
            <w:r w:rsidRPr="000217A3">
              <w:rPr>
                <w:sz w:val="20"/>
                <w:szCs w:val="20"/>
              </w:rPr>
              <w:t xml:space="preserve">Промежуточная аттестация – </w:t>
            </w:r>
            <w:r>
              <w:rPr>
                <w:sz w:val="20"/>
                <w:szCs w:val="20"/>
              </w:rPr>
              <w:t>экзамен</w:t>
            </w:r>
          </w:p>
        </w:tc>
        <w:tc>
          <w:tcPr>
            <w:tcW w:w="2977" w:type="dxa"/>
            <w:tcBorders>
              <w:top w:val="single" w:sz="4" w:space="0" w:color="auto"/>
              <w:left w:val="single" w:sz="4" w:space="0" w:color="auto"/>
              <w:bottom w:val="single" w:sz="4" w:space="0" w:color="auto"/>
              <w:right w:val="single" w:sz="4" w:space="0" w:color="auto"/>
            </w:tcBorders>
            <w:vAlign w:val="center"/>
          </w:tcPr>
          <w:p w14:paraId="7EC6443D" w14:textId="77777777" w:rsidR="000808BA" w:rsidRPr="00D87A28" w:rsidRDefault="000808BA" w:rsidP="000808BA">
            <w:pPr>
              <w:rPr>
                <w:sz w:val="20"/>
                <w:szCs w:val="20"/>
              </w:rPr>
            </w:pPr>
            <w:r w:rsidRPr="00D87A28">
              <w:rPr>
                <w:sz w:val="20"/>
                <w:szCs w:val="20"/>
              </w:rPr>
              <w:t>Разделы:</w:t>
            </w:r>
          </w:p>
          <w:p w14:paraId="1734D2D2" w14:textId="1EE0DE53" w:rsidR="000808BA" w:rsidRPr="00D87A28" w:rsidRDefault="000808BA" w:rsidP="000808BA">
            <w:pPr>
              <w:rPr>
                <w:color w:val="333333"/>
                <w:sz w:val="20"/>
                <w:szCs w:val="20"/>
              </w:rPr>
            </w:pPr>
            <w:r w:rsidRPr="00D87A28">
              <w:rPr>
                <w:color w:val="333333"/>
                <w:sz w:val="20"/>
                <w:szCs w:val="20"/>
              </w:rPr>
              <w:t>1</w:t>
            </w:r>
            <w:r w:rsidR="009108D6" w:rsidRPr="00D87A28">
              <w:rPr>
                <w:color w:val="333333"/>
                <w:sz w:val="20"/>
                <w:szCs w:val="20"/>
              </w:rPr>
              <w:t>1</w:t>
            </w:r>
            <w:r w:rsidRPr="00D87A28">
              <w:rPr>
                <w:color w:val="333333"/>
                <w:sz w:val="20"/>
                <w:szCs w:val="20"/>
              </w:rPr>
              <w:t xml:space="preserve"> </w:t>
            </w:r>
            <w:r w:rsidR="009108D6" w:rsidRPr="00D87A28">
              <w:rPr>
                <w:bCs/>
                <w:sz w:val="20"/>
                <w:szCs w:val="20"/>
              </w:rPr>
              <w:t>Элементы функционального анализа. Числовые и функциональные ряды</w:t>
            </w:r>
            <w:r w:rsidR="00D87A28" w:rsidRPr="00D87A28">
              <w:rPr>
                <w:bCs/>
                <w:sz w:val="20"/>
                <w:szCs w:val="20"/>
              </w:rPr>
              <w:t>.</w:t>
            </w:r>
          </w:p>
          <w:p w14:paraId="6088831A" w14:textId="33BDCE33" w:rsidR="000808BA" w:rsidRPr="00D87A28" w:rsidRDefault="000808BA" w:rsidP="000808BA">
            <w:pPr>
              <w:rPr>
                <w:color w:val="333333"/>
                <w:sz w:val="20"/>
                <w:szCs w:val="20"/>
              </w:rPr>
            </w:pPr>
            <w:r w:rsidRPr="00D87A28">
              <w:rPr>
                <w:color w:val="333333"/>
                <w:sz w:val="20"/>
                <w:szCs w:val="20"/>
              </w:rPr>
              <w:t>1</w:t>
            </w:r>
            <w:r w:rsidR="009108D6" w:rsidRPr="00D87A28">
              <w:rPr>
                <w:color w:val="333333"/>
                <w:sz w:val="20"/>
                <w:szCs w:val="20"/>
              </w:rPr>
              <w:t>2</w:t>
            </w:r>
            <w:r w:rsidRPr="00D87A28">
              <w:rPr>
                <w:color w:val="333333"/>
                <w:sz w:val="20"/>
                <w:szCs w:val="20"/>
              </w:rPr>
              <w:t xml:space="preserve"> </w:t>
            </w:r>
            <w:r w:rsidR="00D87A28" w:rsidRPr="00D87A28">
              <w:rPr>
                <w:bCs/>
                <w:sz w:val="20"/>
                <w:szCs w:val="20"/>
              </w:rPr>
              <w:t>Гармонический анализ.</w:t>
            </w:r>
            <w:r w:rsidR="00D87A28" w:rsidRPr="00D87A28">
              <w:rPr>
                <w:color w:val="333333"/>
                <w:sz w:val="20"/>
                <w:szCs w:val="20"/>
              </w:rPr>
              <w:t xml:space="preserve"> </w:t>
            </w:r>
          </w:p>
          <w:p w14:paraId="701A5ADA" w14:textId="5CBB7769" w:rsidR="000808BA" w:rsidRPr="00D87A28" w:rsidRDefault="000808BA" w:rsidP="000808BA">
            <w:pPr>
              <w:rPr>
                <w:color w:val="333333"/>
                <w:sz w:val="20"/>
                <w:szCs w:val="20"/>
              </w:rPr>
            </w:pPr>
            <w:r w:rsidRPr="00D87A28">
              <w:rPr>
                <w:color w:val="333333"/>
                <w:sz w:val="20"/>
                <w:szCs w:val="20"/>
              </w:rPr>
              <w:t>1</w:t>
            </w:r>
            <w:r w:rsidR="009108D6" w:rsidRPr="00D87A28">
              <w:rPr>
                <w:color w:val="333333"/>
                <w:sz w:val="20"/>
                <w:szCs w:val="20"/>
              </w:rPr>
              <w:t>3</w:t>
            </w:r>
            <w:r w:rsidRPr="00D87A28">
              <w:rPr>
                <w:color w:val="333333"/>
                <w:sz w:val="20"/>
                <w:szCs w:val="20"/>
              </w:rPr>
              <w:t xml:space="preserve"> </w:t>
            </w:r>
            <w:r w:rsidR="00D87A28" w:rsidRPr="00D87A28">
              <w:rPr>
                <w:bCs/>
                <w:sz w:val="20"/>
                <w:szCs w:val="20"/>
              </w:rPr>
              <w:t>Теория функций комплексной переменной.</w:t>
            </w:r>
            <w:r w:rsidR="00D87A28" w:rsidRPr="00D87A28">
              <w:rPr>
                <w:color w:val="333333"/>
                <w:sz w:val="20"/>
                <w:szCs w:val="20"/>
              </w:rPr>
              <w:t xml:space="preserve"> </w:t>
            </w:r>
          </w:p>
          <w:p w14:paraId="29881F9D" w14:textId="3C0BBC48" w:rsidR="000808BA" w:rsidRPr="00D87A28" w:rsidRDefault="000808BA" w:rsidP="009108D6">
            <w:pPr>
              <w:rPr>
                <w:color w:val="333333"/>
                <w:sz w:val="20"/>
                <w:szCs w:val="20"/>
              </w:rPr>
            </w:pPr>
            <w:r w:rsidRPr="00D87A28">
              <w:rPr>
                <w:color w:val="333333"/>
                <w:sz w:val="20"/>
                <w:szCs w:val="20"/>
              </w:rPr>
              <w:t>1</w:t>
            </w:r>
            <w:r w:rsidR="009108D6" w:rsidRPr="00D87A28">
              <w:rPr>
                <w:color w:val="333333"/>
                <w:sz w:val="20"/>
                <w:szCs w:val="20"/>
              </w:rPr>
              <w:t>4</w:t>
            </w:r>
            <w:r w:rsidRPr="00D87A28">
              <w:rPr>
                <w:color w:val="333333"/>
                <w:sz w:val="20"/>
                <w:szCs w:val="20"/>
              </w:rPr>
              <w:t xml:space="preserve"> </w:t>
            </w:r>
            <w:r w:rsidR="00D87A28" w:rsidRPr="00D87A28">
              <w:rPr>
                <w:bCs/>
                <w:sz w:val="20"/>
                <w:szCs w:val="20"/>
              </w:rPr>
              <w:t>Операционное исчисление.</w:t>
            </w:r>
            <w:r w:rsidR="00D87A28" w:rsidRPr="00D87A28">
              <w:rPr>
                <w:color w:val="333333"/>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6D76EF43" w14:textId="77777777" w:rsidR="000808BA" w:rsidRPr="000217A3" w:rsidRDefault="000808BA" w:rsidP="000808BA">
            <w:pPr>
              <w:jc w:val="center"/>
              <w:rPr>
                <w:sz w:val="20"/>
                <w:szCs w:val="20"/>
              </w:rPr>
            </w:pPr>
            <w:r w:rsidRPr="000217A3">
              <w:rPr>
                <w:sz w:val="20"/>
                <w:szCs w:val="20"/>
              </w:rPr>
              <w:t>УК-1</w:t>
            </w:r>
          </w:p>
          <w:p w14:paraId="663191BD" w14:textId="06C5DAB3" w:rsidR="000808BA" w:rsidRDefault="000808BA" w:rsidP="000808BA">
            <w:pPr>
              <w:widowControl w:val="0"/>
              <w:autoSpaceDE w:val="0"/>
              <w:autoSpaceDN w:val="0"/>
              <w:adjustRightInd w:val="0"/>
              <w:spacing w:line="276" w:lineRule="auto"/>
              <w:jc w:val="center"/>
              <w:rPr>
                <w:sz w:val="20"/>
                <w:szCs w:val="20"/>
                <w:lang w:eastAsia="en-US"/>
              </w:rPr>
            </w:pPr>
            <w:r w:rsidRPr="000217A3">
              <w:rPr>
                <w:sz w:val="20"/>
                <w:szCs w:val="20"/>
              </w:rPr>
              <w:t>ОПК-1</w:t>
            </w:r>
          </w:p>
        </w:tc>
        <w:tc>
          <w:tcPr>
            <w:tcW w:w="2552" w:type="dxa"/>
            <w:tcBorders>
              <w:top w:val="single" w:sz="4" w:space="0" w:color="auto"/>
              <w:left w:val="single" w:sz="4" w:space="0" w:color="auto"/>
              <w:bottom w:val="single" w:sz="4" w:space="0" w:color="auto"/>
              <w:right w:val="single" w:sz="4" w:space="0" w:color="auto"/>
            </w:tcBorders>
            <w:vAlign w:val="center"/>
          </w:tcPr>
          <w:p w14:paraId="16B0F959" w14:textId="6F63B428" w:rsidR="000808BA" w:rsidRPr="007D29C3" w:rsidRDefault="000808BA" w:rsidP="000808BA">
            <w:pPr>
              <w:pStyle w:val="afff3"/>
              <w:jc w:val="center"/>
              <w:rPr>
                <w:sz w:val="22"/>
                <w:lang w:eastAsia="en-US"/>
              </w:rPr>
            </w:pPr>
            <w:r w:rsidRPr="000217A3">
              <w:rPr>
                <w:sz w:val="20"/>
                <w:szCs w:val="20"/>
              </w:rPr>
              <w:t>Собеседование (устно)</w:t>
            </w:r>
          </w:p>
        </w:tc>
      </w:tr>
      <w:tr w:rsidR="000808BA" w14:paraId="0226CA40" w14:textId="77777777" w:rsidTr="00C3544D">
        <w:tc>
          <w:tcPr>
            <w:tcW w:w="10065" w:type="dxa"/>
            <w:gridSpan w:val="6"/>
            <w:tcBorders>
              <w:top w:val="single" w:sz="4" w:space="0" w:color="auto"/>
              <w:left w:val="single" w:sz="4" w:space="0" w:color="auto"/>
              <w:bottom w:val="single" w:sz="4" w:space="0" w:color="auto"/>
              <w:right w:val="single" w:sz="4" w:space="0" w:color="auto"/>
            </w:tcBorders>
            <w:vAlign w:val="center"/>
            <w:hideMark/>
          </w:tcPr>
          <w:p w14:paraId="66C08121" w14:textId="77777777" w:rsidR="000808BA" w:rsidRDefault="000808BA" w:rsidP="000808BA">
            <w:pPr>
              <w:widowControl w:val="0"/>
              <w:autoSpaceDE w:val="0"/>
              <w:autoSpaceDN w:val="0"/>
              <w:adjustRightInd w:val="0"/>
              <w:spacing w:line="276" w:lineRule="auto"/>
              <w:jc w:val="center"/>
              <w:rPr>
                <w:sz w:val="20"/>
                <w:szCs w:val="20"/>
                <w:lang w:eastAsia="en-US"/>
              </w:rPr>
            </w:pPr>
            <w:r>
              <w:rPr>
                <w:b/>
                <w:sz w:val="20"/>
                <w:szCs w:val="20"/>
                <w:lang w:eastAsia="en-US"/>
              </w:rPr>
              <w:t>Курс 2, сессия 2</w:t>
            </w:r>
          </w:p>
        </w:tc>
      </w:tr>
      <w:tr w:rsidR="000808BA" w14:paraId="0B66FCC9"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2529A503" w14:textId="1AB56F7A" w:rsidR="000808BA" w:rsidRDefault="000808BA" w:rsidP="000808BA">
            <w:pPr>
              <w:widowControl w:val="0"/>
              <w:autoSpaceDE w:val="0"/>
              <w:autoSpaceDN w:val="0"/>
              <w:adjustRightInd w:val="0"/>
              <w:spacing w:line="276" w:lineRule="auto"/>
              <w:jc w:val="center"/>
              <w:rPr>
                <w:sz w:val="20"/>
                <w:szCs w:val="20"/>
                <w:lang w:eastAsia="en-US"/>
              </w:rPr>
            </w:pPr>
            <w:r>
              <w:rPr>
                <w:sz w:val="20"/>
                <w:szCs w:val="20"/>
                <w:lang w:eastAsia="en-US"/>
              </w:rPr>
              <w:t>14</w:t>
            </w:r>
          </w:p>
        </w:tc>
        <w:tc>
          <w:tcPr>
            <w:tcW w:w="851" w:type="dxa"/>
            <w:tcBorders>
              <w:top w:val="single" w:sz="4" w:space="0" w:color="auto"/>
              <w:left w:val="single" w:sz="4" w:space="0" w:color="auto"/>
              <w:bottom w:val="single" w:sz="4" w:space="0" w:color="auto"/>
              <w:right w:val="single" w:sz="4" w:space="0" w:color="auto"/>
            </w:tcBorders>
            <w:vAlign w:val="center"/>
          </w:tcPr>
          <w:p w14:paraId="49AC1A91" w14:textId="77777777" w:rsidR="000808BA" w:rsidRDefault="000808BA" w:rsidP="000808BA">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6A83F92D" w14:textId="77777777" w:rsidR="000808BA" w:rsidRDefault="000808BA" w:rsidP="000808BA">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3FB1EA5" w14:textId="77777777" w:rsidR="000808BA" w:rsidRDefault="000808BA" w:rsidP="000808BA">
            <w:pPr>
              <w:pStyle w:val="afff3"/>
              <w:rPr>
                <w:sz w:val="20"/>
                <w:szCs w:val="20"/>
                <w:lang w:eastAsia="en-US"/>
              </w:rPr>
            </w:pPr>
            <w:r>
              <w:rPr>
                <w:sz w:val="20"/>
                <w:szCs w:val="20"/>
                <w:lang w:eastAsia="en-US"/>
              </w:rPr>
              <w:t>Тема: «Геометрическая вероятность»</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773AAF8" w14:textId="77777777" w:rsidR="00520E45" w:rsidRPr="00773A54" w:rsidRDefault="00520E45" w:rsidP="00520E45">
            <w:pPr>
              <w:jc w:val="center"/>
              <w:rPr>
                <w:bCs/>
                <w:sz w:val="16"/>
                <w:szCs w:val="16"/>
              </w:rPr>
            </w:pPr>
            <w:r w:rsidRPr="00773A54">
              <w:rPr>
                <w:sz w:val="16"/>
                <w:szCs w:val="16"/>
              </w:rPr>
              <w:t>УК-1;</w:t>
            </w:r>
            <w:r w:rsidRPr="00773A54">
              <w:rPr>
                <w:bCs/>
                <w:sz w:val="16"/>
                <w:szCs w:val="16"/>
              </w:rPr>
              <w:t xml:space="preserve">УК-1.4 </w:t>
            </w:r>
          </w:p>
          <w:p w14:paraId="5B72E63A" w14:textId="77777777" w:rsidR="00520E45" w:rsidRPr="00773A54" w:rsidRDefault="00520E45" w:rsidP="00520E45">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33D37DFA" w14:textId="0E68D9AE" w:rsidR="000808BA" w:rsidRDefault="000808BA" w:rsidP="000808BA">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394B816" w14:textId="77777777" w:rsidR="000808BA" w:rsidRPr="007D29C3" w:rsidRDefault="000808BA" w:rsidP="000808BA">
            <w:pPr>
              <w:widowControl w:val="0"/>
              <w:autoSpaceDE w:val="0"/>
              <w:autoSpaceDN w:val="0"/>
              <w:adjustRightInd w:val="0"/>
              <w:spacing w:line="276" w:lineRule="auto"/>
              <w:jc w:val="center"/>
              <w:rPr>
                <w:i/>
                <w:sz w:val="22"/>
                <w:szCs w:val="22"/>
                <w:lang w:eastAsia="en-US"/>
              </w:rPr>
            </w:pPr>
            <w:r w:rsidRPr="007D29C3">
              <w:rPr>
                <w:sz w:val="22"/>
                <w:szCs w:val="22"/>
                <w:lang w:eastAsia="en-US"/>
              </w:rPr>
              <w:t>письменно</w:t>
            </w:r>
          </w:p>
        </w:tc>
      </w:tr>
      <w:tr w:rsidR="000808BA" w14:paraId="7E5C45F4"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08FC67DD" w14:textId="4F6867FD" w:rsidR="000808BA" w:rsidRDefault="000808BA" w:rsidP="000808BA">
            <w:pPr>
              <w:widowControl w:val="0"/>
              <w:autoSpaceDE w:val="0"/>
              <w:autoSpaceDN w:val="0"/>
              <w:adjustRightInd w:val="0"/>
              <w:spacing w:line="276" w:lineRule="auto"/>
              <w:jc w:val="center"/>
              <w:rPr>
                <w:sz w:val="20"/>
                <w:szCs w:val="20"/>
                <w:lang w:eastAsia="en-US"/>
              </w:rPr>
            </w:pPr>
            <w:r>
              <w:rPr>
                <w:sz w:val="20"/>
                <w:szCs w:val="20"/>
                <w:lang w:eastAsia="en-US"/>
              </w:rPr>
              <w:t>15</w:t>
            </w:r>
          </w:p>
        </w:tc>
        <w:tc>
          <w:tcPr>
            <w:tcW w:w="851" w:type="dxa"/>
            <w:tcBorders>
              <w:top w:val="single" w:sz="4" w:space="0" w:color="auto"/>
              <w:left w:val="single" w:sz="4" w:space="0" w:color="auto"/>
              <w:bottom w:val="single" w:sz="4" w:space="0" w:color="auto"/>
              <w:right w:val="single" w:sz="4" w:space="0" w:color="auto"/>
            </w:tcBorders>
            <w:vAlign w:val="center"/>
          </w:tcPr>
          <w:p w14:paraId="56294FA4" w14:textId="77777777" w:rsidR="000808BA" w:rsidRDefault="000808BA" w:rsidP="000808BA">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09E135ED" w14:textId="77777777" w:rsidR="000808BA" w:rsidRDefault="000808BA" w:rsidP="000808BA">
            <w:pPr>
              <w:pStyle w:val="afff3"/>
              <w:rPr>
                <w:sz w:val="20"/>
                <w:szCs w:val="20"/>
                <w:lang w:eastAsia="en-US"/>
              </w:rPr>
            </w:pPr>
            <w:r>
              <w:rPr>
                <w:sz w:val="20"/>
                <w:szCs w:val="20"/>
                <w:lang w:eastAsia="en-US"/>
              </w:rPr>
              <w:t xml:space="preserve">Конспект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FDE756E" w14:textId="77777777" w:rsidR="000808BA" w:rsidRDefault="000808BA" w:rsidP="000808BA">
            <w:pPr>
              <w:pStyle w:val="afff3"/>
              <w:rPr>
                <w:sz w:val="20"/>
                <w:szCs w:val="20"/>
                <w:lang w:eastAsia="en-US"/>
              </w:rPr>
            </w:pPr>
            <w:r>
              <w:rPr>
                <w:sz w:val="20"/>
                <w:szCs w:val="20"/>
                <w:lang w:eastAsia="en-US"/>
              </w:rPr>
              <w:t>Тема: «Случайные события»</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FF0AF66" w14:textId="77777777" w:rsidR="00520E45" w:rsidRPr="00773A54" w:rsidRDefault="00520E45" w:rsidP="00520E45">
            <w:pPr>
              <w:jc w:val="center"/>
              <w:rPr>
                <w:bCs/>
                <w:sz w:val="16"/>
                <w:szCs w:val="16"/>
              </w:rPr>
            </w:pPr>
            <w:r w:rsidRPr="00773A54">
              <w:rPr>
                <w:sz w:val="16"/>
                <w:szCs w:val="16"/>
              </w:rPr>
              <w:t>УК-1;</w:t>
            </w:r>
            <w:r w:rsidRPr="00773A54">
              <w:rPr>
                <w:bCs/>
                <w:sz w:val="16"/>
                <w:szCs w:val="16"/>
              </w:rPr>
              <w:t xml:space="preserve">УК-1.4 </w:t>
            </w:r>
          </w:p>
          <w:p w14:paraId="2F85D8A9" w14:textId="77777777" w:rsidR="00520E45" w:rsidRPr="00773A54" w:rsidRDefault="00520E45" w:rsidP="00520E45">
            <w:pPr>
              <w:widowControl w:val="0"/>
              <w:autoSpaceDE w:val="0"/>
              <w:autoSpaceDN w:val="0"/>
              <w:adjustRightInd w:val="0"/>
              <w:jc w:val="center"/>
              <w:rPr>
                <w:sz w:val="16"/>
                <w:szCs w:val="16"/>
              </w:rPr>
            </w:pPr>
            <w:r w:rsidRPr="00773A54">
              <w:rPr>
                <w:sz w:val="16"/>
                <w:szCs w:val="16"/>
              </w:rPr>
              <w:lastRenderedPageBreak/>
              <w:t>ОПК-1;</w:t>
            </w:r>
            <w:r w:rsidRPr="00773A54">
              <w:rPr>
                <w:bCs/>
                <w:sz w:val="16"/>
                <w:szCs w:val="16"/>
              </w:rPr>
              <w:t>ОПК-1.1</w:t>
            </w:r>
          </w:p>
          <w:p w14:paraId="344BB682" w14:textId="61F71BC1" w:rsidR="000808BA" w:rsidRDefault="000808BA" w:rsidP="000808BA">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7A55FE2" w14:textId="77777777" w:rsidR="000808BA" w:rsidRPr="007D29C3" w:rsidRDefault="000808BA" w:rsidP="000808BA">
            <w:pPr>
              <w:widowControl w:val="0"/>
              <w:autoSpaceDE w:val="0"/>
              <w:autoSpaceDN w:val="0"/>
              <w:adjustRightInd w:val="0"/>
              <w:spacing w:line="276" w:lineRule="auto"/>
              <w:jc w:val="center"/>
              <w:rPr>
                <w:i/>
                <w:sz w:val="22"/>
                <w:szCs w:val="22"/>
                <w:lang w:eastAsia="en-US"/>
              </w:rPr>
            </w:pPr>
            <w:r w:rsidRPr="007D29C3">
              <w:rPr>
                <w:sz w:val="22"/>
                <w:szCs w:val="22"/>
                <w:lang w:eastAsia="en-US"/>
              </w:rPr>
              <w:lastRenderedPageBreak/>
              <w:t>письменно</w:t>
            </w:r>
          </w:p>
        </w:tc>
      </w:tr>
      <w:tr w:rsidR="000808BA" w14:paraId="2197F0DB"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34F48E36" w14:textId="4F30C3A6" w:rsidR="000808BA" w:rsidRDefault="000808BA" w:rsidP="000808BA">
            <w:pPr>
              <w:widowControl w:val="0"/>
              <w:autoSpaceDE w:val="0"/>
              <w:autoSpaceDN w:val="0"/>
              <w:adjustRightInd w:val="0"/>
              <w:spacing w:line="276" w:lineRule="auto"/>
              <w:jc w:val="center"/>
              <w:rPr>
                <w:sz w:val="20"/>
                <w:szCs w:val="20"/>
                <w:lang w:eastAsia="en-US"/>
              </w:rPr>
            </w:pPr>
            <w:r>
              <w:rPr>
                <w:sz w:val="20"/>
                <w:szCs w:val="20"/>
                <w:lang w:eastAsia="en-US"/>
              </w:rPr>
              <w:t>16</w:t>
            </w:r>
          </w:p>
        </w:tc>
        <w:tc>
          <w:tcPr>
            <w:tcW w:w="851" w:type="dxa"/>
            <w:tcBorders>
              <w:top w:val="single" w:sz="4" w:space="0" w:color="auto"/>
              <w:left w:val="single" w:sz="4" w:space="0" w:color="auto"/>
              <w:bottom w:val="single" w:sz="4" w:space="0" w:color="auto"/>
              <w:right w:val="single" w:sz="4" w:space="0" w:color="auto"/>
            </w:tcBorders>
            <w:vAlign w:val="center"/>
          </w:tcPr>
          <w:p w14:paraId="25008F1A" w14:textId="77777777" w:rsidR="000808BA" w:rsidRDefault="000808BA" w:rsidP="000808BA">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17E97FD" w14:textId="77777777" w:rsidR="000808BA" w:rsidRDefault="000808BA" w:rsidP="000808BA">
            <w:pPr>
              <w:pStyle w:val="afff3"/>
              <w:rPr>
                <w:sz w:val="20"/>
                <w:szCs w:val="20"/>
                <w:lang w:eastAsia="en-US"/>
              </w:rPr>
            </w:pPr>
            <w:r>
              <w:rPr>
                <w:sz w:val="20"/>
                <w:szCs w:val="20"/>
                <w:lang w:eastAsia="en-US"/>
              </w:rPr>
              <w:t xml:space="preserve">Тестирование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0997997" w14:textId="77777777" w:rsidR="000808BA" w:rsidRDefault="000808BA" w:rsidP="000808BA">
            <w:pPr>
              <w:pStyle w:val="afff3"/>
              <w:rPr>
                <w:sz w:val="20"/>
                <w:szCs w:val="20"/>
                <w:lang w:eastAsia="en-US"/>
              </w:rPr>
            </w:pPr>
            <w:r>
              <w:rPr>
                <w:sz w:val="20"/>
                <w:szCs w:val="20"/>
                <w:lang w:eastAsia="en-US"/>
              </w:rPr>
              <w:t>Тема: «Случайные события. Случайные величины»</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3534CDE" w14:textId="77777777" w:rsidR="00520E45" w:rsidRPr="00773A54" w:rsidRDefault="00520E45" w:rsidP="00520E45">
            <w:pPr>
              <w:jc w:val="center"/>
              <w:rPr>
                <w:bCs/>
                <w:sz w:val="16"/>
                <w:szCs w:val="16"/>
              </w:rPr>
            </w:pPr>
            <w:r w:rsidRPr="00773A54">
              <w:rPr>
                <w:sz w:val="16"/>
                <w:szCs w:val="16"/>
              </w:rPr>
              <w:t>УК-1;</w:t>
            </w:r>
            <w:r w:rsidRPr="00773A54">
              <w:rPr>
                <w:bCs/>
                <w:sz w:val="16"/>
                <w:szCs w:val="16"/>
              </w:rPr>
              <w:t xml:space="preserve">УК-1.4 </w:t>
            </w:r>
          </w:p>
          <w:p w14:paraId="0DB8CA9A" w14:textId="77777777" w:rsidR="00520E45" w:rsidRPr="00773A54" w:rsidRDefault="00520E45" w:rsidP="00520E45">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6ADA3D91" w14:textId="5BF50F28" w:rsidR="000808BA" w:rsidRDefault="000808BA" w:rsidP="000808BA">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5178C7DB" w14:textId="77777777" w:rsidR="000808BA" w:rsidRPr="007D29C3" w:rsidRDefault="000808BA" w:rsidP="000808BA">
            <w:pPr>
              <w:widowControl w:val="0"/>
              <w:autoSpaceDE w:val="0"/>
              <w:autoSpaceDN w:val="0"/>
              <w:adjustRightInd w:val="0"/>
              <w:spacing w:line="276" w:lineRule="auto"/>
              <w:jc w:val="center"/>
              <w:rPr>
                <w:i/>
                <w:sz w:val="22"/>
                <w:szCs w:val="22"/>
                <w:lang w:eastAsia="en-US"/>
              </w:rPr>
            </w:pPr>
            <w:r w:rsidRPr="007D29C3">
              <w:rPr>
                <w:sz w:val="22"/>
                <w:szCs w:val="22"/>
                <w:lang w:eastAsia="en-US"/>
              </w:rPr>
              <w:t>компьютерные технологии</w:t>
            </w:r>
          </w:p>
        </w:tc>
      </w:tr>
      <w:tr w:rsidR="000808BA" w14:paraId="56E8E177" w14:textId="77777777" w:rsidTr="00773A54">
        <w:tc>
          <w:tcPr>
            <w:tcW w:w="426" w:type="dxa"/>
            <w:tcBorders>
              <w:top w:val="single" w:sz="4" w:space="0" w:color="auto"/>
              <w:left w:val="single" w:sz="4" w:space="0" w:color="auto"/>
              <w:bottom w:val="single" w:sz="4" w:space="0" w:color="auto"/>
              <w:right w:val="single" w:sz="4" w:space="0" w:color="auto"/>
            </w:tcBorders>
            <w:vAlign w:val="center"/>
            <w:hideMark/>
          </w:tcPr>
          <w:p w14:paraId="5CFFC24C" w14:textId="3D5236B7" w:rsidR="000808BA" w:rsidRDefault="000808BA" w:rsidP="000808BA">
            <w:pPr>
              <w:widowControl w:val="0"/>
              <w:autoSpaceDE w:val="0"/>
              <w:autoSpaceDN w:val="0"/>
              <w:adjustRightInd w:val="0"/>
              <w:spacing w:line="276" w:lineRule="auto"/>
              <w:jc w:val="center"/>
              <w:rPr>
                <w:sz w:val="20"/>
                <w:szCs w:val="20"/>
                <w:lang w:eastAsia="en-US"/>
              </w:rPr>
            </w:pPr>
            <w:r>
              <w:rPr>
                <w:sz w:val="20"/>
                <w:szCs w:val="20"/>
                <w:lang w:eastAsia="en-US"/>
              </w:rPr>
              <w:t>17</w:t>
            </w:r>
          </w:p>
        </w:tc>
        <w:tc>
          <w:tcPr>
            <w:tcW w:w="851" w:type="dxa"/>
            <w:tcBorders>
              <w:top w:val="single" w:sz="4" w:space="0" w:color="auto"/>
              <w:left w:val="single" w:sz="4" w:space="0" w:color="auto"/>
              <w:bottom w:val="single" w:sz="4" w:space="0" w:color="auto"/>
              <w:right w:val="single" w:sz="4" w:space="0" w:color="auto"/>
            </w:tcBorders>
            <w:vAlign w:val="center"/>
          </w:tcPr>
          <w:p w14:paraId="5ACDB50D" w14:textId="77777777" w:rsidR="000808BA" w:rsidRDefault="000808BA" w:rsidP="000808BA">
            <w:pPr>
              <w:widowControl w:val="0"/>
              <w:autoSpaceDE w:val="0"/>
              <w:autoSpaceDN w:val="0"/>
              <w:adjustRightInd w:val="0"/>
              <w:spacing w:line="276" w:lineRule="auto"/>
              <w:jc w:val="center"/>
              <w:rPr>
                <w:sz w:val="20"/>
                <w:szCs w:val="20"/>
                <w:lang w:eastAsia="en-US"/>
              </w:rPr>
            </w:pPr>
          </w:p>
        </w:tc>
        <w:tc>
          <w:tcPr>
            <w:tcW w:w="1700" w:type="dxa"/>
            <w:tcBorders>
              <w:top w:val="single" w:sz="4" w:space="0" w:color="auto"/>
              <w:left w:val="single" w:sz="4" w:space="0" w:color="auto"/>
              <w:bottom w:val="single" w:sz="4" w:space="0" w:color="auto"/>
              <w:right w:val="single" w:sz="4" w:space="0" w:color="auto"/>
            </w:tcBorders>
            <w:vAlign w:val="center"/>
            <w:hideMark/>
          </w:tcPr>
          <w:p w14:paraId="20A78C97" w14:textId="77777777" w:rsidR="000808BA" w:rsidRDefault="000808BA" w:rsidP="000808BA">
            <w:pPr>
              <w:spacing w:line="276" w:lineRule="auto"/>
              <w:rPr>
                <w:sz w:val="20"/>
                <w:szCs w:val="20"/>
                <w:lang w:eastAsia="en-US"/>
              </w:rPr>
            </w:pPr>
            <w:r>
              <w:rPr>
                <w:sz w:val="20"/>
                <w:szCs w:val="20"/>
                <w:lang w:eastAsia="en-US"/>
              </w:rPr>
              <w:t>Контрольная работа №5</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C940AA" w14:textId="77777777" w:rsidR="000808BA" w:rsidRDefault="000808BA" w:rsidP="000808BA">
            <w:pPr>
              <w:pStyle w:val="afff3"/>
              <w:rPr>
                <w:sz w:val="20"/>
                <w:szCs w:val="20"/>
                <w:lang w:eastAsia="en-US"/>
              </w:rPr>
            </w:pPr>
            <w:r>
              <w:rPr>
                <w:sz w:val="20"/>
                <w:szCs w:val="20"/>
                <w:lang w:eastAsia="en-US"/>
              </w:rPr>
              <w:t>Тема: «Случайные величины. Статистическая обработка данных. Элементы теории корреляции»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F33083" w14:textId="77777777" w:rsidR="00520E45" w:rsidRPr="00773A54" w:rsidRDefault="00520E45" w:rsidP="00520E45">
            <w:pPr>
              <w:jc w:val="center"/>
              <w:rPr>
                <w:bCs/>
                <w:sz w:val="16"/>
                <w:szCs w:val="16"/>
              </w:rPr>
            </w:pPr>
            <w:r w:rsidRPr="00773A54">
              <w:rPr>
                <w:sz w:val="16"/>
                <w:szCs w:val="16"/>
              </w:rPr>
              <w:t>УК-1;</w:t>
            </w:r>
            <w:r w:rsidRPr="00773A54">
              <w:rPr>
                <w:bCs/>
                <w:sz w:val="16"/>
                <w:szCs w:val="16"/>
              </w:rPr>
              <w:t xml:space="preserve">УК-1.4 </w:t>
            </w:r>
          </w:p>
          <w:p w14:paraId="4298E3A3" w14:textId="77777777" w:rsidR="00520E45" w:rsidRPr="00773A54" w:rsidRDefault="00520E45" w:rsidP="00520E45">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01C2A25D" w14:textId="05412348" w:rsidR="000808BA" w:rsidRDefault="000808BA" w:rsidP="000808BA">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22DB6CC7" w14:textId="77777777" w:rsidR="000808BA" w:rsidRPr="007D29C3" w:rsidRDefault="000808BA" w:rsidP="000808BA">
            <w:pPr>
              <w:widowControl w:val="0"/>
              <w:autoSpaceDE w:val="0"/>
              <w:autoSpaceDN w:val="0"/>
              <w:adjustRightInd w:val="0"/>
              <w:spacing w:line="276" w:lineRule="auto"/>
              <w:jc w:val="center"/>
              <w:rPr>
                <w:i/>
                <w:sz w:val="22"/>
                <w:szCs w:val="22"/>
                <w:lang w:eastAsia="en-US"/>
              </w:rPr>
            </w:pPr>
            <w:r w:rsidRPr="007D29C3">
              <w:rPr>
                <w:sz w:val="22"/>
                <w:szCs w:val="22"/>
                <w:lang w:eastAsia="en-US"/>
              </w:rPr>
              <w:t>письменно</w:t>
            </w:r>
          </w:p>
        </w:tc>
      </w:tr>
      <w:tr w:rsidR="000808BA" w14:paraId="6AAAE873" w14:textId="77777777" w:rsidTr="00773A54">
        <w:tc>
          <w:tcPr>
            <w:tcW w:w="426" w:type="dxa"/>
            <w:tcBorders>
              <w:top w:val="single" w:sz="4" w:space="0" w:color="auto"/>
              <w:left w:val="single" w:sz="4" w:space="0" w:color="auto"/>
              <w:bottom w:val="single" w:sz="4" w:space="0" w:color="auto"/>
              <w:right w:val="single" w:sz="4" w:space="0" w:color="auto"/>
            </w:tcBorders>
            <w:vAlign w:val="center"/>
          </w:tcPr>
          <w:p w14:paraId="7A810E00" w14:textId="13D0F7BE" w:rsidR="000808BA" w:rsidRDefault="000808BA" w:rsidP="000808BA">
            <w:pPr>
              <w:widowControl w:val="0"/>
              <w:autoSpaceDE w:val="0"/>
              <w:autoSpaceDN w:val="0"/>
              <w:adjustRightInd w:val="0"/>
              <w:spacing w:line="276" w:lineRule="auto"/>
              <w:jc w:val="center"/>
              <w:rPr>
                <w:sz w:val="20"/>
                <w:szCs w:val="20"/>
                <w:lang w:eastAsia="en-US"/>
              </w:rPr>
            </w:pPr>
            <w:r>
              <w:rPr>
                <w:sz w:val="20"/>
                <w:szCs w:val="20"/>
                <w:lang w:eastAsia="en-US"/>
              </w:rPr>
              <w:t>18</w:t>
            </w:r>
          </w:p>
        </w:tc>
        <w:tc>
          <w:tcPr>
            <w:tcW w:w="851" w:type="dxa"/>
            <w:tcBorders>
              <w:top w:val="single" w:sz="4" w:space="0" w:color="auto"/>
              <w:left w:val="single" w:sz="4" w:space="0" w:color="auto"/>
              <w:bottom w:val="single" w:sz="4" w:space="0" w:color="auto"/>
              <w:right w:val="single" w:sz="4" w:space="0" w:color="auto"/>
            </w:tcBorders>
            <w:vAlign w:val="center"/>
          </w:tcPr>
          <w:p w14:paraId="4402FE3A" w14:textId="083DF196" w:rsidR="000808BA" w:rsidRDefault="000808BA" w:rsidP="000808BA">
            <w:pPr>
              <w:widowControl w:val="0"/>
              <w:autoSpaceDE w:val="0"/>
              <w:autoSpaceDN w:val="0"/>
              <w:adjustRightInd w:val="0"/>
              <w:spacing w:line="276" w:lineRule="auto"/>
              <w:jc w:val="center"/>
              <w:rPr>
                <w:sz w:val="20"/>
                <w:szCs w:val="20"/>
                <w:lang w:eastAsia="en-US"/>
              </w:rPr>
            </w:pPr>
            <w:r w:rsidRPr="000217A3">
              <w:rPr>
                <w:sz w:val="20"/>
                <w:szCs w:val="20"/>
              </w:rPr>
              <w:t>17</w:t>
            </w:r>
          </w:p>
        </w:tc>
        <w:tc>
          <w:tcPr>
            <w:tcW w:w="1700" w:type="dxa"/>
            <w:tcBorders>
              <w:top w:val="single" w:sz="4" w:space="0" w:color="auto"/>
              <w:left w:val="single" w:sz="4" w:space="0" w:color="auto"/>
              <w:bottom w:val="single" w:sz="4" w:space="0" w:color="auto"/>
              <w:right w:val="single" w:sz="4" w:space="0" w:color="auto"/>
            </w:tcBorders>
            <w:vAlign w:val="center"/>
          </w:tcPr>
          <w:p w14:paraId="41DFC406" w14:textId="4B69BCEA" w:rsidR="000808BA" w:rsidRDefault="000808BA" w:rsidP="000808BA">
            <w:pPr>
              <w:spacing w:line="276" w:lineRule="auto"/>
              <w:rPr>
                <w:sz w:val="20"/>
                <w:szCs w:val="20"/>
                <w:lang w:eastAsia="en-US"/>
              </w:rPr>
            </w:pPr>
            <w:r w:rsidRPr="000217A3">
              <w:rPr>
                <w:sz w:val="20"/>
                <w:szCs w:val="20"/>
              </w:rPr>
              <w:t>Промежуточная аттестация – зачет</w:t>
            </w:r>
          </w:p>
        </w:tc>
        <w:tc>
          <w:tcPr>
            <w:tcW w:w="2977" w:type="dxa"/>
            <w:tcBorders>
              <w:top w:val="single" w:sz="4" w:space="0" w:color="auto"/>
              <w:left w:val="single" w:sz="4" w:space="0" w:color="auto"/>
              <w:bottom w:val="single" w:sz="4" w:space="0" w:color="auto"/>
              <w:right w:val="single" w:sz="4" w:space="0" w:color="auto"/>
            </w:tcBorders>
            <w:vAlign w:val="center"/>
          </w:tcPr>
          <w:p w14:paraId="32814A67" w14:textId="77777777" w:rsidR="000808BA" w:rsidRPr="000217A3" w:rsidRDefault="000808BA" w:rsidP="000808BA">
            <w:pPr>
              <w:rPr>
                <w:sz w:val="20"/>
                <w:szCs w:val="20"/>
              </w:rPr>
            </w:pPr>
            <w:r w:rsidRPr="000217A3">
              <w:rPr>
                <w:sz w:val="20"/>
                <w:szCs w:val="20"/>
              </w:rPr>
              <w:t>Разделы:</w:t>
            </w:r>
          </w:p>
          <w:p w14:paraId="251032C0" w14:textId="77777777" w:rsidR="000808BA" w:rsidRPr="000217A3" w:rsidRDefault="000808BA" w:rsidP="000808BA">
            <w:pPr>
              <w:rPr>
                <w:color w:val="333333"/>
                <w:sz w:val="20"/>
                <w:szCs w:val="20"/>
              </w:rPr>
            </w:pPr>
            <w:r w:rsidRPr="000217A3">
              <w:rPr>
                <w:color w:val="333333"/>
                <w:sz w:val="20"/>
                <w:szCs w:val="20"/>
              </w:rPr>
              <w:t>15 Элементы комбинаторики и теории множеств. Булева алгебра.</w:t>
            </w:r>
          </w:p>
          <w:p w14:paraId="7977C7B6" w14:textId="77777777" w:rsidR="000808BA" w:rsidRPr="000217A3" w:rsidRDefault="000808BA" w:rsidP="000808BA">
            <w:pPr>
              <w:rPr>
                <w:color w:val="333333"/>
                <w:sz w:val="20"/>
                <w:szCs w:val="20"/>
              </w:rPr>
            </w:pPr>
            <w:r w:rsidRPr="000217A3">
              <w:rPr>
                <w:color w:val="333333"/>
                <w:sz w:val="20"/>
                <w:szCs w:val="20"/>
              </w:rPr>
              <w:t>16 Случайные события. Основные понятия и основные теоремы теории вероятностей. Схема Бернулли.</w:t>
            </w:r>
          </w:p>
          <w:p w14:paraId="03359AC4" w14:textId="77777777" w:rsidR="000808BA" w:rsidRPr="000217A3" w:rsidRDefault="000808BA" w:rsidP="000808BA">
            <w:pPr>
              <w:rPr>
                <w:color w:val="333333"/>
                <w:sz w:val="20"/>
                <w:szCs w:val="20"/>
              </w:rPr>
            </w:pPr>
            <w:r w:rsidRPr="000217A3">
              <w:rPr>
                <w:color w:val="333333"/>
                <w:sz w:val="20"/>
                <w:szCs w:val="20"/>
              </w:rPr>
              <w:t>17 Случайные величины, их числовые характеристики и законы распределения. Предельные теоремы теории вероятностей.</w:t>
            </w:r>
          </w:p>
          <w:p w14:paraId="3A7EF83E" w14:textId="77777777" w:rsidR="000808BA" w:rsidRPr="000217A3" w:rsidRDefault="000808BA" w:rsidP="000808BA">
            <w:pPr>
              <w:rPr>
                <w:color w:val="333333"/>
                <w:sz w:val="20"/>
                <w:szCs w:val="20"/>
              </w:rPr>
            </w:pPr>
            <w:r w:rsidRPr="000217A3">
              <w:rPr>
                <w:color w:val="333333"/>
                <w:sz w:val="20"/>
                <w:szCs w:val="20"/>
              </w:rPr>
              <w:t>18 Математическая статистика. Обработка опытных данных случайных величин.</w:t>
            </w:r>
          </w:p>
          <w:p w14:paraId="406FE290" w14:textId="34062E5B" w:rsidR="000808BA" w:rsidRDefault="000808BA" w:rsidP="000808BA">
            <w:pPr>
              <w:pStyle w:val="afff3"/>
              <w:rPr>
                <w:sz w:val="20"/>
                <w:szCs w:val="20"/>
                <w:lang w:eastAsia="en-US"/>
              </w:rPr>
            </w:pPr>
            <w:r w:rsidRPr="000217A3">
              <w:rPr>
                <w:color w:val="333333"/>
                <w:sz w:val="20"/>
                <w:szCs w:val="20"/>
              </w:rPr>
              <w:t>19 Системы случайных величин</w:t>
            </w:r>
          </w:p>
        </w:tc>
        <w:tc>
          <w:tcPr>
            <w:tcW w:w="1559" w:type="dxa"/>
            <w:tcBorders>
              <w:top w:val="single" w:sz="4" w:space="0" w:color="auto"/>
              <w:left w:val="single" w:sz="4" w:space="0" w:color="auto"/>
              <w:bottom w:val="single" w:sz="4" w:space="0" w:color="auto"/>
              <w:right w:val="single" w:sz="4" w:space="0" w:color="auto"/>
            </w:tcBorders>
            <w:vAlign w:val="center"/>
          </w:tcPr>
          <w:p w14:paraId="062C979E" w14:textId="77777777" w:rsidR="00520E45" w:rsidRPr="00773A54" w:rsidRDefault="00520E45" w:rsidP="00520E45">
            <w:pPr>
              <w:jc w:val="center"/>
              <w:rPr>
                <w:bCs/>
                <w:sz w:val="16"/>
                <w:szCs w:val="16"/>
              </w:rPr>
            </w:pPr>
            <w:r w:rsidRPr="00773A54">
              <w:rPr>
                <w:sz w:val="16"/>
                <w:szCs w:val="16"/>
              </w:rPr>
              <w:t>УК-1;</w:t>
            </w:r>
            <w:r w:rsidRPr="00773A54">
              <w:rPr>
                <w:bCs/>
                <w:sz w:val="16"/>
                <w:szCs w:val="16"/>
              </w:rPr>
              <w:t xml:space="preserve">УК-1.4 </w:t>
            </w:r>
          </w:p>
          <w:p w14:paraId="77C12FBC" w14:textId="77777777" w:rsidR="00520E45" w:rsidRPr="00773A54" w:rsidRDefault="00520E45" w:rsidP="00520E45">
            <w:pPr>
              <w:widowControl w:val="0"/>
              <w:autoSpaceDE w:val="0"/>
              <w:autoSpaceDN w:val="0"/>
              <w:adjustRightInd w:val="0"/>
              <w:jc w:val="center"/>
              <w:rPr>
                <w:sz w:val="16"/>
                <w:szCs w:val="16"/>
              </w:rPr>
            </w:pPr>
            <w:r w:rsidRPr="00773A54">
              <w:rPr>
                <w:sz w:val="16"/>
                <w:szCs w:val="16"/>
              </w:rPr>
              <w:t>ОПК-1;</w:t>
            </w:r>
            <w:r w:rsidRPr="00773A54">
              <w:rPr>
                <w:bCs/>
                <w:sz w:val="16"/>
                <w:szCs w:val="16"/>
              </w:rPr>
              <w:t>ОПК-1.1</w:t>
            </w:r>
          </w:p>
          <w:p w14:paraId="1F5373A0" w14:textId="7E61BA14" w:rsidR="000808BA" w:rsidRDefault="000808BA" w:rsidP="000808BA">
            <w:pPr>
              <w:widowControl w:val="0"/>
              <w:autoSpaceDE w:val="0"/>
              <w:autoSpaceDN w:val="0"/>
              <w:adjustRightInd w:val="0"/>
              <w:spacing w:line="276" w:lineRule="auto"/>
              <w:jc w:val="center"/>
              <w:rPr>
                <w:sz w:val="20"/>
                <w:szCs w:val="20"/>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5F877546" w14:textId="2BCE7802" w:rsidR="000808BA" w:rsidRPr="007D29C3" w:rsidRDefault="000808BA" w:rsidP="000808BA">
            <w:pPr>
              <w:widowControl w:val="0"/>
              <w:autoSpaceDE w:val="0"/>
              <w:autoSpaceDN w:val="0"/>
              <w:adjustRightInd w:val="0"/>
              <w:spacing w:line="276" w:lineRule="auto"/>
              <w:jc w:val="center"/>
              <w:rPr>
                <w:sz w:val="22"/>
                <w:szCs w:val="22"/>
                <w:lang w:eastAsia="en-US"/>
              </w:rPr>
            </w:pPr>
            <w:r w:rsidRPr="000217A3">
              <w:rPr>
                <w:sz w:val="20"/>
                <w:szCs w:val="20"/>
              </w:rPr>
              <w:t>Собеседование (устно)</w:t>
            </w:r>
          </w:p>
        </w:tc>
      </w:tr>
    </w:tbl>
    <w:p w14:paraId="3F1E7489" w14:textId="3A43C842" w:rsidR="007659A2" w:rsidRPr="000D54FB" w:rsidRDefault="007659A2" w:rsidP="007659A2">
      <w:pPr>
        <w:jc w:val="both"/>
        <w:rPr>
          <w:iCs/>
          <w:sz w:val="20"/>
          <w:szCs w:val="20"/>
        </w:rPr>
      </w:pPr>
      <w:r w:rsidRPr="000D54FB">
        <w:rPr>
          <w:iCs/>
          <w:sz w:val="20"/>
          <w:szCs w:val="20"/>
        </w:rPr>
        <w:t>*Форма проведения контрольно-оценочного мероприятия: устно, письменно, компьютерные технологии.</w:t>
      </w:r>
    </w:p>
    <w:p w14:paraId="5566684A" w14:textId="54BBB054" w:rsidR="000D54FB" w:rsidRDefault="000D54FB" w:rsidP="007659A2">
      <w:pPr>
        <w:jc w:val="both"/>
        <w:rPr>
          <w:iCs/>
        </w:rPr>
      </w:pPr>
      <w:r w:rsidRPr="00BC52E4">
        <w:rPr>
          <w:sz w:val="20"/>
          <w:szCs w:val="20"/>
        </w:rPr>
        <w:t>**ПП – практическая подготовка</w:t>
      </w:r>
    </w:p>
    <w:p w14:paraId="1E137D7D" w14:textId="4ED6E7BB" w:rsidR="002F6BBD" w:rsidRDefault="002F6BBD" w:rsidP="002F6BBD">
      <w:pPr>
        <w:jc w:val="center"/>
        <w:rPr>
          <w:b/>
          <w:bCs/>
          <w:sz w:val="28"/>
          <w:szCs w:val="28"/>
        </w:rPr>
      </w:pPr>
    </w:p>
    <w:p w14:paraId="417A7A35" w14:textId="77777777" w:rsidR="00DD54F7" w:rsidRDefault="00DD54F7" w:rsidP="002F6BBD">
      <w:pPr>
        <w:jc w:val="center"/>
        <w:rPr>
          <w:b/>
          <w:bCs/>
          <w:sz w:val="28"/>
          <w:szCs w:val="28"/>
        </w:rPr>
      </w:pPr>
    </w:p>
    <w:p w14:paraId="6CC1D3EA" w14:textId="77777777" w:rsidR="002F6BBD" w:rsidRDefault="002F6BBD" w:rsidP="002F6BBD">
      <w:pPr>
        <w:jc w:val="center"/>
        <w:rPr>
          <w:b/>
          <w:bCs/>
        </w:rPr>
      </w:pPr>
      <w:r w:rsidRPr="006C2E84">
        <w:rPr>
          <w:b/>
          <w:bCs/>
        </w:rPr>
        <w:t>Описание показателей и критериев оценивания компетенций</w:t>
      </w:r>
      <w:r>
        <w:rPr>
          <w:b/>
          <w:bCs/>
        </w:rPr>
        <w:t>.</w:t>
      </w:r>
    </w:p>
    <w:p w14:paraId="62EB97FD" w14:textId="053D34E4" w:rsidR="002F6BBD" w:rsidRDefault="002F6BBD" w:rsidP="002F6BBD">
      <w:pPr>
        <w:jc w:val="center"/>
        <w:rPr>
          <w:b/>
          <w:bCs/>
        </w:rPr>
      </w:pPr>
      <w:r w:rsidRPr="006C2E84">
        <w:rPr>
          <w:b/>
          <w:bCs/>
        </w:rPr>
        <w:t>Описание шкал оценивания</w:t>
      </w:r>
    </w:p>
    <w:p w14:paraId="1822C288" w14:textId="77777777" w:rsidR="002F6BBD" w:rsidRPr="000D2403" w:rsidRDefault="002F6BBD" w:rsidP="002F6BBD">
      <w:pPr>
        <w:jc w:val="center"/>
        <w:rPr>
          <w:b/>
          <w:bCs/>
        </w:rPr>
      </w:pPr>
    </w:p>
    <w:p w14:paraId="0332B8FA" w14:textId="77777777" w:rsidR="002F6BBD" w:rsidRPr="000217A3" w:rsidRDefault="002F6BBD" w:rsidP="002F6BBD">
      <w:pPr>
        <w:ind w:firstLine="540"/>
        <w:jc w:val="both"/>
      </w:pPr>
      <w:r w:rsidRPr="000217A3">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4BEF1028" w14:textId="77777777" w:rsidR="002F6BBD" w:rsidRPr="000217A3" w:rsidRDefault="002F6BBD" w:rsidP="002F6BBD">
      <w:pPr>
        <w:ind w:firstLine="540"/>
        <w:jc w:val="both"/>
      </w:pPr>
      <w:r w:rsidRPr="000217A3">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14:paraId="2D4BB75C" w14:textId="77777777" w:rsidR="002F6BBD" w:rsidRPr="000217A3" w:rsidRDefault="002F6BBD" w:rsidP="002F6BBD">
      <w:pPr>
        <w:ind w:firstLine="540"/>
        <w:jc w:val="both"/>
      </w:pPr>
      <w:r w:rsidRPr="000217A3">
        <w:t xml:space="preserve">Для оценивания результатов обучения используется </w:t>
      </w:r>
      <w:proofErr w:type="spellStart"/>
      <w:r w:rsidRPr="000217A3">
        <w:t>четырехбалльная</w:t>
      </w:r>
      <w:proofErr w:type="spellEnd"/>
      <w:r w:rsidRPr="000217A3">
        <w:t xml:space="preserve"> шкала: «отлично», «хорошо», «удовлетворительно», «неудовлетворительно» и/или двухбалльная шкала: «зачтено», «не зачтено».</w:t>
      </w:r>
    </w:p>
    <w:p w14:paraId="4CC61352" w14:textId="088D9BA0" w:rsidR="002F6BBD" w:rsidRDefault="002F6BBD" w:rsidP="002F6BBD">
      <w:pPr>
        <w:ind w:firstLine="540"/>
        <w:jc w:val="both"/>
      </w:pPr>
      <w:r w:rsidRPr="000217A3">
        <w:t>Перечень оценочных средств, используемых для оценивания компетенций на различных этапах их формирования, а также краткая характеристика этих средств приведены в таблице</w:t>
      </w:r>
      <w:r>
        <w:t>.</w:t>
      </w:r>
    </w:p>
    <w:p w14:paraId="65E014E4" w14:textId="77777777" w:rsidR="002F6BBD" w:rsidRDefault="002F6BBD" w:rsidP="002F6BBD">
      <w:pPr>
        <w:ind w:firstLine="540"/>
        <w:jc w:val="both"/>
        <w:rPr>
          <w:i/>
          <w:iCs/>
        </w:rPr>
      </w:pPr>
    </w:p>
    <w:tbl>
      <w:tblPr>
        <w:tblW w:w="10080" w:type="dxa"/>
        <w:tblInd w:w="-106" w:type="dxa"/>
        <w:tblLayout w:type="fixed"/>
        <w:tblLook w:val="01E0" w:firstRow="1" w:lastRow="1" w:firstColumn="1" w:lastColumn="1" w:noHBand="0" w:noVBand="0"/>
      </w:tblPr>
      <w:tblGrid>
        <w:gridCol w:w="445"/>
        <w:gridCol w:w="1578"/>
        <w:gridCol w:w="5670"/>
        <w:gridCol w:w="2387"/>
      </w:tblGrid>
      <w:tr w:rsidR="002F6BBD" w:rsidRPr="000217A3" w14:paraId="6A1E8A6B"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608E6271" w14:textId="77777777" w:rsidR="002F6BBD" w:rsidRPr="000217A3" w:rsidRDefault="002F6BBD" w:rsidP="000D3DBF">
            <w:pPr>
              <w:jc w:val="center"/>
              <w:rPr>
                <w:sz w:val="20"/>
                <w:szCs w:val="20"/>
              </w:rPr>
            </w:pPr>
            <w:r w:rsidRPr="000217A3">
              <w:rPr>
                <w:sz w:val="20"/>
                <w:szCs w:val="20"/>
              </w:rPr>
              <w:t>№</w:t>
            </w:r>
          </w:p>
        </w:tc>
        <w:tc>
          <w:tcPr>
            <w:tcW w:w="1578" w:type="dxa"/>
            <w:tcBorders>
              <w:top w:val="single" w:sz="4" w:space="0" w:color="auto"/>
              <w:left w:val="single" w:sz="4" w:space="0" w:color="auto"/>
              <w:bottom w:val="single" w:sz="4" w:space="0" w:color="auto"/>
              <w:right w:val="single" w:sz="4" w:space="0" w:color="auto"/>
            </w:tcBorders>
            <w:vAlign w:val="center"/>
          </w:tcPr>
          <w:p w14:paraId="51636D4E" w14:textId="77777777" w:rsidR="002F6BBD" w:rsidRPr="000217A3" w:rsidRDefault="002F6BBD" w:rsidP="000D3DBF">
            <w:pPr>
              <w:jc w:val="center"/>
              <w:rPr>
                <w:sz w:val="20"/>
                <w:szCs w:val="20"/>
              </w:rPr>
            </w:pPr>
            <w:r w:rsidRPr="000217A3">
              <w:rPr>
                <w:sz w:val="20"/>
                <w:szCs w:val="20"/>
              </w:rPr>
              <w:t>Наименование</w:t>
            </w:r>
          </w:p>
          <w:p w14:paraId="6E652485" w14:textId="77777777" w:rsidR="002F6BBD" w:rsidRPr="000217A3" w:rsidRDefault="002F6BBD" w:rsidP="000D3DBF">
            <w:pPr>
              <w:jc w:val="center"/>
              <w:rPr>
                <w:sz w:val="20"/>
                <w:szCs w:val="20"/>
              </w:rPr>
            </w:pPr>
            <w:r w:rsidRPr="000217A3">
              <w:rPr>
                <w:sz w:val="20"/>
                <w:szCs w:val="20"/>
              </w:rPr>
              <w:t>оценочного</w:t>
            </w:r>
          </w:p>
          <w:p w14:paraId="393704B1" w14:textId="77777777" w:rsidR="002F6BBD" w:rsidRPr="000217A3" w:rsidRDefault="002F6BBD" w:rsidP="000D3DBF">
            <w:pPr>
              <w:jc w:val="center"/>
              <w:rPr>
                <w:sz w:val="20"/>
                <w:szCs w:val="20"/>
              </w:rPr>
            </w:pPr>
            <w:r w:rsidRPr="000217A3">
              <w:rPr>
                <w:sz w:val="20"/>
                <w:szCs w:val="20"/>
              </w:rPr>
              <w:t>средства</w:t>
            </w:r>
          </w:p>
        </w:tc>
        <w:tc>
          <w:tcPr>
            <w:tcW w:w="5670" w:type="dxa"/>
            <w:tcBorders>
              <w:top w:val="single" w:sz="4" w:space="0" w:color="auto"/>
              <w:left w:val="single" w:sz="4" w:space="0" w:color="auto"/>
              <w:bottom w:val="single" w:sz="4" w:space="0" w:color="auto"/>
              <w:right w:val="single" w:sz="4" w:space="0" w:color="auto"/>
            </w:tcBorders>
            <w:vAlign w:val="center"/>
          </w:tcPr>
          <w:p w14:paraId="0EBBD63E" w14:textId="77777777" w:rsidR="002F6BBD" w:rsidRPr="000217A3" w:rsidRDefault="002F6BBD" w:rsidP="000D3DBF">
            <w:pPr>
              <w:jc w:val="center"/>
              <w:rPr>
                <w:sz w:val="20"/>
                <w:szCs w:val="20"/>
              </w:rPr>
            </w:pPr>
            <w:r w:rsidRPr="000217A3">
              <w:rPr>
                <w:sz w:val="20"/>
                <w:szCs w:val="20"/>
              </w:rPr>
              <w:t>Краткая характеристика оценочного средства</w:t>
            </w:r>
          </w:p>
        </w:tc>
        <w:tc>
          <w:tcPr>
            <w:tcW w:w="2387" w:type="dxa"/>
            <w:tcBorders>
              <w:top w:val="single" w:sz="4" w:space="0" w:color="auto"/>
              <w:left w:val="single" w:sz="4" w:space="0" w:color="auto"/>
              <w:bottom w:val="single" w:sz="4" w:space="0" w:color="auto"/>
              <w:right w:val="single" w:sz="4" w:space="0" w:color="auto"/>
            </w:tcBorders>
            <w:vAlign w:val="center"/>
          </w:tcPr>
          <w:p w14:paraId="5716B721" w14:textId="77777777" w:rsidR="002F6BBD" w:rsidRPr="000217A3" w:rsidRDefault="002F6BBD" w:rsidP="000D3DBF">
            <w:pPr>
              <w:jc w:val="center"/>
              <w:rPr>
                <w:sz w:val="20"/>
                <w:szCs w:val="20"/>
              </w:rPr>
            </w:pPr>
            <w:r w:rsidRPr="000217A3">
              <w:rPr>
                <w:sz w:val="20"/>
                <w:szCs w:val="20"/>
              </w:rPr>
              <w:t>Представление</w:t>
            </w:r>
          </w:p>
          <w:p w14:paraId="1D7C4615" w14:textId="77777777" w:rsidR="002F6BBD" w:rsidRPr="000217A3" w:rsidRDefault="002F6BBD" w:rsidP="000D3DBF">
            <w:pPr>
              <w:jc w:val="center"/>
              <w:rPr>
                <w:sz w:val="20"/>
                <w:szCs w:val="20"/>
              </w:rPr>
            </w:pPr>
            <w:r w:rsidRPr="000217A3">
              <w:rPr>
                <w:sz w:val="20"/>
                <w:szCs w:val="20"/>
              </w:rPr>
              <w:t>оценочного</w:t>
            </w:r>
          </w:p>
          <w:p w14:paraId="439945FB" w14:textId="77777777" w:rsidR="002F6BBD" w:rsidRPr="000217A3" w:rsidRDefault="002F6BBD" w:rsidP="000D3DBF">
            <w:pPr>
              <w:jc w:val="center"/>
              <w:rPr>
                <w:sz w:val="20"/>
                <w:szCs w:val="20"/>
              </w:rPr>
            </w:pPr>
            <w:r w:rsidRPr="000217A3">
              <w:rPr>
                <w:sz w:val="20"/>
                <w:szCs w:val="20"/>
              </w:rPr>
              <w:t>средства в ФОС</w:t>
            </w:r>
          </w:p>
        </w:tc>
      </w:tr>
      <w:tr w:rsidR="002F6BBD" w:rsidRPr="000217A3" w14:paraId="2D0935ED"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30B11BB7" w14:textId="77777777" w:rsidR="002F6BBD" w:rsidRPr="000217A3" w:rsidRDefault="002F6BBD" w:rsidP="000D3DBF">
            <w:pPr>
              <w:jc w:val="center"/>
              <w:rPr>
                <w:sz w:val="20"/>
                <w:szCs w:val="20"/>
              </w:rPr>
            </w:pPr>
            <w:r w:rsidRPr="000217A3">
              <w:rPr>
                <w:sz w:val="20"/>
                <w:szCs w:val="20"/>
              </w:rPr>
              <w:t>1</w:t>
            </w:r>
          </w:p>
        </w:tc>
        <w:tc>
          <w:tcPr>
            <w:tcW w:w="1578" w:type="dxa"/>
            <w:tcBorders>
              <w:top w:val="single" w:sz="4" w:space="0" w:color="auto"/>
              <w:left w:val="single" w:sz="4" w:space="0" w:color="auto"/>
              <w:bottom w:val="single" w:sz="4" w:space="0" w:color="auto"/>
              <w:right w:val="single" w:sz="4" w:space="0" w:color="auto"/>
            </w:tcBorders>
            <w:vAlign w:val="center"/>
          </w:tcPr>
          <w:p w14:paraId="15810417" w14:textId="77777777" w:rsidR="002F6BBD" w:rsidRPr="000217A3" w:rsidRDefault="002F6BBD" w:rsidP="000D3DBF">
            <w:pPr>
              <w:tabs>
                <w:tab w:val="left" w:pos="1944"/>
              </w:tabs>
              <w:ind w:right="49"/>
              <w:rPr>
                <w:sz w:val="20"/>
                <w:szCs w:val="20"/>
              </w:rPr>
            </w:pPr>
            <w:r w:rsidRPr="000217A3">
              <w:rPr>
                <w:sz w:val="20"/>
                <w:szCs w:val="20"/>
              </w:rPr>
              <w:t>Расчетно-графическая работа (РГР)</w:t>
            </w:r>
          </w:p>
        </w:tc>
        <w:tc>
          <w:tcPr>
            <w:tcW w:w="5670" w:type="dxa"/>
            <w:tcBorders>
              <w:top w:val="single" w:sz="4" w:space="0" w:color="auto"/>
              <w:left w:val="single" w:sz="4" w:space="0" w:color="auto"/>
              <w:bottom w:val="single" w:sz="4" w:space="0" w:color="auto"/>
              <w:right w:val="single" w:sz="4" w:space="0" w:color="auto"/>
            </w:tcBorders>
            <w:vAlign w:val="center"/>
          </w:tcPr>
          <w:p w14:paraId="11869A36" w14:textId="77777777" w:rsidR="002F6BBD" w:rsidRPr="000217A3" w:rsidRDefault="002F6BBD" w:rsidP="000D3DBF">
            <w:pPr>
              <w:jc w:val="both"/>
              <w:rPr>
                <w:sz w:val="20"/>
                <w:szCs w:val="20"/>
              </w:rPr>
            </w:pPr>
            <w:r w:rsidRPr="000217A3">
              <w:rPr>
                <w:sz w:val="20"/>
                <w:szCs w:val="20"/>
              </w:rPr>
              <w:t>Средство для проверки умений применять полученные знания по заранее определенной методике для решения задач или заданий по разделу дисциплины.</w:t>
            </w:r>
          </w:p>
          <w:p w14:paraId="73D6B167" w14:textId="77777777" w:rsidR="002F6BBD" w:rsidRPr="000217A3" w:rsidRDefault="002F6BBD" w:rsidP="000D3DBF">
            <w:pPr>
              <w:jc w:val="both"/>
              <w:rPr>
                <w:sz w:val="20"/>
                <w:szCs w:val="20"/>
              </w:rPr>
            </w:pPr>
            <w:r w:rsidRPr="000217A3">
              <w:rPr>
                <w:sz w:val="20"/>
                <w:szCs w:val="20"/>
              </w:rPr>
              <w:t xml:space="preserve">Может быть использовано для оценки знаний, умений, </w:t>
            </w:r>
            <w:r w:rsidRPr="000217A3">
              <w:rPr>
                <w:sz w:val="20"/>
                <w:szCs w:val="20"/>
              </w:rPr>
              <w:lastRenderedPageBreak/>
              <w:t>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0E60A792" w14:textId="77777777" w:rsidR="002F6BBD" w:rsidRPr="000217A3" w:rsidRDefault="002F6BBD" w:rsidP="000D3DBF">
            <w:pPr>
              <w:rPr>
                <w:sz w:val="20"/>
                <w:szCs w:val="20"/>
              </w:rPr>
            </w:pPr>
            <w:r w:rsidRPr="000217A3">
              <w:rPr>
                <w:sz w:val="20"/>
                <w:szCs w:val="20"/>
              </w:rPr>
              <w:lastRenderedPageBreak/>
              <w:t xml:space="preserve">Комплекты заданий для выполнения расчетно-графических работ </w:t>
            </w:r>
            <w:r w:rsidRPr="000217A3">
              <w:rPr>
                <w:color w:val="000000"/>
                <w:sz w:val="20"/>
                <w:szCs w:val="20"/>
              </w:rPr>
              <w:t xml:space="preserve">по темам/разделам </w:t>
            </w:r>
            <w:r w:rsidRPr="000217A3">
              <w:rPr>
                <w:color w:val="000000"/>
                <w:sz w:val="20"/>
                <w:szCs w:val="20"/>
              </w:rPr>
              <w:lastRenderedPageBreak/>
              <w:t>дисциплины</w:t>
            </w:r>
          </w:p>
        </w:tc>
      </w:tr>
      <w:tr w:rsidR="002F6BBD" w:rsidRPr="000217A3" w14:paraId="3A89685E"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55668D2D" w14:textId="77777777" w:rsidR="002F6BBD" w:rsidRPr="000217A3" w:rsidRDefault="002F6BBD" w:rsidP="000D3DBF">
            <w:pPr>
              <w:jc w:val="center"/>
              <w:rPr>
                <w:sz w:val="20"/>
                <w:szCs w:val="20"/>
              </w:rPr>
            </w:pPr>
            <w:r w:rsidRPr="000217A3">
              <w:rPr>
                <w:sz w:val="20"/>
                <w:szCs w:val="20"/>
              </w:rPr>
              <w:lastRenderedPageBreak/>
              <w:t>2</w:t>
            </w:r>
          </w:p>
        </w:tc>
        <w:tc>
          <w:tcPr>
            <w:tcW w:w="1578" w:type="dxa"/>
            <w:tcBorders>
              <w:top w:val="single" w:sz="4" w:space="0" w:color="auto"/>
              <w:left w:val="single" w:sz="4" w:space="0" w:color="auto"/>
              <w:bottom w:val="single" w:sz="4" w:space="0" w:color="auto"/>
              <w:right w:val="single" w:sz="4" w:space="0" w:color="auto"/>
            </w:tcBorders>
            <w:vAlign w:val="center"/>
          </w:tcPr>
          <w:p w14:paraId="5A42ED82" w14:textId="77777777" w:rsidR="002F6BBD" w:rsidRPr="000217A3" w:rsidRDefault="002F6BBD" w:rsidP="000D3DBF">
            <w:pPr>
              <w:tabs>
                <w:tab w:val="left" w:pos="1944"/>
              </w:tabs>
              <w:ind w:right="49"/>
              <w:rPr>
                <w:sz w:val="20"/>
                <w:szCs w:val="20"/>
              </w:rPr>
            </w:pPr>
            <w:r w:rsidRPr="000217A3">
              <w:rPr>
                <w:sz w:val="20"/>
                <w:szCs w:val="20"/>
              </w:rPr>
              <w:t>Домашнее задание (ДЗ)</w:t>
            </w:r>
          </w:p>
        </w:tc>
        <w:tc>
          <w:tcPr>
            <w:tcW w:w="5670" w:type="dxa"/>
            <w:tcBorders>
              <w:top w:val="single" w:sz="4" w:space="0" w:color="auto"/>
              <w:left w:val="single" w:sz="4" w:space="0" w:color="auto"/>
              <w:bottom w:val="single" w:sz="4" w:space="0" w:color="auto"/>
              <w:right w:val="single" w:sz="4" w:space="0" w:color="auto"/>
            </w:tcBorders>
            <w:vAlign w:val="center"/>
          </w:tcPr>
          <w:p w14:paraId="549E7F39" w14:textId="77777777" w:rsidR="002F6BBD" w:rsidRPr="000217A3" w:rsidRDefault="002F6BBD" w:rsidP="000D3DBF">
            <w:pPr>
              <w:jc w:val="both"/>
              <w:rPr>
                <w:sz w:val="20"/>
                <w:szCs w:val="20"/>
              </w:rPr>
            </w:pPr>
            <w:r w:rsidRPr="000217A3">
              <w:rPr>
                <w:sz w:val="20"/>
                <w:szCs w:val="20"/>
              </w:rPr>
              <w:t>Средство для проверки умений применять полученные знания по заранее определенной методике для решения задач или заданий по отдельной теме раздела дисциплины.</w:t>
            </w:r>
          </w:p>
          <w:p w14:paraId="5F83963B" w14:textId="77777777" w:rsidR="002F6BBD" w:rsidRPr="000217A3" w:rsidRDefault="002F6BBD" w:rsidP="000D3DBF">
            <w:pPr>
              <w:jc w:val="both"/>
              <w:rPr>
                <w:sz w:val="20"/>
                <w:szCs w:val="20"/>
              </w:rPr>
            </w:pPr>
            <w:r w:rsidRPr="000217A3">
              <w:rPr>
                <w:sz w:val="20"/>
                <w:szCs w:val="20"/>
              </w:rPr>
              <w:t>Может быть использовано для оценки знаний, умений, навыков 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56273E2F" w14:textId="77777777" w:rsidR="002F6BBD" w:rsidRPr="000217A3" w:rsidRDefault="002F6BBD" w:rsidP="000D3DBF">
            <w:pPr>
              <w:rPr>
                <w:sz w:val="20"/>
                <w:szCs w:val="20"/>
              </w:rPr>
            </w:pPr>
            <w:r w:rsidRPr="000217A3">
              <w:rPr>
                <w:sz w:val="20"/>
                <w:szCs w:val="20"/>
              </w:rPr>
              <w:t xml:space="preserve">Комплекты заданий для выполнения домашних заданий </w:t>
            </w:r>
            <w:r w:rsidRPr="000217A3">
              <w:rPr>
                <w:color w:val="000000"/>
                <w:sz w:val="20"/>
                <w:szCs w:val="20"/>
              </w:rPr>
              <w:t>по темам/разделам дисциплины</w:t>
            </w:r>
          </w:p>
        </w:tc>
      </w:tr>
      <w:tr w:rsidR="002F6BBD" w:rsidRPr="000217A3" w14:paraId="117CC780"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4475A914" w14:textId="77777777" w:rsidR="002F6BBD" w:rsidRPr="000217A3" w:rsidRDefault="002F6BBD" w:rsidP="000D3DBF">
            <w:pPr>
              <w:jc w:val="center"/>
              <w:rPr>
                <w:sz w:val="20"/>
                <w:szCs w:val="20"/>
              </w:rPr>
            </w:pPr>
            <w:r w:rsidRPr="000217A3">
              <w:rPr>
                <w:sz w:val="20"/>
                <w:szCs w:val="20"/>
              </w:rPr>
              <w:t>3</w:t>
            </w:r>
          </w:p>
        </w:tc>
        <w:tc>
          <w:tcPr>
            <w:tcW w:w="1578" w:type="dxa"/>
            <w:tcBorders>
              <w:top w:val="single" w:sz="4" w:space="0" w:color="auto"/>
              <w:left w:val="single" w:sz="4" w:space="0" w:color="auto"/>
              <w:bottom w:val="single" w:sz="4" w:space="0" w:color="auto"/>
              <w:right w:val="single" w:sz="4" w:space="0" w:color="auto"/>
            </w:tcBorders>
            <w:vAlign w:val="center"/>
          </w:tcPr>
          <w:p w14:paraId="70E43051" w14:textId="77777777" w:rsidR="002F6BBD" w:rsidRPr="000217A3" w:rsidRDefault="002F6BBD" w:rsidP="000D3DBF">
            <w:pPr>
              <w:rPr>
                <w:sz w:val="20"/>
                <w:szCs w:val="20"/>
              </w:rPr>
            </w:pPr>
            <w:r w:rsidRPr="000217A3">
              <w:rPr>
                <w:sz w:val="20"/>
                <w:szCs w:val="20"/>
              </w:rPr>
              <w:t>Контрольная работа (КР)</w:t>
            </w:r>
          </w:p>
        </w:tc>
        <w:tc>
          <w:tcPr>
            <w:tcW w:w="5670" w:type="dxa"/>
            <w:tcBorders>
              <w:top w:val="single" w:sz="4" w:space="0" w:color="auto"/>
              <w:left w:val="single" w:sz="4" w:space="0" w:color="auto"/>
              <w:bottom w:val="single" w:sz="4" w:space="0" w:color="auto"/>
              <w:right w:val="single" w:sz="4" w:space="0" w:color="auto"/>
            </w:tcBorders>
            <w:vAlign w:val="center"/>
          </w:tcPr>
          <w:p w14:paraId="7D1E7B46" w14:textId="77777777" w:rsidR="002F6BBD" w:rsidRPr="000217A3" w:rsidRDefault="002F6BBD" w:rsidP="000D3DBF">
            <w:pPr>
              <w:jc w:val="both"/>
              <w:rPr>
                <w:sz w:val="20"/>
                <w:szCs w:val="20"/>
              </w:rPr>
            </w:pPr>
            <w:r w:rsidRPr="000217A3">
              <w:rPr>
                <w:sz w:val="20"/>
                <w:szCs w:val="20"/>
              </w:rPr>
              <w:t>Средство проверки умений применять полученные знания для решения задач определенного типа по теме или разделу.</w:t>
            </w:r>
          </w:p>
          <w:p w14:paraId="156C2358" w14:textId="77777777" w:rsidR="002F6BBD" w:rsidRPr="000217A3" w:rsidRDefault="002F6BBD" w:rsidP="000D3DBF">
            <w:pPr>
              <w:jc w:val="both"/>
              <w:rPr>
                <w:sz w:val="20"/>
                <w:szCs w:val="20"/>
              </w:rPr>
            </w:pPr>
            <w:r w:rsidRPr="000217A3">
              <w:rPr>
                <w:sz w:val="20"/>
                <w:szCs w:val="20"/>
              </w:rPr>
              <w:t>Может быть использовано для оценки знаний и умений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7094A4A2" w14:textId="77777777" w:rsidR="002F6BBD" w:rsidRPr="000217A3" w:rsidRDefault="002F6BBD" w:rsidP="000D3DBF">
            <w:pPr>
              <w:rPr>
                <w:sz w:val="20"/>
                <w:szCs w:val="20"/>
              </w:rPr>
            </w:pPr>
            <w:r w:rsidRPr="000217A3">
              <w:rPr>
                <w:sz w:val="20"/>
                <w:szCs w:val="20"/>
              </w:rPr>
              <w:t xml:space="preserve">Комплекты контрольных заданий </w:t>
            </w:r>
            <w:r w:rsidRPr="000217A3">
              <w:rPr>
                <w:color w:val="000000"/>
                <w:sz w:val="20"/>
                <w:szCs w:val="20"/>
              </w:rPr>
              <w:t>по темам дисциплины</w:t>
            </w:r>
          </w:p>
        </w:tc>
      </w:tr>
      <w:tr w:rsidR="002F6BBD" w:rsidRPr="000217A3" w14:paraId="6488CA42"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7AFE3BA9" w14:textId="77777777" w:rsidR="002F6BBD" w:rsidRPr="000217A3" w:rsidRDefault="002F6BBD" w:rsidP="000D3DBF">
            <w:pPr>
              <w:jc w:val="center"/>
              <w:rPr>
                <w:sz w:val="20"/>
                <w:szCs w:val="20"/>
              </w:rPr>
            </w:pPr>
            <w:r w:rsidRPr="000217A3">
              <w:rPr>
                <w:sz w:val="20"/>
                <w:szCs w:val="20"/>
              </w:rPr>
              <w:t>4</w:t>
            </w:r>
          </w:p>
        </w:tc>
        <w:tc>
          <w:tcPr>
            <w:tcW w:w="1578" w:type="dxa"/>
            <w:tcBorders>
              <w:top w:val="single" w:sz="4" w:space="0" w:color="auto"/>
              <w:left w:val="single" w:sz="4" w:space="0" w:color="auto"/>
              <w:bottom w:val="single" w:sz="4" w:space="0" w:color="auto"/>
              <w:right w:val="single" w:sz="4" w:space="0" w:color="auto"/>
            </w:tcBorders>
            <w:vAlign w:val="center"/>
          </w:tcPr>
          <w:p w14:paraId="0643AB26" w14:textId="77777777" w:rsidR="002F6BBD" w:rsidRPr="000217A3" w:rsidRDefault="002F6BBD" w:rsidP="000D3DBF">
            <w:pPr>
              <w:jc w:val="both"/>
              <w:rPr>
                <w:sz w:val="20"/>
                <w:szCs w:val="20"/>
              </w:rPr>
            </w:pPr>
            <w:r w:rsidRPr="000217A3">
              <w:rPr>
                <w:sz w:val="20"/>
                <w:szCs w:val="20"/>
              </w:rPr>
              <w:t>Конспект</w:t>
            </w:r>
          </w:p>
        </w:tc>
        <w:tc>
          <w:tcPr>
            <w:tcW w:w="5670" w:type="dxa"/>
            <w:tcBorders>
              <w:top w:val="single" w:sz="4" w:space="0" w:color="auto"/>
              <w:left w:val="single" w:sz="4" w:space="0" w:color="auto"/>
              <w:bottom w:val="single" w:sz="4" w:space="0" w:color="auto"/>
              <w:right w:val="single" w:sz="4" w:space="0" w:color="auto"/>
            </w:tcBorders>
            <w:vAlign w:val="center"/>
          </w:tcPr>
          <w:p w14:paraId="6D0981E1" w14:textId="77777777" w:rsidR="002F6BBD" w:rsidRPr="000217A3" w:rsidRDefault="002F6BBD" w:rsidP="000D3DBF">
            <w:pPr>
              <w:jc w:val="both"/>
              <w:rPr>
                <w:sz w:val="20"/>
                <w:szCs w:val="20"/>
              </w:rPr>
            </w:pPr>
            <w:r w:rsidRPr="000217A3">
              <w:rPr>
                <w:sz w:val="20"/>
                <w:szCs w:val="20"/>
              </w:rPr>
              <w:t>Средство, позволяющее формировать и оценивать способность обучающегося к восприятию, обобщению и анализу информации.</w:t>
            </w:r>
          </w:p>
          <w:p w14:paraId="20C893F8" w14:textId="77777777" w:rsidR="002F6BBD" w:rsidRPr="000217A3" w:rsidRDefault="002F6BBD" w:rsidP="000D3DBF">
            <w:pPr>
              <w:jc w:val="both"/>
              <w:rPr>
                <w:sz w:val="20"/>
                <w:szCs w:val="20"/>
              </w:rPr>
            </w:pPr>
            <w:r w:rsidRPr="000217A3">
              <w:rPr>
                <w:sz w:val="20"/>
                <w:szCs w:val="20"/>
              </w:rPr>
              <w:t>Может быть использовано для оценки знаний и умений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49E1550E" w14:textId="77777777" w:rsidR="002F6BBD" w:rsidRPr="000217A3" w:rsidRDefault="002F6BBD" w:rsidP="000D3DBF">
            <w:pPr>
              <w:jc w:val="both"/>
              <w:rPr>
                <w:sz w:val="20"/>
                <w:szCs w:val="20"/>
              </w:rPr>
            </w:pPr>
            <w:r w:rsidRPr="000217A3">
              <w:rPr>
                <w:sz w:val="20"/>
                <w:szCs w:val="20"/>
              </w:rPr>
              <w:t>Темы конспектов по дисциплине</w:t>
            </w:r>
          </w:p>
        </w:tc>
      </w:tr>
      <w:tr w:rsidR="002F6BBD" w:rsidRPr="000217A3" w14:paraId="0852E05C"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6EC42D73" w14:textId="77777777" w:rsidR="002F6BBD" w:rsidRPr="000217A3" w:rsidRDefault="002F6BBD" w:rsidP="000D3DBF">
            <w:pPr>
              <w:jc w:val="center"/>
              <w:rPr>
                <w:sz w:val="20"/>
                <w:szCs w:val="20"/>
              </w:rPr>
            </w:pPr>
            <w:r w:rsidRPr="000217A3">
              <w:rPr>
                <w:sz w:val="20"/>
                <w:szCs w:val="20"/>
              </w:rPr>
              <w:t>5</w:t>
            </w:r>
          </w:p>
        </w:tc>
        <w:tc>
          <w:tcPr>
            <w:tcW w:w="1578" w:type="dxa"/>
            <w:tcBorders>
              <w:top w:val="single" w:sz="4" w:space="0" w:color="auto"/>
              <w:left w:val="single" w:sz="4" w:space="0" w:color="auto"/>
              <w:bottom w:val="single" w:sz="4" w:space="0" w:color="auto"/>
              <w:right w:val="single" w:sz="4" w:space="0" w:color="auto"/>
            </w:tcBorders>
            <w:vAlign w:val="center"/>
          </w:tcPr>
          <w:p w14:paraId="77108F0F" w14:textId="77777777" w:rsidR="002F6BBD" w:rsidRPr="000217A3" w:rsidRDefault="002F6BBD" w:rsidP="000D3DBF">
            <w:pPr>
              <w:rPr>
                <w:sz w:val="20"/>
                <w:szCs w:val="20"/>
              </w:rPr>
            </w:pPr>
            <w:r w:rsidRPr="000217A3">
              <w:rPr>
                <w:sz w:val="20"/>
                <w:szCs w:val="20"/>
              </w:rPr>
              <w:t>Собеседование</w:t>
            </w:r>
          </w:p>
        </w:tc>
        <w:tc>
          <w:tcPr>
            <w:tcW w:w="5670" w:type="dxa"/>
            <w:tcBorders>
              <w:top w:val="single" w:sz="4" w:space="0" w:color="auto"/>
              <w:left w:val="single" w:sz="4" w:space="0" w:color="auto"/>
              <w:bottom w:val="single" w:sz="4" w:space="0" w:color="auto"/>
              <w:right w:val="single" w:sz="4" w:space="0" w:color="auto"/>
            </w:tcBorders>
            <w:vAlign w:val="center"/>
          </w:tcPr>
          <w:p w14:paraId="514D1D12" w14:textId="77777777" w:rsidR="002F6BBD" w:rsidRPr="000217A3" w:rsidRDefault="002F6BBD" w:rsidP="000D3DBF">
            <w:pPr>
              <w:jc w:val="both"/>
              <w:rPr>
                <w:sz w:val="20"/>
                <w:szCs w:val="20"/>
              </w:rPr>
            </w:pPr>
            <w:r w:rsidRPr="000217A3">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166127AA" w14:textId="77777777" w:rsidR="002F6BBD" w:rsidRPr="000217A3" w:rsidRDefault="002F6BBD" w:rsidP="000D3DBF">
            <w:pPr>
              <w:jc w:val="both"/>
              <w:rPr>
                <w:sz w:val="20"/>
                <w:szCs w:val="20"/>
              </w:rPr>
            </w:pPr>
            <w:r w:rsidRPr="000217A3">
              <w:rPr>
                <w:sz w:val="20"/>
                <w:szCs w:val="20"/>
              </w:rPr>
              <w:t>Может быть использовано для оценки знаний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283B5C5B" w14:textId="77777777" w:rsidR="002F6BBD" w:rsidRPr="000217A3" w:rsidRDefault="002F6BBD" w:rsidP="000D3DBF">
            <w:pPr>
              <w:rPr>
                <w:sz w:val="20"/>
                <w:szCs w:val="20"/>
              </w:rPr>
            </w:pPr>
            <w:r w:rsidRPr="000217A3">
              <w:rPr>
                <w:sz w:val="20"/>
                <w:szCs w:val="20"/>
              </w:rPr>
              <w:t>Вопросы по темам/разделам дисциплины</w:t>
            </w:r>
          </w:p>
        </w:tc>
      </w:tr>
      <w:tr w:rsidR="002F6BBD" w:rsidRPr="000217A3" w14:paraId="54B36560"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6E75DFF8" w14:textId="77777777" w:rsidR="002F6BBD" w:rsidRPr="000217A3" w:rsidRDefault="002F6BBD" w:rsidP="000D3DBF">
            <w:pPr>
              <w:jc w:val="center"/>
              <w:rPr>
                <w:sz w:val="20"/>
                <w:szCs w:val="20"/>
              </w:rPr>
            </w:pPr>
            <w:r w:rsidRPr="000217A3">
              <w:rPr>
                <w:sz w:val="20"/>
                <w:szCs w:val="20"/>
              </w:rPr>
              <w:t>6</w:t>
            </w:r>
          </w:p>
        </w:tc>
        <w:tc>
          <w:tcPr>
            <w:tcW w:w="1578" w:type="dxa"/>
            <w:tcBorders>
              <w:top w:val="single" w:sz="4" w:space="0" w:color="auto"/>
              <w:left w:val="single" w:sz="4" w:space="0" w:color="auto"/>
              <w:bottom w:val="single" w:sz="4" w:space="0" w:color="auto"/>
              <w:right w:val="single" w:sz="4" w:space="0" w:color="auto"/>
            </w:tcBorders>
            <w:vAlign w:val="center"/>
          </w:tcPr>
          <w:p w14:paraId="3B1E0FED" w14:textId="77777777" w:rsidR="002F6BBD" w:rsidRPr="000217A3" w:rsidRDefault="002F6BBD" w:rsidP="000D3DBF">
            <w:pPr>
              <w:rPr>
                <w:sz w:val="20"/>
                <w:szCs w:val="20"/>
              </w:rPr>
            </w:pPr>
            <w:r w:rsidRPr="000217A3">
              <w:rPr>
                <w:sz w:val="20"/>
                <w:szCs w:val="20"/>
              </w:rPr>
              <w:t>Зачет</w:t>
            </w:r>
          </w:p>
        </w:tc>
        <w:tc>
          <w:tcPr>
            <w:tcW w:w="5670" w:type="dxa"/>
            <w:tcBorders>
              <w:top w:val="single" w:sz="4" w:space="0" w:color="auto"/>
              <w:left w:val="single" w:sz="4" w:space="0" w:color="auto"/>
              <w:bottom w:val="single" w:sz="4" w:space="0" w:color="auto"/>
              <w:right w:val="single" w:sz="4" w:space="0" w:color="auto"/>
            </w:tcBorders>
            <w:vAlign w:val="center"/>
          </w:tcPr>
          <w:p w14:paraId="0B55C10E" w14:textId="77777777" w:rsidR="002F6BBD" w:rsidRPr="000217A3" w:rsidRDefault="002F6BBD" w:rsidP="000D3DBF">
            <w:pPr>
              <w:jc w:val="both"/>
              <w:rPr>
                <w:sz w:val="20"/>
                <w:szCs w:val="20"/>
              </w:rPr>
            </w:pPr>
            <w:r w:rsidRPr="000217A3">
              <w:rPr>
                <w:sz w:val="20"/>
                <w:szCs w:val="20"/>
              </w:rPr>
              <w:t>Средство, позволяющее оценить знания, умения, навыков и (или) опыта деятельности обучающегося по дисциплине.</w:t>
            </w:r>
          </w:p>
          <w:p w14:paraId="73DBF446" w14:textId="77777777" w:rsidR="002F6BBD" w:rsidRPr="000217A3" w:rsidRDefault="002F6BBD" w:rsidP="000D3DBF">
            <w:pPr>
              <w:jc w:val="both"/>
              <w:rPr>
                <w:sz w:val="20"/>
                <w:szCs w:val="20"/>
              </w:rPr>
            </w:pPr>
            <w:r w:rsidRPr="000217A3">
              <w:rPr>
                <w:sz w:val="20"/>
                <w:szCs w:val="20"/>
              </w:rPr>
              <w:t>Может быть использовано для оценки знаний, умений, 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5837187D" w14:textId="77777777" w:rsidR="002F6BBD" w:rsidRPr="000217A3" w:rsidRDefault="002F6BBD" w:rsidP="000D3DBF">
            <w:pPr>
              <w:rPr>
                <w:sz w:val="20"/>
                <w:szCs w:val="20"/>
              </w:rPr>
            </w:pPr>
            <w:r w:rsidRPr="000217A3">
              <w:rPr>
                <w:sz w:val="20"/>
                <w:szCs w:val="20"/>
              </w:rPr>
              <w:t>Перечень теоретических вопросов и практических заданий (билетов) к зачету</w:t>
            </w:r>
          </w:p>
        </w:tc>
      </w:tr>
      <w:tr w:rsidR="002F6BBD" w:rsidRPr="000217A3" w14:paraId="7A888E80" w14:textId="77777777" w:rsidTr="000D3DBF">
        <w:tc>
          <w:tcPr>
            <w:tcW w:w="445" w:type="dxa"/>
            <w:tcBorders>
              <w:top w:val="single" w:sz="4" w:space="0" w:color="auto"/>
              <w:left w:val="single" w:sz="4" w:space="0" w:color="auto"/>
              <w:bottom w:val="single" w:sz="4" w:space="0" w:color="auto"/>
              <w:right w:val="single" w:sz="4" w:space="0" w:color="auto"/>
            </w:tcBorders>
            <w:vAlign w:val="center"/>
          </w:tcPr>
          <w:p w14:paraId="0144F848" w14:textId="77777777" w:rsidR="002F6BBD" w:rsidRPr="000217A3" w:rsidRDefault="002F6BBD" w:rsidP="000D3DBF">
            <w:pPr>
              <w:jc w:val="center"/>
              <w:rPr>
                <w:sz w:val="20"/>
                <w:szCs w:val="20"/>
                <w:lang w:val="en-US"/>
              </w:rPr>
            </w:pPr>
            <w:r w:rsidRPr="000217A3">
              <w:rPr>
                <w:sz w:val="20"/>
                <w:szCs w:val="20"/>
                <w:lang w:val="en-US"/>
              </w:rPr>
              <w:t>7</w:t>
            </w:r>
          </w:p>
        </w:tc>
        <w:tc>
          <w:tcPr>
            <w:tcW w:w="1578" w:type="dxa"/>
            <w:tcBorders>
              <w:top w:val="single" w:sz="4" w:space="0" w:color="auto"/>
              <w:left w:val="single" w:sz="4" w:space="0" w:color="auto"/>
              <w:bottom w:val="single" w:sz="4" w:space="0" w:color="auto"/>
              <w:right w:val="single" w:sz="4" w:space="0" w:color="auto"/>
            </w:tcBorders>
            <w:vAlign w:val="center"/>
          </w:tcPr>
          <w:p w14:paraId="4DF5A4EB" w14:textId="77777777" w:rsidR="002F6BBD" w:rsidRPr="000217A3" w:rsidRDefault="002F6BBD" w:rsidP="000D3DBF">
            <w:pPr>
              <w:rPr>
                <w:sz w:val="20"/>
                <w:szCs w:val="20"/>
              </w:rPr>
            </w:pPr>
            <w:r w:rsidRPr="000217A3">
              <w:rPr>
                <w:sz w:val="20"/>
                <w:szCs w:val="20"/>
              </w:rPr>
              <w:t>Экзамен</w:t>
            </w:r>
          </w:p>
        </w:tc>
        <w:tc>
          <w:tcPr>
            <w:tcW w:w="5670" w:type="dxa"/>
            <w:tcBorders>
              <w:top w:val="single" w:sz="4" w:space="0" w:color="auto"/>
              <w:left w:val="single" w:sz="4" w:space="0" w:color="auto"/>
              <w:bottom w:val="single" w:sz="4" w:space="0" w:color="auto"/>
              <w:right w:val="single" w:sz="4" w:space="0" w:color="auto"/>
            </w:tcBorders>
            <w:vAlign w:val="center"/>
          </w:tcPr>
          <w:p w14:paraId="63C49F24" w14:textId="77777777" w:rsidR="002F6BBD" w:rsidRPr="000217A3" w:rsidRDefault="002F6BBD" w:rsidP="000D3DBF">
            <w:pPr>
              <w:jc w:val="both"/>
              <w:rPr>
                <w:sz w:val="20"/>
                <w:szCs w:val="20"/>
              </w:rPr>
            </w:pPr>
            <w:r w:rsidRPr="000217A3">
              <w:rPr>
                <w:sz w:val="20"/>
                <w:szCs w:val="20"/>
              </w:rPr>
              <w:t>Средство, позволяющее оценить знания, умения, навыков и (или) опыта деятельности обучающегося по дисциплине.</w:t>
            </w:r>
          </w:p>
          <w:p w14:paraId="091A103B" w14:textId="77777777" w:rsidR="002F6BBD" w:rsidRPr="000217A3" w:rsidRDefault="002F6BBD" w:rsidP="000D3DBF">
            <w:pPr>
              <w:jc w:val="both"/>
              <w:rPr>
                <w:sz w:val="20"/>
                <w:szCs w:val="20"/>
              </w:rPr>
            </w:pPr>
            <w:r w:rsidRPr="000217A3">
              <w:rPr>
                <w:sz w:val="20"/>
                <w:szCs w:val="20"/>
              </w:rPr>
              <w:t>Может быть использовано для оценки знаний, умений, навыков и (или) опыта деятельности обучающихся</w:t>
            </w:r>
          </w:p>
        </w:tc>
        <w:tc>
          <w:tcPr>
            <w:tcW w:w="2387" w:type="dxa"/>
            <w:tcBorders>
              <w:top w:val="single" w:sz="4" w:space="0" w:color="auto"/>
              <w:left w:val="single" w:sz="4" w:space="0" w:color="auto"/>
              <w:bottom w:val="single" w:sz="4" w:space="0" w:color="auto"/>
              <w:right w:val="single" w:sz="4" w:space="0" w:color="auto"/>
            </w:tcBorders>
            <w:vAlign w:val="center"/>
          </w:tcPr>
          <w:p w14:paraId="47ED6D57" w14:textId="77777777" w:rsidR="002F6BBD" w:rsidRPr="000217A3" w:rsidRDefault="002F6BBD" w:rsidP="000D3DBF">
            <w:pPr>
              <w:rPr>
                <w:sz w:val="20"/>
                <w:szCs w:val="20"/>
              </w:rPr>
            </w:pPr>
            <w:r w:rsidRPr="000217A3">
              <w:rPr>
                <w:sz w:val="20"/>
                <w:szCs w:val="20"/>
              </w:rPr>
              <w:t>Перечень теоретических вопросов и практических заданий (билетов) к экзамену</w:t>
            </w:r>
          </w:p>
        </w:tc>
      </w:tr>
    </w:tbl>
    <w:p w14:paraId="63CFB3EB" w14:textId="77777777" w:rsidR="002F6BBD" w:rsidRDefault="002F6BBD" w:rsidP="002F6BBD">
      <w:pPr>
        <w:ind w:firstLine="540"/>
        <w:jc w:val="both"/>
        <w:rPr>
          <w:i/>
          <w:iCs/>
          <w:color w:val="FF0000"/>
        </w:rPr>
      </w:pPr>
    </w:p>
    <w:p w14:paraId="7CD27D1C" w14:textId="77777777" w:rsidR="007625CF" w:rsidRPr="007F0F88" w:rsidRDefault="007625CF" w:rsidP="007625CF">
      <w:pPr>
        <w:rPr>
          <w:b/>
          <w:bCs/>
          <w:i/>
          <w:iCs/>
        </w:rPr>
      </w:pPr>
      <w:r w:rsidRPr="007F0F88">
        <w:rPr>
          <w:rStyle w:val="75"/>
        </w:rPr>
        <w:t>Тесты</w:t>
      </w:r>
    </w:p>
    <w:p w14:paraId="32169AC7" w14:textId="77777777" w:rsidR="007625CF" w:rsidRPr="00BC52E4" w:rsidRDefault="007625CF" w:rsidP="007625CF">
      <w:pPr>
        <w:ind w:firstLine="720"/>
        <w:jc w:val="both"/>
      </w:pPr>
    </w:p>
    <w:p w14:paraId="283C84A8" w14:textId="77777777" w:rsidR="007625CF" w:rsidRPr="00823736" w:rsidRDefault="007625CF" w:rsidP="007625CF">
      <w:pPr>
        <w:ind w:right="-567" w:firstLine="720"/>
        <w:jc w:val="both"/>
      </w:pPr>
      <w:r w:rsidRPr="00823736">
        <w:t xml:space="preserve">Тестирование проводится по окончанию и в течение года по завершению изучения дисциплины (контроль/проверка остаточных знаний, умений, навыков и (или) опыта деятельности). Результаты тестирования могут быть использованы при проведении промежуточной аттестации. </w:t>
      </w:r>
    </w:p>
    <w:p w14:paraId="34B9FBFF" w14:textId="77777777" w:rsidR="007625CF" w:rsidRPr="00823736" w:rsidRDefault="007625CF" w:rsidP="007625CF">
      <w:pPr>
        <w:jc w:val="center"/>
      </w:pPr>
    </w:p>
    <w:p w14:paraId="5E052CBE" w14:textId="77777777" w:rsidR="007625CF" w:rsidRPr="00823736" w:rsidRDefault="007625CF" w:rsidP="007625CF">
      <w:r>
        <w:t>Т</w:t>
      </w:r>
      <w:r w:rsidRPr="00827F3D">
        <w:t>ест</w:t>
      </w:r>
      <w:r>
        <w:t xml:space="preserve"> </w:t>
      </w:r>
      <w:r w:rsidRPr="00827F3D">
        <w:t>по темам</w:t>
      </w:r>
      <w: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6379"/>
      </w:tblGrid>
      <w:tr w:rsidR="007625CF" w:rsidRPr="006827FE" w14:paraId="16E6764B" w14:textId="77777777" w:rsidTr="00C3544D">
        <w:tc>
          <w:tcPr>
            <w:tcW w:w="3402" w:type="dxa"/>
            <w:vAlign w:val="center"/>
          </w:tcPr>
          <w:p w14:paraId="07925D54" w14:textId="77777777" w:rsidR="007625CF" w:rsidRPr="006827FE" w:rsidRDefault="007625CF" w:rsidP="00C3544D">
            <w:pPr>
              <w:pStyle w:val="afff3"/>
              <w:spacing w:line="240" w:lineRule="auto"/>
              <w:rPr>
                <w:sz w:val="20"/>
                <w:szCs w:val="20"/>
              </w:rPr>
            </w:pPr>
            <w:r w:rsidRPr="006827FE">
              <w:rPr>
                <w:sz w:val="20"/>
                <w:szCs w:val="20"/>
              </w:rPr>
              <w:t>Шкала оценивания</w:t>
            </w:r>
          </w:p>
        </w:tc>
        <w:tc>
          <w:tcPr>
            <w:tcW w:w="6379" w:type="dxa"/>
          </w:tcPr>
          <w:p w14:paraId="15130D00" w14:textId="77777777" w:rsidR="007625CF" w:rsidRPr="006827FE" w:rsidRDefault="007625CF" w:rsidP="00C3544D">
            <w:pPr>
              <w:pStyle w:val="afff3"/>
              <w:spacing w:line="240" w:lineRule="auto"/>
              <w:rPr>
                <w:sz w:val="20"/>
                <w:szCs w:val="20"/>
              </w:rPr>
            </w:pPr>
            <w:r w:rsidRPr="006827FE">
              <w:rPr>
                <w:sz w:val="20"/>
                <w:szCs w:val="20"/>
              </w:rPr>
              <w:t>Критерии оценивания</w:t>
            </w:r>
          </w:p>
        </w:tc>
      </w:tr>
      <w:tr w:rsidR="007625CF" w:rsidRPr="006827FE" w14:paraId="1E07B48C" w14:textId="77777777" w:rsidTr="00C3544D">
        <w:tc>
          <w:tcPr>
            <w:tcW w:w="3402" w:type="dxa"/>
            <w:vAlign w:val="center"/>
          </w:tcPr>
          <w:p w14:paraId="2254E50D" w14:textId="77777777" w:rsidR="007625CF" w:rsidRPr="006827FE" w:rsidRDefault="007625CF" w:rsidP="00C3544D">
            <w:pPr>
              <w:pStyle w:val="afff3"/>
              <w:spacing w:line="240" w:lineRule="auto"/>
              <w:rPr>
                <w:sz w:val="20"/>
                <w:szCs w:val="20"/>
              </w:rPr>
            </w:pPr>
            <w:r w:rsidRPr="006827FE">
              <w:rPr>
                <w:sz w:val="20"/>
                <w:szCs w:val="20"/>
              </w:rPr>
              <w:t>«отлично»</w:t>
            </w:r>
          </w:p>
        </w:tc>
        <w:tc>
          <w:tcPr>
            <w:tcW w:w="6379" w:type="dxa"/>
          </w:tcPr>
          <w:p w14:paraId="2DE3FA57" w14:textId="77777777" w:rsidR="007625CF" w:rsidRPr="006827FE" w:rsidRDefault="007625CF" w:rsidP="00C3544D">
            <w:pPr>
              <w:pStyle w:val="afff3"/>
              <w:spacing w:line="240" w:lineRule="auto"/>
              <w:rPr>
                <w:sz w:val="20"/>
                <w:szCs w:val="20"/>
              </w:rPr>
            </w:pPr>
            <w:r w:rsidRPr="006827FE">
              <w:rPr>
                <w:sz w:val="20"/>
                <w:szCs w:val="20"/>
              </w:rPr>
              <w:t>9</w:t>
            </w:r>
            <w:r>
              <w:rPr>
                <w:sz w:val="20"/>
                <w:szCs w:val="20"/>
              </w:rPr>
              <w:t>5</w:t>
            </w:r>
            <w:r w:rsidRPr="006827FE">
              <w:rPr>
                <w:sz w:val="20"/>
                <w:szCs w:val="20"/>
              </w:rPr>
              <w:t xml:space="preserve"> -100% правильных ответов</w:t>
            </w:r>
          </w:p>
        </w:tc>
      </w:tr>
      <w:tr w:rsidR="007625CF" w:rsidRPr="006827FE" w14:paraId="2F771465" w14:textId="77777777" w:rsidTr="00C3544D">
        <w:tc>
          <w:tcPr>
            <w:tcW w:w="3402" w:type="dxa"/>
            <w:vAlign w:val="center"/>
          </w:tcPr>
          <w:p w14:paraId="28A629A4" w14:textId="77777777" w:rsidR="007625CF" w:rsidRPr="006827FE" w:rsidRDefault="007625CF" w:rsidP="00C3544D">
            <w:pPr>
              <w:pStyle w:val="afff3"/>
              <w:spacing w:line="240" w:lineRule="auto"/>
              <w:rPr>
                <w:sz w:val="20"/>
                <w:szCs w:val="20"/>
              </w:rPr>
            </w:pPr>
            <w:r w:rsidRPr="006827FE">
              <w:rPr>
                <w:sz w:val="20"/>
                <w:szCs w:val="20"/>
              </w:rPr>
              <w:t>«хорошо»</w:t>
            </w:r>
          </w:p>
        </w:tc>
        <w:tc>
          <w:tcPr>
            <w:tcW w:w="6379" w:type="dxa"/>
          </w:tcPr>
          <w:p w14:paraId="099836B3" w14:textId="77777777" w:rsidR="007625CF" w:rsidRPr="006827FE" w:rsidRDefault="007625CF" w:rsidP="00C3544D">
            <w:pPr>
              <w:pStyle w:val="afff3"/>
              <w:spacing w:line="240" w:lineRule="auto"/>
              <w:rPr>
                <w:sz w:val="20"/>
                <w:szCs w:val="20"/>
              </w:rPr>
            </w:pPr>
            <w:r>
              <w:rPr>
                <w:sz w:val="20"/>
                <w:szCs w:val="20"/>
              </w:rPr>
              <w:t>94</w:t>
            </w:r>
            <w:r w:rsidRPr="006827FE">
              <w:rPr>
                <w:sz w:val="20"/>
                <w:szCs w:val="20"/>
              </w:rPr>
              <w:t>-</w:t>
            </w:r>
            <w:r>
              <w:rPr>
                <w:sz w:val="20"/>
                <w:szCs w:val="20"/>
              </w:rPr>
              <w:t>80</w:t>
            </w:r>
            <w:r w:rsidRPr="006827FE">
              <w:rPr>
                <w:sz w:val="20"/>
                <w:szCs w:val="20"/>
              </w:rPr>
              <w:t>% правильных ответов</w:t>
            </w:r>
          </w:p>
        </w:tc>
      </w:tr>
      <w:tr w:rsidR="007625CF" w:rsidRPr="006827FE" w14:paraId="35415E87" w14:textId="77777777" w:rsidTr="00C3544D">
        <w:tc>
          <w:tcPr>
            <w:tcW w:w="3402" w:type="dxa"/>
            <w:vAlign w:val="center"/>
          </w:tcPr>
          <w:p w14:paraId="06563658" w14:textId="77777777" w:rsidR="007625CF" w:rsidRPr="006827FE" w:rsidRDefault="007625CF" w:rsidP="00C3544D">
            <w:pPr>
              <w:pStyle w:val="afff3"/>
              <w:spacing w:line="240" w:lineRule="auto"/>
              <w:rPr>
                <w:sz w:val="20"/>
                <w:szCs w:val="20"/>
              </w:rPr>
            </w:pPr>
            <w:r w:rsidRPr="006827FE">
              <w:rPr>
                <w:sz w:val="20"/>
                <w:szCs w:val="20"/>
              </w:rPr>
              <w:t>«удовлет</w:t>
            </w:r>
            <w:r w:rsidRPr="006827FE">
              <w:rPr>
                <w:sz w:val="20"/>
                <w:szCs w:val="20"/>
              </w:rPr>
              <w:softHyphen/>
              <w:t>воритель</w:t>
            </w:r>
            <w:r w:rsidRPr="006827FE">
              <w:rPr>
                <w:sz w:val="20"/>
                <w:szCs w:val="20"/>
              </w:rPr>
              <w:softHyphen/>
              <w:t>но»</w:t>
            </w:r>
          </w:p>
        </w:tc>
        <w:tc>
          <w:tcPr>
            <w:tcW w:w="6379" w:type="dxa"/>
          </w:tcPr>
          <w:p w14:paraId="346F84AB" w14:textId="77777777" w:rsidR="007625CF" w:rsidRPr="006827FE" w:rsidRDefault="007625CF" w:rsidP="00C3544D">
            <w:pPr>
              <w:pStyle w:val="afff3"/>
              <w:spacing w:line="240" w:lineRule="auto"/>
              <w:rPr>
                <w:sz w:val="20"/>
                <w:szCs w:val="20"/>
              </w:rPr>
            </w:pPr>
            <w:r>
              <w:rPr>
                <w:sz w:val="20"/>
                <w:szCs w:val="20"/>
              </w:rPr>
              <w:t>79</w:t>
            </w:r>
            <w:r w:rsidRPr="006827FE">
              <w:rPr>
                <w:sz w:val="20"/>
                <w:szCs w:val="20"/>
              </w:rPr>
              <w:t>-</w:t>
            </w:r>
            <w:r>
              <w:rPr>
                <w:sz w:val="20"/>
                <w:szCs w:val="20"/>
              </w:rPr>
              <w:t>60</w:t>
            </w:r>
            <w:r w:rsidRPr="006827FE">
              <w:rPr>
                <w:sz w:val="20"/>
                <w:szCs w:val="20"/>
              </w:rPr>
              <w:t>% правильных ответов</w:t>
            </w:r>
          </w:p>
        </w:tc>
      </w:tr>
      <w:tr w:rsidR="007625CF" w:rsidRPr="006827FE" w14:paraId="00B607A4" w14:textId="77777777" w:rsidTr="00C3544D">
        <w:tc>
          <w:tcPr>
            <w:tcW w:w="3402" w:type="dxa"/>
            <w:vAlign w:val="center"/>
          </w:tcPr>
          <w:p w14:paraId="27D422AF" w14:textId="77777777" w:rsidR="007625CF" w:rsidRPr="006827FE" w:rsidRDefault="007625CF" w:rsidP="00C3544D">
            <w:pPr>
              <w:pStyle w:val="afff3"/>
              <w:spacing w:line="240" w:lineRule="auto"/>
              <w:rPr>
                <w:sz w:val="20"/>
                <w:szCs w:val="20"/>
              </w:rPr>
            </w:pPr>
            <w:r w:rsidRPr="006827FE">
              <w:rPr>
                <w:sz w:val="20"/>
                <w:szCs w:val="20"/>
              </w:rPr>
              <w:t>«неудов</w:t>
            </w:r>
            <w:r w:rsidRPr="006827FE">
              <w:rPr>
                <w:sz w:val="20"/>
                <w:szCs w:val="20"/>
              </w:rPr>
              <w:softHyphen/>
              <w:t>летвори</w:t>
            </w:r>
            <w:r w:rsidRPr="006827FE">
              <w:rPr>
                <w:sz w:val="20"/>
                <w:szCs w:val="20"/>
              </w:rPr>
              <w:softHyphen/>
              <w:t>тельно»</w:t>
            </w:r>
          </w:p>
        </w:tc>
        <w:tc>
          <w:tcPr>
            <w:tcW w:w="6379" w:type="dxa"/>
          </w:tcPr>
          <w:p w14:paraId="10434B8D" w14:textId="77777777" w:rsidR="007625CF" w:rsidRPr="006827FE" w:rsidRDefault="007625CF" w:rsidP="00C3544D">
            <w:pPr>
              <w:pStyle w:val="afff3"/>
              <w:spacing w:line="240" w:lineRule="auto"/>
              <w:rPr>
                <w:sz w:val="20"/>
                <w:szCs w:val="20"/>
              </w:rPr>
            </w:pPr>
            <w:r w:rsidRPr="006827FE">
              <w:rPr>
                <w:sz w:val="20"/>
                <w:szCs w:val="20"/>
              </w:rPr>
              <w:t>Ниже</w:t>
            </w:r>
            <w:r>
              <w:rPr>
                <w:sz w:val="20"/>
                <w:szCs w:val="20"/>
              </w:rPr>
              <w:t xml:space="preserve"> 60</w:t>
            </w:r>
            <w:r w:rsidRPr="006827FE">
              <w:rPr>
                <w:sz w:val="20"/>
                <w:szCs w:val="20"/>
              </w:rPr>
              <w:t>% правильных ответов</w:t>
            </w:r>
          </w:p>
        </w:tc>
      </w:tr>
    </w:tbl>
    <w:p w14:paraId="624FC085" w14:textId="77777777" w:rsidR="007625CF" w:rsidRDefault="007625CF" w:rsidP="007625CF">
      <w:r w:rsidRPr="00823736">
        <w:t xml:space="preserve"> </w:t>
      </w:r>
    </w:p>
    <w:p w14:paraId="28999306" w14:textId="77777777" w:rsidR="007625CF" w:rsidRPr="00823736" w:rsidRDefault="007625CF" w:rsidP="007625CF">
      <w:pPr>
        <w:ind w:firstLine="709"/>
      </w:pPr>
      <w:r w:rsidRPr="00823736">
        <w:t>Промежуточная аттестация в форме экзамена – результаты тестирования являются допуском к экзамену:</w:t>
      </w:r>
    </w:p>
    <w:tbl>
      <w:tblPr>
        <w:tblW w:w="10031" w:type="dxa"/>
        <w:tblLook w:val="01E0" w:firstRow="1" w:lastRow="1" w:firstColumn="1" w:lastColumn="1" w:noHBand="0" w:noVBand="0"/>
      </w:tblPr>
      <w:tblGrid>
        <w:gridCol w:w="5583"/>
        <w:gridCol w:w="4448"/>
      </w:tblGrid>
      <w:tr w:rsidR="007625CF" w:rsidRPr="00BC52E4" w14:paraId="72D2DB0D" w14:textId="77777777" w:rsidTr="00C3544D">
        <w:tc>
          <w:tcPr>
            <w:tcW w:w="5583" w:type="dxa"/>
            <w:tcBorders>
              <w:top w:val="single" w:sz="4" w:space="0" w:color="auto"/>
              <w:left w:val="single" w:sz="4" w:space="0" w:color="auto"/>
              <w:bottom w:val="single" w:sz="4" w:space="0" w:color="auto"/>
              <w:right w:val="single" w:sz="4" w:space="0" w:color="auto"/>
            </w:tcBorders>
            <w:vAlign w:val="center"/>
          </w:tcPr>
          <w:p w14:paraId="26AA10EB" w14:textId="77777777" w:rsidR="007625CF" w:rsidRPr="007F0F88" w:rsidRDefault="007625CF" w:rsidP="00C3544D">
            <w:pPr>
              <w:jc w:val="center"/>
              <w:rPr>
                <w:sz w:val="20"/>
                <w:szCs w:val="20"/>
              </w:rPr>
            </w:pPr>
            <w:r w:rsidRPr="007F0F88">
              <w:rPr>
                <w:sz w:val="20"/>
                <w:szCs w:val="20"/>
              </w:rPr>
              <w:t>Результаты тестирования</w:t>
            </w:r>
          </w:p>
        </w:tc>
        <w:tc>
          <w:tcPr>
            <w:tcW w:w="4448" w:type="dxa"/>
            <w:tcBorders>
              <w:top w:val="single" w:sz="4" w:space="0" w:color="auto"/>
              <w:left w:val="single" w:sz="4" w:space="0" w:color="auto"/>
              <w:bottom w:val="single" w:sz="4" w:space="0" w:color="auto"/>
              <w:right w:val="single" w:sz="4" w:space="0" w:color="auto"/>
            </w:tcBorders>
            <w:vAlign w:val="center"/>
          </w:tcPr>
          <w:p w14:paraId="6557C2A3" w14:textId="77777777" w:rsidR="007625CF" w:rsidRPr="007F0F88" w:rsidRDefault="007625CF" w:rsidP="00C3544D">
            <w:pPr>
              <w:jc w:val="center"/>
              <w:rPr>
                <w:sz w:val="20"/>
                <w:szCs w:val="20"/>
              </w:rPr>
            </w:pPr>
            <w:r w:rsidRPr="007F0F88">
              <w:rPr>
                <w:sz w:val="20"/>
                <w:szCs w:val="20"/>
              </w:rPr>
              <w:t>Допуск к экзамену</w:t>
            </w:r>
          </w:p>
        </w:tc>
      </w:tr>
      <w:tr w:rsidR="007625CF" w:rsidRPr="00BC52E4" w14:paraId="0D1AE410" w14:textId="77777777" w:rsidTr="00C3544D">
        <w:tc>
          <w:tcPr>
            <w:tcW w:w="5583" w:type="dxa"/>
            <w:tcBorders>
              <w:top w:val="single" w:sz="4" w:space="0" w:color="auto"/>
              <w:left w:val="single" w:sz="4" w:space="0" w:color="auto"/>
              <w:bottom w:val="single" w:sz="4" w:space="0" w:color="auto"/>
              <w:right w:val="single" w:sz="4" w:space="0" w:color="auto"/>
            </w:tcBorders>
            <w:vAlign w:val="center"/>
          </w:tcPr>
          <w:p w14:paraId="1E2A7AE2" w14:textId="77777777" w:rsidR="007625CF" w:rsidRPr="007F0F88" w:rsidRDefault="007625CF" w:rsidP="00C3544D">
            <w:pPr>
              <w:rPr>
                <w:sz w:val="20"/>
                <w:szCs w:val="20"/>
              </w:rPr>
            </w:pPr>
            <w:r w:rsidRPr="007F0F88">
              <w:rPr>
                <w:sz w:val="20"/>
                <w:szCs w:val="20"/>
              </w:rPr>
              <w:t>Обучающийся набрал при тестировании более 65%</w:t>
            </w:r>
          </w:p>
        </w:tc>
        <w:tc>
          <w:tcPr>
            <w:tcW w:w="4448" w:type="dxa"/>
            <w:tcBorders>
              <w:top w:val="single" w:sz="4" w:space="0" w:color="auto"/>
              <w:left w:val="single" w:sz="4" w:space="0" w:color="auto"/>
              <w:bottom w:val="single" w:sz="4" w:space="0" w:color="auto"/>
              <w:right w:val="single" w:sz="4" w:space="0" w:color="auto"/>
            </w:tcBorders>
            <w:vAlign w:val="center"/>
          </w:tcPr>
          <w:p w14:paraId="5EB8FF00" w14:textId="77777777" w:rsidR="007625CF" w:rsidRPr="007F0F88" w:rsidRDefault="007625CF" w:rsidP="00C3544D">
            <w:pPr>
              <w:jc w:val="center"/>
              <w:rPr>
                <w:sz w:val="20"/>
                <w:szCs w:val="20"/>
              </w:rPr>
            </w:pPr>
            <w:r w:rsidRPr="007F0F88">
              <w:rPr>
                <w:sz w:val="20"/>
                <w:szCs w:val="20"/>
              </w:rPr>
              <w:t>Обучающийся</w:t>
            </w:r>
          </w:p>
          <w:p w14:paraId="7A1B871A" w14:textId="77777777" w:rsidR="007625CF" w:rsidRPr="007F0F88" w:rsidRDefault="007625CF" w:rsidP="00C3544D">
            <w:pPr>
              <w:jc w:val="center"/>
              <w:rPr>
                <w:sz w:val="20"/>
                <w:szCs w:val="20"/>
              </w:rPr>
            </w:pPr>
            <w:r w:rsidRPr="007F0F88">
              <w:rPr>
                <w:sz w:val="20"/>
                <w:szCs w:val="20"/>
              </w:rPr>
              <w:t>к экзамену допущен</w:t>
            </w:r>
          </w:p>
        </w:tc>
      </w:tr>
      <w:tr w:rsidR="007625CF" w:rsidRPr="00BC52E4" w14:paraId="4BA48A82" w14:textId="77777777" w:rsidTr="00C3544D">
        <w:tc>
          <w:tcPr>
            <w:tcW w:w="5583" w:type="dxa"/>
            <w:tcBorders>
              <w:top w:val="single" w:sz="4" w:space="0" w:color="auto"/>
              <w:left w:val="single" w:sz="4" w:space="0" w:color="auto"/>
              <w:bottom w:val="single" w:sz="4" w:space="0" w:color="auto"/>
              <w:right w:val="single" w:sz="4" w:space="0" w:color="auto"/>
            </w:tcBorders>
            <w:vAlign w:val="center"/>
          </w:tcPr>
          <w:p w14:paraId="5BABF7C7" w14:textId="77777777" w:rsidR="007625CF" w:rsidRPr="007F0F88" w:rsidRDefault="007625CF" w:rsidP="00C3544D">
            <w:pPr>
              <w:rPr>
                <w:sz w:val="20"/>
                <w:szCs w:val="20"/>
              </w:rPr>
            </w:pPr>
            <w:r w:rsidRPr="007F0F88">
              <w:rPr>
                <w:sz w:val="20"/>
                <w:szCs w:val="20"/>
              </w:rPr>
              <w:t>Обучающийся набрал при тестировании менее 65%</w:t>
            </w:r>
          </w:p>
        </w:tc>
        <w:tc>
          <w:tcPr>
            <w:tcW w:w="4448" w:type="dxa"/>
            <w:tcBorders>
              <w:top w:val="single" w:sz="4" w:space="0" w:color="auto"/>
              <w:left w:val="single" w:sz="4" w:space="0" w:color="auto"/>
              <w:bottom w:val="single" w:sz="4" w:space="0" w:color="auto"/>
              <w:right w:val="single" w:sz="4" w:space="0" w:color="auto"/>
            </w:tcBorders>
            <w:vAlign w:val="center"/>
          </w:tcPr>
          <w:p w14:paraId="6F4D6F72" w14:textId="77777777" w:rsidR="007625CF" w:rsidRPr="007F0F88" w:rsidRDefault="007625CF" w:rsidP="00C3544D">
            <w:pPr>
              <w:jc w:val="center"/>
              <w:rPr>
                <w:sz w:val="20"/>
                <w:szCs w:val="20"/>
              </w:rPr>
            </w:pPr>
            <w:r w:rsidRPr="007F0F88">
              <w:rPr>
                <w:sz w:val="20"/>
                <w:szCs w:val="20"/>
              </w:rPr>
              <w:t>Обучающийся</w:t>
            </w:r>
          </w:p>
          <w:p w14:paraId="08B966AC" w14:textId="77777777" w:rsidR="007625CF" w:rsidRPr="007F0F88" w:rsidRDefault="007625CF" w:rsidP="00C3544D">
            <w:pPr>
              <w:jc w:val="center"/>
              <w:rPr>
                <w:sz w:val="20"/>
                <w:szCs w:val="20"/>
              </w:rPr>
            </w:pPr>
            <w:r w:rsidRPr="007F0F88">
              <w:rPr>
                <w:sz w:val="20"/>
                <w:szCs w:val="20"/>
              </w:rPr>
              <w:t>к экзамену не допущен</w:t>
            </w:r>
          </w:p>
        </w:tc>
      </w:tr>
    </w:tbl>
    <w:p w14:paraId="026275A5" w14:textId="77777777" w:rsidR="007625CF" w:rsidRDefault="007625CF" w:rsidP="007625CF">
      <w:pPr>
        <w:widowControl w:val="0"/>
        <w:ind w:firstLine="720"/>
        <w:jc w:val="both"/>
      </w:pPr>
    </w:p>
    <w:p w14:paraId="1647FB4F" w14:textId="77777777" w:rsidR="007625CF" w:rsidRPr="00823736" w:rsidRDefault="007625CF" w:rsidP="007625CF">
      <w:pPr>
        <w:widowControl w:val="0"/>
        <w:ind w:right="-709" w:firstLine="720"/>
        <w:jc w:val="both"/>
      </w:pPr>
      <w:r w:rsidRPr="00823736">
        <w:t xml:space="preserve">Тесты формируются из фонда тестовых заданий по дисциплине. </w:t>
      </w:r>
    </w:p>
    <w:p w14:paraId="6280BA4D" w14:textId="77777777" w:rsidR="007625CF" w:rsidRPr="00823736" w:rsidRDefault="007625CF" w:rsidP="007625CF">
      <w:pPr>
        <w:widowControl w:val="0"/>
        <w:ind w:right="-709" w:firstLine="720"/>
        <w:jc w:val="both"/>
      </w:pPr>
      <w:r w:rsidRPr="00823736">
        <w:rPr>
          <w:b/>
        </w:rPr>
        <w:t>Тест</w:t>
      </w:r>
      <w:r w:rsidRPr="00823736">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7F77FA14" w14:textId="77777777" w:rsidR="007625CF" w:rsidRPr="00823736" w:rsidRDefault="007625CF" w:rsidP="007625CF">
      <w:pPr>
        <w:widowControl w:val="0"/>
        <w:ind w:right="-709" w:firstLine="720"/>
        <w:jc w:val="both"/>
      </w:pPr>
      <w:r w:rsidRPr="00823736">
        <w:rPr>
          <w:b/>
        </w:rPr>
        <w:t>Тестовое задание (ТЗ)</w:t>
      </w:r>
      <w:r w:rsidRPr="00823736">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w:t>
      </w:r>
      <w:r w:rsidRPr="00823736">
        <w:lastRenderedPageBreak/>
        <w:t>педагогического теста, по которой испытуемый в ходе выполнения теста совершает отдельное действие.</w:t>
      </w:r>
    </w:p>
    <w:p w14:paraId="38C1D6DD" w14:textId="77777777" w:rsidR="007625CF" w:rsidRPr="00823736" w:rsidRDefault="007625CF" w:rsidP="007625CF">
      <w:pPr>
        <w:ind w:right="-709" w:firstLine="709"/>
        <w:jc w:val="both"/>
        <w:rPr>
          <w:b/>
          <w:bCs/>
          <w:iCs/>
        </w:rPr>
      </w:pPr>
      <w:r w:rsidRPr="00823736">
        <w:rPr>
          <w:b/>
          <w:bCs/>
          <w:iCs/>
        </w:rPr>
        <w:t>Типы тестовых заданий:</w:t>
      </w:r>
    </w:p>
    <w:p w14:paraId="7F5CB107" w14:textId="77777777" w:rsidR="007625CF" w:rsidRPr="00823736" w:rsidRDefault="007625CF" w:rsidP="007625CF">
      <w:pPr>
        <w:autoSpaceDE w:val="0"/>
        <w:autoSpaceDN w:val="0"/>
        <w:adjustRightInd w:val="0"/>
        <w:ind w:right="-709" w:firstLine="709"/>
        <w:jc w:val="both"/>
      </w:pPr>
      <w:r w:rsidRPr="00823736">
        <w:t>А: тестовое задание закрытой формы (ТЗ с выбором одного или нескольких правильных ответов);</w:t>
      </w:r>
    </w:p>
    <w:p w14:paraId="22004418" w14:textId="77777777" w:rsidR="007625CF" w:rsidRPr="00823736" w:rsidRDefault="007625CF" w:rsidP="007625CF">
      <w:pPr>
        <w:ind w:right="-709" w:firstLine="709"/>
        <w:jc w:val="both"/>
        <w:rPr>
          <w:b/>
          <w:bCs/>
        </w:rPr>
      </w:pPr>
      <w:r w:rsidRPr="00823736">
        <w:t>В: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14:paraId="7F410B94" w14:textId="77777777" w:rsidR="007625CF" w:rsidRPr="00823736" w:rsidRDefault="007625CF" w:rsidP="007625CF">
      <w:pPr>
        <w:autoSpaceDE w:val="0"/>
        <w:autoSpaceDN w:val="0"/>
        <w:adjustRightInd w:val="0"/>
        <w:ind w:right="-709" w:firstLine="709"/>
      </w:pPr>
      <w:r w:rsidRPr="00823736">
        <w:t>С: тестовое задание на установление соответствия;</w:t>
      </w:r>
    </w:p>
    <w:p w14:paraId="7D663C2D" w14:textId="77777777" w:rsidR="007625CF" w:rsidRPr="00823736" w:rsidRDefault="007625CF" w:rsidP="007625CF">
      <w:pPr>
        <w:autoSpaceDE w:val="0"/>
        <w:autoSpaceDN w:val="0"/>
        <w:adjustRightInd w:val="0"/>
        <w:ind w:right="-709" w:firstLine="709"/>
      </w:pPr>
      <w:r w:rsidRPr="00823736">
        <w:t>Д: тестовое задание на установление правильной последовательности.</w:t>
      </w:r>
    </w:p>
    <w:p w14:paraId="561F7DA9" w14:textId="77777777" w:rsidR="007625CF" w:rsidRPr="00823736" w:rsidRDefault="007625CF" w:rsidP="007625CF">
      <w:pPr>
        <w:widowControl w:val="0"/>
        <w:ind w:right="-709" w:firstLine="720"/>
        <w:jc w:val="both"/>
      </w:pPr>
      <w:r w:rsidRPr="00823736">
        <w:rPr>
          <w:b/>
        </w:rPr>
        <w:t>Фонд тестовых заданий (ФТЗ) по дисциплине</w:t>
      </w:r>
      <w:r w:rsidRPr="00823736">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1124AB37" w14:textId="77777777" w:rsidR="007625CF" w:rsidRPr="00823736" w:rsidRDefault="007625CF" w:rsidP="007625CF">
      <w:pPr>
        <w:widowControl w:val="0"/>
        <w:ind w:firstLine="720"/>
        <w:jc w:val="both"/>
      </w:pPr>
    </w:p>
    <w:p w14:paraId="46C92942" w14:textId="57810452" w:rsidR="007625CF" w:rsidRDefault="007625CF" w:rsidP="007625CF">
      <w:pPr>
        <w:pStyle w:val="1"/>
        <w:spacing w:before="0" w:after="0"/>
        <w:jc w:val="center"/>
        <w:rPr>
          <w:rFonts w:ascii="Times New Roman" w:hAnsi="Times New Roman"/>
          <w:b w:val="0"/>
          <w:sz w:val="24"/>
          <w:szCs w:val="24"/>
        </w:rPr>
      </w:pPr>
      <w:r w:rsidRPr="007625CF">
        <w:rPr>
          <w:rFonts w:ascii="Times New Roman" w:hAnsi="Times New Roman"/>
          <w:b w:val="0"/>
          <w:sz w:val="24"/>
          <w:szCs w:val="24"/>
        </w:rPr>
        <w:t xml:space="preserve">Структура тестовых материалов по дисциплине </w:t>
      </w:r>
      <w:r w:rsidRPr="007625CF">
        <w:rPr>
          <w:rFonts w:ascii="Times New Roman" w:hAnsi="Times New Roman"/>
          <w:b w:val="0"/>
          <w:sz w:val="24"/>
          <w:szCs w:val="24"/>
        </w:rPr>
        <w:br/>
        <w:t>«Математика»</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103"/>
        <w:gridCol w:w="1860"/>
      </w:tblGrid>
      <w:tr w:rsidR="007625CF" w:rsidRPr="00BC52E4" w14:paraId="2330485C" w14:textId="77777777" w:rsidTr="00D442DE">
        <w:tc>
          <w:tcPr>
            <w:tcW w:w="2835" w:type="dxa"/>
            <w:shd w:val="clear" w:color="auto" w:fill="auto"/>
            <w:vAlign w:val="center"/>
          </w:tcPr>
          <w:p w14:paraId="2E409F5F" w14:textId="77777777" w:rsidR="007625CF" w:rsidRPr="00BC52E4" w:rsidRDefault="007625CF" w:rsidP="00C3544D">
            <w:pPr>
              <w:autoSpaceDE w:val="0"/>
              <w:autoSpaceDN w:val="0"/>
              <w:adjustRightInd w:val="0"/>
              <w:jc w:val="center"/>
              <w:rPr>
                <w:sz w:val="20"/>
                <w:szCs w:val="20"/>
              </w:rPr>
            </w:pPr>
            <w:r w:rsidRPr="00BC52E4">
              <w:rPr>
                <w:sz w:val="20"/>
                <w:szCs w:val="20"/>
              </w:rPr>
              <w:t>Раздел дисциплины</w:t>
            </w:r>
          </w:p>
        </w:tc>
        <w:tc>
          <w:tcPr>
            <w:tcW w:w="5103" w:type="dxa"/>
            <w:shd w:val="clear" w:color="auto" w:fill="auto"/>
            <w:vAlign w:val="center"/>
          </w:tcPr>
          <w:p w14:paraId="002EC38D" w14:textId="77777777" w:rsidR="007625CF" w:rsidRPr="00BC52E4" w:rsidRDefault="007625CF" w:rsidP="00C3544D">
            <w:pPr>
              <w:autoSpaceDE w:val="0"/>
              <w:autoSpaceDN w:val="0"/>
              <w:adjustRightInd w:val="0"/>
              <w:jc w:val="center"/>
              <w:rPr>
                <w:sz w:val="20"/>
                <w:szCs w:val="20"/>
              </w:rPr>
            </w:pPr>
            <w:r w:rsidRPr="00BC52E4">
              <w:rPr>
                <w:sz w:val="20"/>
                <w:szCs w:val="20"/>
              </w:rPr>
              <w:t>Тема раздела</w:t>
            </w:r>
          </w:p>
        </w:tc>
        <w:tc>
          <w:tcPr>
            <w:tcW w:w="1860" w:type="dxa"/>
            <w:shd w:val="clear" w:color="auto" w:fill="auto"/>
            <w:vAlign w:val="center"/>
          </w:tcPr>
          <w:p w14:paraId="1D10A901" w14:textId="77777777" w:rsidR="007625CF" w:rsidRPr="00BC52E4" w:rsidRDefault="007625CF" w:rsidP="00C3544D">
            <w:pPr>
              <w:autoSpaceDE w:val="0"/>
              <w:autoSpaceDN w:val="0"/>
              <w:adjustRightInd w:val="0"/>
              <w:jc w:val="center"/>
              <w:rPr>
                <w:sz w:val="20"/>
                <w:szCs w:val="20"/>
              </w:rPr>
            </w:pPr>
            <w:r w:rsidRPr="00BC52E4">
              <w:rPr>
                <w:sz w:val="20"/>
                <w:szCs w:val="20"/>
              </w:rPr>
              <w:t>Количество тестовых заданий, типы ТЗ</w:t>
            </w:r>
          </w:p>
        </w:tc>
      </w:tr>
      <w:tr w:rsidR="007625CF" w:rsidRPr="00BC52E4" w14:paraId="0FAABE2A" w14:textId="77777777" w:rsidTr="00D442DE">
        <w:trPr>
          <w:trHeight w:val="245"/>
        </w:trPr>
        <w:tc>
          <w:tcPr>
            <w:tcW w:w="2835" w:type="dxa"/>
            <w:vMerge w:val="restart"/>
            <w:shd w:val="clear" w:color="auto" w:fill="auto"/>
            <w:vAlign w:val="center"/>
          </w:tcPr>
          <w:p w14:paraId="4FD77802" w14:textId="51866A9C" w:rsidR="00713973" w:rsidRPr="00D442DE" w:rsidRDefault="007625CF" w:rsidP="00713973">
            <w:pPr>
              <w:rPr>
                <w:b/>
                <w:sz w:val="20"/>
                <w:szCs w:val="20"/>
              </w:rPr>
            </w:pPr>
            <w:r w:rsidRPr="00D442DE">
              <w:rPr>
                <w:b/>
                <w:bCs/>
                <w:sz w:val="20"/>
                <w:szCs w:val="20"/>
              </w:rPr>
              <w:t xml:space="preserve">Раздел 1. </w:t>
            </w:r>
            <w:r w:rsidR="00713973" w:rsidRPr="00D442DE">
              <w:rPr>
                <w:b/>
                <w:sz w:val="20"/>
                <w:szCs w:val="20"/>
              </w:rPr>
              <w:t>Комплексные числа.</w:t>
            </w:r>
          </w:p>
          <w:p w14:paraId="2AD25351" w14:textId="389D5717" w:rsidR="00713973" w:rsidRPr="00D442DE" w:rsidRDefault="00713973" w:rsidP="00713973">
            <w:pPr>
              <w:rPr>
                <w:b/>
                <w:sz w:val="20"/>
                <w:szCs w:val="20"/>
              </w:rPr>
            </w:pPr>
          </w:p>
          <w:p w14:paraId="0E54ADBE" w14:textId="55AD1F7D" w:rsidR="007625CF" w:rsidRPr="00D442DE" w:rsidRDefault="007625CF" w:rsidP="00D442DE">
            <w:pPr>
              <w:rPr>
                <w:b/>
              </w:rPr>
            </w:pPr>
          </w:p>
        </w:tc>
        <w:tc>
          <w:tcPr>
            <w:tcW w:w="5103" w:type="dxa"/>
            <w:shd w:val="clear" w:color="auto" w:fill="auto"/>
            <w:vAlign w:val="center"/>
          </w:tcPr>
          <w:p w14:paraId="619A0DF7" w14:textId="16FC3D44" w:rsidR="007625CF" w:rsidRPr="00BC52E4" w:rsidRDefault="007625CF" w:rsidP="00C3544D">
            <w:r>
              <w:rPr>
                <w:sz w:val="20"/>
                <w:szCs w:val="20"/>
              </w:rPr>
              <w:t>1.1</w:t>
            </w:r>
            <w:r w:rsidR="00D442DE">
              <w:rPr>
                <w:sz w:val="20"/>
                <w:szCs w:val="20"/>
              </w:rPr>
              <w:t xml:space="preserve"> </w:t>
            </w:r>
            <w:r w:rsidR="00D442DE" w:rsidRPr="00AB5C9B">
              <w:rPr>
                <w:sz w:val="20"/>
                <w:szCs w:val="20"/>
              </w:rPr>
              <w:t xml:space="preserve">Понятие комплексного числа, алгебраическая форма комплексного числа. Изображение комплексного числа на плоскости, тригонометрическая форма комплексного числа. </w:t>
            </w:r>
          </w:p>
        </w:tc>
        <w:tc>
          <w:tcPr>
            <w:tcW w:w="1860" w:type="dxa"/>
            <w:shd w:val="clear" w:color="auto" w:fill="auto"/>
            <w:vAlign w:val="center"/>
          </w:tcPr>
          <w:p w14:paraId="6E16A28E" w14:textId="77777777" w:rsidR="007625CF" w:rsidRPr="00BC52E4" w:rsidRDefault="007625CF" w:rsidP="00C3544D">
            <w:pPr>
              <w:jc w:val="center"/>
              <w:rPr>
                <w:sz w:val="20"/>
                <w:szCs w:val="20"/>
              </w:rPr>
            </w:pPr>
            <w:r>
              <w:rPr>
                <w:sz w:val="20"/>
                <w:szCs w:val="20"/>
              </w:rPr>
              <w:t>4</w:t>
            </w:r>
            <w:r w:rsidRPr="00BC52E4">
              <w:rPr>
                <w:sz w:val="20"/>
                <w:szCs w:val="20"/>
              </w:rPr>
              <w:t xml:space="preserve"> – тип А</w:t>
            </w:r>
          </w:p>
          <w:p w14:paraId="75671C04" w14:textId="77777777" w:rsidR="007625CF" w:rsidRPr="00BC52E4" w:rsidRDefault="007625CF" w:rsidP="00C3544D">
            <w:pPr>
              <w:autoSpaceDE w:val="0"/>
              <w:autoSpaceDN w:val="0"/>
              <w:adjustRightInd w:val="0"/>
              <w:jc w:val="center"/>
              <w:rPr>
                <w:sz w:val="20"/>
                <w:szCs w:val="20"/>
              </w:rPr>
            </w:pPr>
            <w:r>
              <w:rPr>
                <w:sz w:val="20"/>
                <w:szCs w:val="20"/>
              </w:rPr>
              <w:t>2</w:t>
            </w:r>
            <w:r w:rsidRPr="00BC52E4">
              <w:rPr>
                <w:sz w:val="20"/>
                <w:szCs w:val="20"/>
              </w:rPr>
              <w:t xml:space="preserve"> – тип В</w:t>
            </w:r>
          </w:p>
        </w:tc>
      </w:tr>
      <w:tr w:rsidR="007625CF" w:rsidRPr="00BC52E4" w14:paraId="38AC091D" w14:textId="77777777" w:rsidTr="00D442DE">
        <w:trPr>
          <w:trHeight w:val="330"/>
        </w:trPr>
        <w:tc>
          <w:tcPr>
            <w:tcW w:w="2835" w:type="dxa"/>
            <w:vMerge/>
            <w:shd w:val="clear" w:color="auto" w:fill="auto"/>
            <w:vAlign w:val="center"/>
          </w:tcPr>
          <w:p w14:paraId="244E1CB6" w14:textId="77777777" w:rsidR="007625CF" w:rsidRPr="00D442DE" w:rsidRDefault="007625CF" w:rsidP="00C3544D">
            <w:pPr>
              <w:rPr>
                <w:b/>
                <w:bCs/>
                <w:sz w:val="20"/>
                <w:szCs w:val="20"/>
              </w:rPr>
            </w:pPr>
          </w:p>
        </w:tc>
        <w:tc>
          <w:tcPr>
            <w:tcW w:w="5103" w:type="dxa"/>
            <w:shd w:val="clear" w:color="auto" w:fill="auto"/>
            <w:vAlign w:val="center"/>
          </w:tcPr>
          <w:p w14:paraId="63B04895" w14:textId="7DEDA7D1" w:rsidR="007625CF" w:rsidRDefault="007625CF" w:rsidP="00C3544D">
            <w:pPr>
              <w:rPr>
                <w:sz w:val="20"/>
                <w:szCs w:val="20"/>
              </w:rPr>
            </w:pPr>
            <w:r>
              <w:rPr>
                <w:sz w:val="20"/>
                <w:szCs w:val="20"/>
              </w:rPr>
              <w:t xml:space="preserve">1.2 </w:t>
            </w:r>
            <w:r w:rsidR="00D442DE" w:rsidRPr="00AB5C9B">
              <w:rPr>
                <w:sz w:val="20"/>
                <w:szCs w:val="20"/>
              </w:rPr>
              <w:t xml:space="preserve">Формула Эйлера, показательная форма комплексного числа.  Действия с комплексными </w:t>
            </w:r>
            <w:proofErr w:type="gramStart"/>
            <w:r w:rsidR="00D442DE" w:rsidRPr="00AB5C9B">
              <w:rPr>
                <w:sz w:val="20"/>
                <w:szCs w:val="20"/>
              </w:rPr>
              <w:t>числами</w:t>
            </w:r>
            <w:r w:rsidR="00D442DE" w:rsidRPr="00492819">
              <w:rPr>
                <w:sz w:val="20"/>
                <w:szCs w:val="20"/>
              </w:rPr>
              <w:t xml:space="preserve"> </w:t>
            </w:r>
            <w:r w:rsidR="00D442DE">
              <w:rPr>
                <w:sz w:val="20"/>
                <w:szCs w:val="20"/>
              </w:rPr>
              <w:t>.</w:t>
            </w:r>
            <w:proofErr w:type="gramEnd"/>
          </w:p>
        </w:tc>
        <w:tc>
          <w:tcPr>
            <w:tcW w:w="1860" w:type="dxa"/>
            <w:shd w:val="clear" w:color="auto" w:fill="auto"/>
            <w:vAlign w:val="center"/>
          </w:tcPr>
          <w:p w14:paraId="7CDD6D7E" w14:textId="77777777" w:rsidR="007625CF" w:rsidRPr="00BC52E4" w:rsidRDefault="007625CF" w:rsidP="00C3544D">
            <w:pPr>
              <w:jc w:val="center"/>
              <w:rPr>
                <w:sz w:val="20"/>
                <w:szCs w:val="20"/>
              </w:rPr>
            </w:pPr>
            <w:r>
              <w:rPr>
                <w:sz w:val="20"/>
                <w:szCs w:val="20"/>
              </w:rPr>
              <w:t>8</w:t>
            </w:r>
            <w:r w:rsidRPr="00BC52E4">
              <w:rPr>
                <w:sz w:val="20"/>
                <w:szCs w:val="20"/>
              </w:rPr>
              <w:t xml:space="preserve"> – тип А</w:t>
            </w:r>
          </w:p>
          <w:p w14:paraId="55BE7428" w14:textId="77777777" w:rsidR="007625CF" w:rsidRPr="00BC52E4" w:rsidRDefault="007625CF" w:rsidP="00C3544D">
            <w:pPr>
              <w:autoSpaceDE w:val="0"/>
              <w:autoSpaceDN w:val="0"/>
              <w:adjustRightInd w:val="0"/>
              <w:jc w:val="center"/>
              <w:rPr>
                <w:sz w:val="20"/>
                <w:szCs w:val="20"/>
              </w:rPr>
            </w:pPr>
            <w:r>
              <w:rPr>
                <w:sz w:val="20"/>
                <w:szCs w:val="20"/>
              </w:rPr>
              <w:t>2</w:t>
            </w:r>
            <w:r w:rsidRPr="00BC52E4">
              <w:rPr>
                <w:sz w:val="20"/>
                <w:szCs w:val="20"/>
              </w:rPr>
              <w:t xml:space="preserve"> – тип В</w:t>
            </w:r>
          </w:p>
          <w:p w14:paraId="067B0644" w14:textId="77777777" w:rsidR="007625CF" w:rsidRDefault="007625CF" w:rsidP="00C3544D">
            <w:pPr>
              <w:jc w:val="center"/>
              <w:rPr>
                <w:sz w:val="20"/>
                <w:szCs w:val="20"/>
              </w:rPr>
            </w:pPr>
            <w:r>
              <w:rPr>
                <w:sz w:val="20"/>
                <w:szCs w:val="20"/>
              </w:rPr>
              <w:t>2</w:t>
            </w:r>
            <w:r w:rsidRPr="00BC52E4">
              <w:rPr>
                <w:sz w:val="20"/>
                <w:szCs w:val="20"/>
              </w:rPr>
              <w:t xml:space="preserve"> – тип C</w:t>
            </w:r>
          </w:p>
        </w:tc>
      </w:tr>
      <w:tr w:rsidR="007625CF" w:rsidRPr="00BC52E4" w14:paraId="0F4F57B3" w14:textId="77777777" w:rsidTr="00D442DE">
        <w:tc>
          <w:tcPr>
            <w:tcW w:w="2835" w:type="dxa"/>
            <w:vMerge w:val="restart"/>
            <w:shd w:val="clear" w:color="auto" w:fill="auto"/>
            <w:vAlign w:val="center"/>
          </w:tcPr>
          <w:p w14:paraId="5AB94757" w14:textId="4F3F3028" w:rsidR="007625CF" w:rsidRPr="00D442DE" w:rsidRDefault="007625CF" w:rsidP="00C3544D">
            <w:pPr>
              <w:rPr>
                <w:b/>
                <w:color w:val="FF0000"/>
                <w:sz w:val="20"/>
                <w:szCs w:val="20"/>
                <w:highlight w:val="yellow"/>
              </w:rPr>
            </w:pPr>
            <w:r w:rsidRPr="00D442DE">
              <w:rPr>
                <w:b/>
                <w:bCs/>
                <w:sz w:val="20"/>
                <w:szCs w:val="20"/>
              </w:rPr>
              <w:t xml:space="preserve">Раздел 2. </w:t>
            </w:r>
            <w:r w:rsidR="00713973" w:rsidRPr="00D442DE">
              <w:rPr>
                <w:b/>
                <w:sz w:val="20"/>
                <w:szCs w:val="20"/>
              </w:rPr>
              <w:t>Линейная алгебра: матрицы, определители, системы линейных</w:t>
            </w:r>
            <w:r w:rsidR="00D442DE">
              <w:rPr>
                <w:b/>
                <w:sz w:val="20"/>
                <w:szCs w:val="20"/>
              </w:rPr>
              <w:t xml:space="preserve"> </w:t>
            </w:r>
            <w:r w:rsidR="00713973" w:rsidRPr="00D442DE">
              <w:rPr>
                <w:b/>
                <w:sz w:val="20"/>
                <w:szCs w:val="20"/>
              </w:rPr>
              <w:t>алгебраических уравнений и методы их решения.</w:t>
            </w:r>
            <w:r w:rsidRPr="00D442DE">
              <w:rPr>
                <w:b/>
                <w:color w:val="FF0000"/>
                <w:sz w:val="20"/>
                <w:szCs w:val="20"/>
                <w:highlight w:val="yellow"/>
              </w:rPr>
              <w:t xml:space="preserve"> </w:t>
            </w:r>
          </w:p>
        </w:tc>
        <w:tc>
          <w:tcPr>
            <w:tcW w:w="5103" w:type="dxa"/>
            <w:shd w:val="clear" w:color="auto" w:fill="auto"/>
            <w:vAlign w:val="center"/>
          </w:tcPr>
          <w:p w14:paraId="10F2C081" w14:textId="532BD984" w:rsidR="007625CF" w:rsidRPr="007A1C61" w:rsidRDefault="007625CF" w:rsidP="00C3544D">
            <w:pPr>
              <w:widowControl w:val="0"/>
              <w:autoSpaceDE w:val="0"/>
              <w:autoSpaceDN w:val="0"/>
              <w:adjustRightInd w:val="0"/>
              <w:rPr>
                <w:sz w:val="20"/>
                <w:szCs w:val="20"/>
                <w:highlight w:val="yellow"/>
              </w:rPr>
            </w:pPr>
            <w:r w:rsidRPr="00BC52E4">
              <w:rPr>
                <w:sz w:val="20"/>
                <w:szCs w:val="20"/>
              </w:rPr>
              <w:t xml:space="preserve">2.1. </w:t>
            </w:r>
            <w:r w:rsidR="007A4080" w:rsidRPr="00AB5C9B">
              <w:rPr>
                <w:sz w:val="20"/>
                <w:szCs w:val="20"/>
              </w:rPr>
              <w:t xml:space="preserve">Матрицы и действия с ними. Определители второго, третьего и </w:t>
            </w:r>
            <w:r w:rsidR="007A4080" w:rsidRPr="00AB5C9B">
              <w:rPr>
                <w:b/>
                <w:bCs/>
                <w:i/>
                <w:iCs/>
                <w:sz w:val="20"/>
                <w:szCs w:val="20"/>
                <w:lang w:val="en-US"/>
              </w:rPr>
              <w:t>n</w:t>
            </w:r>
            <w:r w:rsidR="007A4080" w:rsidRPr="00AB5C9B">
              <w:rPr>
                <w:sz w:val="20"/>
                <w:szCs w:val="20"/>
              </w:rPr>
              <w:t xml:space="preserve"> –</w:t>
            </w:r>
            <w:proofErr w:type="spellStart"/>
            <w:r w:rsidR="007A4080" w:rsidRPr="00AB5C9B">
              <w:rPr>
                <w:sz w:val="20"/>
                <w:szCs w:val="20"/>
              </w:rPr>
              <w:t>го</w:t>
            </w:r>
            <w:proofErr w:type="spellEnd"/>
            <w:r w:rsidR="007A4080" w:rsidRPr="00AB5C9B">
              <w:rPr>
                <w:sz w:val="20"/>
                <w:szCs w:val="20"/>
              </w:rPr>
              <w:t xml:space="preserve"> порядков, их свойства. Разложение определителя по строке (столбцу). Обратная матрица</w:t>
            </w:r>
          </w:p>
        </w:tc>
        <w:tc>
          <w:tcPr>
            <w:tcW w:w="1860" w:type="dxa"/>
            <w:shd w:val="clear" w:color="auto" w:fill="auto"/>
            <w:vAlign w:val="center"/>
          </w:tcPr>
          <w:p w14:paraId="4BCFDDEB" w14:textId="77777777" w:rsidR="007625CF" w:rsidRPr="00BC52E4" w:rsidRDefault="007625CF" w:rsidP="00C3544D">
            <w:pPr>
              <w:jc w:val="center"/>
              <w:rPr>
                <w:sz w:val="20"/>
                <w:szCs w:val="20"/>
              </w:rPr>
            </w:pPr>
            <w:r>
              <w:rPr>
                <w:sz w:val="20"/>
                <w:szCs w:val="20"/>
              </w:rPr>
              <w:t>5</w:t>
            </w:r>
            <w:r w:rsidRPr="00BC52E4">
              <w:rPr>
                <w:sz w:val="20"/>
                <w:szCs w:val="20"/>
              </w:rPr>
              <w:t xml:space="preserve"> – тип А</w:t>
            </w:r>
          </w:p>
          <w:p w14:paraId="00815E09" w14:textId="77777777" w:rsidR="007625CF" w:rsidRPr="00BC52E4" w:rsidRDefault="007625CF" w:rsidP="00C3544D">
            <w:pPr>
              <w:autoSpaceDE w:val="0"/>
              <w:autoSpaceDN w:val="0"/>
              <w:adjustRightInd w:val="0"/>
              <w:jc w:val="center"/>
              <w:rPr>
                <w:sz w:val="20"/>
                <w:szCs w:val="20"/>
              </w:rPr>
            </w:pPr>
            <w:r>
              <w:rPr>
                <w:sz w:val="20"/>
                <w:szCs w:val="20"/>
              </w:rPr>
              <w:t>4</w:t>
            </w:r>
            <w:r w:rsidRPr="00BC52E4">
              <w:rPr>
                <w:sz w:val="20"/>
                <w:szCs w:val="20"/>
              </w:rPr>
              <w:t xml:space="preserve"> – тип В</w:t>
            </w:r>
          </w:p>
          <w:p w14:paraId="7E0134B1" w14:textId="77777777" w:rsidR="007625CF" w:rsidRPr="00BC52E4" w:rsidRDefault="007625CF" w:rsidP="00C3544D">
            <w:pPr>
              <w:autoSpaceDE w:val="0"/>
              <w:autoSpaceDN w:val="0"/>
              <w:adjustRightInd w:val="0"/>
              <w:jc w:val="center"/>
              <w:rPr>
                <w:sz w:val="20"/>
                <w:szCs w:val="20"/>
              </w:rPr>
            </w:pPr>
            <w:r w:rsidRPr="00BC52E4">
              <w:rPr>
                <w:sz w:val="20"/>
                <w:szCs w:val="20"/>
              </w:rPr>
              <w:t>4 – тип C</w:t>
            </w:r>
          </w:p>
        </w:tc>
      </w:tr>
      <w:tr w:rsidR="007625CF" w:rsidRPr="00BC52E4" w14:paraId="324E17AB" w14:textId="77777777" w:rsidTr="00D442DE">
        <w:trPr>
          <w:trHeight w:val="607"/>
        </w:trPr>
        <w:tc>
          <w:tcPr>
            <w:tcW w:w="2835" w:type="dxa"/>
            <w:vMerge/>
            <w:shd w:val="clear" w:color="auto" w:fill="auto"/>
          </w:tcPr>
          <w:p w14:paraId="71E43488" w14:textId="77777777" w:rsidR="007625CF" w:rsidRPr="00D442DE" w:rsidRDefault="007625CF" w:rsidP="00C3544D">
            <w:pPr>
              <w:autoSpaceDE w:val="0"/>
              <w:autoSpaceDN w:val="0"/>
              <w:adjustRightInd w:val="0"/>
              <w:rPr>
                <w:b/>
                <w:color w:val="FF0000"/>
                <w:sz w:val="20"/>
                <w:szCs w:val="20"/>
                <w:highlight w:val="yellow"/>
              </w:rPr>
            </w:pPr>
          </w:p>
        </w:tc>
        <w:tc>
          <w:tcPr>
            <w:tcW w:w="5103" w:type="dxa"/>
            <w:shd w:val="clear" w:color="auto" w:fill="auto"/>
            <w:vAlign w:val="center"/>
          </w:tcPr>
          <w:p w14:paraId="5AC042AF" w14:textId="6AA509B2" w:rsidR="007625CF" w:rsidRPr="00BC52E4" w:rsidRDefault="007625CF" w:rsidP="00C3544D">
            <w:r w:rsidRPr="00BC52E4">
              <w:rPr>
                <w:sz w:val="20"/>
                <w:szCs w:val="20"/>
              </w:rPr>
              <w:t xml:space="preserve">2.2 </w:t>
            </w:r>
            <w:r w:rsidR="007A4080" w:rsidRPr="00AB5C9B">
              <w:rPr>
                <w:sz w:val="20"/>
                <w:szCs w:val="20"/>
              </w:rPr>
              <w:t xml:space="preserve">Системы линейных уравнений, основные понятия. Решение систем </w:t>
            </w:r>
            <w:r w:rsidR="007A4080" w:rsidRPr="00AB5C9B">
              <w:rPr>
                <w:b/>
                <w:bCs/>
                <w:i/>
                <w:iCs/>
                <w:sz w:val="20"/>
                <w:szCs w:val="20"/>
                <w:lang w:val="en-US"/>
              </w:rPr>
              <w:t>n</w:t>
            </w:r>
            <w:r w:rsidR="007A4080" w:rsidRPr="00AB5C9B">
              <w:rPr>
                <w:sz w:val="20"/>
                <w:szCs w:val="20"/>
              </w:rPr>
              <w:t xml:space="preserve"> линейных уравнений с </w:t>
            </w:r>
            <w:r w:rsidR="007A4080" w:rsidRPr="00AB5C9B">
              <w:rPr>
                <w:b/>
                <w:bCs/>
                <w:i/>
                <w:iCs/>
                <w:sz w:val="20"/>
                <w:szCs w:val="20"/>
                <w:lang w:val="en-US"/>
              </w:rPr>
              <w:t>n</w:t>
            </w:r>
            <w:r w:rsidR="007A4080" w:rsidRPr="00AB5C9B">
              <w:rPr>
                <w:sz w:val="20"/>
                <w:szCs w:val="20"/>
              </w:rPr>
              <w:t xml:space="preserve"> неизвестными методом Крамера. Решение линейных систем методом Гаусса</w:t>
            </w:r>
          </w:p>
        </w:tc>
        <w:tc>
          <w:tcPr>
            <w:tcW w:w="1860" w:type="dxa"/>
            <w:shd w:val="clear" w:color="auto" w:fill="auto"/>
            <w:vAlign w:val="center"/>
          </w:tcPr>
          <w:p w14:paraId="1CCB2864" w14:textId="77777777" w:rsidR="007625CF" w:rsidRPr="00BC52E4" w:rsidRDefault="007625CF" w:rsidP="00C3544D">
            <w:pPr>
              <w:jc w:val="center"/>
              <w:rPr>
                <w:sz w:val="20"/>
                <w:szCs w:val="20"/>
              </w:rPr>
            </w:pPr>
            <w:r>
              <w:rPr>
                <w:sz w:val="20"/>
                <w:szCs w:val="20"/>
              </w:rPr>
              <w:t>12</w:t>
            </w:r>
            <w:r w:rsidRPr="00BC52E4">
              <w:rPr>
                <w:sz w:val="20"/>
                <w:szCs w:val="20"/>
              </w:rPr>
              <w:t xml:space="preserve"> – тип А</w:t>
            </w:r>
          </w:p>
          <w:p w14:paraId="38D93EA0" w14:textId="77777777" w:rsidR="007625CF" w:rsidRPr="00BC52E4" w:rsidRDefault="007625CF" w:rsidP="00C3544D">
            <w:pPr>
              <w:autoSpaceDE w:val="0"/>
              <w:autoSpaceDN w:val="0"/>
              <w:adjustRightInd w:val="0"/>
              <w:jc w:val="center"/>
              <w:rPr>
                <w:sz w:val="20"/>
                <w:szCs w:val="20"/>
              </w:rPr>
            </w:pPr>
            <w:r w:rsidRPr="00BC52E4">
              <w:rPr>
                <w:sz w:val="20"/>
                <w:szCs w:val="20"/>
              </w:rPr>
              <w:t>6 – тип В</w:t>
            </w:r>
          </w:p>
          <w:p w14:paraId="01443FBE" w14:textId="77777777" w:rsidR="007625CF" w:rsidRPr="00BC52E4" w:rsidRDefault="007625CF" w:rsidP="00C3544D">
            <w:pPr>
              <w:autoSpaceDE w:val="0"/>
              <w:autoSpaceDN w:val="0"/>
              <w:adjustRightInd w:val="0"/>
              <w:jc w:val="center"/>
              <w:rPr>
                <w:sz w:val="20"/>
                <w:szCs w:val="20"/>
              </w:rPr>
            </w:pPr>
            <w:r w:rsidRPr="00BC52E4">
              <w:rPr>
                <w:sz w:val="20"/>
                <w:szCs w:val="20"/>
              </w:rPr>
              <w:t>4 – тип C</w:t>
            </w:r>
          </w:p>
        </w:tc>
      </w:tr>
      <w:tr w:rsidR="007625CF" w:rsidRPr="00BC52E4" w14:paraId="2500D771" w14:textId="77777777" w:rsidTr="00D442DE">
        <w:tc>
          <w:tcPr>
            <w:tcW w:w="2835" w:type="dxa"/>
            <w:shd w:val="clear" w:color="auto" w:fill="auto"/>
            <w:vAlign w:val="center"/>
          </w:tcPr>
          <w:p w14:paraId="78EEC513" w14:textId="0BE384CE" w:rsidR="007625CF" w:rsidRPr="00D442DE" w:rsidRDefault="007625CF" w:rsidP="00C3544D">
            <w:pPr>
              <w:rPr>
                <w:b/>
                <w:sz w:val="20"/>
                <w:szCs w:val="20"/>
              </w:rPr>
            </w:pPr>
            <w:r w:rsidRPr="00D442DE">
              <w:rPr>
                <w:b/>
                <w:bCs/>
                <w:sz w:val="20"/>
                <w:szCs w:val="20"/>
              </w:rPr>
              <w:t xml:space="preserve">Раздел 3. </w:t>
            </w:r>
            <w:r w:rsidR="00713973" w:rsidRPr="00D442DE">
              <w:rPr>
                <w:b/>
                <w:sz w:val="20"/>
                <w:szCs w:val="20"/>
              </w:rPr>
              <w:t>Элементы векторной алгебры.</w:t>
            </w:r>
          </w:p>
        </w:tc>
        <w:tc>
          <w:tcPr>
            <w:tcW w:w="5103" w:type="dxa"/>
            <w:shd w:val="clear" w:color="auto" w:fill="auto"/>
            <w:vAlign w:val="center"/>
          </w:tcPr>
          <w:p w14:paraId="7B0B59F4" w14:textId="14B97FA9" w:rsidR="007625CF" w:rsidRPr="007A1C61" w:rsidRDefault="007625CF" w:rsidP="00C3544D">
            <w:pPr>
              <w:widowControl w:val="0"/>
              <w:autoSpaceDE w:val="0"/>
              <w:autoSpaceDN w:val="0"/>
              <w:adjustRightInd w:val="0"/>
              <w:rPr>
                <w:sz w:val="20"/>
                <w:szCs w:val="20"/>
                <w:highlight w:val="yellow"/>
              </w:rPr>
            </w:pPr>
            <w:r>
              <w:rPr>
                <w:sz w:val="20"/>
                <w:szCs w:val="20"/>
              </w:rPr>
              <w:t>3</w:t>
            </w:r>
            <w:r w:rsidRPr="00BC52E4">
              <w:rPr>
                <w:sz w:val="20"/>
                <w:szCs w:val="20"/>
              </w:rPr>
              <w:t xml:space="preserve">.1. </w:t>
            </w:r>
            <w:r w:rsidR="007A4080" w:rsidRPr="00AB5C9B">
              <w:rPr>
                <w:sz w:val="20"/>
                <w:szCs w:val="20"/>
              </w:rPr>
              <w:t xml:space="preserve">Векторы. Линейные операции над векторами в геометрической форме. Понятие базиса. Декартовы координаты вектора, длина и направляющие косинусы вектора. Скалярное произведение векторов, </w:t>
            </w:r>
            <w:r w:rsidR="00845B1C">
              <w:rPr>
                <w:sz w:val="20"/>
                <w:szCs w:val="20"/>
              </w:rPr>
              <w:t>ве</w:t>
            </w:r>
            <w:r w:rsidR="006426E9">
              <w:rPr>
                <w:sz w:val="20"/>
                <w:szCs w:val="20"/>
              </w:rPr>
              <w:t>кторное и смешанное произведения их</w:t>
            </w:r>
            <w:r w:rsidR="007A4080" w:rsidRPr="00AB5C9B">
              <w:rPr>
                <w:sz w:val="20"/>
                <w:szCs w:val="20"/>
              </w:rPr>
              <w:t xml:space="preserve"> свойства</w:t>
            </w:r>
            <w:r w:rsidR="006426E9">
              <w:rPr>
                <w:sz w:val="20"/>
                <w:szCs w:val="20"/>
              </w:rPr>
              <w:t xml:space="preserve"> и</w:t>
            </w:r>
            <w:r w:rsidR="007A4080" w:rsidRPr="00AB5C9B">
              <w:rPr>
                <w:sz w:val="20"/>
                <w:szCs w:val="20"/>
              </w:rPr>
              <w:t xml:space="preserve"> координатное выражение</w:t>
            </w:r>
            <w:r w:rsidR="007A4080">
              <w:rPr>
                <w:sz w:val="20"/>
                <w:szCs w:val="20"/>
              </w:rPr>
              <w:t>.</w:t>
            </w:r>
          </w:p>
        </w:tc>
        <w:tc>
          <w:tcPr>
            <w:tcW w:w="1860" w:type="dxa"/>
            <w:shd w:val="clear" w:color="auto" w:fill="auto"/>
            <w:vAlign w:val="center"/>
          </w:tcPr>
          <w:p w14:paraId="7D86EB62" w14:textId="77777777" w:rsidR="007625CF" w:rsidRPr="00BC52E4" w:rsidRDefault="007625CF" w:rsidP="00C3544D">
            <w:pPr>
              <w:jc w:val="center"/>
              <w:rPr>
                <w:sz w:val="20"/>
                <w:szCs w:val="20"/>
              </w:rPr>
            </w:pPr>
            <w:r>
              <w:rPr>
                <w:sz w:val="20"/>
                <w:szCs w:val="20"/>
              </w:rPr>
              <w:t>11</w:t>
            </w:r>
            <w:r w:rsidRPr="00BC52E4">
              <w:rPr>
                <w:sz w:val="20"/>
                <w:szCs w:val="20"/>
              </w:rPr>
              <w:t xml:space="preserve"> – тип А</w:t>
            </w:r>
          </w:p>
          <w:p w14:paraId="3C0117A5" w14:textId="77777777" w:rsidR="007625CF" w:rsidRPr="00BC52E4" w:rsidRDefault="007625CF" w:rsidP="00C3544D">
            <w:pPr>
              <w:autoSpaceDE w:val="0"/>
              <w:autoSpaceDN w:val="0"/>
              <w:adjustRightInd w:val="0"/>
              <w:jc w:val="center"/>
              <w:rPr>
                <w:sz w:val="20"/>
                <w:szCs w:val="20"/>
              </w:rPr>
            </w:pPr>
            <w:r>
              <w:rPr>
                <w:sz w:val="20"/>
                <w:szCs w:val="20"/>
              </w:rPr>
              <w:t>4</w:t>
            </w:r>
            <w:r w:rsidRPr="00BC52E4">
              <w:rPr>
                <w:sz w:val="20"/>
                <w:szCs w:val="20"/>
              </w:rPr>
              <w:t xml:space="preserve"> – тип В</w:t>
            </w:r>
          </w:p>
          <w:p w14:paraId="10F4F753" w14:textId="77777777" w:rsidR="007625CF" w:rsidRDefault="007625CF" w:rsidP="00C3544D">
            <w:pPr>
              <w:autoSpaceDE w:val="0"/>
              <w:autoSpaceDN w:val="0"/>
              <w:adjustRightInd w:val="0"/>
              <w:jc w:val="center"/>
              <w:rPr>
                <w:sz w:val="20"/>
                <w:szCs w:val="20"/>
              </w:rPr>
            </w:pPr>
            <w:r w:rsidRPr="00BC52E4">
              <w:rPr>
                <w:sz w:val="20"/>
                <w:szCs w:val="20"/>
              </w:rPr>
              <w:t>4 – тип C</w:t>
            </w:r>
          </w:p>
          <w:p w14:paraId="20C0F196" w14:textId="77777777" w:rsidR="007625CF" w:rsidRPr="00BC52E4" w:rsidRDefault="007625CF" w:rsidP="00C3544D">
            <w:pPr>
              <w:autoSpaceDE w:val="0"/>
              <w:autoSpaceDN w:val="0"/>
              <w:adjustRightInd w:val="0"/>
              <w:jc w:val="center"/>
              <w:rPr>
                <w:sz w:val="20"/>
                <w:szCs w:val="20"/>
              </w:rPr>
            </w:pPr>
            <w:r w:rsidRPr="00BC52E4">
              <w:rPr>
                <w:sz w:val="20"/>
                <w:szCs w:val="20"/>
              </w:rPr>
              <w:t>2 – тип Д</w:t>
            </w:r>
          </w:p>
        </w:tc>
      </w:tr>
      <w:tr w:rsidR="007625CF" w:rsidRPr="00BC52E4" w14:paraId="56740528" w14:textId="77777777" w:rsidTr="00D442DE">
        <w:trPr>
          <w:trHeight w:val="607"/>
        </w:trPr>
        <w:tc>
          <w:tcPr>
            <w:tcW w:w="2835" w:type="dxa"/>
            <w:vMerge w:val="restart"/>
            <w:shd w:val="clear" w:color="auto" w:fill="auto"/>
            <w:vAlign w:val="center"/>
          </w:tcPr>
          <w:p w14:paraId="2C55DCA0" w14:textId="4D100295" w:rsidR="007625CF" w:rsidRPr="00D442DE" w:rsidRDefault="007625CF" w:rsidP="00C3544D">
            <w:pPr>
              <w:autoSpaceDE w:val="0"/>
              <w:autoSpaceDN w:val="0"/>
              <w:adjustRightInd w:val="0"/>
              <w:rPr>
                <w:b/>
                <w:color w:val="FF0000"/>
                <w:sz w:val="20"/>
                <w:szCs w:val="20"/>
                <w:highlight w:val="yellow"/>
              </w:rPr>
            </w:pPr>
            <w:r w:rsidRPr="00D442DE">
              <w:rPr>
                <w:b/>
                <w:bCs/>
                <w:sz w:val="20"/>
                <w:szCs w:val="20"/>
              </w:rPr>
              <w:t xml:space="preserve">Раздел 4. </w:t>
            </w:r>
            <w:r w:rsidR="00713973" w:rsidRPr="00D442DE">
              <w:rPr>
                <w:b/>
                <w:sz w:val="20"/>
                <w:szCs w:val="20"/>
              </w:rPr>
              <w:t>Аналитическая геометрия на плоскости и в пространстве.</w:t>
            </w:r>
          </w:p>
        </w:tc>
        <w:tc>
          <w:tcPr>
            <w:tcW w:w="5103" w:type="dxa"/>
            <w:shd w:val="clear" w:color="auto" w:fill="auto"/>
            <w:vAlign w:val="center"/>
          </w:tcPr>
          <w:p w14:paraId="74FDA00B" w14:textId="61145F4A" w:rsidR="007625CF" w:rsidRPr="00BC52E4" w:rsidRDefault="007625CF" w:rsidP="00C3544D">
            <w:r>
              <w:rPr>
                <w:sz w:val="20"/>
                <w:szCs w:val="20"/>
              </w:rPr>
              <w:t>4.1</w:t>
            </w:r>
            <w:r w:rsidR="006426E9">
              <w:rPr>
                <w:sz w:val="20"/>
                <w:szCs w:val="20"/>
              </w:rPr>
              <w:t xml:space="preserve"> </w:t>
            </w:r>
            <w:r w:rsidR="006426E9" w:rsidRPr="00AB5C9B">
              <w:rPr>
                <w:sz w:val="20"/>
                <w:szCs w:val="20"/>
              </w:rPr>
              <w:t>Прямая на плоскости. Различные формы уравнения прямой на плоскости. Угол между прямыми. Расстояние от точки до прямой</w:t>
            </w:r>
            <w:r w:rsidR="006426E9">
              <w:rPr>
                <w:sz w:val="20"/>
                <w:szCs w:val="20"/>
              </w:rPr>
              <w:t>.</w:t>
            </w:r>
            <w:r w:rsidRPr="00BC52E4">
              <w:rPr>
                <w:sz w:val="20"/>
                <w:szCs w:val="20"/>
              </w:rPr>
              <w:t xml:space="preserve"> </w:t>
            </w:r>
          </w:p>
        </w:tc>
        <w:tc>
          <w:tcPr>
            <w:tcW w:w="1860" w:type="dxa"/>
            <w:shd w:val="clear" w:color="auto" w:fill="auto"/>
            <w:vAlign w:val="center"/>
          </w:tcPr>
          <w:p w14:paraId="40F1AF7F" w14:textId="77777777" w:rsidR="007625CF" w:rsidRPr="00BC52E4" w:rsidRDefault="007625CF" w:rsidP="00C3544D">
            <w:pPr>
              <w:jc w:val="center"/>
              <w:rPr>
                <w:sz w:val="20"/>
                <w:szCs w:val="20"/>
              </w:rPr>
            </w:pPr>
            <w:r>
              <w:rPr>
                <w:sz w:val="20"/>
                <w:szCs w:val="20"/>
              </w:rPr>
              <w:t>4</w:t>
            </w:r>
            <w:r w:rsidRPr="00BC52E4">
              <w:rPr>
                <w:sz w:val="20"/>
                <w:szCs w:val="20"/>
              </w:rPr>
              <w:t xml:space="preserve"> – тип А</w:t>
            </w:r>
          </w:p>
          <w:p w14:paraId="12E66B63" w14:textId="77777777" w:rsidR="007625CF" w:rsidRPr="00BC52E4" w:rsidRDefault="007625CF" w:rsidP="00C3544D">
            <w:pPr>
              <w:autoSpaceDE w:val="0"/>
              <w:autoSpaceDN w:val="0"/>
              <w:adjustRightInd w:val="0"/>
              <w:jc w:val="center"/>
              <w:rPr>
                <w:sz w:val="20"/>
                <w:szCs w:val="20"/>
              </w:rPr>
            </w:pPr>
            <w:r>
              <w:rPr>
                <w:sz w:val="20"/>
                <w:szCs w:val="20"/>
              </w:rPr>
              <w:t>2</w:t>
            </w:r>
            <w:r w:rsidRPr="00BC52E4">
              <w:rPr>
                <w:sz w:val="20"/>
                <w:szCs w:val="20"/>
              </w:rPr>
              <w:t xml:space="preserve"> – тип В</w:t>
            </w:r>
          </w:p>
          <w:p w14:paraId="2CB27D0C" w14:textId="77777777" w:rsidR="007625CF" w:rsidRPr="00BC52E4" w:rsidRDefault="007625CF" w:rsidP="00C3544D">
            <w:pPr>
              <w:autoSpaceDE w:val="0"/>
              <w:autoSpaceDN w:val="0"/>
              <w:adjustRightInd w:val="0"/>
              <w:jc w:val="center"/>
              <w:rPr>
                <w:sz w:val="20"/>
                <w:szCs w:val="20"/>
              </w:rPr>
            </w:pPr>
            <w:r>
              <w:rPr>
                <w:sz w:val="20"/>
                <w:szCs w:val="20"/>
              </w:rPr>
              <w:t>2</w:t>
            </w:r>
            <w:r w:rsidRPr="00BC52E4">
              <w:rPr>
                <w:sz w:val="20"/>
                <w:szCs w:val="20"/>
              </w:rPr>
              <w:t xml:space="preserve"> – тип C</w:t>
            </w:r>
          </w:p>
        </w:tc>
      </w:tr>
      <w:tr w:rsidR="007625CF" w:rsidRPr="00BC52E4" w14:paraId="06245F88" w14:textId="77777777" w:rsidTr="00D442DE">
        <w:trPr>
          <w:trHeight w:val="607"/>
        </w:trPr>
        <w:tc>
          <w:tcPr>
            <w:tcW w:w="2835" w:type="dxa"/>
            <w:vMerge/>
            <w:shd w:val="clear" w:color="auto" w:fill="auto"/>
          </w:tcPr>
          <w:p w14:paraId="3BF6BA88" w14:textId="77777777" w:rsidR="007625CF" w:rsidRPr="00D442DE" w:rsidRDefault="007625CF" w:rsidP="00C3544D">
            <w:pPr>
              <w:autoSpaceDE w:val="0"/>
              <w:autoSpaceDN w:val="0"/>
              <w:adjustRightInd w:val="0"/>
              <w:rPr>
                <w:b/>
                <w:color w:val="FF0000"/>
                <w:sz w:val="20"/>
                <w:szCs w:val="20"/>
                <w:highlight w:val="yellow"/>
              </w:rPr>
            </w:pPr>
          </w:p>
        </w:tc>
        <w:tc>
          <w:tcPr>
            <w:tcW w:w="5103" w:type="dxa"/>
            <w:shd w:val="clear" w:color="auto" w:fill="auto"/>
            <w:vAlign w:val="center"/>
          </w:tcPr>
          <w:p w14:paraId="035EB592" w14:textId="01B8DDC7" w:rsidR="007625CF" w:rsidRPr="00BC52E4" w:rsidRDefault="007625CF" w:rsidP="00C3544D">
            <w:pPr>
              <w:rPr>
                <w:sz w:val="20"/>
                <w:szCs w:val="20"/>
              </w:rPr>
            </w:pPr>
            <w:r>
              <w:rPr>
                <w:sz w:val="20"/>
                <w:szCs w:val="20"/>
              </w:rPr>
              <w:t xml:space="preserve">4.2 </w:t>
            </w:r>
            <w:r w:rsidR="006426E9" w:rsidRPr="00AB5C9B">
              <w:rPr>
                <w:sz w:val="20"/>
                <w:szCs w:val="20"/>
              </w:rPr>
              <w:t>Прямая и плоскость в пространстве. Уравнения плоскости и прямой в пространстве. Угол между плоскостями. Угол между прямыми. Угол между прямой и плоскостью. Расстояние от точки до плоскости</w:t>
            </w:r>
            <w:r w:rsidR="006426E9">
              <w:rPr>
                <w:sz w:val="20"/>
                <w:szCs w:val="20"/>
              </w:rPr>
              <w:t>.</w:t>
            </w:r>
          </w:p>
        </w:tc>
        <w:tc>
          <w:tcPr>
            <w:tcW w:w="1860" w:type="dxa"/>
            <w:shd w:val="clear" w:color="auto" w:fill="auto"/>
            <w:vAlign w:val="center"/>
          </w:tcPr>
          <w:p w14:paraId="6368646C" w14:textId="77777777" w:rsidR="007625CF" w:rsidRPr="00BC52E4" w:rsidRDefault="007625CF" w:rsidP="00C3544D">
            <w:pPr>
              <w:jc w:val="center"/>
              <w:rPr>
                <w:sz w:val="20"/>
                <w:szCs w:val="20"/>
              </w:rPr>
            </w:pPr>
            <w:r>
              <w:rPr>
                <w:sz w:val="20"/>
                <w:szCs w:val="20"/>
              </w:rPr>
              <w:t>4</w:t>
            </w:r>
            <w:r w:rsidRPr="00BC52E4">
              <w:rPr>
                <w:sz w:val="20"/>
                <w:szCs w:val="20"/>
              </w:rPr>
              <w:t xml:space="preserve"> – тип А</w:t>
            </w:r>
          </w:p>
          <w:p w14:paraId="36E180E4" w14:textId="77777777" w:rsidR="007625CF" w:rsidRPr="00BC52E4" w:rsidRDefault="007625CF" w:rsidP="00C3544D">
            <w:pPr>
              <w:autoSpaceDE w:val="0"/>
              <w:autoSpaceDN w:val="0"/>
              <w:adjustRightInd w:val="0"/>
              <w:jc w:val="center"/>
              <w:rPr>
                <w:sz w:val="20"/>
                <w:szCs w:val="20"/>
              </w:rPr>
            </w:pPr>
            <w:r>
              <w:rPr>
                <w:sz w:val="20"/>
                <w:szCs w:val="20"/>
              </w:rPr>
              <w:t>4</w:t>
            </w:r>
            <w:r w:rsidRPr="00BC52E4">
              <w:rPr>
                <w:sz w:val="20"/>
                <w:szCs w:val="20"/>
              </w:rPr>
              <w:t xml:space="preserve"> – тип В</w:t>
            </w:r>
          </w:p>
          <w:p w14:paraId="041A75C3" w14:textId="77777777" w:rsidR="007625CF" w:rsidRDefault="007625CF" w:rsidP="00C3544D">
            <w:pPr>
              <w:jc w:val="center"/>
              <w:rPr>
                <w:sz w:val="20"/>
                <w:szCs w:val="20"/>
              </w:rPr>
            </w:pPr>
            <w:r>
              <w:rPr>
                <w:sz w:val="20"/>
                <w:szCs w:val="20"/>
              </w:rPr>
              <w:t>2</w:t>
            </w:r>
            <w:r w:rsidRPr="00BC52E4">
              <w:rPr>
                <w:sz w:val="20"/>
                <w:szCs w:val="20"/>
              </w:rPr>
              <w:t xml:space="preserve"> – тип C</w:t>
            </w:r>
          </w:p>
        </w:tc>
      </w:tr>
      <w:tr w:rsidR="000E12E1" w:rsidRPr="00BC52E4" w14:paraId="0CBEC4BB" w14:textId="77777777" w:rsidTr="00D442DE">
        <w:trPr>
          <w:trHeight w:val="113"/>
        </w:trPr>
        <w:tc>
          <w:tcPr>
            <w:tcW w:w="2835" w:type="dxa"/>
            <w:vMerge w:val="restart"/>
            <w:shd w:val="clear" w:color="auto" w:fill="auto"/>
            <w:vAlign w:val="center"/>
          </w:tcPr>
          <w:p w14:paraId="4B2E660E" w14:textId="66FFDA21" w:rsidR="000E12E1" w:rsidRPr="00D442DE" w:rsidRDefault="000E12E1" w:rsidP="000E12E1">
            <w:pPr>
              <w:autoSpaceDE w:val="0"/>
              <w:autoSpaceDN w:val="0"/>
              <w:adjustRightInd w:val="0"/>
              <w:rPr>
                <w:b/>
                <w:sz w:val="20"/>
                <w:szCs w:val="20"/>
              </w:rPr>
            </w:pPr>
            <w:r w:rsidRPr="00D442DE">
              <w:rPr>
                <w:b/>
                <w:sz w:val="20"/>
                <w:szCs w:val="20"/>
              </w:rPr>
              <w:t>Раздел 5. Введение в математический анализ.</w:t>
            </w:r>
          </w:p>
        </w:tc>
        <w:tc>
          <w:tcPr>
            <w:tcW w:w="5103" w:type="dxa"/>
            <w:shd w:val="clear" w:color="auto" w:fill="auto"/>
            <w:vAlign w:val="center"/>
          </w:tcPr>
          <w:p w14:paraId="0529A3ED" w14:textId="1762C7A5" w:rsidR="000E12E1" w:rsidRPr="00BC52E4" w:rsidRDefault="000E12E1" w:rsidP="000E12E1">
            <w:pPr>
              <w:autoSpaceDE w:val="0"/>
              <w:autoSpaceDN w:val="0"/>
              <w:adjustRightInd w:val="0"/>
              <w:rPr>
                <w:sz w:val="20"/>
                <w:szCs w:val="20"/>
              </w:rPr>
            </w:pPr>
            <w:r>
              <w:rPr>
                <w:sz w:val="20"/>
                <w:szCs w:val="20"/>
              </w:rPr>
              <w:t xml:space="preserve">5.1 </w:t>
            </w:r>
            <w:r w:rsidRPr="00AB5C9B">
              <w:rPr>
                <w:sz w:val="20"/>
                <w:szCs w:val="20"/>
              </w:rPr>
              <w:t>Предел функции. Односторонние пределы. Бесконечно малые и бесконечно большие функции, их свойства. Основные теоремы о пределах функций. Математические неопределенности. Замечательные пределы. Асимптоты графика функции</w:t>
            </w:r>
            <w:r>
              <w:rPr>
                <w:sz w:val="20"/>
                <w:szCs w:val="20"/>
              </w:rPr>
              <w:t>.</w:t>
            </w:r>
          </w:p>
        </w:tc>
        <w:tc>
          <w:tcPr>
            <w:tcW w:w="1860" w:type="dxa"/>
            <w:shd w:val="clear" w:color="auto" w:fill="auto"/>
            <w:vAlign w:val="center"/>
          </w:tcPr>
          <w:p w14:paraId="60F9FA5D" w14:textId="77777777" w:rsidR="000E12E1" w:rsidRPr="00BC52E4" w:rsidRDefault="000E12E1" w:rsidP="000E12E1">
            <w:pPr>
              <w:jc w:val="center"/>
              <w:rPr>
                <w:sz w:val="20"/>
                <w:szCs w:val="20"/>
              </w:rPr>
            </w:pPr>
            <w:r>
              <w:rPr>
                <w:sz w:val="20"/>
                <w:szCs w:val="20"/>
              </w:rPr>
              <w:t>4</w:t>
            </w:r>
            <w:r w:rsidRPr="00BC52E4">
              <w:rPr>
                <w:sz w:val="20"/>
                <w:szCs w:val="20"/>
              </w:rPr>
              <w:t xml:space="preserve"> – тип А</w:t>
            </w:r>
          </w:p>
          <w:p w14:paraId="71069B2C" w14:textId="77777777" w:rsidR="000E12E1" w:rsidRPr="00BC52E4" w:rsidRDefault="000E12E1" w:rsidP="000E12E1">
            <w:pPr>
              <w:autoSpaceDE w:val="0"/>
              <w:autoSpaceDN w:val="0"/>
              <w:adjustRightInd w:val="0"/>
              <w:jc w:val="center"/>
              <w:rPr>
                <w:sz w:val="20"/>
                <w:szCs w:val="20"/>
              </w:rPr>
            </w:pPr>
            <w:r>
              <w:rPr>
                <w:sz w:val="20"/>
                <w:szCs w:val="20"/>
              </w:rPr>
              <w:t>2</w:t>
            </w:r>
            <w:r w:rsidRPr="00BC52E4">
              <w:rPr>
                <w:sz w:val="20"/>
                <w:szCs w:val="20"/>
              </w:rPr>
              <w:t xml:space="preserve"> – тип В</w:t>
            </w:r>
          </w:p>
          <w:p w14:paraId="29827492" w14:textId="257BDB93" w:rsidR="000E12E1" w:rsidRDefault="000E12E1" w:rsidP="000E12E1">
            <w:pPr>
              <w:jc w:val="center"/>
              <w:rPr>
                <w:sz w:val="20"/>
                <w:szCs w:val="20"/>
              </w:rPr>
            </w:pPr>
            <w:r>
              <w:rPr>
                <w:sz w:val="20"/>
                <w:szCs w:val="20"/>
              </w:rPr>
              <w:t>2</w:t>
            </w:r>
            <w:r w:rsidRPr="00BC52E4">
              <w:rPr>
                <w:sz w:val="20"/>
                <w:szCs w:val="20"/>
              </w:rPr>
              <w:t xml:space="preserve"> – тип C</w:t>
            </w:r>
          </w:p>
        </w:tc>
      </w:tr>
      <w:tr w:rsidR="000E12E1" w:rsidRPr="00BC52E4" w14:paraId="7340431E" w14:textId="77777777" w:rsidTr="00D442DE">
        <w:trPr>
          <w:trHeight w:val="112"/>
        </w:trPr>
        <w:tc>
          <w:tcPr>
            <w:tcW w:w="2835" w:type="dxa"/>
            <w:vMerge/>
            <w:shd w:val="clear" w:color="auto" w:fill="auto"/>
            <w:vAlign w:val="center"/>
          </w:tcPr>
          <w:p w14:paraId="432AB5BB" w14:textId="77777777" w:rsidR="000E12E1" w:rsidRPr="00D442DE" w:rsidRDefault="000E12E1" w:rsidP="000E12E1">
            <w:pPr>
              <w:autoSpaceDE w:val="0"/>
              <w:autoSpaceDN w:val="0"/>
              <w:adjustRightInd w:val="0"/>
              <w:jc w:val="right"/>
              <w:rPr>
                <w:b/>
                <w:sz w:val="20"/>
                <w:szCs w:val="20"/>
              </w:rPr>
            </w:pPr>
          </w:p>
        </w:tc>
        <w:tc>
          <w:tcPr>
            <w:tcW w:w="5103" w:type="dxa"/>
            <w:shd w:val="clear" w:color="auto" w:fill="auto"/>
            <w:vAlign w:val="center"/>
          </w:tcPr>
          <w:p w14:paraId="588AA5B7" w14:textId="5B338195" w:rsidR="000E12E1" w:rsidRPr="00BC52E4" w:rsidRDefault="000E12E1" w:rsidP="000E12E1">
            <w:pPr>
              <w:autoSpaceDE w:val="0"/>
              <w:autoSpaceDN w:val="0"/>
              <w:adjustRightInd w:val="0"/>
              <w:rPr>
                <w:sz w:val="20"/>
                <w:szCs w:val="20"/>
              </w:rPr>
            </w:pPr>
            <w:r>
              <w:rPr>
                <w:sz w:val="20"/>
                <w:szCs w:val="20"/>
              </w:rPr>
              <w:t xml:space="preserve">5.2 </w:t>
            </w:r>
            <w:r w:rsidR="00131D25" w:rsidRPr="00AB5C9B">
              <w:rPr>
                <w:sz w:val="20"/>
                <w:szCs w:val="20"/>
              </w:rPr>
              <w:t>Непрерывность функции в точке. Односторонняя непрерывность. Непрерывность функции на отрезке. Непрерывность сложной и обратной функции. Непрерывность элементарных функций. Точки разрыва функции, их классификация</w:t>
            </w:r>
          </w:p>
        </w:tc>
        <w:tc>
          <w:tcPr>
            <w:tcW w:w="1860" w:type="dxa"/>
            <w:shd w:val="clear" w:color="auto" w:fill="auto"/>
            <w:vAlign w:val="center"/>
          </w:tcPr>
          <w:p w14:paraId="1BA36228" w14:textId="77777777" w:rsidR="000E12E1" w:rsidRPr="00BC52E4" w:rsidRDefault="000E12E1" w:rsidP="000E12E1">
            <w:pPr>
              <w:jc w:val="center"/>
              <w:rPr>
                <w:sz w:val="20"/>
                <w:szCs w:val="20"/>
              </w:rPr>
            </w:pPr>
            <w:r>
              <w:rPr>
                <w:sz w:val="20"/>
                <w:szCs w:val="20"/>
              </w:rPr>
              <w:t>4</w:t>
            </w:r>
            <w:r w:rsidRPr="00BC52E4">
              <w:rPr>
                <w:sz w:val="20"/>
                <w:szCs w:val="20"/>
              </w:rPr>
              <w:t xml:space="preserve"> – тип А</w:t>
            </w:r>
          </w:p>
          <w:p w14:paraId="65F96482" w14:textId="77777777" w:rsidR="000E12E1" w:rsidRPr="00BC52E4" w:rsidRDefault="000E12E1" w:rsidP="000E12E1">
            <w:pPr>
              <w:autoSpaceDE w:val="0"/>
              <w:autoSpaceDN w:val="0"/>
              <w:adjustRightInd w:val="0"/>
              <w:jc w:val="center"/>
              <w:rPr>
                <w:sz w:val="20"/>
                <w:szCs w:val="20"/>
              </w:rPr>
            </w:pPr>
            <w:r>
              <w:rPr>
                <w:sz w:val="20"/>
                <w:szCs w:val="20"/>
              </w:rPr>
              <w:t>4</w:t>
            </w:r>
            <w:r w:rsidRPr="00BC52E4">
              <w:rPr>
                <w:sz w:val="20"/>
                <w:szCs w:val="20"/>
              </w:rPr>
              <w:t xml:space="preserve"> – тип В</w:t>
            </w:r>
          </w:p>
          <w:p w14:paraId="5A045511" w14:textId="2B91B01C" w:rsidR="000E12E1" w:rsidRDefault="000E12E1" w:rsidP="000E12E1">
            <w:pPr>
              <w:jc w:val="center"/>
              <w:rPr>
                <w:sz w:val="20"/>
                <w:szCs w:val="20"/>
              </w:rPr>
            </w:pPr>
            <w:r>
              <w:rPr>
                <w:sz w:val="20"/>
                <w:szCs w:val="20"/>
              </w:rPr>
              <w:t>2</w:t>
            </w:r>
            <w:r w:rsidRPr="00BC52E4">
              <w:rPr>
                <w:sz w:val="20"/>
                <w:szCs w:val="20"/>
              </w:rPr>
              <w:t xml:space="preserve"> – тип C</w:t>
            </w:r>
          </w:p>
        </w:tc>
      </w:tr>
      <w:tr w:rsidR="000E12E1" w:rsidRPr="00BC52E4" w14:paraId="2A1ABEAE" w14:textId="77777777" w:rsidTr="00D442DE">
        <w:trPr>
          <w:trHeight w:val="113"/>
        </w:trPr>
        <w:tc>
          <w:tcPr>
            <w:tcW w:w="2835" w:type="dxa"/>
            <w:vMerge w:val="restart"/>
            <w:shd w:val="clear" w:color="auto" w:fill="auto"/>
            <w:vAlign w:val="center"/>
          </w:tcPr>
          <w:p w14:paraId="7BC3BB65" w14:textId="612DF42D" w:rsidR="000E12E1" w:rsidRPr="00D442DE" w:rsidRDefault="000E12E1" w:rsidP="000E12E1">
            <w:pPr>
              <w:autoSpaceDE w:val="0"/>
              <w:autoSpaceDN w:val="0"/>
              <w:adjustRightInd w:val="0"/>
              <w:rPr>
                <w:b/>
                <w:sz w:val="20"/>
                <w:szCs w:val="20"/>
              </w:rPr>
            </w:pPr>
            <w:r w:rsidRPr="00D442DE">
              <w:rPr>
                <w:b/>
                <w:sz w:val="20"/>
                <w:szCs w:val="20"/>
              </w:rPr>
              <w:t xml:space="preserve">Раздел 6. </w:t>
            </w:r>
            <w:r w:rsidRPr="00D442DE">
              <w:rPr>
                <w:b/>
                <w:sz w:val="20"/>
                <w:szCs w:val="20"/>
              </w:rPr>
              <w:lastRenderedPageBreak/>
              <w:t>Дифференциальное исчисление функции одной переменной.</w:t>
            </w:r>
          </w:p>
        </w:tc>
        <w:tc>
          <w:tcPr>
            <w:tcW w:w="5103" w:type="dxa"/>
            <w:shd w:val="clear" w:color="auto" w:fill="auto"/>
            <w:vAlign w:val="center"/>
          </w:tcPr>
          <w:p w14:paraId="6D224352" w14:textId="6EBA2813" w:rsidR="000E12E1" w:rsidRPr="00BC52E4" w:rsidRDefault="000E12E1" w:rsidP="000E12E1">
            <w:pPr>
              <w:autoSpaceDE w:val="0"/>
              <w:autoSpaceDN w:val="0"/>
              <w:adjustRightInd w:val="0"/>
              <w:rPr>
                <w:sz w:val="20"/>
                <w:szCs w:val="20"/>
              </w:rPr>
            </w:pPr>
            <w:r>
              <w:rPr>
                <w:sz w:val="20"/>
                <w:szCs w:val="20"/>
              </w:rPr>
              <w:lastRenderedPageBreak/>
              <w:t>6.1</w:t>
            </w:r>
            <w:r w:rsidR="00131D25">
              <w:rPr>
                <w:sz w:val="20"/>
                <w:szCs w:val="20"/>
              </w:rPr>
              <w:t xml:space="preserve"> </w:t>
            </w:r>
            <w:r w:rsidR="00131D25" w:rsidRPr="00AB5C9B">
              <w:rPr>
                <w:sz w:val="20"/>
                <w:szCs w:val="20"/>
              </w:rPr>
              <w:t xml:space="preserve">Производная функции, ее геометрический и </w:t>
            </w:r>
            <w:r w:rsidR="00131D25" w:rsidRPr="00AB5C9B">
              <w:rPr>
                <w:sz w:val="20"/>
                <w:szCs w:val="20"/>
              </w:rPr>
              <w:lastRenderedPageBreak/>
              <w:t>механический смысл. Дифференцируемость функции. Связь между дифференцируемостью и непрерывностью. Правила дифференцирования функций. Производная обратной функции. Производная сложной функции. Вычисление производных основных элементарных функций</w:t>
            </w:r>
            <w:r w:rsidR="00131D25">
              <w:rPr>
                <w:sz w:val="20"/>
                <w:szCs w:val="20"/>
              </w:rPr>
              <w:t>.</w:t>
            </w:r>
          </w:p>
        </w:tc>
        <w:tc>
          <w:tcPr>
            <w:tcW w:w="1860" w:type="dxa"/>
            <w:shd w:val="clear" w:color="auto" w:fill="auto"/>
            <w:vAlign w:val="center"/>
          </w:tcPr>
          <w:p w14:paraId="7B7886F2" w14:textId="77777777" w:rsidR="000E12E1" w:rsidRPr="00BC52E4" w:rsidRDefault="000E12E1" w:rsidP="000E12E1">
            <w:pPr>
              <w:jc w:val="center"/>
              <w:rPr>
                <w:sz w:val="20"/>
                <w:szCs w:val="20"/>
              </w:rPr>
            </w:pPr>
            <w:r>
              <w:rPr>
                <w:sz w:val="20"/>
                <w:szCs w:val="20"/>
              </w:rPr>
              <w:lastRenderedPageBreak/>
              <w:t>4</w:t>
            </w:r>
            <w:r w:rsidRPr="00BC52E4">
              <w:rPr>
                <w:sz w:val="20"/>
                <w:szCs w:val="20"/>
              </w:rPr>
              <w:t xml:space="preserve"> – тип А</w:t>
            </w:r>
          </w:p>
          <w:p w14:paraId="59DDE96C" w14:textId="77777777" w:rsidR="000E12E1" w:rsidRPr="00BC52E4" w:rsidRDefault="000E12E1" w:rsidP="000E12E1">
            <w:pPr>
              <w:autoSpaceDE w:val="0"/>
              <w:autoSpaceDN w:val="0"/>
              <w:adjustRightInd w:val="0"/>
              <w:jc w:val="center"/>
              <w:rPr>
                <w:sz w:val="20"/>
                <w:szCs w:val="20"/>
              </w:rPr>
            </w:pPr>
            <w:r>
              <w:rPr>
                <w:sz w:val="20"/>
                <w:szCs w:val="20"/>
              </w:rPr>
              <w:lastRenderedPageBreak/>
              <w:t>2</w:t>
            </w:r>
            <w:r w:rsidRPr="00BC52E4">
              <w:rPr>
                <w:sz w:val="20"/>
                <w:szCs w:val="20"/>
              </w:rPr>
              <w:t xml:space="preserve"> – тип В</w:t>
            </w:r>
          </w:p>
          <w:p w14:paraId="567D906E" w14:textId="3150C9A6" w:rsidR="000E12E1" w:rsidRDefault="000E12E1" w:rsidP="000E12E1">
            <w:pPr>
              <w:jc w:val="center"/>
              <w:rPr>
                <w:sz w:val="20"/>
                <w:szCs w:val="20"/>
              </w:rPr>
            </w:pPr>
            <w:r>
              <w:rPr>
                <w:sz w:val="20"/>
                <w:szCs w:val="20"/>
              </w:rPr>
              <w:t>2</w:t>
            </w:r>
            <w:r w:rsidRPr="00BC52E4">
              <w:rPr>
                <w:sz w:val="20"/>
                <w:szCs w:val="20"/>
              </w:rPr>
              <w:t xml:space="preserve"> – тип C</w:t>
            </w:r>
          </w:p>
        </w:tc>
      </w:tr>
      <w:tr w:rsidR="000E12E1" w:rsidRPr="00BC52E4" w14:paraId="3AB185E1" w14:textId="77777777" w:rsidTr="00D442DE">
        <w:trPr>
          <w:trHeight w:val="112"/>
        </w:trPr>
        <w:tc>
          <w:tcPr>
            <w:tcW w:w="2835" w:type="dxa"/>
            <w:vMerge/>
            <w:shd w:val="clear" w:color="auto" w:fill="auto"/>
            <w:vAlign w:val="center"/>
          </w:tcPr>
          <w:p w14:paraId="731BECFE" w14:textId="77777777" w:rsidR="000E12E1" w:rsidRPr="00BC52E4" w:rsidRDefault="000E12E1" w:rsidP="000E12E1">
            <w:pPr>
              <w:autoSpaceDE w:val="0"/>
              <w:autoSpaceDN w:val="0"/>
              <w:adjustRightInd w:val="0"/>
              <w:jc w:val="right"/>
              <w:rPr>
                <w:sz w:val="20"/>
                <w:szCs w:val="20"/>
              </w:rPr>
            </w:pPr>
          </w:p>
        </w:tc>
        <w:tc>
          <w:tcPr>
            <w:tcW w:w="5103" w:type="dxa"/>
            <w:shd w:val="clear" w:color="auto" w:fill="auto"/>
            <w:vAlign w:val="center"/>
          </w:tcPr>
          <w:p w14:paraId="115FCCEE" w14:textId="300DEBDF" w:rsidR="000E12E1" w:rsidRPr="00BC52E4" w:rsidRDefault="000E12E1" w:rsidP="000E12E1">
            <w:pPr>
              <w:autoSpaceDE w:val="0"/>
              <w:autoSpaceDN w:val="0"/>
              <w:adjustRightInd w:val="0"/>
              <w:rPr>
                <w:sz w:val="20"/>
                <w:szCs w:val="20"/>
              </w:rPr>
            </w:pPr>
            <w:r>
              <w:rPr>
                <w:sz w:val="20"/>
                <w:szCs w:val="20"/>
              </w:rPr>
              <w:t>6.2</w:t>
            </w:r>
            <w:r w:rsidR="00131D25">
              <w:rPr>
                <w:sz w:val="20"/>
                <w:szCs w:val="20"/>
              </w:rPr>
              <w:t xml:space="preserve"> </w:t>
            </w:r>
            <w:r w:rsidR="00131D25" w:rsidRPr="00AB5C9B">
              <w:rPr>
                <w:sz w:val="20"/>
                <w:szCs w:val="20"/>
              </w:rPr>
              <w:t>Дифференциал функции, его геометрический смысл.</w:t>
            </w:r>
            <w:r w:rsidR="00131D25">
              <w:rPr>
                <w:sz w:val="20"/>
                <w:szCs w:val="20"/>
              </w:rPr>
              <w:t xml:space="preserve"> </w:t>
            </w:r>
            <w:r w:rsidR="00131D25" w:rsidRPr="00AB5C9B">
              <w:rPr>
                <w:sz w:val="20"/>
                <w:szCs w:val="20"/>
              </w:rPr>
              <w:t>Условия монотонности функции. Экстремумы функции: необходимое и достаточные условия. Наибольшее и наименьшее значения функции на отрезке</w:t>
            </w:r>
            <w:r w:rsidR="00131D25">
              <w:rPr>
                <w:sz w:val="20"/>
                <w:szCs w:val="20"/>
              </w:rPr>
              <w:t xml:space="preserve">. </w:t>
            </w:r>
            <w:r w:rsidR="00AA5B08">
              <w:rPr>
                <w:sz w:val="20"/>
                <w:szCs w:val="20"/>
              </w:rPr>
              <w:t>И</w:t>
            </w:r>
            <w:r w:rsidR="00131D25" w:rsidRPr="00AB5C9B">
              <w:rPr>
                <w:sz w:val="20"/>
                <w:szCs w:val="20"/>
              </w:rPr>
              <w:t>сследование выпуклости графика функции. Общая схема исследования функции и построения ее графика</w:t>
            </w:r>
          </w:p>
        </w:tc>
        <w:tc>
          <w:tcPr>
            <w:tcW w:w="1860" w:type="dxa"/>
            <w:shd w:val="clear" w:color="auto" w:fill="auto"/>
            <w:vAlign w:val="center"/>
          </w:tcPr>
          <w:p w14:paraId="0354B0FC" w14:textId="77777777" w:rsidR="000E12E1" w:rsidRPr="00BC52E4" w:rsidRDefault="000E12E1" w:rsidP="000E12E1">
            <w:pPr>
              <w:jc w:val="center"/>
              <w:rPr>
                <w:sz w:val="20"/>
                <w:szCs w:val="20"/>
              </w:rPr>
            </w:pPr>
            <w:r>
              <w:rPr>
                <w:sz w:val="20"/>
                <w:szCs w:val="20"/>
              </w:rPr>
              <w:t>4</w:t>
            </w:r>
            <w:r w:rsidRPr="00BC52E4">
              <w:rPr>
                <w:sz w:val="20"/>
                <w:szCs w:val="20"/>
              </w:rPr>
              <w:t xml:space="preserve"> – тип А</w:t>
            </w:r>
          </w:p>
          <w:p w14:paraId="6316788E" w14:textId="77777777" w:rsidR="000E12E1" w:rsidRPr="00BC52E4" w:rsidRDefault="000E12E1" w:rsidP="000E12E1">
            <w:pPr>
              <w:autoSpaceDE w:val="0"/>
              <w:autoSpaceDN w:val="0"/>
              <w:adjustRightInd w:val="0"/>
              <w:jc w:val="center"/>
              <w:rPr>
                <w:sz w:val="20"/>
                <w:szCs w:val="20"/>
              </w:rPr>
            </w:pPr>
            <w:r>
              <w:rPr>
                <w:sz w:val="20"/>
                <w:szCs w:val="20"/>
              </w:rPr>
              <w:t>4</w:t>
            </w:r>
            <w:r w:rsidRPr="00BC52E4">
              <w:rPr>
                <w:sz w:val="20"/>
                <w:szCs w:val="20"/>
              </w:rPr>
              <w:t xml:space="preserve"> – тип В</w:t>
            </w:r>
          </w:p>
          <w:p w14:paraId="2345754B" w14:textId="701BC497" w:rsidR="000E12E1" w:rsidRDefault="000E12E1" w:rsidP="000E12E1">
            <w:pPr>
              <w:jc w:val="center"/>
              <w:rPr>
                <w:sz w:val="20"/>
                <w:szCs w:val="20"/>
              </w:rPr>
            </w:pPr>
            <w:r>
              <w:rPr>
                <w:sz w:val="20"/>
                <w:szCs w:val="20"/>
              </w:rPr>
              <w:t>2</w:t>
            </w:r>
            <w:r w:rsidRPr="00BC52E4">
              <w:rPr>
                <w:sz w:val="20"/>
                <w:szCs w:val="20"/>
              </w:rPr>
              <w:t xml:space="preserve"> – тип C</w:t>
            </w:r>
          </w:p>
        </w:tc>
      </w:tr>
      <w:tr w:rsidR="000E12E1" w:rsidRPr="00BC52E4" w14:paraId="352E23F6" w14:textId="77777777" w:rsidTr="00D442DE">
        <w:tc>
          <w:tcPr>
            <w:tcW w:w="7938" w:type="dxa"/>
            <w:gridSpan w:val="2"/>
            <w:shd w:val="clear" w:color="auto" w:fill="auto"/>
            <w:vAlign w:val="center"/>
          </w:tcPr>
          <w:p w14:paraId="3C71A5E5" w14:textId="77777777" w:rsidR="000E12E1" w:rsidRPr="00BC52E4" w:rsidRDefault="000E12E1" w:rsidP="000E12E1">
            <w:pPr>
              <w:autoSpaceDE w:val="0"/>
              <w:autoSpaceDN w:val="0"/>
              <w:adjustRightInd w:val="0"/>
              <w:jc w:val="right"/>
              <w:rPr>
                <w:sz w:val="20"/>
                <w:szCs w:val="20"/>
              </w:rPr>
            </w:pPr>
            <w:r w:rsidRPr="00BC52E4">
              <w:rPr>
                <w:sz w:val="20"/>
                <w:szCs w:val="20"/>
              </w:rPr>
              <w:t>Итого</w:t>
            </w:r>
          </w:p>
        </w:tc>
        <w:tc>
          <w:tcPr>
            <w:tcW w:w="1860" w:type="dxa"/>
            <w:shd w:val="clear" w:color="auto" w:fill="auto"/>
            <w:vAlign w:val="center"/>
          </w:tcPr>
          <w:p w14:paraId="6EF61296" w14:textId="77777777" w:rsidR="000E12E1" w:rsidRPr="00BC52E4" w:rsidRDefault="000E12E1" w:rsidP="000E12E1">
            <w:pPr>
              <w:jc w:val="center"/>
              <w:rPr>
                <w:sz w:val="20"/>
                <w:szCs w:val="20"/>
              </w:rPr>
            </w:pPr>
            <w:r>
              <w:rPr>
                <w:sz w:val="20"/>
                <w:szCs w:val="20"/>
              </w:rPr>
              <w:t>144</w:t>
            </w:r>
          </w:p>
          <w:p w14:paraId="713400DF" w14:textId="77777777" w:rsidR="000E12E1" w:rsidRPr="00BC52E4" w:rsidRDefault="000E12E1" w:rsidP="000E12E1">
            <w:pPr>
              <w:jc w:val="center"/>
              <w:rPr>
                <w:sz w:val="20"/>
                <w:szCs w:val="20"/>
              </w:rPr>
            </w:pPr>
            <w:r>
              <w:rPr>
                <w:sz w:val="20"/>
                <w:szCs w:val="20"/>
              </w:rPr>
              <w:t>78</w:t>
            </w:r>
            <w:r w:rsidRPr="00BC52E4">
              <w:rPr>
                <w:sz w:val="20"/>
                <w:szCs w:val="20"/>
              </w:rPr>
              <w:t xml:space="preserve"> – тип А</w:t>
            </w:r>
          </w:p>
          <w:p w14:paraId="731258EE" w14:textId="77777777" w:rsidR="000E12E1" w:rsidRPr="00BC52E4" w:rsidRDefault="000E12E1" w:rsidP="000E12E1">
            <w:pPr>
              <w:jc w:val="center"/>
              <w:rPr>
                <w:sz w:val="20"/>
                <w:szCs w:val="20"/>
              </w:rPr>
            </w:pPr>
            <w:r>
              <w:rPr>
                <w:sz w:val="20"/>
                <w:szCs w:val="20"/>
              </w:rPr>
              <w:t>38</w:t>
            </w:r>
            <w:r w:rsidRPr="00BC52E4">
              <w:rPr>
                <w:sz w:val="20"/>
                <w:szCs w:val="20"/>
              </w:rPr>
              <w:t xml:space="preserve"> – тип В</w:t>
            </w:r>
          </w:p>
          <w:p w14:paraId="21EA8E49" w14:textId="77777777" w:rsidR="000E12E1" w:rsidRPr="00BC52E4" w:rsidRDefault="000E12E1" w:rsidP="000E12E1">
            <w:pPr>
              <w:jc w:val="center"/>
              <w:rPr>
                <w:sz w:val="20"/>
                <w:szCs w:val="20"/>
              </w:rPr>
            </w:pPr>
            <w:r>
              <w:rPr>
                <w:sz w:val="20"/>
                <w:szCs w:val="20"/>
              </w:rPr>
              <w:t>24</w:t>
            </w:r>
            <w:r w:rsidRPr="00BC52E4">
              <w:rPr>
                <w:sz w:val="20"/>
                <w:szCs w:val="20"/>
              </w:rPr>
              <w:t xml:space="preserve"> – тип С</w:t>
            </w:r>
          </w:p>
          <w:p w14:paraId="3E6148AE" w14:textId="77777777" w:rsidR="000E12E1" w:rsidRPr="00BC52E4" w:rsidRDefault="000E12E1" w:rsidP="000E12E1">
            <w:pPr>
              <w:autoSpaceDE w:val="0"/>
              <w:autoSpaceDN w:val="0"/>
              <w:adjustRightInd w:val="0"/>
              <w:jc w:val="center"/>
              <w:rPr>
                <w:sz w:val="20"/>
                <w:szCs w:val="20"/>
              </w:rPr>
            </w:pPr>
            <w:r>
              <w:rPr>
                <w:sz w:val="20"/>
                <w:szCs w:val="20"/>
              </w:rPr>
              <w:t>4</w:t>
            </w:r>
            <w:r w:rsidRPr="00BC52E4">
              <w:rPr>
                <w:sz w:val="20"/>
                <w:szCs w:val="20"/>
              </w:rPr>
              <w:t xml:space="preserve"> – тип Д</w:t>
            </w:r>
          </w:p>
        </w:tc>
      </w:tr>
    </w:tbl>
    <w:p w14:paraId="46266BA9" w14:textId="77777777" w:rsidR="007625CF" w:rsidRPr="00BC52E4" w:rsidRDefault="007625CF" w:rsidP="007625CF">
      <w:pPr>
        <w:jc w:val="both"/>
        <w:rPr>
          <w:bCs/>
          <w:iCs/>
        </w:rPr>
      </w:pPr>
    </w:p>
    <w:p w14:paraId="4AFCFD53" w14:textId="4EBDA251" w:rsidR="007625CF" w:rsidRDefault="007625CF" w:rsidP="007625CF">
      <w:pPr>
        <w:pStyle w:val="1"/>
        <w:spacing w:before="0" w:after="0"/>
        <w:jc w:val="center"/>
        <w:rPr>
          <w:rFonts w:ascii="Times New Roman" w:hAnsi="Times New Roman"/>
          <w:b w:val="0"/>
          <w:sz w:val="24"/>
          <w:szCs w:val="24"/>
        </w:rPr>
      </w:pPr>
      <w:r w:rsidRPr="00BC52E4">
        <w:rPr>
          <w:rFonts w:ascii="Times New Roman" w:hAnsi="Times New Roman"/>
          <w:b w:val="0"/>
          <w:sz w:val="24"/>
          <w:szCs w:val="24"/>
        </w:rPr>
        <w:t xml:space="preserve">Структура итогового теста </w:t>
      </w:r>
      <w:r>
        <w:rPr>
          <w:rFonts w:ascii="Times New Roman" w:hAnsi="Times New Roman"/>
          <w:b w:val="0"/>
          <w:sz w:val="24"/>
          <w:szCs w:val="24"/>
        </w:rPr>
        <w:t>по</w:t>
      </w:r>
      <w:r w:rsidRPr="00BC52E4">
        <w:rPr>
          <w:rFonts w:ascii="Times New Roman" w:hAnsi="Times New Roman"/>
          <w:b w:val="0"/>
          <w:sz w:val="24"/>
          <w:szCs w:val="24"/>
        </w:rPr>
        <w:t xml:space="preserve"> </w:t>
      </w:r>
      <w:r w:rsidRPr="00FD2541">
        <w:rPr>
          <w:rFonts w:ascii="Times New Roman" w:hAnsi="Times New Roman"/>
          <w:b w:val="0"/>
          <w:sz w:val="24"/>
          <w:szCs w:val="24"/>
        </w:rPr>
        <w:t>дисциплине «</w:t>
      </w:r>
      <w:r w:rsidR="00131D25">
        <w:rPr>
          <w:rFonts w:ascii="Times New Roman" w:hAnsi="Times New Roman"/>
          <w:b w:val="0"/>
          <w:sz w:val="24"/>
          <w:szCs w:val="24"/>
        </w:rPr>
        <w:t>Математика</w:t>
      </w:r>
      <w:r w:rsidRPr="00FD2541">
        <w:rPr>
          <w:rFonts w:ascii="Times New Roman" w:hAnsi="Times New Roman"/>
          <w:b w:val="0"/>
          <w:sz w:val="24"/>
          <w:szCs w:val="24"/>
        </w:rPr>
        <w:t>»</w:t>
      </w:r>
    </w:p>
    <w:tbl>
      <w:tblPr>
        <w:tblW w:w="97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5103"/>
        <w:gridCol w:w="1860"/>
      </w:tblGrid>
      <w:tr w:rsidR="003A45D5" w:rsidRPr="00BC52E4" w14:paraId="002304C7" w14:textId="77777777" w:rsidTr="00C3544D">
        <w:tc>
          <w:tcPr>
            <w:tcW w:w="2835" w:type="dxa"/>
            <w:shd w:val="clear" w:color="auto" w:fill="auto"/>
            <w:vAlign w:val="center"/>
          </w:tcPr>
          <w:p w14:paraId="64FC13F7" w14:textId="77777777" w:rsidR="003A45D5" w:rsidRPr="00BC52E4" w:rsidRDefault="003A45D5" w:rsidP="00C3544D">
            <w:pPr>
              <w:autoSpaceDE w:val="0"/>
              <w:autoSpaceDN w:val="0"/>
              <w:adjustRightInd w:val="0"/>
              <w:jc w:val="center"/>
              <w:rPr>
                <w:sz w:val="20"/>
                <w:szCs w:val="20"/>
              </w:rPr>
            </w:pPr>
            <w:r w:rsidRPr="00BC52E4">
              <w:rPr>
                <w:sz w:val="20"/>
                <w:szCs w:val="20"/>
              </w:rPr>
              <w:t>Раздел дисциплины</w:t>
            </w:r>
          </w:p>
        </w:tc>
        <w:tc>
          <w:tcPr>
            <w:tcW w:w="5103" w:type="dxa"/>
            <w:shd w:val="clear" w:color="auto" w:fill="auto"/>
            <w:vAlign w:val="center"/>
          </w:tcPr>
          <w:p w14:paraId="3596C672" w14:textId="77777777" w:rsidR="003A45D5" w:rsidRPr="00BC52E4" w:rsidRDefault="003A45D5" w:rsidP="00C3544D">
            <w:pPr>
              <w:autoSpaceDE w:val="0"/>
              <w:autoSpaceDN w:val="0"/>
              <w:adjustRightInd w:val="0"/>
              <w:jc w:val="center"/>
              <w:rPr>
                <w:sz w:val="20"/>
                <w:szCs w:val="20"/>
              </w:rPr>
            </w:pPr>
            <w:r w:rsidRPr="00BC52E4">
              <w:rPr>
                <w:sz w:val="20"/>
                <w:szCs w:val="20"/>
              </w:rPr>
              <w:t>Тема раздела</w:t>
            </w:r>
          </w:p>
        </w:tc>
        <w:tc>
          <w:tcPr>
            <w:tcW w:w="1860" w:type="dxa"/>
            <w:shd w:val="clear" w:color="auto" w:fill="auto"/>
            <w:vAlign w:val="center"/>
          </w:tcPr>
          <w:p w14:paraId="7447C37A" w14:textId="77777777" w:rsidR="003A45D5" w:rsidRPr="00BC52E4" w:rsidRDefault="003A45D5" w:rsidP="00C3544D">
            <w:pPr>
              <w:autoSpaceDE w:val="0"/>
              <w:autoSpaceDN w:val="0"/>
              <w:adjustRightInd w:val="0"/>
              <w:jc w:val="center"/>
              <w:rPr>
                <w:sz w:val="20"/>
                <w:szCs w:val="20"/>
              </w:rPr>
            </w:pPr>
            <w:r w:rsidRPr="00BC52E4">
              <w:rPr>
                <w:sz w:val="20"/>
                <w:szCs w:val="20"/>
              </w:rPr>
              <w:t>Количество тестовых заданий, типы ТЗ</w:t>
            </w:r>
          </w:p>
        </w:tc>
      </w:tr>
      <w:tr w:rsidR="003A45D5" w:rsidRPr="00BC52E4" w14:paraId="2E7DDEE1" w14:textId="77777777" w:rsidTr="00C3544D">
        <w:trPr>
          <w:trHeight w:val="245"/>
        </w:trPr>
        <w:tc>
          <w:tcPr>
            <w:tcW w:w="2835" w:type="dxa"/>
            <w:vMerge w:val="restart"/>
            <w:shd w:val="clear" w:color="auto" w:fill="auto"/>
            <w:vAlign w:val="center"/>
          </w:tcPr>
          <w:p w14:paraId="5A7AF7AB" w14:textId="77777777" w:rsidR="003A45D5" w:rsidRPr="00D442DE" w:rsidRDefault="003A45D5" w:rsidP="00C3544D">
            <w:pPr>
              <w:rPr>
                <w:b/>
                <w:sz w:val="20"/>
                <w:szCs w:val="20"/>
              </w:rPr>
            </w:pPr>
            <w:r w:rsidRPr="00D442DE">
              <w:rPr>
                <w:b/>
                <w:bCs/>
                <w:sz w:val="20"/>
                <w:szCs w:val="20"/>
              </w:rPr>
              <w:t xml:space="preserve">Раздел 1. </w:t>
            </w:r>
            <w:r w:rsidRPr="00D442DE">
              <w:rPr>
                <w:b/>
                <w:sz w:val="20"/>
                <w:szCs w:val="20"/>
              </w:rPr>
              <w:t>Комплексные числа.</w:t>
            </w:r>
          </w:p>
          <w:p w14:paraId="3A7C4FDD" w14:textId="77777777" w:rsidR="003A45D5" w:rsidRPr="00D442DE" w:rsidRDefault="003A45D5" w:rsidP="00C3544D">
            <w:pPr>
              <w:rPr>
                <w:b/>
                <w:sz w:val="20"/>
                <w:szCs w:val="20"/>
              </w:rPr>
            </w:pPr>
          </w:p>
          <w:p w14:paraId="4E1092FF" w14:textId="77777777" w:rsidR="003A45D5" w:rsidRPr="00D442DE" w:rsidRDefault="003A45D5" w:rsidP="00C3544D">
            <w:pPr>
              <w:rPr>
                <w:b/>
              </w:rPr>
            </w:pPr>
          </w:p>
        </w:tc>
        <w:tc>
          <w:tcPr>
            <w:tcW w:w="5103" w:type="dxa"/>
            <w:shd w:val="clear" w:color="auto" w:fill="auto"/>
            <w:vAlign w:val="center"/>
          </w:tcPr>
          <w:p w14:paraId="6CE425F0" w14:textId="1BAADD18" w:rsidR="003A45D5" w:rsidRPr="00BC52E4" w:rsidRDefault="003A45D5" w:rsidP="00C3544D">
            <w:r>
              <w:rPr>
                <w:sz w:val="20"/>
                <w:szCs w:val="20"/>
              </w:rPr>
              <w:t xml:space="preserve">1.1 </w:t>
            </w:r>
            <w:r w:rsidRPr="00AB5C9B">
              <w:rPr>
                <w:sz w:val="20"/>
                <w:szCs w:val="20"/>
              </w:rPr>
              <w:t xml:space="preserve">Понятие комплексного числа, алгебраическая форма комплексного числа. Изображение комплексного числа на плоскости, </w:t>
            </w:r>
            <w:r w:rsidR="00AA5B08">
              <w:rPr>
                <w:sz w:val="20"/>
                <w:szCs w:val="20"/>
              </w:rPr>
              <w:t xml:space="preserve">его </w:t>
            </w:r>
            <w:r w:rsidRPr="00AB5C9B">
              <w:rPr>
                <w:sz w:val="20"/>
                <w:szCs w:val="20"/>
              </w:rPr>
              <w:t xml:space="preserve">тригонометрическая форма. </w:t>
            </w:r>
          </w:p>
        </w:tc>
        <w:tc>
          <w:tcPr>
            <w:tcW w:w="1860" w:type="dxa"/>
            <w:shd w:val="clear" w:color="auto" w:fill="auto"/>
            <w:vAlign w:val="center"/>
          </w:tcPr>
          <w:p w14:paraId="07905836" w14:textId="09269DA5"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4794B202" w14:textId="587A0B6C"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tc>
      </w:tr>
      <w:tr w:rsidR="003A45D5" w14:paraId="19A8FDCD" w14:textId="77777777" w:rsidTr="00C3544D">
        <w:trPr>
          <w:trHeight w:val="330"/>
        </w:trPr>
        <w:tc>
          <w:tcPr>
            <w:tcW w:w="2835" w:type="dxa"/>
            <w:vMerge/>
            <w:shd w:val="clear" w:color="auto" w:fill="auto"/>
            <w:vAlign w:val="center"/>
          </w:tcPr>
          <w:p w14:paraId="2DDC23A6" w14:textId="77777777" w:rsidR="003A45D5" w:rsidRPr="00D442DE" w:rsidRDefault="003A45D5" w:rsidP="00C3544D">
            <w:pPr>
              <w:rPr>
                <w:b/>
                <w:bCs/>
                <w:sz w:val="20"/>
                <w:szCs w:val="20"/>
              </w:rPr>
            </w:pPr>
          </w:p>
        </w:tc>
        <w:tc>
          <w:tcPr>
            <w:tcW w:w="5103" w:type="dxa"/>
            <w:shd w:val="clear" w:color="auto" w:fill="auto"/>
            <w:vAlign w:val="center"/>
          </w:tcPr>
          <w:p w14:paraId="71505CD6" w14:textId="2970E447" w:rsidR="003A45D5" w:rsidRDefault="003A45D5" w:rsidP="00C3544D">
            <w:pPr>
              <w:rPr>
                <w:sz w:val="20"/>
                <w:szCs w:val="20"/>
              </w:rPr>
            </w:pPr>
            <w:r>
              <w:rPr>
                <w:sz w:val="20"/>
                <w:szCs w:val="20"/>
              </w:rPr>
              <w:t xml:space="preserve">1.2 </w:t>
            </w:r>
            <w:r w:rsidRPr="00AB5C9B">
              <w:rPr>
                <w:sz w:val="20"/>
                <w:szCs w:val="20"/>
              </w:rPr>
              <w:t>Формула Эйлера, показательная форма комплексного числа.  Действия с комплексными числами</w:t>
            </w:r>
            <w:r>
              <w:rPr>
                <w:sz w:val="20"/>
                <w:szCs w:val="20"/>
              </w:rPr>
              <w:t>.</w:t>
            </w:r>
          </w:p>
        </w:tc>
        <w:tc>
          <w:tcPr>
            <w:tcW w:w="1860" w:type="dxa"/>
            <w:shd w:val="clear" w:color="auto" w:fill="auto"/>
            <w:vAlign w:val="center"/>
          </w:tcPr>
          <w:p w14:paraId="33066D29" w14:textId="0EC06617"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18969BA2" w14:textId="101A01BA"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64DD523E" w14:textId="1F8D56FD" w:rsidR="003A45D5" w:rsidRDefault="003A45D5" w:rsidP="00C3544D">
            <w:pPr>
              <w:jc w:val="center"/>
              <w:rPr>
                <w:sz w:val="20"/>
                <w:szCs w:val="20"/>
              </w:rPr>
            </w:pPr>
            <w:r>
              <w:rPr>
                <w:sz w:val="20"/>
                <w:szCs w:val="20"/>
              </w:rPr>
              <w:t>1</w:t>
            </w:r>
            <w:r w:rsidRPr="00BC52E4">
              <w:rPr>
                <w:sz w:val="20"/>
                <w:szCs w:val="20"/>
              </w:rPr>
              <w:t xml:space="preserve"> – тип C</w:t>
            </w:r>
          </w:p>
        </w:tc>
      </w:tr>
      <w:tr w:rsidR="003A45D5" w:rsidRPr="00BC52E4" w14:paraId="2A727B95" w14:textId="77777777" w:rsidTr="00C3544D">
        <w:tc>
          <w:tcPr>
            <w:tcW w:w="2835" w:type="dxa"/>
            <w:vMerge w:val="restart"/>
            <w:shd w:val="clear" w:color="auto" w:fill="auto"/>
            <w:vAlign w:val="center"/>
          </w:tcPr>
          <w:p w14:paraId="031D5CD2" w14:textId="77777777" w:rsidR="003A45D5" w:rsidRPr="00D442DE" w:rsidRDefault="003A45D5" w:rsidP="00C3544D">
            <w:pPr>
              <w:rPr>
                <w:b/>
                <w:color w:val="FF0000"/>
                <w:sz w:val="20"/>
                <w:szCs w:val="20"/>
                <w:highlight w:val="yellow"/>
              </w:rPr>
            </w:pPr>
            <w:r w:rsidRPr="00D442DE">
              <w:rPr>
                <w:b/>
                <w:bCs/>
                <w:sz w:val="20"/>
                <w:szCs w:val="20"/>
              </w:rPr>
              <w:t xml:space="preserve">Раздел 2. </w:t>
            </w:r>
            <w:r w:rsidRPr="00D442DE">
              <w:rPr>
                <w:b/>
                <w:sz w:val="20"/>
                <w:szCs w:val="20"/>
              </w:rPr>
              <w:t>Линейная алгебра: матрицы, определители, системы линейных</w:t>
            </w:r>
            <w:r>
              <w:rPr>
                <w:b/>
                <w:sz w:val="20"/>
                <w:szCs w:val="20"/>
              </w:rPr>
              <w:t xml:space="preserve"> </w:t>
            </w:r>
            <w:r w:rsidRPr="00D442DE">
              <w:rPr>
                <w:b/>
                <w:sz w:val="20"/>
                <w:szCs w:val="20"/>
              </w:rPr>
              <w:t>алгебраических уравнений и методы их решения.</w:t>
            </w:r>
            <w:r w:rsidRPr="00D442DE">
              <w:rPr>
                <w:b/>
                <w:color w:val="FF0000"/>
                <w:sz w:val="20"/>
                <w:szCs w:val="20"/>
                <w:highlight w:val="yellow"/>
              </w:rPr>
              <w:t xml:space="preserve"> </w:t>
            </w:r>
          </w:p>
        </w:tc>
        <w:tc>
          <w:tcPr>
            <w:tcW w:w="5103" w:type="dxa"/>
            <w:shd w:val="clear" w:color="auto" w:fill="auto"/>
            <w:vAlign w:val="center"/>
          </w:tcPr>
          <w:p w14:paraId="187E925F" w14:textId="77777777" w:rsidR="003A45D5" w:rsidRPr="007A1C61" w:rsidRDefault="003A45D5" w:rsidP="00C3544D">
            <w:pPr>
              <w:widowControl w:val="0"/>
              <w:autoSpaceDE w:val="0"/>
              <w:autoSpaceDN w:val="0"/>
              <w:adjustRightInd w:val="0"/>
              <w:rPr>
                <w:sz w:val="20"/>
                <w:szCs w:val="20"/>
                <w:highlight w:val="yellow"/>
              </w:rPr>
            </w:pPr>
            <w:r w:rsidRPr="00BC52E4">
              <w:rPr>
                <w:sz w:val="20"/>
                <w:szCs w:val="20"/>
              </w:rPr>
              <w:t xml:space="preserve">2.1. </w:t>
            </w:r>
            <w:r w:rsidRPr="00AB5C9B">
              <w:rPr>
                <w:sz w:val="20"/>
                <w:szCs w:val="20"/>
              </w:rPr>
              <w:t xml:space="preserve">Матрицы и действия с ними. Определители второго, третьего и </w:t>
            </w:r>
            <w:r w:rsidRPr="00AB5C9B">
              <w:rPr>
                <w:b/>
                <w:bCs/>
                <w:i/>
                <w:iCs/>
                <w:sz w:val="20"/>
                <w:szCs w:val="20"/>
                <w:lang w:val="en-US"/>
              </w:rPr>
              <w:t>n</w:t>
            </w:r>
            <w:r w:rsidRPr="00AB5C9B">
              <w:rPr>
                <w:sz w:val="20"/>
                <w:szCs w:val="20"/>
              </w:rPr>
              <w:t xml:space="preserve"> –</w:t>
            </w:r>
            <w:proofErr w:type="spellStart"/>
            <w:r w:rsidRPr="00AB5C9B">
              <w:rPr>
                <w:sz w:val="20"/>
                <w:szCs w:val="20"/>
              </w:rPr>
              <w:t>го</w:t>
            </w:r>
            <w:proofErr w:type="spellEnd"/>
            <w:r w:rsidRPr="00AB5C9B">
              <w:rPr>
                <w:sz w:val="20"/>
                <w:szCs w:val="20"/>
              </w:rPr>
              <w:t xml:space="preserve"> порядков, их свойства. Разложение определителя по строке (столбцу). Обратная матрица</w:t>
            </w:r>
          </w:p>
        </w:tc>
        <w:tc>
          <w:tcPr>
            <w:tcW w:w="1860" w:type="dxa"/>
            <w:shd w:val="clear" w:color="auto" w:fill="auto"/>
            <w:vAlign w:val="center"/>
          </w:tcPr>
          <w:p w14:paraId="4AC21530" w14:textId="15164A6A"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12B3B8A5" w14:textId="6BB81182"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13BF3C21" w14:textId="4872AB22" w:rsidR="003A45D5" w:rsidRPr="00BC52E4" w:rsidRDefault="003A45D5" w:rsidP="00C3544D">
            <w:pPr>
              <w:autoSpaceDE w:val="0"/>
              <w:autoSpaceDN w:val="0"/>
              <w:adjustRightInd w:val="0"/>
              <w:jc w:val="center"/>
              <w:rPr>
                <w:sz w:val="20"/>
                <w:szCs w:val="20"/>
              </w:rPr>
            </w:pPr>
          </w:p>
        </w:tc>
      </w:tr>
      <w:tr w:rsidR="003A45D5" w:rsidRPr="00BC52E4" w14:paraId="7BF521B7" w14:textId="77777777" w:rsidTr="00C3544D">
        <w:trPr>
          <w:trHeight w:val="607"/>
        </w:trPr>
        <w:tc>
          <w:tcPr>
            <w:tcW w:w="2835" w:type="dxa"/>
            <w:vMerge/>
            <w:shd w:val="clear" w:color="auto" w:fill="auto"/>
          </w:tcPr>
          <w:p w14:paraId="04FBC272" w14:textId="77777777" w:rsidR="003A45D5" w:rsidRPr="00D442DE" w:rsidRDefault="003A45D5" w:rsidP="00C3544D">
            <w:pPr>
              <w:autoSpaceDE w:val="0"/>
              <w:autoSpaceDN w:val="0"/>
              <w:adjustRightInd w:val="0"/>
              <w:rPr>
                <w:b/>
                <w:color w:val="FF0000"/>
                <w:sz w:val="20"/>
                <w:szCs w:val="20"/>
                <w:highlight w:val="yellow"/>
              </w:rPr>
            </w:pPr>
          </w:p>
        </w:tc>
        <w:tc>
          <w:tcPr>
            <w:tcW w:w="5103" w:type="dxa"/>
            <w:shd w:val="clear" w:color="auto" w:fill="auto"/>
            <w:vAlign w:val="center"/>
          </w:tcPr>
          <w:p w14:paraId="495F558C" w14:textId="77777777" w:rsidR="003A45D5" w:rsidRPr="00BC52E4" w:rsidRDefault="003A45D5" w:rsidP="00C3544D">
            <w:r w:rsidRPr="00BC52E4">
              <w:rPr>
                <w:sz w:val="20"/>
                <w:szCs w:val="20"/>
              </w:rPr>
              <w:t xml:space="preserve">2.2 </w:t>
            </w:r>
            <w:r w:rsidRPr="00AB5C9B">
              <w:rPr>
                <w:sz w:val="20"/>
                <w:szCs w:val="20"/>
              </w:rPr>
              <w:t xml:space="preserve">Системы линейных уравнений, основные понятия. Решение систем </w:t>
            </w:r>
            <w:r w:rsidRPr="00AB5C9B">
              <w:rPr>
                <w:b/>
                <w:bCs/>
                <w:i/>
                <w:iCs/>
                <w:sz w:val="20"/>
                <w:szCs w:val="20"/>
                <w:lang w:val="en-US"/>
              </w:rPr>
              <w:t>n</w:t>
            </w:r>
            <w:r w:rsidRPr="00AB5C9B">
              <w:rPr>
                <w:sz w:val="20"/>
                <w:szCs w:val="20"/>
              </w:rPr>
              <w:t xml:space="preserve"> линейных уравнений с </w:t>
            </w:r>
            <w:r w:rsidRPr="00AB5C9B">
              <w:rPr>
                <w:b/>
                <w:bCs/>
                <w:i/>
                <w:iCs/>
                <w:sz w:val="20"/>
                <w:szCs w:val="20"/>
                <w:lang w:val="en-US"/>
              </w:rPr>
              <w:t>n</w:t>
            </w:r>
            <w:r w:rsidRPr="00AB5C9B">
              <w:rPr>
                <w:sz w:val="20"/>
                <w:szCs w:val="20"/>
              </w:rPr>
              <w:t xml:space="preserve"> неизвестными методом Крамера. Решение линейных систем методом Гаусса</w:t>
            </w:r>
          </w:p>
        </w:tc>
        <w:tc>
          <w:tcPr>
            <w:tcW w:w="1860" w:type="dxa"/>
            <w:shd w:val="clear" w:color="auto" w:fill="auto"/>
            <w:vAlign w:val="center"/>
          </w:tcPr>
          <w:p w14:paraId="6961B64C" w14:textId="664C6DDE"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649B64AA" w14:textId="4F17FCDC"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3871AC8B" w14:textId="721C215F" w:rsidR="003A45D5" w:rsidRPr="00BC52E4" w:rsidRDefault="003A45D5" w:rsidP="00C3544D">
            <w:pPr>
              <w:autoSpaceDE w:val="0"/>
              <w:autoSpaceDN w:val="0"/>
              <w:adjustRightInd w:val="0"/>
              <w:jc w:val="center"/>
              <w:rPr>
                <w:sz w:val="20"/>
                <w:szCs w:val="20"/>
              </w:rPr>
            </w:pPr>
          </w:p>
        </w:tc>
      </w:tr>
      <w:tr w:rsidR="003A45D5" w:rsidRPr="00BC52E4" w14:paraId="2E78C536" w14:textId="77777777" w:rsidTr="00C3544D">
        <w:tc>
          <w:tcPr>
            <w:tcW w:w="2835" w:type="dxa"/>
            <w:shd w:val="clear" w:color="auto" w:fill="auto"/>
            <w:vAlign w:val="center"/>
          </w:tcPr>
          <w:p w14:paraId="061B65CA" w14:textId="77777777" w:rsidR="003A45D5" w:rsidRPr="00D442DE" w:rsidRDefault="003A45D5" w:rsidP="00C3544D">
            <w:pPr>
              <w:rPr>
                <w:b/>
                <w:sz w:val="20"/>
                <w:szCs w:val="20"/>
              </w:rPr>
            </w:pPr>
            <w:r w:rsidRPr="00D442DE">
              <w:rPr>
                <w:b/>
                <w:bCs/>
                <w:sz w:val="20"/>
                <w:szCs w:val="20"/>
              </w:rPr>
              <w:t xml:space="preserve">Раздел 3. </w:t>
            </w:r>
            <w:r w:rsidRPr="00D442DE">
              <w:rPr>
                <w:b/>
                <w:sz w:val="20"/>
                <w:szCs w:val="20"/>
              </w:rPr>
              <w:t>Элементы векторной алгебры.</w:t>
            </w:r>
          </w:p>
        </w:tc>
        <w:tc>
          <w:tcPr>
            <w:tcW w:w="5103" w:type="dxa"/>
            <w:shd w:val="clear" w:color="auto" w:fill="auto"/>
            <w:vAlign w:val="center"/>
          </w:tcPr>
          <w:p w14:paraId="641CB70B" w14:textId="77777777" w:rsidR="003A45D5" w:rsidRPr="007A1C61" w:rsidRDefault="003A45D5" w:rsidP="00C3544D">
            <w:pPr>
              <w:widowControl w:val="0"/>
              <w:autoSpaceDE w:val="0"/>
              <w:autoSpaceDN w:val="0"/>
              <w:adjustRightInd w:val="0"/>
              <w:rPr>
                <w:sz w:val="20"/>
                <w:szCs w:val="20"/>
                <w:highlight w:val="yellow"/>
              </w:rPr>
            </w:pPr>
            <w:r>
              <w:rPr>
                <w:sz w:val="20"/>
                <w:szCs w:val="20"/>
              </w:rPr>
              <w:t>3</w:t>
            </w:r>
            <w:r w:rsidRPr="00BC52E4">
              <w:rPr>
                <w:sz w:val="20"/>
                <w:szCs w:val="20"/>
              </w:rPr>
              <w:t xml:space="preserve">.1. </w:t>
            </w:r>
            <w:r w:rsidRPr="00AB5C9B">
              <w:rPr>
                <w:sz w:val="20"/>
                <w:szCs w:val="20"/>
              </w:rPr>
              <w:t xml:space="preserve">Векторы. Линейные операции над векторами в геометрической форме. Понятие базиса. Декартовы координаты вектора, длина и направляющие косинусы вектора. Скалярное произведение векторов, </w:t>
            </w:r>
            <w:r>
              <w:rPr>
                <w:sz w:val="20"/>
                <w:szCs w:val="20"/>
              </w:rPr>
              <w:t>векторное и смешанное произведения их</w:t>
            </w:r>
            <w:r w:rsidRPr="00AB5C9B">
              <w:rPr>
                <w:sz w:val="20"/>
                <w:szCs w:val="20"/>
              </w:rPr>
              <w:t xml:space="preserve"> свойства</w:t>
            </w:r>
            <w:r>
              <w:rPr>
                <w:sz w:val="20"/>
                <w:szCs w:val="20"/>
              </w:rPr>
              <w:t xml:space="preserve"> и</w:t>
            </w:r>
            <w:r w:rsidRPr="00AB5C9B">
              <w:rPr>
                <w:sz w:val="20"/>
                <w:szCs w:val="20"/>
              </w:rPr>
              <w:t xml:space="preserve"> координатное выражение</w:t>
            </w:r>
            <w:r>
              <w:rPr>
                <w:sz w:val="20"/>
                <w:szCs w:val="20"/>
              </w:rPr>
              <w:t>.</w:t>
            </w:r>
          </w:p>
        </w:tc>
        <w:tc>
          <w:tcPr>
            <w:tcW w:w="1860" w:type="dxa"/>
            <w:shd w:val="clear" w:color="auto" w:fill="auto"/>
            <w:vAlign w:val="center"/>
          </w:tcPr>
          <w:p w14:paraId="3CA717D5" w14:textId="2FBBC401"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714A235D" w14:textId="3256276B"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443B9095" w14:textId="75CD45DE" w:rsidR="003A45D5"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C</w:t>
            </w:r>
          </w:p>
          <w:p w14:paraId="3C269040" w14:textId="0C4EF504" w:rsidR="003A45D5" w:rsidRPr="00BC52E4" w:rsidRDefault="003A45D5" w:rsidP="00C3544D">
            <w:pPr>
              <w:autoSpaceDE w:val="0"/>
              <w:autoSpaceDN w:val="0"/>
              <w:adjustRightInd w:val="0"/>
              <w:jc w:val="center"/>
              <w:rPr>
                <w:sz w:val="20"/>
                <w:szCs w:val="20"/>
              </w:rPr>
            </w:pPr>
          </w:p>
        </w:tc>
      </w:tr>
      <w:tr w:rsidR="003A45D5" w:rsidRPr="00BC52E4" w14:paraId="68E8DBFC" w14:textId="77777777" w:rsidTr="00C3544D">
        <w:trPr>
          <w:trHeight w:val="607"/>
        </w:trPr>
        <w:tc>
          <w:tcPr>
            <w:tcW w:w="2835" w:type="dxa"/>
            <w:vMerge w:val="restart"/>
            <w:shd w:val="clear" w:color="auto" w:fill="auto"/>
            <w:vAlign w:val="center"/>
          </w:tcPr>
          <w:p w14:paraId="6A3279EA" w14:textId="77777777" w:rsidR="003A45D5" w:rsidRPr="00D442DE" w:rsidRDefault="003A45D5" w:rsidP="00C3544D">
            <w:pPr>
              <w:autoSpaceDE w:val="0"/>
              <w:autoSpaceDN w:val="0"/>
              <w:adjustRightInd w:val="0"/>
              <w:rPr>
                <w:b/>
                <w:color w:val="FF0000"/>
                <w:sz w:val="20"/>
                <w:szCs w:val="20"/>
                <w:highlight w:val="yellow"/>
              </w:rPr>
            </w:pPr>
            <w:r w:rsidRPr="00D442DE">
              <w:rPr>
                <w:b/>
                <w:bCs/>
                <w:sz w:val="20"/>
                <w:szCs w:val="20"/>
              </w:rPr>
              <w:t xml:space="preserve">Раздел 4. </w:t>
            </w:r>
            <w:r w:rsidRPr="00D442DE">
              <w:rPr>
                <w:b/>
                <w:sz w:val="20"/>
                <w:szCs w:val="20"/>
              </w:rPr>
              <w:t>Аналитическая геометрия на плоскости и в пространстве.</w:t>
            </w:r>
          </w:p>
        </w:tc>
        <w:tc>
          <w:tcPr>
            <w:tcW w:w="5103" w:type="dxa"/>
            <w:shd w:val="clear" w:color="auto" w:fill="auto"/>
            <w:vAlign w:val="center"/>
          </w:tcPr>
          <w:p w14:paraId="2D7BE2EC" w14:textId="77777777" w:rsidR="003A45D5" w:rsidRPr="00BC52E4" w:rsidRDefault="003A45D5" w:rsidP="00C3544D">
            <w:r>
              <w:rPr>
                <w:sz w:val="20"/>
                <w:szCs w:val="20"/>
              </w:rPr>
              <w:t xml:space="preserve">4.1 </w:t>
            </w:r>
            <w:r w:rsidRPr="00AB5C9B">
              <w:rPr>
                <w:sz w:val="20"/>
                <w:szCs w:val="20"/>
              </w:rPr>
              <w:t>Прямая на плоскости. Различные формы уравнения прямой на плоскости. Угол между прямыми. Расстояние от точки до прямой</w:t>
            </w:r>
            <w:r>
              <w:rPr>
                <w:sz w:val="20"/>
                <w:szCs w:val="20"/>
              </w:rPr>
              <w:t>.</w:t>
            </w:r>
            <w:r w:rsidRPr="00BC52E4">
              <w:rPr>
                <w:sz w:val="20"/>
                <w:szCs w:val="20"/>
              </w:rPr>
              <w:t xml:space="preserve"> </w:t>
            </w:r>
          </w:p>
        </w:tc>
        <w:tc>
          <w:tcPr>
            <w:tcW w:w="1860" w:type="dxa"/>
            <w:shd w:val="clear" w:color="auto" w:fill="auto"/>
            <w:vAlign w:val="center"/>
          </w:tcPr>
          <w:p w14:paraId="04BD3435" w14:textId="6589457A"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698878C5" w14:textId="25C97CA6"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338DFB27" w14:textId="7BBD8930"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C</w:t>
            </w:r>
          </w:p>
        </w:tc>
      </w:tr>
      <w:tr w:rsidR="003A45D5" w14:paraId="68FE6E18" w14:textId="77777777" w:rsidTr="00C3544D">
        <w:trPr>
          <w:trHeight w:val="607"/>
        </w:trPr>
        <w:tc>
          <w:tcPr>
            <w:tcW w:w="2835" w:type="dxa"/>
            <w:vMerge/>
            <w:shd w:val="clear" w:color="auto" w:fill="auto"/>
          </w:tcPr>
          <w:p w14:paraId="484C4410" w14:textId="77777777" w:rsidR="003A45D5" w:rsidRPr="00D442DE" w:rsidRDefault="003A45D5" w:rsidP="00C3544D">
            <w:pPr>
              <w:autoSpaceDE w:val="0"/>
              <w:autoSpaceDN w:val="0"/>
              <w:adjustRightInd w:val="0"/>
              <w:rPr>
                <w:b/>
                <w:color w:val="FF0000"/>
                <w:sz w:val="20"/>
                <w:szCs w:val="20"/>
                <w:highlight w:val="yellow"/>
              </w:rPr>
            </w:pPr>
          </w:p>
        </w:tc>
        <w:tc>
          <w:tcPr>
            <w:tcW w:w="5103" w:type="dxa"/>
            <w:shd w:val="clear" w:color="auto" w:fill="auto"/>
            <w:vAlign w:val="center"/>
          </w:tcPr>
          <w:p w14:paraId="30DBFAC5" w14:textId="77777777" w:rsidR="003A45D5" w:rsidRPr="00BC52E4" w:rsidRDefault="003A45D5" w:rsidP="00C3544D">
            <w:pPr>
              <w:rPr>
                <w:sz w:val="20"/>
                <w:szCs w:val="20"/>
              </w:rPr>
            </w:pPr>
            <w:r>
              <w:rPr>
                <w:sz w:val="20"/>
                <w:szCs w:val="20"/>
              </w:rPr>
              <w:t xml:space="preserve">4.2 </w:t>
            </w:r>
            <w:r w:rsidRPr="00AB5C9B">
              <w:rPr>
                <w:sz w:val="20"/>
                <w:szCs w:val="20"/>
              </w:rPr>
              <w:t>Прямая и плоскость в пространстве. Уравнения плоскости и прямой в пространстве. Угол между плоскостями. Угол между прямыми. Угол между прямой и плоскостью. Расстояние от точки до плоскости</w:t>
            </w:r>
            <w:r>
              <w:rPr>
                <w:sz w:val="20"/>
                <w:szCs w:val="20"/>
              </w:rPr>
              <w:t>.</w:t>
            </w:r>
          </w:p>
        </w:tc>
        <w:tc>
          <w:tcPr>
            <w:tcW w:w="1860" w:type="dxa"/>
            <w:shd w:val="clear" w:color="auto" w:fill="auto"/>
            <w:vAlign w:val="center"/>
          </w:tcPr>
          <w:p w14:paraId="0230330F" w14:textId="6BD58887"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0E23719C" w14:textId="28A20B9C"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00CA3922" w14:textId="13BB453C" w:rsidR="003A45D5" w:rsidRDefault="003A45D5" w:rsidP="00C3544D">
            <w:pPr>
              <w:jc w:val="center"/>
              <w:rPr>
                <w:sz w:val="20"/>
                <w:szCs w:val="20"/>
              </w:rPr>
            </w:pPr>
            <w:r>
              <w:rPr>
                <w:sz w:val="20"/>
                <w:szCs w:val="20"/>
              </w:rPr>
              <w:t>1</w:t>
            </w:r>
            <w:r w:rsidRPr="00BC52E4">
              <w:rPr>
                <w:sz w:val="20"/>
                <w:szCs w:val="20"/>
              </w:rPr>
              <w:t xml:space="preserve"> – тип C</w:t>
            </w:r>
          </w:p>
        </w:tc>
      </w:tr>
      <w:tr w:rsidR="003A45D5" w14:paraId="575AEDCA" w14:textId="77777777" w:rsidTr="00C3544D">
        <w:trPr>
          <w:trHeight w:val="113"/>
        </w:trPr>
        <w:tc>
          <w:tcPr>
            <w:tcW w:w="2835" w:type="dxa"/>
            <w:vMerge w:val="restart"/>
            <w:shd w:val="clear" w:color="auto" w:fill="auto"/>
            <w:vAlign w:val="center"/>
          </w:tcPr>
          <w:p w14:paraId="03D27706" w14:textId="77777777" w:rsidR="003A45D5" w:rsidRPr="00D442DE" w:rsidRDefault="003A45D5" w:rsidP="00C3544D">
            <w:pPr>
              <w:autoSpaceDE w:val="0"/>
              <w:autoSpaceDN w:val="0"/>
              <w:adjustRightInd w:val="0"/>
              <w:rPr>
                <w:b/>
                <w:sz w:val="20"/>
                <w:szCs w:val="20"/>
              </w:rPr>
            </w:pPr>
            <w:r w:rsidRPr="00D442DE">
              <w:rPr>
                <w:b/>
                <w:sz w:val="20"/>
                <w:szCs w:val="20"/>
              </w:rPr>
              <w:t>Раздел 5. Введение в математический анализ.</w:t>
            </w:r>
          </w:p>
        </w:tc>
        <w:tc>
          <w:tcPr>
            <w:tcW w:w="5103" w:type="dxa"/>
            <w:shd w:val="clear" w:color="auto" w:fill="auto"/>
            <w:vAlign w:val="center"/>
          </w:tcPr>
          <w:p w14:paraId="3C2CDA20" w14:textId="77777777" w:rsidR="003A45D5" w:rsidRPr="00BC52E4" w:rsidRDefault="003A45D5" w:rsidP="00C3544D">
            <w:pPr>
              <w:autoSpaceDE w:val="0"/>
              <w:autoSpaceDN w:val="0"/>
              <w:adjustRightInd w:val="0"/>
              <w:rPr>
                <w:sz w:val="20"/>
                <w:szCs w:val="20"/>
              </w:rPr>
            </w:pPr>
            <w:r>
              <w:rPr>
                <w:sz w:val="20"/>
                <w:szCs w:val="20"/>
              </w:rPr>
              <w:t xml:space="preserve">5.1 </w:t>
            </w:r>
            <w:r w:rsidRPr="00AB5C9B">
              <w:rPr>
                <w:sz w:val="20"/>
                <w:szCs w:val="20"/>
              </w:rPr>
              <w:t>Предел функции. Односторонние пределы. Бесконечно малые и бесконечно большие функции, их свойства. Основные теоремы о пределах функций. Математические неопределенности. Замечательные пределы. Асимптоты графика функции</w:t>
            </w:r>
            <w:r>
              <w:rPr>
                <w:sz w:val="20"/>
                <w:szCs w:val="20"/>
              </w:rPr>
              <w:t>.</w:t>
            </w:r>
          </w:p>
        </w:tc>
        <w:tc>
          <w:tcPr>
            <w:tcW w:w="1860" w:type="dxa"/>
            <w:shd w:val="clear" w:color="auto" w:fill="auto"/>
            <w:vAlign w:val="center"/>
          </w:tcPr>
          <w:p w14:paraId="1FB8D944" w14:textId="3B21A112"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1173BECD" w14:textId="1E18880F"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206B81B0" w14:textId="618D75B8" w:rsidR="003A45D5" w:rsidRDefault="003A45D5" w:rsidP="00C3544D">
            <w:pPr>
              <w:jc w:val="center"/>
              <w:rPr>
                <w:sz w:val="20"/>
                <w:szCs w:val="20"/>
              </w:rPr>
            </w:pPr>
            <w:r>
              <w:rPr>
                <w:sz w:val="20"/>
                <w:szCs w:val="20"/>
              </w:rPr>
              <w:t>1</w:t>
            </w:r>
            <w:r w:rsidRPr="00BC52E4">
              <w:rPr>
                <w:sz w:val="20"/>
                <w:szCs w:val="20"/>
              </w:rPr>
              <w:t xml:space="preserve"> – тип C</w:t>
            </w:r>
          </w:p>
        </w:tc>
      </w:tr>
      <w:tr w:rsidR="003A45D5" w14:paraId="108CC716" w14:textId="77777777" w:rsidTr="00C3544D">
        <w:trPr>
          <w:trHeight w:val="112"/>
        </w:trPr>
        <w:tc>
          <w:tcPr>
            <w:tcW w:w="2835" w:type="dxa"/>
            <w:vMerge/>
            <w:shd w:val="clear" w:color="auto" w:fill="auto"/>
            <w:vAlign w:val="center"/>
          </w:tcPr>
          <w:p w14:paraId="566148B4" w14:textId="77777777" w:rsidR="003A45D5" w:rsidRPr="00D442DE" w:rsidRDefault="003A45D5" w:rsidP="00C3544D">
            <w:pPr>
              <w:autoSpaceDE w:val="0"/>
              <w:autoSpaceDN w:val="0"/>
              <w:adjustRightInd w:val="0"/>
              <w:jc w:val="right"/>
              <w:rPr>
                <w:b/>
                <w:sz w:val="20"/>
                <w:szCs w:val="20"/>
              </w:rPr>
            </w:pPr>
          </w:p>
        </w:tc>
        <w:tc>
          <w:tcPr>
            <w:tcW w:w="5103" w:type="dxa"/>
            <w:shd w:val="clear" w:color="auto" w:fill="auto"/>
            <w:vAlign w:val="center"/>
          </w:tcPr>
          <w:p w14:paraId="6D2F17ED" w14:textId="77777777" w:rsidR="003A45D5" w:rsidRPr="00BC52E4" w:rsidRDefault="003A45D5" w:rsidP="00C3544D">
            <w:pPr>
              <w:autoSpaceDE w:val="0"/>
              <w:autoSpaceDN w:val="0"/>
              <w:adjustRightInd w:val="0"/>
              <w:rPr>
                <w:sz w:val="20"/>
                <w:szCs w:val="20"/>
              </w:rPr>
            </w:pPr>
            <w:r>
              <w:rPr>
                <w:sz w:val="20"/>
                <w:szCs w:val="20"/>
              </w:rPr>
              <w:t xml:space="preserve">5.2 </w:t>
            </w:r>
            <w:r w:rsidRPr="00AB5C9B">
              <w:rPr>
                <w:sz w:val="20"/>
                <w:szCs w:val="20"/>
              </w:rPr>
              <w:t>Непрерывность функции в точке. Односторонняя непрерывность. Непрерывность функции на отрезке. Непрерывность сложной и обратной функции. Непрерывность элементарных функций. Точки разрыва функции, их классификация</w:t>
            </w:r>
          </w:p>
        </w:tc>
        <w:tc>
          <w:tcPr>
            <w:tcW w:w="1860" w:type="dxa"/>
            <w:shd w:val="clear" w:color="auto" w:fill="auto"/>
            <w:vAlign w:val="center"/>
          </w:tcPr>
          <w:p w14:paraId="42B5C693" w14:textId="27A55B37"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528FC965" w14:textId="27B9F7B8"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712E1948" w14:textId="3DEE99BD" w:rsidR="003A45D5" w:rsidRDefault="003A45D5" w:rsidP="00C3544D">
            <w:pPr>
              <w:jc w:val="center"/>
              <w:rPr>
                <w:sz w:val="20"/>
                <w:szCs w:val="20"/>
              </w:rPr>
            </w:pPr>
            <w:r>
              <w:rPr>
                <w:sz w:val="20"/>
                <w:szCs w:val="20"/>
              </w:rPr>
              <w:t>1</w:t>
            </w:r>
            <w:r w:rsidRPr="00BC52E4">
              <w:rPr>
                <w:sz w:val="20"/>
                <w:szCs w:val="20"/>
              </w:rPr>
              <w:t xml:space="preserve"> – тип C</w:t>
            </w:r>
          </w:p>
        </w:tc>
      </w:tr>
      <w:tr w:rsidR="003A45D5" w14:paraId="1BFEA918" w14:textId="77777777" w:rsidTr="00C3544D">
        <w:trPr>
          <w:trHeight w:val="113"/>
        </w:trPr>
        <w:tc>
          <w:tcPr>
            <w:tcW w:w="2835" w:type="dxa"/>
            <w:vMerge w:val="restart"/>
            <w:shd w:val="clear" w:color="auto" w:fill="auto"/>
            <w:vAlign w:val="center"/>
          </w:tcPr>
          <w:p w14:paraId="03BE4813" w14:textId="77777777" w:rsidR="003A45D5" w:rsidRPr="00D442DE" w:rsidRDefault="003A45D5" w:rsidP="00C3544D">
            <w:pPr>
              <w:autoSpaceDE w:val="0"/>
              <w:autoSpaceDN w:val="0"/>
              <w:adjustRightInd w:val="0"/>
              <w:rPr>
                <w:b/>
                <w:sz w:val="20"/>
                <w:szCs w:val="20"/>
              </w:rPr>
            </w:pPr>
            <w:r w:rsidRPr="00D442DE">
              <w:rPr>
                <w:b/>
                <w:sz w:val="20"/>
                <w:szCs w:val="20"/>
              </w:rPr>
              <w:t>Раздел 6. Дифференциальное исчисление функции одной переменной.</w:t>
            </w:r>
          </w:p>
        </w:tc>
        <w:tc>
          <w:tcPr>
            <w:tcW w:w="5103" w:type="dxa"/>
            <w:shd w:val="clear" w:color="auto" w:fill="auto"/>
            <w:vAlign w:val="center"/>
          </w:tcPr>
          <w:p w14:paraId="35DFB368" w14:textId="77777777" w:rsidR="003A45D5" w:rsidRPr="00BC52E4" w:rsidRDefault="003A45D5" w:rsidP="00C3544D">
            <w:pPr>
              <w:autoSpaceDE w:val="0"/>
              <w:autoSpaceDN w:val="0"/>
              <w:adjustRightInd w:val="0"/>
              <w:rPr>
                <w:sz w:val="20"/>
                <w:szCs w:val="20"/>
              </w:rPr>
            </w:pPr>
            <w:r>
              <w:rPr>
                <w:sz w:val="20"/>
                <w:szCs w:val="20"/>
              </w:rPr>
              <w:t xml:space="preserve">6.1 </w:t>
            </w:r>
            <w:r w:rsidRPr="00AB5C9B">
              <w:rPr>
                <w:sz w:val="20"/>
                <w:szCs w:val="20"/>
              </w:rPr>
              <w:t xml:space="preserve">Производная функции, ее геометрический и механический смысл. Дифференцируемость функции. Связь между дифференцируемостью и непрерывностью. Правила дифференцирования функций. Производная </w:t>
            </w:r>
            <w:r w:rsidRPr="00AB5C9B">
              <w:rPr>
                <w:sz w:val="20"/>
                <w:szCs w:val="20"/>
              </w:rPr>
              <w:lastRenderedPageBreak/>
              <w:t>обратной функции. Производная сложной функции. Вычисление производных основных элементарных функций</w:t>
            </w:r>
            <w:r>
              <w:rPr>
                <w:sz w:val="20"/>
                <w:szCs w:val="20"/>
              </w:rPr>
              <w:t>.</w:t>
            </w:r>
          </w:p>
        </w:tc>
        <w:tc>
          <w:tcPr>
            <w:tcW w:w="1860" w:type="dxa"/>
            <w:shd w:val="clear" w:color="auto" w:fill="auto"/>
            <w:vAlign w:val="center"/>
          </w:tcPr>
          <w:p w14:paraId="61F26097" w14:textId="4DB468B3" w:rsidR="003A45D5" w:rsidRPr="00BC52E4" w:rsidRDefault="003A45D5" w:rsidP="00C3544D">
            <w:pPr>
              <w:jc w:val="center"/>
              <w:rPr>
                <w:sz w:val="20"/>
                <w:szCs w:val="20"/>
              </w:rPr>
            </w:pPr>
            <w:r>
              <w:rPr>
                <w:sz w:val="20"/>
                <w:szCs w:val="20"/>
              </w:rPr>
              <w:lastRenderedPageBreak/>
              <w:t>1</w:t>
            </w:r>
            <w:r w:rsidRPr="00BC52E4">
              <w:rPr>
                <w:sz w:val="20"/>
                <w:szCs w:val="20"/>
              </w:rPr>
              <w:t xml:space="preserve"> – тип А</w:t>
            </w:r>
          </w:p>
          <w:p w14:paraId="2A706975" w14:textId="282B5336"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358A76DC" w14:textId="7B812F16" w:rsidR="003A45D5" w:rsidRDefault="003A45D5" w:rsidP="00C3544D">
            <w:pPr>
              <w:jc w:val="center"/>
              <w:rPr>
                <w:sz w:val="20"/>
                <w:szCs w:val="20"/>
              </w:rPr>
            </w:pPr>
            <w:r>
              <w:rPr>
                <w:sz w:val="20"/>
                <w:szCs w:val="20"/>
              </w:rPr>
              <w:t>1</w:t>
            </w:r>
            <w:r w:rsidRPr="00BC52E4">
              <w:rPr>
                <w:sz w:val="20"/>
                <w:szCs w:val="20"/>
              </w:rPr>
              <w:t xml:space="preserve"> – тип C</w:t>
            </w:r>
          </w:p>
        </w:tc>
      </w:tr>
      <w:tr w:rsidR="003A45D5" w14:paraId="2EDF3E6F" w14:textId="77777777" w:rsidTr="00C3544D">
        <w:trPr>
          <w:trHeight w:val="112"/>
        </w:trPr>
        <w:tc>
          <w:tcPr>
            <w:tcW w:w="2835" w:type="dxa"/>
            <w:vMerge/>
            <w:shd w:val="clear" w:color="auto" w:fill="auto"/>
            <w:vAlign w:val="center"/>
          </w:tcPr>
          <w:p w14:paraId="13A9C906" w14:textId="77777777" w:rsidR="003A45D5" w:rsidRPr="00BC52E4" w:rsidRDefault="003A45D5" w:rsidP="00C3544D">
            <w:pPr>
              <w:autoSpaceDE w:val="0"/>
              <w:autoSpaceDN w:val="0"/>
              <w:adjustRightInd w:val="0"/>
              <w:jc w:val="right"/>
              <w:rPr>
                <w:sz w:val="20"/>
                <w:szCs w:val="20"/>
              </w:rPr>
            </w:pPr>
          </w:p>
        </w:tc>
        <w:tc>
          <w:tcPr>
            <w:tcW w:w="5103" w:type="dxa"/>
            <w:shd w:val="clear" w:color="auto" w:fill="auto"/>
            <w:vAlign w:val="center"/>
          </w:tcPr>
          <w:p w14:paraId="7391B3B5" w14:textId="77777777" w:rsidR="003A45D5" w:rsidRPr="00BC52E4" w:rsidRDefault="003A45D5" w:rsidP="00C3544D">
            <w:pPr>
              <w:autoSpaceDE w:val="0"/>
              <w:autoSpaceDN w:val="0"/>
              <w:adjustRightInd w:val="0"/>
              <w:rPr>
                <w:sz w:val="20"/>
                <w:szCs w:val="20"/>
              </w:rPr>
            </w:pPr>
            <w:r>
              <w:rPr>
                <w:sz w:val="20"/>
                <w:szCs w:val="20"/>
              </w:rPr>
              <w:t xml:space="preserve">6.2 </w:t>
            </w:r>
            <w:r w:rsidRPr="00AB5C9B">
              <w:rPr>
                <w:sz w:val="20"/>
                <w:szCs w:val="20"/>
              </w:rPr>
              <w:t>Дифференциал функции, его геометрический смысл.</w:t>
            </w:r>
            <w:r>
              <w:rPr>
                <w:sz w:val="20"/>
                <w:szCs w:val="20"/>
              </w:rPr>
              <w:t xml:space="preserve"> </w:t>
            </w:r>
            <w:r w:rsidRPr="00AB5C9B">
              <w:rPr>
                <w:sz w:val="20"/>
                <w:szCs w:val="20"/>
              </w:rPr>
              <w:t>Условия монотонности функции. Экстремумы функции: необходимое и достаточные условия. Наибольшее и наименьшее значения функции, дифференцируемой на отрезке</w:t>
            </w:r>
            <w:r>
              <w:rPr>
                <w:sz w:val="20"/>
                <w:szCs w:val="20"/>
              </w:rPr>
              <w:t xml:space="preserve">. </w:t>
            </w:r>
            <w:r w:rsidRPr="00AB5C9B">
              <w:rPr>
                <w:sz w:val="20"/>
                <w:szCs w:val="20"/>
              </w:rPr>
              <w:t>Исследование выпуклости графика функции. Точки перегиба. Общая схема исследования функции и построения ее графика</w:t>
            </w:r>
          </w:p>
        </w:tc>
        <w:tc>
          <w:tcPr>
            <w:tcW w:w="1860" w:type="dxa"/>
            <w:shd w:val="clear" w:color="auto" w:fill="auto"/>
            <w:vAlign w:val="center"/>
          </w:tcPr>
          <w:p w14:paraId="37A8205D" w14:textId="42048E88" w:rsidR="003A45D5" w:rsidRPr="00BC52E4" w:rsidRDefault="003A45D5" w:rsidP="00C3544D">
            <w:pPr>
              <w:jc w:val="center"/>
              <w:rPr>
                <w:sz w:val="20"/>
                <w:szCs w:val="20"/>
              </w:rPr>
            </w:pPr>
            <w:r>
              <w:rPr>
                <w:sz w:val="20"/>
                <w:szCs w:val="20"/>
              </w:rPr>
              <w:t>1</w:t>
            </w:r>
            <w:r w:rsidRPr="00BC52E4">
              <w:rPr>
                <w:sz w:val="20"/>
                <w:szCs w:val="20"/>
              </w:rPr>
              <w:t xml:space="preserve"> – тип А</w:t>
            </w:r>
          </w:p>
          <w:p w14:paraId="47EE6222" w14:textId="0AAA402C" w:rsidR="003A45D5" w:rsidRPr="00BC52E4" w:rsidRDefault="003A45D5" w:rsidP="00C3544D">
            <w:pPr>
              <w:autoSpaceDE w:val="0"/>
              <w:autoSpaceDN w:val="0"/>
              <w:adjustRightInd w:val="0"/>
              <w:jc w:val="center"/>
              <w:rPr>
                <w:sz w:val="20"/>
                <w:szCs w:val="20"/>
              </w:rPr>
            </w:pPr>
            <w:r>
              <w:rPr>
                <w:sz w:val="20"/>
                <w:szCs w:val="20"/>
              </w:rPr>
              <w:t>1</w:t>
            </w:r>
            <w:r w:rsidRPr="00BC52E4">
              <w:rPr>
                <w:sz w:val="20"/>
                <w:szCs w:val="20"/>
              </w:rPr>
              <w:t xml:space="preserve"> – тип В</w:t>
            </w:r>
          </w:p>
          <w:p w14:paraId="1F377DBB" w14:textId="205CD1F6" w:rsidR="003A45D5" w:rsidRDefault="003A45D5" w:rsidP="00C3544D">
            <w:pPr>
              <w:jc w:val="center"/>
              <w:rPr>
                <w:sz w:val="20"/>
                <w:szCs w:val="20"/>
              </w:rPr>
            </w:pPr>
            <w:r>
              <w:rPr>
                <w:sz w:val="20"/>
                <w:szCs w:val="20"/>
              </w:rPr>
              <w:t>1</w:t>
            </w:r>
            <w:r w:rsidRPr="00BC52E4">
              <w:rPr>
                <w:sz w:val="20"/>
                <w:szCs w:val="20"/>
              </w:rPr>
              <w:t xml:space="preserve"> – тип C</w:t>
            </w:r>
          </w:p>
        </w:tc>
      </w:tr>
      <w:tr w:rsidR="003A45D5" w:rsidRPr="00BC52E4" w14:paraId="3C430856" w14:textId="77777777" w:rsidTr="00C3544D">
        <w:tc>
          <w:tcPr>
            <w:tcW w:w="7938" w:type="dxa"/>
            <w:gridSpan w:val="2"/>
            <w:shd w:val="clear" w:color="auto" w:fill="auto"/>
            <w:vAlign w:val="center"/>
          </w:tcPr>
          <w:p w14:paraId="456AF773" w14:textId="77777777" w:rsidR="003A45D5" w:rsidRPr="00BC52E4" w:rsidRDefault="003A45D5" w:rsidP="00C3544D">
            <w:pPr>
              <w:autoSpaceDE w:val="0"/>
              <w:autoSpaceDN w:val="0"/>
              <w:adjustRightInd w:val="0"/>
              <w:jc w:val="right"/>
              <w:rPr>
                <w:sz w:val="20"/>
                <w:szCs w:val="20"/>
              </w:rPr>
            </w:pPr>
            <w:r w:rsidRPr="00BC52E4">
              <w:rPr>
                <w:sz w:val="20"/>
                <w:szCs w:val="20"/>
              </w:rPr>
              <w:t>Итого</w:t>
            </w:r>
          </w:p>
        </w:tc>
        <w:tc>
          <w:tcPr>
            <w:tcW w:w="1860" w:type="dxa"/>
            <w:shd w:val="clear" w:color="auto" w:fill="auto"/>
            <w:vAlign w:val="center"/>
          </w:tcPr>
          <w:p w14:paraId="33A3C96D" w14:textId="44C6402A" w:rsidR="003A45D5" w:rsidRPr="00BC52E4" w:rsidRDefault="003A45D5" w:rsidP="00C3544D">
            <w:pPr>
              <w:jc w:val="center"/>
              <w:rPr>
                <w:sz w:val="20"/>
                <w:szCs w:val="20"/>
              </w:rPr>
            </w:pPr>
            <w:r>
              <w:rPr>
                <w:sz w:val="20"/>
                <w:szCs w:val="20"/>
              </w:rPr>
              <w:t>3</w:t>
            </w:r>
            <w:r w:rsidR="00AA5B08">
              <w:rPr>
                <w:sz w:val="20"/>
                <w:szCs w:val="20"/>
              </w:rPr>
              <w:t>0</w:t>
            </w:r>
          </w:p>
          <w:p w14:paraId="2D731B7D" w14:textId="5F0B9A56" w:rsidR="003A45D5" w:rsidRPr="00BC52E4" w:rsidRDefault="003A45D5" w:rsidP="00C3544D">
            <w:pPr>
              <w:jc w:val="center"/>
              <w:rPr>
                <w:sz w:val="20"/>
                <w:szCs w:val="20"/>
              </w:rPr>
            </w:pPr>
            <w:r>
              <w:rPr>
                <w:sz w:val="20"/>
                <w:szCs w:val="20"/>
              </w:rPr>
              <w:t>11</w:t>
            </w:r>
            <w:r w:rsidRPr="00BC52E4">
              <w:rPr>
                <w:sz w:val="20"/>
                <w:szCs w:val="20"/>
              </w:rPr>
              <w:t xml:space="preserve"> – тип А</w:t>
            </w:r>
          </w:p>
          <w:p w14:paraId="33F2496D" w14:textId="678FABCA" w:rsidR="003A45D5" w:rsidRPr="00BC52E4" w:rsidRDefault="00AA5B08" w:rsidP="00C3544D">
            <w:pPr>
              <w:jc w:val="center"/>
              <w:rPr>
                <w:sz w:val="20"/>
                <w:szCs w:val="20"/>
              </w:rPr>
            </w:pPr>
            <w:r>
              <w:rPr>
                <w:sz w:val="20"/>
                <w:szCs w:val="20"/>
              </w:rPr>
              <w:t>11</w:t>
            </w:r>
            <w:r w:rsidR="003A45D5" w:rsidRPr="00BC52E4">
              <w:rPr>
                <w:sz w:val="20"/>
                <w:szCs w:val="20"/>
              </w:rPr>
              <w:t xml:space="preserve"> – тип В</w:t>
            </w:r>
          </w:p>
          <w:p w14:paraId="68706E44" w14:textId="59132A58" w:rsidR="00AA5B08" w:rsidRPr="00BC52E4" w:rsidRDefault="00AA5B08" w:rsidP="00AA5B08">
            <w:pPr>
              <w:jc w:val="center"/>
              <w:rPr>
                <w:sz w:val="20"/>
                <w:szCs w:val="20"/>
              </w:rPr>
            </w:pPr>
            <w:r>
              <w:rPr>
                <w:sz w:val="20"/>
                <w:szCs w:val="20"/>
              </w:rPr>
              <w:t>8</w:t>
            </w:r>
            <w:r w:rsidR="003A45D5" w:rsidRPr="00BC52E4">
              <w:rPr>
                <w:sz w:val="20"/>
                <w:szCs w:val="20"/>
              </w:rPr>
              <w:t xml:space="preserve"> – тип С</w:t>
            </w:r>
          </w:p>
        </w:tc>
      </w:tr>
    </w:tbl>
    <w:p w14:paraId="57B3D1C4" w14:textId="77777777" w:rsidR="007625CF" w:rsidRPr="00823736" w:rsidRDefault="007625CF" w:rsidP="007625CF">
      <w:pPr>
        <w:widowControl w:val="0"/>
        <w:ind w:right="-567" w:firstLine="720"/>
        <w:jc w:val="both"/>
      </w:pPr>
      <w:r w:rsidRPr="00823736">
        <w:rPr>
          <w:b/>
        </w:rPr>
        <w:t>К тесту обязательно должно прилагаться описание требований</w:t>
      </w:r>
      <w:r w:rsidRPr="00823736">
        <w:t>, выполнение которых необходимо для успешного выполнения теста (тематика теста; перечень знать, уметь, владеть; виды и количество предъявляемых обучающемуся тестовых заданий; проходной балл; критерии оценки; норма времени; дополнительные требования, включая необходимость использования справочных таблиц и проч.).</w:t>
      </w:r>
    </w:p>
    <w:p w14:paraId="2883328F" w14:textId="77777777" w:rsidR="007625CF" w:rsidRDefault="007625CF" w:rsidP="007625CF">
      <w:pPr>
        <w:ind w:right="-567" w:firstLine="720"/>
        <w:jc w:val="both"/>
      </w:pPr>
      <w:r w:rsidRPr="00823736">
        <w:t xml:space="preserve">Преподаватель вправе предусмотреть тесты для самоконтроля обучающихся по разделам дисциплины, сформировав их из материалов ФТЗ дисциплины. Требования к тестам для самоконтроля аналогичны требованиям к итоговым тестам по семестрам и </w:t>
      </w:r>
      <w:r>
        <w:t>т</w:t>
      </w:r>
      <w:r w:rsidRPr="00827F3D">
        <w:t>ест</w:t>
      </w:r>
      <w:r>
        <w:t xml:space="preserve"> </w:t>
      </w:r>
      <w:r w:rsidRPr="00827F3D">
        <w:t>по темам</w:t>
      </w:r>
      <w:r>
        <w:t>.</w:t>
      </w:r>
    </w:p>
    <w:p w14:paraId="32361C1C" w14:textId="4C897CDF" w:rsidR="002F6BBD" w:rsidRDefault="002F6BBD" w:rsidP="002F6BBD">
      <w:pPr>
        <w:ind w:firstLine="540"/>
        <w:jc w:val="both"/>
        <w:rPr>
          <w:i/>
          <w:iCs/>
          <w:color w:val="FF0000"/>
        </w:rPr>
      </w:pPr>
    </w:p>
    <w:p w14:paraId="15D8BD31" w14:textId="77777777" w:rsidR="00BA6B4D" w:rsidRDefault="00BA6B4D" w:rsidP="00BA6B4D">
      <w:pPr>
        <w:ind w:firstLine="540"/>
        <w:jc w:val="both"/>
      </w:pPr>
      <w:r w:rsidRPr="00954652">
        <w:rPr>
          <w:iCs/>
        </w:rPr>
        <w:t>Пример теста</w:t>
      </w:r>
      <w:r>
        <w:rPr>
          <w:iCs/>
        </w:rPr>
        <w:t xml:space="preserve"> по разделу 2. </w:t>
      </w:r>
      <w:r w:rsidRPr="00954652">
        <w:t>Линейная алгебра: матрицы, определители, системы линейных алгебраических уравнений и методы их решения.</w:t>
      </w:r>
    </w:p>
    <w:p w14:paraId="36DEBCD2" w14:textId="77777777" w:rsidR="00BA6B4D" w:rsidRDefault="00BA6B4D" w:rsidP="00BA6B4D">
      <w:pPr>
        <w:pStyle w:val="afff4"/>
        <w:numPr>
          <w:ilvl w:val="12"/>
          <w:numId w:val="0"/>
        </w:numPr>
      </w:pPr>
    </w:p>
    <w:p w14:paraId="19FE8AB9" w14:textId="77777777" w:rsidR="00BA6B4D" w:rsidRPr="00212361" w:rsidRDefault="00BA6B4D" w:rsidP="00BA6B4D">
      <w:pPr>
        <w:pStyle w:val="afff4"/>
        <w:numPr>
          <w:ilvl w:val="12"/>
          <w:numId w:val="0"/>
        </w:numPr>
        <w:rPr>
          <w:sz w:val="24"/>
          <w:szCs w:val="24"/>
        </w:rPr>
      </w:pPr>
      <w:r w:rsidRPr="00212361">
        <w:rPr>
          <w:sz w:val="24"/>
          <w:szCs w:val="24"/>
        </w:rPr>
        <w:t>1.Определитель третьего порядка – это ..., равное</w:t>
      </w:r>
    </w:p>
    <w:p w14:paraId="551CAB28" w14:textId="77777777" w:rsidR="00BA6B4D" w:rsidRPr="00212361" w:rsidRDefault="00BA6B4D" w:rsidP="00BA6B4D">
      <w:pPr>
        <w:pStyle w:val="afff4"/>
        <w:numPr>
          <w:ilvl w:val="12"/>
          <w:numId w:val="0"/>
        </w:numPr>
        <w:ind w:left="142"/>
        <w:rPr>
          <w:sz w:val="24"/>
          <w:szCs w:val="24"/>
        </w:rPr>
      </w:pPr>
      <w:r w:rsidRPr="00212361">
        <w:rPr>
          <w:sz w:val="24"/>
          <w:szCs w:val="24"/>
        </w:rPr>
        <w:tab/>
      </w:r>
      <w:r w:rsidRPr="00212361">
        <w:rPr>
          <w:sz w:val="24"/>
          <w:szCs w:val="24"/>
        </w:rPr>
        <w:tab/>
      </w:r>
      <w:r w:rsidRPr="00212361">
        <w:rPr>
          <w:position w:val="-60"/>
          <w:sz w:val="24"/>
          <w:szCs w:val="24"/>
        </w:rPr>
        <w:object w:dxaOrig="4080" w:dyaOrig="1340" w14:anchorId="75A04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pt;height:66.45pt" o:ole="">
            <v:imagedata r:id="rId20" o:title=""/>
          </v:shape>
          <o:OLEObject Type="Embed" ProgID="Equation.3" ShapeID="_x0000_i1025" DrawAspect="Content" ObjectID="_1717335287" r:id="rId21"/>
        </w:object>
      </w:r>
    </w:p>
    <w:p w14:paraId="47DEF01A" w14:textId="77777777" w:rsidR="00BA6B4D" w:rsidRPr="00212361" w:rsidRDefault="00BA6B4D" w:rsidP="00800AA7">
      <w:pPr>
        <w:pStyle w:val="afff4"/>
        <w:numPr>
          <w:ilvl w:val="0"/>
          <w:numId w:val="45"/>
        </w:numPr>
        <w:rPr>
          <w:sz w:val="24"/>
          <w:szCs w:val="24"/>
        </w:rPr>
      </w:pPr>
      <w:r w:rsidRPr="00212361">
        <w:rPr>
          <w:sz w:val="24"/>
          <w:szCs w:val="24"/>
        </w:rPr>
        <w:t xml:space="preserve"> </w:t>
      </w:r>
      <w:proofErr w:type="gramStart"/>
      <w:r w:rsidRPr="00212361">
        <w:rPr>
          <w:sz w:val="24"/>
          <w:szCs w:val="24"/>
        </w:rPr>
        <w:t xml:space="preserve">Матрица </w:t>
      </w:r>
      <w:r w:rsidRPr="00212361">
        <w:rPr>
          <w:position w:val="-52"/>
          <w:sz w:val="24"/>
          <w:szCs w:val="24"/>
        </w:rPr>
        <w:object w:dxaOrig="1140" w:dyaOrig="1160" w14:anchorId="203EE88D">
          <v:shape id="_x0000_i1026" type="#_x0000_t75" style="width:57.25pt;height:58.15pt" o:ole="">
            <v:imagedata r:id="rId22" o:title=""/>
          </v:shape>
          <o:OLEObject Type="Embed" ProgID="Equation.3" ShapeID="_x0000_i1026" DrawAspect="Content" ObjectID="_1717335288" r:id="rId23"/>
        </w:object>
      </w:r>
      <w:r w:rsidRPr="00212361">
        <w:rPr>
          <w:sz w:val="24"/>
          <w:szCs w:val="24"/>
        </w:rPr>
        <w:t xml:space="preserve"> называется</w:t>
      </w:r>
      <w:proofErr w:type="gramEnd"/>
      <w:r w:rsidRPr="00212361">
        <w:rPr>
          <w:sz w:val="24"/>
          <w:szCs w:val="24"/>
        </w:rPr>
        <w:t xml:space="preserve"> . . . . .   .  </w:t>
      </w:r>
    </w:p>
    <w:p w14:paraId="4EADF5BA" w14:textId="77777777" w:rsidR="00BA6B4D" w:rsidRPr="00212361" w:rsidRDefault="00BA6B4D" w:rsidP="00BA6B4D">
      <w:pPr>
        <w:pStyle w:val="afff4"/>
        <w:numPr>
          <w:ilvl w:val="12"/>
          <w:numId w:val="0"/>
        </w:numPr>
        <w:ind w:left="709"/>
        <w:rPr>
          <w:sz w:val="24"/>
          <w:szCs w:val="24"/>
        </w:rPr>
      </w:pPr>
      <w:r w:rsidRPr="00212361">
        <w:rPr>
          <w:sz w:val="24"/>
          <w:szCs w:val="24"/>
        </w:rPr>
        <w:t xml:space="preserve">Она будет единичной, если </w:t>
      </w:r>
      <w:r w:rsidRPr="00212361">
        <w:rPr>
          <w:i/>
          <w:sz w:val="24"/>
          <w:szCs w:val="24"/>
        </w:rPr>
        <w:t>а</w:t>
      </w:r>
      <w:r w:rsidRPr="00212361">
        <w:rPr>
          <w:sz w:val="24"/>
          <w:szCs w:val="24"/>
        </w:rPr>
        <w:t xml:space="preserve"> = ...= … = </w:t>
      </w:r>
      <w:proofErr w:type="gramStart"/>
      <w:r w:rsidRPr="00212361">
        <w:rPr>
          <w:sz w:val="24"/>
          <w:szCs w:val="24"/>
        </w:rPr>
        <w:t>… .</w:t>
      </w:r>
      <w:proofErr w:type="gramEnd"/>
    </w:p>
    <w:p w14:paraId="02B8CA13" w14:textId="77777777" w:rsidR="00BA6B4D" w:rsidRPr="00212361" w:rsidRDefault="00BA6B4D" w:rsidP="00BA6B4D">
      <w:pPr>
        <w:pStyle w:val="afff4"/>
        <w:numPr>
          <w:ilvl w:val="12"/>
          <w:numId w:val="0"/>
        </w:numPr>
        <w:ind w:left="709"/>
        <w:rPr>
          <w:sz w:val="24"/>
          <w:szCs w:val="24"/>
        </w:rPr>
      </w:pPr>
    </w:p>
    <w:p w14:paraId="062CE4CB" w14:textId="77777777" w:rsidR="00BA6B4D" w:rsidRPr="00212361" w:rsidRDefault="00BA6B4D" w:rsidP="00BA6B4D">
      <w:pPr>
        <w:pStyle w:val="af2"/>
        <w:jc w:val="both"/>
      </w:pPr>
      <w:r w:rsidRPr="00212361">
        <w:t xml:space="preserve">3.  Система линейных уравнений называется определенной, если она </w:t>
      </w:r>
      <w:proofErr w:type="gramStart"/>
      <w:r w:rsidRPr="00212361">
        <w:t>имеет  …</w:t>
      </w:r>
      <w:proofErr w:type="gramEnd"/>
      <w:r w:rsidRPr="00212361">
        <w:t xml:space="preserve">   … .</w:t>
      </w:r>
    </w:p>
    <w:p w14:paraId="0351E178" w14:textId="77777777" w:rsidR="00BA6B4D" w:rsidRPr="00212361" w:rsidRDefault="00BA6B4D" w:rsidP="00800AA7">
      <w:pPr>
        <w:numPr>
          <w:ilvl w:val="0"/>
          <w:numId w:val="46"/>
        </w:numPr>
        <w:jc w:val="both"/>
      </w:pPr>
      <w:r w:rsidRPr="00212361">
        <w:t>Какой из определителей является минором матрицы</w:t>
      </w:r>
      <w:r w:rsidRPr="00212361">
        <w:rPr>
          <w:position w:val="-38"/>
        </w:rPr>
        <w:object w:dxaOrig="1260" w:dyaOrig="900" w14:anchorId="286C3EB8">
          <v:shape id="_x0000_i1027" type="#_x0000_t75" style="width:62.75pt;height:45.25pt" o:ole="">
            <v:imagedata r:id="rId24" o:title=""/>
          </v:shape>
          <o:OLEObject Type="Embed" ProgID="Equation.3" ShapeID="_x0000_i1027" DrawAspect="Content" ObjectID="_1717335289" r:id="rId25"/>
        </w:object>
      </w:r>
      <w:r w:rsidRPr="00212361">
        <w:t>:</w:t>
      </w:r>
    </w:p>
    <w:p w14:paraId="77437905" w14:textId="77777777" w:rsidR="00BA6B4D" w:rsidRPr="00212361" w:rsidRDefault="00BA6B4D" w:rsidP="00BA6B4D">
      <w:pPr>
        <w:ind w:firstLine="360"/>
        <w:jc w:val="both"/>
      </w:pPr>
      <w:r w:rsidRPr="00212361">
        <w:rPr>
          <w:position w:val="-30"/>
        </w:rPr>
        <w:object w:dxaOrig="3700" w:dyaOrig="740" w14:anchorId="5BAED5FC">
          <v:shape id="_x0000_i1028" type="#_x0000_t75" style="width:184.6pt;height:36.9pt" o:ole="" fillcolor="window">
            <v:imagedata r:id="rId26" o:title=""/>
          </v:shape>
          <o:OLEObject Type="Embed" ProgID="Equation.3" ShapeID="_x0000_i1028" DrawAspect="Content" ObjectID="_1717335290" r:id="rId27"/>
        </w:object>
      </w:r>
    </w:p>
    <w:p w14:paraId="7286ADDA" w14:textId="77777777" w:rsidR="00BA6B4D" w:rsidRPr="00212361" w:rsidRDefault="00BA6B4D" w:rsidP="00800AA7">
      <w:pPr>
        <w:numPr>
          <w:ilvl w:val="0"/>
          <w:numId w:val="46"/>
        </w:numPr>
        <w:jc w:val="both"/>
      </w:pPr>
      <w:r w:rsidRPr="00212361">
        <w:t xml:space="preserve">Определитель матрицы  </w:t>
      </w:r>
      <w:r w:rsidRPr="00212361">
        <w:rPr>
          <w:position w:val="-30"/>
        </w:rPr>
        <w:object w:dxaOrig="1040" w:dyaOrig="740" w14:anchorId="5D5406C7">
          <v:shape id="_x0000_i1029" type="#_x0000_t75" style="width:51.7pt;height:36.9pt" o:ole="" fillcolor="window">
            <v:imagedata r:id="rId28" o:title=""/>
          </v:shape>
          <o:OLEObject Type="Embed" ProgID="Equation.3" ShapeID="_x0000_i1029" DrawAspect="Content" ObjectID="_1717335291" r:id="rId29"/>
        </w:object>
      </w:r>
      <w:r w:rsidRPr="00212361">
        <w:t xml:space="preserve"> равен: а) </w:t>
      </w:r>
      <w:proofErr w:type="gramStart"/>
      <w:r w:rsidRPr="00212361">
        <w:t xml:space="preserve">10,   </w:t>
      </w:r>
      <w:proofErr w:type="gramEnd"/>
      <w:r w:rsidRPr="00212361">
        <w:t>б) –2,  в) –10,   г) 6.</w:t>
      </w:r>
    </w:p>
    <w:p w14:paraId="33C889F2" w14:textId="77777777" w:rsidR="00BA6B4D" w:rsidRPr="00212361" w:rsidRDefault="00BA6B4D" w:rsidP="00800AA7">
      <w:pPr>
        <w:numPr>
          <w:ilvl w:val="0"/>
          <w:numId w:val="46"/>
        </w:numPr>
        <w:jc w:val="both"/>
      </w:pPr>
      <w:r w:rsidRPr="00212361">
        <w:t xml:space="preserve">Определитель матрицы  </w:t>
      </w:r>
      <w:r w:rsidRPr="00212361">
        <w:rPr>
          <w:position w:val="-48"/>
        </w:rPr>
        <w:object w:dxaOrig="1420" w:dyaOrig="1100" w14:anchorId="7B94DF26">
          <v:shape id="_x0000_i1030" type="#_x0000_t75" style="width:71.1pt;height:54.45pt" o:ole="" fillcolor="window">
            <v:imagedata r:id="rId30" o:title=""/>
          </v:shape>
          <o:OLEObject Type="Embed" ProgID="Equation.3" ShapeID="_x0000_i1030" DrawAspect="Content" ObjectID="_1717335292" r:id="rId31"/>
        </w:object>
      </w:r>
      <w:r w:rsidRPr="00212361">
        <w:t xml:space="preserve"> равен а) </w:t>
      </w:r>
      <w:proofErr w:type="gramStart"/>
      <w:r w:rsidRPr="00212361">
        <w:t xml:space="preserve">0,   </w:t>
      </w:r>
      <w:proofErr w:type="gramEnd"/>
      <w:r w:rsidRPr="00212361">
        <w:t>б) –30,  в) –10,   г) 6.</w:t>
      </w:r>
    </w:p>
    <w:p w14:paraId="2F60C53C" w14:textId="77777777" w:rsidR="00BA6B4D" w:rsidRPr="00212361" w:rsidRDefault="00BA6B4D" w:rsidP="00800AA7">
      <w:pPr>
        <w:numPr>
          <w:ilvl w:val="0"/>
          <w:numId w:val="46"/>
        </w:numPr>
        <w:jc w:val="both"/>
      </w:pPr>
      <w:r w:rsidRPr="00212361">
        <w:t>Матрица В называется . . . . . . для матрицы А, если выполняется условие ВА = АВ = Е.</w:t>
      </w:r>
    </w:p>
    <w:p w14:paraId="2E7B4ABE" w14:textId="77777777" w:rsidR="00BA6B4D" w:rsidRPr="00212361" w:rsidRDefault="00BA6B4D" w:rsidP="00800AA7">
      <w:pPr>
        <w:numPr>
          <w:ilvl w:val="0"/>
          <w:numId w:val="46"/>
        </w:numPr>
        <w:jc w:val="both"/>
      </w:pPr>
      <w:r w:rsidRPr="00212361">
        <w:t xml:space="preserve">Система линейных уравнений </w:t>
      </w:r>
      <w:proofErr w:type="gramStart"/>
      <w:r w:rsidRPr="00212361">
        <w:t>называется  . . .</w:t>
      </w:r>
      <w:proofErr w:type="gramEnd"/>
      <w:r w:rsidRPr="00212361">
        <w:t xml:space="preserve"> . . . ., если она не имеет решений.</w:t>
      </w:r>
    </w:p>
    <w:p w14:paraId="4AEF1A7D" w14:textId="77777777" w:rsidR="00BA6B4D" w:rsidRPr="00212361" w:rsidRDefault="00BA6B4D" w:rsidP="00800AA7">
      <w:pPr>
        <w:numPr>
          <w:ilvl w:val="0"/>
          <w:numId w:val="46"/>
        </w:numPr>
        <w:jc w:val="both"/>
      </w:pPr>
      <w:r w:rsidRPr="00212361">
        <w:lastRenderedPageBreak/>
        <w:t xml:space="preserve">Чтобы найти матрицу Х из </w:t>
      </w:r>
      <w:proofErr w:type="gramStart"/>
      <w:r w:rsidRPr="00212361">
        <w:t>уравнения  ХА</w:t>
      </w:r>
      <w:proofErr w:type="gramEnd"/>
      <w:r w:rsidRPr="00212361">
        <w:t xml:space="preserve"> = В, нужно обе части уравнения  умножить .  .  .  .  на  А</w:t>
      </w:r>
      <w:r w:rsidRPr="00212361">
        <w:rPr>
          <w:vertAlign w:val="superscript"/>
        </w:rPr>
        <w:t>-1</w:t>
      </w:r>
      <w:r w:rsidRPr="00212361">
        <w:t>.</w:t>
      </w:r>
    </w:p>
    <w:p w14:paraId="51D8017B" w14:textId="77777777" w:rsidR="00BA6B4D" w:rsidRPr="00212361" w:rsidRDefault="00BA6B4D" w:rsidP="00800AA7">
      <w:pPr>
        <w:numPr>
          <w:ilvl w:val="0"/>
          <w:numId w:val="46"/>
        </w:numPr>
        <w:jc w:val="both"/>
      </w:pPr>
      <w:r w:rsidRPr="00212361">
        <w:t xml:space="preserve">Матрица, транспонированная к </w:t>
      </w:r>
      <w:proofErr w:type="gramStart"/>
      <w:r w:rsidRPr="00212361">
        <w:t xml:space="preserve">матрице </w:t>
      </w:r>
      <w:r w:rsidRPr="00212361">
        <w:rPr>
          <w:position w:val="-38"/>
        </w:rPr>
        <w:object w:dxaOrig="1240" w:dyaOrig="900" w14:anchorId="1941B35C">
          <v:shape id="_x0000_i1031" type="#_x0000_t75" style="width:61.85pt;height:45.25pt" o:ole="">
            <v:imagedata r:id="rId32" o:title=""/>
          </v:shape>
          <o:OLEObject Type="Embed" ProgID="Equation.3" ShapeID="_x0000_i1031" DrawAspect="Content" ObjectID="_1717335293" r:id="rId33"/>
        </w:object>
      </w:r>
      <w:r w:rsidRPr="00212361">
        <w:t>,</w:t>
      </w:r>
      <w:proofErr w:type="gramEnd"/>
      <w:r w:rsidRPr="00212361">
        <w:t xml:space="preserve"> имеет вид</w:t>
      </w:r>
    </w:p>
    <w:p w14:paraId="66BD9DE1" w14:textId="77777777" w:rsidR="00BA6B4D" w:rsidRPr="00212361" w:rsidRDefault="00BA6B4D" w:rsidP="00BA6B4D">
      <w:pPr>
        <w:ind w:left="360"/>
        <w:jc w:val="both"/>
      </w:pPr>
      <w:r w:rsidRPr="00212361">
        <w:t>а</w:t>
      </w:r>
      <w:proofErr w:type="gramStart"/>
      <w:r w:rsidRPr="00212361">
        <w:t xml:space="preserve">) </w:t>
      </w:r>
      <w:r w:rsidRPr="00212361">
        <w:rPr>
          <w:position w:val="-48"/>
        </w:rPr>
        <w:object w:dxaOrig="859" w:dyaOrig="1100" w14:anchorId="088AA252">
          <v:shape id="_x0000_i1032" type="#_x0000_t75" style="width:42.45pt;height:54.45pt" o:ole="" fillcolor="window">
            <v:imagedata r:id="rId34" o:title=""/>
          </v:shape>
          <o:OLEObject Type="Embed" ProgID="Equation.3" ShapeID="_x0000_i1032" DrawAspect="Content" ObjectID="_1717335294" r:id="rId35"/>
        </w:object>
      </w:r>
      <w:r w:rsidRPr="00212361">
        <w:t>,</w:t>
      </w:r>
      <w:proofErr w:type="gramEnd"/>
      <w:r w:rsidRPr="00212361">
        <w:t xml:space="preserve">     б) </w:t>
      </w:r>
      <w:r w:rsidRPr="00212361">
        <w:rPr>
          <w:position w:val="-48"/>
        </w:rPr>
        <w:object w:dxaOrig="859" w:dyaOrig="1100" w14:anchorId="4981EBB8">
          <v:shape id="_x0000_i1033" type="#_x0000_t75" style="width:42.45pt;height:54.45pt" o:ole="" fillcolor="window">
            <v:imagedata r:id="rId36" o:title=""/>
          </v:shape>
          <o:OLEObject Type="Embed" ProgID="Equation.3" ShapeID="_x0000_i1033" DrawAspect="Content" ObjectID="_1717335295" r:id="rId37"/>
        </w:object>
      </w:r>
      <w:r w:rsidRPr="00212361">
        <w:t xml:space="preserve">       в) </w:t>
      </w:r>
      <w:r w:rsidRPr="00212361">
        <w:rPr>
          <w:position w:val="-30"/>
        </w:rPr>
        <w:object w:dxaOrig="1219" w:dyaOrig="740" w14:anchorId="183CDA12">
          <v:shape id="_x0000_i1034" type="#_x0000_t75" style="width:60.9pt;height:36.9pt" o:ole="" fillcolor="window">
            <v:imagedata r:id="rId38" o:title=""/>
          </v:shape>
          <o:OLEObject Type="Embed" ProgID="Equation.3" ShapeID="_x0000_i1034" DrawAspect="Content" ObjectID="_1717335296" r:id="rId39"/>
        </w:object>
      </w:r>
      <w:r w:rsidRPr="00212361">
        <w:t xml:space="preserve">                     </w:t>
      </w:r>
    </w:p>
    <w:p w14:paraId="135EA48C" w14:textId="77777777" w:rsidR="00BA6B4D" w:rsidRPr="00212361" w:rsidRDefault="00BA6B4D" w:rsidP="00800AA7">
      <w:pPr>
        <w:numPr>
          <w:ilvl w:val="0"/>
          <w:numId w:val="46"/>
        </w:numPr>
        <w:jc w:val="both"/>
      </w:pPr>
      <w:r w:rsidRPr="00212361">
        <w:t>Система линейных уравнений называется совместной, если она имеет … …. решение.</w:t>
      </w:r>
    </w:p>
    <w:p w14:paraId="30DB403D" w14:textId="77777777" w:rsidR="00BA6B4D" w:rsidRPr="00212361" w:rsidRDefault="00BA6B4D" w:rsidP="00800AA7">
      <w:pPr>
        <w:numPr>
          <w:ilvl w:val="0"/>
          <w:numId w:val="46"/>
        </w:numPr>
        <w:jc w:val="both"/>
      </w:pPr>
      <w:r w:rsidRPr="00212361">
        <w:t>Система линейных уравнений называется неопределенной, если она имеет …   ….</w:t>
      </w:r>
    </w:p>
    <w:p w14:paraId="663C3288" w14:textId="77777777" w:rsidR="00BA6B4D" w:rsidRPr="00212361" w:rsidRDefault="00BA6B4D" w:rsidP="00800AA7">
      <w:pPr>
        <w:numPr>
          <w:ilvl w:val="0"/>
          <w:numId w:val="46"/>
        </w:numPr>
        <w:jc w:val="both"/>
      </w:pPr>
      <w:r w:rsidRPr="00212361">
        <w:t xml:space="preserve">Главную диагональ квадратной матрицы 4-го порядка составляют элементы: а) </w:t>
      </w:r>
      <w:r w:rsidRPr="00212361">
        <w:rPr>
          <w:i/>
        </w:rPr>
        <w:t>а</w:t>
      </w:r>
      <w:r w:rsidRPr="00212361">
        <w:rPr>
          <w:vertAlign w:val="subscript"/>
        </w:rPr>
        <w:t>12</w:t>
      </w:r>
      <w:r w:rsidRPr="00212361">
        <w:t xml:space="preserve">,   б) </w:t>
      </w:r>
      <w:r w:rsidRPr="00212361">
        <w:rPr>
          <w:i/>
        </w:rPr>
        <w:t>а</w:t>
      </w:r>
      <w:r w:rsidRPr="00212361">
        <w:rPr>
          <w:vertAlign w:val="subscript"/>
        </w:rPr>
        <w:t>11</w:t>
      </w:r>
      <w:r w:rsidRPr="00212361">
        <w:t xml:space="preserve">,   в) </w:t>
      </w:r>
      <w:r w:rsidRPr="00212361">
        <w:rPr>
          <w:i/>
        </w:rPr>
        <w:t>а</w:t>
      </w:r>
      <w:r w:rsidRPr="00212361">
        <w:rPr>
          <w:vertAlign w:val="subscript"/>
        </w:rPr>
        <w:t>21</w:t>
      </w:r>
      <w:r w:rsidRPr="00212361">
        <w:t xml:space="preserve">,  г) </w:t>
      </w:r>
      <w:r w:rsidRPr="00212361">
        <w:rPr>
          <w:i/>
        </w:rPr>
        <w:t>а</w:t>
      </w:r>
      <w:r w:rsidRPr="00212361">
        <w:rPr>
          <w:vertAlign w:val="subscript"/>
        </w:rPr>
        <w:t>33</w:t>
      </w:r>
      <w:r w:rsidRPr="00212361">
        <w:t xml:space="preserve">,  д)  </w:t>
      </w:r>
      <w:r w:rsidRPr="00212361">
        <w:rPr>
          <w:i/>
        </w:rPr>
        <w:t>а</w:t>
      </w:r>
      <w:r w:rsidRPr="00212361">
        <w:rPr>
          <w:vertAlign w:val="subscript"/>
        </w:rPr>
        <w:t>22</w:t>
      </w:r>
      <w:r w:rsidRPr="00212361">
        <w:t xml:space="preserve">,   е)  </w:t>
      </w:r>
      <w:r w:rsidRPr="00212361">
        <w:rPr>
          <w:i/>
        </w:rPr>
        <w:t>а</w:t>
      </w:r>
      <w:r w:rsidRPr="00212361">
        <w:rPr>
          <w:vertAlign w:val="subscript"/>
        </w:rPr>
        <w:t>43</w:t>
      </w:r>
      <w:r w:rsidRPr="00212361">
        <w:t xml:space="preserve">,  ж) </w:t>
      </w:r>
      <w:r w:rsidRPr="00212361">
        <w:rPr>
          <w:i/>
        </w:rPr>
        <w:t>а</w:t>
      </w:r>
      <w:r w:rsidRPr="00212361">
        <w:rPr>
          <w:vertAlign w:val="subscript"/>
        </w:rPr>
        <w:t>44</w:t>
      </w:r>
      <w:r w:rsidRPr="00212361">
        <w:t>.</w:t>
      </w:r>
    </w:p>
    <w:p w14:paraId="2E6B8B76" w14:textId="77777777" w:rsidR="00BA6B4D" w:rsidRPr="00212361" w:rsidRDefault="00BA6B4D" w:rsidP="00800AA7">
      <w:pPr>
        <w:numPr>
          <w:ilvl w:val="0"/>
          <w:numId w:val="46"/>
        </w:numPr>
        <w:jc w:val="both"/>
      </w:pPr>
      <w:r w:rsidRPr="00212361">
        <w:t>А</w:t>
      </w:r>
      <w:proofErr w:type="gramStart"/>
      <w:r w:rsidRPr="00212361">
        <w:t xml:space="preserve">= </w:t>
      </w:r>
      <w:r w:rsidRPr="00212361">
        <w:rPr>
          <w:position w:val="-52"/>
        </w:rPr>
        <w:object w:dxaOrig="900" w:dyaOrig="1160" w14:anchorId="7186B16A">
          <v:shape id="_x0000_i1035" type="#_x0000_t75" style="width:45.25pt;height:58.15pt" o:ole="">
            <v:imagedata r:id="rId40" o:title=""/>
          </v:shape>
          <o:OLEObject Type="Embed" ProgID="Equation.3" ShapeID="_x0000_i1035" DrawAspect="Content" ObjectID="_1717335297" r:id="rId41"/>
        </w:object>
      </w:r>
      <w:r w:rsidRPr="00212361">
        <w:t>,</w:t>
      </w:r>
      <w:proofErr w:type="gramEnd"/>
      <w:r w:rsidRPr="00212361">
        <w:t xml:space="preserve">  В = </w:t>
      </w:r>
      <w:r w:rsidRPr="00212361">
        <w:rPr>
          <w:position w:val="-52"/>
        </w:rPr>
        <w:object w:dxaOrig="920" w:dyaOrig="1160" w14:anchorId="57511748">
          <v:shape id="_x0000_i1036" type="#_x0000_t75" style="width:46.15pt;height:58.15pt" o:ole="">
            <v:imagedata r:id="rId42" o:title=""/>
          </v:shape>
          <o:OLEObject Type="Embed" ProgID="Equation.3" ShapeID="_x0000_i1036" DrawAspect="Content" ObjectID="_1717335298" r:id="rId43"/>
        </w:object>
      </w:r>
      <w:r w:rsidRPr="00212361">
        <w:t>. Верно ли равенство В = 3А?</w:t>
      </w:r>
    </w:p>
    <w:p w14:paraId="6ED1F19A" w14:textId="77777777" w:rsidR="00BA6B4D" w:rsidRPr="00212361" w:rsidRDefault="00BA6B4D" w:rsidP="00800AA7">
      <w:pPr>
        <w:numPr>
          <w:ilvl w:val="0"/>
          <w:numId w:val="46"/>
        </w:numPr>
        <w:jc w:val="both"/>
      </w:pPr>
      <w:r w:rsidRPr="00212361">
        <w:t>Какое из утверждений верно: а) если к элементам одной строки определителя прибавить соответствующие элементы другой строки, то получится определитель, равный нулю; б) если в определителе есть два пропорциональных столбца, то он равен нулю; в) если элементы главной диагонали определителя равны нулю, то определитель также равен нулю.</w:t>
      </w:r>
    </w:p>
    <w:p w14:paraId="072E8295" w14:textId="77777777" w:rsidR="00BA6B4D" w:rsidRPr="00212361" w:rsidRDefault="00BA6B4D" w:rsidP="00800AA7">
      <w:pPr>
        <w:numPr>
          <w:ilvl w:val="0"/>
          <w:numId w:val="46"/>
        </w:numPr>
        <w:jc w:val="both"/>
      </w:pPr>
      <w:r w:rsidRPr="00212361">
        <w:t xml:space="preserve">Система называется </w:t>
      </w:r>
      <w:proofErr w:type="gramStart"/>
      <w:r w:rsidRPr="00212361">
        <w:t>. . . .</w:t>
      </w:r>
      <w:proofErr w:type="gramEnd"/>
      <w:r w:rsidRPr="00212361">
        <w:t xml:space="preserve"> . , если она имеет решение.</w:t>
      </w:r>
    </w:p>
    <w:p w14:paraId="1E543552" w14:textId="77777777" w:rsidR="00BA6B4D" w:rsidRPr="00212361" w:rsidRDefault="00BA6B4D" w:rsidP="00800AA7">
      <w:pPr>
        <w:numPr>
          <w:ilvl w:val="0"/>
          <w:numId w:val="46"/>
        </w:numPr>
        <w:jc w:val="both"/>
      </w:pPr>
      <w:proofErr w:type="gramStart"/>
      <w:r w:rsidRPr="00212361">
        <w:t>Определителем  . . .</w:t>
      </w:r>
      <w:proofErr w:type="gramEnd"/>
      <w:r w:rsidRPr="00212361">
        <w:t xml:space="preserve">    порядка называется </w:t>
      </w:r>
      <w:proofErr w:type="gramStart"/>
      <w:r w:rsidRPr="00212361">
        <w:t>. . . .</w:t>
      </w:r>
      <w:proofErr w:type="gramEnd"/>
      <w:r w:rsidRPr="00212361">
        <w:t xml:space="preserve"> , равное  </w:t>
      </w:r>
      <w:r w:rsidRPr="00212361">
        <w:rPr>
          <w:position w:val="-38"/>
        </w:rPr>
        <w:object w:dxaOrig="2580" w:dyaOrig="900" w14:anchorId="5CF71506">
          <v:shape id="_x0000_i1037" type="#_x0000_t75" style="width:129.25pt;height:45.25pt" o:ole="">
            <v:imagedata r:id="rId44" o:title=""/>
          </v:shape>
          <o:OLEObject Type="Embed" ProgID="Equation.3" ShapeID="_x0000_i1037" DrawAspect="Content" ObjectID="_1717335299" r:id="rId45"/>
        </w:object>
      </w:r>
    </w:p>
    <w:p w14:paraId="1F8E3E31" w14:textId="77777777" w:rsidR="00BA6B4D" w:rsidRPr="00212361" w:rsidRDefault="00BA6B4D" w:rsidP="00800AA7">
      <w:pPr>
        <w:numPr>
          <w:ilvl w:val="0"/>
          <w:numId w:val="46"/>
        </w:numPr>
        <w:jc w:val="both"/>
      </w:pPr>
      <w:r w:rsidRPr="00212361">
        <w:t xml:space="preserve">Квадратная матрица имеет обратную тогда и только тогда, когда </w:t>
      </w:r>
      <w:proofErr w:type="gramStart"/>
      <w:r w:rsidRPr="00212361">
        <w:t>ее  . . .</w:t>
      </w:r>
      <w:proofErr w:type="gramEnd"/>
      <w:r w:rsidRPr="00212361">
        <w:t xml:space="preserve"> . не равен . . . .</w:t>
      </w:r>
    </w:p>
    <w:p w14:paraId="2EF4A881" w14:textId="77777777" w:rsidR="00BA6B4D" w:rsidRPr="00212361" w:rsidRDefault="00BA6B4D" w:rsidP="00800AA7">
      <w:pPr>
        <w:numPr>
          <w:ilvl w:val="0"/>
          <w:numId w:val="46"/>
        </w:numPr>
        <w:jc w:val="both"/>
      </w:pPr>
      <w:r w:rsidRPr="00212361">
        <w:t xml:space="preserve">Система линейных уравнений называется </w:t>
      </w:r>
      <w:proofErr w:type="gramStart"/>
      <w:r w:rsidRPr="00212361">
        <w:t>. . . .</w:t>
      </w:r>
      <w:proofErr w:type="gramEnd"/>
      <w:r w:rsidRPr="00212361">
        <w:t xml:space="preserve">  , если она имеет единственное решение.</w:t>
      </w:r>
    </w:p>
    <w:p w14:paraId="7AF13A5F" w14:textId="77777777" w:rsidR="00BA6B4D" w:rsidRPr="00212361" w:rsidRDefault="00BA6B4D" w:rsidP="00800AA7">
      <w:pPr>
        <w:numPr>
          <w:ilvl w:val="0"/>
          <w:numId w:val="46"/>
        </w:numPr>
        <w:jc w:val="both"/>
      </w:pPr>
      <w:r w:rsidRPr="00212361">
        <w:t xml:space="preserve">Ранг </w:t>
      </w:r>
      <w:proofErr w:type="gramStart"/>
      <w:r w:rsidRPr="00212361">
        <w:t xml:space="preserve">матрицы </w:t>
      </w:r>
      <w:r w:rsidRPr="00212361">
        <w:rPr>
          <w:position w:val="-70"/>
        </w:rPr>
        <w:object w:dxaOrig="2060" w:dyaOrig="1520" w14:anchorId="0DEE684A">
          <v:shape id="_x0000_i1038" type="#_x0000_t75" style="width:102.45pt;height:76.6pt" o:ole="">
            <v:imagedata r:id="rId46" o:title=""/>
          </v:shape>
          <o:OLEObject Type="Embed" ProgID="Equation.3" ShapeID="_x0000_i1038" DrawAspect="Content" ObjectID="_1717335300" r:id="rId47"/>
        </w:object>
      </w:r>
      <w:r w:rsidRPr="00212361">
        <w:t xml:space="preserve"> равен</w:t>
      </w:r>
      <w:proofErr w:type="gramEnd"/>
      <w:r w:rsidRPr="00212361">
        <w:t>: а) 4,  б) 3,   в)2,   г) 1.</w:t>
      </w:r>
    </w:p>
    <w:p w14:paraId="135942BB" w14:textId="77777777" w:rsidR="00BA6B4D" w:rsidRPr="00212361" w:rsidRDefault="00BA6B4D" w:rsidP="00800AA7">
      <w:pPr>
        <w:numPr>
          <w:ilvl w:val="0"/>
          <w:numId w:val="46"/>
        </w:numPr>
        <w:jc w:val="both"/>
      </w:pPr>
      <w:r w:rsidRPr="00212361">
        <w:t>Запишите матрицу В, если В</w:t>
      </w:r>
      <w:r w:rsidRPr="00212361">
        <w:rPr>
          <w:vertAlign w:val="superscript"/>
        </w:rPr>
        <w:t>т</w:t>
      </w:r>
      <w:r w:rsidRPr="00212361">
        <w:t xml:space="preserve"> =</w:t>
      </w:r>
      <w:r w:rsidRPr="00212361">
        <w:rPr>
          <w:position w:val="-52"/>
        </w:rPr>
        <w:object w:dxaOrig="1040" w:dyaOrig="1160" w14:anchorId="0E23A1F2">
          <v:shape id="_x0000_i1039" type="#_x0000_t75" style="width:51.7pt;height:58.15pt" o:ole="">
            <v:imagedata r:id="rId48" o:title=""/>
          </v:shape>
          <o:OLEObject Type="Embed" ProgID="Equation.3" ShapeID="_x0000_i1039" DrawAspect="Content" ObjectID="_1717335301" r:id="rId49"/>
        </w:object>
      </w:r>
      <w:r w:rsidRPr="00212361">
        <w:t>.</w:t>
      </w:r>
    </w:p>
    <w:p w14:paraId="6261A8EB" w14:textId="77777777" w:rsidR="00BA6B4D" w:rsidRPr="00212361" w:rsidRDefault="00BA6B4D" w:rsidP="00800AA7">
      <w:pPr>
        <w:numPr>
          <w:ilvl w:val="0"/>
          <w:numId w:val="46"/>
        </w:numPr>
        <w:jc w:val="both"/>
      </w:pPr>
      <w:r w:rsidRPr="00212361">
        <w:t>В каких из перечисленных случаев определитель равен нулю?</w:t>
      </w:r>
    </w:p>
    <w:p w14:paraId="579A26EC" w14:textId="77777777" w:rsidR="00BA6B4D" w:rsidRPr="00212361" w:rsidRDefault="00BA6B4D" w:rsidP="00BA6B4D">
      <w:pPr>
        <w:ind w:firstLine="360"/>
        <w:jc w:val="both"/>
      </w:pPr>
      <w:r w:rsidRPr="00212361">
        <w:t>а) Сумма элементов какой-либо строки определителя равна нулю;</w:t>
      </w:r>
    </w:p>
    <w:p w14:paraId="4FD4069F" w14:textId="77777777" w:rsidR="00BA6B4D" w:rsidRPr="00212361" w:rsidRDefault="00BA6B4D" w:rsidP="00BA6B4D">
      <w:pPr>
        <w:ind w:firstLine="360"/>
        <w:jc w:val="both"/>
      </w:pPr>
      <w:r w:rsidRPr="00212361">
        <w:t>б) элементы какого-либо столбца определителя равны нулю;</w:t>
      </w:r>
    </w:p>
    <w:p w14:paraId="140EE844" w14:textId="77777777" w:rsidR="00BA6B4D" w:rsidRPr="00212361" w:rsidRDefault="00BA6B4D" w:rsidP="00BA6B4D">
      <w:pPr>
        <w:ind w:firstLine="360"/>
        <w:jc w:val="both"/>
      </w:pPr>
      <w:r w:rsidRPr="00212361">
        <w:t>в) соответствующие элементы двух строк пропорциональны;</w:t>
      </w:r>
    </w:p>
    <w:p w14:paraId="1AF13EC3" w14:textId="77777777" w:rsidR="00BA6B4D" w:rsidRPr="00212361" w:rsidRDefault="00BA6B4D" w:rsidP="00BA6B4D">
      <w:pPr>
        <w:ind w:firstLine="360"/>
        <w:jc w:val="both"/>
      </w:pPr>
      <w:r w:rsidRPr="00212361">
        <w:t>г) на главной диагонали определителя стоят одни нули;</w:t>
      </w:r>
    </w:p>
    <w:p w14:paraId="34019250" w14:textId="77777777" w:rsidR="00BA6B4D" w:rsidRPr="00212361" w:rsidRDefault="00BA6B4D" w:rsidP="00BA6B4D">
      <w:pPr>
        <w:ind w:firstLine="360"/>
        <w:jc w:val="both"/>
      </w:pPr>
      <w:r w:rsidRPr="00212361">
        <w:t>д) соответствующие элементы двух столбцов равны.</w:t>
      </w:r>
    </w:p>
    <w:p w14:paraId="3B56C7E0" w14:textId="77777777" w:rsidR="00BA6B4D" w:rsidRPr="00212361" w:rsidRDefault="00BA6B4D" w:rsidP="00800AA7">
      <w:pPr>
        <w:numPr>
          <w:ilvl w:val="0"/>
          <w:numId w:val="46"/>
        </w:numPr>
        <w:jc w:val="both"/>
      </w:pPr>
      <w:r w:rsidRPr="00212361">
        <w:t xml:space="preserve"> Исследовать и решить систему линейных уравнений </w:t>
      </w:r>
      <w:r w:rsidRPr="00212361">
        <w:tab/>
      </w:r>
      <w:r w:rsidRPr="00212361">
        <w:rPr>
          <w:position w:val="-56"/>
        </w:rPr>
        <w:object w:dxaOrig="2720" w:dyaOrig="1240" w14:anchorId="08088A33">
          <v:shape id="_x0000_i1040" type="#_x0000_t75" style="width:135.7pt;height:61.85pt" o:ole="">
            <v:imagedata r:id="rId50" o:title=""/>
          </v:shape>
          <o:OLEObject Type="Embed" ProgID="Equation.3" ShapeID="_x0000_i1040" DrawAspect="Content" ObjectID="_1717335302" r:id="rId51"/>
        </w:object>
      </w:r>
      <w:r w:rsidRPr="00212361">
        <w:t xml:space="preserve">            </w:t>
      </w:r>
    </w:p>
    <w:p w14:paraId="0B3EBACA" w14:textId="77777777" w:rsidR="00BA6B4D" w:rsidRPr="00212361" w:rsidRDefault="00BA6B4D" w:rsidP="00BA6B4D">
      <w:pPr>
        <w:ind w:firstLine="540"/>
        <w:jc w:val="both"/>
        <w:rPr>
          <w:iCs/>
        </w:rPr>
      </w:pPr>
    </w:p>
    <w:p w14:paraId="009085C5" w14:textId="77777777" w:rsidR="00BA6B4D" w:rsidRDefault="00BA6B4D" w:rsidP="00BA6B4D">
      <w:pPr>
        <w:ind w:firstLine="540"/>
        <w:jc w:val="both"/>
        <w:rPr>
          <w:iCs/>
        </w:rPr>
      </w:pPr>
      <w:r w:rsidRPr="00212361">
        <w:rPr>
          <w:iCs/>
        </w:rPr>
        <w:t>Пример</w:t>
      </w:r>
      <w:r>
        <w:rPr>
          <w:iCs/>
        </w:rPr>
        <w:t xml:space="preserve"> итогового теста</w:t>
      </w:r>
    </w:p>
    <w:p w14:paraId="43687463" w14:textId="77777777" w:rsidR="00BA6B4D" w:rsidRDefault="00BA6B4D" w:rsidP="00BA6B4D">
      <w:pPr>
        <w:ind w:firstLine="540"/>
        <w:jc w:val="both"/>
        <w:rPr>
          <w:iCs/>
        </w:rPr>
      </w:pPr>
    </w:p>
    <w:p w14:paraId="1945DF0C" w14:textId="77777777" w:rsidR="00BA6B4D" w:rsidRPr="00212361" w:rsidRDefault="00BA6B4D" w:rsidP="00800AA7">
      <w:pPr>
        <w:numPr>
          <w:ilvl w:val="0"/>
          <w:numId w:val="48"/>
        </w:numPr>
        <w:jc w:val="both"/>
      </w:pPr>
      <w:r w:rsidRPr="00212361">
        <w:lastRenderedPageBreak/>
        <w:t xml:space="preserve">Две системы называются эквивалентными (равносильными), если каждое </w:t>
      </w:r>
      <w:proofErr w:type="gramStart"/>
      <w:r w:rsidRPr="00212361">
        <w:t>. . . .</w:t>
      </w:r>
      <w:proofErr w:type="gramEnd"/>
      <w:r w:rsidRPr="00212361">
        <w:t xml:space="preserve">  одной из них является . . . . другой и . . . .</w:t>
      </w:r>
    </w:p>
    <w:p w14:paraId="288A8F93" w14:textId="77777777" w:rsidR="00BA6B4D" w:rsidRPr="00212361" w:rsidRDefault="00BA6B4D" w:rsidP="00800AA7">
      <w:pPr>
        <w:numPr>
          <w:ilvl w:val="0"/>
          <w:numId w:val="48"/>
        </w:numPr>
        <w:jc w:val="both"/>
      </w:pPr>
      <w:r w:rsidRPr="00212361">
        <w:t xml:space="preserve"> Найти </w:t>
      </w:r>
      <w:proofErr w:type="gramStart"/>
      <w:r w:rsidRPr="00212361">
        <w:t xml:space="preserve">произведение </w:t>
      </w:r>
      <w:r w:rsidRPr="00212361">
        <w:rPr>
          <w:position w:val="-30"/>
        </w:rPr>
        <w:object w:dxaOrig="2220" w:dyaOrig="740" w14:anchorId="4AAA6C5E">
          <v:shape id="_x0000_i1041" type="#_x0000_t75" style="width:110.75pt;height:36.9pt" o:ole="" fillcolor="window">
            <v:imagedata r:id="rId52" o:title=""/>
          </v:shape>
          <o:OLEObject Type="Embed" ProgID="Equation.3" ShapeID="_x0000_i1041" DrawAspect="Content" ObjectID="_1717335303" r:id="rId53"/>
        </w:object>
      </w:r>
      <w:r w:rsidRPr="00212361">
        <w:t>.</w:t>
      </w:r>
      <w:proofErr w:type="gramEnd"/>
      <w:r w:rsidRPr="00212361">
        <w:t xml:space="preserve">  </w:t>
      </w:r>
    </w:p>
    <w:p w14:paraId="66B2C76D" w14:textId="77777777" w:rsidR="00BA6B4D" w:rsidRPr="00212361" w:rsidRDefault="00BA6B4D" w:rsidP="00BA6B4D">
      <w:pPr>
        <w:ind w:left="360"/>
        <w:jc w:val="both"/>
      </w:pPr>
      <w:r w:rsidRPr="00212361">
        <w:t>а</w:t>
      </w:r>
      <w:proofErr w:type="gramStart"/>
      <w:r w:rsidRPr="00212361">
        <w:t xml:space="preserve">) </w:t>
      </w:r>
      <w:r w:rsidRPr="00212361">
        <w:object w:dxaOrig="1219" w:dyaOrig="740" w14:anchorId="070C2194">
          <v:shape id="_x0000_i1042" type="#_x0000_t75" style="width:60.9pt;height:36.9pt" o:ole="" fillcolor="window">
            <v:imagedata r:id="rId54" o:title=""/>
          </v:shape>
          <o:OLEObject Type="Embed" ProgID="Equation.3" ShapeID="_x0000_i1042" DrawAspect="Content" ObjectID="_1717335304" r:id="rId55"/>
        </w:object>
      </w:r>
      <w:r w:rsidRPr="00212361">
        <w:t>,</w:t>
      </w:r>
      <w:proofErr w:type="gramEnd"/>
      <w:r w:rsidRPr="00212361">
        <w:t xml:space="preserve">  б) </w:t>
      </w:r>
      <w:r w:rsidRPr="00212361">
        <w:object w:dxaOrig="1420" w:dyaOrig="740" w14:anchorId="7770CC8E">
          <v:shape id="_x0000_i1043" type="#_x0000_t75" style="width:71.1pt;height:36.9pt" o:ole="" fillcolor="window">
            <v:imagedata r:id="rId56" o:title=""/>
          </v:shape>
          <o:OLEObject Type="Embed" ProgID="Equation.3" ShapeID="_x0000_i1043" DrawAspect="Content" ObjectID="_1717335305" r:id="rId57"/>
        </w:object>
      </w:r>
      <w:r w:rsidRPr="00212361">
        <w:t xml:space="preserve">,  в) </w:t>
      </w:r>
      <w:r w:rsidRPr="00212361">
        <w:rPr>
          <w:position w:val="-64"/>
        </w:rPr>
        <w:object w:dxaOrig="1420" w:dyaOrig="1420" w14:anchorId="3D6460B7">
          <v:shape id="_x0000_i1044" type="#_x0000_t75" style="width:71.1pt;height:71.1pt" o:ole="" fillcolor="window">
            <v:imagedata r:id="rId58" o:title=""/>
          </v:shape>
          <o:OLEObject Type="Embed" ProgID="Equation.3" ShapeID="_x0000_i1044" DrawAspect="Content" ObjectID="_1717335306" r:id="rId59"/>
        </w:object>
      </w:r>
      <w:r w:rsidRPr="00212361">
        <w:t xml:space="preserve">,    д) </w:t>
      </w:r>
      <w:r w:rsidRPr="00212361">
        <w:object w:dxaOrig="2540" w:dyaOrig="740" w14:anchorId="4EDF3382">
          <v:shape id="_x0000_i1045" type="#_x0000_t75" style="width:126.45pt;height:36.9pt" o:ole="" fillcolor="window">
            <v:imagedata r:id="rId60" o:title=""/>
          </v:shape>
          <o:OLEObject Type="Embed" ProgID="Equation.3" ShapeID="_x0000_i1045" DrawAspect="Content" ObjectID="_1717335307" r:id="rId61"/>
        </w:object>
      </w:r>
      <w:r w:rsidRPr="00212361">
        <w:t>.</w:t>
      </w:r>
    </w:p>
    <w:p w14:paraId="7399964F" w14:textId="77777777" w:rsidR="00BA6B4D" w:rsidRPr="00212361" w:rsidRDefault="00BA6B4D" w:rsidP="00800AA7">
      <w:pPr>
        <w:numPr>
          <w:ilvl w:val="0"/>
          <w:numId w:val="48"/>
        </w:numPr>
        <w:spacing w:before="120"/>
        <w:ind w:left="714" w:hanging="357"/>
        <w:jc w:val="both"/>
      </w:pPr>
      <w:r w:rsidRPr="00212361">
        <w:t xml:space="preserve">«Уравнением линии на плоскости называется равенство </w:t>
      </w:r>
      <w:proofErr w:type="gramStart"/>
      <w:r w:rsidRPr="00212361">
        <w:rPr>
          <w:lang w:val="en-US"/>
        </w:rPr>
        <w:t>F</w:t>
      </w:r>
      <w:r w:rsidRPr="00212361">
        <w:t>(</w:t>
      </w:r>
      <w:proofErr w:type="gramEnd"/>
      <w:r w:rsidRPr="00212361">
        <w:rPr>
          <w:i/>
          <w:lang w:val="en-US"/>
        </w:rPr>
        <w:t>x</w:t>
      </w:r>
      <w:r w:rsidRPr="00212361">
        <w:t xml:space="preserve">, </w:t>
      </w:r>
      <w:r w:rsidRPr="00212361">
        <w:rPr>
          <w:i/>
          <w:lang w:val="en-US"/>
        </w:rPr>
        <w:t>y</w:t>
      </w:r>
      <w:r w:rsidRPr="00212361">
        <w:t>) = 0, которому удовлетворяют … … точки М(</w:t>
      </w:r>
      <w:r w:rsidRPr="00212361">
        <w:rPr>
          <w:i/>
        </w:rPr>
        <w:t>х</w:t>
      </w:r>
      <w:r w:rsidRPr="00212361">
        <w:t xml:space="preserve">, </w:t>
      </w:r>
      <w:r w:rsidRPr="00212361">
        <w:rPr>
          <w:i/>
        </w:rPr>
        <w:t>у</w:t>
      </w:r>
      <w:r w:rsidRPr="00212361">
        <w:t xml:space="preserve">), … линии, и не удовлетворяют … точек, … … линии.»  </w:t>
      </w:r>
    </w:p>
    <w:p w14:paraId="66283C40" w14:textId="77777777" w:rsidR="00BA6B4D" w:rsidRPr="00212361" w:rsidRDefault="00BA6B4D" w:rsidP="00800AA7">
      <w:pPr>
        <w:numPr>
          <w:ilvl w:val="0"/>
          <w:numId w:val="48"/>
        </w:numPr>
        <w:spacing w:before="120"/>
        <w:jc w:val="both"/>
      </w:pPr>
      <w:r w:rsidRPr="00212361">
        <w:t>Чтобы составить уравнение какого-либо геометрического объекта, нужно: 1) определить его, как множество точек, обладающих  … … …; 2) Это … … записать в виде символьного равенства;  3) Записать … … с помощью … текущей точки.</w:t>
      </w:r>
    </w:p>
    <w:p w14:paraId="309C3E4A" w14:textId="77777777" w:rsidR="00BA6B4D" w:rsidRPr="00212361" w:rsidRDefault="00BA6B4D" w:rsidP="00800AA7">
      <w:pPr>
        <w:numPr>
          <w:ilvl w:val="0"/>
          <w:numId w:val="48"/>
        </w:numPr>
        <w:spacing w:before="120"/>
        <w:jc w:val="both"/>
      </w:pPr>
      <w:r w:rsidRPr="00212361">
        <w:t xml:space="preserve">Пусть </w:t>
      </w:r>
      <w:r w:rsidRPr="00212361">
        <w:rPr>
          <w:position w:val="-4"/>
          <w:lang w:val="en-US"/>
        </w:rPr>
        <w:object w:dxaOrig="279" w:dyaOrig="440" w14:anchorId="63C7D2B3">
          <v:shape id="_x0000_i1046" type="#_x0000_t75" style="width:13.85pt;height:22.15pt" o:ole="">
            <v:imagedata r:id="rId62" o:title=""/>
          </v:shape>
          <o:OLEObject Type="Embed" ProgID="Equation.2" ShapeID="_x0000_i1046" DrawAspect="Content" ObjectID="_1717335308" r:id="rId63"/>
        </w:object>
      </w:r>
      <w:r w:rsidRPr="00212361">
        <w:rPr>
          <w:vertAlign w:val="subscript"/>
        </w:rPr>
        <w:t>1</w:t>
      </w:r>
      <w:r w:rsidRPr="00212361">
        <w:t xml:space="preserve"> и </w:t>
      </w:r>
      <w:r w:rsidRPr="00212361">
        <w:rPr>
          <w:position w:val="-4"/>
          <w:lang w:val="en-US"/>
        </w:rPr>
        <w:object w:dxaOrig="279" w:dyaOrig="440" w14:anchorId="03EAFA04">
          <v:shape id="_x0000_i1047" type="#_x0000_t75" style="width:13.85pt;height:22.15pt" o:ole="">
            <v:imagedata r:id="rId62" o:title=""/>
          </v:shape>
          <o:OLEObject Type="Embed" ProgID="Equation.2" ShapeID="_x0000_i1047" DrawAspect="Content" ObjectID="_1717335309" r:id="rId64"/>
        </w:object>
      </w:r>
      <w:r w:rsidRPr="00212361">
        <w:rPr>
          <w:vertAlign w:val="subscript"/>
        </w:rPr>
        <w:t>2</w:t>
      </w:r>
      <w:r w:rsidRPr="00212361">
        <w:t xml:space="preserve"> направляющие векторы прямых </w:t>
      </w:r>
      <w:r w:rsidRPr="00212361">
        <w:rPr>
          <w:i/>
          <w:lang w:val="en-US"/>
        </w:rPr>
        <w:t>l</w:t>
      </w:r>
      <w:r w:rsidRPr="00212361">
        <w:rPr>
          <w:vertAlign w:val="subscript"/>
        </w:rPr>
        <w:t>1</w:t>
      </w:r>
      <w:r w:rsidRPr="00212361">
        <w:t xml:space="preserve"> и </w:t>
      </w:r>
      <w:r w:rsidRPr="00212361">
        <w:rPr>
          <w:i/>
          <w:lang w:val="en-US"/>
        </w:rPr>
        <w:t>l</w:t>
      </w:r>
      <w:r w:rsidRPr="00212361">
        <w:rPr>
          <w:vertAlign w:val="subscript"/>
        </w:rPr>
        <w:t>2</w:t>
      </w:r>
      <w:r w:rsidRPr="00212361">
        <w:t xml:space="preserve">, </w:t>
      </w:r>
      <w:r w:rsidRPr="00212361">
        <w:rPr>
          <w:lang w:val="en-US"/>
        </w:rPr>
        <w:t>M</w:t>
      </w:r>
      <w:r w:rsidRPr="00212361">
        <w:t xml:space="preserve"> - точка. Каждому условию 1) - 4) поставьте в соответствие расположение прямых а) - г) относительно друг друга: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42"/>
        <w:gridCol w:w="4643"/>
      </w:tblGrid>
      <w:tr w:rsidR="00BA6B4D" w:rsidRPr="00212361" w14:paraId="694F12E9" w14:textId="77777777" w:rsidTr="00773A54">
        <w:trPr>
          <w:jc w:val="center"/>
        </w:trPr>
        <w:tc>
          <w:tcPr>
            <w:tcW w:w="3842" w:type="dxa"/>
          </w:tcPr>
          <w:p w14:paraId="750E6AF5" w14:textId="77777777" w:rsidR="00BA6B4D" w:rsidRPr="00212361" w:rsidRDefault="00BA6B4D" w:rsidP="00800AA7">
            <w:pPr>
              <w:numPr>
                <w:ilvl w:val="0"/>
                <w:numId w:val="48"/>
              </w:numPr>
              <w:spacing w:before="120"/>
              <w:jc w:val="center"/>
            </w:pPr>
            <w:r w:rsidRPr="00212361">
              <w:rPr>
                <w:i/>
                <w:lang w:val="en-US"/>
              </w:rPr>
              <w:t>l</w:t>
            </w:r>
            <w:r w:rsidRPr="00212361">
              <w:rPr>
                <w:vertAlign w:val="subscript"/>
              </w:rPr>
              <w:t>1</w:t>
            </w:r>
            <w:r w:rsidRPr="00212361">
              <w:t>=</w:t>
            </w:r>
            <w:r w:rsidRPr="00212361">
              <w:rPr>
                <w:i/>
                <w:lang w:val="en-US"/>
              </w:rPr>
              <w:t>l</w:t>
            </w:r>
            <w:r w:rsidRPr="00212361">
              <w:rPr>
                <w:vertAlign w:val="subscript"/>
              </w:rPr>
              <w:t>2</w:t>
            </w:r>
          </w:p>
          <w:p w14:paraId="452A1D2F" w14:textId="77777777" w:rsidR="00BA6B4D" w:rsidRPr="00212361" w:rsidRDefault="00BA6B4D" w:rsidP="00800AA7">
            <w:pPr>
              <w:pStyle w:val="af1"/>
              <w:numPr>
                <w:ilvl w:val="0"/>
                <w:numId w:val="48"/>
              </w:numPr>
              <w:spacing w:before="120"/>
              <w:jc w:val="center"/>
              <w:rPr>
                <w:sz w:val="24"/>
                <w:szCs w:val="24"/>
              </w:rPr>
            </w:pPr>
            <w:r w:rsidRPr="00212361">
              <w:rPr>
                <w:sz w:val="24"/>
                <w:szCs w:val="24"/>
              </w:rPr>
              <w:t xml:space="preserve">б) </w:t>
            </w:r>
            <w:r w:rsidRPr="00212361">
              <w:rPr>
                <w:i/>
                <w:sz w:val="24"/>
                <w:szCs w:val="24"/>
                <w:lang w:val="en-US"/>
              </w:rPr>
              <w:t>l</w:t>
            </w:r>
            <w:r w:rsidRPr="00212361">
              <w:rPr>
                <w:sz w:val="24"/>
                <w:szCs w:val="24"/>
                <w:vertAlign w:val="subscript"/>
              </w:rPr>
              <w:t>1</w:t>
            </w:r>
            <w:r w:rsidRPr="00212361">
              <w:rPr>
                <w:sz w:val="24"/>
                <w:szCs w:val="24"/>
              </w:rPr>
              <w:object w:dxaOrig="240" w:dyaOrig="300" w14:anchorId="68862EE3">
                <v:shape id="_x0000_i1048" type="#_x0000_t75" style="width:12pt;height:14.75pt" o:ole="">
                  <v:imagedata r:id="rId65" o:title=""/>
                </v:shape>
                <o:OLEObject Type="Embed" ProgID="Equation.2" ShapeID="_x0000_i1048" DrawAspect="Content" ObjectID="_1717335310" r:id="rId66"/>
              </w:object>
            </w:r>
            <w:r w:rsidRPr="00212361">
              <w:rPr>
                <w:i/>
                <w:sz w:val="24"/>
                <w:szCs w:val="24"/>
                <w:lang w:val="en-US"/>
              </w:rPr>
              <w:t>l</w:t>
            </w:r>
            <w:r w:rsidRPr="00212361">
              <w:rPr>
                <w:sz w:val="24"/>
                <w:szCs w:val="24"/>
                <w:vertAlign w:val="subscript"/>
              </w:rPr>
              <w:t>2</w:t>
            </w:r>
          </w:p>
          <w:p w14:paraId="7BAE685D" w14:textId="77777777" w:rsidR="00BA6B4D" w:rsidRPr="00212361" w:rsidRDefault="00BA6B4D" w:rsidP="00800AA7">
            <w:pPr>
              <w:pStyle w:val="af1"/>
              <w:numPr>
                <w:ilvl w:val="0"/>
                <w:numId w:val="48"/>
              </w:numPr>
              <w:spacing w:before="120"/>
              <w:jc w:val="center"/>
              <w:rPr>
                <w:sz w:val="24"/>
                <w:szCs w:val="24"/>
              </w:rPr>
            </w:pPr>
            <w:r w:rsidRPr="00212361">
              <w:rPr>
                <w:sz w:val="24"/>
                <w:szCs w:val="24"/>
              </w:rPr>
              <w:t xml:space="preserve">в) </w:t>
            </w:r>
            <w:r w:rsidRPr="00212361">
              <w:rPr>
                <w:i/>
                <w:sz w:val="24"/>
                <w:szCs w:val="24"/>
                <w:lang w:val="en-US"/>
              </w:rPr>
              <w:t>l</w:t>
            </w:r>
            <w:r w:rsidRPr="00212361">
              <w:rPr>
                <w:sz w:val="24"/>
                <w:szCs w:val="24"/>
                <w:vertAlign w:val="subscript"/>
              </w:rPr>
              <w:t>1</w:t>
            </w:r>
            <w:r w:rsidRPr="00212361">
              <w:rPr>
                <w:sz w:val="24"/>
                <w:szCs w:val="24"/>
              </w:rPr>
              <w:object w:dxaOrig="240" w:dyaOrig="260" w14:anchorId="7EC1A695">
                <v:shape id="_x0000_i1049" type="#_x0000_t75" style="width:12pt;height:12.9pt" o:ole="">
                  <v:imagedata r:id="rId67" o:title=""/>
                </v:shape>
                <o:OLEObject Type="Embed" ProgID="Equation.2" ShapeID="_x0000_i1049" DrawAspect="Content" ObjectID="_1717335311" r:id="rId68"/>
              </w:object>
            </w:r>
            <w:r w:rsidRPr="00212361">
              <w:rPr>
                <w:i/>
                <w:sz w:val="24"/>
                <w:szCs w:val="24"/>
                <w:lang w:val="en-US"/>
              </w:rPr>
              <w:t>l</w:t>
            </w:r>
            <w:r w:rsidRPr="00212361">
              <w:rPr>
                <w:sz w:val="24"/>
                <w:szCs w:val="24"/>
                <w:vertAlign w:val="subscript"/>
              </w:rPr>
              <w:t>2</w:t>
            </w:r>
          </w:p>
          <w:p w14:paraId="6CE6C53F" w14:textId="77777777" w:rsidR="00BA6B4D" w:rsidRPr="00212361" w:rsidRDefault="00BA6B4D" w:rsidP="00800AA7">
            <w:pPr>
              <w:pStyle w:val="af1"/>
              <w:numPr>
                <w:ilvl w:val="0"/>
                <w:numId w:val="48"/>
              </w:numPr>
              <w:spacing w:before="120"/>
              <w:jc w:val="center"/>
              <w:rPr>
                <w:sz w:val="24"/>
                <w:szCs w:val="24"/>
              </w:rPr>
            </w:pPr>
            <w:r w:rsidRPr="00212361">
              <w:rPr>
                <w:sz w:val="24"/>
                <w:szCs w:val="24"/>
              </w:rPr>
              <w:t xml:space="preserve">г) </w:t>
            </w:r>
            <w:r w:rsidRPr="00212361">
              <w:rPr>
                <w:i/>
                <w:sz w:val="24"/>
                <w:szCs w:val="24"/>
                <w:lang w:val="en-US"/>
              </w:rPr>
              <w:t>l</w:t>
            </w:r>
            <w:r w:rsidRPr="00212361">
              <w:rPr>
                <w:sz w:val="24"/>
                <w:szCs w:val="24"/>
                <w:vertAlign w:val="subscript"/>
              </w:rPr>
              <w:t>1</w:t>
            </w:r>
            <w:r w:rsidRPr="00212361">
              <w:rPr>
                <w:sz w:val="24"/>
                <w:szCs w:val="24"/>
                <w:lang w:val="en-US"/>
              </w:rPr>
              <w:t>||</w:t>
            </w:r>
            <w:r w:rsidRPr="00212361">
              <w:rPr>
                <w:sz w:val="24"/>
                <w:szCs w:val="24"/>
              </w:rPr>
              <w:t xml:space="preserve"> </w:t>
            </w:r>
            <w:r w:rsidRPr="00212361">
              <w:rPr>
                <w:i/>
                <w:sz w:val="24"/>
                <w:szCs w:val="24"/>
                <w:lang w:val="en-US"/>
              </w:rPr>
              <w:t>l</w:t>
            </w:r>
            <w:r w:rsidRPr="00212361">
              <w:rPr>
                <w:sz w:val="24"/>
                <w:szCs w:val="24"/>
                <w:vertAlign w:val="subscript"/>
              </w:rPr>
              <w:t>2</w:t>
            </w:r>
          </w:p>
        </w:tc>
        <w:tc>
          <w:tcPr>
            <w:tcW w:w="4643" w:type="dxa"/>
          </w:tcPr>
          <w:p w14:paraId="6C29FFB0" w14:textId="77777777" w:rsidR="00BA6B4D" w:rsidRPr="00212361" w:rsidRDefault="00BA6B4D" w:rsidP="00800AA7">
            <w:pPr>
              <w:pStyle w:val="af1"/>
              <w:numPr>
                <w:ilvl w:val="1"/>
                <w:numId w:val="48"/>
              </w:numPr>
              <w:spacing w:before="120"/>
              <w:jc w:val="both"/>
              <w:rPr>
                <w:sz w:val="24"/>
                <w:szCs w:val="24"/>
                <w:lang w:val="en-US"/>
              </w:rPr>
            </w:pPr>
            <w:r w:rsidRPr="00212361">
              <w:rPr>
                <w:sz w:val="24"/>
                <w:szCs w:val="24"/>
                <w:lang w:val="en-US"/>
              </w:rPr>
              <w:t xml:space="preserve">1) </w:t>
            </w:r>
            <w:r w:rsidRPr="00212361">
              <w:rPr>
                <w:sz w:val="24"/>
                <w:szCs w:val="24"/>
                <w:lang w:val="en-US"/>
              </w:rPr>
              <w:object w:dxaOrig="279" w:dyaOrig="440" w14:anchorId="6620A673">
                <v:shape id="_x0000_i1050" type="#_x0000_t75" style="width:13.85pt;height:22.15pt" o:ole="" fillcolor="window">
                  <v:imagedata r:id="rId62" o:title=""/>
                </v:shape>
                <o:OLEObject Type="Embed" ProgID="Equation.2" ShapeID="_x0000_i1050" DrawAspect="Content" ObjectID="_1717335312" r:id="rId69"/>
              </w:object>
            </w:r>
            <w:r w:rsidRPr="00212361">
              <w:rPr>
                <w:sz w:val="24"/>
                <w:szCs w:val="24"/>
                <w:vertAlign w:val="subscript"/>
              </w:rPr>
              <w:t>1</w:t>
            </w:r>
            <w:r w:rsidRPr="00212361">
              <w:rPr>
                <w:sz w:val="24"/>
                <w:szCs w:val="24"/>
              </w:rPr>
              <w:object w:dxaOrig="240" w:dyaOrig="260" w14:anchorId="0D9E8197">
                <v:shape id="_x0000_i1051" type="#_x0000_t75" style="width:12pt;height:12.9pt" o:ole="">
                  <v:imagedata r:id="rId67" o:title=""/>
                </v:shape>
                <o:OLEObject Type="Embed" ProgID="Equation.2" ShapeID="_x0000_i1051" DrawAspect="Content" ObjectID="_1717335313" r:id="rId70"/>
              </w:object>
            </w:r>
            <w:r w:rsidRPr="00212361">
              <w:rPr>
                <w:sz w:val="24"/>
                <w:szCs w:val="24"/>
                <w:lang w:val="en-US"/>
              </w:rPr>
              <w:object w:dxaOrig="279" w:dyaOrig="440" w14:anchorId="14DE4258">
                <v:shape id="_x0000_i1052" type="#_x0000_t75" style="width:13.85pt;height:22.15pt" o:ole="">
                  <v:imagedata r:id="rId62" o:title=""/>
                </v:shape>
                <o:OLEObject Type="Embed" ProgID="Equation.2" ShapeID="_x0000_i1052" DrawAspect="Content" ObjectID="_1717335314" r:id="rId71"/>
              </w:object>
            </w:r>
            <w:r w:rsidRPr="00212361">
              <w:rPr>
                <w:sz w:val="24"/>
                <w:szCs w:val="24"/>
                <w:vertAlign w:val="subscript"/>
              </w:rPr>
              <w:t>2</w:t>
            </w:r>
          </w:p>
          <w:p w14:paraId="2243023E" w14:textId="77777777" w:rsidR="00BA6B4D" w:rsidRPr="00212361" w:rsidRDefault="00BA6B4D" w:rsidP="00800AA7">
            <w:pPr>
              <w:pStyle w:val="af1"/>
              <w:numPr>
                <w:ilvl w:val="1"/>
                <w:numId w:val="48"/>
              </w:numPr>
              <w:spacing w:before="120"/>
              <w:jc w:val="both"/>
              <w:rPr>
                <w:sz w:val="24"/>
                <w:szCs w:val="24"/>
                <w:lang w:val="en-US"/>
              </w:rPr>
            </w:pPr>
            <w:r w:rsidRPr="00212361">
              <w:rPr>
                <w:sz w:val="24"/>
                <w:szCs w:val="24"/>
                <w:lang w:val="en-US"/>
              </w:rPr>
              <w:t>2) M</w:t>
            </w:r>
            <w:r w:rsidRPr="00212361">
              <w:rPr>
                <w:sz w:val="24"/>
                <w:szCs w:val="24"/>
                <w:lang w:val="en-US"/>
              </w:rPr>
              <w:object w:dxaOrig="260" w:dyaOrig="260" w14:anchorId="2DA3DE32">
                <v:shape id="_x0000_i1053" type="#_x0000_t75" style="width:12.9pt;height:12.9pt" o:ole="">
                  <v:imagedata r:id="rId72" o:title=""/>
                </v:shape>
                <o:OLEObject Type="Embed" ProgID="Equation.2" ShapeID="_x0000_i1053" DrawAspect="Content" ObjectID="_1717335315" r:id="rId73"/>
              </w:object>
            </w:r>
            <w:r w:rsidRPr="00212361">
              <w:rPr>
                <w:i/>
                <w:sz w:val="24"/>
                <w:szCs w:val="24"/>
                <w:lang w:val="en-US"/>
              </w:rPr>
              <w:t>l</w:t>
            </w:r>
            <w:r w:rsidRPr="00212361">
              <w:rPr>
                <w:sz w:val="24"/>
                <w:szCs w:val="24"/>
                <w:vertAlign w:val="subscript"/>
              </w:rPr>
              <w:t>1</w:t>
            </w:r>
            <w:r w:rsidRPr="00212361">
              <w:rPr>
                <w:sz w:val="24"/>
                <w:szCs w:val="24"/>
              </w:rPr>
              <w:t xml:space="preserve">, </w:t>
            </w:r>
            <w:r w:rsidRPr="00212361">
              <w:rPr>
                <w:sz w:val="24"/>
                <w:szCs w:val="24"/>
                <w:lang w:val="en-US"/>
              </w:rPr>
              <w:t>M</w:t>
            </w:r>
            <w:r w:rsidRPr="00212361">
              <w:rPr>
                <w:sz w:val="24"/>
                <w:szCs w:val="24"/>
                <w:lang w:val="en-US"/>
              </w:rPr>
              <w:object w:dxaOrig="260" w:dyaOrig="260" w14:anchorId="028FEECC">
                <v:shape id="_x0000_i1054" type="#_x0000_t75" style="width:12.9pt;height:12.9pt" o:ole="">
                  <v:imagedata r:id="rId72" o:title=""/>
                </v:shape>
                <o:OLEObject Type="Embed" ProgID="Equation.2" ShapeID="_x0000_i1054" DrawAspect="Content" ObjectID="_1717335316" r:id="rId74"/>
              </w:object>
            </w:r>
            <w:r w:rsidRPr="00212361">
              <w:rPr>
                <w:i/>
                <w:sz w:val="24"/>
                <w:szCs w:val="24"/>
                <w:lang w:val="en-US"/>
              </w:rPr>
              <w:t>l</w:t>
            </w:r>
            <w:r w:rsidRPr="00212361">
              <w:rPr>
                <w:sz w:val="24"/>
                <w:szCs w:val="24"/>
                <w:vertAlign w:val="subscript"/>
              </w:rPr>
              <w:t>2</w:t>
            </w:r>
          </w:p>
          <w:p w14:paraId="7FB9CF60" w14:textId="77777777" w:rsidR="00BA6B4D" w:rsidRPr="00212361" w:rsidRDefault="00BA6B4D" w:rsidP="00800AA7">
            <w:pPr>
              <w:pStyle w:val="af1"/>
              <w:numPr>
                <w:ilvl w:val="1"/>
                <w:numId w:val="48"/>
              </w:numPr>
              <w:spacing w:before="120"/>
              <w:jc w:val="both"/>
              <w:rPr>
                <w:sz w:val="24"/>
                <w:szCs w:val="24"/>
                <w:vertAlign w:val="subscript"/>
              </w:rPr>
            </w:pPr>
            <w:r w:rsidRPr="00212361">
              <w:rPr>
                <w:sz w:val="24"/>
                <w:szCs w:val="24"/>
                <w:lang w:val="en-US"/>
              </w:rPr>
              <w:t>3)  M</w:t>
            </w:r>
            <w:r w:rsidRPr="00212361">
              <w:rPr>
                <w:sz w:val="24"/>
                <w:szCs w:val="24"/>
                <w:lang w:val="en-US"/>
              </w:rPr>
              <w:object w:dxaOrig="260" w:dyaOrig="260" w14:anchorId="66C8B849">
                <v:shape id="_x0000_i1055" type="#_x0000_t75" style="width:12.9pt;height:12.9pt" o:ole="">
                  <v:imagedata r:id="rId72" o:title=""/>
                </v:shape>
                <o:OLEObject Type="Embed" ProgID="Equation.2" ShapeID="_x0000_i1055" DrawAspect="Content" ObjectID="_1717335317" r:id="rId75"/>
              </w:object>
            </w:r>
            <w:r w:rsidRPr="00212361">
              <w:rPr>
                <w:i/>
                <w:sz w:val="24"/>
                <w:szCs w:val="24"/>
                <w:lang w:val="en-US"/>
              </w:rPr>
              <w:t>l</w:t>
            </w:r>
            <w:r w:rsidRPr="00212361">
              <w:rPr>
                <w:sz w:val="24"/>
                <w:szCs w:val="24"/>
                <w:vertAlign w:val="subscript"/>
              </w:rPr>
              <w:t>1</w:t>
            </w:r>
            <w:r w:rsidRPr="00212361">
              <w:rPr>
                <w:sz w:val="24"/>
                <w:szCs w:val="24"/>
              </w:rPr>
              <w:t xml:space="preserve">, </w:t>
            </w:r>
            <w:r w:rsidRPr="00212361">
              <w:rPr>
                <w:sz w:val="24"/>
                <w:szCs w:val="24"/>
                <w:lang w:val="en-US"/>
              </w:rPr>
              <w:t>M</w:t>
            </w:r>
            <w:r w:rsidRPr="00212361">
              <w:rPr>
                <w:sz w:val="24"/>
                <w:szCs w:val="24"/>
                <w:lang w:val="en-US"/>
              </w:rPr>
              <w:object w:dxaOrig="260" w:dyaOrig="260" w14:anchorId="3D52C0DB">
                <v:shape id="_x0000_i1056" type="#_x0000_t75" style="width:12.9pt;height:12.9pt" o:ole="">
                  <v:imagedata r:id="rId72" o:title=""/>
                </v:shape>
                <o:OLEObject Type="Embed" ProgID="Equation.2" ShapeID="_x0000_i1056" DrawAspect="Content" ObjectID="_1717335318" r:id="rId76"/>
              </w:object>
            </w:r>
            <w:r w:rsidRPr="00212361">
              <w:rPr>
                <w:i/>
                <w:sz w:val="24"/>
                <w:szCs w:val="24"/>
                <w:lang w:val="en-US"/>
              </w:rPr>
              <w:t>l</w:t>
            </w:r>
            <w:r w:rsidRPr="00212361">
              <w:rPr>
                <w:sz w:val="24"/>
                <w:szCs w:val="24"/>
                <w:vertAlign w:val="subscript"/>
              </w:rPr>
              <w:t>2</w:t>
            </w:r>
            <w:r w:rsidRPr="00212361">
              <w:rPr>
                <w:sz w:val="24"/>
                <w:szCs w:val="24"/>
              </w:rPr>
              <w:t xml:space="preserve">, </w:t>
            </w:r>
            <w:r w:rsidRPr="00212361">
              <w:rPr>
                <w:sz w:val="24"/>
                <w:szCs w:val="24"/>
                <w:lang w:val="en-US"/>
              </w:rPr>
              <w:object w:dxaOrig="279" w:dyaOrig="440" w14:anchorId="2ABD7776">
                <v:shape id="_x0000_i1057" type="#_x0000_t75" style="width:13.85pt;height:22.15pt" o:ole="">
                  <v:imagedata r:id="rId62" o:title=""/>
                </v:shape>
                <o:OLEObject Type="Embed" ProgID="Equation.2" ShapeID="_x0000_i1057" DrawAspect="Content" ObjectID="_1717335319" r:id="rId77"/>
              </w:object>
            </w:r>
            <w:r w:rsidRPr="00212361">
              <w:rPr>
                <w:sz w:val="24"/>
                <w:szCs w:val="24"/>
                <w:vertAlign w:val="subscript"/>
              </w:rPr>
              <w:t>1</w:t>
            </w:r>
            <w:r w:rsidRPr="00212361">
              <w:rPr>
                <w:sz w:val="24"/>
                <w:szCs w:val="24"/>
                <w:lang w:val="en-US"/>
              </w:rPr>
              <w:t>||</w:t>
            </w:r>
            <w:r w:rsidRPr="00212361">
              <w:rPr>
                <w:sz w:val="24"/>
                <w:szCs w:val="24"/>
                <w:lang w:val="en-US"/>
              </w:rPr>
              <w:object w:dxaOrig="279" w:dyaOrig="440" w14:anchorId="419CC4E8">
                <v:shape id="_x0000_i1058" type="#_x0000_t75" style="width:13.85pt;height:22.15pt" o:ole="">
                  <v:imagedata r:id="rId62" o:title=""/>
                </v:shape>
                <o:OLEObject Type="Embed" ProgID="Equation.2" ShapeID="_x0000_i1058" DrawAspect="Content" ObjectID="_1717335320" r:id="rId78"/>
              </w:object>
            </w:r>
            <w:r w:rsidRPr="00212361">
              <w:rPr>
                <w:sz w:val="24"/>
                <w:szCs w:val="24"/>
                <w:vertAlign w:val="subscript"/>
              </w:rPr>
              <w:t>2</w:t>
            </w:r>
          </w:p>
          <w:p w14:paraId="16558153" w14:textId="77777777" w:rsidR="00BA6B4D" w:rsidRPr="00212361" w:rsidRDefault="00BA6B4D" w:rsidP="00800AA7">
            <w:pPr>
              <w:pStyle w:val="af1"/>
              <w:numPr>
                <w:ilvl w:val="1"/>
                <w:numId w:val="48"/>
              </w:numPr>
              <w:spacing w:before="120"/>
              <w:jc w:val="both"/>
              <w:rPr>
                <w:sz w:val="24"/>
                <w:szCs w:val="24"/>
              </w:rPr>
            </w:pPr>
            <w:r w:rsidRPr="00212361">
              <w:rPr>
                <w:sz w:val="24"/>
                <w:szCs w:val="24"/>
                <w:lang w:val="en-US"/>
              </w:rPr>
              <w:t xml:space="preserve">4)  </w:t>
            </w:r>
            <w:r w:rsidRPr="00212361">
              <w:rPr>
                <w:sz w:val="24"/>
                <w:szCs w:val="24"/>
                <w:lang w:val="en-US"/>
              </w:rPr>
              <w:object w:dxaOrig="279" w:dyaOrig="440" w14:anchorId="363AC65C">
                <v:shape id="_x0000_i1059" type="#_x0000_t75" style="width:13.85pt;height:22.15pt" o:ole="">
                  <v:imagedata r:id="rId62" o:title=""/>
                </v:shape>
                <o:OLEObject Type="Embed" ProgID="Equation.2" ShapeID="_x0000_i1059" DrawAspect="Content" ObjectID="_1717335321" r:id="rId79"/>
              </w:object>
            </w:r>
            <w:r w:rsidRPr="00212361">
              <w:rPr>
                <w:sz w:val="24"/>
                <w:szCs w:val="24"/>
                <w:vertAlign w:val="subscript"/>
              </w:rPr>
              <w:t xml:space="preserve">1 </w:t>
            </w:r>
            <w:r w:rsidRPr="00212361">
              <w:rPr>
                <w:sz w:val="24"/>
                <w:szCs w:val="24"/>
                <w:lang w:val="en-US"/>
              </w:rPr>
              <w:t>||</w:t>
            </w:r>
            <w:r w:rsidRPr="00212361">
              <w:rPr>
                <w:sz w:val="24"/>
                <w:szCs w:val="24"/>
                <w:lang w:val="en-US"/>
              </w:rPr>
              <w:object w:dxaOrig="279" w:dyaOrig="440" w14:anchorId="07D8753E">
                <v:shape id="_x0000_i1060" type="#_x0000_t75" style="width:13.85pt;height:22.15pt" o:ole="">
                  <v:imagedata r:id="rId62" o:title=""/>
                </v:shape>
                <o:OLEObject Type="Embed" ProgID="Equation.2" ShapeID="_x0000_i1060" DrawAspect="Content" ObjectID="_1717335322" r:id="rId80"/>
              </w:object>
            </w:r>
            <w:r w:rsidRPr="00212361">
              <w:rPr>
                <w:sz w:val="24"/>
                <w:szCs w:val="24"/>
                <w:vertAlign w:val="subscript"/>
              </w:rPr>
              <w:t>2</w:t>
            </w:r>
          </w:p>
        </w:tc>
      </w:tr>
    </w:tbl>
    <w:p w14:paraId="1995529B" w14:textId="77777777" w:rsidR="00BA6B4D" w:rsidRPr="004C5B8C" w:rsidRDefault="00BA6B4D" w:rsidP="00800AA7">
      <w:pPr>
        <w:numPr>
          <w:ilvl w:val="0"/>
          <w:numId w:val="47"/>
        </w:numPr>
        <w:spacing w:before="120"/>
        <w:ind w:left="714" w:hanging="357"/>
        <w:jc w:val="both"/>
      </w:pPr>
      <w:r w:rsidRPr="004C5B8C">
        <w:t xml:space="preserve">Уравнение плоскости, отсекающей на координатных осях </w:t>
      </w:r>
      <w:r w:rsidRPr="004C5B8C">
        <w:rPr>
          <w:lang w:val="en-US"/>
        </w:rPr>
        <w:t>OX</w:t>
      </w:r>
      <w:r w:rsidRPr="004C5B8C">
        <w:t xml:space="preserve">, </w:t>
      </w:r>
      <w:r w:rsidRPr="004C5B8C">
        <w:rPr>
          <w:lang w:val="en-US"/>
        </w:rPr>
        <w:t>OY</w:t>
      </w:r>
      <w:r w:rsidRPr="004C5B8C">
        <w:t xml:space="preserve">, </w:t>
      </w:r>
      <w:r w:rsidRPr="004C5B8C">
        <w:rPr>
          <w:lang w:val="en-US"/>
        </w:rPr>
        <w:t>OZ</w:t>
      </w:r>
      <w:r w:rsidRPr="004C5B8C">
        <w:t xml:space="preserve"> отрезке соответственно равные 3, -2, -5, имеет вид</w:t>
      </w:r>
    </w:p>
    <w:p w14:paraId="108ED59C" w14:textId="77777777" w:rsidR="00BA6B4D" w:rsidRPr="004C5B8C" w:rsidRDefault="00BA6B4D" w:rsidP="00BA6B4D">
      <w:pPr>
        <w:spacing w:before="120"/>
        <w:ind w:left="714" w:hanging="357"/>
        <w:jc w:val="both"/>
      </w:pPr>
      <w:proofErr w:type="gramStart"/>
      <w:r w:rsidRPr="004C5B8C">
        <w:t xml:space="preserve">а)  </w:t>
      </w:r>
      <w:r w:rsidRPr="004C5B8C">
        <w:rPr>
          <w:position w:val="-12"/>
        </w:rPr>
        <w:object w:dxaOrig="1719" w:dyaOrig="360" w14:anchorId="16167962">
          <v:shape id="_x0000_i1061" type="#_x0000_t75" style="width:85.85pt;height:18.45pt" o:ole="" fillcolor="window">
            <v:imagedata r:id="rId81" o:title=""/>
          </v:shape>
          <o:OLEObject Type="Embed" ProgID="Equation.3" ShapeID="_x0000_i1061" DrawAspect="Content" ObjectID="_1717335323" r:id="rId82"/>
        </w:object>
      </w:r>
      <w:r w:rsidRPr="004C5B8C">
        <w:t>;</w:t>
      </w:r>
      <w:proofErr w:type="gramEnd"/>
      <w:r w:rsidRPr="004C5B8C">
        <w:t xml:space="preserve">      б)  </w:t>
      </w:r>
      <w:r w:rsidRPr="004C5B8C">
        <w:rPr>
          <w:position w:val="-24"/>
        </w:rPr>
        <w:object w:dxaOrig="1660" w:dyaOrig="680" w14:anchorId="773B5E5E">
          <v:shape id="_x0000_i1062" type="#_x0000_t75" style="width:83.1pt;height:34.15pt" o:ole="" fillcolor="window">
            <v:imagedata r:id="rId83" o:title=""/>
          </v:shape>
          <o:OLEObject Type="Embed" ProgID="Equation.3" ShapeID="_x0000_i1062" DrawAspect="Content" ObjectID="_1717335324" r:id="rId84"/>
        </w:object>
      </w:r>
      <w:r w:rsidRPr="004C5B8C">
        <w:t xml:space="preserve">;       в) </w:t>
      </w:r>
      <w:r w:rsidRPr="004C5B8C">
        <w:rPr>
          <w:position w:val="-24"/>
        </w:rPr>
        <w:object w:dxaOrig="1719" w:dyaOrig="680" w14:anchorId="3BA03E13">
          <v:shape id="_x0000_i1063" type="#_x0000_t75" style="width:85.85pt;height:34.15pt" o:ole="" fillcolor="window">
            <v:imagedata r:id="rId85" o:title=""/>
          </v:shape>
          <o:OLEObject Type="Embed" ProgID="Equation.3" ShapeID="_x0000_i1063" DrawAspect="Content" ObjectID="_1717335325" r:id="rId86"/>
        </w:object>
      </w:r>
      <w:r w:rsidRPr="004C5B8C">
        <w:t xml:space="preserve">;  </w:t>
      </w:r>
    </w:p>
    <w:p w14:paraId="52A57838" w14:textId="77777777" w:rsidR="00BA6B4D" w:rsidRPr="004C5B8C" w:rsidRDefault="00BA6B4D" w:rsidP="00BA6B4D">
      <w:pPr>
        <w:spacing w:before="120"/>
        <w:ind w:left="714" w:hanging="357"/>
        <w:jc w:val="both"/>
      </w:pPr>
      <w:proofErr w:type="gramStart"/>
      <w:r w:rsidRPr="004C5B8C">
        <w:t xml:space="preserve">д)  </w:t>
      </w:r>
      <w:proofErr w:type="gramEnd"/>
      <w:r w:rsidRPr="004C5B8C">
        <w:rPr>
          <w:position w:val="-12"/>
        </w:rPr>
        <w:object w:dxaOrig="1780" w:dyaOrig="360" w14:anchorId="0D7A378C">
          <v:shape id="_x0000_i1064" type="#_x0000_t75" style="width:89.55pt;height:18.45pt" o:ole="" fillcolor="window">
            <v:imagedata r:id="rId87" o:title=""/>
          </v:shape>
          <o:OLEObject Type="Embed" ProgID="Equation.3" ShapeID="_x0000_i1064" DrawAspect="Content" ObjectID="_1717335326" r:id="rId88"/>
        </w:object>
      </w:r>
      <w:r w:rsidRPr="004C5B8C">
        <w:t xml:space="preserve">                    </w:t>
      </w:r>
    </w:p>
    <w:p w14:paraId="3101DF2D" w14:textId="77777777" w:rsidR="00BA6B4D" w:rsidRPr="004C5B8C" w:rsidRDefault="00BA6B4D" w:rsidP="00800AA7">
      <w:pPr>
        <w:numPr>
          <w:ilvl w:val="0"/>
          <w:numId w:val="47"/>
        </w:numPr>
        <w:spacing w:before="120"/>
        <w:ind w:left="714" w:hanging="357"/>
        <w:jc w:val="both"/>
      </w:pPr>
      <w:r w:rsidRPr="004C5B8C">
        <w:t>Даны прямые: 1</w:t>
      </w:r>
      <w:proofErr w:type="gramStart"/>
      <w:r w:rsidRPr="004C5B8C">
        <w:t xml:space="preserve">) </w:t>
      </w:r>
      <w:r w:rsidRPr="004C5B8C">
        <w:rPr>
          <w:position w:val="-12"/>
        </w:rPr>
        <w:object w:dxaOrig="1600" w:dyaOrig="360" w14:anchorId="24B1A4C4">
          <v:shape id="_x0000_i1065" type="#_x0000_t75" style="width:80.3pt;height:18.45pt" o:ole="" fillcolor="window">
            <v:imagedata r:id="rId89" o:title=""/>
          </v:shape>
          <o:OLEObject Type="Embed" ProgID="Equation.3" ShapeID="_x0000_i1065" DrawAspect="Content" ObjectID="_1717335327" r:id="rId90"/>
        </w:object>
      </w:r>
      <w:r w:rsidRPr="004C5B8C">
        <w:t>,</w:t>
      </w:r>
      <w:proofErr w:type="gramEnd"/>
      <w:r w:rsidRPr="004C5B8C">
        <w:t xml:space="preserve"> 2)</w:t>
      </w:r>
      <w:r w:rsidRPr="004C5B8C">
        <w:rPr>
          <w:position w:val="-12"/>
        </w:rPr>
        <w:object w:dxaOrig="1620" w:dyaOrig="360" w14:anchorId="4E0AC1CD">
          <v:shape id="_x0000_i1066" type="#_x0000_t75" style="width:81.25pt;height:18.45pt" o:ole="" fillcolor="window">
            <v:imagedata r:id="rId91" o:title=""/>
          </v:shape>
          <o:OLEObject Type="Embed" ProgID="Equation.3" ShapeID="_x0000_i1066" DrawAspect="Content" ObjectID="_1717335328" r:id="rId92"/>
        </w:object>
      </w:r>
      <w:r w:rsidRPr="004C5B8C">
        <w:t>, 3)</w:t>
      </w:r>
      <w:r w:rsidRPr="004C5B8C">
        <w:rPr>
          <w:position w:val="-12"/>
        </w:rPr>
        <w:object w:dxaOrig="1640" w:dyaOrig="360" w14:anchorId="0DB9C412">
          <v:shape id="_x0000_i1067" type="#_x0000_t75" style="width:82.15pt;height:18.45pt" o:ole="" fillcolor="window">
            <v:imagedata r:id="rId93" o:title=""/>
          </v:shape>
          <o:OLEObject Type="Embed" ProgID="Equation.3" ShapeID="_x0000_i1067" DrawAspect="Content" ObjectID="_1717335329" r:id="rId94"/>
        </w:object>
      </w:r>
      <w:r w:rsidRPr="004C5B8C">
        <w:t>, 4)</w:t>
      </w:r>
      <w:r w:rsidRPr="004C5B8C">
        <w:rPr>
          <w:position w:val="-12"/>
        </w:rPr>
        <w:object w:dxaOrig="1620" w:dyaOrig="360" w14:anchorId="2AA39DEA">
          <v:shape id="_x0000_i1068" type="#_x0000_t75" style="width:81.25pt;height:18.45pt" o:ole="" fillcolor="window">
            <v:imagedata r:id="rId95" o:title=""/>
          </v:shape>
          <o:OLEObject Type="Embed" ProgID="Equation.3" ShapeID="_x0000_i1068" DrawAspect="Content" ObjectID="_1717335330" r:id="rId96"/>
        </w:object>
      </w:r>
      <w:r w:rsidRPr="004C5B8C">
        <w:t>,   5)</w:t>
      </w:r>
      <w:r w:rsidRPr="004C5B8C">
        <w:rPr>
          <w:position w:val="-12"/>
        </w:rPr>
        <w:object w:dxaOrig="1620" w:dyaOrig="360" w14:anchorId="61EDD666">
          <v:shape id="_x0000_i1069" type="#_x0000_t75" style="width:81.25pt;height:18.45pt" o:ole="" fillcolor="window">
            <v:imagedata r:id="rId97" o:title=""/>
          </v:shape>
          <o:OLEObject Type="Embed" ProgID="Equation.3" ShapeID="_x0000_i1069" DrawAspect="Content" ObjectID="_1717335331" r:id="rId98"/>
        </w:object>
      </w:r>
      <w:r w:rsidRPr="004C5B8C">
        <w:t>,   6)</w:t>
      </w:r>
      <w:r w:rsidRPr="004C5B8C">
        <w:rPr>
          <w:position w:val="-12"/>
        </w:rPr>
        <w:object w:dxaOrig="1820" w:dyaOrig="360" w14:anchorId="7C46F053">
          <v:shape id="_x0000_i1070" type="#_x0000_t75" style="width:89.55pt;height:18.45pt" o:ole="" fillcolor="window">
            <v:imagedata r:id="rId99" o:title=""/>
          </v:shape>
          <o:OLEObject Type="Embed" ProgID="Equation.3" ShapeID="_x0000_i1070" DrawAspect="Content" ObjectID="_1717335332" r:id="rId100"/>
        </w:object>
      </w:r>
      <w:r w:rsidRPr="004C5B8C">
        <w:t>. Среди них являются (перечислить номера)</w:t>
      </w:r>
    </w:p>
    <w:p w14:paraId="2FDB8B3A" w14:textId="77777777" w:rsidR="00BA6B4D" w:rsidRPr="004C5B8C" w:rsidRDefault="00BA6B4D" w:rsidP="00BA6B4D">
      <w:pPr>
        <w:spacing w:before="120"/>
        <w:ind w:left="714" w:hanging="357"/>
        <w:jc w:val="both"/>
      </w:pPr>
      <w:r w:rsidRPr="004C5B8C">
        <w:t xml:space="preserve"> параллельными         </w:t>
      </w:r>
      <w:proofErr w:type="gramStart"/>
      <w:r w:rsidRPr="004C5B8C">
        <w:t xml:space="preserve">  ;</w:t>
      </w:r>
      <w:proofErr w:type="gramEnd"/>
      <w:r w:rsidRPr="004C5B8C">
        <w:t xml:space="preserve">         </w:t>
      </w:r>
    </w:p>
    <w:p w14:paraId="14790DA9" w14:textId="77777777" w:rsidR="00BA6B4D" w:rsidRPr="004C5B8C" w:rsidRDefault="00BA6B4D" w:rsidP="00BA6B4D">
      <w:pPr>
        <w:spacing w:before="120"/>
        <w:ind w:left="714" w:hanging="357"/>
        <w:jc w:val="both"/>
      </w:pPr>
      <w:r w:rsidRPr="004C5B8C">
        <w:t xml:space="preserve"> перпендикулярными            </w:t>
      </w:r>
      <w:proofErr w:type="gramStart"/>
      <w:r w:rsidRPr="004C5B8C">
        <w:t xml:space="preserve">  .</w:t>
      </w:r>
      <w:proofErr w:type="gramEnd"/>
      <w:r w:rsidRPr="004C5B8C">
        <w:t xml:space="preserve">     </w:t>
      </w:r>
    </w:p>
    <w:p w14:paraId="030DBADB" w14:textId="77777777" w:rsidR="00BA6B4D" w:rsidRPr="004C5B8C" w:rsidRDefault="00BA6B4D" w:rsidP="00BA6B4D">
      <w:pPr>
        <w:spacing w:before="120"/>
        <w:ind w:left="714" w:hanging="357"/>
        <w:jc w:val="both"/>
      </w:pPr>
      <w:r w:rsidRPr="004C5B8C">
        <w:t xml:space="preserve">              </w:t>
      </w:r>
    </w:p>
    <w:p w14:paraId="40C60859" w14:textId="77777777" w:rsidR="00BA6B4D" w:rsidRPr="004C5B8C" w:rsidRDefault="00BA6B4D" w:rsidP="00800AA7">
      <w:pPr>
        <w:pStyle w:val="afff5"/>
        <w:numPr>
          <w:ilvl w:val="0"/>
          <w:numId w:val="49"/>
        </w:numPr>
        <w:spacing w:after="0"/>
        <w:ind w:left="714" w:hanging="357"/>
        <w:rPr>
          <w:sz w:val="24"/>
          <w:szCs w:val="24"/>
          <w:lang w:val="ru-RU"/>
        </w:rPr>
      </w:pPr>
      <w:r w:rsidRPr="004C5B8C">
        <w:rPr>
          <w:sz w:val="24"/>
          <w:szCs w:val="24"/>
          <w:lang w:val="ru-RU"/>
        </w:rPr>
        <w:t xml:space="preserve">Векторное произведение векторов </w:t>
      </w:r>
      <w:r w:rsidRPr="004C5B8C">
        <w:rPr>
          <w:sz w:val="24"/>
          <w:szCs w:val="24"/>
        </w:rPr>
        <w:sym w:font="Symbol" w:char="F060"/>
      </w:r>
      <w:r w:rsidRPr="004C5B8C">
        <w:rPr>
          <w:i/>
          <w:sz w:val="24"/>
          <w:szCs w:val="24"/>
        </w:rPr>
        <w:t>a</w:t>
      </w:r>
      <w:r w:rsidRPr="004C5B8C">
        <w:rPr>
          <w:sz w:val="24"/>
          <w:szCs w:val="24"/>
          <w:lang w:val="ru-RU"/>
        </w:rPr>
        <w:t xml:space="preserve"> и</w:t>
      </w:r>
      <w:r w:rsidRPr="004C5B8C">
        <w:rPr>
          <w:sz w:val="24"/>
          <w:szCs w:val="24"/>
        </w:rPr>
        <w:sym w:font="Symbol" w:char="F060"/>
      </w:r>
      <w:r w:rsidRPr="004C5B8C">
        <w:rPr>
          <w:i/>
          <w:sz w:val="24"/>
          <w:szCs w:val="24"/>
        </w:rPr>
        <w:t>b</w:t>
      </w:r>
      <w:r w:rsidRPr="004C5B8C">
        <w:rPr>
          <w:sz w:val="24"/>
          <w:szCs w:val="24"/>
          <w:lang w:val="ru-RU"/>
        </w:rPr>
        <w:t xml:space="preserve"> – это:                               </w:t>
      </w:r>
    </w:p>
    <w:p w14:paraId="083B1F4C" w14:textId="77777777" w:rsidR="00BA6B4D" w:rsidRPr="004C5B8C" w:rsidRDefault="00BA6B4D" w:rsidP="00BA6B4D">
      <w:pPr>
        <w:pStyle w:val="afff5"/>
        <w:spacing w:after="0"/>
        <w:ind w:left="714" w:hanging="357"/>
        <w:rPr>
          <w:sz w:val="24"/>
          <w:szCs w:val="24"/>
          <w:lang w:val="ru-RU"/>
        </w:rPr>
      </w:pPr>
      <w:r w:rsidRPr="004C5B8C">
        <w:rPr>
          <w:sz w:val="24"/>
          <w:szCs w:val="24"/>
          <w:lang w:val="ru-RU"/>
        </w:rPr>
        <w:t xml:space="preserve">1) число, равное </w:t>
      </w:r>
      <w:r w:rsidRPr="004C5B8C">
        <w:rPr>
          <w:b/>
          <w:sz w:val="24"/>
          <w:szCs w:val="24"/>
          <w:lang w:val="ru-RU"/>
        </w:rPr>
        <w:t>|</w:t>
      </w:r>
      <w:r w:rsidRPr="004C5B8C">
        <w:rPr>
          <w:position w:val="-6"/>
          <w:sz w:val="24"/>
          <w:szCs w:val="24"/>
        </w:rPr>
        <w:object w:dxaOrig="240" w:dyaOrig="279" w14:anchorId="487EA839">
          <v:shape id="_x0000_i1071" type="#_x0000_t75" style="width:10.15pt;height:15.7pt" o:ole="">
            <v:imagedata r:id="rId101" o:title=""/>
          </v:shape>
          <o:OLEObject Type="Embed" ProgID="Equation.3" ShapeID="_x0000_i1071" DrawAspect="Content" ObjectID="_1717335333" r:id="rId102"/>
        </w:object>
      </w:r>
      <w:r w:rsidRPr="004C5B8C">
        <w:rPr>
          <w:sz w:val="24"/>
          <w:szCs w:val="24"/>
          <w:lang w:val="ru-RU"/>
        </w:rPr>
        <w:t>||</w:t>
      </w:r>
      <w:r w:rsidRPr="004C5B8C">
        <w:rPr>
          <w:b/>
          <w:position w:val="-6"/>
          <w:sz w:val="24"/>
          <w:szCs w:val="24"/>
        </w:rPr>
        <w:object w:dxaOrig="200" w:dyaOrig="380" w14:anchorId="3E086727">
          <v:shape id="_x0000_i1072" type="#_x0000_t75" style="width:10.15pt;height:17.55pt" o:ole="">
            <v:imagedata r:id="rId103" o:title=""/>
          </v:shape>
          <o:OLEObject Type="Embed" ProgID="Equation.3" ShapeID="_x0000_i1072" DrawAspect="Content" ObjectID="_1717335334" r:id="rId104"/>
        </w:object>
      </w:r>
      <w:r w:rsidRPr="004C5B8C">
        <w:rPr>
          <w:b/>
          <w:sz w:val="24"/>
          <w:szCs w:val="24"/>
          <w:lang w:val="ru-RU"/>
        </w:rPr>
        <w:t>|</w:t>
      </w:r>
      <w:r w:rsidRPr="004C5B8C">
        <w:rPr>
          <w:sz w:val="24"/>
          <w:szCs w:val="24"/>
        </w:rPr>
        <w:t>sin</w:t>
      </w:r>
      <w:r w:rsidRPr="004C5B8C">
        <w:rPr>
          <w:position w:val="-12"/>
          <w:sz w:val="24"/>
          <w:szCs w:val="24"/>
        </w:rPr>
        <w:object w:dxaOrig="800" w:dyaOrig="580" w14:anchorId="636A11D7">
          <v:shape id="_x0000_i1073" type="#_x0000_t75" style="width:40.6pt;height:29.55pt" o:ole="" fillcolor="window">
            <v:imagedata r:id="rId105" o:title=""/>
          </v:shape>
          <o:OLEObject Type="Embed" ProgID="Equation.3" ShapeID="_x0000_i1073" DrawAspect="Content" ObjectID="_1717335335" r:id="rId106"/>
        </w:object>
      </w:r>
      <w:r w:rsidRPr="004C5B8C">
        <w:rPr>
          <w:sz w:val="24"/>
          <w:szCs w:val="24"/>
          <w:lang w:val="ru-RU"/>
        </w:rPr>
        <w:t>;</w:t>
      </w:r>
    </w:p>
    <w:p w14:paraId="5F2C4C5F" w14:textId="77777777" w:rsidR="00BA6B4D" w:rsidRPr="004C5B8C" w:rsidRDefault="00BA6B4D" w:rsidP="00BA6B4D">
      <w:pPr>
        <w:pStyle w:val="afff5"/>
        <w:spacing w:after="0"/>
        <w:ind w:left="714" w:hanging="357"/>
        <w:rPr>
          <w:sz w:val="24"/>
          <w:szCs w:val="24"/>
          <w:lang w:val="ru-RU"/>
        </w:rPr>
      </w:pPr>
      <w:r w:rsidRPr="004C5B8C">
        <w:rPr>
          <w:sz w:val="24"/>
          <w:szCs w:val="24"/>
          <w:lang w:val="ru-RU"/>
        </w:rPr>
        <w:t xml:space="preserve">2) число, равное </w:t>
      </w:r>
      <w:r w:rsidRPr="004C5B8C">
        <w:rPr>
          <w:b/>
          <w:sz w:val="24"/>
          <w:szCs w:val="24"/>
          <w:lang w:val="ru-RU"/>
        </w:rPr>
        <w:t>|</w:t>
      </w:r>
      <w:r w:rsidRPr="004C5B8C">
        <w:rPr>
          <w:position w:val="-6"/>
          <w:sz w:val="24"/>
          <w:szCs w:val="24"/>
        </w:rPr>
        <w:object w:dxaOrig="240" w:dyaOrig="279" w14:anchorId="773B5AAA">
          <v:shape id="_x0000_i1074" type="#_x0000_t75" style="width:10.15pt;height:15.7pt" o:ole="">
            <v:imagedata r:id="rId101" o:title=""/>
          </v:shape>
          <o:OLEObject Type="Embed" ProgID="Equation.3" ShapeID="_x0000_i1074" DrawAspect="Content" ObjectID="_1717335336" r:id="rId107"/>
        </w:object>
      </w:r>
      <w:r w:rsidRPr="004C5B8C">
        <w:rPr>
          <w:sz w:val="24"/>
          <w:szCs w:val="24"/>
          <w:lang w:val="ru-RU"/>
        </w:rPr>
        <w:t>||</w:t>
      </w:r>
      <w:r w:rsidRPr="004C5B8C">
        <w:rPr>
          <w:b/>
          <w:position w:val="-6"/>
          <w:sz w:val="24"/>
          <w:szCs w:val="24"/>
        </w:rPr>
        <w:object w:dxaOrig="200" w:dyaOrig="380" w14:anchorId="3B122BBC">
          <v:shape id="_x0000_i1075" type="#_x0000_t75" style="width:10.15pt;height:17.55pt" o:ole="">
            <v:imagedata r:id="rId103" o:title=""/>
          </v:shape>
          <o:OLEObject Type="Embed" ProgID="Equation.3" ShapeID="_x0000_i1075" DrawAspect="Content" ObjectID="_1717335337" r:id="rId108"/>
        </w:object>
      </w:r>
      <w:r w:rsidRPr="004C5B8C">
        <w:rPr>
          <w:b/>
          <w:sz w:val="24"/>
          <w:szCs w:val="24"/>
          <w:lang w:val="ru-RU"/>
        </w:rPr>
        <w:t>|</w:t>
      </w:r>
      <w:r w:rsidRPr="004C5B8C">
        <w:rPr>
          <w:sz w:val="24"/>
          <w:szCs w:val="24"/>
        </w:rPr>
        <w:t>cos</w:t>
      </w:r>
      <w:r w:rsidRPr="004C5B8C">
        <w:rPr>
          <w:position w:val="-12"/>
          <w:sz w:val="24"/>
          <w:szCs w:val="24"/>
        </w:rPr>
        <w:object w:dxaOrig="800" w:dyaOrig="580" w14:anchorId="4324AE6D">
          <v:shape id="_x0000_i1076" type="#_x0000_t75" style="width:40.6pt;height:29.55pt" o:ole="" fillcolor="window">
            <v:imagedata r:id="rId105" o:title=""/>
          </v:shape>
          <o:OLEObject Type="Embed" ProgID="Equation.3" ShapeID="_x0000_i1076" DrawAspect="Content" ObjectID="_1717335338" r:id="rId109"/>
        </w:object>
      </w:r>
      <w:r w:rsidRPr="004C5B8C">
        <w:rPr>
          <w:sz w:val="24"/>
          <w:szCs w:val="24"/>
          <w:lang w:val="ru-RU"/>
        </w:rPr>
        <w:t>;</w:t>
      </w:r>
    </w:p>
    <w:p w14:paraId="417AC755" w14:textId="77777777" w:rsidR="00BA6B4D" w:rsidRPr="004C5B8C" w:rsidRDefault="00BA6B4D" w:rsidP="00BA6B4D">
      <w:pPr>
        <w:pStyle w:val="afff5"/>
        <w:spacing w:after="0"/>
        <w:ind w:left="714" w:hanging="357"/>
        <w:rPr>
          <w:sz w:val="24"/>
          <w:szCs w:val="24"/>
          <w:lang w:val="ru-RU"/>
        </w:rPr>
      </w:pPr>
      <w:r w:rsidRPr="004C5B8C">
        <w:rPr>
          <w:sz w:val="24"/>
          <w:szCs w:val="24"/>
          <w:lang w:val="ru-RU"/>
        </w:rPr>
        <w:lastRenderedPageBreak/>
        <w:t>3) вектор, перпендикулярный и вектору</w:t>
      </w:r>
      <w:r w:rsidRPr="004C5B8C">
        <w:rPr>
          <w:sz w:val="24"/>
          <w:szCs w:val="24"/>
        </w:rPr>
        <w:sym w:font="Symbol" w:char="F060"/>
      </w:r>
      <w:r w:rsidRPr="004C5B8C">
        <w:rPr>
          <w:i/>
          <w:sz w:val="24"/>
          <w:szCs w:val="24"/>
        </w:rPr>
        <w:t>a</w:t>
      </w:r>
      <w:r w:rsidRPr="004C5B8C">
        <w:rPr>
          <w:sz w:val="24"/>
          <w:szCs w:val="24"/>
          <w:lang w:val="ru-RU"/>
        </w:rPr>
        <w:t>, и вектору</w:t>
      </w:r>
      <w:r w:rsidRPr="004C5B8C">
        <w:rPr>
          <w:sz w:val="24"/>
          <w:szCs w:val="24"/>
        </w:rPr>
        <w:sym w:font="Symbol" w:char="F060"/>
      </w:r>
      <w:r w:rsidRPr="004C5B8C">
        <w:rPr>
          <w:i/>
          <w:sz w:val="24"/>
          <w:szCs w:val="24"/>
        </w:rPr>
        <w:t>b</w:t>
      </w:r>
      <w:r w:rsidRPr="004C5B8C">
        <w:rPr>
          <w:sz w:val="24"/>
          <w:szCs w:val="24"/>
          <w:lang w:val="ru-RU"/>
        </w:rPr>
        <w:t>.</w:t>
      </w:r>
    </w:p>
    <w:p w14:paraId="1E3DD429" w14:textId="77777777" w:rsidR="00BA6B4D" w:rsidRPr="004C5B8C" w:rsidRDefault="00BA6B4D" w:rsidP="00800AA7">
      <w:pPr>
        <w:pStyle w:val="afff5"/>
        <w:numPr>
          <w:ilvl w:val="0"/>
          <w:numId w:val="50"/>
        </w:numPr>
        <w:spacing w:after="0"/>
        <w:ind w:left="714" w:hanging="357"/>
        <w:rPr>
          <w:sz w:val="24"/>
          <w:szCs w:val="24"/>
          <w:lang w:val="ru-RU"/>
        </w:rPr>
      </w:pPr>
      <w:proofErr w:type="gramStart"/>
      <w:r w:rsidRPr="004C5B8C">
        <w:rPr>
          <w:sz w:val="24"/>
          <w:szCs w:val="24"/>
          <w:lang w:val="ru-RU"/>
        </w:rPr>
        <w:t>….</w:t>
      </w:r>
      <w:proofErr w:type="gramEnd"/>
      <w:r w:rsidRPr="004C5B8C">
        <w:rPr>
          <w:sz w:val="24"/>
          <w:szCs w:val="24"/>
          <w:lang w:val="ru-RU"/>
        </w:rPr>
        <w:t xml:space="preserve"> произведение </w:t>
      </w:r>
      <w:r w:rsidRPr="004C5B8C">
        <w:rPr>
          <w:position w:val="-6"/>
          <w:sz w:val="24"/>
          <w:szCs w:val="24"/>
        </w:rPr>
        <w:object w:dxaOrig="840" w:dyaOrig="380" w14:anchorId="71447159">
          <v:shape id="_x0000_i1077" type="#_x0000_t75" style="width:41.55pt;height:17.55pt" o:ole="" fillcolor="window">
            <v:imagedata r:id="rId110" o:title=""/>
          </v:shape>
          <o:OLEObject Type="Embed" ProgID="Equation.3" ShapeID="_x0000_i1077" DrawAspect="Content" ObjectID="_1717335339" r:id="rId111"/>
        </w:object>
      </w:r>
      <w:r w:rsidRPr="004C5B8C">
        <w:rPr>
          <w:sz w:val="24"/>
          <w:szCs w:val="24"/>
          <w:lang w:val="ru-RU"/>
        </w:rPr>
        <w:t xml:space="preserve"> в координатной форме равно</w:t>
      </w:r>
    </w:p>
    <w:p w14:paraId="4500D8EC" w14:textId="77777777" w:rsidR="00BA6B4D" w:rsidRPr="004C5B8C" w:rsidRDefault="00BA6B4D" w:rsidP="00BA6B4D">
      <w:pPr>
        <w:pStyle w:val="afff5"/>
        <w:spacing w:after="0"/>
        <w:ind w:left="714" w:hanging="357"/>
        <w:rPr>
          <w:sz w:val="24"/>
          <w:szCs w:val="24"/>
          <w:lang w:val="ru-RU"/>
        </w:rPr>
      </w:pPr>
      <w:r w:rsidRPr="004C5B8C">
        <w:rPr>
          <w:sz w:val="24"/>
          <w:szCs w:val="24"/>
          <w:lang w:val="ru-RU"/>
        </w:rPr>
        <w:t xml:space="preserve">       а</w:t>
      </w:r>
      <w:proofErr w:type="gramStart"/>
      <w:r w:rsidRPr="004C5B8C">
        <w:rPr>
          <w:sz w:val="24"/>
          <w:szCs w:val="24"/>
          <w:lang w:val="ru-RU"/>
        </w:rPr>
        <w:t xml:space="preserve">) </w:t>
      </w:r>
      <w:r w:rsidRPr="004C5B8C">
        <w:rPr>
          <w:position w:val="-60"/>
          <w:sz w:val="24"/>
          <w:szCs w:val="24"/>
        </w:rPr>
        <w:object w:dxaOrig="1579" w:dyaOrig="1340" w14:anchorId="69BD56CB">
          <v:shape id="_x0000_i1078" type="#_x0000_t75" style="width:78.45pt;height:66.45pt" o:ole="">
            <v:imagedata r:id="rId112" o:title=""/>
          </v:shape>
          <o:OLEObject Type="Embed" ProgID="Equation.3" ShapeID="_x0000_i1078" DrawAspect="Content" ObjectID="_1717335340" r:id="rId113"/>
        </w:object>
      </w:r>
      <w:r w:rsidRPr="004C5B8C">
        <w:rPr>
          <w:sz w:val="24"/>
          <w:szCs w:val="24"/>
          <w:lang w:val="ru-RU"/>
        </w:rPr>
        <w:t>;</w:t>
      </w:r>
      <w:proofErr w:type="gramEnd"/>
      <w:r w:rsidRPr="004C5B8C">
        <w:rPr>
          <w:sz w:val="24"/>
          <w:szCs w:val="24"/>
          <w:lang w:val="ru-RU"/>
        </w:rPr>
        <w:t xml:space="preserve">    б) </w:t>
      </w:r>
      <w:r w:rsidRPr="004C5B8C">
        <w:rPr>
          <w:position w:val="-56"/>
          <w:sz w:val="24"/>
          <w:szCs w:val="24"/>
          <w:lang w:val="ru-RU"/>
        </w:rPr>
        <w:object w:dxaOrig="1500" w:dyaOrig="1260" w14:anchorId="1FB7A681">
          <v:shape id="_x0000_i1079" type="#_x0000_t75" style="width:74.75pt;height:62.75pt" o:ole="" fillcolor="window">
            <v:imagedata r:id="rId114" o:title=""/>
          </v:shape>
          <o:OLEObject Type="Embed" ProgID="Equation.3" ShapeID="_x0000_i1079" DrawAspect="Content" ObjectID="_1717335341" r:id="rId115"/>
        </w:object>
      </w:r>
      <w:r w:rsidRPr="004C5B8C">
        <w:rPr>
          <w:sz w:val="24"/>
          <w:szCs w:val="24"/>
          <w:lang w:val="ru-RU"/>
        </w:rPr>
        <w:t xml:space="preserve">;    в) </w:t>
      </w:r>
      <w:r w:rsidRPr="004C5B8C">
        <w:rPr>
          <w:position w:val="-16"/>
          <w:sz w:val="24"/>
          <w:szCs w:val="24"/>
          <w:lang w:val="ru-RU"/>
        </w:rPr>
        <w:object w:dxaOrig="2900" w:dyaOrig="420" w14:anchorId="637B66E5">
          <v:shape id="_x0000_i1080" type="#_x0000_t75" style="width:144.9pt;height:21.25pt" o:ole="" fillcolor="window">
            <v:imagedata r:id="rId116" o:title=""/>
          </v:shape>
          <o:OLEObject Type="Embed" ProgID="Equation.3" ShapeID="_x0000_i1080" DrawAspect="Content" ObjectID="_1717335342" r:id="rId117"/>
        </w:object>
      </w:r>
      <w:r w:rsidRPr="004C5B8C">
        <w:rPr>
          <w:sz w:val="24"/>
          <w:szCs w:val="24"/>
          <w:lang w:val="ru-RU"/>
        </w:rPr>
        <w:t>.</w:t>
      </w:r>
    </w:p>
    <w:p w14:paraId="4C8EC022" w14:textId="77777777" w:rsidR="00BA6B4D" w:rsidRPr="004C5B8C" w:rsidRDefault="00BA6B4D" w:rsidP="00800AA7">
      <w:pPr>
        <w:pStyle w:val="afff5"/>
        <w:numPr>
          <w:ilvl w:val="0"/>
          <w:numId w:val="50"/>
        </w:numPr>
        <w:spacing w:after="0"/>
        <w:ind w:left="714" w:hanging="357"/>
        <w:rPr>
          <w:sz w:val="24"/>
          <w:szCs w:val="24"/>
          <w:lang w:val="ru-RU"/>
        </w:rPr>
      </w:pPr>
      <w:r w:rsidRPr="004C5B8C">
        <w:rPr>
          <w:sz w:val="24"/>
          <w:szCs w:val="24"/>
          <w:lang w:val="ru-RU"/>
        </w:rPr>
        <w:t xml:space="preserve"> Число, равное произведению длин </w:t>
      </w:r>
      <w:proofErr w:type="gramStart"/>
      <w:r w:rsidRPr="004C5B8C">
        <w:rPr>
          <w:sz w:val="24"/>
          <w:szCs w:val="24"/>
          <w:lang w:val="ru-RU"/>
        </w:rPr>
        <w:t xml:space="preserve">векторов </w:t>
      </w:r>
      <w:r w:rsidRPr="004C5B8C">
        <w:rPr>
          <w:position w:val="-6"/>
          <w:sz w:val="24"/>
          <w:szCs w:val="24"/>
          <w:lang w:val="ru-RU"/>
        </w:rPr>
        <w:object w:dxaOrig="240" w:dyaOrig="340" w14:anchorId="10275CB3">
          <v:shape id="_x0000_i1081" type="#_x0000_t75" style="width:12pt;height:17.55pt" o:ole="" fillcolor="window">
            <v:imagedata r:id="rId118" o:title=""/>
          </v:shape>
          <o:OLEObject Type="Embed" ProgID="Equation.3" ShapeID="_x0000_i1081" DrawAspect="Content" ObjectID="_1717335343" r:id="rId119"/>
        </w:object>
      </w:r>
      <w:r w:rsidRPr="004C5B8C">
        <w:rPr>
          <w:sz w:val="24"/>
          <w:szCs w:val="24"/>
          <w:lang w:val="ru-RU"/>
        </w:rPr>
        <w:t xml:space="preserve"> и</w:t>
      </w:r>
      <w:proofErr w:type="gramEnd"/>
      <w:r w:rsidRPr="004C5B8C">
        <w:rPr>
          <w:sz w:val="24"/>
          <w:szCs w:val="24"/>
          <w:lang w:val="ru-RU"/>
        </w:rPr>
        <w:t xml:space="preserve"> </w:t>
      </w:r>
      <w:r w:rsidRPr="004C5B8C">
        <w:rPr>
          <w:position w:val="-6"/>
          <w:sz w:val="24"/>
          <w:szCs w:val="24"/>
          <w:lang w:val="ru-RU"/>
        </w:rPr>
        <w:object w:dxaOrig="240" w:dyaOrig="400" w14:anchorId="511BFC05">
          <v:shape id="_x0000_i1082" type="#_x0000_t75" style="width:12pt;height:20.3pt" o:ole="" fillcolor="window">
            <v:imagedata r:id="rId120" o:title=""/>
          </v:shape>
          <o:OLEObject Type="Embed" ProgID="Equation.3" ShapeID="_x0000_i1082" DrawAspect="Content" ObjectID="_1717335344" r:id="rId121"/>
        </w:object>
      </w:r>
      <w:r w:rsidRPr="004C5B8C">
        <w:rPr>
          <w:sz w:val="24"/>
          <w:szCs w:val="24"/>
          <w:lang w:val="ru-RU"/>
        </w:rPr>
        <w:t xml:space="preserve"> на косинус угла между ними, называется …  …  этих векторов. Обозначается это число </w:t>
      </w:r>
    </w:p>
    <w:p w14:paraId="1B6DAF7F" w14:textId="77777777" w:rsidR="00BA6B4D" w:rsidRPr="004C5B8C" w:rsidRDefault="00BA6B4D" w:rsidP="00BA6B4D">
      <w:pPr>
        <w:pStyle w:val="afff5"/>
        <w:spacing w:after="0"/>
        <w:ind w:left="714" w:hanging="357"/>
        <w:rPr>
          <w:sz w:val="24"/>
          <w:szCs w:val="24"/>
          <w:lang w:val="ru-RU"/>
        </w:rPr>
      </w:pPr>
      <w:r w:rsidRPr="004C5B8C">
        <w:rPr>
          <w:sz w:val="24"/>
          <w:szCs w:val="24"/>
          <w:lang w:val="ru-RU"/>
        </w:rPr>
        <w:t>а) (</w:t>
      </w:r>
      <w:r w:rsidRPr="004C5B8C">
        <w:rPr>
          <w:position w:val="-6"/>
          <w:sz w:val="24"/>
          <w:szCs w:val="24"/>
        </w:rPr>
        <w:object w:dxaOrig="240" w:dyaOrig="280" w14:anchorId="39A0201D">
          <v:shape id="_x0000_i1083" type="#_x0000_t75" style="width:10.15pt;height:15.7pt" o:ole="" fillcolor="window">
            <v:imagedata r:id="rId101" o:title=""/>
          </v:shape>
          <o:OLEObject Type="Embed" ProgID="Equation.3" ShapeID="_x0000_i1083" DrawAspect="Content" ObjectID="_1717335345" r:id="rId122"/>
        </w:object>
      </w:r>
      <w:r w:rsidRPr="004C5B8C">
        <w:rPr>
          <w:sz w:val="24"/>
          <w:szCs w:val="24"/>
          <w:lang w:val="ru-RU"/>
        </w:rPr>
        <w:t>,</w:t>
      </w:r>
      <w:r w:rsidRPr="004C5B8C">
        <w:rPr>
          <w:b/>
          <w:position w:val="-6"/>
          <w:sz w:val="24"/>
          <w:szCs w:val="24"/>
        </w:rPr>
        <w:object w:dxaOrig="200" w:dyaOrig="380" w14:anchorId="4EFCB946">
          <v:shape id="_x0000_i1084" type="#_x0000_t75" style="width:10.15pt;height:17.55pt" o:ole="" fillcolor="window">
            <v:imagedata r:id="rId103" o:title=""/>
          </v:shape>
          <o:OLEObject Type="Embed" ProgID="Equation.3" ShapeID="_x0000_i1084" DrawAspect="Content" ObjectID="_1717335346" r:id="rId123"/>
        </w:object>
      </w:r>
      <w:proofErr w:type="gramStart"/>
      <w:r w:rsidRPr="004C5B8C">
        <w:rPr>
          <w:sz w:val="24"/>
          <w:szCs w:val="24"/>
          <w:lang w:val="ru-RU"/>
        </w:rPr>
        <w:t xml:space="preserve">),   </w:t>
      </w:r>
      <w:proofErr w:type="gramEnd"/>
      <w:r w:rsidRPr="004C5B8C">
        <w:rPr>
          <w:sz w:val="24"/>
          <w:szCs w:val="24"/>
          <w:lang w:val="ru-RU"/>
        </w:rPr>
        <w:t xml:space="preserve"> б) </w:t>
      </w:r>
      <w:r w:rsidRPr="004C5B8C">
        <w:rPr>
          <w:position w:val="-6"/>
          <w:sz w:val="24"/>
          <w:szCs w:val="24"/>
        </w:rPr>
        <w:object w:dxaOrig="240" w:dyaOrig="280" w14:anchorId="505C89DF">
          <v:shape id="_x0000_i1085" type="#_x0000_t75" style="width:10.15pt;height:15.7pt" o:ole="" fillcolor="window">
            <v:imagedata r:id="rId101" o:title=""/>
          </v:shape>
          <o:OLEObject Type="Embed" ProgID="Equation.3" ShapeID="_x0000_i1085" DrawAspect="Content" ObjectID="_1717335347" r:id="rId124"/>
        </w:object>
      </w:r>
      <w:r w:rsidRPr="004C5B8C">
        <w:rPr>
          <w:b/>
          <w:i/>
          <w:position w:val="6"/>
          <w:sz w:val="24"/>
          <w:szCs w:val="24"/>
          <w:lang w:val="ru-RU"/>
        </w:rPr>
        <w:t>.</w:t>
      </w:r>
      <w:r w:rsidRPr="004C5B8C">
        <w:rPr>
          <w:b/>
          <w:position w:val="-6"/>
          <w:sz w:val="24"/>
          <w:szCs w:val="24"/>
        </w:rPr>
        <w:object w:dxaOrig="200" w:dyaOrig="380" w14:anchorId="092208E1">
          <v:shape id="_x0000_i1086" type="#_x0000_t75" style="width:10.15pt;height:17.55pt" o:ole="" fillcolor="window">
            <v:imagedata r:id="rId103" o:title=""/>
          </v:shape>
          <o:OLEObject Type="Embed" ProgID="Equation.3" ShapeID="_x0000_i1086" DrawAspect="Content" ObjectID="_1717335348" r:id="rId125"/>
        </w:object>
      </w:r>
      <w:r w:rsidRPr="004C5B8C">
        <w:rPr>
          <w:sz w:val="24"/>
          <w:szCs w:val="24"/>
          <w:lang w:val="ru-RU"/>
        </w:rPr>
        <w:t xml:space="preserve">;    в) </w:t>
      </w:r>
      <w:r w:rsidRPr="004C5B8C">
        <w:rPr>
          <w:position w:val="-6"/>
          <w:sz w:val="24"/>
          <w:szCs w:val="24"/>
        </w:rPr>
        <w:object w:dxaOrig="240" w:dyaOrig="279" w14:anchorId="79BB638C">
          <v:shape id="_x0000_i1087" type="#_x0000_t75" style="width:10.15pt;height:15.7pt" o:ole="">
            <v:imagedata r:id="rId101" o:title=""/>
          </v:shape>
          <o:OLEObject Type="Embed" ProgID="Equation.3" ShapeID="_x0000_i1087" DrawAspect="Content" ObjectID="_1717335349" r:id="rId126"/>
        </w:object>
      </w:r>
      <w:r w:rsidRPr="004C5B8C">
        <w:rPr>
          <w:sz w:val="24"/>
          <w:szCs w:val="24"/>
        </w:rPr>
        <w:sym w:font="Symbol" w:char="F0B4"/>
      </w:r>
      <w:r w:rsidRPr="004C5B8C">
        <w:rPr>
          <w:b/>
          <w:position w:val="-6"/>
          <w:sz w:val="24"/>
          <w:szCs w:val="24"/>
        </w:rPr>
        <w:object w:dxaOrig="200" w:dyaOrig="380" w14:anchorId="24E6DA76">
          <v:shape id="_x0000_i1088" type="#_x0000_t75" style="width:10.15pt;height:17.55pt" o:ole="">
            <v:imagedata r:id="rId103" o:title=""/>
          </v:shape>
          <o:OLEObject Type="Embed" ProgID="Equation.3" ShapeID="_x0000_i1088" DrawAspect="Content" ObjectID="_1717335350" r:id="rId127"/>
        </w:object>
      </w:r>
      <w:r w:rsidRPr="004C5B8C">
        <w:rPr>
          <w:b/>
          <w:sz w:val="24"/>
          <w:szCs w:val="24"/>
          <w:lang w:val="ru-RU"/>
        </w:rPr>
        <w:t xml:space="preserve">;   </w:t>
      </w:r>
      <w:r w:rsidRPr="004C5B8C">
        <w:rPr>
          <w:sz w:val="24"/>
          <w:szCs w:val="24"/>
          <w:lang w:val="ru-RU"/>
        </w:rPr>
        <w:t xml:space="preserve"> г) </w:t>
      </w:r>
      <w:r w:rsidRPr="004C5B8C">
        <w:rPr>
          <w:position w:val="-6"/>
          <w:sz w:val="24"/>
          <w:szCs w:val="24"/>
        </w:rPr>
        <w:object w:dxaOrig="240" w:dyaOrig="279" w14:anchorId="4757AA39">
          <v:shape id="_x0000_i1089" type="#_x0000_t75" style="width:10.15pt;height:15.7pt" o:ole="">
            <v:imagedata r:id="rId101" o:title=""/>
          </v:shape>
          <o:OLEObject Type="Embed" ProgID="Equation.3" ShapeID="_x0000_i1089" DrawAspect="Content" ObjectID="_1717335351" r:id="rId128"/>
        </w:object>
      </w:r>
      <w:r w:rsidRPr="004C5B8C">
        <w:rPr>
          <w:sz w:val="24"/>
          <w:szCs w:val="24"/>
          <w:lang w:val="ru-RU"/>
        </w:rPr>
        <w:t>+</w:t>
      </w:r>
      <w:r w:rsidRPr="004C5B8C">
        <w:rPr>
          <w:b/>
          <w:position w:val="-6"/>
          <w:sz w:val="24"/>
          <w:szCs w:val="24"/>
        </w:rPr>
        <w:object w:dxaOrig="200" w:dyaOrig="380" w14:anchorId="092A1FE2">
          <v:shape id="_x0000_i1090" type="#_x0000_t75" style="width:10.15pt;height:17.55pt" o:ole="">
            <v:imagedata r:id="rId103" o:title=""/>
          </v:shape>
          <o:OLEObject Type="Embed" ProgID="Equation.3" ShapeID="_x0000_i1090" DrawAspect="Content" ObjectID="_1717335352" r:id="rId129"/>
        </w:object>
      </w:r>
      <w:r w:rsidRPr="004C5B8C">
        <w:rPr>
          <w:sz w:val="24"/>
          <w:szCs w:val="24"/>
          <w:lang w:val="ru-RU"/>
        </w:rPr>
        <w:t xml:space="preserve">;   д) </w:t>
      </w:r>
      <w:r w:rsidRPr="004C5B8C">
        <w:rPr>
          <w:position w:val="-6"/>
          <w:sz w:val="24"/>
          <w:szCs w:val="24"/>
        </w:rPr>
        <w:object w:dxaOrig="240" w:dyaOrig="279" w14:anchorId="3015C60B">
          <v:shape id="_x0000_i1091" type="#_x0000_t75" style="width:10.15pt;height:15.7pt" o:ole="">
            <v:imagedata r:id="rId101" o:title=""/>
          </v:shape>
          <o:OLEObject Type="Embed" ProgID="Equation.3" ShapeID="_x0000_i1091" DrawAspect="Content" ObjectID="_1717335353" r:id="rId130"/>
        </w:object>
      </w:r>
      <w:r w:rsidRPr="004C5B8C">
        <w:rPr>
          <w:sz w:val="24"/>
          <w:szCs w:val="24"/>
          <w:lang w:val="ru-RU"/>
        </w:rPr>
        <w:t>/</w:t>
      </w:r>
      <w:r w:rsidRPr="004C5B8C">
        <w:rPr>
          <w:b/>
          <w:position w:val="-6"/>
          <w:sz w:val="24"/>
          <w:szCs w:val="24"/>
        </w:rPr>
        <w:object w:dxaOrig="200" w:dyaOrig="380" w14:anchorId="4E5B5C87">
          <v:shape id="_x0000_i1092" type="#_x0000_t75" style="width:10.15pt;height:17.55pt" o:ole="">
            <v:imagedata r:id="rId103" o:title=""/>
          </v:shape>
          <o:OLEObject Type="Embed" ProgID="Equation.3" ShapeID="_x0000_i1092" DrawAspect="Content" ObjectID="_1717335354" r:id="rId131"/>
        </w:object>
      </w:r>
      <w:r w:rsidRPr="004C5B8C">
        <w:rPr>
          <w:sz w:val="24"/>
          <w:szCs w:val="24"/>
          <w:lang w:val="ru-RU"/>
        </w:rPr>
        <w:t xml:space="preserve">. </w:t>
      </w:r>
    </w:p>
    <w:p w14:paraId="59F25821" w14:textId="77777777" w:rsidR="00BA6B4D" w:rsidRPr="004C5B8C" w:rsidRDefault="00BA6B4D" w:rsidP="00800AA7">
      <w:pPr>
        <w:numPr>
          <w:ilvl w:val="0"/>
          <w:numId w:val="51"/>
        </w:numPr>
        <w:tabs>
          <w:tab w:val="clear" w:pos="720"/>
        </w:tabs>
        <w:spacing w:before="120"/>
        <w:ind w:left="714" w:hanging="357"/>
        <w:jc w:val="both"/>
      </w:pPr>
      <w:r w:rsidRPr="004C5B8C">
        <w:t>Укажите функцию, область определения которой – промежуток (-∞; -2).</w:t>
      </w:r>
    </w:p>
    <w:p w14:paraId="412BBE48" w14:textId="77777777" w:rsidR="00BA6B4D" w:rsidRPr="004C5B8C" w:rsidRDefault="00BA6B4D" w:rsidP="00BA6B4D">
      <w:pPr>
        <w:spacing w:before="120"/>
        <w:ind w:left="714" w:hanging="357"/>
        <w:jc w:val="both"/>
      </w:pPr>
      <w:r w:rsidRPr="004C5B8C">
        <w:t xml:space="preserve">1)  </w:t>
      </w:r>
      <w:r w:rsidRPr="004C5B8C">
        <w:rPr>
          <w:position w:val="-26"/>
        </w:rPr>
        <w:object w:dxaOrig="1160" w:dyaOrig="700" w14:anchorId="21F97A4A">
          <v:shape id="_x0000_i1093" type="#_x0000_t75" style="width:58.15pt;height:35.1pt" o:ole="">
            <v:imagedata r:id="rId132" o:title=""/>
          </v:shape>
          <o:OLEObject Type="Embed" ProgID="Equation.3" ShapeID="_x0000_i1093" DrawAspect="Content" ObjectID="_1717335355" r:id="rId133"/>
        </w:object>
      </w:r>
      <w:r w:rsidRPr="004C5B8C">
        <w:t xml:space="preserve">;      2)  </w:t>
      </w:r>
      <w:r w:rsidRPr="004C5B8C">
        <w:rPr>
          <w:position w:val="-30"/>
        </w:rPr>
        <w:object w:dxaOrig="1260" w:dyaOrig="680" w14:anchorId="7AD53B27">
          <v:shape id="_x0000_i1094" type="#_x0000_t75" style="width:62.75pt;height:34.15pt" o:ole="">
            <v:imagedata r:id="rId134" o:title=""/>
          </v:shape>
          <o:OLEObject Type="Embed" ProgID="Equation.3" ShapeID="_x0000_i1094" DrawAspect="Content" ObjectID="_1717335356" r:id="rId135"/>
        </w:object>
      </w:r>
      <w:r w:rsidRPr="004C5B8C">
        <w:t xml:space="preserve">;      3)  </w:t>
      </w:r>
      <w:r w:rsidRPr="004C5B8C">
        <w:rPr>
          <w:position w:val="-10"/>
        </w:rPr>
        <w:object w:dxaOrig="1280" w:dyaOrig="320" w14:anchorId="614B31F0">
          <v:shape id="_x0000_i1095" type="#_x0000_t75" style="width:63.7pt;height:15.7pt" o:ole="">
            <v:imagedata r:id="rId136" o:title=""/>
          </v:shape>
          <o:OLEObject Type="Embed" ProgID="Equation.3" ShapeID="_x0000_i1095" DrawAspect="Content" ObjectID="_1717335357" r:id="rId137"/>
        </w:object>
      </w:r>
      <w:r w:rsidRPr="004C5B8C">
        <w:t xml:space="preserve">;      4)  </w:t>
      </w:r>
      <w:r w:rsidRPr="004C5B8C">
        <w:rPr>
          <w:position w:val="-26"/>
        </w:rPr>
        <w:object w:dxaOrig="1280" w:dyaOrig="700" w14:anchorId="1CC7BE40">
          <v:shape id="_x0000_i1096" type="#_x0000_t75" style="width:63.7pt;height:35.1pt" o:ole="">
            <v:imagedata r:id="rId138" o:title=""/>
          </v:shape>
          <o:OLEObject Type="Embed" ProgID="Equation.3" ShapeID="_x0000_i1096" DrawAspect="Content" ObjectID="_1717335358" r:id="rId139"/>
        </w:object>
      </w:r>
      <w:r w:rsidRPr="004C5B8C">
        <w:t>.</w:t>
      </w:r>
    </w:p>
    <w:p w14:paraId="462FB742" w14:textId="77777777" w:rsidR="00BA6B4D" w:rsidRPr="004C5B8C" w:rsidRDefault="00BA6B4D" w:rsidP="00800AA7">
      <w:pPr>
        <w:numPr>
          <w:ilvl w:val="0"/>
          <w:numId w:val="51"/>
        </w:numPr>
        <w:tabs>
          <w:tab w:val="clear" w:pos="720"/>
          <w:tab w:val="num" w:pos="360"/>
        </w:tabs>
        <w:spacing w:before="120"/>
        <w:ind w:left="714" w:hanging="357"/>
        <w:jc w:val="both"/>
      </w:pPr>
      <w:r w:rsidRPr="004C5B8C">
        <w:t>Укажите функцию, область значений которой является множество (-</w:t>
      </w:r>
      <w:proofErr w:type="gramStart"/>
      <w:r w:rsidRPr="004C5B8C">
        <w:t>∞;+</w:t>
      </w:r>
      <w:proofErr w:type="gramEnd"/>
      <w:r w:rsidRPr="004C5B8C">
        <w:t>∞).</w:t>
      </w:r>
    </w:p>
    <w:p w14:paraId="2F96366B" w14:textId="77777777" w:rsidR="00BA6B4D" w:rsidRPr="004C5B8C" w:rsidRDefault="00BA6B4D" w:rsidP="00BA6B4D">
      <w:pPr>
        <w:spacing w:before="120"/>
        <w:ind w:left="714" w:hanging="357"/>
        <w:jc w:val="both"/>
      </w:pPr>
      <w:r w:rsidRPr="004C5B8C">
        <w:t xml:space="preserve">1)  </w:t>
      </w:r>
      <w:r w:rsidRPr="004C5B8C">
        <w:rPr>
          <w:position w:val="-10"/>
        </w:rPr>
        <w:object w:dxaOrig="780" w:dyaOrig="440" w14:anchorId="35DA4C9B">
          <v:shape id="_x0000_i1097" type="#_x0000_t75" style="width:39.7pt;height:22.15pt" o:ole="">
            <v:imagedata r:id="rId140" o:title=""/>
          </v:shape>
          <o:OLEObject Type="Embed" ProgID="Equation.3" ShapeID="_x0000_i1097" DrawAspect="Content" ObjectID="_1717335359" r:id="rId141"/>
        </w:object>
      </w:r>
      <w:r w:rsidRPr="004C5B8C">
        <w:t xml:space="preserve">;      2)  </w:t>
      </w:r>
      <w:r w:rsidRPr="004C5B8C">
        <w:rPr>
          <w:position w:val="-10"/>
        </w:rPr>
        <w:object w:dxaOrig="760" w:dyaOrig="360" w14:anchorId="12B9A85C">
          <v:shape id="_x0000_i1098" type="#_x0000_t75" style="width:37.85pt;height:18.45pt" o:ole="">
            <v:imagedata r:id="rId142" o:title=""/>
          </v:shape>
          <o:OLEObject Type="Embed" ProgID="Equation.3" ShapeID="_x0000_i1098" DrawAspect="Content" ObjectID="_1717335360" r:id="rId143"/>
        </w:object>
      </w:r>
      <w:r w:rsidRPr="004C5B8C">
        <w:t xml:space="preserve">;      3)  </w:t>
      </w:r>
      <w:r w:rsidRPr="004C5B8C">
        <w:rPr>
          <w:position w:val="-10"/>
        </w:rPr>
        <w:object w:dxaOrig="760" w:dyaOrig="279" w14:anchorId="777C80EC">
          <v:shape id="_x0000_i1099" type="#_x0000_t75" style="width:37.85pt;height:13.85pt" o:ole="">
            <v:imagedata r:id="rId144" o:title=""/>
          </v:shape>
          <o:OLEObject Type="Embed" ProgID="Equation.3" ShapeID="_x0000_i1099" DrawAspect="Content" ObjectID="_1717335361" r:id="rId145"/>
        </w:object>
      </w:r>
      <w:r w:rsidRPr="004C5B8C">
        <w:t xml:space="preserve">;      4)  </w:t>
      </w:r>
      <w:r w:rsidRPr="004C5B8C">
        <w:rPr>
          <w:position w:val="-28"/>
        </w:rPr>
        <w:object w:dxaOrig="820" w:dyaOrig="660" w14:anchorId="7E6AE414">
          <v:shape id="_x0000_i1100" type="#_x0000_t75" style="width:41.55pt;height:32.3pt" o:ole="">
            <v:imagedata r:id="rId146" o:title=""/>
          </v:shape>
          <o:OLEObject Type="Embed" ProgID="Equation.3" ShapeID="_x0000_i1100" DrawAspect="Content" ObjectID="_1717335362" r:id="rId147"/>
        </w:object>
      </w:r>
      <w:r w:rsidRPr="004C5B8C">
        <w:t>.</w:t>
      </w:r>
    </w:p>
    <w:p w14:paraId="30B27FBD" w14:textId="77777777" w:rsidR="00BA6B4D" w:rsidRPr="004C5B8C" w:rsidRDefault="00BA6B4D" w:rsidP="00800AA7">
      <w:pPr>
        <w:numPr>
          <w:ilvl w:val="0"/>
          <w:numId w:val="51"/>
        </w:numPr>
        <w:tabs>
          <w:tab w:val="clear" w:pos="720"/>
          <w:tab w:val="num" w:pos="360"/>
        </w:tabs>
        <w:spacing w:before="120"/>
        <w:ind w:left="714" w:hanging="357"/>
        <w:jc w:val="both"/>
      </w:pPr>
      <w:r w:rsidRPr="004C5B8C">
        <w:t xml:space="preserve">Функция </w:t>
      </w:r>
      <w:r w:rsidRPr="004C5B8C">
        <w:rPr>
          <w:lang w:val="en-US"/>
        </w:rPr>
        <w:t>f</w:t>
      </w:r>
      <w:r w:rsidRPr="004C5B8C">
        <w:t xml:space="preserve"> определена в некоторой окрестности точки а. Если для любого ε &gt;0 существует δ &gt;0, такое, что для любого х, удовлетворяющего </w:t>
      </w:r>
      <w:proofErr w:type="gramStart"/>
      <w:r w:rsidRPr="004C5B8C">
        <w:t xml:space="preserve">неравенству </w:t>
      </w:r>
      <w:r w:rsidRPr="004C5B8C">
        <w:rPr>
          <w:position w:val="-14"/>
        </w:rPr>
        <w:object w:dxaOrig="1380" w:dyaOrig="400" w14:anchorId="65BCC754">
          <v:shape id="_x0000_i1101" type="#_x0000_t75" style="width:69.25pt;height:20.3pt" o:ole="">
            <v:imagedata r:id="rId148" o:title=""/>
          </v:shape>
          <o:OLEObject Type="Embed" ProgID="Equation.3" ShapeID="_x0000_i1101" DrawAspect="Content" ObjectID="_1717335363" r:id="rId149"/>
        </w:object>
      </w:r>
      <w:r w:rsidRPr="004C5B8C">
        <w:t xml:space="preserve"> следует</w:t>
      </w:r>
      <w:proofErr w:type="gramEnd"/>
      <w:r w:rsidRPr="004C5B8C">
        <w:t xml:space="preserve">, что </w:t>
      </w:r>
      <w:r w:rsidRPr="004C5B8C">
        <w:rPr>
          <w:position w:val="-14"/>
        </w:rPr>
        <w:object w:dxaOrig="980" w:dyaOrig="400" w14:anchorId="1637C94B">
          <v:shape id="_x0000_i1102" type="#_x0000_t75" style="width:48.9pt;height:20.3pt" o:ole="">
            <v:imagedata r:id="rId150" o:title=""/>
          </v:shape>
          <o:OLEObject Type="Embed" ProgID="Equation.3" ShapeID="_x0000_i1102" DrawAspect="Content" ObjectID="_1717335364" r:id="rId151"/>
        </w:object>
      </w:r>
      <w:r w:rsidRPr="004C5B8C">
        <w:t>, то</w:t>
      </w:r>
    </w:p>
    <w:p w14:paraId="4ADB3978" w14:textId="77777777" w:rsidR="00BA6B4D" w:rsidRPr="004C5B8C" w:rsidRDefault="00BA6B4D" w:rsidP="00BA6B4D">
      <w:pPr>
        <w:spacing w:before="120"/>
        <w:ind w:left="714" w:hanging="357"/>
        <w:jc w:val="both"/>
      </w:pPr>
      <w:r w:rsidRPr="004C5B8C">
        <w:t xml:space="preserve">1) </w:t>
      </w:r>
      <w:r w:rsidRPr="004C5B8C">
        <w:rPr>
          <w:position w:val="-20"/>
        </w:rPr>
        <w:object w:dxaOrig="1260" w:dyaOrig="440" w14:anchorId="75320BAC">
          <v:shape id="_x0000_i1103" type="#_x0000_t75" style="width:62.75pt;height:22.15pt" o:ole="">
            <v:imagedata r:id="rId152" o:title=""/>
          </v:shape>
          <o:OLEObject Type="Embed" ProgID="Equation.3" ShapeID="_x0000_i1103" DrawAspect="Content" ObjectID="_1717335365" r:id="rId153"/>
        </w:object>
      </w:r>
      <w:r w:rsidRPr="004C5B8C">
        <w:t xml:space="preserve">;      2) </w:t>
      </w:r>
      <w:r w:rsidRPr="004C5B8C">
        <w:rPr>
          <w:position w:val="-20"/>
        </w:rPr>
        <w:object w:dxaOrig="1260" w:dyaOrig="440" w14:anchorId="1BF6C5FD">
          <v:shape id="_x0000_i1104" type="#_x0000_t75" style="width:62.75pt;height:22.15pt" o:ole="">
            <v:imagedata r:id="rId154" o:title=""/>
          </v:shape>
          <o:OLEObject Type="Embed" ProgID="Equation.3" ShapeID="_x0000_i1104" DrawAspect="Content" ObjectID="_1717335366" r:id="rId155"/>
        </w:object>
      </w:r>
      <w:r w:rsidRPr="004C5B8C">
        <w:t xml:space="preserve">;      3)  </w:t>
      </w:r>
      <w:r w:rsidRPr="004C5B8C">
        <w:rPr>
          <w:position w:val="-20"/>
        </w:rPr>
        <w:object w:dxaOrig="1320" w:dyaOrig="440" w14:anchorId="6516422A">
          <v:shape id="_x0000_i1105" type="#_x0000_t75" style="width:65.55pt;height:22.15pt" o:ole="">
            <v:imagedata r:id="rId156" o:title=""/>
          </v:shape>
          <o:OLEObject Type="Embed" ProgID="Equation.3" ShapeID="_x0000_i1105" DrawAspect="Content" ObjectID="_1717335367" r:id="rId157"/>
        </w:object>
      </w:r>
      <w:r w:rsidRPr="004C5B8C">
        <w:t xml:space="preserve">;      4)  </w:t>
      </w:r>
      <w:r w:rsidRPr="004C5B8C">
        <w:rPr>
          <w:position w:val="-20"/>
        </w:rPr>
        <w:object w:dxaOrig="1260" w:dyaOrig="440" w14:anchorId="21F53B7F">
          <v:shape id="_x0000_i1106" type="#_x0000_t75" style="width:62.75pt;height:22.15pt" o:ole="">
            <v:imagedata r:id="rId158" o:title=""/>
          </v:shape>
          <o:OLEObject Type="Embed" ProgID="Equation.3" ShapeID="_x0000_i1106" DrawAspect="Content" ObjectID="_1717335368" r:id="rId159"/>
        </w:object>
      </w:r>
      <w:r w:rsidRPr="004C5B8C">
        <w:t>.</w:t>
      </w:r>
    </w:p>
    <w:p w14:paraId="57389931" w14:textId="77777777" w:rsidR="00BA6B4D" w:rsidRPr="004C5B8C" w:rsidRDefault="00BA6B4D" w:rsidP="00800AA7">
      <w:pPr>
        <w:numPr>
          <w:ilvl w:val="0"/>
          <w:numId w:val="51"/>
        </w:numPr>
        <w:tabs>
          <w:tab w:val="clear" w:pos="720"/>
          <w:tab w:val="num" w:pos="360"/>
        </w:tabs>
        <w:spacing w:before="120"/>
        <w:ind w:left="714" w:hanging="357"/>
        <w:jc w:val="both"/>
      </w:pPr>
      <w:r w:rsidRPr="004C5B8C">
        <w:t xml:space="preserve">Предел последовательности с общим </w:t>
      </w:r>
      <w:proofErr w:type="gramStart"/>
      <w:r w:rsidRPr="004C5B8C">
        <w:t xml:space="preserve">членом </w:t>
      </w:r>
      <w:r w:rsidRPr="004C5B8C">
        <w:rPr>
          <w:position w:val="-28"/>
        </w:rPr>
        <w:object w:dxaOrig="1400" w:dyaOrig="740" w14:anchorId="57F842BD">
          <v:shape id="_x0000_i1107" type="#_x0000_t75" style="width:70.15pt;height:36.9pt" o:ole="">
            <v:imagedata r:id="rId160" o:title=""/>
          </v:shape>
          <o:OLEObject Type="Embed" ProgID="Equation.3" ShapeID="_x0000_i1107" DrawAspect="Content" ObjectID="_1717335369" r:id="rId161"/>
        </w:object>
      </w:r>
      <w:r w:rsidRPr="004C5B8C">
        <w:t xml:space="preserve"> равен</w:t>
      </w:r>
      <w:proofErr w:type="gramEnd"/>
      <w:r w:rsidRPr="004C5B8C">
        <w:t>:</w:t>
      </w:r>
    </w:p>
    <w:p w14:paraId="3159DC85" w14:textId="77777777" w:rsidR="00BA6B4D" w:rsidRPr="004C5B8C" w:rsidRDefault="00BA6B4D" w:rsidP="00BA6B4D">
      <w:pPr>
        <w:spacing w:before="120"/>
        <w:ind w:left="714" w:hanging="357"/>
        <w:jc w:val="both"/>
      </w:pPr>
      <w:r w:rsidRPr="004C5B8C">
        <w:t>1) ℮;      2)1/℮;      3)  1/℮</w:t>
      </w:r>
      <w:r w:rsidRPr="004C5B8C">
        <w:rPr>
          <w:vertAlign w:val="superscript"/>
        </w:rPr>
        <w:t>2</w:t>
      </w:r>
      <w:r w:rsidRPr="004C5B8C">
        <w:t>;      4)  1/℮</w:t>
      </w:r>
      <w:r w:rsidRPr="004C5B8C">
        <w:rPr>
          <w:vertAlign w:val="superscript"/>
        </w:rPr>
        <w:t>3</w:t>
      </w:r>
      <w:r w:rsidRPr="004C5B8C">
        <w:t>.</w:t>
      </w:r>
    </w:p>
    <w:p w14:paraId="5F6DAD7C" w14:textId="77777777" w:rsidR="00BA6B4D" w:rsidRPr="004C5B8C" w:rsidRDefault="00BA6B4D" w:rsidP="00800AA7">
      <w:pPr>
        <w:numPr>
          <w:ilvl w:val="0"/>
          <w:numId w:val="51"/>
        </w:numPr>
        <w:tabs>
          <w:tab w:val="clear" w:pos="720"/>
          <w:tab w:val="num" w:pos="360"/>
        </w:tabs>
        <w:spacing w:before="120"/>
        <w:ind w:left="714" w:hanging="357"/>
        <w:jc w:val="both"/>
      </w:pPr>
      <w:proofErr w:type="gramStart"/>
      <w:r w:rsidRPr="004C5B8C">
        <w:t xml:space="preserve">Значение </w:t>
      </w:r>
      <w:r w:rsidRPr="004C5B8C">
        <w:rPr>
          <w:position w:val="-24"/>
        </w:rPr>
        <w:object w:dxaOrig="1440" w:dyaOrig="680" w14:anchorId="6A253110">
          <v:shape id="_x0000_i1108" type="#_x0000_t75" style="width:1in;height:34.15pt" o:ole="">
            <v:imagedata r:id="rId162" o:title=""/>
          </v:shape>
          <o:OLEObject Type="Embed" ProgID="Equation.3" ShapeID="_x0000_i1108" DrawAspect="Content" ObjectID="_1717335370" r:id="rId163"/>
        </w:object>
      </w:r>
      <w:r w:rsidRPr="004C5B8C">
        <w:t xml:space="preserve"> равно</w:t>
      </w:r>
      <w:proofErr w:type="gramEnd"/>
    </w:p>
    <w:p w14:paraId="0DA55FB7" w14:textId="77777777" w:rsidR="00BA6B4D" w:rsidRPr="004C5B8C" w:rsidRDefault="00BA6B4D" w:rsidP="00BA6B4D">
      <w:pPr>
        <w:spacing w:before="120"/>
        <w:ind w:left="714" w:hanging="357"/>
        <w:jc w:val="both"/>
      </w:pPr>
      <w:r w:rsidRPr="004C5B8C">
        <w:t xml:space="preserve">1)  </w:t>
      </w:r>
      <w:r w:rsidRPr="004C5B8C">
        <w:rPr>
          <w:position w:val="-24"/>
        </w:rPr>
        <w:object w:dxaOrig="240" w:dyaOrig="620" w14:anchorId="2FD81BF0">
          <v:shape id="_x0000_i1109" type="#_x0000_t75" style="width:12pt;height:30.45pt" o:ole="">
            <v:imagedata r:id="rId164" o:title=""/>
          </v:shape>
          <o:OLEObject Type="Embed" ProgID="Equation.3" ShapeID="_x0000_i1109" DrawAspect="Content" ObjectID="_1717335371" r:id="rId165"/>
        </w:object>
      </w:r>
      <w:r w:rsidRPr="004C5B8C">
        <w:t xml:space="preserve">;      2)  </w:t>
      </w:r>
      <w:r w:rsidRPr="004C5B8C">
        <w:rPr>
          <w:position w:val="-24"/>
        </w:rPr>
        <w:object w:dxaOrig="240" w:dyaOrig="620" w14:anchorId="10B499F6">
          <v:shape id="_x0000_i1110" type="#_x0000_t75" style="width:12pt;height:30.45pt" o:ole="">
            <v:imagedata r:id="rId166" o:title=""/>
          </v:shape>
          <o:OLEObject Type="Embed" ProgID="Equation.3" ShapeID="_x0000_i1110" DrawAspect="Content" ObjectID="_1717335372" r:id="rId167"/>
        </w:object>
      </w:r>
      <w:r w:rsidRPr="004C5B8C">
        <w:t xml:space="preserve">;      3)  </w:t>
      </w:r>
      <w:r w:rsidRPr="004C5B8C">
        <w:rPr>
          <w:position w:val="-24"/>
        </w:rPr>
        <w:object w:dxaOrig="240" w:dyaOrig="620" w14:anchorId="7B8328B0">
          <v:shape id="_x0000_i1111" type="#_x0000_t75" style="width:12pt;height:30.45pt" o:ole="">
            <v:imagedata r:id="rId168" o:title=""/>
          </v:shape>
          <o:OLEObject Type="Embed" ProgID="Equation.3" ShapeID="_x0000_i1111" DrawAspect="Content" ObjectID="_1717335373" r:id="rId169"/>
        </w:object>
      </w:r>
      <w:r w:rsidRPr="004C5B8C">
        <w:t>;      4)  1.</w:t>
      </w:r>
    </w:p>
    <w:p w14:paraId="1C55B803" w14:textId="77777777" w:rsidR="00BA6B4D" w:rsidRPr="004C5B8C" w:rsidRDefault="00BA6B4D" w:rsidP="00800AA7">
      <w:pPr>
        <w:numPr>
          <w:ilvl w:val="0"/>
          <w:numId w:val="51"/>
        </w:numPr>
        <w:tabs>
          <w:tab w:val="clear" w:pos="720"/>
        </w:tabs>
        <w:spacing w:before="120"/>
        <w:ind w:left="714" w:hanging="357"/>
        <w:jc w:val="both"/>
      </w:pPr>
      <w:r w:rsidRPr="004C5B8C">
        <w:t xml:space="preserve">Функция </w:t>
      </w:r>
      <w:r w:rsidRPr="004C5B8C">
        <w:rPr>
          <w:position w:val="-46"/>
        </w:rPr>
        <w:object w:dxaOrig="3240" w:dyaOrig="1040" w14:anchorId="71BCDC39">
          <v:shape id="_x0000_i1112" type="#_x0000_t75" style="width:161.55pt;height:51.7pt" o:ole="">
            <v:imagedata r:id="rId170" o:title=""/>
          </v:shape>
          <o:OLEObject Type="Embed" ProgID="Equation.3" ShapeID="_x0000_i1112" DrawAspect="Content" ObjectID="_1717335374" r:id="rId171"/>
        </w:object>
      </w:r>
      <w:r w:rsidRPr="004C5B8C">
        <w:t xml:space="preserve">   непрерывна на всей числовой оси, </w:t>
      </w:r>
      <w:proofErr w:type="gramStart"/>
      <w:r w:rsidRPr="004C5B8C">
        <w:t>если</w:t>
      </w:r>
      <w:proofErr w:type="gramEnd"/>
      <w:r w:rsidRPr="004C5B8C">
        <w:t xml:space="preserve"> </w:t>
      </w:r>
      <w:r w:rsidRPr="004C5B8C">
        <w:rPr>
          <w:i/>
        </w:rPr>
        <w:t>а</w:t>
      </w:r>
      <w:r w:rsidRPr="004C5B8C">
        <w:t xml:space="preserve"> равно: </w:t>
      </w:r>
    </w:p>
    <w:p w14:paraId="1F811E56" w14:textId="77777777" w:rsidR="00BA6B4D" w:rsidRPr="004C5B8C" w:rsidRDefault="00BA6B4D" w:rsidP="00BA6B4D">
      <w:pPr>
        <w:spacing w:before="120"/>
        <w:ind w:left="714" w:hanging="357"/>
        <w:jc w:val="both"/>
      </w:pPr>
      <w:r w:rsidRPr="004C5B8C">
        <w:t>1)  -1;      2)  2;      3)  0;      4)  3.</w:t>
      </w:r>
    </w:p>
    <w:p w14:paraId="37759B84" w14:textId="77777777" w:rsidR="00BA6B4D" w:rsidRPr="004C5B8C" w:rsidRDefault="00BA6B4D" w:rsidP="00800AA7">
      <w:pPr>
        <w:numPr>
          <w:ilvl w:val="0"/>
          <w:numId w:val="51"/>
        </w:numPr>
        <w:tabs>
          <w:tab w:val="clear" w:pos="720"/>
          <w:tab w:val="num" w:pos="360"/>
        </w:tabs>
        <w:spacing w:before="120"/>
        <w:ind w:left="714" w:hanging="357"/>
        <w:jc w:val="both"/>
      </w:pPr>
      <w:r w:rsidRPr="004C5B8C">
        <w:t xml:space="preserve">Уравнение наклонной асимптоты графика </w:t>
      </w:r>
      <w:proofErr w:type="gramStart"/>
      <w:r w:rsidRPr="004C5B8C">
        <w:t xml:space="preserve">функции </w:t>
      </w:r>
      <w:r w:rsidRPr="004C5B8C">
        <w:rPr>
          <w:position w:val="-24"/>
        </w:rPr>
        <w:object w:dxaOrig="1660" w:dyaOrig="660" w14:anchorId="7559734F">
          <v:shape id="_x0000_i1113" type="#_x0000_t75" style="width:83.1pt;height:32.3pt" o:ole="">
            <v:imagedata r:id="rId172" o:title=""/>
          </v:shape>
          <o:OLEObject Type="Embed" ProgID="Equation.3" ShapeID="_x0000_i1113" DrawAspect="Content" ObjectID="_1717335375" r:id="rId173"/>
        </w:object>
      </w:r>
      <w:r w:rsidRPr="004C5B8C">
        <w:t xml:space="preserve"> имеет</w:t>
      </w:r>
      <w:proofErr w:type="gramEnd"/>
      <w:r w:rsidRPr="004C5B8C">
        <w:t xml:space="preserve"> вид</w:t>
      </w:r>
    </w:p>
    <w:p w14:paraId="35DBDB5D" w14:textId="77777777" w:rsidR="00BA6B4D" w:rsidRPr="004C5B8C" w:rsidRDefault="00BA6B4D" w:rsidP="00BA6B4D">
      <w:pPr>
        <w:spacing w:before="120"/>
        <w:ind w:left="714" w:hanging="357"/>
        <w:jc w:val="both"/>
      </w:pPr>
      <w:r w:rsidRPr="004C5B8C">
        <w:t xml:space="preserve">1)  </w:t>
      </w:r>
      <w:r w:rsidRPr="004C5B8C">
        <w:rPr>
          <w:position w:val="-10"/>
        </w:rPr>
        <w:object w:dxaOrig="940" w:dyaOrig="320" w14:anchorId="03A9A09A">
          <v:shape id="_x0000_i1114" type="#_x0000_t75" style="width:47.1pt;height:15.7pt" o:ole="">
            <v:imagedata r:id="rId174" o:title=""/>
          </v:shape>
          <o:OLEObject Type="Embed" ProgID="Equation.3" ShapeID="_x0000_i1114" DrawAspect="Content" ObjectID="_1717335376" r:id="rId175"/>
        </w:object>
      </w:r>
      <w:r w:rsidRPr="004C5B8C">
        <w:t xml:space="preserve">;      2)  </w:t>
      </w:r>
      <w:r w:rsidRPr="004C5B8C">
        <w:rPr>
          <w:position w:val="-10"/>
        </w:rPr>
        <w:object w:dxaOrig="1040" w:dyaOrig="320" w14:anchorId="1D82F403">
          <v:shape id="_x0000_i1115" type="#_x0000_t75" style="width:51.7pt;height:15.7pt" o:ole="">
            <v:imagedata r:id="rId176" o:title=""/>
          </v:shape>
          <o:OLEObject Type="Embed" ProgID="Equation.3" ShapeID="_x0000_i1115" DrawAspect="Content" ObjectID="_1717335377" r:id="rId177"/>
        </w:object>
      </w:r>
      <w:r w:rsidRPr="004C5B8C">
        <w:t xml:space="preserve">;      3)  </w:t>
      </w:r>
      <w:r w:rsidRPr="004C5B8C">
        <w:rPr>
          <w:position w:val="-10"/>
        </w:rPr>
        <w:object w:dxaOrig="900" w:dyaOrig="320" w14:anchorId="43D7D62E">
          <v:shape id="_x0000_i1116" type="#_x0000_t75" style="width:45.25pt;height:15.7pt" o:ole="">
            <v:imagedata r:id="rId178" o:title=""/>
          </v:shape>
          <o:OLEObject Type="Embed" ProgID="Equation.3" ShapeID="_x0000_i1116" DrawAspect="Content" ObjectID="_1717335378" r:id="rId179"/>
        </w:object>
      </w:r>
      <w:r w:rsidRPr="004C5B8C">
        <w:t xml:space="preserve">;      4)  </w:t>
      </w:r>
      <w:r w:rsidRPr="004C5B8C">
        <w:rPr>
          <w:position w:val="-10"/>
        </w:rPr>
        <w:object w:dxaOrig="1020" w:dyaOrig="320" w14:anchorId="4A407A4D">
          <v:shape id="_x0000_i1117" type="#_x0000_t75" style="width:50.75pt;height:15.7pt" o:ole="">
            <v:imagedata r:id="rId180" o:title=""/>
          </v:shape>
          <o:OLEObject Type="Embed" ProgID="Equation.3" ShapeID="_x0000_i1117" DrawAspect="Content" ObjectID="_1717335379" r:id="rId181"/>
        </w:object>
      </w:r>
      <w:r w:rsidRPr="004C5B8C">
        <w:t>.</w:t>
      </w:r>
    </w:p>
    <w:p w14:paraId="4E7B5268" w14:textId="77777777" w:rsidR="00BA6B4D" w:rsidRPr="004C5B8C" w:rsidRDefault="00BA6B4D" w:rsidP="00800AA7">
      <w:pPr>
        <w:numPr>
          <w:ilvl w:val="0"/>
          <w:numId w:val="51"/>
        </w:numPr>
        <w:spacing w:before="120"/>
        <w:ind w:left="714" w:hanging="357"/>
        <w:jc w:val="both"/>
      </w:pPr>
      <w:r w:rsidRPr="004C5B8C">
        <w:t xml:space="preserve"> Уравнение касательной, проведенной к графику кривой, заданной </w:t>
      </w:r>
      <w:proofErr w:type="gramStart"/>
      <w:r w:rsidRPr="004C5B8C">
        <w:t xml:space="preserve">уравнением </w:t>
      </w:r>
      <w:r w:rsidRPr="004C5B8C">
        <w:rPr>
          <w:position w:val="-10"/>
        </w:rPr>
        <w:object w:dxaOrig="1200" w:dyaOrig="320" w14:anchorId="26A0C2C7">
          <v:shape id="_x0000_i1118" type="#_x0000_t75" style="width:60pt;height:15.7pt" o:ole="">
            <v:imagedata r:id="rId182" o:title=""/>
          </v:shape>
          <o:OLEObject Type="Embed" ProgID="Equation.3" ShapeID="_x0000_i1118" DrawAspect="Content" ObjectID="_1717335380" r:id="rId183"/>
        </w:object>
      </w:r>
      <w:r w:rsidRPr="004C5B8C">
        <w:t xml:space="preserve"> в</w:t>
      </w:r>
      <w:proofErr w:type="gramEnd"/>
      <w:r w:rsidRPr="004C5B8C">
        <w:t xml:space="preserve"> точке </w:t>
      </w:r>
      <w:r w:rsidRPr="004C5B8C">
        <w:rPr>
          <w:position w:val="-10"/>
        </w:rPr>
        <w:object w:dxaOrig="460" w:dyaOrig="340" w14:anchorId="005D07DD">
          <v:shape id="_x0000_i1119" type="#_x0000_t75" style="width:23.1pt;height:17.55pt" o:ole="">
            <v:imagedata r:id="rId184" o:title=""/>
          </v:shape>
          <o:OLEObject Type="Embed" ProgID="Equation.3" ShapeID="_x0000_i1119" DrawAspect="Content" ObjectID="_1717335381" r:id="rId185"/>
        </w:object>
      </w:r>
      <w:r w:rsidRPr="004C5B8C">
        <w:t>, имеет вид</w:t>
      </w:r>
    </w:p>
    <w:p w14:paraId="6C152E87" w14:textId="77777777" w:rsidR="00BA6B4D" w:rsidRPr="004C5B8C" w:rsidRDefault="00BA6B4D" w:rsidP="00BA6B4D">
      <w:pPr>
        <w:spacing w:before="120"/>
        <w:ind w:left="714" w:hanging="357"/>
      </w:pPr>
      <w:r w:rsidRPr="004C5B8C">
        <w:lastRenderedPageBreak/>
        <w:tab/>
      </w:r>
      <w:r w:rsidRPr="004C5B8C">
        <w:tab/>
        <w:t xml:space="preserve">1) </w:t>
      </w:r>
      <w:r w:rsidRPr="004C5B8C">
        <w:rPr>
          <w:position w:val="-24"/>
        </w:rPr>
        <w:object w:dxaOrig="1080" w:dyaOrig="620" w14:anchorId="0C036C46">
          <v:shape id="_x0000_i1120" type="#_x0000_t75" style="width:54.45pt;height:30.45pt" o:ole="">
            <v:imagedata r:id="rId186" o:title=""/>
          </v:shape>
          <o:OLEObject Type="Embed" ProgID="Equation.3" ShapeID="_x0000_i1120" DrawAspect="Content" ObjectID="_1717335382" r:id="rId187"/>
        </w:object>
      </w:r>
      <w:r w:rsidRPr="004C5B8C">
        <w:tab/>
      </w:r>
      <w:r w:rsidRPr="004C5B8C">
        <w:tab/>
        <w:t xml:space="preserve">2) </w:t>
      </w:r>
      <w:r w:rsidRPr="004C5B8C">
        <w:rPr>
          <w:position w:val="-10"/>
        </w:rPr>
        <w:object w:dxaOrig="1020" w:dyaOrig="320" w14:anchorId="7A5D7BBD">
          <v:shape id="_x0000_i1121" type="#_x0000_t75" style="width:50.75pt;height:15.7pt" o:ole="">
            <v:imagedata r:id="rId188" o:title=""/>
          </v:shape>
          <o:OLEObject Type="Embed" ProgID="Equation.3" ShapeID="_x0000_i1121" DrawAspect="Content" ObjectID="_1717335383" r:id="rId189"/>
        </w:object>
      </w:r>
      <w:r w:rsidRPr="004C5B8C">
        <w:tab/>
      </w:r>
      <w:r w:rsidRPr="004C5B8C">
        <w:tab/>
        <w:t xml:space="preserve">3) </w:t>
      </w:r>
      <w:r w:rsidRPr="004C5B8C">
        <w:rPr>
          <w:position w:val="-24"/>
        </w:rPr>
        <w:object w:dxaOrig="1080" w:dyaOrig="620" w14:anchorId="6F6106B9">
          <v:shape id="_x0000_i1122" type="#_x0000_t75" style="width:54.45pt;height:30.45pt" o:ole="">
            <v:imagedata r:id="rId190" o:title=""/>
          </v:shape>
          <o:OLEObject Type="Embed" ProgID="Equation.3" ShapeID="_x0000_i1122" DrawAspect="Content" ObjectID="_1717335384" r:id="rId191"/>
        </w:object>
      </w:r>
    </w:p>
    <w:p w14:paraId="03A6ED94" w14:textId="77777777" w:rsidR="00BA6B4D" w:rsidRPr="004C5B8C" w:rsidRDefault="00BA6B4D" w:rsidP="00BA6B4D">
      <w:pPr>
        <w:spacing w:before="120"/>
        <w:ind w:left="714" w:hanging="357"/>
      </w:pPr>
      <w:r w:rsidRPr="004C5B8C">
        <w:tab/>
      </w:r>
      <w:r w:rsidRPr="004C5B8C">
        <w:tab/>
        <w:t xml:space="preserve">4) </w:t>
      </w:r>
      <w:r w:rsidRPr="004C5B8C">
        <w:rPr>
          <w:position w:val="-10"/>
        </w:rPr>
        <w:object w:dxaOrig="1020" w:dyaOrig="320" w14:anchorId="784BC8B0">
          <v:shape id="_x0000_i1123" type="#_x0000_t75" style="width:50.75pt;height:15.7pt" o:ole="">
            <v:imagedata r:id="rId192" o:title=""/>
          </v:shape>
          <o:OLEObject Type="Embed" ProgID="Equation.3" ShapeID="_x0000_i1123" DrawAspect="Content" ObjectID="_1717335385" r:id="rId193"/>
        </w:object>
      </w:r>
      <w:r w:rsidRPr="004C5B8C">
        <w:tab/>
      </w:r>
      <w:r w:rsidRPr="004C5B8C">
        <w:tab/>
        <w:t xml:space="preserve">5) </w:t>
      </w:r>
      <w:r w:rsidRPr="004C5B8C">
        <w:rPr>
          <w:position w:val="-24"/>
        </w:rPr>
        <w:object w:dxaOrig="639" w:dyaOrig="620" w14:anchorId="0E5EEDEB">
          <v:shape id="_x0000_i1124" type="#_x0000_t75" style="width:31.4pt;height:30.45pt" o:ole="">
            <v:imagedata r:id="rId194" o:title=""/>
          </v:shape>
          <o:OLEObject Type="Embed" ProgID="Equation.3" ShapeID="_x0000_i1124" DrawAspect="Content" ObjectID="_1717335386" r:id="rId195"/>
        </w:object>
      </w:r>
    </w:p>
    <w:p w14:paraId="35F4F60C" w14:textId="77777777" w:rsidR="00BA6B4D" w:rsidRPr="004C5B8C" w:rsidRDefault="00BA6B4D" w:rsidP="00800AA7">
      <w:pPr>
        <w:numPr>
          <w:ilvl w:val="0"/>
          <w:numId w:val="51"/>
        </w:numPr>
        <w:spacing w:before="120"/>
        <w:ind w:left="714" w:hanging="357"/>
        <w:jc w:val="both"/>
      </w:pPr>
      <w:r w:rsidRPr="004C5B8C">
        <w:t xml:space="preserve">       </w:t>
      </w:r>
      <w:proofErr w:type="gramStart"/>
      <w:r w:rsidRPr="004C5B8C">
        <w:t xml:space="preserve">Функция </w:t>
      </w:r>
      <w:r w:rsidRPr="004C5B8C">
        <w:rPr>
          <w:position w:val="-30"/>
        </w:rPr>
        <w:object w:dxaOrig="1200" w:dyaOrig="740" w14:anchorId="6ADA0C16">
          <v:shape id="_x0000_i1125" type="#_x0000_t75" style="width:60pt;height:36.9pt" o:ole="">
            <v:imagedata r:id="rId196" o:title=""/>
          </v:shape>
          <o:OLEObject Type="Embed" ProgID="Equation.3" ShapeID="_x0000_i1125" DrawAspect="Content" ObjectID="_1717335387" r:id="rId197"/>
        </w:object>
      </w:r>
      <w:r w:rsidRPr="004C5B8C">
        <w:t xml:space="preserve"> возрастает</w:t>
      </w:r>
      <w:proofErr w:type="gramEnd"/>
      <w:r w:rsidRPr="004C5B8C">
        <w:t xml:space="preserve"> в интервале</w:t>
      </w:r>
    </w:p>
    <w:p w14:paraId="118FF571" w14:textId="77777777" w:rsidR="00BA6B4D" w:rsidRPr="004C5B8C" w:rsidRDefault="00BA6B4D" w:rsidP="00BA6B4D">
      <w:pPr>
        <w:spacing w:before="120"/>
        <w:ind w:left="714" w:hanging="357"/>
      </w:pPr>
      <w:r w:rsidRPr="004C5B8C">
        <w:tab/>
      </w:r>
      <w:r w:rsidRPr="004C5B8C">
        <w:tab/>
        <w:t xml:space="preserve">1) </w:t>
      </w:r>
      <w:r w:rsidRPr="004C5B8C">
        <w:rPr>
          <w:position w:val="-10"/>
        </w:rPr>
        <w:object w:dxaOrig="680" w:dyaOrig="320" w14:anchorId="4A0E9F47">
          <v:shape id="_x0000_i1126" type="#_x0000_t75" style="width:34.15pt;height:15.7pt" o:ole="">
            <v:imagedata r:id="rId198" o:title=""/>
          </v:shape>
          <o:OLEObject Type="Embed" ProgID="Equation.3" ShapeID="_x0000_i1126" DrawAspect="Content" ObjectID="_1717335388" r:id="rId199"/>
        </w:object>
      </w:r>
      <w:r w:rsidRPr="004C5B8C">
        <w:tab/>
        <w:t xml:space="preserve">2) </w:t>
      </w:r>
      <w:r w:rsidRPr="004C5B8C">
        <w:rPr>
          <w:position w:val="-24"/>
        </w:rPr>
        <w:object w:dxaOrig="600" w:dyaOrig="620" w14:anchorId="2E01473A">
          <v:shape id="_x0000_i1127" type="#_x0000_t75" style="width:29.55pt;height:30.45pt" o:ole="">
            <v:imagedata r:id="rId200" o:title=""/>
          </v:shape>
          <o:OLEObject Type="Embed" ProgID="Equation.3" ShapeID="_x0000_i1127" DrawAspect="Content" ObjectID="_1717335389" r:id="rId201"/>
        </w:object>
      </w:r>
      <w:r w:rsidRPr="004C5B8C">
        <w:tab/>
        <w:t xml:space="preserve">3) </w:t>
      </w:r>
      <w:r w:rsidRPr="004C5B8C">
        <w:rPr>
          <w:position w:val="-10"/>
        </w:rPr>
        <w:object w:dxaOrig="540" w:dyaOrig="320" w14:anchorId="02164D26">
          <v:shape id="_x0000_i1128" type="#_x0000_t75" style="width:26.75pt;height:15.7pt" o:ole="">
            <v:imagedata r:id="rId202" o:title=""/>
          </v:shape>
          <o:OLEObject Type="Embed" ProgID="Equation.3" ShapeID="_x0000_i1128" DrawAspect="Content" ObjectID="_1717335390" r:id="rId203"/>
        </w:object>
      </w:r>
      <w:r w:rsidRPr="004C5B8C">
        <w:tab/>
        <w:t xml:space="preserve">4) </w:t>
      </w:r>
      <w:r w:rsidRPr="004C5B8C">
        <w:rPr>
          <w:position w:val="-10"/>
        </w:rPr>
        <w:object w:dxaOrig="540" w:dyaOrig="320" w14:anchorId="2C9A4C73">
          <v:shape id="_x0000_i1129" type="#_x0000_t75" style="width:26.75pt;height:15.7pt" o:ole="">
            <v:imagedata r:id="rId204" o:title=""/>
          </v:shape>
          <o:OLEObject Type="Embed" ProgID="Equation.3" ShapeID="_x0000_i1129" DrawAspect="Content" ObjectID="_1717335391" r:id="rId205"/>
        </w:object>
      </w:r>
      <w:r w:rsidRPr="004C5B8C">
        <w:tab/>
        <w:t xml:space="preserve">5) </w:t>
      </w:r>
      <w:r w:rsidRPr="004C5B8C">
        <w:rPr>
          <w:position w:val="-10"/>
        </w:rPr>
        <w:object w:dxaOrig="620" w:dyaOrig="320" w14:anchorId="3673A09C">
          <v:shape id="_x0000_i1130" type="#_x0000_t75" style="width:30.45pt;height:15.7pt" o:ole="">
            <v:imagedata r:id="rId206" o:title=""/>
          </v:shape>
          <o:OLEObject Type="Embed" ProgID="Equation.3" ShapeID="_x0000_i1130" DrawAspect="Content" ObjectID="_1717335392" r:id="rId207"/>
        </w:object>
      </w:r>
    </w:p>
    <w:p w14:paraId="5AC7A3AD" w14:textId="77777777" w:rsidR="00BA6B4D" w:rsidRPr="004C5B8C" w:rsidRDefault="00BA6B4D" w:rsidP="00800AA7">
      <w:pPr>
        <w:numPr>
          <w:ilvl w:val="0"/>
          <w:numId w:val="51"/>
        </w:numPr>
        <w:spacing w:before="120"/>
        <w:ind w:left="714" w:hanging="357"/>
        <w:jc w:val="both"/>
      </w:pPr>
      <w:r w:rsidRPr="004C5B8C">
        <w:t xml:space="preserve"> Число точек экстремума </w:t>
      </w:r>
      <w:proofErr w:type="gramStart"/>
      <w:r w:rsidRPr="004C5B8C">
        <w:t xml:space="preserve">функции </w:t>
      </w:r>
      <w:r w:rsidRPr="004C5B8C">
        <w:rPr>
          <w:position w:val="-10"/>
        </w:rPr>
        <w:object w:dxaOrig="1200" w:dyaOrig="400" w14:anchorId="0CE5606F">
          <v:shape id="_x0000_i1131" type="#_x0000_t75" style="width:60pt;height:20.3pt" o:ole="">
            <v:imagedata r:id="rId208" o:title=""/>
          </v:shape>
          <o:OLEObject Type="Embed" ProgID="Equation.3" ShapeID="_x0000_i1131" DrawAspect="Content" ObjectID="_1717335393" r:id="rId209"/>
        </w:object>
      </w:r>
      <w:r w:rsidRPr="004C5B8C">
        <w:t xml:space="preserve"> равно</w:t>
      </w:r>
      <w:proofErr w:type="gramEnd"/>
    </w:p>
    <w:p w14:paraId="37DF0375" w14:textId="77777777" w:rsidR="00BA6B4D" w:rsidRPr="004C5B8C" w:rsidRDefault="00BA6B4D" w:rsidP="00BA6B4D">
      <w:pPr>
        <w:spacing w:before="120"/>
        <w:ind w:left="714" w:hanging="357"/>
      </w:pPr>
      <w:r w:rsidRPr="004C5B8C">
        <w:tab/>
      </w:r>
      <w:r w:rsidRPr="004C5B8C">
        <w:tab/>
        <w:t>1) 1</w:t>
      </w:r>
      <w:r w:rsidRPr="004C5B8C">
        <w:tab/>
      </w:r>
      <w:r w:rsidRPr="004C5B8C">
        <w:tab/>
        <w:t>2) 2</w:t>
      </w:r>
      <w:r w:rsidRPr="004C5B8C">
        <w:tab/>
      </w:r>
      <w:r w:rsidRPr="004C5B8C">
        <w:tab/>
        <w:t>3) 4</w:t>
      </w:r>
      <w:r w:rsidRPr="004C5B8C">
        <w:tab/>
      </w:r>
      <w:r w:rsidRPr="004C5B8C">
        <w:tab/>
        <w:t>4) 3</w:t>
      </w:r>
      <w:r w:rsidRPr="004C5B8C">
        <w:tab/>
      </w:r>
      <w:r w:rsidRPr="004C5B8C">
        <w:tab/>
        <w:t>5) 5</w:t>
      </w:r>
    </w:p>
    <w:p w14:paraId="019470A8" w14:textId="77777777" w:rsidR="00BA6B4D" w:rsidRPr="004C5B8C" w:rsidRDefault="00BA6B4D" w:rsidP="00800AA7">
      <w:pPr>
        <w:numPr>
          <w:ilvl w:val="0"/>
          <w:numId w:val="51"/>
        </w:numPr>
        <w:spacing w:before="120"/>
        <w:ind w:left="714" w:hanging="357"/>
        <w:jc w:val="both"/>
      </w:pPr>
      <w:r w:rsidRPr="004C5B8C">
        <w:t xml:space="preserve"> </w:t>
      </w:r>
      <w:proofErr w:type="gramStart"/>
      <w:r w:rsidRPr="004C5B8C">
        <w:t xml:space="preserve">Точка </w:t>
      </w:r>
      <w:r w:rsidRPr="004C5B8C">
        <w:rPr>
          <w:position w:val="-10"/>
        </w:rPr>
        <w:object w:dxaOrig="639" w:dyaOrig="320" w14:anchorId="56B13B0B">
          <v:shape id="_x0000_i1132" type="#_x0000_t75" style="width:31.4pt;height:15.7pt" o:ole="">
            <v:imagedata r:id="rId210" o:title=""/>
          </v:shape>
          <o:OLEObject Type="Embed" ProgID="Equation.3" ShapeID="_x0000_i1132" DrawAspect="Content" ObjectID="_1717335394" r:id="rId211"/>
        </w:object>
      </w:r>
      <w:r w:rsidRPr="004C5B8C">
        <w:t xml:space="preserve"> является</w:t>
      </w:r>
      <w:proofErr w:type="gramEnd"/>
      <w:r w:rsidRPr="004C5B8C">
        <w:t xml:space="preserve"> точкой перегиба кривой </w:t>
      </w:r>
      <w:r w:rsidRPr="004C5B8C">
        <w:rPr>
          <w:position w:val="-10"/>
        </w:rPr>
        <w:object w:dxaOrig="1359" w:dyaOrig="360" w14:anchorId="68330217">
          <v:shape id="_x0000_i1133" type="#_x0000_t75" style="width:68.3pt;height:18.45pt" o:ole="">
            <v:imagedata r:id="rId212" o:title=""/>
          </v:shape>
          <o:OLEObject Type="Embed" ProgID="Equation.3" ShapeID="_x0000_i1133" DrawAspect="Content" ObjectID="_1717335395" r:id="rId213"/>
        </w:object>
      </w:r>
      <w:r w:rsidRPr="004C5B8C">
        <w:t>, если</w:t>
      </w:r>
    </w:p>
    <w:p w14:paraId="36B285A5" w14:textId="77777777" w:rsidR="00BA6B4D" w:rsidRPr="004C5B8C" w:rsidRDefault="00BA6B4D" w:rsidP="00BA6B4D">
      <w:pPr>
        <w:spacing w:before="120"/>
        <w:ind w:left="714" w:hanging="357"/>
      </w:pPr>
      <w:r w:rsidRPr="004C5B8C">
        <w:tab/>
      </w:r>
      <w:r w:rsidRPr="004C5B8C">
        <w:tab/>
        <w:t xml:space="preserve">1) </w:t>
      </w:r>
      <w:r w:rsidRPr="004C5B8C">
        <w:rPr>
          <w:position w:val="-10"/>
        </w:rPr>
        <w:object w:dxaOrig="1700" w:dyaOrig="320" w14:anchorId="07E4182E">
          <v:shape id="_x0000_i1134" type="#_x0000_t75" style="width:84.9pt;height:15.7pt" o:ole="">
            <v:imagedata r:id="rId214" o:title=""/>
          </v:shape>
          <o:OLEObject Type="Embed" ProgID="Equation.3" ShapeID="_x0000_i1134" DrawAspect="Content" ObjectID="_1717335396" r:id="rId215"/>
        </w:object>
      </w:r>
      <w:r w:rsidRPr="004C5B8C">
        <w:tab/>
      </w:r>
      <w:r w:rsidRPr="004C5B8C">
        <w:tab/>
        <w:t xml:space="preserve">2) </w:t>
      </w:r>
      <w:r w:rsidRPr="004C5B8C">
        <w:rPr>
          <w:position w:val="-10"/>
        </w:rPr>
        <w:object w:dxaOrig="1359" w:dyaOrig="320" w14:anchorId="54805ECC">
          <v:shape id="_x0000_i1135" type="#_x0000_t75" style="width:68.3pt;height:15.7pt" o:ole="">
            <v:imagedata r:id="rId216" o:title=""/>
          </v:shape>
          <o:OLEObject Type="Embed" ProgID="Equation.3" ShapeID="_x0000_i1135" DrawAspect="Content" ObjectID="_1717335397" r:id="rId217"/>
        </w:object>
      </w:r>
      <w:r w:rsidRPr="004C5B8C">
        <w:tab/>
      </w:r>
      <w:r w:rsidRPr="004C5B8C">
        <w:tab/>
        <w:t xml:space="preserve">3) </w:t>
      </w:r>
      <w:r w:rsidRPr="004C5B8C">
        <w:rPr>
          <w:position w:val="-10"/>
        </w:rPr>
        <w:object w:dxaOrig="1320" w:dyaOrig="320" w14:anchorId="5BC199E4">
          <v:shape id="_x0000_i1136" type="#_x0000_t75" style="width:65.55pt;height:15.7pt" o:ole="">
            <v:imagedata r:id="rId218" o:title=""/>
          </v:shape>
          <o:OLEObject Type="Embed" ProgID="Equation.3" ShapeID="_x0000_i1136" DrawAspect="Content" ObjectID="_1717335398" r:id="rId219"/>
        </w:object>
      </w:r>
    </w:p>
    <w:p w14:paraId="79BDCFA6" w14:textId="77777777" w:rsidR="00BA6B4D" w:rsidRPr="004C5B8C" w:rsidRDefault="00BA6B4D" w:rsidP="00BA6B4D">
      <w:pPr>
        <w:spacing w:before="120"/>
        <w:ind w:left="714" w:hanging="357"/>
      </w:pPr>
      <w:r w:rsidRPr="004C5B8C">
        <w:tab/>
      </w:r>
      <w:r w:rsidRPr="004C5B8C">
        <w:tab/>
        <w:t xml:space="preserve">4) </w:t>
      </w:r>
      <w:r w:rsidRPr="004C5B8C">
        <w:rPr>
          <w:position w:val="-10"/>
        </w:rPr>
        <w:object w:dxaOrig="1520" w:dyaOrig="320" w14:anchorId="2D399B3E">
          <v:shape id="_x0000_i1137" type="#_x0000_t75" style="width:76.6pt;height:15.7pt" o:ole="">
            <v:imagedata r:id="rId220" o:title=""/>
          </v:shape>
          <o:OLEObject Type="Embed" ProgID="Equation.3" ShapeID="_x0000_i1137" DrawAspect="Content" ObjectID="_1717335399" r:id="rId221"/>
        </w:object>
      </w:r>
      <w:r w:rsidRPr="004C5B8C">
        <w:tab/>
      </w:r>
      <w:r w:rsidRPr="004C5B8C">
        <w:tab/>
        <w:t xml:space="preserve">5) </w:t>
      </w:r>
      <w:r w:rsidRPr="004C5B8C">
        <w:rPr>
          <w:position w:val="-10"/>
        </w:rPr>
        <w:object w:dxaOrig="1520" w:dyaOrig="320" w14:anchorId="16056414">
          <v:shape id="_x0000_i1138" type="#_x0000_t75" style="width:76.6pt;height:15.7pt" o:ole="">
            <v:imagedata r:id="rId222" o:title=""/>
          </v:shape>
          <o:OLEObject Type="Embed" ProgID="Equation.3" ShapeID="_x0000_i1138" DrawAspect="Content" ObjectID="_1717335400" r:id="rId223"/>
        </w:object>
      </w:r>
    </w:p>
    <w:p w14:paraId="01D40E44" w14:textId="77777777" w:rsidR="00BA6B4D" w:rsidRPr="004C5B8C" w:rsidRDefault="00BA6B4D" w:rsidP="00800AA7">
      <w:pPr>
        <w:numPr>
          <w:ilvl w:val="0"/>
          <w:numId w:val="51"/>
        </w:numPr>
        <w:spacing w:before="120"/>
        <w:ind w:left="714" w:hanging="357"/>
        <w:jc w:val="both"/>
      </w:pPr>
      <w:r w:rsidRPr="004C5B8C">
        <w:t xml:space="preserve">     Если у </w:t>
      </w:r>
      <w:proofErr w:type="gramStart"/>
      <w:r w:rsidRPr="004C5B8C">
        <w:t xml:space="preserve">функции </w:t>
      </w:r>
      <w:r w:rsidRPr="004C5B8C">
        <w:rPr>
          <w:position w:val="-10"/>
        </w:rPr>
        <w:object w:dxaOrig="540" w:dyaOrig="320" w14:anchorId="67DD22D6">
          <v:shape id="_x0000_i1139" type="#_x0000_t75" style="width:26.75pt;height:15.7pt" o:ole="">
            <v:imagedata r:id="rId224" o:title=""/>
          </v:shape>
          <o:OLEObject Type="Embed" ProgID="Equation.3" ShapeID="_x0000_i1139" DrawAspect="Content" ObjectID="_1717335401" r:id="rId225"/>
        </w:object>
      </w:r>
      <w:r w:rsidRPr="004C5B8C">
        <w:t xml:space="preserve"> в</w:t>
      </w:r>
      <w:proofErr w:type="gramEnd"/>
      <w:r w:rsidRPr="004C5B8C">
        <w:t xml:space="preserve"> точке </w:t>
      </w:r>
      <w:r w:rsidRPr="004C5B8C">
        <w:rPr>
          <w:position w:val="-12"/>
        </w:rPr>
        <w:object w:dxaOrig="279" w:dyaOrig="360" w14:anchorId="298E6833">
          <v:shape id="_x0000_i1140" type="#_x0000_t75" style="width:13.85pt;height:18.45pt" o:ole="">
            <v:imagedata r:id="rId226" o:title=""/>
          </v:shape>
          <o:OLEObject Type="Embed" ProgID="Equation.3" ShapeID="_x0000_i1140" DrawAspect="Content" ObjectID="_1717335402" r:id="rId227"/>
        </w:object>
      </w:r>
      <w:r w:rsidRPr="004C5B8C">
        <w:t xml:space="preserve"> первый дифференциал равен нулю, а второй дифференциал при </w:t>
      </w:r>
      <w:r w:rsidRPr="004C5B8C">
        <w:rPr>
          <w:position w:val="-6"/>
        </w:rPr>
        <w:object w:dxaOrig="680" w:dyaOrig="279" w14:anchorId="57403B0D">
          <v:shape id="_x0000_i1141" type="#_x0000_t75" style="width:34.15pt;height:13.85pt" o:ole="">
            <v:imagedata r:id="rId228" o:title=""/>
          </v:shape>
          <o:OLEObject Type="Embed" ProgID="Equation.3" ShapeID="_x0000_i1141" DrawAspect="Content" ObjectID="_1717335403" r:id="rId229"/>
        </w:object>
      </w:r>
      <w:r w:rsidRPr="004C5B8C">
        <w:t xml:space="preserve"> положителен, то точка </w:t>
      </w:r>
      <w:r w:rsidRPr="004C5B8C">
        <w:rPr>
          <w:position w:val="-12"/>
        </w:rPr>
        <w:object w:dxaOrig="279" w:dyaOrig="360" w14:anchorId="56264959">
          <v:shape id="_x0000_i1142" type="#_x0000_t75" style="width:13.85pt;height:18.45pt" o:ole="">
            <v:imagedata r:id="rId226" o:title=""/>
          </v:shape>
          <o:OLEObject Type="Embed" ProgID="Equation.3" ShapeID="_x0000_i1142" DrawAspect="Content" ObjectID="_1717335404" r:id="rId230"/>
        </w:object>
      </w:r>
    </w:p>
    <w:p w14:paraId="3F33FD07" w14:textId="77777777" w:rsidR="00BA6B4D" w:rsidRPr="004C5B8C" w:rsidRDefault="00BA6B4D" w:rsidP="00BA6B4D">
      <w:pPr>
        <w:spacing w:before="120"/>
        <w:ind w:left="714" w:hanging="357"/>
      </w:pPr>
      <w:r w:rsidRPr="004C5B8C">
        <w:tab/>
      </w:r>
      <w:r w:rsidRPr="004C5B8C">
        <w:tab/>
        <w:t>1) является точкой максимума</w:t>
      </w:r>
    </w:p>
    <w:p w14:paraId="487EC378" w14:textId="77777777" w:rsidR="00BA6B4D" w:rsidRPr="004C5B8C" w:rsidRDefault="00BA6B4D" w:rsidP="00BA6B4D">
      <w:pPr>
        <w:spacing w:before="120"/>
        <w:ind w:left="714" w:hanging="357"/>
      </w:pPr>
      <w:r w:rsidRPr="004C5B8C">
        <w:tab/>
      </w:r>
      <w:r w:rsidRPr="004C5B8C">
        <w:tab/>
        <w:t>2) является точкой минимума</w:t>
      </w:r>
    </w:p>
    <w:p w14:paraId="421DBFD7" w14:textId="77777777" w:rsidR="00BA6B4D" w:rsidRPr="004C5B8C" w:rsidRDefault="00BA6B4D" w:rsidP="00BA6B4D">
      <w:pPr>
        <w:spacing w:before="120"/>
        <w:ind w:left="714" w:hanging="357"/>
      </w:pPr>
      <w:r w:rsidRPr="004C5B8C">
        <w:tab/>
      </w:r>
      <w:r w:rsidRPr="004C5B8C">
        <w:tab/>
        <w:t>3) не является точкой экстремума</w:t>
      </w:r>
    </w:p>
    <w:p w14:paraId="0A556E81" w14:textId="77777777" w:rsidR="00BA6B4D" w:rsidRPr="004C5B8C" w:rsidRDefault="00BA6B4D" w:rsidP="00BA6B4D">
      <w:pPr>
        <w:spacing w:before="120"/>
        <w:ind w:left="714" w:hanging="357"/>
      </w:pPr>
      <w:r w:rsidRPr="004C5B8C">
        <w:tab/>
      </w:r>
      <w:r w:rsidRPr="004C5B8C">
        <w:tab/>
        <w:t>4) принадлежит интервалу возрастания</w:t>
      </w:r>
    </w:p>
    <w:p w14:paraId="0A7D04B6" w14:textId="77777777" w:rsidR="00BA6B4D" w:rsidRPr="004C5B8C" w:rsidRDefault="00BA6B4D" w:rsidP="00BA6B4D">
      <w:pPr>
        <w:spacing w:before="120"/>
        <w:ind w:left="714" w:hanging="357"/>
      </w:pPr>
      <w:r w:rsidRPr="004C5B8C">
        <w:tab/>
      </w:r>
      <w:r w:rsidRPr="004C5B8C">
        <w:tab/>
        <w:t>5) принадлежит интервалу убывания</w:t>
      </w:r>
    </w:p>
    <w:p w14:paraId="792A7648" w14:textId="77777777" w:rsidR="00BA6B4D" w:rsidRDefault="00BA6B4D" w:rsidP="00BA6B4D">
      <w:pPr>
        <w:pStyle w:val="afff5"/>
        <w:spacing w:before="0" w:after="0"/>
        <w:rPr>
          <w:lang w:val="ru-RU"/>
        </w:rPr>
      </w:pPr>
      <w:r w:rsidRPr="004C5B8C">
        <w:rPr>
          <w:sz w:val="24"/>
          <w:szCs w:val="24"/>
          <w:lang w:val="ru-RU"/>
        </w:rPr>
        <w:t xml:space="preserve"> </w:t>
      </w:r>
      <w:r>
        <w:rPr>
          <w:lang w:val="ru-RU"/>
        </w:rPr>
        <w:t xml:space="preserve">      </w:t>
      </w:r>
    </w:p>
    <w:p w14:paraId="7BD6DC68" w14:textId="77777777" w:rsidR="007625CF" w:rsidRDefault="007625CF" w:rsidP="002F6BBD">
      <w:pPr>
        <w:ind w:firstLine="540"/>
        <w:jc w:val="both"/>
        <w:rPr>
          <w:i/>
          <w:iCs/>
          <w:color w:val="FF0000"/>
        </w:rPr>
      </w:pPr>
    </w:p>
    <w:p w14:paraId="3C282F33" w14:textId="77777777" w:rsidR="002F6BBD" w:rsidRPr="004A5988" w:rsidRDefault="002F6BBD" w:rsidP="002F6BBD">
      <w:pPr>
        <w:jc w:val="center"/>
        <w:rPr>
          <w:b/>
          <w:bCs/>
          <w:i/>
          <w:iCs/>
        </w:rPr>
      </w:pPr>
      <w:r>
        <w:rPr>
          <w:b/>
          <w:bCs/>
        </w:rPr>
        <w:t xml:space="preserve">Критерии и шкалы оценивания компетенций в результате </w:t>
      </w:r>
      <w:r w:rsidRPr="004A5988">
        <w:rPr>
          <w:b/>
          <w:bCs/>
          <w:i/>
          <w:iCs/>
        </w:rPr>
        <w:t>изучения дисциплины/</w:t>
      </w:r>
    </w:p>
    <w:p w14:paraId="6CA78BF8" w14:textId="77777777" w:rsidR="002F6BBD" w:rsidRDefault="002F6BBD" w:rsidP="002F6BBD">
      <w:pPr>
        <w:jc w:val="center"/>
        <w:rPr>
          <w:b/>
          <w:bCs/>
        </w:rPr>
      </w:pPr>
      <w:r w:rsidRPr="004A5988">
        <w:rPr>
          <w:b/>
          <w:bCs/>
          <w:i/>
          <w:iCs/>
        </w:rPr>
        <w:t>прохождении практики</w:t>
      </w:r>
      <w:r>
        <w:rPr>
          <w:b/>
          <w:bCs/>
        </w:rPr>
        <w:t xml:space="preserve"> при проведении промежуточной аттестации</w:t>
      </w:r>
    </w:p>
    <w:p w14:paraId="72B19E21" w14:textId="77777777" w:rsidR="002F6BBD" w:rsidRDefault="002F6BBD" w:rsidP="002F6BBD">
      <w:pPr>
        <w:jc w:val="center"/>
        <w:rPr>
          <w:b/>
          <w:bCs/>
        </w:rPr>
      </w:pPr>
      <w:r>
        <w:rPr>
          <w:b/>
          <w:bCs/>
        </w:rPr>
        <w:t>в форме зачета и/или экзамена. Шкала оценивания уровня освоения компетенций</w:t>
      </w:r>
    </w:p>
    <w:tbl>
      <w:tblPr>
        <w:tblW w:w="10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348"/>
        <w:gridCol w:w="4962"/>
        <w:gridCol w:w="1748"/>
      </w:tblGrid>
      <w:tr w:rsidR="002F6BBD" w14:paraId="318FD6D6" w14:textId="77777777" w:rsidTr="000D3DBF">
        <w:tc>
          <w:tcPr>
            <w:tcW w:w="3616" w:type="dxa"/>
            <w:gridSpan w:val="2"/>
            <w:vAlign w:val="center"/>
          </w:tcPr>
          <w:p w14:paraId="230C4DB4" w14:textId="77777777" w:rsidR="002F6BBD" w:rsidRDefault="002F6BBD" w:rsidP="000D3DBF">
            <w:pPr>
              <w:jc w:val="center"/>
              <w:rPr>
                <w:sz w:val="20"/>
                <w:szCs w:val="20"/>
              </w:rPr>
            </w:pPr>
            <w:r>
              <w:rPr>
                <w:sz w:val="20"/>
                <w:szCs w:val="20"/>
              </w:rPr>
              <w:t>Шкалы оценивания</w:t>
            </w:r>
          </w:p>
        </w:tc>
        <w:tc>
          <w:tcPr>
            <w:tcW w:w="4962" w:type="dxa"/>
            <w:vAlign w:val="center"/>
          </w:tcPr>
          <w:p w14:paraId="2A0DB3A8" w14:textId="77777777" w:rsidR="002F6BBD" w:rsidRDefault="002F6BBD" w:rsidP="000D3DBF">
            <w:pPr>
              <w:jc w:val="center"/>
              <w:rPr>
                <w:sz w:val="20"/>
                <w:szCs w:val="20"/>
              </w:rPr>
            </w:pPr>
            <w:r>
              <w:rPr>
                <w:sz w:val="20"/>
                <w:szCs w:val="20"/>
              </w:rPr>
              <w:t>Критерии оценивания</w:t>
            </w:r>
          </w:p>
        </w:tc>
        <w:tc>
          <w:tcPr>
            <w:tcW w:w="1748" w:type="dxa"/>
            <w:vAlign w:val="center"/>
          </w:tcPr>
          <w:p w14:paraId="6AB1EF86" w14:textId="77777777" w:rsidR="002F6BBD" w:rsidRDefault="002F6BBD" w:rsidP="000D3DBF">
            <w:pPr>
              <w:jc w:val="center"/>
              <w:rPr>
                <w:color w:val="333333"/>
                <w:sz w:val="20"/>
                <w:szCs w:val="20"/>
              </w:rPr>
            </w:pPr>
            <w:r>
              <w:rPr>
                <w:color w:val="333333"/>
                <w:sz w:val="20"/>
                <w:szCs w:val="20"/>
              </w:rPr>
              <w:t>Уровень</w:t>
            </w:r>
          </w:p>
          <w:p w14:paraId="473ECA0F" w14:textId="77777777" w:rsidR="002F6BBD" w:rsidRDefault="002F6BBD" w:rsidP="000D3DBF">
            <w:pPr>
              <w:jc w:val="center"/>
              <w:rPr>
                <w:color w:val="333333"/>
                <w:sz w:val="20"/>
                <w:szCs w:val="20"/>
              </w:rPr>
            </w:pPr>
            <w:r>
              <w:rPr>
                <w:color w:val="333333"/>
                <w:sz w:val="20"/>
                <w:szCs w:val="20"/>
              </w:rPr>
              <w:t>освоения</w:t>
            </w:r>
          </w:p>
          <w:p w14:paraId="4EDA8E3F" w14:textId="77777777" w:rsidR="002F6BBD" w:rsidRDefault="002F6BBD" w:rsidP="000D3DBF">
            <w:pPr>
              <w:jc w:val="center"/>
              <w:rPr>
                <w:color w:val="333333"/>
                <w:sz w:val="20"/>
                <w:szCs w:val="20"/>
              </w:rPr>
            </w:pPr>
            <w:r>
              <w:rPr>
                <w:color w:val="333333"/>
                <w:sz w:val="20"/>
                <w:szCs w:val="20"/>
              </w:rPr>
              <w:t>компетенции</w:t>
            </w:r>
          </w:p>
        </w:tc>
      </w:tr>
      <w:tr w:rsidR="002F6BBD" w14:paraId="7A8F8370" w14:textId="77777777" w:rsidTr="000D3DBF">
        <w:tc>
          <w:tcPr>
            <w:tcW w:w="2268" w:type="dxa"/>
            <w:vAlign w:val="center"/>
          </w:tcPr>
          <w:p w14:paraId="7631A24F" w14:textId="77777777" w:rsidR="002F6BBD" w:rsidRDefault="002F6BBD" w:rsidP="000D3DBF">
            <w:pPr>
              <w:jc w:val="center"/>
              <w:rPr>
                <w:sz w:val="20"/>
                <w:szCs w:val="20"/>
              </w:rPr>
            </w:pPr>
            <w:r>
              <w:rPr>
                <w:sz w:val="20"/>
                <w:szCs w:val="20"/>
              </w:rPr>
              <w:t>«отлично»</w:t>
            </w:r>
          </w:p>
        </w:tc>
        <w:tc>
          <w:tcPr>
            <w:tcW w:w="1348" w:type="dxa"/>
            <w:vMerge w:val="restart"/>
            <w:vAlign w:val="center"/>
          </w:tcPr>
          <w:p w14:paraId="692CB758" w14:textId="77777777" w:rsidR="002F6BBD" w:rsidRDefault="002F6BBD" w:rsidP="000D3DBF">
            <w:pPr>
              <w:jc w:val="center"/>
              <w:rPr>
                <w:sz w:val="20"/>
                <w:szCs w:val="20"/>
              </w:rPr>
            </w:pPr>
            <w:r>
              <w:rPr>
                <w:sz w:val="20"/>
                <w:szCs w:val="20"/>
              </w:rPr>
              <w:t>«зачтено»</w:t>
            </w:r>
          </w:p>
        </w:tc>
        <w:tc>
          <w:tcPr>
            <w:tcW w:w="4962" w:type="dxa"/>
          </w:tcPr>
          <w:p w14:paraId="7382948A" w14:textId="77777777" w:rsidR="002F6BBD" w:rsidRDefault="002F6BBD" w:rsidP="000D3DBF">
            <w:pPr>
              <w:jc w:val="both"/>
              <w:rPr>
                <w:sz w:val="20"/>
                <w:szCs w:val="20"/>
              </w:rPr>
            </w:pPr>
            <w:r>
              <w:rPr>
                <w:sz w:val="20"/>
                <w:szCs w:val="20"/>
              </w:rPr>
              <w:t>Обучающийся правильно ответил на теоретические вопросы. Показал отличные знания в рамках учебного материала. Правильно выполнил практические задания. Показал отличные умения и владения навыками применения полученных знаний и умений при решении задач в рамках учебного материала. Ответил на все дополнительные вопросы</w:t>
            </w:r>
          </w:p>
        </w:tc>
        <w:tc>
          <w:tcPr>
            <w:tcW w:w="1748" w:type="dxa"/>
            <w:vAlign w:val="center"/>
          </w:tcPr>
          <w:p w14:paraId="73896FB6" w14:textId="77777777" w:rsidR="002F6BBD" w:rsidRDefault="002F6BBD" w:rsidP="000D3DBF">
            <w:pPr>
              <w:jc w:val="center"/>
              <w:rPr>
                <w:color w:val="333333"/>
                <w:sz w:val="20"/>
                <w:szCs w:val="20"/>
              </w:rPr>
            </w:pPr>
            <w:r>
              <w:rPr>
                <w:color w:val="333333"/>
                <w:sz w:val="20"/>
                <w:szCs w:val="20"/>
              </w:rPr>
              <w:t>Высокий</w:t>
            </w:r>
          </w:p>
        </w:tc>
      </w:tr>
      <w:tr w:rsidR="002F6BBD" w14:paraId="34305EB4" w14:textId="77777777" w:rsidTr="000D3DBF">
        <w:tc>
          <w:tcPr>
            <w:tcW w:w="2268" w:type="dxa"/>
            <w:vAlign w:val="center"/>
          </w:tcPr>
          <w:p w14:paraId="6EB2564C" w14:textId="77777777" w:rsidR="002F6BBD" w:rsidRDefault="002F6BBD" w:rsidP="000D3DBF">
            <w:pPr>
              <w:jc w:val="center"/>
              <w:rPr>
                <w:sz w:val="20"/>
                <w:szCs w:val="20"/>
              </w:rPr>
            </w:pPr>
            <w:r>
              <w:rPr>
                <w:sz w:val="20"/>
                <w:szCs w:val="20"/>
              </w:rPr>
              <w:t>«хорошо»</w:t>
            </w:r>
          </w:p>
        </w:tc>
        <w:tc>
          <w:tcPr>
            <w:tcW w:w="1348" w:type="dxa"/>
            <w:vMerge/>
            <w:vAlign w:val="center"/>
          </w:tcPr>
          <w:p w14:paraId="4AA59021" w14:textId="77777777" w:rsidR="002F6BBD" w:rsidRDefault="002F6BBD" w:rsidP="000D3DBF">
            <w:pPr>
              <w:rPr>
                <w:sz w:val="20"/>
                <w:szCs w:val="20"/>
              </w:rPr>
            </w:pPr>
          </w:p>
        </w:tc>
        <w:tc>
          <w:tcPr>
            <w:tcW w:w="4962" w:type="dxa"/>
          </w:tcPr>
          <w:p w14:paraId="4C9718D4" w14:textId="77777777" w:rsidR="002F6BBD" w:rsidRDefault="002F6BBD" w:rsidP="000D3DBF">
            <w:pPr>
              <w:jc w:val="both"/>
              <w:rPr>
                <w:sz w:val="20"/>
                <w:szCs w:val="20"/>
              </w:rPr>
            </w:pPr>
            <w:r>
              <w:rPr>
                <w:sz w:val="20"/>
                <w:szCs w:val="20"/>
              </w:rPr>
              <w:t>Обучающийся с небольшими неточностями ответил на теоретические вопросы. Показал хорошие знания в рамках учебного материала. С небольшими неточностями выполнил практические задания. Показал хорошие умения и владения навыками применения полученных знаний и умений при решении задач в рамках учебного материала. Ответил на большинство дополнительных вопросов</w:t>
            </w:r>
          </w:p>
        </w:tc>
        <w:tc>
          <w:tcPr>
            <w:tcW w:w="1748" w:type="dxa"/>
            <w:vAlign w:val="center"/>
          </w:tcPr>
          <w:p w14:paraId="5BA06ADC" w14:textId="77777777" w:rsidR="002F6BBD" w:rsidRDefault="002F6BBD" w:rsidP="000D3DBF">
            <w:pPr>
              <w:jc w:val="center"/>
              <w:rPr>
                <w:color w:val="333333"/>
                <w:sz w:val="20"/>
                <w:szCs w:val="20"/>
              </w:rPr>
            </w:pPr>
            <w:r>
              <w:rPr>
                <w:color w:val="333333"/>
                <w:sz w:val="20"/>
                <w:szCs w:val="20"/>
              </w:rPr>
              <w:t>Базовый</w:t>
            </w:r>
          </w:p>
        </w:tc>
      </w:tr>
      <w:tr w:rsidR="002F6BBD" w14:paraId="6778DCDF" w14:textId="77777777" w:rsidTr="000D3DBF">
        <w:tc>
          <w:tcPr>
            <w:tcW w:w="2268" w:type="dxa"/>
            <w:vAlign w:val="center"/>
          </w:tcPr>
          <w:p w14:paraId="3EADDEA1" w14:textId="77777777" w:rsidR="002F6BBD" w:rsidRDefault="002F6BBD" w:rsidP="000D3DBF">
            <w:pPr>
              <w:jc w:val="center"/>
              <w:rPr>
                <w:sz w:val="20"/>
                <w:szCs w:val="20"/>
              </w:rPr>
            </w:pPr>
            <w:r>
              <w:rPr>
                <w:sz w:val="20"/>
                <w:szCs w:val="20"/>
              </w:rPr>
              <w:t>«удовлетворительно»</w:t>
            </w:r>
          </w:p>
        </w:tc>
        <w:tc>
          <w:tcPr>
            <w:tcW w:w="1348" w:type="dxa"/>
            <w:vMerge/>
            <w:vAlign w:val="center"/>
          </w:tcPr>
          <w:p w14:paraId="2F42AC04" w14:textId="77777777" w:rsidR="002F6BBD" w:rsidRDefault="002F6BBD" w:rsidP="000D3DBF">
            <w:pPr>
              <w:rPr>
                <w:sz w:val="20"/>
                <w:szCs w:val="20"/>
              </w:rPr>
            </w:pPr>
          </w:p>
        </w:tc>
        <w:tc>
          <w:tcPr>
            <w:tcW w:w="4962" w:type="dxa"/>
          </w:tcPr>
          <w:p w14:paraId="2BCDF404" w14:textId="77777777" w:rsidR="002F6BBD" w:rsidRDefault="002F6BBD" w:rsidP="000D3DBF">
            <w:pPr>
              <w:jc w:val="both"/>
              <w:rPr>
                <w:sz w:val="20"/>
                <w:szCs w:val="20"/>
              </w:rPr>
            </w:pPr>
            <w:r>
              <w:rPr>
                <w:sz w:val="20"/>
                <w:szCs w:val="20"/>
              </w:rPr>
              <w:t xml:space="preserve">Обучающийся с существенными неточностями ответил на теоретические вопросы. Показал удовлетворительные знания в рамках учебного материала. С существенными неточностями выполнил </w:t>
            </w:r>
            <w:r>
              <w:rPr>
                <w:sz w:val="20"/>
                <w:szCs w:val="20"/>
              </w:rPr>
              <w:lastRenderedPageBreak/>
              <w:t>практические задания. Показал удовлетворительные  умения и владения навыками применения полученных знаний и умений при решении задач в рамках учебного материала. Допустил много неточностей при ответе на дополнительные вопросы</w:t>
            </w:r>
          </w:p>
        </w:tc>
        <w:tc>
          <w:tcPr>
            <w:tcW w:w="1748" w:type="dxa"/>
            <w:vAlign w:val="center"/>
          </w:tcPr>
          <w:p w14:paraId="1716F9C6" w14:textId="77777777" w:rsidR="002F6BBD" w:rsidRDefault="002F6BBD" w:rsidP="000D3DBF">
            <w:pPr>
              <w:jc w:val="center"/>
              <w:rPr>
                <w:color w:val="333333"/>
                <w:sz w:val="20"/>
                <w:szCs w:val="20"/>
              </w:rPr>
            </w:pPr>
            <w:r>
              <w:rPr>
                <w:color w:val="333333"/>
                <w:sz w:val="20"/>
                <w:szCs w:val="20"/>
              </w:rPr>
              <w:lastRenderedPageBreak/>
              <w:t>Минимальный</w:t>
            </w:r>
          </w:p>
        </w:tc>
      </w:tr>
      <w:tr w:rsidR="002F6BBD" w14:paraId="6FAB81BE" w14:textId="77777777" w:rsidTr="000D3DBF">
        <w:tc>
          <w:tcPr>
            <w:tcW w:w="2268" w:type="dxa"/>
            <w:vAlign w:val="center"/>
          </w:tcPr>
          <w:p w14:paraId="22BE3CD7" w14:textId="77777777" w:rsidR="002F6BBD" w:rsidRDefault="002F6BBD" w:rsidP="000D3DBF">
            <w:pPr>
              <w:jc w:val="center"/>
              <w:rPr>
                <w:sz w:val="20"/>
                <w:szCs w:val="20"/>
              </w:rPr>
            </w:pPr>
            <w:r>
              <w:rPr>
                <w:sz w:val="20"/>
                <w:szCs w:val="20"/>
              </w:rPr>
              <w:t>«неудовлетворительно»</w:t>
            </w:r>
          </w:p>
        </w:tc>
        <w:tc>
          <w:tcPr>
            <w:tcW w:w="1348" w:type="dxa"/>
            <w:vAlign w:val="center"/>
          </w:tcPr>
          <w:p w14:paraId="7730D82C" w14:textId="77777777" w:rsidR="002F6BBD" w:rsidRDefault="002F6BBD" w:rsidP="000D3DBF">
            <w:pPr>
              <w:jc w:val="center"/>
              <w:rPr>
                <w:sz w:val="20"/>
                <w:szCs w:val="20"/>
              </w:rPr>
            </w:pPr>
            <w:r>
              <w:rPr>
                <w:sz w:val="20"/>
                <w:szCs w:val="20"/>
              </w:rPr>
              <w:t>«не зачтено»</w:t>
            </w:r>
          </w:p>
        </w:tc>
        <w:tc>
          <w:tcPr>
            <w:tcW w:w="4962" w:type="dxa"/>
          </w:tcPr>
          <w:p w14:paraId="27E2088C" w14:textId="77777777" w:rsidR="002F6BBD" w:rsidRDefault="002F6BBD" w:rsidP="000D3DBF">
            <w:pPr>
              <w:jc w:val="both"/>
              <w:rPr>
                <w:sz w:val="20"/>
                <w:szCs w:val="20"/>
              </w:rPr>
            </w:pPr>
            <w:r>
              <w:rPr>
                <w:sz w:val="20"/>
                <w:szCs w:val="20"/>
              </w:rPr>
              <w:t>Обучающийся при ответе на теоретические вопросы и при выполнении практических заданий продемонстрировал недостаточный уровень знаний и умений при решении задач в рамках учебного материала. При ответах на дополнительные вопросы было допущено множество неправильных ответов</w:t>
            </w:r>
          </w:p>
        </w:tc>
        <w:tc>
          <w:tcPr>
            <w:tcW w:w="1748" w:type="dxa"/>
            <w:vAlign w:val="center"/>
          </w:tcPr>
          <w:p w14:paraId="256EA061" w14:textId="77777777" w:rsidR="002F6BBD" w:rsidRDefault="002F6BBD" w:rsidP="000D3DBF">
            <w:pPr>
              <w:jc w:val="center"/>
              <w:rPr>
                <w:color w:val="333333"/>
                <w:sz w:val="20"/>
                <w:szCs w:val="20"/>
              </w:rPr>
            </w:pPr>
            <w:r>
              <w:rPr>
                <w:color w:val="333333"/>
                <w:sz w:val="20"/>
                <w:szCs w:val="20"/>
              </w:rPr>
              <w:t>Компетенция</w:t>
            </w:r>
          </w:p>
          <w:p w14:paraId="200B6196" w14:textId="77777777" w:rsidR="002F6BBD" w:rsidRDefault="002F6BBD" w:rsidP="000D3DBF">
            <w:pPr>
              <w:ind w:left="200" w:hanging="200"/>
              <w:jc w:val="center"/>
              <w:rPr>
                <w:color w:val="333333"/>
                <w:sz w:val="20"/>
                <w:szCs w:val="20"/>
              </w:rPr>
            </w:pPr>
            <w:r>
              <w:rPr>
                <w:color w:val="333333"/>
                <w:sz w:val="20"/>
                <w:szCs w:val="20"/>
              </w:rPr>
              <w:t>не сформирована</w:t>
            </w:r>
          </w:p>
        </w:tc>
      </w:tr>
    </w:tbl>
    <w:p w14:paraId="219D5674" w14:textId="77777777" w:rsidR="002F6BBD" w:rsidRDefault="002F6BBD" w:rsidP="002F6BBD">
      <w:pPr>
        <w:pStyle w:val="Style1"/>
        <w:widowControl/>
        <w:tabs>
          <w:tab w:val="num" w:pos="435"/>
        </w:tabs>
        <w:jc w:val="center"/>
        <w:rPr>
          <w:rStyle w:val="FontStyle20"/>
          <w:b w:val="0"/>
          <w:bCs w:val="0"/>
        </w:rPr>
      </w:pPr>
    </w:p>
    <w:p w14:paraId="6AC2C196" w14:textId="77777777" w:rsidR="00BA6B4D" w:rsidRDefault="00BA6B4D" w:rsidP="002F6BBD">
      <w:pPr>
        <w:ind w:firstLine="567"/>
        <w:jc w:val="center"/>
        <w:rPr>
          <w:b/>
          <w:bCs/>
        </w:rPr>
      </w:pPr>
    </w:p>
    <w:p w14:paraId="2C0A6081" w14:textId="6AF2415F" w:rsidR="002F6BBD" w:rsidRDefault="002F6BBD" w:rsidP="002F6BBD">
      <w:pPr>
        <w:ind w:firstLine="567"/>
        <w:jc w:val="center"/>
        <w:rPr>
          <w:b/>
          <w:bCs/>
        </w:rPr>
      </w:pPr>
      <w:r>
        <w:rPr>
          <w:b/>
          <w:bCs/>
        </w:rPr>
        <w:t>Критерии и шкалы оценивания результатов обучения при проведении</w:t>
      </w:r>
    </w:p>
    <w:p w14:paraId="25250FD4" w14:textId="77777777" w:rsidR="002F6BBD" w:rsidRDefault="002F6BBD" w:rsidP="002F6BBD">
      <w:pPr>
        <w:ind w:firstLine="567"/>
        <w:jc w:val="center"/>
        <w:rPr>
          <w:b/>
          <w:bCs/>
        </w:rPr>
      </w:pPr>
      <w:r>
        <w:rPr>
          <w:b/>
          <w:bCs/>
        </w:rPr>
        <w:t>текущего контроля успеваемости</w:t>
      </w:r>
    </w:p>
    <w:p w14:paraId="19DCFF20" w14:textId="77777777" w:rsidR="002F6BBD" w:rsidRPr="000217A3" w:rsidRDefault="002F6BBD" w:rsidP="002F6BBD"/>
    <w:p w14:paraId="4E343090" w14:textId="77777777" w:rsidR="002F6BBD" w:rsidRPr="000217A3" w:rsidRDefault="002F6BBD" w:rsidP="002F6BBD">
      <w:r w:rsidRPr="000217A3">
        <w:t>Расчетно-графическая работа (РГР)</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2F6BBD" w:rsidRPr="000217A3" w14:paraId="67CCAD3D" w14:textId="77777777" w:rsidTr="000D3DBF">
        <w:tc>
          <w:tcPr>
            <w:tcW w:w="0" w:type="auto"/>
            <w:vAlign w:val="center"/>
          </w:tcPr>
          <w:p w14:paraId="4337D828" w14:textId="77777777" w:rsidR="002F6BBD" w:rsidRPr="000217A3" w:rsidRDefault="002F6BBD" w:rsidP="000D3DBF">
            <w:pPr>
              <w:jc w:val="center"/>
              <w:rPr>
                <w:sz w:val="20"/>
                <w:szCs w:val="20"/>
              </w:rPr>
            </w:pPr>
            <w:r w:rsidRPr="000217A3">
              <w:rPr>
                <w:sz w:val="20"/>
                <w:szCs w:val="20"/>
              </w:rPr>
              <w:t>Шкала оценивания</w:t>
            </w:r>
          </w:p>
        </w:tc>
        <w:tc>
          <w:tcPr>
            <w:tcW w:w="7820" w:type="dxa"/>
          </w:tcPr>
          <w:p w14:paraId="506C5A2F" w14:textId="77777777" w:rsidR="002F6BBD" w:rsidRPr="000217A3" w:rsidRDefault="002F6BBD" w:rsidP="000D3DBF">
            <w:pPr>
              <w:jc w:val="center"/>
              <w:rPr>
                <w:sz w:val="20"/>
                <w:szCs w:val="20"/>
              </w:rPr>
            </w:pPr>
            <w:r w:rsidRPr="000217A3">
              <w:rPr>
                <w:sz w:val="20"/>
                <w:szCs w:val="20"/>
              </w:rPr>
              <w:t>Критерии оценивания</w:t>
            </w:r>
          </w:p>
        </w:tc>
      </w:tr>
      <w:tr w:rsidR="002F6BBD" w:rsidRPr="000217A3" w14:paraId="64C65A98" w14:textId="77777777" w:rsidTr="000D3DBF">
        <w:tc>
          <w:tcPr>
            <w:tcW w:w="0" w:type="auto"/>
            <w:vAlign w:val="center"/>
          </w:tcPr>
          <w:p w14:paraId="321EFA24" w14:textId="77777777" w:rsidR="002F6BBD" w:rsidRPr="000217A3" w:rsidRDefault="002F6BBD" w:rsidP="000D3DBF">
            <w:pPr>
              <w:jc w:val="center"/>
              <w:rPr>
                <w:sz w:val="20"/>
                <w:szCs w:val="20"/>
              </w:rPr>
            </w:pPr>
            <w:r w:rsidRPr="000217A3">
              <w:rPr>
                <w:sz w:val="20"/>
                <w:szCs w:val="20"/>
              </w:rPr>
              <w:t>«отлично»</w:t>
            </w:r>
          </w:p>
        </w:tc>
        <w:tc>
          <w:tcPr>
            <w:tcW w:w="7820" w:type="dxa"/>
          </w:tcPr>
          <w:p w14:paraId="696F1004" w14:textId="77777777" w:rsidR="002F6BBD" w:rsidRPr="000217A3" w:rsidRDefault="002F6BBD" w:rsidP="000D3DBF">
            <w:pPr>
              <w:jc w:val="both"/>
              <w:rPr>
                <w:sz w:val="20"/>
                <w:szCs w:val="20"/>
              </w:rPr>
            </w:pPr>
            <w:r w:rsidRPr="000217A3">
              <w:rPr>
                <w:sz w:val="20"/>
                <w:szCs w:val="20"/>
              </w:rPr>
              <w:t>Обучающийся полностью и правильно выполнил задание РГР. Показал отличные знания, умения и владения навыками применения их при решении задач в рамках усвоенного учебного материала. РГР оформлена аккуратно и в соответствии с предъявляемыми требованиями</w:t>
            </w:r>
          </w:p>
        </w:tc>
      </w:tr>
      <w:tr w:rsidR="002F6BBD" w:rsidRPr="000217A3" w14:paraId="2F259320" w14:textId="77777777" w:rsidTr="000D3DBF">
        <w:tc>
          <w:tcPr>
            <w:tcW w:w="0" w:type="auto"/>
            <w:vAlign w:val="center"/>
          </w:tcPr>
          <w:p w14:paraId="288E5DB3" w14:textId="77777777" w:rsidR="002F6BBD" w:rsidRPr="000217A3" w:rsidRDefault="002F6BBD" w:rsidP="000D3DBF">
            <w:pPr>
              <w:jc w:val="center"/>
              <w:rPr>
                <w:sz w:val="20"/>
                <w:szCs w:val="20"/>
              </w:rPr>
            </w:pPr>
            <w:r w:rsidRPr="000217A3">
              <w:rPr>
                <w:sz w:val="20"/>
                <w:szCs w:val="20"/>
              </w:rPr>
              <w:t>«хорошо»</w:t>
            </w:r>
          </w:p>
        </w:tc>
        <w:tc>
          <w:tcPr>
            <w:tcW w:w="7820" w:type="dxa"/>
          </w:tcPr>
          <w:p w14:paraId="78AD65C1" w14:textId="77777777" w:rsidR="002F6BBD" w:rsidRPr="000217A3" w:rsidRDefault="002F6BBD" w:rsidP="000D3DBF">
            <w:pPr>
              <w:jc w:val="both"/>
              <w:rPr>
                <w:sz w:val="20"/>
                <w:szCs w:val="20"/>
              </w:rPr>
            </w:pPr>
            <w:r w:rsidRPr="000217A3">
              <w:rPr>
                <w:sz w:val="20"/>
                <w:szCs w:val="20"/>
              </w:rPr>
              <w:t>Обучающийся выполнил задание РГР с небольшими неточностями. Показал хорошие знания, умения и владения навыками применения их при решении задач в рамках усвоенного учебного материала. Есть недостатки в оформлении РГР</w:t>
            </w:r>
          </w:p>
        </w:tc>
      </w:tr>
      <w:tr w:rsidR="002F6BBD" w:rsidRPr="000217A3" w14:paraId="484F647F" w14:textId="77777777" w:rsidTr="000D3DBF">
        <w:tc>
          <w:tcPr>
            <w:tcW w:w="0" w:type="auto"/>
            <w:vAlign w:val="center"/>
          </w:tcPr>
          <w:p w14:paraId="4F8A0FC3" w14:textId="77777777" w:rsidR="002F6BBD" w:rsidRPr="000217A3" w:rsidRDefault="002F6BBD" w:rsidP="000D3DBF">
            <w:pPr>
              <w:jc w:val="center"/>
              <w:rPr>
                <w:sz w:val="20"/>
                <w:szCs w:val="20"/>
              </w:rPr>
            </w:pPr>
            <w:r w:rsidRPr="000217A3">
              <w:rPr>
                <w:sz w:val="20"/>
                <w:szCs w:val="20"/>
              </w:rPr>
              <w:t>«удовлетворительно»</w:t>
            </w:r>
          </w:p>
        </w:tc>
        <w:tc>
          <w:tcPr>
            <w:tcW w:w="7820" w:type="dxa"/>
          </w:tcPr>
          <w:p w14:paraId="7E8B7D35" w14:textId="77777777" w:rsidR="002F6BBD" w:rsidRPr="000217A3" w:rsidRDefault="002F6BBD" w:rsidP="000D3DBF">
            <w:pPr>
              <w:jc w:val="both"/>
              <w:rPr>
                <w:sz w:val="20"/>
                <w:szCs w:val="20"/>
              </w:rPr>
            </w:pPr>
            <w:r w:rsidRPr="000217A3">
              <w:rPr>
                <w:sz w:val="20"/>
                <w:szCs w:val="20"/>
              </w:rPr>
              <w:t>Обучающийся выполнил задание РГР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 Качество оформления РГР имеет недостаточный уровень</w:t>
            </w:r>
          </w:p>
        </w:tc>
      </w:tr>
      <w:tr w:rsidR="002F6BBD" w:rsidRPr="000217A3" w14:paraId="710CCCF2" w14:textId="77777777" w:rsidTr="000D3DBF">
        <w:tc>
          <w:tcPr>
            <w:tcW w:w="0" w:type="auto"/>
            <w:vAlign w:val="center"/>
          </w:tcPr>
          <w:p w14:paraId="28CF3AEC" w14:textId="77777777" w:rsidR="002F6BBD" w:rsidRPr="000217A3" w:rsidRDefault="002F6BBD" w:rsidP="000D3DBF">
            <w:pPr>
              <w:jc w:val="center"/>
              <w:rPr>
                <w:sz w:val="20"/>
                <w:szCs w:val="20"/>
              </w:rPr>
            </w:pPr>
            <w:r w:rsidRPr="000217A3">
              <w:rPr>
                <w:sz w:val="20"/>
                <w:szCs w:val="20"/>
              </w:rPr>
              <w:t>«неудовлетворительно»</w:t>
            </w:r>
          </w:p>
        </w:tc>
        <w:tc>
          <w:tcPr>
            <w:tcW w:w="7820" w:type="dxa"/>
          </w:tcPr>
          <w:p w14:paraId="311440F5" w14:textId="77777777" w:rsidR="002F6BBD" w:rsidRPr="000217A3" w:rsidRDefault="002F6BBD" w:rsidP="000D3DBF">
            <w:pPr>
              <w:jc w:val="both"/>
              <w:rPr>
                <w:sz w:val="20"/>
                <w:szCs w:val="20"/>
              </w:rPr>
            </w:pPr>
            <w:r w:rsidRPr="000217A3">
              <w:rPr>
                <w:sz w:val="20"/>
                <w:szCs w:val="20"/>
              </w:rPr>
              <w:t>При выполнении РГР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14:paraId="131F46DE" w14:textId="77777777" w:rsidR="002F6BBD" w:rsidRPr="000217A3" w:rsidRDefault="002F6BBD" w:rsidP="002F6BBD">
      <w:pPr>
        <w:jc w:val="center"/>
      </w:pPr>
    </w:p>
    <w:p w14:paraId="31EE7C4E" w14:textId="77777777" w:rsidR="002F6BBD" w:rsidRPr="000217A3" w:rsidRDefault="002F6BBD" w:rsidP="002F6BBD">
      <w:r w:rsidRPr="000217A3">
        <w:t>Домашнее задание (ДЗ)</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2F6BBD" w:rsidRPr="000217A3" w14:paraId="0C3AF63F" w14:textId="77777777" w:rsidTr="000D3DBF">
        <w:tc>
          <w:tcPr>
            <w:tcW w:w="0" w:type="auto"/>
            <w:vAlign w:val="center"/>
          </w:tcPr>
          <w:p w14:paraId="25238505" w14:textId="77777777" w:rsidR="002F6BBD" w:rsidRPr="000217A3" w:rsidRDefault="002F6BBD" w:rsidP="000D3DBF">
            <w:pPr>
              <w:jc w:val="center"/>
              <w:rPr>
                <w:sz w:val="20"/>
                <w:szCs w:val="20"/>
              </w:rPr>
            </w:pPr>
            <w:r w:rsidRPr="000217A3">
              <w:rPr>
                <w:sz w:val="20"/>
                <w:szCs w:val="20"/>
              </w:rPr>
              <w:t>Шкала оценивания</w:t>
            </w:r>
          </w:p>
        </w:tc>
        <w:tc>
          <w:tcPr>
            <w:tcW w:w="7820" w:type="dxa"/>
          </w:tcPr>
          <w:p w14:paraId="5EB2CBA2" w14:textId="77777777" w:rsidR="002F6BBD" w:rsidRPr="000217A3" w:rsidRDefault="002F6BBD" w:rsidP="000D3DBF">
            <w:pPr>
              <w:jc w:val="center"/>
              <w:rPr>
                <w:sz w:val="20"/>
                <w:szCs w:val="20"/>
              </w:rPr>
            </w:pPr>
            <w:r w:rsidRPr="000217A3">
              <w:rPr>
                <w:sz w:val="20"/>
                <w:szCs w:val="20"/>
              </w:rPr>
              <w:t>Критерии оценивания</w:t>
            </w:r>
          </w:p>
        </w:tc>
      </w:tr>
      <w:tr w:rsidR="002F6BBD" w:rsidRPr="000217A3" w14:paraId="1DB32F18" w14:textId="77777777" w:rsidTr="000D3DBF">
        <w:tc>
          <w:tcPr>
            <w:tcW w:w="0" w:type="auto"/>
            <w:vAlign w:val="center"/>
          </w:tcPr>
          <w:p w14:paraId="4D05940C" w14:textId="77777777" w:rsidR="002F6BBD" w:rsidRPr="000217A3" w:rsidRDefault="002F6BBD" w:rsidP="000D3DBF">
            <w:pPr>
              <w:jc w:val="center"/>
              <w:rPr>
                <w:sz w:val="20"/>
                <w:szCs w:val="20"/>
              </w:rPr>
            </w:pPr>
            <w:r w:rsidRPr="000217A3">
              <w:rPr>
                <w:sz w:val="20"/>
                <w:szCs w:val="20"/>
              </w:rPr>
              <w:t>«отлично»</w:t>
            </w:r>
          </w:p>
        </w:tc>
        <w:tc>
          <w:tcPr>
            <w:tcW w:w="7820" w:type="dxa"/>
          </w:tcPr>
          <w:p w14:paraId="6A0D5CEF" w14:textId="77777777" w:rsidR="002F6BBD" w:rsidRPr="000217A3" w:rsidRDefault="002F6BBD" w:rsidP="000D3DBF">
            <w:pPr>
              <w:jc w:val="both"/>
              <w:rPr>
                <w:sz w:val="20"/>
                <w:szCs w:val="20"/>
              </w:rPr>
            </w:pPr>
            <w:r w:rsidRPr="000217A3">
              <w:rPr>
                <w:sz w:val="20"/>
                <w:szCs w:val="20"/>
              </w:rPr>
              <w:t>Обучающийся полностью и правильно выполнил задание. Показал отличные знания, умения и владения навыками применения их при решении задач в рамках усвоенного учебного материала</w:t>
            </w:r>
          </w:p>
        </w:tc>
      </w:tr>
      <w:tr w:rsidR="002F6BBD" w:rsidRPr="000217A3" w14:paraId="2DAD9F19" w14:textId="77777777" w:rsidTr="000D3DBF">
        <w:tc>
          <w:tcPr>
            <w:tcW w:w="0" w:type="auto"/>
            <w:vAlign w:val="center"/>
          </w:tcPr>
          <w:p w14:paraId="7E225F44" w14:textId="77777777" w:rsidR="002F6BBD" w:rsidRPr="000217A3" w:rsidRDefault="002F6BBD" w:rsidP="000D3DBF">
            <w:pPr>
              <w:jc w:val="center"/>
              <w:rPr>
                <w:sz w:val="20"/>
                <w:szCs w:val="20"/>
              </w:rPr>
            </w:pPr>
            <w:r w:rsidRPr="000217A3">
              <w:rPr>
                <w:sz w:val="20"/>
                <w:szCs w:val="20"/>
              </w:rPr>
              <w:t>«хорошо»</w:t>
            </w:r>
          </w:p>
        </w:tc>
        <w:tc>
          <w:tcPr>
            <w:tcW w:w="7820" w:type="dxa"/>
          </w:tcPr>
          <w:p w14:paraId="07ADB2B6" w14:textId="77777777" w:rsidR="002F6BBD" w:rsidRPr="000217A3" w:rsidRDefault="002F6BBD" w:rsidP="000D3DBF">
            <w:pPr>
              <w:jc w:val="both"/>
              <w:rPr>
                <w:sz w:val="20"/>
                <w:szCs w:val="20"/>
              </w:rPr>
            </w:pPr>
            <w:r w:rsidRPr="000217A3">
              <w:rPr>
                <w:sz w:val="20"/>
                <w:szCs w:val="20"/>
              </w:rPr>
              <w:t>Обучающийся выполнил задание с небольшими неточностями. Показал хорошие знания, умения и владения навыками применения их при решении задач в рамках усвоенного учебного материала</w:t>
            </w:r>
          </w:p>
        </w:tc>
      </w:tr>
      <w:tr w:rsidR="002F6BBD" w:rsidRPr="000217A3" w14:paraId="12C5617B" w14:textId="77777777" w:rsidTr="000D3DBF">
        <w:tc>
          <w:tcPr>
            <w:tcW w:w="0" w:type="auto"/>
            <w:vAlign w:val="center"/>
          </w:tcPr>
          <w:p w14:paraId="78BD57A6" w14:textId="77777777" w:rsidR="002F6BBD" w:rsidRPr="000217A3" w:rsidRDefault="002F6BBD" w:rsidP="000D3DBF">
            <w:pPr>
              <w:jc w:val="center"/>
              <w:rPr>
                <w:sz w:val="20"/>
                <w:szCs w:val="20"/>
              </w:rPr>
            </w:pPr>
            <w:r w:rsidRPr="000217A3">
              <w:rPr>
                <w:sz w:val="20"/>
                <w:szCs w:val="20"/>
              </w:rPr>
              <w:t>«удовлетворительно»</w:t>
            </w:r>
          </w:p>
        </w:tc>
        <w:tc>
          <w:tcPr>
            <w:tcW w:w="7820" w:type="dxa"/>
          </w:tcPr>
          <w:p w14:paraId="12D865C8" w14:textId="77777777" w:rsidR="002F6BBD" w:rsidRPr="000217A3" w:rsidRDefault="002F6BBD" w:rsidP="000D3DBF">
            <w:pPr>
              <w:jc w:val="both"/>
              <w:rPr>
                <w:sz w:val="20"/>
                <w:szCs w:val="20"/>
              </w:rPr>
            </w:pPr>
            <w:r w:rsidRPr="000217A3">
              <w:rPr>
                <w:sz w:val="20"/>
                <w:szCs w:val="20"/>
              </w:rPr>
              <w:t>Обучающийся выполнил задание с существенными неточностями. Показал удовлетворительные знания, умения и владения навыками применения их при решении задач в рамках усвоенного учебного материала</w:t>
            </w:r>
          </w:p>
        </w:tc>
      </w:tr>
      <w:tr w:rsidR="002F6BBD" w:rsidRPr="000217A3" w14:paraId="7F1AC905" w14:textId="77777777" w:rsidTr="000D3DBF">
        <w:tc>
          <w:tcPr>
            <w:tcW w:w="0" w:type="auto"/>
            <w:vAlign w:val="center"/>
          </w:tcPr>
          <w:p w14:paraId="39396B86" w14:textId="77777777" w:rsidR="002F6BBD" w:rsidRPr="000217A3" w:rsidRDefault="002F6BBD" w:rsidP="000D3DBF">
            <w:pPr>
              <w:jc w:val="center"/>
              <w:rPr>
                <w:sz w:val="20"/>
                <w:szCs w:val="20"/>
              </w:rPr>
            </w:pPr>
            <w:r w:rsidRPr="000217A3">
              <w:rPr>
                <w:sz w:val="20"/>
                <w:szCs w:val="20"/>
              </w:rPr>
              <w:t>«неудовлетворительно»</w:t>
            </w:r>
          </w:p>
        </w:tc>
        <w:tc>
          <w:tcPr>
            <w:tcW w:w="7820" w:type="dxa"/>
          </w:tcPr>
          <w:p w14:paraId="6ADEC43A" w14:textId="77777777" w:rsidR="002F6BBD" w:rsidRPr="000217A3" w:rsidRDefault="002F6BBD" w:rsidP="000D3DBF">
            <w:pPr>
              <w:jc w:val="both"/>
              <w:rPr>
                <w:sz w:val="20"/>
                <w:szCs w:val="20"/>
              </w:rPr>
            </w:pPr>
            <w:r w:rsidRPr="000217A3">
              <w:rPr>
                <w:sz w:val="20"/>
                <w:szCs w:val="20"/>
              </w:rPr>
              <w:t>При выполнении ИДЗ обучающийся продемонстрировал недостаточный уровень знаний, умений и владения ими при решении задач в рамках усвоенного учебного материала</w:t>
            </w:r>
          </w:p>
        </w:tc>
      </w:tr>
    </w:tbl>
    <w:p w14:paraId="419ED102" w14:textId="77777777" w:rsidR="002F6BBD" w:rsidRPr="000217A3" w:rsidRDefault="002F6BBD" w:rsidP="002F6BBD">
      <w:pPr>
        <w:jc w:val="center"/>
      </w:pPr>
    </w:p>
    <w:p w14:paraId="04C50DE0" w14:textId="77777777" w:rsidR="002F6BBD" w:rsidRPr="000217A3" w:rsidRDefault="002F6BBD" w:rsidP="002F6BBD">
      <w:pPr>
        <w:rPr>
          <w:i/>
          <w:iCs/>
        </w:rPr>
      </w:pPr>
      <w:r w:rsidRPr="000217A3">
        <w:t>Контрольная работа (КР)</w:t>
      </w:r>
    </w:p>
    <w:tbl>
      <w:tblPr>
        <w:tblW w:w="100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20"/>
      </w:tblGrid>
      <w:tr w:rsidR="002F6BBD" w:rsidRPr="000217A3" w14:paraId="572B1605" w14:textId="77777777" w:rsidTr="000D3DBF">
        <w:tc>
          <w:tcPr>
            <w:tcW w:w="0" w:type="auto"/>
            <w:vAlign w:val="center"/>
          </w:tcPr>
          <w:p w14:paraId="16B1FD2E" w14:textId="77777777" w:rsidR="002F6BBD" w:rsidRPr="000217A3" w:rsidRDefault="002F6BBD" w:rsidP="000D3DBF">
            <w:pPr>
              <w:jc w:val="center"/>
              <w:rPr>
                <w:sz w:val="20"/>
                <w:szCs w:val="20"/>
              </w:rPr>
            </w:pPr>
            <w:r w:rsidRPr="000217A3">
              <w:rPr>
                <w:sz w:val="20"/>
                <w:szCs w:val="20"/>
              </w:rPr>
              <w:t>Шкала оценивания</w:t>
            </w:r>
          </w:p>
        </w:tc>
        <w:tc>
          <w:tcPr>
            <w:tcW w:w="7820" w:type="dxa"/>
          </w:tcPr>
          <w:p w14:paraId="454A8708" w14:textId="77777777" w:rsidR="002F6BBD" w:rsidRPr="000217A3" w:rsidRDefault="002F6BBD" w:rsidP="000D3DBF">
            <w:pPr>
              <w:jc w:val="center"/>
              <w:rPr>
                <w:sz w:val="20"/>
                <w:szCs w:val="20"/>
              </w:rPr>
            </w:pPr>
            <w:r w:rsidRPr="000217A3">
              <w:rPr>
                <w:sz w:val="20"/>
                <w:szCs w:val="20"/>
              </w:rPr>
              <w:t>Критерии оценивания</w:t>
            </w:r>
          </w:p>
        </w:tc>
      </w:tr>
      <w:tr w:rsidR="002F6BBD" w:rsidRPr="000217A3" w14:paraId="6F23B5AA" w14:textId="77777777" w:rsidTr="000D3DBF">
        <w:tc>
          <w:tcPr>
            <w:tcW w:w="0" w:type="auto"/>
            <w:vAlign w:val="center"/>
          </w:tcPr>
          <w:p w14:paraId="2AF8AF09" w14:textId="77777777" w:rsidR="002F6BBD" w:rsidRPr="000217A3" w:rsidRDefault="002F6BBD" w:rsidP="000D3DBF">
            <w:pPr>
              <w:jc w:val="center"/>
              <w:rPr>
                <w:sz w:val="20"/>
                <w:szCs w:val="20"/>
              </w:rPr>
            </w:pPr>
            <w:r w:rsidRPr="000217A3">
              <w:rPr>
                <w:sz w:val="20"/>
                <w:szCs w:val="20"/>
              </w:rPr>
              <w:t>«отлично»</w:t>
            </w:r>
          </w:p>
        </w:tc>
        <w:tc>
          <w:tcPr>
            <w:tcW w:w="7820" w:type="dxa"/>
          </w:tcPr>
          <w:p w14:paraId="215FB15B" w14:textId="77777777" w:rsidR="002F6BBD" w:rsidRPr="000217A3" w:rsidRDefault="002F6BBD" w:rsidP="000D3DBF">
            <w:pPr>
              <w:jc w:val="both"/>
              <w:rPr>
                <w:sz w:val="20"/>
                <w:szCs w:val="20"/>
              </w:rPr>
            </w:pPr>
            <w:r w:rsidRPr="000217A3">
              <w:rPr>
                <w:color w:val="000000"/>
                <w:sz w:val="20"/>
                <w:szCs w:val="20"/>
                <w:shd w:val="clear" w:color="auto" w:fill="FFFFFF"/>
              </w:rPr>
              <w:t>Полное раскрытие темы, указание точных названий и определений, правильная формулировка понятий и категорий, приведены все необходимые формулы, соответствующая статистика и т.п., все задания выполнены верно (все задачи решены правильно)</w:t>
            </w:r>
          </w:p>
        </w:tc>
      </w:tr>
      <w:tr w:rsidR="002F6BBD" w:rsidRPr="000217A3" w14:paraId="2DB14659" w14:textId="77777777" w:rsidTr="000D3DBF">
        <w:tc>
          <w:tcPr>
            <w:tcW w:w="0" w:type="auto"/>
            <w:vAlign w:val="center"/>
          </w:tcPr>
          <w:p w14:paraId="47FD3125" w14:textId="77777777" w:rsidR="002F6BBD" w:rsidRPr="000217A3" w:rsidRDefault="002F6BBD" w:rsidP="000D3DBF">
            <w:pPr>
              <w:jc w:val="center"/>
              <w:rPr>
                <w:sz w:val="20"/>
                <w:szCs w:val="20"/>
              </w:rPr>
            </w:pPr>
            <w:r w:rsidRPr="000217A3">
              <w:rPr>
                <w:sz w:val="20"/>
                <w:szCs w:val="20"/>
              </w:rPr>
              <w:t>«хорошо»</w:t>
            </w:r>
          </w:p>
        </w:tc>
        <w:tc>
          <w:tcPr>
            <w:tcW w:w="7820" w:type="dxa"/>
          </w:tcPr>
          <w:p w14:paraId="575331FB" w14:textId="77777777" w:rsidR="002F6BBD" w:rsidRPr="000217A3" w:rsidRDefault="002F6BBD" w:rsidP="000D3DBF">
            <w:pPr>
              <w:jc w:val="both"/>
              <w:rPr>
                <w:sz w:val="20"/>
                <w:szCs w:val="20"/>
              </w:rPr>
            </w:pPr>
            <w:r w:rsidRPr="000217A3">
              <w:rPr>
                <w:color w:val="000000"/>
                <w:sz w:val="20"/>
                <w:szCs w:val="20"/>
                <w:shd w:val="clear" w:color="auto" w:fill="FFFFFF"/>
              </w:rPr>
              <w:t>Недостаточно полное раскрытие темы, одна-две несущественные ошибки в определении понятий и категорий, в формулах, статистических данных и т. п., кардинально не меняющие суть изложения, наличие незначительного количества грамматических и стилистических ошибок, одна-две несущественные погрешности при выполнении заданий или в решениях задач</w:t>
            </w:r>
          </w:p>
        </w:tc>
      </w:tr>
      <w:tr w:rsidR="002F6BBD" w:rsidRPr="000217A3" w14:paraId="76F7F600" w14:textId="77777777" w:rsidTr="000D3DBF">
        <w:tc>
          <w:tcPr>
            <w:tcW w:w="0" w:type="auto"/>
            <w:vAlign w:val="center"/>
          </w:tcPr>
          <w:p w14:paraId="04E487D9" w14:textId="77777777" w:rsidR="002F6BBD" w:rsidRPr="000217A3" w:rsidRDefault="002F6BBD" w:rsidP="000D3DBF">
            <w:pPr>
              <w:jc w:val="center"/>
              <w:rPr>
                <w:sz w:val="20"/>
                <w:szCs w:val="20"/>
              </w:rPr>
            </w:pPr>
            <w:r w:rsidRPr="000217A3">
              <w:rPr>
                <w:sz w:val="20"/>
                <w:szCs w:val="20"/>
              </w:rPr>
              <w:t>«удовлетворительно»</w:t>
            </w:r>
          </w:p>
        </w:tc>
        <w:tc>
          <w:tcPr>
            <w:tcW w:w="7820" w:type="dxa"/>
          </w:tcPr>
          <w:p w14:paraId="4E3C3632" w14:textId="77777777" w:rsidR="002F6BBD" w:rsidRPr="000217A3" w:rsidRDefault="002F6BBD" w:rsidP="000D3DBF">
            <w:pPr>
              <w:jc w:val="both"/>
              <w:rPr>
                <w:sz w:val="20"/>
                <w:szCs w:val="20"/>
                <w:u w:val="single"/>
              </w:rPr>
            </w:pPr>
            <w:r w:rsidRPr="000217A3">
              <w:rPr>
                <w:color w:val="000000"/>
                <w:sz w:val="20"/>
                <w:szCs w:val="20"/>
                <w:shd w:val="clear" w:color="auto" w:fill="FFFFFF"/>
              </w:rPr>
              <w:t xml:space="preserve">Ответ отражает лишь общее направление изложения лекционного материала, наличие </w:t>
            </w:r>
            <w:r w:rsidRPr="000217A3">
              <w:rPr>
                <w:color w:val="000000"/>
                <w:sz w:val="20"/>
                <w:szCs w:val="20"/>
                <w:shd w:val="clear" w:color="auto" w:fill="FFFFFF"/>
              </w:rPr>
              <w:lastRenderedPageBreak/>
              <w:t>более двух несущественных или одной-двух существенных ошибок в определении понятий и категорий, формулах, статистических данных и т. п.; большое количество грамматических и стилистических ошибок, одна-две существенные ошибки при выполнении заданий или в решениях задач</w:t>
            </w:r>
          </w:p>
        </w:tc>
      </w:tr>
      <w:tr w:rsidR="002F6BBD" w:rsidRPr="000217A3" w14:paraId="39EB604C" w14:textId="77777777" w:rsidTr="000D3DBF">
        <w:tc>
          <w:tcPr>
            <w:tcW w:w="0" w:type="auto"/>
            <w:vAlign w:val="center"/>
          </w:tcPr>
          <w:p w14:paraId="21A5560A" w14:textId="77777777" w:rsidR="002F6BBD" w:rsidRPr="000217A3" w:rsidRDefault="002F6BBD" w:rsidP="000D3DBF">
            <w:pPr>
              <w:jc w:val="center"/>
              <w:rPr>
                <w:sz w:val="20"/>
                <w:szCs w:val="20"/>
              </w:rPr>
            </w:pPr>
            <w:r w:rsidRPr="000217A3">
              <w:rPr>
                <w:sz w:val="20"/>
                <w:szCs w:val="20"/>
              </w:rPr>
              <w:lastRenderedPageBreak/>
              <w:t>«неудовлетворительно»</w:t>
            </w:r>
          </w:p>
        </w:tc>
        <w:tc>
          <w:tcPr>
            <w:tcW w:w="7820" w:type="dxa"/>
          </w:tcPr>
          <w:p w14:paraId="5EE270CF" w14:textId="77777777" w:rsidR="002F6BBD" w:rsidRPr="000217A3" w:rsidRDefault="002F6BBD" w:rsidP="000D3DBF">
            <w:pPr>
              <w:widowControl w:val="0"/>
              <w:spacing w:line="226" w:lineRule="exact"/>
              <w:jc w:val="both"/>
              <w:rPr>
                <w:color w:val="000000"/>
                <w:sz w:val="20"/>
                <w:szCs w:val="20"/>
                <w:shd w:val="clear" w:color="auto" w:fill="FFFFFF"/>
              </w:rPr>
            </w:pPr>
            <w:r w:rsidRPr="000217A3">
              <w:rPr>
                <w:sz w:val="20"/>
                <w:szCs w:val="20"/>
                <w:lang w:eastAsia="en-US"/>
              </w:rPr>
              <w:t xml:space="preserve">Обучающийся </w:t>
            </w:r>
            <w:r w:rsidRPr="000217A3">
              <w:rPr>
                <w:color w:val="000000"/>
                <w:sz w:val="20"/>
                <w:szCs w:val="20"/>
                <w:shd w:val="clear" w:color="auto" w:fill="FFFFFF"/>
              </w:rPr>
              <w:t>демонстрирует слабое понимание программного материала. Тема не раскрыта, более двух существенных ошибок в определении понятий и категорий, в формулах, статистических данных, при выполнении заданий или в решениях задач, наличие грамматических и стилистических ошибок и др.</w:t>
            </w:r>
          </w:p>
          <w:p w14:paraId="300E915D" w14:textId="77777777" w:rsidR="002F6BBD" w:rsidRPr="000217A3" w:rsidRDefault="002F6BBD" w:rsidP="000D3DBF">
            <w:pPr>
              <w:jc w:val="both"/>
              <w:rPr>
                <w:sz w:val="20"/>
                <w:szCs w:val="20"/>
              </w:rPr>
            </w:pPr>
            <w:r w:rsidRPr="000217A3">
              <w:rPr>
                <w:color w:val="000000"/>
                <w:sz w:val="20"/>
                <w:szCs w:val="20"/>
                <w:shd w:val="clear" w:color="auto" w:fill="FFFFFF"/>
              </w:rPr>
              <w:t>Нет ответа. Не было попытки выполнить задание</w:t>
            </w:r>
          </w:p>
        </w:tc>
      </w:tr>
    </w:tbl>
    <w:p w14:paraId="15DA1057" w14:textId="77777777" w:rsidR="002F6BBD" w:rsidRPr="000217A3" w:rsidRDefault="002F6BBD" w:rsidP="002F6BBD">
      <w:pPr>
        <w:jc w:val="center"/>
      </w:pPr>
    </w:p>
    <w:p w14:paraId="69B18D14" w14:textId="77777777" w:rsidR="002F6BBD" w:rsidRPr="000217A3" w:rsidRDefault="002F6BBD" w:rsidP="002F6BBD">
      <w:r w:rsidRPr="000217A3">
        <w:t>Конспект</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7877"/>
      </w:tblGrid>
      <w:tr w:rsidR="002F6BBD" w:rsidRPr="000217A3" w14:paraId="612C6502" w14:textId="77777777" w:rsidTr="000D3DBF">
        <w:tc>
          <w:tcPr>
            <w:tcW w:w="0" w:type="auto"/>
            <w:vAlign w:val="center"/>
          </w:tcPr>
          <w:p w14:paraId="5B7E304D" w14:textId="77777777" w:rsidR="002F6BBD" w:rsidRPr="000217A3" w:rsidRDefault="002F6BBD" w:rsidP="000D3DBF">
            <w:pPr>
              <w:jc w:val="center"/>
              <w:rPr>
                <w:sz w:val="20"/>
                <w:szCs w:val="20"/>
              </w:rPr>
            </w:pPr>
            <w:r w:rsidRPr="000217A3">
              <w:rPr>
                <w:sz w:val="20"/>
                <w:szCs w:val="20"/>
              </w:rPr>
              <w:t>Шкала оценивания</w:t>
            </w:r>
          </w:p>
        </w:tc>
        <w:tc>
          <w:tcPr>
            <w:tcW w:w="7877" w:type="dxa"/>
          </w:tcPr>
          <w:p w14:paraId="130FD35D" w14:textId="77777777" w:rsidR="002F6BBD" w:rsidRPr="000217A3" w:rsidRDefault="002F6BBD" w:rsidP="000D3DBF">
            <w:pPr>
              <w:jc w:val="center"/>
              <w:rPr>
                <w:sz w:val="20"/>
                <w:szCs w:val="20"/>
              </w:rPr>
            </w:pPr>
            <w:r w:rsidRPr="000217A3">
              <w:rPr>
                <w:sz w:val="20"/>
                <w:szCs w:val="20"/>
              </w:rPr>
              <w:t>Критерии оценивания</w:t>
            </w:r>
          </w:p>
        </w:tc>
      </w:tr>
      <w:tr w:rsidR="002F6BBD" w:rsidRPr="000217A3" w14:paraId="48B3DF72" w14:textId="77777777" w:rsidTr="000D3DBF">
        <w:tc>
          <w:tcPr>
            <w:tcW w:w="0" w:type="auto"/>
            <w:vAlign w:val="center"/>
          </w:tcPr>
          <w:p w14:paraId="7F2BEFD7" w14:textId="77777777" w:rsidR="002F6BBD" w:rsidRPr="000217A3" w:rsidRDefault="002F6BBD" w:rsidP="000D3DBF">
            <w:pPr>
              <w:jc w:val="center"/>
              <w:rPr>
                <w:sz w:val="20"/>
                <w:szCs w:val="20"/>
              </w:rPr>
            </w:pPr>
            <w:r w:rsidRPr="000217A3">
              <w:rPr>
                <w:sz w:val="20"/>
                <w:szCs w:val="20"/>
              </w:rPr>
              <w:t>«отлично»</w:t>
            </w:r>
          </w:p>
        </w:tc>
        <w:tc>
          <w:tcPr>
            <w:tcW w:w="7877" w:type="dxa"/>
          </w:tcPr>
          <w:p w14:paraId="539CFD72" w14:textId="77777777" w:rsidR="002F6BBD" w:rsidRPr="000217A3" w:rsidRDefault="002F6BBD" w:rsidP="000D3DBF">
            <w:pPr>
              <w:jc w:val="both"/>
              <w:rPr>
                <w:sz w:val="20"/>
                <w:szCs w:val="20"/>
              </w:rPr>
            </w:pPr>
            <w:r w:rsidRPr="000217A3">
              <w:rPr>
                <w:sz w:val="20"/>
                <w:szCs w:val="20"/>
              </w:rPr>
              <w:t>Конспект полный. В конспектируемом материале выделена главная и второстепенная информация. Установлена логическая связь между элементами конспектируемого материала. Даны определения основных понятий; основные формулы приведены с выводом, дана геометрическая иллюстрация. Приведены примеры</w:t>
            </w:r>
          </w:p>
        </w:tc>
      </w:tr>
      <w:tr w:rsidR="002F6BBD" w:rsidRPr="000217A3" w14:paraId="48D45056" w14:textId="77777777" w:rsidTr="000D3DBF">
        <w:tc>
          <w:tcPr>
            <w:tcW w:w="0" w:type="auto"/>
            <w:vAlign w:val="center"/>
          </w:tcPr>
          <w:p w14:paraId="378FFADF" w14:textId="77777777" w:rsidR="002F6BBD" w:rsidRPr="000217A3" w:rsidRDefault="002F6BBD" w:rsidP="000D3DBF">
            <w:pPr>
              <w:jc w:val="center"/>
              <w:rPr>
                <w:sz w:val="20"/>
                <w:szCs w:val="20"/>
              </w:rPr>
            </w:pPr>
            <w:r w:rsidRPr="000217A3">
              <w:rPr>
                <w:sz w:val="20"/>
                <w:szCs w:val="20"/>
              </w:rPr>
              <w:t>«хорошо»</w:t>
            </w:r>
          </w:p>
        </w:tc>
        <w:tc>
          <w:tcPr>
            <w:tcW w:w="7877" w:type="dxa"/>
          </w:tcPr>
          <w:p w14:paraId="29980A6A" w14:textId="77777777" w:rsidR="002F6BBD" w:rsidRPr="000217A3" w:rsidRDefault="002F6BBD" w:rsidP="000D3DBF">
            <w:pPr>
              <w:jc w:val="both"/>
              <w:rPr>
                <w:sz w:val="20"/>
                <w:szCs w:val="20"/>
              </w:rPr>
            </w:pPr>
            <w:r w:rsidRPr="000217A3">
              <w:rPr>
                <w:sz w:val="20"/>
                <w:szCs w:val="20"/>
              </w:rPr>
              <w:t>Конспект полный. В конспектируемом материале выделена главная и второстепенная информация. Установлена не в полном объеме логическая связь между элементами конспектируемого материала. Даны определения основных понятий; основные формулы приведены без вывода, частично дана геометрическая иллюстрация. Примеры приведены частично</w:t>
            </w:r>
          </w:p>
        </w:tc>
      </w:tr>
      <w:tr w:rsidR="002F6BBD" w:rsidRPr="000217A3" w14:paraId="32A5056C" w14:textId="77777777" w:rsidTr="000D3DBF">
        <w:tc>
          <w:tcPr>
            <w:tcW w:w="0" w:type="auto"/>
            <w:vAlign w:val="center"/>
          </w:tcPr>
          <w:p w14:paraId="141AC631" w14:textId="77777777" w:rsidR="002F6BBD" w:rsidRPr="000217A3" w:rsidRDefault="002F6BBD" w:rsidP="000D3DBF">
            <w:pPr>
              <w:jc w:val="center"/>
              <w:rPr>
                <w:sz w:val="20"/>
                <w:szCs w:val="20"/>
              </w:rPr>
            </w:pPr>
            <w:r w:rsidRPr="000217A3">
              <w:rPr>
                <w:sz w:val="20"/>
                <w:szCs w:val="20"/>
              </w:rPr>
              <w:t>«удовлетворительно»</w:t>
            </w:r>
          </w:p>
        </w:tc>
        <w:tc>
          <w:tcPr>
            <w:tcW w:w="7877" w:type="dxa"/>
          </w:tcPr>
          <w:p w14:paraId="6231FC32" w14:textId="77777777" w:rsidR="002F6BBD" w:rsidRPr="000217A3" w:rsidRDefault="002F6BBD" w:rsidP="000D3DBF">
            <w:pPr>
              <w:jc w:val="both"/>
              <w:rPr>
                <w:sz w:val="20"/>
                <w:szCs w:val="20"/>
                <w:u w:val="single"/>
              </w:rPr>
            </w:pPr>
            <w:r w:rsidRPr="000217A3">
              <w:rPr>
                <w:sz w:val="20"/>
                <w:szCs w:val="20"/>
              </w:rPr>
              <w:t>Конспект не полный. В конспектируемом материале не выделена главная и второстепенная информация. Не установлена логическая связь между элементами конспектируемого материала. Даны определения основных понятий; основные формулы приведены без вывода, нет геометрической иллюстрации. Примеры отсутствуют</w:t>
            </w:r>
          </w:p>
        </w:tc>
      </w:tr>
      <w:tr w:rsidR="002F6BBD" w:rsidRPr="000217A3" w14:paraId="5D4D3221" w14:textId="77777777" w:rsidTr="000D3DBF">
        <w:tc>
          <w:tcPr>
            <w:tcW w:w="0" w:type="auto"/>
            <w:vAlign w:val="center"/>
          </w:tcPr>
          <w:p w14:paraId="7FCDD25A" w14:textId="77777777" w:rsidR="002F6BBD" w:rsidRPr="000217A3" w:rsidRDefault="002F6BBD" w:rsidP="000D3DBF">
            <w:pPr>
              <w:jc w:val="center"/>
              <w:rPr>
                <w:sz w:val="20"/>
                <w:szCs w:val="20"/>
              </w:rPr>
            </w:pPr>
            <w:r w:rsidRPr="000217A3">
              <w:rPr>
                <w:sz w:val="20"/>
                <w:szCs w:val="20"/>
              </w:rPr>
              <w:t>«неудовлетворительно»</w:t>
            </w:r>
          </w:p>
        </w:tc>
        <w:tc>
          <w:tcPr>
            <w:tcW w:w="7877" w:type="dxa"/>
          </w:tcPr>
          <w:p w14:paraId="160BC9E6" w14:textId="77777777" w:rsidR="002F6BBD" w:rsidRPr="000217A3" w:rsidRDefault="002F6BBD" w:rsidP="000D3DBF">
            <w:pPr>
              <w:jc w:val="both"/>
              <w:rPr>
                <w:sz w:val="20"/>
                <w:szCs w:val="20"/>
              </w:rPr>
            </w:pPr>
            <w:r w:rsidRPr="000217A3">
              <w:rPr>
                <w:sz w:val="20"/>
                <w:szCs w:val="20"/>
              </w:rPr>
              <w:t>Конспект не удовлетворяет ни одному из критериев, приведенных выше</w:t>
            </w:r>
          </w:p>
        </w:tc>
      </w:tr>
    </w:tbl>
    <w:p w14:paraId="7588F0F4" w14:textId="77777777" w:rsidR="002F6BBD" w:rsidRPr="000217A3" w:rsidRDefault="002F6BBD" w:rsidP="002F6BBD">
      <w:pPr>
        <w:jc w:val="center"/>
        <w:rPr>
          <w:b/>
          <w:bCs/>
        </w:rPr>
      </w:pPr>
    </w:p>
    <w:p w14:paraId="2190C019" w14:textId="77777777" w:rsidR="002F6BBD" w:rsidRDefault="002F6BBD" w:rsidP="002F6BBD"/>
    <w:p w14:paraId="49263182" w14:textId="77777777" w:rsidR="002F6BBD" w:rsidRDefault="002F6BBD" w:rsidP="002F6BBD">
      <w:pPr>
        <w:jc w:val="center"/>
        <w:rPr>
          <w:b/>
          <w:bCs/>
          <w:sz w:val="28"/>
          <w:szCs w:val="28"/>
        </w:rPr>
      </w:pPr>
      <w:r>
        <w:rPr>
          <w:b/>
          <w:bCs/>
          <w:sz w:val="28"/>
          <w:szCs w:val="28"/>
        </w:rPr>
        <w:t>3. Типовые контрольные задания или иные материалы, необходимые</w:t>
      </w:r>
    </w:p>
    <w:p w14:paraId="59462B6E" w14:textId="77777777" w:rsidR="002F6BBD" w:rsidRPr="000D2403" w:rsidRDefault="002F6BBD" w:rsidP="002F6BBD">
      <w:pPr>
        <w:jc w:val="center"/>
        <w:rPr>
          <w:b/>
          <w:bCs/>
          <w:sz w:val="28"/>
          <w:szCs w:val="28"/>
        </w:rPr>
      </w:pPr>
      <w:r>
        <w:rPr>
          <w:b/>
          <w:bCs/>
          <w:sz w:val="28"/>
          <w:szCs w:val="28"/>
        </w:rPr>
        <w:t>для оценки знаний, умений, навыков и (или) опыта деятельности</w:t>
      </w:r>
    </w:p>
    <w:p w14:paraId="73FD07AE" w14:textId="77777777" w:rsidR="002F6BBD" w:rsidRPr="002F6BBD" w:rsidRDefault="002F6BBD" w:rsidP="002F6BBD">
      <w:pPr>
        <w:jc w:val="center"/>
        <w:rPr>
          <w:b/>
          <w:bCs/>
          <w:sz w:val="20"/>
          <w:szCs w:val="20"/>
        </w:rPr>
      </w:pPr>
    </w:p>
    <w:p w14:paraId="4D1C8D8E" w14:textId="77777777" w:rsidR="002F6BBD" w:rsidRDefault="002F6BBD" w:rsidP="002F6BBD">
      <w:pPr>
        <w:jc w:val="center"/>
        <w:rPr>
          <w:b/>
          <w:bCs/>
          <w:i/>
          <w:iCs/>
        </w:rPr>
      </w:pPr>
      <w:r>
        <w:rPr>
          <w:b/>
          <w:bCs/>
          <w:i/>
          <w:iCs/>
        </w:rPr>
        <w:t>3.1 Типовые контрольные задания расчетно-графических работ</w:t>
      </w:r>
    </w:p>
    <w:p w14:paraId="5B6F576D" w14:textId="77777777" w:rsidR="002F6BBD" w:rsidRPr="00797F75" w:rsidRDefault="002F6BBD" w:rsidP="002F6BBD">
      <w:pPr>
        <w:ind w:firstLine="540"/>
        <w:jc w:val="both"/>
        <w:rPr>
          <w:b/>
          <w:bCs/>
        </w:rPr>
      </w:pPr>
      <w:r w:rsidRPr="00797F75">
        <w:t>Варианты РГР (30 вариантов по каждой теме) выложены в электронной информационно-образовательной среде ИрГУПС, доступной обучающемуся через его личный кабинет.</w:t>
      </w:r>
    </w:p>
    <w:p w14:paraId="5979DE71" w14:textId="77777777" w:rsidR="002F6BBD" w:rsidRDefault="002F6BBD" w:rsidP="002F6BBD">
      <w:pPr>
        <w:ind w:firstLine="540"/>
        <w:jc w:val="both"/>
      </w:pPr>
      <w:r w:rsidRPr="00797F75">
        <w:t>Ниже приведены образцы типовых вариантов расчетно-графических работ по темам, предусмотренным рабочей программой.</w:t>
      </w:r>
    </w:p>
    <w:p w14:paraId="335779D5" w14:textId="77777777" w:rsidR="002F6BBD" w:rsidRPr="00797F75" w:rsidRDefault="002F6BBD" w:rsidP="002F6BBD">
      <w:pPr>
        <w:ind w:firstLine="540"/>
        <w:jc w:val="both"/>
      </w:pPr>
    </w:p>
    <w:p w14:paraId="3DE99F9E" w14:textId="77777777" w:rsidR="002F6BBD" w:rsidRPr="00797F75" w:rsidRDefault="002F6BBD" w:rsidP="002F6BBD">
      <w:pPr>
        <w:jc w:val="center"/>
      </w:pPr>
      <w:r w:rsidRPr="00797F75">
        <w:t>Образец типового варианта расчетно-графической работы</w:t>
      </w:r>
      <w:r>
        <w:t xml:space="preserve"> </w:t>
      </w:r>
      <w:r w:rsidRPr="000217A3">
        <w:rPr>
          <w:b/>
          <w:bCs/>
        </w:rPr>
        <w:t>№ 1</w:t>
      </w:r>
    </w:p>
    <w:p w14:paraId="469D55ED" w14:textId="77777777" w:rsidR="002F6BBD" w:rsidRDefault="002F6BBD" w:rsidP="002F6BBD">
      <w:pPr>
        <w:jc w:val="center"/>
        <w:rPr>
          <w:i/>
          <w:iCs/>
        </w:rPr>
      </w:pPr>
      <w:r w:rsidRPr="00797F75">
        <w:t>по теме</w:t>
      </w:r>
      <w:r>
        <w:rPr>
          <w:i/>
          <w:iCs/>
        </w:rPr>
        <w:t xml:space="preserve"> </w:t>
      </w:r>
      <w:r w:rsidRPr="000217A3">
        <w:rPr>
          <w:b/>
          <w:bCs/>
        </w:rPr>
        <w:t>«Векторная алгебра. Аналитическая геометрия»</w:t>
      </w:r>
    </w:p>
    <w:p w14:paraId="1CF643A9" w14:textId="77777777" w:rsidR="002F6BBD" w:rsidRPr="000217A3" w:rsidRDefault="002F6BBD" w:rsidP="002F6BBD">
      <w:pPr>
        <w:rPr>
          <w:b/>
          <w:bCs/>
          <w:sz w:val="20"/>
          <w:szCs w:val="20"/>
        </w:rPr>
      </w:pPr>
      <w:r w:rsidRPr="000217A3">
        <w:rPr>
          <w:b/>
          <w:bCs/>
          <w:sz w:val="20"/>
          <w:szCs w:val="20"/>
        </w:rPr>
        <w:t>1. Векторная алгебра.</w:t>
      </w:r>
    </w:p>
    <w:p w14:paraId="2E8E66B7" w14:textId="6322A3AC" w:rsidR="002F6BBD" w:rsidRPr="000217A3" w:rsidRDefault="002F6BBD" w:rsidP="002F6BBD">
      <w:pPr>
        <w:jc w:val="both"/>
      </w:pPr>
      <w:r>
        <w:rPr>
          <w:noProof/>
        </w:rPr>
        <mc:AlternateContent>
          <mc:Choice Requires="wps">
            <w:drawing>
              <wp:anchor distT="0" distB="0" distL="114300" distR="114300" simplePos="0" relativeHeight="251660288" behindDoc="0" locked="0" layoutInCell="1" allowOverlap="1" wp14:anchorId="5A6DCA7A" wp14:editId="40FD8954">
                <wp:simplePos x="0" y="0"/>
                <wp:positionH relativeFrom="column">
                  <wp:posOffset>1971040</wp:posOffset>
                </wp:positionH>
                <wp:positionV relativeFrom="paragraph">
                  <wp:posOffset>269875</wp:posOffset>
                </wp:positionV>
                <wp:extent cx="302260" cy="0"/>
                <wp:effectExtent l="0" t="63500" r="0" b="63500"/>
                <wp:wrapNone/>
                <wp:docPr id="64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2260" cy="0"/>
                        </a:xfrm>
                        <a:prstGeom prst="line">
                          <a:avLst/>
                        </a:prstGeom>
                        <a:noFill/>
                        <a:ln w="635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E94711" id="Line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2pt,21.25pt" to="179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" strokeweight=".5pt">
                <v:stroke endarrow="classic"/>
                <o:lock v:ext="edit" shapetype="f"/>
              </v:line>
            </w:pict>
          </mc:Fallback>
        </mc:AlternateContent>
      </w:r>
      <w:r w:rsidRPr="000217A3">
        <w:t xml:space="preserve">1. 1. По векторам </w:t>
      </w:r>
      <w:r w:rsidR="00AC5202" w:rsidRPr="000217A3">
        <w:rPr>
          <w:noProof/>
          <w:position w:val="-6"/>
        </w:rPr>
        <w:object w:dxaOrig="200" w:dyaOrig="279" w14:anchorId="598A41A4">
          <v:shape id="_x0000_i1143" type="#_x0000_t75" alt="" style="width:9.25pt;height:13.85pt;mso-width-percent:0;mso-height-percent:0;mso-width-percent:0;mso-height-percent:0" o:ole="">
            <v:imagedata r:id="rId231" o:title=""/>
          </v:shape>
          <o:OLEObject Type="Embed" ProgID="Equation.3" ShapeID="_x0000_i1143" DrawAspect="Content" ObjectID="_1717335405" r:id="rId232"/>
        </w:object>
      </w:r>
      <w:r w:rsidRPr="000217A3">
        <w:t xml:space="preserve">  </w:t>
      </w:r>
      <w:r>
        <w:rPr>
          <w:noProof/>
        </w:rPr>
        <w:drawing>
          <wp:inline distT="0" distB="0" distL="0" distR="0" wp14:anchorId="67BD7664" wp14:editId="6A73BFA1">
            <wp:extent cx="295910" cy="302260"/>
            <wp:effectExtent l="0" t="0" r="0" b="0"/>
            <wp:docPr id="451" name="Рисунок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pic:cNvPicPr>
                  </pic:nvPicPr>
                  <pic:blipFill>
                    <a:blip r:embed="rId233">
                      <a:extLst>
                        <a:ext uri="{28A0092B-C50C-407E-A947-70E740481C1C}">
                          <a14:useLocalDpi xmlns:a14="http://schemas.microsoft.com/office/drawing/2010/main" val="0"/>
                        </a:ext>
                      </a:extLst>
                    </a:blip>
                    <a:srcRect/>
                    <a:stretch>
                      <a:fillRect/>
                    </a:stretch>
                  </pic:blipFill>
                  <pic:spPr bwMode="auto">
                    <a:xfrm>
                      <a:off x="0" y="0"/>
                      <a:ext cx="295910" cy="302260"/>
                    </a:xfrm>
                    <a:prstGeom prst="rect">
                      <a:avLst/>
                    </a:prstGeom>
                    <a:noFill/>
                    <a:ln>
                      <a:noFill/>
                    </a:ln>
                  </pic:spPr>
                </pic:pic>
              </a:graphicData>
            </a:graphic>
          </wp:inline>
        </w:drawing>
      </w:r>
      <w:r w:rsidRPr="000217A3">
        <w:t xml:space="preserve">   и </w:t>
      </w:r>
      <w:r w:rsidR="00AC5202" w:rsidRPr="000217A3">
        <w:rPr>
          <w:noProof/>
          <w:position w:val="-6"/>
        </w:rPr>
        <w:object w:dxaOrig="220" w:dyaOrig="340" w14:anchorId="758B7381">
          <v:shape id="_x0000_i1144" type="#_x0000_t75" alt="" style="width:10.15pt;height:17.55pt;mso-width-percent:0;mso-height-percent:0;mso-width-percent:0;mso-height-percent:0" o:ole="">
            <v:imagedata r:id="rId234" o:title=""/>
          </v:shape>
          <o:OLEObject Type="Embed" ProgID="Equation.3" ShapeID="_x0000_i1144" DrawAspect="Content" ObjectID="_1717335406" r:id="rId235"/>
        </w:object>
      </w:r>
      <w:r w:rsidR="000C6E77">
        <w:rPr>
          <w:noProof/>
        </w:rPr>
        <w:t xml:space="preserve">     </w:t>
      </w:r>
      <w:r w:rsidRPr="000217A3">
        <w:t xml:space="preserve">            построить </w:t>
      </w:r>
      <w:proofErr w:type="gramStart"/>
      <w:r w:rsidRPr="000217A3">
        <w:t xml:space="preserve">векторы </w:t>
      </w:r>
      <w:r w:rsidR="00AC5202" w:rsidRPr="000217A3">
        <w:rPr>
          <w:noProof/>
          <w:position w:val="-6"/>
        </w:rPr>
        <w:object w:dxaOrig="560" w:dyaOrig="340" w14:anchorId="4B3E479D">
          <v:shape id="_x0000_i1145" type="#_x0000_t75" alt="" style="width:27.7pt;height:17.55pt;mso-width-percent:0;mso-height-percent:0;mso-width-percent:0;mso-height-percent:0" o:ole="">
            <v:imagedata r:id="rId236" o:title=""/>
          </v:shape>
          <o:OLEObject Type="Embed" ProgID="Equation.3" ShapeID="_x0000_i1145" DrawAspect="Content" ObjectID="_1717335407" r:id="rId237"/>
        </w:object>
      </w:r>
      <w:r w:rsidRPr="000217A3">
        <w:t>;</w:t>
      </w:r>
      <w:proofErr w:type="gramEnd"/>
      <w:r w:rsidRPr="000217A3">
        <w:t xml:space="preserve"> </w:t>
      </w:r>
      <w:r w:rsidR="00AC5202" w:rsidRPr="000217A3">
        <w:rPr>
          <w:noProof/>
          <w:position w:val="-6"/>
        </w:rPr>
        <w:object w:dxaOrig="560" w:dyaOrig="340" w14:anchorId="64AE3C48">
          <v:shape id="_x0000_i1146" type="#_x0000_t75" alt="" style="width:27.7pt;height:17.55pt;mso-width-percent:0;mso-height-percent:0;mso-width-percent:0;mso-height-percent:0" o:ole="">
            <v:imagedata r:id="rId238" o:title=""/>
          </v:shape>
          <o:OLEObject Type="Embed" ProgID="Equation.3" ShapeID="_x0000_i1146" DrawAspect="Content" ObjectID="_1717335408" r:id="rId239"/>
        </w:object>
      </w:r>
      <w:r w:rsidRPr="000217A3">
        <w:t xml:space="preserve">; </w:t>
      </w:r>
      <w:r w:rsidR="00AC5202" w:rsidRPr="000217A3">
        <w:rPr>
          <w:noProof/>
          <w:position w:val="-6"/>
        </w:rPr>
        <w:object w:dxaOrig="800" w:dyaOrig="340" w14:anchorId="6A983E56">
          <v:shape id="_x0000_i1147" type="#_x0000_t75" alt="" style="width:40.6pt;height:17.55pt;mso-width-percent:0;mso-height-percent:0;mso-width-percent:0;mso-height-percent:0" o:ole="">
            <v:imagedata r:id="rId240" o:title=""/>
          </v:shape>
          <o:OLEObject Type="Embed" ProgID="Equation.3" ShapeID="_x0000_i1147" DrawAspect="Content" ObjectID="_1717335409" r:id="rId241"/>
        </w:object>
      </w:r>
      <w:r w:rsidRPr="000217A3">
        <w:t>.</w:t>
      </w:r>
    </w:p>
    <w:p w14:paraId="2807366D" w14:textId="77777777" w:rsidR="002F6BBD" w:rsidRPr="000217A3" w:rsidRDefault="002F6BBD" w:rsidP="002F6BBD">
      <w:pPr>
        <w:jc w:val="both"/>
      </w:pPr>
      <w:r w:rsidRPr="000217A3">
        <w:t xml:space="preserve">1. 2. Найти    </w:t>
      </w:r>
      <w:r w:rsidR="00AC5202" w:rsidRPr="000217A3">
        <w:rPr>
          <w:noProof/>
          <w:position w:val="-6"/>
        </w:rPr>
        <w:object w:dxaOrig="1540" w:dyaOrig="340" w14:anchorId="2418D101">
          <v:shape id="_x0000_i1148" type="#_x0000_t75" alt="" style="width:77.55pt;height:17.55pt;mso-width-percent:0;mso-height-percent:0;mso-width-percent:0;mso-height-percent:0" o:ole="">
            <v:imagedata r:id="rId242" o:title=""/>
          </v:shape>
          <o:OLEObject Type="Embed" ProgID="Equation.3" ShapeID="_x0000_i1148" DrawAspect="Content" ObjectID="_1717335410" r:id="rId243"/>
        </w:object>
      </w:r>
      <w:r w:rsidRPr="000217A3">
        <w:t xml:space="preserve">    и  </w:t>
      </w:r>
      <w:proofErr w:type="gramStart"/>
      <w:r w:rsidRPr="000217A3">
        <w:t xml:space="preserve">  </w:t>
      </w:r>
      <w:r w:rsidR="00AC5202" w:rsidRPr="000217A3">
        <w:rPr>
          <w:noProof/>
          <w:position w:val="-14"/>
        </w:rPr>
        <w:object w:dxaOrig="1960" w:dyaOrig="400" w14:anchorId="703E731E">
          <v:shape id="_x0000_i1149" type="#_x0000_t75" alt="" style="width:97.85pt;height:19.4pt;mso-width-percent:0;mso-height-percent:0;mso-width-percent:0;mso-height-percent:0" o:ole="">
            <v:imagedata r:id="rId244" o:title=""/>
          </v:shape>
          <o:OLEObject Type="Embed" ProgID="Equation.3" ShapeID="_x0000_i1149" DrawAspect="Content" ObjectID="_1717335411" r:id="rId245"/>
        </w:object>
      </w:r>
      <w:r w:rsidRPr="000217A3">
        <w:t>,</w:t>
      </w:r>
      <w:proofErr w:type="gramEnd"/>
      <w:r w:rsidRPr="000217A3">
        <w:t xml:space="preserve">   если </w:t>
      </w:r>
      <w:r w:rsidR="00AC5202" w:rsidRPr="000217A3">
        <w:rPr>
          <w:noProof/>
          <w:position w:val="-24"/>
        </w:rPr>
        <w:object w:dxaOrig="700" w:dyaOrig="620" w14:anchorId="12E75D2D">
          <v:shape id="_x0000_i1150" type="#_x0000_t75" alt="" style="width:36.9pt;height:30.45pt;mso-width-percent:0;mso-height-percent:0;mso-width-percent:0;mso-height-percent:0" o:ole="">
            <v:imagedata r:id="rId246" o:title=""/>
          </v:shape>
          <o:OLEObject Type="Embed" ProgID="Equation.3" ShapeID="_x0000_i1150" DrawAspect="Content" ObjectID="_1717335412" r:id="rId247"/>
        </w:object>
      </w:r>
      <w:r w:rsidRPr="000217A3">
        <w:t xml:space="preserve">, </w:t>
      </w:r>
      <w:r w:rsidR="00AC5202" w:rsidRPr="000217A3">
        <w:rPr>
          <w:noProof/>
          <w:position w:val="-14"/>
        </w:rPr>
        <w:object w:dxaOrig="639" w:dyaOrig="400" w14:anchorId="6141C092">
          <v:shape id="_x0000_i1151" type="#_x0000_t75" alt="" style="width:31.4pt;height:19.4pt;mso-width-percent:0;mso-height-percent:0;mso-width-percent:0;mso-height-percent:0" o:ole="">
            <v:imagedata r:id="rId248" o:title=""/>
          </v:shape>
          <o:OLEObject Type="Embed" ProgID="Equation.3" ShapeID="_x0000_i1151" DrawAspect="Content" ObjectID="_1717335413" r:id="rId249"/>
        </w:object>
      </w:r>
      <w:r w:rsidRPr="000217A3">
        <w:t xml:space="preserve">, </w:t>
      </w:r>
      <w:r w:rsidR="00AC5202" w:rsidRPr="000217A3">
        <w:rPr>
          <w:noProof/>
          <w:position w:val="-10"/>
        </w:rPr>
        <w:object w:dxaOrig="1180" w:dyaOrig="499" w14:anchorId="457FFEA5">
          <v:shape id="_x0000_i1152" type="#_x0000_t75" alt="" style="width:59.1pt;height:24.9pt;mso-width-percent:0;mso-height-percent:0;mso-width-percent:0;mso-height-percent:0" o:ole="">
            <v:imagedata r:id="rId250" o:title=""/>
          </v:shape>
          <o:OLEObject Type="Embed" ProgID="Equation.3" ShapeID="_x0000_i1152" DrawAspect="Content" ObjectID="_1717335414" r:id="rId251"/>
        </w:object>
      </w:r>
      <w:r w:rsidRPr="000217A3">
        <w:t>.</w:t>
      </w:r>
    </w:p>
    <w:p w14:paraId="37BFB310" w14:textId="77777777" w:rsidR="002F6BBD" w:rsidRPr="000217A3" w:rsidRDefault="002F6BBD" w:rsidP="002F6BBD">
      <w:pPr>
        <w:jc w:val="both"/>
      </w:pPr>
      <w:r w:rsidRPr="000217A3">
        <w:t xml:space="preserve">1. 3. </w:t>
      </w:r>
      <w:proofErr w:type="gramStart"/>
      <w:r w:rsidRPr="000217A3">
        <w:t xml:space="preserve">Упростить:   </w:t>
      </w:r>
      <w:proofErr w:type="gramEnd"/>
      <w:r w:rsidRPr="000217A3">
        <w:t xml:space="preserve"> </w:t>
      </w:r>
      <w:r w:rsidRPr="000217A3">
        <w:rPr>
          <w:i/>
          <w:iCs/>
        </w:rPr>
        <w:t>а)</w:t>
      </w:r>
      <w:r w:rsidRPr="000217A3">
        <w:t xml:space="preserve"> </w:t>
      </w:r>
      <w:r w:rsidR="00AC5202" w:rsidRPr="000217A3">
        <w:rPr>
          <w:noProof/>
          <w:position w:val="-10"/>
        </w:rPr>
        <w:object w:dxaOrig="2480" w:dyaOrig="380" w14:anchorId="1BC794EE">
          <v:shape id="_x0000_i1153" type="#_x0000_t75" alt="" style="width:123.7pt;height:17.55pt;mso-width-percent:0;mso-height-percent:0;mso-width-percent:0;mso-height-percent:0" o:ole="">
            <v:imagedata r:id="rId252" o:title=""/>
          </v:shape>
          <o:OLEObject Type="Embed" ProgID="Equation.3" ShapeID="_x0000_i1153" DrawAspect="Content" ObjectID="_1717335415" r:id="rId253"/>
        </w:object>
      </w:r>
      <w:r w:rsidRPr="000217A3">
        <w:t xml:space="preserve">; </w:t>
      </w:r>
    </w:p>
    <w:p w14:paraId="504540E2" w14:textId="77777777" w:rsidR="002F6BBD" w:rsidRPr="000217A3" w:rsidRDefault="002F6BBD" w:rsidP="002F6BBD">
      <w:pPr>
        <w:jc w:val="both"/>
      </w:pPr>
      <w:r w:rsidRPr="000217A3">
        <w:t xml:space="preserve">                              </w:t>
      </w:r>
      <w:r w:rsidRPr="000217A3">
        <w:rPr>
          <w:i/>
          <w:iCs/>
        </w:rPr>
        <w:t>б</w:t>
      </w:r>
      <w:proofErr w:type="gramStart"/>
      <w:r w:rsidRPr="000217A3">
        <w:rPr>
          <w:i/>
          <w:iCs/>
        </w:rPr>
        <w:t>)</w:t>
      </w:r>
      <w:r w:rsidRPr="000217A3">
        <w:t xml:space="preserve"> </w:t>
      </w:r>
      <w:r w:rsidR="00AC5202" w:rsidRPr="000217A3">
        <w:rPr>
          <w:noProof/>
          <w:position w:val="-10"/>
        </w:rPr>
        <w:object w:dxaOrig="3280" w:dyaOrig="380" w14:anchorId="3D1D6AA5">
          <v:shape id="_x0000_i1154" type="#_x0000_t75" alt="" style="width:164.3pt;height:17.55pt;mso-width-percent:0;mso-height-percent:0;mso-width-percent:0;mso-height-percent:0" o:ole="">
            <v:imagedata r:id="rId254" o:title=""/>
          </v:shape>
          <o:OLEObject Type="Embed" ProgID="Equation.3" ShapeID="_x0000_i1154" DrawAspect="Content" ObjectID="_1717335416" r:id="rId255"/>
        </w:object>
      </w:r>
      <w:r w:rsidRPr="000217A3">
        <w:t>;</w:t>
      </w:r>
      <w:proofErr w:type="gramEnd"/>
    </w:p>
    <w:p w14:paraId="0BD6F04D" w14:textId="77777777" w:rsidR="002F6BBD" w:rsidRPr="000217A3" w:rsidRDefault="002F6BBD" w:rsidP="002F6BBD">
      <w:pPr>
        <w:jc w:val="both"/>
      </w:pPr>
      <w:r w:rsidRPr="000217A3">
        <w:t xml:space="preserve">                              </w:t>
      </w:r>
      <w:r w:rsidRPr="000217A3">
        <w:rPr>
          <w:i/>
          <w:iCs/>
        </w:rPr>
        <w:t>в</w:t>
      </w:r>
      <w:proofErr w:type="gramStart"/>
      <w:r w:rsidRPr="000217A3">
        <w:rPr>
          <w:i/>
          <w:iCs/>
        </w:rPr>
        <w:t>)</w:t>
      </w:r>
      <w:r w:rsidRPr="000217A3">
        <w:t xml:space="preserve"> </w:t>
      </w:r>
      <w:r w:rsidR="00AC5202" w:rsidRPr="000217A3">
        <w:rPr>
          <w:noProof/>
          <w:position w:val="-10"/>
        </w:rPr>
        <w:object w:dxaOrig="4160" w:dyaOrig="380" w14:anchorId="54C6CDC9">
          <v:shape id="_x0000_i1155" type="#_x0000_t75" alt="" style="width:206.75pt;height:17.55pt;mso-width-percent:0;mso-height-percent:0;mso-width-percent:0;mso-height-percent:0" o:ole="">
            <v:imagedata r:id="rId256" o:title=""/>
          </v:shape>
          <o:OLEObject Type="Embed" ProgID="Equation.3" ShapeID="_x0000_i1155" DrawAspect="Content" ObjectID="_1717335417" r:id="rId257"/>
        </w:object>
      </w:r>
      <w:r w:rsidRPr="000217A3">
        <w:t>.</w:t>
      </w:r>
      <w:proofErr w:type="gramEnd"/>
    </w:p>
    <w:p w14:paraId="4FCD776A" w14:textId="77777777" w:rsidR="002F6BBD" w:rsidRPr="000217A3" w:rsidRDefault="002F6BBD" w:rsidP="002F6BBD">
      <w:pPr>
        <w:jc w:val="both"/>
      </w:pPr>
      <w:r w:rsidRPr="000217A3">
        <w:t>1. 4. Даны векторы</w:t>
      </w:r>
      <w:proofErr w:type="gramStart"/>
      <w:r w:rsidRPr="000217A3">
        <w:t xml:space="preserve">: </w:t>
      </w:r>
      <w:r w:rsidR="00AC5202" w:rsidRPr="000217A3">
        <w:rPr>
          <w:noProof/>
          <w:position w:val="-10"/>
        </w:rPr>
        <w:object w:dxaOrig="1340" w:dyaOrig="340" w14:anchorId="2334F4A8">
          <v:shape id="_x0000_i1156" type="#_x0000_t75" alt="" style="width:66.45pt;height:17.55pt;mso-width-percent:0;mso-height-percent:0;mso-width-percent:0;mso-height-percent:0" o:ole="">
            <v:imagedata r:id="rId258" o:title=""/>
          </v:shape>
          <o:OLEObject Type="Embed" ProgID="Equation.3" ShapeID="_x0000_i1156" DrawAspect="Content" ObjectID="_1717335418" r:id="rId259"/>
        </w:object>
      </w:r>
      <w:r w:rsidRPr="000217A3">
        <w:t>,</w:t>
      </w:r>
      <w:proofErr w:type="gramEnd"/>
      <w:r w:rsidRPr="000217A3">
        <w:t xml:space="preserve"> </w:t>
      </w:r>
      <w:r w:rsidR="00AC5202" w:rsidRPr="000217A3">
        <w:rPr>
          <w:noProof/>
          <w:position w:val="-10"/>
        </w:rPr>
        <w:object w:dxaOrig="1240" w:dyaOrig="380" w14:anchorId="620507F0">
          <v:shape id="_x0000_i1157" type="#_x0000_t75" alt="" style="width:62.75pt;height:17.55pt;mso-width-percent:0;mso-height-percent:0;mso-width-percent:0;mso-height-percent:0" o:ole="">
            <v:imagedata r:id="rId260" o:title=""/>
          </v:shape>
          <o:OLEObject Type="Embed" ProgID="Equation.3" ShapeID="_x0000_i1157" DrawAspect="Content" ObjectID="_1717335419" r:id="rId261"/>
        </w:object>
      </w:r>
      <w:r w:rsidRPr="000217A3">
        <w:t xml:space="preserve">, </w:t>
      </w:r>
      <w:r w:rsidR="00AC5202" w:rsidRPr="000217A3">
        <w:rPr>
          <w:noProof/>
          <w:position w:val="-10"/>
        </w:rPr>
        <w:object w:dxaOrig="1219" w:dyaOrig="340" w14:anchorId="2165D946">
          <v:shape id="_x0000_i1158" type="#_x0000_t75" alt="" style="width:60pt;height:17.55pt;mso-width-percent:0;mso-height-percent:0;mso-width-percent:0;mso-height-percent:0" o:ole="">
            <v:imagedata r:id="rId262" o:title=""/>
          </v:shape>
          <o:OLEObject Type="Embed" ProgID="Equation.3" ShapeID="_x0000_i1158" DrawAspect="Content" ObjectID="_1717335420" r:id="rId263"/>
        </w:object>
      </w:r>
      <w:r w:rsidRPr="000217A3">
        <w:t xml:space="preserve">, </w:t>
      </w:r>
      <w:r w:rsidR="00AC5202" w:rsidRPr="000217A3">
        <w:rPr>
          <w:noProof/>
          <w:position w:val="-10"/>
        </w:rPr>
        <w:object w:dxaOrig="1440" w:dyaOrig="380" w14:anchorId="3A2F6A2C">
          <v:shape id="_x0000_i1159" type="#_x0000_t75" alt="" style="width:1in;height:17.55pt;mso-width-percent:0;mso-height-percent:0;mso-width-percent:0;mso-height-percent:0" o:ole="">
            <v:imagedata r:id="rId264" o:title=""/>
          </v:shape>
          <o:OLEObject Type="Embed" ProgID="Equation.3" ShapeID="_x0000_i1159" DrawAspect="Content" ObjectID="_1717335421" r:id="rId265"/>
        </w:object>
      </w:r>
      <w:r w:rsidRPr="000217A3">
        <w:t xml:space="preserve"> и </w:t>
      </w:r>
      <w:r w:rsidR="00AC5202" w:rsidRPr="000217A3">
        <w:rPr>
          <w:noProof/>
          <w:position w:val="-10"/>
        </w:rPr>
        <w:object w:dxaOrig="520" w:dyaOrig="380" w14:anchorId="179ED86F">
          <v:shape id="_x0000_i1160" type="#_x0000_t75" alt="" style="width:25.85pt;height:17.55pt;mso-width-percent:0;mso-height-percent:0;mso-width-percent:0;mso-height-percent:0" o:ole="">
            <v:imagedata r:id="rId266" o:title=""/>
          </v:shape>
          <o:OLEObject Type="Embed" ProgID="Equation.3" ShapeID="_x0000_i1160" DrawAspect="Content" ObjectID="_1717335422" r:id="rId267"/>
        </w:object>
      </w:r>
      <w:r w:rsidRPr="000217A3">
        <w:t xml:space="preserve">, </w:t>
      </w:r>
      <w:r w:rsidR="00AC5202" w:rsidRPr="000217A3">
        <w:rPr>
          <w:noProof/>
          <w:position w:val="-6"/>
        </w:rPr>
        <w:object w:dxaOrig="620" w:dyaOrig="340" w14:anchorId="4B6FA2D0">
          <v:shape id="_x0000_i1161" type="#_x0000_t75" alt="" style="width:30.45pt;height:17.55pt;mso-width-percent:0;mso-height-percent:0;mso-width-percent:0;mso-height-percent:0" o:ole="">
            <v:imagedata r:id="rId268" o:title=""/>
          </v:shape>
          <o:OLEObject Type="Embed" ProgID="Equation.3" ShapeID="_x0000_i1161" DrawAspect="Content" ObjectID="_1717335423" r:id="rId269"/>
        </w:object>
      </w:r>
      <w:r w:rsidRPr="000217A3">
        <w:t>.</w:t>
      </w:r>
    </w:p>
    <w:p w14:paraId="186AF540" w14:textId="77777777" w:rsidR="002F6BBD" w:rsidRPr="000217A3" w:rsidRDefault="002F6BBD" w:rsidP="002F6BBD">
      <w:pPr>
        <w:jc w:val="both"/>
      </w:pPr>
      <w:r w:rsidRPr="000217A3">
        <w:t xml:space="preserve">           </w:t>
      </w:r>
      <w:proofErr w:type="gramStart"/>
      <w:r w:rsidRPr="000217A3">
        <w:t xml:space="preserve">Определить:   </w:t>
      </w:r>
      <w:proofErr w:type="gramEnd"/>
      <w:r w:rsidRPr="000217A3">
        <w:rPr>
          <w:i/>
          <w:iCs/>
        </w:rPr>
        <w:t>а)</w:t>
      </w:r>
      <w:r w:rsidRPr="000217A3">
        <w:t xml:space="preserve"> координаты векторов </w:t>
      </w:r>
      <w:r w:rsidR="00AC5202" w:rsidRPr="000217A3">
        <w:rPr>
          <w:noProof/>
          <w:position w:val="-10"/>
        </w:rPr>
        <w:object w:dxaOrig="940" w:dyaOrig="380" w14:anchorId="06DBBB4D">
          <v:shape id="_x0000_i1162" type="#_x0000_t75" alt="" style="width:47.1pt;height:17.55pt;mso-width-percent:0;mso-height-percent:0;mso-width-percent:0;mso-height-percent:0" o:ole="">
            <v:imagedata r:id="rId270" o:title=""/>
          </v:shape>
          <o:OLEObject Type="Embed" ProgID="Equation.3" ShapeID="_x0000_i1162" DrawAspect="Content" ObjectID="_1717335424" r:id="rId271"/>
        </w:object>
      </w:r>
      <w:r w:rsidRPr="000217A3">
        <w:t>;</w:t>
      </w:r>
    </w:p>
    <w:p w14:paraId="5A4F66A0" w14:textId="77777777" w:rsidR="002F6BBD" w:rsidRPr="000217A3" w:rsidRDefault="002F6BBD" w:rsidP="002F6BBD">
      <w:pPr>
        <w:jc w:val="both"/>
      </w:pPr>
      <w:r w:rsidRPr="000217A3">
        <w:t xml:space="preserve">                                   </w:t>
      </w:r>
      <w:r w:rsidRPr="000217A3">
        <w:rPr>
          <w:i/>
          <w:iCs/>
        </w:rPr>
        <w:t>б</w:t>
      </w:r>
      <w:proofErr w:type="gramStart"/>
      <w:r w:rsidRPr="000217A3">
        <w:rPr>
          <w:i/>
          <w:iCs/>
        </w:rPr>
        <w:t>)</w:t>
      </w:r>
      <w:r w:rsidRPr="000217A3">
        <w:t xml:space="preserve"> </w:t>
      </w:r>
      <w:r w:rsidR="00AC5202" w:rsidRPr="000217A3">
        <w:rPr>
          <w:noProof/>
          <w:position w:val="-14"/>
        </w:rPr>
        <w:object w:dxaOrig="660" w:dyaOrig="420" w14:anchorId="2ABD5E67">
          <v:shape id="_x0000_i1163" type="#_x0000_t75" alt="" style="width:31.4pt;height:20.3pt;mso-width-percent:0;mso-height-percent:0;mso-width-percent:0;mso-height-percent:0" o:ole="">
            <v:imagedata r:id="rId272" o:title=""/>
          </v:shape>
          <o:OLEObject Type="Embed" ProgID="Equation.3" ShapeID="_x0000_i1163" DrawAspect="Content" ObjectID="_1717335425" r:id="rId273"/>
        </w:object>
      </w:r>
      <w:r w:rsidRPr="000217A3">
        <w:t>,</w:t>
      </w:r>
      <w:proofErr w:type="gramEnd"/>
      <w:r w:rsidRPr="000217A3">
        <w:t xml:space="preserve"> если </w:t>
      </w:r>
      <w:r w:rsidR="00AC5202" w:rsidRPr="000217A3">
        <w:rPr>
          <w:noProof/>
          <w:position w:val="-10"/>
        </w:rPr>
        <w:object w:dxaOrig="1100" w:dyaOrig="380" w14:anchorId="22C73100">
          <v:shape id="_x0000_i1164" type="#_x0000_t75" alt="" style="width:54.45pt;height:17.55pt;mso-width-percent:0;mso-height-percent:0;mso-width-percent:0;mso-height-percent:0" o:ole="">
            <v:imagedata r:id="rId274" o:title=""/>
          </v:shape>
          <o:OLEObject Type="Embed" ProgID="Equation.3" ShapeID="_x0000_i1164" DrawAspect="Content" ObjectID="_1717335426" r:id="rId275"/>
        </w:object>
      </w:r>
      <w:r w:rsidRPr="000217A3">
        <w:t xml:space="preserve">, </w:t>
      </w:r>
      <w:r w:rsidR="00AC5202" w:rsidRPr="000217A3">
        <w:rPr>
          <w:noProof/>
          <w:position w:val="-10"/>
        </w:rPr>
        <w:object w:dxaOrig="960" w:dyaOrig="380" w14:anchorId="40C638A0">
          <v:shape id="_x0000_i1165" type="#_x0000_t75" alt="" style="width:46.15pt;height:17.55pt;mso-width-percent:0;mso-height-percent:0;mso-width-percent:0;mso-height-percent:0" o:ole="">
            <v:imagedata r:id="rId276" o:title=""/>
          </v:shape>
          <o:OLEObject Type="Embed" ProgID="Equation.3" ShapeID="_x0000_i1165" DrawAspect="Content" ObjectID="_1717335427" r:id="rId277"/>
        </w:object>
      </w:r>
      <w:r w:rsidRPr="000217A3">
        <w:t>;</w:t>
      </w:r>
    </w:p>
    <w:p w14:paraId="3320E1D1" w14:textId="77777777" w:rsidR="002F6BBD" w:rsidRPr="000217A3" w:rsidRDefault="002F6BBD" w:rsidP="002F6BBD">
      <w:pPr>
        <w:jc w:val="both"/>
      </w:pPr>
      <w:r w:rsidRPr="000217A3">
        <w:t xml:space="preserve">                                   </w:t>
      </w:r>
      <w:r w:rsidRPr="000217A3">
        <w:rPr>
          <w:i/>
          <w:iCs/>
        </w:rPr>
        <w:t>в)</w:t>
      </w:r>
      <w:r w:rsidRPr="000217A3">
        <w:t xml:space="preserve"> направляющие косинусы </w:t>
      </w:r>
      <w:proofErr w:type="gramStart"/>
      <w:r w:rsidRPr="000217A3">
        <w:t xml:space="preserve">вектора </w:t>
      </w:r>
      <w:r w:rsidR="00AC5202" w:rsidRPr="000217A3">
        <w:rPr>
          <w:noProof/>
          <w:position w:val="-6"/>
        </w:rPr>
        <w:object w:dxaOrig="200" w:dyaOrig="279" w14:anchorId="6B70E24B">
          <v:shape id="_x0000_i1166" type="#_x0000_t75" alt="" style="width:9.25pt;height:13.85pt;mso-width-percent:0;mso-height-percent:0;mso-width-percent:0;mso-height-percent:0" o:ole="">
            <v:imagedata r:id="rId278" o:title=""/>
          </v:shape>
          <o:OLEObject Type="Embed" ProgID="Equation.3" ShapeID="_x0000_i1166" DrawAspect="Content" ObjectID="_1717335428" r:id="rId279"/>
        </w:object>
      </w:r>
      <w:r w:rsidRPr="000217A3">
        <w:t>;</w:t>
      </w:r>
      <w:proofErr w:type="gramEnd"/>
    </w:p>
    <w:p w14:paraId="0F83D2AA" w14:textId="77777777" w:rsidR="002F6BBD" w:rsidRPr="000217A3" w:rsidRDefault="002F6BBD" w:rsidP="002F6BBD">
      <w:pPr>
        <w:jc w:val="both"/>
      </w:pPr>
      <w:r w:rsidRPr="000217A3">
        <w:t xml:space="preserve">                                   </w:t>
      </w:r>
      <w:r w:rsidRPr="000217A3">
        <w:rPr>
          <w:i/>
          <w:iCs/>
        </w:rPr>
        <w:t>г)</w:t>
      </w:r>
      <w:r w:rsidRPr="000217A3">
        <w:t xml:space="preserve"> компланарны ли </w:t>
      </w:r>
      <w:proofErr w:type="gramStart"/>
      <w:r w:rsidRPr="000217A3">
        <w:t xml:space="preserve">векторы </w:t>
      </w:r>
      <w:r w:rsidR="00AC5202" w:rsidRPr="000217A3">
        <w:rPr>
          <w:noProof/>
          <w:position w:val="-10"/>
        </w:rPr>
        <w:object w:dxaOrig="680" w:dyaOrig="380" w14:anchorId="5C2AEBE3">
          <v:shape id="_x0000_i1167" type="#_x0000_t75" alt="" style="width:32.3pt;height:17.55pt;mso-width-percent:0;mso-height-percent:0;mso-width-percent:0;mso-height-percent:0" o:ole="">
            <v:imagedata r:id="rId280" o:title=""/>
          </v:shape>
          <o:OLEObject Type="Embed" ProgID="Equation.3" ShapeID="_x0000_i1167" DrawAspect="Content" ObjectID="_1717335429" r:id="rId281"/>
        </w:object>
      </w:r>
      <w:r w:rsidRPr="000217A3">
        <w:t>;</w:t>
      </w:r>
      <w:proofErr w:type="gramEnd"/>
    </w:p>
    <w:p w14:paraId="4F357F07" w14:textId="77777777" w:rsidR="002F6BBD" w:rsidRPr="000217A3" w:rsidRDefault="002F6BBD" w:rsidP="002F6BBD">
      <w:pPr>
        <w:jc w:val="both"/>
      </w:pPr>
      <w:r w:rsidRPr="000217A3">
        <w:lastRenderedPageBreak/>
        <w:t xml:space="preserve">                                   </w:t>
      </w:r>
      <w:r w:rsidRPr="000217A3">
        <w:rPr>
          <w:i/>
          <w:iCs/>
        </w:rPr>
        <w:t>д)</w:t>
      </w:r>
      <w:r w:rsidRPr="000217A3">
        <w:t xml:space="preserve"> </w:t>
      </w:r>
      <w:proofErr w:type="gramStart"/>
      <w:r w:rsidRPr="000217A3">
        <w:t>орт  вектора</w:t>
      </w:r>
      <w:proofErr w:type="gramEnd"/>
      <w:r w:rsidRPr="000217A3">
        <w:t xml:space="preserve">  </w:t>
      </w:r>
      <w:r w:rsidR="00AC5202" w:rsidRPr="000217A3">
        <w:rPr>
          <w:noProof/>
          <w:position w:val="-6"/>
        </w:rPr>
        <w:object w:dxaOrig="220" w:dyaOrig="340" w14:anchorId="520E0D77">
          <v:shape id="_x0000_i1168" type="#_x0000_t75" alt="" style="width:10.15pt;height:17.55pt;mso-width-percent:0;mso-height-percent:0;mso-width-percent:0;mso-height-percent:0" o:ole="">
            <v:imagedata r:id="rId282" o:title=""/>
          </v:shape>
          <o:OLEObject Type="Embed" ProgID="Equation.3" ShapeID="_x0000_i1168" DrawAspect="Content" ObjectID="_1717335430" r:id="rId283"/>
        </w:object>
      </w:r>
      <w:r w:rsidRPr="000217A3">
        <w:t>.</w:t>
      </w:r>
    </w:p>
    <w:p w14:paraId="5256FD05" w14:textId="77777777" w:rsidR="002F6BBD" w:rsidRPr="000217A3" w:rsidRDefault="002F6BBD" w:rsidP="002F6BBD">
      <w:pPr>
        <w:jc w:val="both"/>
      </w:pPr>
      <w:r w:rsidRPr="000217A3">
        <w:t xml:space="preserve">1. 5. </w:t>
      </w:r>
      <w:proofErr w:type="gramStart"/>
      <w:r w:rsidRPr="000217A3">
        <w:t xml:space="preserve">Силы </w:t>
      </w:r>
      <w:r w:rsidR="00AC5202" w:rsidRPr="000217A3">
        <w:rPr>
          <w:noProof/>
          <w:position w:val="-10"/>
        </w:rPr>
        <w:object w:dxaOrig="1700" w:dyaOrig="380" w14:anchorId="02FE4A25">
          <v:shape id="_x0000_i1169" type="#_x0000_t75" alt="" style="width:83.1pt;height:17.55pt;mso-width-percent:0;mso-height-percent:0;mso-width-percent:0;mso-height-percent:0" o:ole="">
            <v:imagedata r:id="rId284" o:title=""/>
          </v:shape>
          <o:OLEObject Type="Embed" ProgID="Equation.3" ShapeID="_x0000_i1169" DrawAspect="Content" ObjectID="_1717335431" r:id="rId285"/>
        </w:object>
      </w:r>
      <w:r w:rsidRPr="000217A3">
        <w:t>,</w:t>
      </w:r>
      <w:proofErr w:type="gramEnd"/>
      <w:r w:rsidRPr="000217A3">
        <w:t xml:space="preserve"> </w:t>
      </w:r>
      <w:r w:rsidR="00AC5202" w:rsidRPr="000217A3">
        <w:rPr>
          <w:noProof/>
          <w:position w:val="-10"/>
        </w:rPr>
        <w:object w:dxaOrig="1020" w:dyaOrig="380" w14:anchorId="73DB6591">
          <v:shape id="_x0000_i1170" type="#_x0000_t75" alt="" style="width:51.7pt;height:17.55pt;mso-width-percent:0;mso-height-percent:0;mso-width-percent:0;mso-height-percent:0" o:ole="">
            <v:imagedata r:id="rId286" o:title=""/>
          </v:shape>
          <o:OLEObject Type="Embed" ProgID="Equation.3" ShapeID="_x0000_i1170" DrawAspect="Content" ObjectID="_1717335432" r:id="rId287"/>
        </w:object>
      </w:r>
      <w:r w:rsidRPr="000217A3">
        <w:t xml:space="preserve"> приложены к точке </w:t>
      </w:r>
      <w:r w:rsidR="00AC5202" w:rsidRPr="000217A3">
        <w:rPr>
          <w:noProof/>
          <w:position w:val="-10"/>
        </w:rPr>
        <w:object w:dxaOrig="940" w:dyaOrig="320" w14:anchorId="6A7AA5A3">
          <v:shape id="_x0000_i1171" type="#_x0000_t75" alt="" style="width:47.1pt;height:14.75pt;mso-width-percent:0;mso-height-percent:0;mso-width-percent:0;mso-height-percent:0" o:ole="">
            <v:imagedata r:id="rId288" o:title=""/>
          </v:shape>
          <o:OLEObject Type="Embed" ProgID="Equation.3" ShapeID="_x0000_i1171" DrawAspect="Content" ObjectID="_1717335433" r:id="rId289"/>
        </w:object>
      </w:r>
      <w:r w:rsidRPr="000217A3">
        <w:t xml:space="preserve">. Найти момент равнодействующей этих сил относительно </w:t>
      </w:r>
      <w:proofErr w:type="gramStart"/>
      <w:r w:rsidRPr="000217A3">
        <w:t xml:space="preserve">точки </w:t>
      </w:r>
      <w:r w:rsidR="00AC5202" w:rsidRPr="000217A3">
        <w:rPr>
          <w:noProof/>
          <w:position w:val="-10"/>
        </w:rPr>
        <w:object w:dxaOrig="1140" w:dyaOrig="320" w14:anchorId="45E36D59">
          <v:shape id="_x0000_i1172" type="#_x0000_t75" alt="" style="width:58.15pt;height:14.75pt;mso-width-percent:0;mso-height-percent:0;mso-width-percent:0;mso-height-percent:0" o:ole="">
            <v:imagedata r:id="rId290" o:title=""/>
          </v:shape>
          <o:OLEObject Type="Embed" ProgID="Equation.3" ShapeID="_x0000_i1172" DrawAspect="Content" ObjectID="_1717335434" r:id="rId291"/>
        </w:object>
      </w:r>
      <w:r w:rsidRPr="000217A3">
        <w:t>.</w:t>
      </w:r>
      <w:proofErr w:type="gramEnd"/>
    </w:p>
    <w:p w14:paraId="6E357B9C" w14:textId="77777777" w:rsidR="002F6BBD" w:rsidRPr="000217A3" w:rsidRDefault="002F6BBD" w:rsidP="002F6BBD">
      <w:pPr>
        <w:jc w:val="both"/>
      </w:pPr>
      <w:r w:rsidRPr="000217A3">
        <w:t xml:space="preserve">1. 6. Найти работу, совершаемую </w:t>
      </w:r>
      <w:proofErr w:type="gramStart"/>
      <w:r w:rsidRPr="000217A3">
        <w:t xml:space="preserve">силой </w:t>
      </w:r>
      <w:r w:rsidR="00AC5202" w:rsidRPr="000217A3">
        <w:rPr>
          <w:noProof/>
          <w:position w:val="-10"/>
        </w:rPr>
        <w:object w:dxaOrig="1380" w:dyaOrig="380" w14:anchorId="6E98877C">
          <v:shape id="_x0000_i1173" type="#_x0000_t75" alt="" style="width:68.3pt;height:17.55pt;mso-width-percent:0;mso-height-percent:0;mso-width-percent:0;mso-height-percent:0" o:ole="">
            <v:imagedata r:id="rId292" o:title=""/>
          </v:shape>
          <o:OLEObject Type="Embed" ProgID="Equation.3" ShapeID="_x0000_i1173" DrawAspect="Content" ObjectID="_1717335435" r:id="rId293"/>
        </w:object>
      </w:r>
      <w:r w:rsidRPr="000217A3">
        <w:t xml:space="preserve"> при</w:t>
      </w:r>
      <w:proofErr w:type="gramEnd"/>
      <w:r w:rsidRPr="000217A3">
        <w:t xml:space="preserve"> перемещении материальной точки из положения </w:t>
      </w:r>
      <w:r w:rsidR="00AC5202" w:rsidRPr="000217A3">
        <w:rPr>
          <w:noProof/>
          <w:position w:val="-10"/>
        </w:rPr>
        <w:object w:dxaOrig="940" w:dyaOrig="320" w14:anchorId="4DE1629A">
          <v:shape id="_x0000_i1174" type="#_x0000_t75" alt="" style="width:47.1pt;height:14.75pt;mso-width-percent:0;mso-height-percent:0;mso-width-percent:0;mso-height-percent:0" o:ole="">
            <v:imagedata r:id="rId294" o:title=""/>
          </v:shape>
          <o:OLEObject Type="Embed" ProgID="Equation.3" ShapeID="_x0000_i1174" DrawAspect="Content" ObjectID="_1717335436" r:id="rId295"/>
        </w:object>
      </w:r>
      <w:r w:rsidRPr="000217A3">
        <w:t xml:space="preserve"> в положение </w:t>
      </w:r>
      <w:r w:rsidR="00AC5202" w:rsidRPr="000217A3">
        <w:rPr>
          <w:noProof/>
          <w:position w:val="-10"/>
        </w:rPr>
        <w:object w:dxaOrig="1180" w:dyaOrig="320" w14:anchorId="783F9E76">
          <v:shape id="_x0000_i1175" type="#_x0000_t75" alt="" style="width:59.1pt;height:14.75pt;mso-width-percent:0;mso-height-percent:0;mso-width-percent:0;mso-height-percent:0" o:ole="">
            <v:imagedata r:id="rId296" o:title=""/>
          </v:shape>
          <o:OLEObject Type="Embed" ProgID="Equation.3" ShapeID="_x0000_i1175" DrawAspect="Content" ObjectID="_1717335437" r:id="rId297"/>
        </w:object>
      </w:r>
      <w:r w:rsidRPr="000217A3">
        <w:t>.</w:t>
      </w:r>
    </w:p>
    <w:p w14:paraId="14D404DD" w14:textId="77777777" w:rsidR="002F6BBD" w:rsidRPr="000217A3" w:rsidRDefault="002F6BBD" w:rsidP="002F6BBD">
      <w:pPr>
        <w:jc w:val="both"/>
      </w:pPr>
      <w:r w:rsidRPr="000217A3">
        <w:t xml:space="preserve">1. 7. Даны координаты вершин </w:t>
      </w:r>
      <w:proofErr w:type="gramStart"/>
      <w:r w:rsidRPr="000217A3">
        <w:t xml:space="preserve">пирамиды </w:t>
      </w:r>
      <w:r w:rsidR="00AC5202" w:rsidRPr="000217A3">
        <w:rPr>
          <w:noProof/>
          <w:position w:val="-10"/>
        </w:rPr>
        <w:object w:dxaOrig="1219" w:dyaOrig="340" w14:anchorId="451EB86D">
          <v:shape id="_x0000_i1176" type="#_x0000_t75" alt="" style="width:60pt;height:17.55pt;mso-width-percent:0;mso-height-percent:0;mso-width-percent:0;mso-height-percent:0" o:ole="">
            <v:imagedata r:id="rId298" o:title=""/>
          </v:shape>
          <o:OLEObject Type="Embed" ProgID="Equation.3" ShapeID="_x0000_i1176" DrawAspect="Content" ObjectID="_1717335438" r:id="rId299"/>
        </w:object>
      </w:r>
      <w:r w:rsidRPr="000217A3">
        <w:t>,</w:t>
      </w:r>
      <w:proofErr w:type="gramEnd"/>
      <w:r w:rsidRPr="000217A3">
        <w:t xml:space="preserve"> </w:t>
      </w:r>
      <w:r w:rsidR="00AC5202" w:rsidRPr="000217A3">
        <w:rPr>
          <w:noProof/>
          <w:position w:val="-10"/>
        </w:rPr>
        <w:object w:dxaOrig="1080" w:dyaOrig="340" w14:anchorId="050CC0D6">
          <v:shape id="_x0000_i1177" type="#_x0000_t75" alt="" style="width:54.45pt;height:17.55pt;mso-width-percent:0;mso-height-percent:0;mso-width-percent:0;mso-height-percent:0" o:ole="">
            <v:imagedata r:id="rId300" o:title=""/>
          </v:shape>
          <o:OLEObject Type="Embed" ProgID="Equation.3" ShapeID="_x0000_i1177" DrawAspect="Content" ObjectID="_1717335439" r:id="rId301"/>
        </w:object>
      </w:r>
      <w:r w:rsidRPr="000217A3">
        <w:t xml:space="preserve">, </w:t>
      </w:r>
      <w:r w:rsidR="00AC5202" w:rsidRPr="000217A3">
        <w:rPr>
          <w:noProof/>
          <w:position w:val="-12"/>
        </w:rPr>
        <w:object w:dxaOrig="1180" w:dyaOrig="360" w14:anchorId="41A9D7E2">
          <v:shape id="_x0000_i1178" type="#_x0000_t75" alt="" style="width:59.1pt;height:17.55pt;mso-width-percent:0;mso-height-percent:0;mso-width-percent:0;mso-height-percent:0" o:ole="">
            <v:imagedata r:id="rId302" o:title=""/>
          </v:shape>
          <o:OLEObject Type="Embed" ProgID="Equation.3" ShapeID="_x0000_i1178" DrawAspect="Content" ObjectID="_1717335440" r:id="rId303"/>
        </w:object>
      </w:r>
      <w:r w:rsidRPr="000217A3">
        <w:t xml:space="preserve">, </w:t>
      </w:r>
      <w:r w:rsidR="00AC5202" w:rsidRPr="000217A3">
        <w:rPr>
          <w:noProof/>
          <w:position w:val="-10"/>
        </w:rPr>
        <w:object w:dxaOrig="1080" w:dyaOrig="340" w14:anchorId="47D23D6B">
          <v:shape id="_x0000_i1179" type="#_x0000_t75" alt="" style="width:54.45pt;height:17.55pt;mso-width-percent:0;mso-height-percent:0;mso-width-percent:0;mso-height-percent:0" o:ole="">
            <v:imagedata r:id="rId304" o:title=""/>
          </v:shape>
          <o:OLEObject Type="Embed" ProgID="Equation.3" ShapeID="_x0000_i1179" DrawAspect="Content" ObjectID="_1717335441" r:id="rId305"/>
        </w:object>
      </w:r>
      <w:r w:rsidRPr="000217A3">
        <w:t xml:space="preserve">. Сделать чертеж и </w:t>
      </w:r>
      <w:proofErr w:type="gramStart"/>
      <w:r w:rsidRPr="000217A3">
        <w:t xml:space="preserve">найти:   </w:t>
      </w:r>
      <w:proofErr w:type="gramEnd"/>
      <w:r w:rsidRPr="000217A3">
        <w:rPr>
          <w:i/>
          <w:iCs/>
        </w:rPr>
        <w:t>а)</w:t>
      </w:r>
      <w:r w:rsidRPr="000217A3">
        <w:t xml:space="preserve"> длину ребра </w:t>
      </w:r>
      <w:r w:rsidR="00AC5202" w:rsidRPr="000217A3">
        <w:rPr>
          <w:noProof/>
          <w:position w:val="-10"/>
        </w:rPr>
        <w:object w:dxaOrig="520" w:dyaOrig="340" w14:anchorId="5BAEFDE7">
          <v:shape id="_x0000_i1180" type="#_x0000_t75" alt="" style="width:25.85pt;height:17.55pt;mso-width-percent:0;mso-height-percent:0;mso-width-percent:0;mso-height-percent:0" o:ole="">
            <v:imagedata r:id="rId306" o:title=""/>
          </v:shape>
          <o:OLEObject Type="Embed" ProgID="Equation.3" ShapeID="_x0000_i1180" DrawAspect="Content" ObjectID="_1717335442" r:id="rId307"/>
        </w:object>
      </w:r>
      <w:r w:rsidRPr="000217A3">
        <w:t xml:space="preserve">;      </w:t>
      </w:r>
    </w:p>
    <w:p w14:paraId="24CB490F" w14:textId="77777777" w:rsidR="002F6BBD" w:rsidRPr="000217A3" w:rsidRDefault="002F6BBD" w:rsidP="002F6BBD">
      <w:pPr>
        <w:jc w:val="both"/>
      </w:pPr>
      <w:r w:rsidRPr="000217A3">
        <w:t xml:space="preserve">                              </w:t>
      </w:r>
      <w:r w:rsidRPr="000217A3">
        <w:rPr>
          <w:i/>
          <w:iCs/>
        </w:rPr>
        <w:t>б)</w:t>
      </w:r>
      <w:r w:rsidRPr="000217A3">
        <w:t xml:space="preserve"> угол между </w:t>
      </w:r>
      <w:proofErr w:type="gramStart"/>
      <w:r w:rsidRPr="000217A3">
        <w:t xml:space="preserve">ребрами </w:t>
      </w:r>
      <w:r w:rsidR="00AC5202" w:rsidRPr="000217A3">
        <w:rPr>
          <w:noProof/>
          <w:position w:val="-10"/>
        </w:rPr>
        <w:object w:dxaOrig="520" w:dyaOrig="340" w14:anchorId="76A76B00">
          <v:shape id="_x0000_i1181" type="#_x0000_t75" alt="" style="width:25.85pt;height:17.55pt;mso-width-percent:0;mso-height-percent:0;mso-width-percent:0;mso-height-percent:0" o:ole="">
            <v:imagedata r:id="rId308" o:title=""/>
          </v:shape>
          <o:OLEObject Type="Embed" ProgID="Equation.3" ShapeID="_x0000_i1181" DrawAspect="Content" ObjectID="_1717335443" r:id="rId309"/>
        </w:object>
      </w:r>
      <w:r w:rsidRPr="000217A3">
        <w:t xml:space="preserve"> и</w:t>
      </w:r>
      <w:proofErr w:type="gramEnd"/>
      <w:r w:rsidRPr="000217A3">
        <w:t xml:space="preserve"> </w:t>
      </w:r>
      <w:r w:rsidR="00AC5202" w:rsidRPr="000217A3">
        <w:rPr>
          <w:noProof/>
          <w:position w:val="-10"/>
        </w:rPr>
        <w:object w:dxaOrig="520" w:dyaOrig="340" w14:anchorId="736B14A4">
          <v:shape id="_x0000_i1182" type="#_x0000_t75" alt="" style="width:25.85pt;height:17.55pt;mso-width-percent:0;mso-height-percent:0;mso-width-percent:0;mso-height-percent:0" o:ole="">
            <v:imagedata r:id="rId310" o:title=""/>
          </v:shape>
          <o:OLEObject Type="Embed" ProgID="Equation.3" ShapeID="_x0000_i1182" DrawAspect="Content" ObjectID="_1717335444" r:id="rId311"/>
        </w:object>
      </w:r>
      <w:r w:rsidRPr="000217A3">
        <w:t>;</w:t>
      </w:r>
    </w:p>
    <w:p w14:paraId="25BE95D3" w14:textId="77777777" w:rsidR="002F6BBD" w:rsidRPr="000217A3" w:rsidRDefault="002F6BBD" w:rsidP="002F6BBD">
      <w:pPr>
        <w:jc w:val="both"/>
      </w:pPr>
      <w:r w:rsidRPr="000217A3">
        <w:t xml:space="preserve">                              </w:t>
      </w:r>
      <w:r w:rsidRPr="000217A3">
        <w:rPr>
          <w:i/>
          <w:iCs/>
        </w:rPr>
        <w:t>в)</w:t>
      </w:r>
      <w:r w:rsidRPr="000217A3">
        <w:t xml:space="preserve"> площадь </w:t>
      </w:r>
      <w:proofErr w:type="gramStart"/>
      <w:r w:rsidRPr="000217A3">
        <w:t xml:space="preserve">грани </w:t>
      </w:r>
      <w:r w:rsidR="00AC5202" w:rsidRPr="000217A3">
        <w:rPr>
          <w:noProof/>
          <w:position w:val="-12"/>
        </w:rPr>
        <w:object w:dxaOrig="740" w:dyaOrig="360" w14:anchorId="219726B8">
          <v:shape id="_x0000_i1183" type="#_x0000_t75" alt="" style="width:36.9pt;height:17.55pt;mso-width-percent:0;mso-height-percent:0;mso-width-percent:0;mso-height-percent:0" o:ole="">
            <v:imagedata r:id="rId312" o:title=""/>
          </v:shape>
          <o:OLEObject Type="Embed" ProgID="Equation.3" ShapeID="_x0000_i1183" DrawAspect="Content" ObjectID="_1717335445" r:id="rId313"/>
        </w:object>
      </w:r>
      <w:r w:rsidRPr="000217A3">
        <w:t>;</w:t>
      </w:r>
      <w:proofErr w:type="gramEnd"/>
      <w:r w:rsidRPr="000217A3">
        <w:t xml:space="preserve">   </w:t>
      </w:r>
    </w:p>
    <w:p w14:paraId="1B867D2C" w14:textId="77777777" w:rsidR="002F6BBD" w:rsidRPr="000217A3" w:rsidRDefault="002F6BBD" w:rsidP="002F6BBD">
      <w:pPr>
        <w:ind w:left="1416"/>
        <w:jc w:val="both"/>
      </w:pPr>
      <w:r w:rsidRPr="000217A3">
        <w:t xml:space="preserve">      </w:t>
      </w:r>
      <w:r w:rsidRPr="000217A3">
        <w:rPr>
          <w:i/>
          <w:iCs/>
        </w:rPr>
        <w:t>г)</w:t>
      </w:r>
      <w:r w:rsidRPr="000217A3">
        <w:t xml:space="preserve"> объем пирамиды;</w:t>
      </w:r>
    </w:p>
    <w:p w14:paraId="117CB955" w14:textId="77777777" w:rsidR="002F6BBD" w:rsidRPr="000217A3" w:rsidRDefault="002F6BBD" w:rsidP="002F6BBD">
      <w:pPr>
        <w:jc w:val="both"/>
      </w:pPr>
      <w:r w:rsidRPr="000217A3">
        <w:t xml:space="preserve">                              </w:t>
      </w:r>
      <w:r w:rsidRPr="000217A3">
        <w:rPr>
          <w:i/>
          <w:iCs/>
        </w:rPr>
        <w:t>д)</w:t>
      </w:r>
      <w:r w:rsidRPr="000217A3">
        <w:t xml:space="preserve"> длину высоты, опущенной из </w:t>
      </w:r>
      <w:proofErr w:type="gramStart"/>
      <w:r w:rsidRPr="000217A3">
        <w:t xml:space="preserve">вершины </w:t>
      </w:r>
      <w:r w:rsidR="00AC5202" w:rsidRPr="000217A3">
        <w:rPr>
          <w:noProof/>
          <w:position w:val="-10"/>
        </w:rPr>
        <w:object w:dxaOrig="300" w:dyaOrig="340" w14:anchorId="439FE20C">
          <v:shape id="_x0000_i1184" type="#_x0000_t75" alt="" style="width:13.85pt;height:17.55pt;mso-width-percent:0;mso-height-percent:0;mso-width-percent:0;mso-height-percent:0" o:ole="">
            <v:imagedata r:id="rId314" o:title=""/>
          </v:shape>
          <o:OLEObject Type="Embed" ProgID="Equation.3" ShapeID="_x0000_i1184" DrawAspect="Content" ObjectID="_1717335446" r:id="rId315"/>
        </w:object>
      </w:r>
      <w:r w:rsidRPr="000217A3">
        <w:t>.</w:t>
      </w:r>
      <w:proofErr w:type="gramEnd"/>
    </w:p>
    <w:p w14:paraId="78DEBC21" w14:textId="77777777" w:rsidR="002F6BBD" w:rsidRPr="000217A3" w:rsidRDefault="002F6BBD" w:rsidP="002F6BBD">
      <w:pPr>
        <w:jc w:val="both"/>
      </w:pPr>
      <w:r w:rsidRPr="000217A3">
        <w:t xml:space="preserve">1. 8. На </w:t>
      </w:r>
      <w:proofErr w:type="gramStart"/>
      <w:r w:rsidRPr="000217A3">
        <w:t xml:space="preserve">векторах </w:t>
      </w:r>
      <w:r w:rsidR="00AC5202" w:rsidRPr="000217A3">
        <w:rPr>
          <w:noProof/>
          <w:position w:val="-10"/>
        </w:rPr>
        <w:object w:dxaOrig="1180" w:dyaOrig="360" w14:anchorId="5D366D25">
          <v:shape id="_x0000_i1185" type="#_x0000_t75" alt="" style="width:59.1pt;height:17.55pt;mso-width-percent:0;mso-height-percent:0;mso-width-percent:0;mso-height-percent:0" o:ole="">
            <v:imagedata r:id="rId316" o:title=""/>
          </v:shape>
          <o:OLEObject Type="Embed" ProgID="Equation.3" ShapeID="_x0000_i1185" DrawAspect="Content" ObjectID="_1717335447" r:id="rId317"/>
        </w:object>
      </w:r>
      <w:r w:rsidRPr="000217A3">
        <w:t xml:space="preserve"> и</w:t>
      </w:r>
      <w:proofErr w:type="gramEnd"/>
      <w:r w:rsidRPr="000217A3">
        <w:t xml:space="preserve"> </w:t>
      </w:r>
      <w:r w:rsidR="00AC5202" w:rsidRPr="000217A3">
        <w:rPr>
          <w:noProof/>
          <w:position w:val="-10"/>
        </w:rPr>
        <w:object w:dxaOrig="1060" w:dyaOrig="380" w14:anchorId="5FAAC2CA">
          <v:shape id="_x0000_i1186" type="#_x0000_t75" alt="" style="width:54.45pt;height:17.55pt;mso-width-percent:0;mso-height-percent:0;mso-width-percent:0;mso-height-percent:0" o:ole="">
            <v:imagedata r:id="rId318" o:title=""/>
          </v:shape>
          <o:OLEObject Type="Embed" ProgID="Equation.3" ShapeID="_x0000_i1186" DrawAspect="Content" ObjectID="_1717335448" r:id="rId319"/>
        </w:object>
      </w:r>
      <w:r w:rsidRPr="000217A3">
        <w:t xml:space="preserve"> построен параллелограмм. Найти площадь, углы и длины диагоналей этого параллелограмма. Сделать чертеж.</w:t>
      </w:r>
    </w:p>
    <w:p w14:paraId="13E43E6B" w14:textId="77777777" w:rsidR="002F6BBD" w:rsidRPr="000217A3" w:rsidRDefault="002F6BBD" w:rsidP="002F6BBD">
      <w:pPr>
        <w:jc w:val="both"/>
      </w:pPr>
      <w:r w:rsidRPr="000217A3">
        <w:t xml:space="preserve">1. 9. Даны </w:t>
      </w:r>
      <w:proofErr w:type="gramStart"/>
      <w:r w:rsidRPr="000217A3">
        <w:t xml:space="preserve">точки </w:t>
      </w:r>
      <w:r w:rsidR="00AC5202" w:rsidRPr="000217A3">
        <w:rPr>
          <w:noProof/>
          <w:position w:val="-10"/>
        </w:rPr>
        <w:object w:dxaOrig="1120" w:dyaOrig="320" w14:anchorId="4DD6A3AB">
          <v:shape id="_x0000_i1187" type="#_x0000_t75" alt="" style="width:57.25pt;height:14.75pt;mso-width-percent:0;mso-height-percent:0;mso-width-percent:0;mso-height-percent:0" o:ole="">
            <v:imagedata r:id="rId320" o:title=""/>
          </v:shape>
          <o:OLEObject Type="Embed" ProgID="Equation.3" ShapeID="_x0000_i1187" DrawAspect="Content" ObjectID="_1717335449" r:id="rId321"/>
        </w:object>
      </w:r>
      <w:r w:rsidRPr="000217A3">
        <w:t>,</w:t>
      </w:r>
      <w:proofErr w:type="gramEnd"/>
      <w:r w:rsidRPr="000217A3">
        <w:t xml:space="preserve"> </w:t>
      </w:r>
      <w:r w:rsidR="00AC5202" w:rsidRPr="000217A3">
        <w:rPr>
          <w:noProof/>
          <w:position w:val="-10"/>
        </w:rPr>
        <w:object w:dxaOrig="940" w:dyaOrig="320" w14:anchorId="6273F734">
          <v:shape id="_x0000_i1188" type="#_x0000_t75" alt="" style="width:47.1pt;height:14.75pt;mso-width-percent:0;mso-height-percent:0;mso-width-percent:0;mso-height-percent:0" o:ole="">
            <v:imagedata r:id="rId322" o:title=""/>
          </v:shape>
          <o:OLEObject Type="Embed" ProgID="Equation.3" ShapeID="_x0000_i1188" DrawAspect="Content" ObjectID="_1717335450" r:id="rId323"/>
        </w:object>
      </w:r>
      <w:r w:rsidRPr="000217A3">
        <w:t xml:space="preserve">, </w:t>
      </w:r>
      <w:r w:rsidR="00AC5202" w:rsidRPr="000217A3">
        <w:rPr>
          <w:noProof/>
          <w:position w:val="-10"/>
        </w:rPr>
        <w:object w:dxaOrig="1060" w:dyaOrig="320" w14:anchorId="3A985EDC">
          <v:shape id="_x0000_i1189" type="#_x0000_t75" alt="" style="width:54.45pt;height:14.75pt;mso-width-percent:0;mso-height-percent:0;mso-width-percent:0;mso-height-percent:0" o:ole="">
            <v:imagedata r:id="rId324" o:title=""/>
          </v:shape>
          <o:OLEObject Type="Embed" ProgID="Equation.3" ShapeID="_x0000_i1189" DrawAspect="Content" ObjectID="_1717335451" r:id="rId325"/>
        </w:object>
      </w:r>
      <w:r w:rsidRPr="000217A3">
        <w:t xml:space="preserve">, </w:t>
      </w:r>
      <w:r w:rsidR="00AC5202" w:rsidRPr="000217A3">
        <w:rPr>
          <w:noProof/>
          <w:position w:val="-10"/>
        </w:rPr>
        <w:object w:dxaOrig="1080" w:dyaOrig="320" w14:anchorId="652DEFEE">
          <v:shape id="_x0000_i1190" type="#_x0000_t75" alt="" style="width:54.45pt;height:14.75pt;mso-width-percent:0;mso-height-percent:0;mso-width-percent:0;mso-height-percent:0" o:ole="">
            <v:imagedata r:id="rId326" o:title=""/>
          </v:shape>
          <o:OLEObject Type="Embed" ProgID="Equation.3" ShapeID="_x0000_i1190" DrawAspect="Content" ObjectID="_1717335452" r:id="rId327"/>
        </w:object>
      </w:r>
      <w:r w:rsidRPr="000217A3">
        <w:t>.</w:t>
      </w:r>
    </w:p>
    <w:p w14:paraId="363B4F3C" w14:textId="77777777" w:rsidR="002F6BBD" w:rsidRPr="000217A3" w:rsidRDefault="002F6BBD" w:rsidP="002F6BBD">
      <w:pPr>
        <w:jc w:val="both"/>
      </w:pPr>
      <w:r w:rsidRPr="000217A3">
        <w:t xml:space="preserve">     Определить: </w:t>
      </w:r>
      <w:r w:rsidRPr="000217A3">
        <w:rPr>
          <w:i/>
          <w:iCs/>
        </w:rPr>
        <w:t>а</w:t>
      </w:r>
      <w:proofErr w:type="gramStart"/>
      <w:r w:rsidRPr="000217A3">
        <w:rPr>
          <w:i/>
          <w:iCs/>
        </w:rPr>
        <w:t>)</w:t>
      </w:r>
      <w:r w:rsidRPr="000217A3">
        <w:t xml:space="preserve"> </w:t>
      </w:r>
      <w:r w:rsidR="00AC5202" w:rsidRPr="000217A3">
        <w:rPr>
          <w:noProof/>
          <w:position w:val="-6"/>
        </w:rPr>
        <w:object w:dxaOrig="840" w:dyaOrig="360" w14:anchorId="5C1BBEE7">
          <v:shape id="_x0000_i1191" type="#_x0000_t75" alt="" style="width:41.55pt;height:17.55pt;mso-width-percent:0;mso-height-percent:0;mso-width-percent:0;mso-height-percent:0" o:ole="">
            <v:imagedata r:id="rId328" o:title=""/>
          </v:shape>
          <o:OLEObject Type="Embed" ProgID="Equation.3" ShapeID="_x0000_i1191" DrawAspect="Content" ObjectID="_1717335453" r:id="rId329"/>
        </w:object>
      </w:r>
      <w:r w:rsidRPr="000217A3">
        <w:t>;</w:t>
      </w:r>
      <w:proofErr w:type="gramEnd"/>
      <w:r w:rsidRPr="000217A3">
        <w:t xml:space="preserve">     </w:t>
      </w:r>
      <w:r w:rsidRPr="000217A3">
        <w:rPr>
          <w:i/>
          <w:iCs/>
        </w:rPr>
        <w:t>б)</w:t>
      </w:r>
      <w:r w:rsidRPr="000217A3">
        <w:t xml:space="preserve"> </w:t>
      </w:r>
      <w:r w:rsidR="00AC5202" w:rsidRPr="000217A3">
        <w:rPr>
          <w:noProof/>
          <w:position w:val="-6"/>
        </w:rPr>
        <w:object w:dxaOrig="940" w:dyaOrig="360" w14:anchorId="1908CBA8">
          <v:shape id="_x0000_i1192" type="#_x0000_t75" alt="" style="width:47.1pt;height:17.55pt;mso-width-percent:0;mso-height-percent:0;mso-width-percent:0;mso-height-percent:0" o:ole="">
            <v:imagedata r:id="rId330" o:title=""/>
          </v:shape>
          <o:OLEObject Type="Embed" ProgID="Equation.3" ShapeID="_x0000_i1192" DrawAspect="Content" ObjectID="_1717335454" r:id="rId331"/>
        </w:object>
      </w:r>
      <w:r w:rsidRPr="000217A3">
        <w:t xml:space="preserve">;    </w:t>
      </w:r>
      <w:r w:rsidRPr="000217A3">
        <w:rPr>
          <w:i/>
          <w:iCs/>
        </w:rPr>
        <w:t>в)</w:t>
      </w:r>
      <w:r w:rsidRPr="000217A3">
        <w:t xml:space="preserve"> </w:t>
      </w:r>
      <w:r w:rsidR="00AC5202" w:rsidRPr="000217A3">
        <w:rPr>
          <w:noProof/>
          <w:position w:val="-10"/>
        </w:rPr>
        <w:object w:dxaOrig="1160" w:dyaOrig="400" w14:anchorId="32DD64E8">
          <v:shape id="_x0000_i1193" type="#_x0000_t75" alt="" style="width:58.15pt;height:19.4pt;mso-width-percent:0;mso-height-percent:0;mso-width-percent:0;mso-height-percent:0" o:ole="">
            <v:imagedata r:id="rId332" o:title=""/>
          </v:shape>
          <o:OLEObject Type="Embed" ProgID="Equation.3" ShapeID="_x0000_i1193" DrawAspect="Content" ObjectID="_1717335455" r:id="rId333"/>
        </w:object>
      </w:r>
      <w:r w:rsidRPr="000217A3">
        <w:t>;</w:t>
      </w:r>
    </w:p>
    <w:p w14:paraId="1C5B8BC3" w14:textId="77777777" w:rsidR="002F6BBD" w:rsidRPr="000217A3" w:rsidRDefault="002F6BBD" w:rsidP="002F6BBD">
      <w:pPr>
        <w:jc w:val="both"/>
      </w:pPr>
      <w:r w:rsidRPr="000217A3">
        <w:t xml:space="preserve">                           </w:t>
      </w:r>
      <w:r w:rsidRPr="000217A3">
        <w:rPr>
          <w:i/>
          <w:iCs/>
        </w:rPr>
        <w:t>г)</w:t>
      </w:r>
      <w:r w:rsidRPr="000217A3">
        <w:t xml:space="preserve"> координаты точки </w:t>
      </w:r>
      <w:r w:rsidRPr="000217A3">
        <w:rPr>
          <w:i/>
          <w:iCs/>
        </w:rPr>
        <w:t>М</w:t>
      </w:r>
      <w:r w:rsidRPr="000217A3">
        <w:t xml:space="preserve">, делящей </w:t>
      </w:r>
      <w:proofErr w:type="gramStart"/>
      <w:r w:rsidRPr="000217A3">
        <w:t xml:space="preserve">отрезок </w:t>
      </w:r>
      <w:r w:rsidR="00AC5202" w:rsidRPr="000217A3">
        <w:rPr>
          <w:noProof/>
          <w:position w:val="-4"/>
        </w:rPr>
        <w:object w:dxaOrig="420" w:dyaOrig="260" w14:anchorId="0AA795E1">
          <v:shape id="_x0000_i1194" type="#_x0000_t75" alt="" style="width:20.3pt;height:12.9pt;mso-width-percent:0;mso-height-percent:0;mso-width-percent:0;mso-height-percent:0" o:ole="">
            <v:imagedata r:id="rId334" o:title=""/>
          </v:shape>
          <o:OLEObject Type="Embed" ProgID="Equation.3" ShapeID="_x0000_i1194" DrawAspect="Content" ObjectID="_1717335456" r:id="rId335"/>
        </w:object>
      </w:r>
      <w:r w:rsidRPr="000217A3">
        <w:t xml:space="preserve"> в</w:t>
      </w:r>
      <w:proofErr w:type="gramEnd"/>
      <w:r w:rsidRPr="000217A3">
        <w:t xml:space="preserve"> отношении </w:t>
      </w:r>
      <w:r w:rsidR="00AC5202" w:rsidRPr="000217A3">
        <w:rPr>
          <w:noProof/>
          <w:position w:val="-24"/>
        </w:rPr>
        <w:object w:dxaOrig="859" w:dyaOrig="620" w14:anchorId="21A51D6E">
          <v:shape id="_x0000_i1195" type="#_x0000_t75" alt="" style="width:43.4pt;height:30.45pt;mso-width-percent:0;mso-height-percent:0;mso-width-percent:0;mso-height-percent:0" o:ole="">
            <v:imagedata r:id="rId336" o:title=""/>
          </v:shape>
          <o:OLEObject Type="Embed" ProgID="Equation.3" ShapeID="_x0000_i1195" DrawAspect="Content" ObjectID="_1717335457" r:id="rId337"/>
        </w:object>
      </w:r>
      <w:r w:rsidRPr="000217A3">
        <w:t>;</w:t>
      </w:r>
    </w:p>
    <w:p w14:paraId="7F0D7EF1" w14:textId="77777777" w:rsidR="002F6BBD" w:rsidRPr="000217A3" w:rsidRDefault="002F6BBD" w:rsidP="002F6BBD">
      <w:pPr>
        <w:jc w:val="both"/>
      </w:pPr>
      <w:r w:rsidRPr="000217A3">
        <w:t xml:space="preserve">                           </w:t>
      </w:r>
      <w:r w:rsidRPr="000217A3">
        <w:rPr>
          <w:i/>
          <w:iCs/>
        </w:rPr>
        <w:t>д)</w:t>
      </w:r>
      <w:r w:rsidRPr="000217A3">
        <w:t xml:space="preserve"> лежат ли точки </w:t>
      </w:r>
      <w:r w:rsidRPr="000217A3">
        <w:rPr>
          <w:i/>
          <w:iCs/>
        </w:rPr>
        <w:t>А</w:t>
      </w:r>
      <w:r w:rsidRPr="000217A3">
        <w:t xml:space="preserve">, </w:t>
      </w:r>
      <w:r w:rsidRPr="000217A3">
        <w:rPr>
          <w:i/>
          <w:iCs/>
        </w:rPr>
        <w:t>В</w:t>
      </w:r>
      <w:r w:rsidRPr="000217A3">
        <w:t xml:space="preserve">, </w:t>
      </w:r>
      <w:proofErr w:type="gramStart"/>
      <w:r w:rsidRPr="000217A3">
        <w:rPr>
          <w:i/>
          <w:iCs/>
        </w:rPr>
        <w:t>С</w:t>
      </w:r>
      <w:r w:rsidRPr="000217A3">
        <w:t xml:space="preserve">, </w:t>
      </w:r>
      <w:r w:rsidR="00AC5202" w:rsidRPr="000217A3">
        <w:rPr>
          <w:noProof/>
          <w:position w:val="-4"/>
        </w:rPr>
        <w:object w:dxaOrig="260" w:dyaOrig="260" w14:anchorId="3EBB66FB">
          <v:shape id="_x0000_i1196" type="#_x0000_t75" alt="" style="width:12.9pt;height:12.9pt;mso-width-percent:0;mso-height-percent:0;mso-width-percent:0;mso-height-percent:0" o:ole="">
            <v:imagedata r:id="rId338" o:title=""/>
          </v:shape>
          <o:OLEObject Type="Embed" ProgID="Equation.3" ShapeID="_x0000_i1196" DrawAspect="Content" ObjectID="_1717335458" r:id="rId339"/>
        </w:object>
      </w:r>
      <w:r w:rsidRPr="000217A3">
        <w:t xml:space="preserve"> в</w:t>
      </w:r>
      <w:proofErr w:type="gramEnd"/>
      <w:r w:rsidRPr="000217A3">
        <w:t xml:space="preserve"> одной плоскости;</w:t>
      </w:r>
    </w:p>
    <w:p w14:paraId="43CBF237" w14:textId="77777777" w:rsidR="002F6BBD" w:rsidRPr="000217A3" w:rsidRDefault="002F6BBD" w:rsidP="002F6BBD">
      <w:pPr>
        <w:jc w:val="both"/>
      </w:pPr>
      <w:r w:rsidRPr="000217A3">
        <w:t xml:space="preserve">                            </w:t>
      </w:r>
      <w:r w:rsidRPr="000217A3">
        <w:rPr>
          <w:i/>
          <w:iCs/>
        </w:rPr>
        <w:t>е)</w:t>
      </w:r>
      <w:r w:rsidRPr="000217A3">
        <w:t xml:space="preserve"> </w:t>
      </w:r>
      <w:proofErr w:type="gramStart"/>
      <w:r w:rsidRPr="000217A3">
        <w:t xml:space="preserve">площадь </w:t>
      </w:r>
      <w:r w:rsidR="00AC5202" w:rsidRPr="000217A3">
        <w:rPr>
          <w:noProof/>
          <w:position w:val="-6"/>
        </w:rPr>
        <w:object w:dxaOrig="680" w:dyaOrig="279" w14:anchorId="2CD1E7A2">
          <v:shape id="_x0000_i1197" type="#_x0000_t75" alt="" style="width:32.3pt;height:13.85pt;mso-width-percent:0;mso-height-percent:0;mso-width-percent:0;mso-height-percent:0" o:ole="">
            <v:imagedata r:id="rId340" o:title=""/>
          </v:shape>
          <o:OLEObject Type="Embed" ProgID="Equation.3" ShapeID="_x0000_i1197" DrawAspect="Content" ObjectID="_1717335459" r:id="rId341"/>
        </w:object>
      </w:r>
      <w:r w:rsidRPr="000217A3">
        <w:t>,</w:t>
      </w:r>
      <w:proofErr w:type="gramEnd"/>
      <w:r w:rsidRPr="000217A3">
        <w:t xml:space="preserve"> его углы и длину медианы, проведенной к стороне </w:t>
      </w:r>
      <w:r w:rsidRPr="000217A3">
        <w:rPr>
          <w:i/>
          <w:iCs/>
        </w:rPr>
        <w:t>АВ</w:t>
      </w:r>
      <w:r w:rsidRPr="000217A3">
        <w:t>.</w:t>
      </w:r>
    </w:p>
    <w:p w14:paraId="0217FBD4" w14:textId="77777777" w:rsidR="002F6BBD" w:rsidRPr="000217A3" w:rsidRDefault="002F6BBD" w:rsidP="002F6BBD">
      <w:pPr>
        <w:jc w:val="center"/>
        <w:rPr>
          <w:b/>
          <w:bCs/>
        </w:rPr>
      </w:pPr>
    </w:p>
    <w:p w14:paraId="6D24B14E" w14:textId="77777777" w:rsidR="002F6BBD" w:rsidRPr="007C2935" w:rsidRDefault="002F6BBD" w:rsidP="002F6BBD">
      <w:pPr>
        <w:rPr>
          <w:b/>
          <w:bCs/>
        </w:rPr>
      </w:pPr>
      <w:r w:rsidRPr="007C2935">
        <w:rPr>
          <w:b/>
          <w:bCs/>
        </w:rPr>
        <w:t>2. Аналитическая геометрия (в задачах 2.1 – 2.10 построить линии).</w:t>
      </w:r>
    </w:p>
    <w:p w14:paraId="33B2ED82" w14:textId="77777777" w:rsidR="002F6BBD" w:rsidRPr="000217A3" w:rsidRDefault="002F6BBD" w:rsidP="002F6BBD">
      <w:pPr>
        <w:rPr>
          <w:sz w:val="20"/>
          <w:szCs w:val="20"/>
        </w:rPr>
      </w:pPr>
    </w:p>
    <w:p w14:paraId="724E5B7B" w14:textId="41F6B735" w:rsidR="002F6BBD" w:rsidRPr="000217A3" w:rsidRDefault="002F6BBD" w:rsidP="002F6BBD">
      <w:pPr>
        <w:tabs>
          <w:tab w:val="num" w:pos="0"/>
        </w:tabs>
        <w:jc w:val="both"/>
        <w:rPr>
          <w:lang w:eastAsia="en-US"/>
        </w:rPr>
      </w:pPr>
      <w:r w:rsidRPr="000217A3">
        <w:rPr>
          <w:lang w:eastAsia="en-US"/>
        </w:rPr>
        <w:t xml:space="preserve">2. 1. Составить уравнение прямой, проходящей через точку </w:t>
      </w:r>
      <w:r w:rsidRPr="000217A3">
        <w:rPr>
          <w:i/>
          <w:iCs/>
          <w:lang w:eastAsia="en-US"/>
        </w:rPr>
        <w:t>М (2;3)</w:t>
      </w:r>
      <w:r w:rsidRPr="000217A3">
        <w:rPr>
          <w:lang w:eastAsia="en-US"/>
        </w:rPr>
        <w:t xml:space="preserve"> перпендикулярно вектору </w:t>
      </w:r>
      <w:r w:rsidR="00AC5202" w:rsidRPr="000217A3">
        <w:rPr>
          <w:i/>
          <w:iCs/>
          <w:noProof/>
          <w:position w:val="-6"/>
          <w:lang w:val="en-US" w:eastAsia="en-US"/>
        </w:rPr>
        <w:object w:dxaOrig="260" w:dyaOrig="279" w14:anchorId="792DF475">
          <v:shape id="_x0000_i1198" type="#_x0000_t75" alt="" style="width:12.9pt;height:13.85pt;mso-width-percent:0;mso-height-percent:0;mso-width-percent:0;mso-height-percent:0" o:ole="">
            <v:imagedata r:id="rId342" o:title=""/>
          </v:shape>
          <o:OLEObject Type="Embed" ProgID="Equation.3" ShapeID="_x0000_i1198" DrawAspect="Content" ObjectID="_1717335460" r:id="rId343"/>
        </w:object>
      </w:r>
      <w:r w:rsidRPr="000217A3">
        <w:rPr>
          <w:i/>
          <w:iCs/>
          <w:lang w:eastAsia="en-US"/>
        </w:rPr>
        <w:t>=</w:t>
      </w:r>
      <w:r w:rsidR="000C6E77">
        <w:rPr>
          <w:i/>
          <w:iCs/>
          <w:lang w:eastAsia="en-US"/>
        </w:rPr>
        <w:t xml:space="preserve"> </w:t>
      </w:r>
      <w:r w:rsidRPr="000217A3">
        <w:rPr>
          <w:i/>
          <w:iCs/>
          <w:lang w:eastAsia="en-US"/>
        </w:rPr>
        <w:t>(-1;1).</w:t>
      </w:r>
      <w:r w:rsidRPr="000217A3">
        <w:rPr>
          <w:lang w:eastAsia="en-US"/>
        </w:rPr>
        <w:t xml:space="preserve"> Привести полученное уравнение к общему  виду и с угловым коэффициентом.</w:t>
      </w:r>
    </w:p>
    <w:p w14:paraId="431873EC" w14:textId="77777777" w:rsidR="002F6BBD" w:rsidRPr="000217A3" w:rsidRDefault="002F6BBD" w:rsidP="002F6BBD">
      <w:pPr>
        <w:tabs>
          <w:tab w:val="num" w:pos="0"/>
        </w:tabs>
        <w:jc w:val="both"/>
        <w:rPr>
          <w:lang w:eastAsia="en-US"/>
        </w:rPr>
      </w:pPr>
      <w:r w:rsidRPr="000217A3">
        <w:rPr>
          <w:lang w:eastAsia="en-US"/>
        </w:rPr>
        <w:t xml:space="preserve">2. 2. Составить уравнение прямой, проходящей через две точки  </w:t>
      </w:r>
      <w:r w:rsidRPr="000217A3">
        <w:rPr>
          <w:i/>
          <w:iCs/>
          <w:lang w:eastAsia="en-US"/>
        </w:rPr>
        <w:t>М</w:t>
      </w:r>
      <w:r w:rsidRPr="000217A3">
        <w:rPr>
          <w:i/>
          <w:iCs/>
          <w:vertAlign w:val="subscript"/>
          <w:lang w:eastAsia="en-US"/>
        </w:rPr>
        <w:t>1</w:t>
      </w:r>
      <w:r w:rsidRPr="000217A3">
        <w:rPr>
          <w:i/>
          <w:iCs/>
          <w:lang w:eastAsia="en-US"/>
        </w:rPr>
        <w:t xml:space="preserve"> (1;-2),  М</w:t>
      </w:r>
      <w:r w:rsidRPr="000217A3">
        <w:rPr>
          <w:i/>
          <w:iCs/>
          <w:vertAlign w:val="subscript"/>
          <w:lang w:eastAsia="en-US"/>
        </w:rPr>
        <w:t>2</w:t>
      </w:r>
      <w:r w:rsidRPr="000217A3">
        <w:rPr>
          <w:i/>
          <w:iCs/>
          <w:lang w:eastAsia="en-US"/>
        </w:rPr>
        <w:t xml:space="preserve"> (-4;5).</w:t>
      </w:r>
      <w:r w:rsidRPr="000217A3">
        <w:rPr>
          <w:lang w:eastAsia="en-US"/>
        </w:rPr>
        <w:t xml:space="preserve"> Записать общее и параметрические уравнения этой прямой.</w:t>
      </w:r>
    </w:p>
    <w:p w14:paraId="1C23F07D" w14:textId="77777777" w:rsidR="002F6BBD" w:rsidRPr="000217A3" w:rsidRDefault="002F6BBD" w:rsidP="002F6BBD">
      <w:pPr>
        <w:tabs>
          <w:tab w:val="num" w:pos="0"/>
        </w:tabs>
        <w:jc w:val="both"/>
        <w:rPr>
          <w:lang w:eastAsia="en-US"/>
        </w:rPr>
      </w:pPr>
      <w:r w:rsidRPr="000217A3">
        <w:rPr>
          <w:lang w:eastAsia="en-US"/>
        </w:rPr>
        <w:t xml:space="preserve">2. 3. Записать  уравнение прямой, проходящей через точку  </w:t>
      </w:r>
      <w:r w:rsidRPr="000217A3">
        <w:rPr>
          <w:i/>
          <w:iCs/>
          <w:lang w:eastAsia="en-US"/>
        </w:rPr>
        <w:t>М (1;-2)</w:t>
      </w:r>
      <w:r w:rsidRPr="000217A3">
        <w:rPr>
          <w:lang w:eastAsia="en-US"/>
        </w:rPr>
        <w:t xml:space="preserve"> с заданным  угловым коэффициентом  </w:t>
      </w:r>
      <w:r w:rsidRPr="000217A3">
        <w:rPr>
          <w:i/>
          <w:iCs/>
          <w:lang w:eastAsia="en-US"/>
        </w:rPr>
        <w:t>к=2</w:t>
      </w:r>
      <w:r w:rsidRPr="000217A3">
        <w:rPr>
          <w:lang w:eastAsia="en-US"/>
        </w:rPr>
        <w:t>. Привести  полученное уравнение к общему виду и в отрезках  на осях.</w:t>
      </w:r>
    </w:p>
    <w:p w14:paraId="29CDB764" w14:textId="77777777" w:rsidR="002F6BBD" w:rsidRPr="000217A3" w:rsidRDefault="002F6BBD" w:rsidP="002F6BBD">
      <w:pPr>
        <w:tabs>
          <w:tab w:val="num" w:pos="0"/>
        </w:tabs>
        <w:jc w:val="both"/>
        <w:rPr>
          <w:lang w:eastAsia="en-US"/>
        </w:rPr>
      </w:pPr>
      <w:r w:rsidRPr="000217A3">
        <w:rPr>
          <w:lang w:eastAsia="en-US"/>
        </w:rPr>
        <w:t xml:space="preserve">2. 4. Записать уравнение прямой,  зная отрезки  </w:t>
      </w:r>
      <w:r w:rsidRPr="000217A3">
        <w:rPr>
          <w:i/>
          <w:iCs/>
          <w:lang w:eastAsia="en-US"/>
        </w:rPr>
        <w:t>а = 8,  в = 9</w:t>
      </w:r>
      <w:r w:rsidRPr="000217A3">
        <w:rPr>
          <w:lang w:eastAsia="en-US"/>
        </w:rPr>
        <w:t xml:space="preserve">,  отсекаемые на осях  </w:t>
      </w:r>
      <w:r w:rsidRPr="000217A3">
        <w:rPr>
          <w:i/>
          <w:iCs/>
          <w:lang w:eastAsia="en-US"/>
        </w:rPr>
        <w:t>Ох</w:t>
      </w:r>
      <w:r w:rsidRPr="000217A3">
        <w:rPr>
          <w:lang w:eastAsia="en-US"/>
        </w:rPr>
        <w:t xml:space="preserve"> и </w:t>
      </w:r>
      <w:r w:rsidRPr="000217A3">
        <w:rPr>
          <w:i/>
          <w:iCs/>
          <w:lang w:eastAsia="en-US"/>
        </w:rPr>
        <w:t>Оу</w:t>
      </w:r>
      <w:r w:rsidRPr="000217A3">
        <w:rPr>
          <w:lang w:eastAsia="en-US"/>
        </w:rPr>
        <w:t xml:space="preserve"> соответственно. Привести полученное уравнение к виду с  угловым коэффициентом и  к  нормальному виду.</w:t>
      </w:r>
    </w:p>
    <w:p w14:paraId="540131D9" w14:textId="77777777" w:rsidR="002F6BBD" w:rsidRPr="000217A3" w:rsidRDefault="002F6BBD" w:rsidP="002F6BBD">
      <w:pPr>
        <w:tabs>
          <w:tab w:val="num" w:pos="0"/>
        </w:tabs>
        <w:jc w:val="both"/>
        <w:rPr>
          <w:lang w:eastAsia="en-US"/>
        </w:rPr>
      </w:pPr>
      <w:r w:rsidRPr="000217A3">
        <w:rPr>
          <w:lang w:eastAsia="en-US"/>
        </w:rPr>
        <w:t xml:space="preserve">2. 5. Определить  точки пересечения прямой   </w:t>
      </w:r>
      <w:r w:rsidRPr="000217A3">
        <w:rPr>
          <w:i/>
          <w:iCs/>
          <w:lang w:eastAsia="en-US"/>
        </w:rPr>
        <w:t>2х - 3у – 12 = 0</w:t>
      </w:r>
      <w:r w:rsidRPr="000217A3">
        <w:rPr>
          <w:lang w:eastAsia="en-US"/>
        </w:rPr>
        <w:t xml:space="preserve">  с координатными осями.</w:t>
      </w:r>
    </w:p>
    <w:p w14:paraId="4CE2265A" w14:textId="77777777" w:rsidR="002F6BBD" w:rsidRPr="000217A3" w:rsidRDefault="002F6BBD" w:rsidP="002F6BBD">
      <w:pPr>
        <w:tabs>
          <w:tab w:val="num" w:pos="0"/>
        </w:tabs>
        <w:jc w:val="both"/>
        <w:rPr>
          <w:lang w:eastAsia="en-US"/>
        </w:rPr>
      </w:pPr>
      <w:r w:rsidRPr="000217A3">
        <w:rPr>
          <w:lang w:eastAsia="en-US"/>
        </w:rPr>
        <w:t xml:space="preserve">2. 6. Составить уравнение биссектрисы угла между прямыми  </w:t>
      </w:r>
      <w:r w:rsidRPr="000217A3">
        <w:rPr>
          <w:i/>
          <w:iCs/>
          <w:lang w:eastAsia="en-US"/>
        </w:rPr>
        <w:t>х - 7у + 5 = 0,  5х+ 5у – 3 = 0</w:t>
      </w:r>
      <w:r w:rsidRPr="000217A3">
        <w:rPr>
          <w:lang w:eastAsia="en-US"/>
        </w:rPr>
        <w:t>, смежного с  углом, содержащим начало координат.</w:t>
      </w:r>
    </w:p>
    <w:p w14:paraId="1AE62057" w14:textId="77777777" w:rsidR="002F6BBD" w:rsidRPr="000217A3" w:rsidRDefault="002F6BBD" w:rsidP="002F6BBD">
      <w:pPr>
        <w:tabs>
          <w:tab w:val="num" w:pos="0"/>
        </w:tabs>
        <w:jc w:val="both"/>
        <w:rPr>
          <w:lang w:eastAsia="en-US"/>
        </w:rPr>
      </w:pPr>
      <w:r w:rsidRPr="000217A3">
        <w:rPr>
          <w:lang w:eastAsia="en-US"/>
        </w:rPr>
        <w:t xml:space="preserve">2. 7. Вычислить длину перпендикуляра, опущенного из вершины В на медиану,  проведенную из вершины </w:t>
      </w:r>
      <w:r w:rsidRPr="000217A3">
        <w:rPr>
          <w:i/>
          <w:iCs/>
          <w:lang w:eastAsia="en-US"/>
        </w:rPr>
        <w:t>С</w:t>
      </w:r>
      <w:r w:rsidRPr="000217A3">
        <w:rPr>
          <w:lang w:eastAsia="en-US"/>
        </w:rPr>
        <w:t xml:space="preserve">   </w:t>
      </w:r>
      <w:r w:rsidRPr="000217A3">
        <w:rPr>
          <w:lang w:eastAsia="en-US"/>
        </w:rPr>
        <w:sym w:font="Symbol" w:char="F044"/>
      </w:r>
      <w:r w:rsidRPr="000217A3">
        <w:rPr>
          <w:lang w:eastAsia="en-US"/>
        </w:rPr>
        <w:t xml:space="preserve"> </w:t>
      </w:r>
      <w:r w:rsidRPr="000217A3">
        <w:rPr>
          <w:i/>
          <w:iCs/>
          <w:lang w:eastAsia="en-US"/>
        </w:rPr>
        <w:t>АВС:  А(-10;-13</w:t>
      </w:r>
      <w:r w:rsidRPr="000217A3">
        <w:rPr>
          <w:lang w:eastAsia="en-US"/>
        </w:rPr>
        <w:t xml:space="preserve">),  </w:t>
      </w:r>
      <w:r w:rsidRPr="000217A3">
        <w:rPr>
          <w:i/>
          <w:iCs/>
          <w:lang w:eastAsia="en-US"/>
        </w:rPr>
        <w:t>В(-2;3),  С(2;1).</w:t>
      </w:r>
    </w:p>
    <w:p w14:paraId="097374B0" w14:textId="77777777" w:rsidR="002F6BBD" w:rsidRPr="000217A3" w:rsidRDefault="002F6BBD" w:rsidP="002F6BBD">
      <w:pPr>
        <w:tabs>
          <w:tab w:val="num" w:pos="0"/>
        </w:tabs>
        <w:spacing w:after="200" w:line="276" w:lineRule="auto"/>
        <w:jc w:val="both"/>
        <w:rPr>
          <w:rFonts w:eastAsia="Calibri"/>
          <w:sz w:val="22"/>
          <w:szCs w:val="22"/>
          <w:lang w:eastAsia="en-US"/>
        </w:rPr>
      </w:pPr>
      <w:r w:rsidRPr="000217A3">
        <w:rPr>
          <w:rFonts w:eastAsia="Calibri"/>
          <w:sz w:val="22"/>
          <w:szCs w:val="22"/>
          <w:lang w:eastAsia="en-US"/>
        </w:rPr>
        <w:t xml:space="preserve">2. 8. Записать  канонические уравнения  эллипса и гипербол по данным  полуосям  а=2,  </w:t>
      </w:r>
      <w:r w:rsidRPr="000217A3">
        <w:rPr>
          <w:rFonts w:eastAsia="Calibri"/>
          <w:sz w:val="22"/>
          <w:szCs w:val="22"/>
          <w:lang w:val="en-US" w:eastAsia="en-US"/>
        </w:rPr>
        <w:t>b</w:t>
      </w:r>
      <w:r w:rsidRPr="000217A3">
        <w:rPr>
          <w:rFonts w:eastAsia="Calibri"/>
          <w:sz w:val="22"/>
          <w:szCs w:val="22"/>
          <w:lang w:eastAsia="en-US"/>
        </w:rPr>
        <w:t xml:space="preserve">=1. Определить эксцентриситеты, координаты фокусов, уравнения директрис. </w:t>
      </w:r>
    </w:p>
    <w:p w14:paraId="2D503791" w14:textId="1C58FDF1" w:rsidR="002F6BBD" w:rsidRPr="000217A3" w:rsidRDefault="002F6BBD" w:rsidP="002F6BBD">
      <w:pPr>
        <w:tabs>
          <w:tab w:val="num" w:pos="0"/>
        </w:tabs>
        <w:jc w:val="both"/>
      </w:pPr>
      <w:r w:rsidRPr="000217A3">
        <w:t>2. 9. По данному</w:t>
      </w:r>
      <w:r w:rsidR="000C6E77">
        <w:t xml:space="preserve"> </w:t>
      </w:r>
      <w:r w:rsidRPr="000217A3">
        <w:t xml:space="preserve">параметру р </w:t>
      </w:r>
      <w:proofErr w:type="gramStart"/>
      <w:r w:rsidRPr="000217A3">
        <w:t xml:space="preserve">= </w:t>
      </w:r>
      <w:r w:rsidR="00AC5202" w:rsidRPr="000217A3">
        <w:rPr>
          <w:noProof/>
          <w:position w:val="-24"/>
        </w:rPr>
        <w:object w:dxaOrig="320" w:dyaOrig="620" w14:anchorId="18AB4FE7">
          <v:shape id="_x0000_i1199" type="#_x0000_t75" alt="" style="width:14.75pt;height:30.45pt;mso-width-percent:0;mso-height-percent:0;mso-width-percent:0;mso-height-percent:0" o:ole="">
            <v:imagedata r:id="rId344" o:title=""/>
          </v:shape>
          <o:OLEObject Type="Embed" ProgID="Equation.3" ShapeID="_x0000_i1199" DrawAspect="Content" ObjectID="_1717335461" r:id="rId345"/>
        </w:object>
      </w:r>
      <w:r w:rsidRPr="000217A3">
        <w:t xml:space="preserve"> записать</w:t>
      </w:r>
      <w:proofErr w:type="gramEnd"/>
      <w:r w:rsidRPr="000217A3">
        <w:t xml:space="preserve"> канонические уравнения парабол, симметричных относительно осей </w:t>
      </w:r>
      <w:r w:rsidRPr="000217A3">
        <w:rPr>
          <w:lang w:val="en-US"/>
        </w:rPr>
        <w:t>Ox</w:t>
      </w:r>
      <w:r w:rsidRPr="000217A3">
        <w:t xml:space="preserve"> и </w:t>
      </w:r>
      <w:r w:rsidRPr="000217A3">
        <w:rPr>
          <w:lang w:val="en-US"/>
        </w:rPr>
        <w:t>Oy</w:t>
      </w:r>
      <w:r w:rsidRPr="000217A3">
        <w:t xml:space="preserve">, найти точки их пересечения. Определить  координаты фокусов и  уравнения директрис.  </w:t>
      </w:r>
    </w:p>
    <w:p w14:paraId="79706EEB" w14:textId="77777777" w:rsidR="002F6BBD" w:rsidRPr="000217A3" w:rsidRDefault="002F6BBD" w:rsidP="002F6BBD">
      <w:pPr>
        <w:tabs>
          <w:tab w:val="num" w:pos="0"/>
        </w:tabs>
        <w:jc w:val="both"/>
        <w:rPr>
          <w:rFonts w:eastAsia="Calibri"/>
          <w:lang w:eastAsia="en-US"/>
        </w:rPr>
      </w:pPr>
      <w:r w:rsidRPr="000217A3">
        <w:rPr>
          <w:rFonts w:eastAsia="Calibri"/>
          <w:lang w:eastAsia="en-US"/>
        </w:rPr>
        <w:t xml:space="preserve">2.10. Привести уравнение линии  второго порядка </w:t>
      </w:r>
      <w:r w:rsidRPr="000217A3">
        <w:rPr>
          <w:rFonts w:eastAsia="Calibri"/>
          <w:lang w:val="en-US" w:eastAsia="en-US"/>
        </w:rPr>
        <w:t>x</w:t>
      </w:r>
      <w:r w:rsidRPr="000217A3">
        <w:rPr>
          <w:rFonts w:eastAsia="Calibri"/>
          <w:lang w:eastAsia="en-US"/>
        </w:rPr>
        <w:t>² – 8</w:t>
      </w:r>
      <w:r w:rsidRPr="000217A3">
        <w:rPr>
          <w:rFonts w:eastAsia="Calibri"/>
          <w:lang w:val="en-US" w:eastAsia="en-US"/>
        </w:rPr>
        <w:t>xy</w:t>
      </w:r>
      <w:r w:rsidRPr="000217A3">
        <w:rPr>
          <w:rFonts w:eastAsia="Calibri"/>
          <w:lang w:eastAsia="en-US"/>
        </w:rPr>
        <w:t xml:space="preserve"> + 7</w:t>
      </w:r>
      <w:r w:rsidRPr="000217A3">
        <w:rPr>
          <w:rFonts w:eastAsia="Calibri"/>
          <w:lang w:val="en-US" w:eastAsia="en-US"/>
        </w:rPr>
        <w:t>y</w:t>
      </w:r>
      <w:r w:rsidRPr="000217A3">
        <w:rPr>
          <w:rFonts w:eastAsia="Calibri"/>
          <w:lang w:eastAsia="en-US"/>
        </w:rPr>
        <w:t>²  = –9 к каноническому виду. Выяснить тип линии.</w:t>
      </w:r>
    </w:p>
    <w:p w14:paraId="695C24E1" w14:textId="77777777" w:rsidR="002F6BBD" w:rsidRPr="000217A3" w:rsidRDefault="002F6BBD" w:rsidP="002F6BBD">
      <w:pPr>
        <w:tabs>
          <w:tab w:val="num" w:pos="0"/>
        </w:tabs>
        <w:jc w:val="both"/>
      </w:pPr>
      <w:r w:rsidRPr="000217A3">
        <w:t>2. 11. Построить тело, ограниченное поверхностями:</w:t>
      </w:r>
    </w:p>
    <w:p w14:paraId="0EFFC127" w14:textId="77777777" w:rsidR="002F6BBD" w:rsidRPr="000217A3" w:rsidRDefault="002F6BBD" w:rsidP="002F6BBD">
      <w:pPr>
        <w:tabs>
          <w:tab w:val="num" w:pos="0"/>
        </w:tabs>
        <w:ind w:firstLine="1620"/>
        <w:jc w:val="both"/>
      </w:pPr>
      <w:r w:rsidRPr="000217A3">
        <w:t>а) x</w:t>
      </w:r>
      <w:r w:rsidRPr="000217A3">
        <w:rPr>
          <w:vertAlign w:val="superscript"/>
        </w:rPr>
        <w:t>2</w:t>
      </w:r>
      <w:r w:rsidRPr="000217A3">
        <w:t xml:space="preserve"> + у</w:t>
      </w:r>
      <w:r w:rsidRPr="000217A3">
        <w:rPr>
          <w:vertAlign w:val="superscript"/>
        </w:rPr>
        <w:t>2</w:t>
      </w:r>
      <w:r w:rsidRPr="000217A3">
        <w:t xml:space="preserve"> + </w:t>
      </w:r>
      <w:r w:rsidRPr="000217A3">
        <w:rPr>
          <w:lang w:val="en-US"/>
        </w:rPr>
        <w:t>z</w:t>
      </w:r>
      <w:r w:rsidRPr="000217A3">
        <w:rPr>
          <w:vertAlign w:val="superscript"/>
        </w:rPr>
        <w:t>2</w:t>
      </w:r>
      <w:r w:rsidRPr="000217A3">
        <w:t xml:space="preserve"> = 81,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 xml:space="preserve"> = 16,    </w:t>
      </w:r>
      <w:r w:rsidRPr="000217A3">
        <w:rPr>
          <w:lang w:val="en-US"/>
        </w:rPr>
        <w:t>z</w:t>
      </w:r>
      <w:r w:rsidRPr="000217A3">
        <w:t xml:space="preserve">  </w:t>
      </w:r>
      <w:r w:rsidRPr="000217A3">
        <w:rPr>
          <w:lang w:val="en-US"/>
        </w:rPr>
        <w:sym w:font="Symbol" w:char="F0B3"/>
      </w:r>
      <w:r w:rsidRPr="000217A3">
        <w:t xml:space="preserve"> 0.</w:t>
      </w:r>
    </w:p>
    <w:p w14:paraId="04A1C0D9" w14:textId="77777777" w:rsidR="002F6BBD" w:rsidRPr="000217A3" w:rsidRDefault="002F6BBD" w:rsidP="002F6BBD">
      <w:pPr>
        <w:ind w:firstLine="1620"/>
      </w:pPr>
      <w:r w:rsidRPr="000217A3">
        <w:t>б) 4</w:t>
      </w:r>
      <w:r w:rsidRPr="000217A3">
        <w:rPr>
          <w:lang w:val="en-US"/>
        </w:rPr>
        <w:t>z</w:t>
      </w:r>
      <w:r w:rsidRPr="000217A3">
        <w:t xml:space="preserve"> = 12 –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 xml:space="preserve">,     </w:t>
      </w:r>
      <w:r w:rsidRPr="000217A3">
        <w:rPr>
          <w:lang w:val="en-US"/>
        </w:rPr>
        <w:t>z</w:t>
      </w:r>
      <w:r w:rsidRPr="000217A3">
        <w:rPr>
          <w:vertAlign w:val="superscript"/>
        </w:rPr>
        <w:t>2</w:t>
      </w:r>
      <w:r w:rsidRPr="000217A3">
        <w:t xml:space="preserve"> = </w:t>
      </w:r>
      <w:r w:rsidRPr="000217A3">
        <w:rPr>
          <w:lang w:val="en-US"/>
        </w:rPr>
        <w:t>x</w:t>
      </w:r>
      <w:r w:rsidRPr="000217A3">
        <w:rPr>
          <w:vertAlign w:val="superscript"/>
        </w:rPr>
        <w:t>2</w:t>
      </w:r>
      <w:r w:rsidRPr="000217A3">
        <w:t xml:space="preserve"> + </w:t>
      </w:r>
      <w:r w:rsidRPr="000217A3">
        <w:rPr>
          <w:lang w:val="en-US"/>
        </w:rPr>
        <w:t>y</w:t>
      </w:r>
      <w:r w:rsidRPr="000217A3">
        <w:rPr>
          <w:vertAlign w:val="superscript"/>
        </w:rPr>
        <w:t>2</w:t>
      </w:r>
      <w:r w:rsidRPr="000217A3">
        <w:t>.</w:t>
      </w:r>
    </w:p>
    <w:p w14:paraId="24111B57" w14:textId="77777777" w:rsidR="00800AA7" w:rsidRDefault="00800AA7" w:rsidP="002F6BBD">
      <w:pPr>
        <w:jc w:val="center"/>
      </w:pPr>
    </w:p>
    <w:p w14:paraId="61A31BF3" w14:textId="77777777" w:rsidR="00800AA7" w:rsidRDefault="00800AA7" w:rsidP="002F6BBD">
      <w:pPr>
        <w:jc w:val="center"/>
      </w:pPr>
    </w:p>
    <w:p w14:paraId="3D0AB80A" w14:textId="3F52AC27" w:rsidR="002F6BBD" w:rsidRPr="00797F75" w:rsidRDefault="002F6BBD" w:rsidP="002F6BBD">
      <w:pPr>
        <w:jc w:val="center"/>
      </w:pPr>
      <w:r w:rsidRPr="00797F75">
        <w:t>Образец типового варианта расчетно-графической работы</w:t>
      </w:r>
      <w:r>
        <w:t xml:space="preserve"> </w:t>
      </w:r>
      <w:r w:rsidRPr="000217A3">
        <w:rPr>
          <w:b/>
          <w:bCs/>
        </w:rPr>
        <w:t xml:space="preserve">№ </w:t>
      </w:r>
      <w:r>
        <w:rPr>
          <w:b/>
          <w:bCs/>
        </w:rPr>
        <w:t>2</w:t>
      </w:r>
    </w:p>
    <w:p w14:paraId="5F433E65" w14:textId="77777777" w:rsidR="002F6BBD" w:rsidRPr="000217A3" w:rsidRDefault="002F6BBD" w:rsidP="002F6BBD">
      <w:pPr>
        <w:jc w:val="center"/>
        <w:rPr>
          <w:b/>
          <w:bCs/>
        </w:rPr>
      </w:pPr>
      <w:r w:rsidRPr="00797F75">
        <w:t>по теме</w:t>
      </w:r>
      <w:r>
        <w:rPr>
          <w:i/>
          <w:iCs/>
        </w:rPr>
        <w:t xml:space="preserve"> </w:t>
      </w:r>
      <w:r w:rsidRPr="000217A3">
        <w:rPr>
          <w:b/>
          <w:bCs/>
        </w:rPr>
        <w:t>«Интегральное исчисление функции одной переменной»</w:t>
      </w:r>
    </w:p>
    <w:p w14:paraId="51D4A415" w14:textId="77777777" w:rsidR="002F6BBD" w:rsidRDefault="002F6BBD" w:rsidP="002F6BBD">
      <w:pPr>
        <w:jc w:val="center"/>
        <w:rPr>
          <w:i/>
          <w:iCs/>
        </w:rPr>
      </w:pPr>
    </w:p>
    <w:p w14:paraId="65A790FE" w14:textId="77777777" w:rsidR="002F6BBD" w:rsidRPr="000217A3" w:rsidRDefault="002F6BBD" w:rsidP="002F6BBD">
      <w:pPr>
        <w:ind w:left="567" w:hanging="141"/>
      </w:pPr>
      <w:r w:rsidRPr="000217A3">
        <w:t>1. Вычислить площадь плоской фигуры, ограниченной линиями:</w:t>
      </w:r>
    </w:p>
    <w:p w14:paraId="68725888" w14:textId="77777777" w:rsidR="002F6BBD" w:rsidRPr="000217A3" w:rsidRDefault="00AC5202" w:rsidP="00800AA7">
      <w:pPr>
        <w:numPr>
          <w:ilvl w:val="0"/>
          <w:numId w:val="3"/>
        </w:numPr>
        <w:ind w:left="851"/>
      </w:pPr>
      <w:r w:rsidRPr="000217A3">
        <w:rPr>
          <w:noProof/>
          <w:position w:val="-24"/>
        </w:rPr>
        <w:object w:dxaOrig="1920" w:dyaOrig="680" w14:anchorId="4E7076F6">
          <v:shape id="_x0000_i1200" type="#_x0000_t75" alt="" style="width:96.9pt;height:32.3pt;mso-width-percent:0;mso-height-percent:0;mso-width-percent:0;mso-height-percent:0" o:ole="">
            <v:imagedata r:id="rId346" o:title=""/>
          </v:shape>
          <o:OLEObject Type="Embed" ProgID="Equation.3" ShapeID="_x0000_i1200" DrawAspect="Content" ObjectID="_1717335462" r:id="rId347"/>
        </w:object>
      </w:r>
      <w:r w:rsidR="002F6BBD" w:rsidRPr="000217A3">
        <w:t>;</w:t>
      </w:r>
    </w:p>
    <w:p w14:paraId="05BB47B4" w14:textId="77777777" w:rsidR="002F6BBD" w:rsidRPr="000217A3" w:rsidRDefault="00AC5202" w:rsidP="00800AA7">
      <w:pPr>
        <w:numPr>
          <w:ilvl w:val="0"/>
          <w:numId w:val="3"/>
        </w:numPr>
        <w:ind w:left="851"/>
      </w:pPr>
      <w:r w:rsidRPr="000217A3">
        <w:rPr>
          <w:noProof/>
          <w:position w:val="-10"/>
        </w:rPr>
        <w:object w:dxaOrig="4180" w:dyaOrig="380" w14:anchorId="0473E709">
          <v:shape id="_x0000_i1201" type="#_x0000_t75" alt="" style="width:210.45pt;height:17.55pt;mso-width-percent:0;mso-height-percent:0;mso-width-percent:0;mso-height-percent:0" o:ole="">
            <v:imagedata r:id="rId348" o:title=""/>
          </v:shape>
          <o:OLEObject Type="Embed" ProgID="Equation.3" ShapeID="_x0000_i1201" DrawAspect="Content" ObjectID="_1717335463" r:id="rId349"/>
        </w:object>
      </w:r>
      <w:r w:rsidR="002F6BBD" w:rsidRPr="000217A3">
        <w:t>;</w:t>
      </w:r>
    </w:p>
    <w:p w14:paraId="7CBA8640" w14:textId="77777777" w:rsidR="002F6BBD" w:rsidRPr="000217A3" w:rsidRDefault="00AC5202" w:rsidP="00800AA7">
      <w:pPr>
        <w:numPr>
          <w:ilvl w:val="0"/>
          <w:numId w:val="3"/>
        </w:numPr>
        <w:ind w:left="851"/>
      </w:pPr>
      <w:r w:rsidRPr="000217A3">
        <w:rPr>
          <w:noProof/>
          <w:position w:val="-10"/>
        </w:rPr>
        <w:object w:dxaOrig="1260" w:dyaOrig="320" w14:anchorId="6C1908C4">
          <v:shape id="_x0000_i1202" type="#_x0000_t75" alt="" style="width:62.75pt;height:14.75pt;mso-width-percent:0;mso-height-percent:0;mso-width-percent:0;mso-height-percent:0" o:ole="">
            <v:imagedata r:id="rId350" o:title=""/>
          </v:shape>
          <o:OLEObject Type="Embed" ProgID="Equation.3" ShapeID="_x0000_i1202" DrawAspect="Content" ObjectID="_1717335464" r:id="rId351"/>
        </w:object>
      </w:r>
      <w:r w:rsidR="002F6BBD" w:rsidRPr="000217A3">
        <w:t>.</w:t>
      </w:r>
    </w:p>
    <w:p w14:paraId="1ABD387E" w14:textId="77777777" w:rsidR="002F6BBD" w:rsidRPr="000217A3" w:rsidRDefault="002F6BBD" w:rsidP="002F6BBD">
      <w:pPr>
        <w:ind w:left="426"/>
        <w:jc w:val="both"/>
      </w:pPr>
      <w:r w:rsidRPr="000217A3">
        <w:t>2. Найти длину дуги кривой:</w:t>
      </w:r>
    </w:p>
    <w:p w14:paraId="682CFB55" w14:textId="77777777" w:rsidR="002F6BBD" w:rsidRPr="000217A3" w:rsidRDefault="00AC5202" w:rsidP="00800AA7">
      <w:pPr>
        <w:numPr>
          <w:ilvl w:val="0"/>
          <w:numId w:val="4"/>
        </w:numPr>
        <w:ind w:left="851"/>
      </w:pPr>
      <w:r w:rsidRPr="000217A3">
        <w:rPr>
          <w:noProof/>
          <w:position w:val="-10"/>
        </w:rPr>
        <w:object w:dxaOrig="1140" w:dyaOrig="320" w14:anchorId="1538BD65">
          <v:shape id="_x0000_i1203" type="#_x0000_t75" alt="" style="width:58.15pt;height:14.75pt;mso-width-percent:0;mso-height-percent:0;mso-width-percent:0;mso-height-percent:0" o:ole="">
            <v:imagedata r:id="rId352" o:title=""/>
          </v:shape>
          <o:OLEObject Type="Embed" ProgID="Equation.3" ShapeID="_x0000_i1203" DrawAspect="Content" ObjectID="_1717335465" r:id="rId353"/>
        </w:object>
      </w:r>
      <w:bookmarkStart w:id="3" w:name="OLE_LINK1"/>
      <w:r w:rsidR="002F6BBD" w:rsidRPr="000217A3">
        <w:rPr>
          <w:lang w:val="en-US"/>
        </w:rPr>
        <w:t xml:space="preserve">, </w:t>
      </w:r>
      <w:r w:rsidRPr="000217A3">
        <w:rPr>
          <w:noProof/>
          <w:position w:val="-24"/>
        </w:rPr>
        <w:object w:dxaOrig="980" w:dyaOrig="620" w14:anchorId="2725F97E">
          <v:shape id="_x0000_i1204" type="#_x0000_t75" alt="" style="width:49.85pt;height:30.45pt;mso-width-percent:0;mso-height-percent:0;mso-width-percent:0;mso-height-percent:0" o:ole="">
            <v:imagedata r:id="rId354" o:title=""/>
          </v:shape>
          <o:OLEObject Type="Embed" ProgID="Equation.3" ShapeID="_x0000_i1204" DrawAspect="Content" ObjectID="_1717335466" r:id="rId355"/>
        </w:object>
      </w:r>
      <w:bookmarkEnd w:id="3"/>
      <w:r w:rsidR="002F6BBD" w:rsidRPr="000217A3">
        <w:t>;</w:t>
      </w:r>
    </w:p>
    <w:p w14:paraId="20B2E99C" w14:textId="77777777" w:rsidR="002F6BBD" w:rsidRPr="000217A3" w:rsidRDefault="00AC5202" w:rsidP="00800AA7">
      <w:pPr>
        <w:numPr>
          <w:ilvl w:val="0"/>
          <w:numId w:val="4"/>
        </w:numPr>
        <w:ind w:left="851"/>
      </w:pPr>
      <w:r w:rsidRPr="000217A3">
        <w:rPr>
          <w:noProof/>
          <w:position w:val="-10"/>
        </w:rPr>
        <w:object w:dxaOrig="3159" w:dyaOrig="380" w14:anchorId="345B5384">
          <v:shape id="_x0000_i1205" type="#_x0000_t75" alt="" style="width:157.85pt;height:17.55pt;mso-width-percent:0;mso-height-percent:0;mso-width-percent:0;mso-height-percent:0" o:ole="">
            <v:imagedata r:id="rId356" o:title=""/>
          </v:shape>
          <o:OLEObject Type="Embed" ProgID="Equation.3" ShapeID="_x0000_i1205" DrawAspect="Content" ObjectID="_1717335467" r:id="rId357"/>
        </w:object>
      </w:r>
    </w:p>
    <w:p w14:paraId="0AB8D792" w14:textId="77777777" w:rsidR="002F6BBD" w:rsidRPr="000217A3" w:rsidRDefault="00AC5202" w:rsidP="00800AA7">
      <w:pPr>
        <w:numPr>
          <w:ilvl w:val="0"/>
          <w:numId w:val="4"/>
        </w:numPr>
        <w:ind w:left="851"/>
      </w:pPr>
      <w:r w:rsidRPr="000217A3">
        <w:rPr>
          <w:noProof/>
          <w:position w:val="-10"/>
        </w:rPr>
        <w:object w:dxaOrig="2500" w:dyaOrig="320" w14:anchorId="404C036C">
          <v:shape id="_x0000_i1206" type="#_x0000_t75" alt="" style="width:126.45pt;height:14.75pt;mso-width-percent:0;mso-height-percent:0;mso-width-percent:0;mso-height-percent:0" o:ole="">
            <v:imagedata r:id="rId358" o:title=""/>
          </v:shape>
          <o:OLEObject Type="Embed" ProgID="Equation.3" ShapeID="_x0000_i1206" DrawAspect="Content" ObjectID="_1717335468" r:id="rId359"/>
        </w:object>
      </w:r>
      <w:r w:rsidR="002F6BBD" w:rsidRPr="000217A3">
        <w:t>.</w:t>
      </w:r>
    </w:p>
    <w:p w14:paraId="7032C3F8" w14:textId="77777777" w:rsidR="002F6BBD" w:rsidRPr="000217A3" w:rsidRDefault="002F6BBD" w:rsidP="002F6BBD">
      <w:pPr>
        <w:ind w:left="426"/>
        <w:jc w:val="both"/>
      </w:pPr>
      <w:r w:rsidRPr="000217A3">
        <w:t xml:space="preserve">3. Вычислить объем тела, образованного вращением вокруг оси Ох плоской фигуры, ограниченной </w:t>
      </w:r>
      <w:proofErr w:type="gramStart"/>
      <w:r w:rsidRPr="000217A3">
        <w:t xml:space="preserve">линиями </w:t>
      </w:r>
      <w:r w:rsidR="00AC5202" w:rsidRPr="000217A3">
        <w:rPr>
          <w:noProof/>
          <w:position w:val="-10"/>
        </w:rPr>
        <w:object w:dxaOrig="2220" w:dyaOrig="380" w14:anchorId="1A531087">
          <v:shape id="_x0000_i1207" type="#_x0000_t75" alt="" style="width:125.55pt;height:20.3pt;mso-width-percent:0;mso-height-percent:0;mso-width-percent:0;mso-height-percent:0" o:ole="">
            <v:imagedata r:id="rId360" o:title=""/>
          </v:shape>
          <o:OLEObject Type="Embed" ProgID="Equation.3" ShapeID="_x0000_i1207" DrawAspect="Content" ObjectID="_1717335469" r:id="rId361"/>
        </w:object>
      </w:r>
      <w:r w:rsidRPr="000217A3">
        <w:t>.</w:t>
      </w:r>
      <w:proofErr w:type="gramEnd"/>
    </w:p>
    <w:p w14:paraId="6694E951" w14:textId="77777777" w:rsidR="002F6BBD" w:rsidRPr="000217A3" w:rsidRDefault="002F6BBD" w:rsidP="002F6BBD">
      <w:pPr>
        <w:ind w:left="426"/>
        <w:jc w:val="both"/>
      </w:pPr>
      <w:r w:rsidRPr="000217A3">
        <w:t>4. Вычислить несобственные интегралы или исследовать их сходимость:</w:t>
      </w:r>
    </w:p>
    <w:p w14:paraId="79C7BBBD" w14:textId="77777777" w:rsidR="002F6BBD" w:rsidRPr="000217A3" w:rsidRDefault="00AC5202" w:rsidP="002F6BBD">
      <w:pPr>
        <w:ind w:left="360"/>
      </w:pPr>
      <w:r w:rsidRPr="000217A3">
        <w:rPr>
          <w:noProof/>
          <w:position w:val="-26"/>
        </w:rPr>
        <w:object w:dxaOrig="1440" w:dyaOrig="660" w14:anchorId="470B4AA5">
          <v:shape id="_x0000_i1208" type="#_x0000_t75" alt="" style="width:1in;height:31.4pt;mso-width-percent:0;mso-height-percent:0;mso-width-percent:0;mso-height-percent:0" o:ole="">
            <v:imagedata r:id="rId362" o:title=""/>
          </v:shape>
          <o:OLEObject Type="Embed" ProgID="Equation.3" ShapeID="_x0000_i1208" DrawAspect="Content" ObjectID="_1717335470" r:id="rId363"/>
        </w:object>
      </w:r>
      <w:r w:rsidR="002F6BBD" w:rsidRPr="000217A3">
        <w:t xml:space="preserve">;        </w:t>
      </w:r>
      <w:r w:rsidRPr="000217A3">
        <w:rPr>
          <w:noProof/>
          <w:position w:val="-32"/>
        </w:rPr>
        <w:object w:dxaOrig="1160" w:dyaOrig="720" w14:anchorId="5E5354A3">
          <v:shape id="_x0000_i1209" type="#_x0000_t75" alt="" style="width:58.15pt;height:36.9pt;mso-width-percent:0;mso-height-percent:0;mso-width-percent:0;mso-height-percent:0" o:ole="">
            <v:imagedata r:id="rId364" o:title=""/>
          </v:shape>
          <o:OLEObject Type="Embed" ProgID="Equation.3" ShapeID="_x0000_i1209" DrawAspect="Content" ObjectID="_1717335471" r:id="rId365"/>
        </w:object>
      </w:r>
      <w:r w:rsidR="002F6BBD" w:rsidRPr="000217A3">
        <w:t xml:space="preserve">;       </w:t>
      </w:r>
      <w:r w:rsidRPr="000217A3">
        <w:rPr>
          <w:noProof/>
          <w:position w:val="-26"/>
        </w:rPr>
        <w:object w:dxaOrig="1040" w:dyaOrig="740" w14:anchorId="44BC39E8">
          <v:shape id="_x0000_i1210" type="#_x0000_t75" alt="" style="width:52.6pt;height:36.9pt;mso-width-percent:0;mso-height-percent:0;mso-width-percent:0;mso-height-percent:0" o:ole="">
            <v:imagedata r:id="rId366" o:title=""/>
          </v:shape>
          <o:OLEObject Type="Embed" ProgID="Equation.3" ShapeID="_x0000_i1210" DrawAspect="Content" ObjectID="_1717335472" r:id="rId367"/>
        </w:object>
      </w:r>
      <w:r w:rsidR="002F6BBD" w:rsidRPr="000217A3">
        <w:t xml:space="preserve">;      </w:t>
      </w:r>
      <w:r w:rsidRPr="000217A3">
        <w:rPr>
          <w:noProof/>
          <w:position w:val="-38"/>
        </w:rPr>
        <w:object w:dxaOrig="1700" w:dyaOrig="820" w14:anchorId="03140DE7">
          <v:shape id="_x0000_i1211" type="#_x0000_t75" alt="" style="width:83.1pt;height:41.55pt;mso-width-percent:0;mso-height-percent:0;mso-width-percent:0;mso-height-percent:0" o:ole="">
            <v:imagedata r:id="rId368" o:title=""/>
          </v:shape>
          <o:OLEObject Type="Embed" ProgID="Equation.3" ShapeID="_x0000_i1211" DrawAspect="Content" ObjectID="_1717335473" r:id="rId369"/>
        </w:object>
      </w:r>
      <w:r w:rsidR="002F6BBD" w:rsidRPr="000217A3">
        <w:t>.</w:t>
      </w:r>
    </w:p>
    <w:p w14:paraId="7E7A3067" w14:textId="77777777" w:rsidR="002F6BBD" w:rsidRPr="000217A3" w:rsidRDefault="002F6BBD" w:rsidP="002F6BBD">
      <w:pPr>
        <w:jc w:val="center"/>
        <w:rPr>
          <w:b/>
          <w:bCs/>
        </w:rPr>
      </w:pPr>
    </w:p>
    <w:p w14:paraId="309FCB3E" w14:textId="77777777" w:rsidR="002F6BBD" w:rsidRPr="00797F75" w:rsidRDefault="002F6BBD" w:rsidP="002F6BBD">
      <w:pPr>
        <w:jc w:val="center"/>
      </w:pPr>
      <w:r w:rsidRPr="00797F75">
        <w:t>Образец типового варианта расчетно-графической работы</w:t>
      </w:r>
      <w:r>
        <w:t xml:space="preserve"> </w:t>
      </w:r>
      <w:r w:rsidRPr="000217A3">
        <w:rPr>
          <w:b/>
          <w:bCs/>
        </w:rPr>
        <w:t xml:space="preserve">№ </w:t>
      </w:r>
      <w:r>
        <w:rPr>
          <w:b/>
          <w:bCs/>
        </w:rPr>
        <w:t>3</w:t>
      </w:r>
    </w:p>
    <w:p w14:paraId="7D44CBAF" w14:textId="77777777" w:rsidR="002F6BBD" w:rsidRDefault="002F6BBD" w:rsidP="002F6BBD">
      <w:pPr>
        <w:jc w:val="center"/>
        <w:rPr>
          <w:b/>
          <w:bCs/>
        </w:rPr>
      </w:pPr>
      <w:r w:rsidRPr="00797F75">
        <w:t>по теме</w:t>
      </w:r>
      <w:r>
        <w:rPr>
          <w:i/>
          <w:iCs/>
        </w:rPr>
        <w:t xml:space="preserve"> </w:t>
      </w:r>
      <w:r w:rsidRPr="000217A3">
        <w:rPr>
          <w:b/>
          <w:bCs/>
        </w:rPr>
        <w:t>«</w:t>
      </w:r>
      <w:r>
        <w:rPr>
          <w:b/>
          <w:bCs/>
        </w:rPr>
        <w:t>Ряды</w:t>
      </w:r>
      <w:r w:rsidRPr="000217A3">
        <w:rPr>
          <w:b/>
          <w:bCs/>
        </w:rPr>
        <w:t>»</w:t>
      </w:r>
    </w:p>
    <w:p w14:paraId="5346E153" w14:textId="77777777" w:rsidR="002F6BBD" w:rsidRDefault="002F6BBD" w:rsidP="002F6BBD">
      <w:pPr>
        <w:jc w:val="center"/>
        <w:rPr>
          <w:b/>
          <w:bCs/>
        </w:rPr>
      </w:pPr>
    </w:p>
    <w:p w14:paraId="613F0498" w14:textId="77777777" w:rsidR="002F6BBD" w:rsidRPr="000217A3" w:rsidRDefault="002F6BBD" w:rsidP="00800AA7">
      <w:pPr>
        <w:numPr>
          <w:ilvl w:val="0"/>
          <w:numId w:val="5"/>
        </w:numPr>
      </w:pPr>
      <w:r w:rsidRPr="000217A3">
        <w:t>Исследовать сходимость ряда:</w:t>
      </w:r>
    </w:p>
    <w:p w14:paraId="49A01415" w14:textId="77777777" w:rsidR="002F6BBD" w:rsidRPr="000217A3" w:rsidRDefault="002F6BBD" w:rsidP="002F6BBD">
      <w:pPr>
        <w:ind w:left="720"/>
      </w:pPr>
      <w:proofErr w:type="gramStart"/>
      <w:r w:rsidRPr="000217A3">
        <w:rPr>
          <w:lang w:val="en-US"/>
        </w:rPr>
        <w:t>a</w:t>
      </w:r>
      <w:r w:rsidRPr="000217A3">
        <w:t xml:space="preserve">) </w:t>
      </w:r>
      <w:r w:rsidR="00AC5202" w:rsidRPr="000217A3">
        <w:rPr>
          <w:noProof/>
          <w:position w:val="-28"/>
        </w:rPr>
        <w:object w:dxaOrig="1060" w:dyaOrig="660" w14:anchorId="6AC0EC59">
          <v:shape id="_x0000_i1212" type="#_x0000_t75" alt="" style="width:54.45pt;height:31.4pt;mso-width-percent:0;mso-height-percent:0;mso-width-percent:0;mso-height-percent:0" o:ole="" fillcolor="window">
            <v:imagedata r:id="rId370" o:title=""/>
          </v:shape>
          <o:OLEObject Type="Embed" ProgID="Equation.3" ShapeID="_x0000_i1212" DrawAspect="Content" ObjectID="_1717335474" r:id="rId371"/>
        </w:object>
      </w:r>
      <w:r w:rsidRPr="000217A3">
        <w:t xml:space="preserve"> ; б) </w:t>
      </w:r>
      <w:r w:rsidR="00AC5202" w:rsidRPr="000217A3">
        <w:rPr>
          <w:noProof/>
          <w:position w:val="-28"/>
        </w:rPr>
        <w:object w:dxaOrig="1260" w:dyaOrig="740" w14:anchorId="2F4E8D67">
          <v:shape id="_x0000_i1213" type="#_x0000_t75" alt="" style="width:62.75pt;height:36.9pt;mso-width-percent:0;mso-height-percent:0;mso-width-percent:0;mso-height-percent:0" o:ole="" fillcolor="window">
            <v:imagedata r:id="rId372" o:title=""/>
          </v:shape>
          <o:OLEObject Type="Embed" ProgID="Equation.3" ShapeID="_x0000_i1213" DrawAspect="Content" ObjectID="_1717335475" r:id="rId373"/>
        </w:object>
      </w:r>
      <w:r w:rsidRPr="000217A3">
        <w:t xml:space="preserve">; в) </w:t>
      </w:r>
      <w:r w:rsidR="00AC5202" w:rsidRPr="000217A3">
        <w:rPr>
          <w:noProof/>
          <w:position w:val="-32"/>
        </w:rPr>
        <w:object w:dxaOrig="1140" w:dyaOrig="760" w14:anchorId="78B780A9">
          <v:shape id="_x0000_i1214" type="#_x0000_t75" alt="" style="width:58.15pt;height:38.75pt;mso-width-percent:0;mso-height-percent:0;mso-width-percent:0;mso-height-percent:0" o:ole="" fillcolor="window">
            <v:imagedata r:id="rId374" o:title=""/>
          </v:shape>
          <o:OLEObject Type="Embed" ProgID="Equation.3" ShapeID="_x0000_i1214" DrawAspect="Content" ObjectID="_1717335476" r:id="rId375"/>
        </w:object>
      </w:r>
      <w:r w:rsidRPr="000217A3">
        <w:t xml:space="preserve"> ; г)</w:t>
      </w:r>
      <w:r w:rsidR="00AC5202" w:rsidRPr="000217A3">
        <w:rPr>
          <w:noProof/>
          <w:position w:val="-26"/>
        </w:rPr>
        <w:object w:dxaOrig="980" w:dyaOrig="700" w14:anchorId="684079FC">
          <v:shape id="_x0000_i1215" type="#_x0000_t75" alt="" style="width:49.85pt;height:36.9pt;mso-width-percent:0;mso-height-percent:0;mso-width-percent:0;mso-height-percent:0" o:ole="" fillcolor="window">
            <v:imagedata r:id="rId376" o:title=""/>
          </v:shape>
          <o:OLEObject Type="Embed" ProgID="Equation.3" ShapeID="_x0000_i1215" DrawAspect="Content" ObjectID="_1717335477" r:id="rId377"/>
        </w:object>
      </w:r>
      <w:r w:rsidRPr="000217A3">
        <w:t xml:space="preserve">; д) </w:t>
      </w:r>
      <w:r w:rsidR="00AC5202" w:rsidRPr="000217A3">
        <w:rPr>
          <w:noProof/>
          <w:position w:val="-26"/>
        </w:rPr>
        <w:object w:dxaOrig="1500" w:dyaOrig="639" w14:anchorId="3D9DB0A9">
          <v:shape id="_x0000_i1216" type="#_x0000_t75" alt="" style="width:74.75pt;height:31.4pt;mso-width-percent:0;mso-height-percent:0;mso-width-percent:0;mso-height-percent:0" o:ole="" fillcolor="window">
            <v:imagedata r:id="rId378" o:title=""/>
          </v:shape>
          <o:OLEObject Type="Embed" ProgID="Equation.3" ShapeID="_x0000_i1216" DrawAspect="Content" ObjectID="_1717335478" r:id="rId379"/>
        </w:object>
      </w:r>
      <w:r w:rsidRPr="000217A3">
        <w:t xml:space="preserve">. </w:t>
      </w:r>
    </w:p>
    <w:p w14:paraId="1D2F53CE" w14:textId="77777777" w:rsidR="002F6BBD" w:rsidRPr="000217A3" w:rsidRDefault="002F6BBD" w:rsidP="00800AA7">
      <w:pPr>
        <w:numPr>
          <w:ilvl w:val="0"/>
          <w:numId w:val="5"/>
        </w:numPr>
      </w:pPr>
      <w:r w:rsidRPr="000217A3">
        <w:t xml:space="preserve">Найти область сходимости степенного </w:t>
      </w:r>
      <w:proofErr w:type="gramStart"/>
      <w:r w:rsidRPr="000217A3">
        <w:t xml:space="preserve">ряда  </w:t>
      </w:r>
      <w:r w:rsidR="00AC5202" w:rsidRPr="000217A3">
        <w:rPr>
          <w:noProof/>
          <w:position w:val="-26"/>
        </w:rPr>
        <w:object w:dxaOrig="1300" w:dyaOrig="700" w14:anchorId="3C0E533D">
          <v:shape id="_x0000_i1217" type="#_x0000_t75" alt="" style="width:65.55pt;height:36.9pt;mso-width-percent:0;mso-height-percent:0;mso-width-percent:0;mso-height-percent:0" o:ole="" fillcolor="window">
            <v:imagedata r:id="rId380" o:title=""/>
          </v:shape>
          <o:OLEObject Type="Embed" ProgID="Equation.3" ShapeID="_x0000_i1217" DrawAspect="Content" ObjectID="_1717335479" r:id="rId381"/>
        </w:object>
      </w:r>
      <w:r w:rsidRPr="000217A3">
        <w:t>.</w:t>
      </w:r>
      <w:proofErr w:type="gramEnd"/>
      <w:r w:rsidRPr="000217A3">
        <w:t xml:space="preserve"> </w:t>
      </w:r>
    </w:p>
    <w:p w14:paraId="3BAEC813" w14:textId="77777777" w:rsidR="002F6BBD" w:rsidRPr="000217A3" w:rsidRDefault="002F6BBD" w:rsidP="00800AA7">
      <w:pPr>
        <w:numPr>
          <w:ilvl w:val="0"/>
          <w:numId w:val="5"/>
        </w:numPr>
        <w:jc w:val="both"/>
      </w:pPr>
      <w:r w:rsidRPr="000217A3">
        <w:t xml:space="preserve">Найти сумму степенного ряда </w:t>
      </w:r>
      <w:proofErr w:type="gramStart"/>
      <w:r w:rsidRPr="000217A3">
        <w:t xml:space="preserve">  </w:t>
      </w:r>
      <w:r w:rsidR="00AC5202" w:rsidRPr="000217A3">
        <w:rPr>
          <w:noProof/>
          <w:position w:val="-26"/>
        </w:rPr>
        <w:object w:dxaOrig="680" w:dyaOrig="700" w14:anchorId="5E8ED3CC">
          <v:shape id="_x0000_i1218" type="#_x0000_t75" alt="" style="width:32.3pt;height:36.9pt;mso-width-percent:0;mso-height-percent:0;mso-width-percent:0;mso-height-percent:0" o:ole="" fillcolor="window">
            <v:imagedata r:id="rId382" o:title=""/>
          </v:shape>
          <o:OLEObject Type="Embed" ProgID="Equation.3" ShapeID="_x0000_i1218" DrawAspect="Content" ObjectID="_1717335480" r:id="rId383"/>
        </w:object>
      </w:r>
      <w:r w:rsidRPr="000217A3">
        <w:t xml:space="preserve"> (</w:t>
      </w:r>
      <w:proofErr w:type="gramEnd"/>
      <w:r w:rsidR="00AC5202" w:rsidRPr="000217A3">
        <w:rPr>
          <w:noProof/>
          <w:position w:val="-14"/>
        </w:rPr>
        <w:object w:dxaOrig="279" w:dyaOrig="400" w14:anchorId="0C69FBEC">
          <v:shape id="_x0000_i1219" type="#_x0000_t75" alt="" style="width:13.85pt;height:19.4pt;mso-width-percent:0;mso-height-percent:0;mso-width-percent:0;mso-height-percent:0" o:ole="" fillcolor="window">
            <v:imagedata r:id="rId384" o:title=""/>
          </v:shape>
          <o:OLEObject Type="Embed" ProgID="Equation.3" ShapeID="_x0000_i1219" DrawAspect="Content" ObjectID="_1717335481" r:id="rId385"/>
        </w:object>
      </w:r>
      <w:r w:rsidRPr="000217A3">
        <w:t xml:space="preserve">&lt;1), применяя теорему о почленном дифференцировании или теорему о почленном интегрировании. </w:t>
      </w:r>
    </w:p>
    <w:p w14:paraId="3B3E4A42" w14:textId="77777777" w:rsidR="002F6BBD" w:rsidRPr="000217A3" w:rsidRDefault="002F6BBD" w:rsidP="00800AA7">
      <w:pPr>
        <w:numPr>
          <w:ilvl w:val="0"/>
          <w:numId w:val="5"/>
        </w:numPr>
        <w:jc w:val="both"/>
      </w:pPr>
      <w:r w:rsidRPr="000217A3">
        <w:t xml:space="preserve">Разложить функцию  </w:t>
      </w:r>
      <w:r w:rsidR="00AC5202" w:rsidRPr="000217A3">
        <w:rPr>
          <w:noProof/>
          <w:position w:val="-10"/>
        </w:rPr>
        <w:object w:dxaOrig="1540" w:dyaOrig="420" w14:anchorId="6106443E">
          <v:shape id="_x0000_i1220" type="#_x0000_t75" alt="" style="width:77.55pt;height:20.3pt;mso-width-percent:0;mso-height-percent:0;mso-width-percent:0;mso-height-percent:0" o:ole="" fillcolor="window">
            <v:imagedata r:id="rId386" o:title=""/>
          </v:shape>
          <o:OLEObject Type="Embed" ProgID="Equation.3" ShapeID="_x0000_i1220" DrawAspect="Content" ObjectID="_1717335482" r:id="rId387"/>
        </w:object>
      </w:r>
      <w:r w:rsidRPr="000217A3">
        <w:t xml:space="preserve"> в ряд </w:t>
      </w:r>
      <w:proofErr w:type="spellStart"/>
      <w:r w:rsidRPr="000217A3">
        <w:t>Маклорена</w:t>
      </w:r>
      <w:proofErr w:type="spellEnd"/>
      <w:r w:rsidRPr="000217A3">
        <w:t>. Указать радиус сходимости.</w:t>
      </w:r>
    </w:p>
    <w:p w14:paraId="5FB39925" w14:textId="77777777" w:rsidR="002F6BBD" w:rsidRPr="000217A3" w:rsidRDefault="002F6BBD" w:rsidP="00800AA7">
      <w:pPr>
        <w:numPr>
          <w:ilvl w:val="0"/>
          <w:numId w:val="5"/>
        </w:numPr>
      </w:pPr>
      <w:r w:rsidRPr="000217A3">
        <w:t xml:space="preserve">Вычислить  </w:t>
      </w:r>
      <w:r w:rsidR="00AC5202" w:rsidRPr="000217A3">
        <w:rPr>
          <w:noProof/>
          <w:position w:val="-24"/>
        </w:rPr>
        <w:object w:dxaOrig="540" w:dyaOrig="620" w14:anchorId="4A34E490">
          <v:shape id="_x0000_i1221" type="#_x0000_t75" alt="" style="width:26.75pt;height:30.45pt;mso-width-percent:0;mso-height-percent:0;mso-width-percent:0;mso-height-percent:0" o:ole="" fillcolor="window">
            <v:imagedata r:id="rId388" o:title=""/>
          </v:shape>
          <o:OLEObject Type="Embed" ProgID="Equation.3" ShapeID="_x0000_i1221" DrawAspect="Content" ObjectID="_1717335483" r:id="rId389"/>
        </w:object>
      </w:r>
      <w:r w:rsidRPr="000217A3">
        <w:t xml:space="preserve">  с точностью до 0,001.     </w:t>
      </w:r>
    </w:p>
    <w:p w14:paraId="0807121D" w14:textId="77777777" w:rsidR="002F6BBD" w:rsidRPr="000217A3" w:rsidRDefault="002F6BBD" w:rsidP="00800AA7">
      <w:pPr>
        <w:numPr>
          <w:ilvl w:val="0"/>
          <w:numId w:val="5"/>
        </w:numPr>
        <w:jc w:val="both"/>
      </w:pPr>
      <w:r w:rsidRPr="000217A3">
        <w:t xml:space="preserve">Вычислить  </w:t>
      </w:r>
      <w:r w:rsidR="00AC5202" w:rsidRPr="000217A3">
        <w:rPr>
          <w:noProof/>
          <w:position w:val="-6"/>
        </w:rPr>
        <w:object w:dxaOrig="400" w:dyaOrig="279" w14:anchorId="7F114058">
          <v:shape id="_x0000_i1222" type="#_x0000_t75" alt="" style="width:19.4pt;height:13.85pt;mso-width-percent:0;mso-height-percent:0;mso-width-percent:0;mso-height-percent:0" o:ole="" fillcolor="window">
            <v:imagedata r:id="rId390" o:title=""/>
          </v:shape>
          <o:OLEObject Type="Embed" ProgID="Equation.3" ShapeID="_x0000_i1222" DrawAspect="Content" ObjectID="_1717335484" r:id="rId391"/>
        </w:object>
      </w:r>
      <w:r w:rsidRPr="000217A3">
        <w:t xml:space="preserve">  приближённо, ограничившись первыми тремя членами разложения. </w:t>
      </w:r>
    </w:p>
    <w:p w14:paraId="124E84B5" w14:textId="77777777" w:rsidR="002F6BBD" w:rsidRPr="000217A3" w:rsidRDefault="002F6BBD" w:rsidP="00800AA7">
      <w:pPr>
        <w:numPr>
          <w:ilvl w:val="0"/>
          <w:numId w:val="5"/>
        </w:numPr>
      </w:pPr>
      <w:proofErr w:type="gramStart"/>
      <w:r w:rsidRPr="000217A3">
        <w:t xml:space="preserve">Вычислить </w:t>
      </w:r>
      <w:r w:rsidR="00AC5202" w:rsidRPr="000217A3">
        <w:rPr>
          <w:noProof/>
          <w:position w:val="-28"/>
        </w:rPr>
        <w:object w:dxaOrig="1040" w:dyaOrig="680" w14:anchorId="180373D7">
          <v:shape id="_x0000_i1223" type="#_x0000_t75" alt="" style="width:52.6pt;height:32.3pt;mso-width-percent:0;mso-height-percent:0;mso-width-percent:0;mso-height-percent:0" o:ole="" fillcolor="window">
            <v:imagedata r:id="rId392" o:title=""/>
          </v:shape>
          <o:OLEObject Type="Embed" ProgID="Equation.3" ShapeID="_x0000_i1223" DrawAspect="Content" ObjectID="_1717335485" r:id="rId393"/>
        </w:object>
      </w:r>
      <w:r w:rsidRPr="000217A3">
        <w:t xml:space="preserve"> приближённо</w:t>
      </w:r>
      <w:proofErr w:type="gramEnd"/>
      <w:r w:rsidRPr="000217A3">
        <w:t>, ограничившись первыми тремя членами разложения.</w:t>
      </w:r>
    </w:p>
    <w:p w14:paraId="6945C0A2" w14:textId="1D12B622" w:rsidR="002F6BBD" w:rsidRPr="000217A3" w:rsidRDefault="002F6BBD" w:rsidP="00800AA7">
      <w:pPr>
        <w:numPr>
          <w:ilvl w:val="0"/>
          <w:numId w:val="5"/>
        </w:numPr>
        <w:jc w:val="both"/>
      </w:pPr>
      <w:r w:rsidRPr="000217A3">
        <w:t xml:space="preserve">Найти разложение в степенной ряд решения дифференциального </w:t>
      </w:r>
      <w:proofErr w:type="gramStart"/>
      <w:r w:rsidRPr="000217A3">
        <w:t xml:space="preserve">уравнения </w:t>
      </w:r>
      <w:r w:rsidR="00AC5202" w:rsidRPr="000217A3">
        <w:rPr>
          <w:noProof/>
          <w:position w:val="-10"/>
        </w:rPr>
        <w:object w:dxaOrig="1240" w:dyaOrig="380" w14:anchorId="59D5E595">
          <v:shape id="_x0000_i1224" type="#_x0000_t75" alt="" style="width:62.75pt;height:17.55pt;mso-width-percent:0;mso-height-percent:0;mso-width-percent:0;mso-height-percent:0" o:ole="" fillcolor="window">
            <v:imagedata r:id="rId394" o:title=""/>
          </v:shape>
          <o:OLEObject Type="Embed" ProgID="Equation.3" ShapeID="_x0000_i1224" DrawAspect="Content" ObjectID="_1717335486" r:id="rId395"/>
        </w:object>
      </w:r>
      <w:r w:rsidRPr="000217A3">
        <w:t>,</w:t>
      </w:r>
      <w:proofErr w:type="gramEnd"/>
      <w:r w:rsidRPr="000217A3">
        <w:t xml:space="preserve">   </w:t>
      </w:r>
      <w:r w:rsidR="00AC5202" w:rsidRPr="000217A3">
        <w:rPr>
          <w:noProof/>
          <w:position w:val="-10"/>
        </w:rPr>
        <w:object w:dxaOrig="840" w:dyaOrig="340" w14:anchorId="008BE088">
          <v:shape id="_x0000_i1225" type="#_x0000_t75" alt="" style="width:41.55pt;height:17.55pt;mso-width-percent:0;mso-height-percent:0;mso-width-percent:0;mso-height-percent:0" o:ole="">
            <v:imagedata r:id="rId396" o:title=""/>
          </v:shape>
          <o:OLEObject Type="Embed" ProgID="Equation.3" ShapeID="_x0000_i1225" DrawAspect="Content" ObjectID="_1717335487" r:id="rId397"/>
        </w:object>
      </w:r>
      <w:r w:rsidRPr="000217A3">
        <w:t>. Ограничиться четырьмя, неравными  нулю членами ряда.</w:t>
      </w:r>
    </w:p>
    <w:p w14:paraId="33FBFF7D" w14:textId="77777777" w:rsidR="002F6BBD" w:rsidRPr="000217A3" w:rsidRDefault="002F6BBD" w:rsidP="00800AA7">
      <w:pPr>
        <w:numPr>
          <w:ilvl w:val="0"/>
          <w:numId w:val="5"/>
        </w:numPr>
      </w:pPr>
      <w:r w:rsidRPr="000217A3">
        <w:t xml:space="preserve">Разложить в ряд Фурье заданную </w:t>
      </w:r>
      <w:proofErr w:type="gramStart"/>
      <w:r w:rsidRPr="000217A3">
        <w:t xml:space="preserve">функцию  </w:t>
      </w:r>
      <w:r w:rsidR="00AC5202" w:rsidRPr="000217A3">
        <w:rPr>
          <w:noProof/>
          <w:position w:val="-10"/>
        </w:rPr>
        <w:object w:dxaOrig="1880" w:dyaOrig="340" w14:anchorId="33913A6E">
          <v:shape id="_x0000_i1226" type="#_x0000_t75" alt="" style="width:91.4pt;height:17.55pt;mso-width-percent:0;mso-height-percent:0;mso-width-percent:0;mso-height-percent:0" o:ole="" fillcolor="window">
            <v:imagedata r:id="rId398" o:title=""/>
          </v:shape>
          <o:OLEObject Type="Embed" ProgID="Equation.3" ShapeID="_x0000_i1226" DrawAspect="Content" ObjectID="_1717335488" r:id="rId399"/>
        </w:object>
      </w:r>
      <w:r w:rsidRPr="000217A3">
        <w:t>.</w:t>
      </w:r>
      <w:proofErr w:type="gramEnd"/>
      <w:r w:rsidRPr="000217A3">
        <w:t xml:space="preserve">          </w:t>
      </w:r>
    </w:p>
    <w:p w14:paraId="658522D1" w14:textId="77777777" w:rsidR="002F6BBD" w:rsidRPr="000217A3" w:rsidRDefault="002F6BBD" w:rsidP="00800AA7">
      <w:pPr>
        <w:numPr>
          <w:ilvl w:val="0"/>
          <w:numId w:val="5"/>
        </w:numPr>
      </w:pPr>
      <w:r w:rsidRPr="000217A3">
        <w:t xml:space="preserve">Разложить в ряд Фурье функцию, заданную графически    </w:t>
      </w:r>
    </w:p>
    <w:p w14:paraId="3F95A5E9" w14:textId="77777777" w:rsidR="002F6BBD" w:rsidRPr="000217A3" w:rsidRDefault="002F6BBD" w:rsidP="002F6BBD">
      <w:pPr>
        <w:ind w:left="360"/>
        <w:jc w:val="center"/>
      </w:pPr>
      <w:r>
        <w:rPr>
          <w:noProof/>
        </w:rPr>
        <w:lastRenderedPageBreak/>
        <w:drawing>
          <wp:inline distT="0" distB="0" distL="0" distR="0" wp14:anchorId="45E1B7E8" wp14:editId="7F590BB4">
            <wp:extent cx="927735" cy="907415"/>
            <wp:effectExtent l="0" t="0" r="0" b="0"/>
            <wp:docPr id="111" name="Рисунок 4" descr="в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4" descr="в1"/>
                    <pic:cNvPicPr>
                      <a:picLocks/>
                    </pic:cNvPicPr>
                  </pic:nvPicPr>
                  <pic:blipFill>
                    <a:blip r:embed="rId400">
                      <a:extLst>
                        <a:ext uri="{28A0092B-C50C-407E-A947-70E740481C1C}">
                          <a14:useLocalDpi xmlns:a14="http://schemas.microsoft.com/office/drawing/2010/main" val="0"/>
                        </a:ext>
                      </a:extLst>
                    </a:blip>
                    <a:srcRect/>
                    <a:stretch>
                      <a:fillRect/>
                    </a:stretch>
                  </pic:blipFill>
                  <pic:spPr bwMode="auto">
                    <a:xfrm>
                      <a:off x="0" y="0"/>
                      <a:ext cx="927735" cy="907415"/>
                    </a:xfrm>
                    <a:prstGeom prst="rect">
                      <a:avLst/>
                    </a:prstGeom>
                    <a:noFill/>
                    <a:ln>
                      <a:noFill/>
                    </a:ln>
                  </pic:spPr>
                </pic:pic>
              </a:graphicData>
            </a:graphic>
          </wp:inline>
        </w:drawing>
      </w:r>
    </w:p>
    <w:p w14:paraId="6B0AAA64" w14:textId="77777777" w:rsidR="002F6BBD" w:rsidRDefault="002F6BBD" w:rsidP="002F6BBD">
      <w:pPr>
        <w:jc w:val="center"/>
        <w:rPr>
          <w:b/>
          <w:bCs/>
        </w:rPr>
      </w:pPr>
    </w:p>
    <w:p w14:paraId="5C085F90" w14:textId="77777777" w:rsidR="002F6BBD" w:rsidRPr="00797F75" w:rsidRDefault="002F6BBD" w:rsidP="002F6BBD">
      <w:pPr>
        <w:jc w:val="center"/>
      </w:pPr>
      <w:r w:rsidRPr="00797F75">
        <w:t>Образец типового варианта расчетно-графической работы</w:t>
      </w:r>
      <w:r>
        <w:t xml:space="preserve"> </w:t>
      </w:r>
      <w:r w:rsidRPr="000217A3">
        <w:rPr>
          <w:b/>
          <w:bCs/>
        </w:rPr>
        <w:t xml:space="preserve">№ </w:t>
      </w:r>
      <w:r>
        <w:rPr>
          <w:b/>
          <w:bCs/>
        </w:rPr>
        <w:t>4</w:t>
      </w:r>
    </w:p>
    <w:p w14:paraId="484708C1" w14:textId="77777777" w:rsidR="002F6BBD" w:rsidRDefault="002F6BBD" w:rsidP="002F6BBD">
      <w:pPr>
        <w:jc w:val="center"/>
        <w:rPr>
          <w:b/>
          <w:bCs/>
        </w:rPr>
      </w:pPr>
      <w:r w:rsidRPr="00797F75">
        <w:t>по теме</w:t>
      </w:r>
      <w:r>
        <w:rPr>
          <w:i/>
          <w:iCs/>
        </w:rPr>
        <w:t xml:space="preserve"> </w:t>
      </w:r>
      <w:r w:rsidRPr="000217A3">
        <w:rPr>
          <w:b/>
          <w:bCs/>
        </w:rPr>
        <w:t>«</w:t>
      </w:r>
      <w:r>
        <w:rPr>
          <w:b/>
          <w:bCs/>
        </w:rPr>
        <w:t>Операционное исчисление</w:t>
      </w:r>
      <w:r w:rsidRPr="000217A3">
        <w:rPr>
          <w:b/>
          <w:bCs/>
        </w:rPr>
        <w:t>»</w:t>
      </w:r>
    </w:p>
    <w:p w14:paraId="6827AE1A" w14:textId="77777777" w:rsidR="002F6BBD" w:rsidRDefault="002F6BBD" w:rsidP="002F6BBD">
      <w:pPr>
        <w:jc w:val="center"/>
        <w:rPr>
          <w:b/>
          <w:bCs/>
        </w:rPr>
      </w:pPr>
    </w:p>
    <w:p w14:paraId="554EFB0E" w14:textId="77777777" w:rsidR="002F6BBD" w:rsidRPr="000217A3" w:rsidRDefault="002F6BBD" w:rsidP="00800AA7">
      <w:pPr>
        <w:numPr>
          <w:ilvl w:val="0"/>
          <w:numId w:val="8"/>
        </w:numPr>
        <w:tabs>
          <w:tab w:val="clear" w:pos="720"/>
        </w:tabs>
        <w:ind w:left="426" w:hanging="426"/>
        <w:jc w:val="both"/>
        <w:rPr>
          <w:lang w:eastAsia="en-US"/>
        </w:rPr>
      </w:pPr>
      <w:r w:rsidRPr="000217A3">
        <w:rPr>
          <w:lang w:eastAsia="en-US"/>
        </w:rPr>
        <w:t xml:space="preserve">Найти оригинал по заданному изображению:  </w:t>
      </w:r>
    </w:p>
    <w:p w14:paraId="5202193C" w14:textId="77777777" w:rsidR="002F6BBD" w:rsidRPr="000217A3" w:rsidRDefault="002F6BBD" w:rsidP="002F6BBD">
      <w:pPr>
        <w:tabs>
          <w:tab w:val="num" w:pos="426"/>
        </w:tabs>
        <w:ind w:left="426" w:hanging="426"/>
        <w:jc w:val="center"/>
        <w:rPr>
          <w:lang w:eastAsia="en-US"/>
        </w:rPr>
      </w:pPr>
      <w:r w:rsidRPr="000217A3">
        <w:rPr>
          <w:lang w:eastAsia="en-US"/>
        </w:rPr>
        <w:t>а</w:t>
      </w:r>
      <w:proofErr w:type="gramStart"/>
      <w:r w:rsidRPr="000217A3">
        <w:rPr>
          <w:lang w:eastAsia="en-US"/>
        </w:rPr>
        <w:t xml:space="preserve">) </w:t>
      </w:r>
      <w:r w:rsidR="00AC5202" w:rsidRPr="000217A3">
        <w:rPr>
          <w:noProof/>
          <w:position w:val="-30"/>
          <w:lang w:eastAsia="en-US"/>
        </w:rPr>
        <w:object w:dxaOrig="2060" w:dyaOrig="680" w14:anchorId="16230316">
          <v:shape id="_x0000_i1227" type="#_x0000_t75" alt="" style="width:102.45pt;height:32.3pt;mso-width-percent:0;mso-height-percent:0;mso-width-percent:0;mso-height-percent:0" o:ole="" fillcolor="window">
            <v:imagedata r:id="rId401" o:title=""/>
          </v:shape>
          <o:OLEObject Type="Embed" ProgID="Equation.3" ShapeID="_x0000_i1227" DrawAspect="Content" ObjectID="_1717335489" r:id="rId402"/>
        </w:object>
      </w:r>
      <w:r w:rsidRPr="000217A3">
        <w:rPr>
          <w:lang w:eastAsia="en-US"/>
        </w:rPr>
        <w:t>;</w:t>
      </w:r>
      <w:proofErr w:type="gramEnd"/>
      <w:r w:rsidRPr="000217A3">
        <w:rPr>
          <w:lang w:eastAsia="en-US"/>
        </w:rPr>
        <w:t xml:space="preserve">                    б) </w:t>
      </w:r>
      <w:r w:rsidR="00AC5202" w:rsidRPr="000217A3">
        <w:rPr>
          <w:noProof/>
          <w:position w:val="-30"/>
          <w:lang w:eastAsia="en-US"/>
        </w:rPr>
        <w:object w:dxaOrig="1560" w:dyaOrig="680" w14:anchorId="48BEBCC8">
          <v:shape id="_x0000_i1228" type="#_x0000_t75" alt="" style="width:77.55pt;height:32.3pt;mso-width-percent:0;mso-height-percent:0;mso-width-percent:0;mso-height-percent:0" o:ole="" fillcolor="window">
            <v:imagedata r:id="rId403" o:title=""/>
          </v:shape>
          <o:OLEObject Type="Embed" ProgID="Equation.3" ShapeID="_x0000_i1228" DrawAspect="Content" ObjectID="_1717335490" r:id="rId404"/>
        </w:object>
      </w:r>
      <w:r w:rsidRPr="000217A3">
        <w:rPr>
          <w:lang w:eastAsia="en-US"/>
        </w:rPr>
        <w:t>.</w:t>
      </w:r>
    </w:p>
    <w:p w14:paraId="358EE1C6" w14:textId="77777777" w:rsidR="002F6BBD" w:rsidRPr="000217A3" w:rsidRDefault="002F6BBD" w:rsidP="00800AA7">
      <w:pPr>
        <w:numPr>
          <w:ilvl w:val="0"/>
          <w:numId w:val="8"/>
        </w:numPr>
        <w:tabs>
          <w:tab w:val="clear" w:pos="720"/>
        </w:tabs>
        <w:ind w:left="426" w:hanging="426"/>
        <w:jc w:val="both"/>
        <w:rPr>
          <w:lang w:eastAsia="en-US"/>
        </w:rPr>
      </w:pPr>
      <w:r w:rsidRPr="000217A3">
        <w:rPr>
          <w:lang w:eastAsia="en-US"/>
        </w:rPr>
        <w:t xml:space="preserve">Найти решение дифференциального </w:t>
      </w:r>
      <w:proofErr w:type="gramStart"/>
      <w:r w:rsidRPr="000217A3">
        <w:rPr>
          <w:lang w:eastAsia="en-US"/>
        </w:rPr>
        <w:t xml:space="preserve">уравнения  </w:t>
      </w:r>
      <w:r w:rsidR="00AC5202" w:rsidRPr="000217A3">
        <w:rPr>
          <w:noProof/>
          <w:position w:val="-10"/>
          <w:lang w:eastAsia="en-US"/>
        </w:rPr>
        <w:object w:dxaOrig="1280" w:dyaOrig="380" w14:anchorId="072882A8">
          <v:shape id="_x0000_i1229" type="#_x0000_t75" alt="" style="width:62.75pt;height:17.55pt;mso-width-percent:0;mso-height-percent:0;mso-width-percent:0;mso-height-percent:0" o:ole="" fillcolor="window">
            <v:imagedata r:id="rId405" o:title=""/>
          </v:shape>
          <o:OLEObject Type="Embed" ProgID="Equation.3" ShapeID="_x0000_i1229" DrawAspect="Content" ObjectID="_1717335491" r:id="rId406"/>
        </w:object>
      </w:r>
      <w:r w:rsidRPr="000217A3">
        <w:rPr>
          <w:lang w:eastAsia="en-US"/>
        </w:rPr>
        <w:t>,</w:t>
      </w:r>
      <w:proofErr w:type="gramEnd"/>
      <w:r w:rsidRPr="000217A3">
        <w:rPr>
          <w:lang w:eastAsia="en-US"/>
        </w:rPr>
        <w:t xml:space="preserve">  удовлетворяющее  условиям  </w:t>
      </w:r>
      <w:r w:rsidR="00AC5202" w:rsidRPr="000217A3">
        <w:rPr>
          <w:noProof/>
          <w:position w:val="-10"/>
          <w:lang w:eastAsia="en-US"/>
        </w:rPr>
        <w:object w:dxaOrig="820" w:dyaOrig="340" w14:anchorId="1DF0279F">
          <v:shape id="_x0000_i1230" type="#_x0000_t75" alt="" style="width:41.55pt;height:17.55pt;mso-width-percent:0;mso-height-percent:0;mso-width-percent:0;mso-height-percent:0" o:ole="" fillcolor="window">
            <v:imagedata r:id="rId407" o:title=""/>
          </v:shape>
          <o:OLEObject Type="Embed" ProgID="Equation.3" ShapeID="_x0000_i1230" DrawAspect="Content" ObjectID="_1717335492" r:id="rId408"/>
        </w:object>
      </w:r>
      <w:r w:rsidRPr="000217A3">
        <w:rPr>
          <w:lang w:eastAsia="en-US"/>
        </w:rPr>
        <w:t xml:space="preserve">,   </w:t>
      </w:r>
      <w:r w:rsidR="00AC5202" w:rsidRPr="000217A3">
        <w:rPr>
          <w:noProof/>
          <w:position w:val="-10"/>
          <w:lang w:eastAsia="en-US"/>
        </w:rPr>
        <w:object w:dxaOrig="840" w:dyaOrig="340" w14:anchorId="4E7EB4A3">
          <v:shape id="_x0000_i1231" type="#_x0000_t75" alt="" style="width:41.55pt;height:17.55pt;mso-width-percent:0;mso-height-percent:0;mso-width-percent:0;mso-height-percent:0" o:ole="" fillcolor="window">
            <v:imagedata r:id="rId409" o:title=""/>
          </v:shape>
          <o:OLEObject Type="Embed" ProgID="Equation.3" ShapeID="_x0000_i1231" DrawAspect="Content" ObjectID="_1717335493" r:id="rId410"/>
        </w:object>
      </w:r>
      <w:r w:rsidRPr="000217A3">
        <w:rPr>
          <w:lang w:eastAsia="en-US"/>
        </w:rPr>
        <w:t>.</w:t>
      </w:r>
    </w:p>
    <w:p w14:paraId="45782DA4" w14:textId="77777777" w:rsidR="002F6BBD" w:rsidRPr="000217A3" w:rsidRDefault="002F6BBD" w:rsidP="00800AA7">
      <w:pPr>
        <w:numPr>
          <w:ilvl w:val="0"/>
          <w:numId w:val="8"/>
        </w:numPr>
        <w:tabs>
          <w:tab w:val="clear" w:pos="720"/>
        </w:tabs>
        <w:ind w:left="426" w:hanging="426"/>
        <w:jc w:val="both"/>
        <w:rPr>
          <w:lang w:eastAsia="en-US"/>
        </w:rPr>
      </w:pPr>
      <w:r w:rsidRPr="000217A3">
        <w:rPr>
          <w:lang w:eastAsia="en-US"/>
        </w:rPr>
        <w:t>Решить систему дифференциальных уравнений:</w:t>
      </w:r>
    </w:p>
    <w:p w14:paraId="2E7BB5B6" w14:textId="77777777" w:rsidR="002F6BBD" w:rsidRPr="000217A3" w:rsidRDefault="00AC5202" w:rsidP="002F6BBD">
      <w:pPr>
        <w:tabs>
          <w:tab w:val="num" w:pos="426"/>
        </w:tabs>
        <w:ind w:left="426" w:hanging="426"/>
        <w:jc w:val="center"/>
        <w:rPr>
          <w:lang w:eastAsia="en-US"/>
        </w:rPr>
      </w:pPr>
      <w:r w:rsidRPr="000217A3">
        <w:rPr>
          <w:noProof/>
          <w:position w:val="-30"/>
          <w:lang w:eastAsia="en-US"/>
        </w:rPr>
        <w:object w:dxaOrig="1560" w:dyaOrig="720" w14:anchorId="79240283">
          <v:shape id="_x0000_i1232" type="#_x0000_t75" alt="" style="width:77.55pt;height:36.9pt;mso-width-percent:0;mso-height-percent:0;mso-width-percent:0;mso-height-percent:0" o:ole="" fillcolor="window">
            <v:imagedata r:id="rId411" o:title=""/>
          </v:shape>
          <o:OLEObject Type="Embed" ProgID="Equation.3" ShapeID="_x0000_i1232" DrawAspect="Content" ObjectID="_1717335494" r:id="rId412"/>
        </w:object>
      </w:r>
      <w:r w:rsidR="002F6BBD" w:rsidRPr="000217A3">
        <w:rPr>
          <w:lang w:eastAsia="en-US"/>
        </w:rPr>
        <w:t xml:space="preserve">      </w:t>
      </w:r>
      <w:r w:rsidRPr="000217A3">
        <w:rPr>
          <w:noProof/>
          <w:position w:val="-10"/>
          <w:lang w:eastAsia="en-US"/>
        </w:rPr>
        <w:object w:dxaOrig="960" w:dyaOrig="320" w14:anchorId="7E88CE0B">
          <v:shape id="_x0000_i1233" type="#_x0000_t75" alt="" style="width:46.15pt;height:14.75pt;mso-width-percent:0;mso-height-percent:0;mso-width-percent:0;mso-height-percent:0" o:ole="" fillcolor="window">
            <v:imagedata r:id="rId413" o:title=""/>
          </v:shape>
          <o:OLEObject Type="Embed" ProgID="Equation.3" ShapeID="_x0000_i1233" DrawAspect="Content" ObjectID="_1717335495" r:id="rId414"/>
        </w:object>
      </w:r>
      <w:r w:rsidR="002F6BBD" w:rsidRPr="000217A3">
        <w:rPr>
          <w:lang w:eastAsia="en-US"/>
        </w:rPr>
        <w:t xml:space="preserve">,     </w:t>
      </w:r>
      <w:r w:rsidRPr="000217A3">
        <w:rPr>
          <w:noProof/>
          <w:position w:val="-10"/>
          <w:lang w:eastAsia="en-US"/>
        </w:rPr>
        <w:object w:dxaOrig="859" w:dyaOrig="320" w14:anchorId="247125F8">
          <v:shape id="_x0000_i1234" type="#_x0000_t75" alt="" style="width:43.4pt;height:14.75pt;mso-width-percent:0;mso-height-percent:0;mso-width-percent:0;mso-height-percent:0" o:ole="" fillcolor="window">
            <v:imagedata r:id="rId415" o:title=""/>
          </v:shape>
          <o:OLEObject Type="Embed" ProgID="Equation.3" ShapeID="_x0000_i1234" DrawAspect="Content" ObjectID="_1717335496" r:id="rId416"/>
        </w:object>
      </w:r>
      <w:r w:rsidR="002F6BBD" w:rsidRPr="000217A3">
        <w:rPr>
          <w:lang w:eastAsia="en-US"/>
        </w:rPr>
        <w:t>.</w:t>
      </w:r>
    </w:p>
    <w:p w14:paraId="5AF6C562" w14:textId="77777777" w:rsidR="002F6BBD" w:rsidRDefault="002F6BBD" w:rsidP="002F6BBD">
      <w:pPr>
        <w:jc w:val="both"/>
        <w:rPr>
          <w:i/>
          <w:iCs/>
          <w:sz w:val="28"/>
          <w:szCs w:val="28"/>
        </w:rPr>
      </w:pPr>
    </w:p>
    <w:p w14:paraId="47FF1844" w14:textId="77777777" w:rsidR="002F6BBD" w:rsidRPr="00797F75" w:rsidRDefault="002F6BBD" w:rsidP="002F6BBD">
      <w:pPr>
        <w:jc w:val="center"/>
      </w:pPr>
      <w:r w:rsidRPr="00797F75">
        <w:t>Образец типового варианта расчетно-графической работы</w:t>
      </w:r>
      <w:r>
        <w:t xml:space="preserve"> </w:t>
      </w:r>
      <w:r w:rsidRPr="000217A3">
        <w:rPr>
          <w:b/>
          <w:bCs/>
        </w:rPr>
        <w:t xml:space="preserve">№ </w:t>
      </w:r>
      <w:r>
        <w:rPr>
          <w:b/>
          <w:bCs/>
        </w:rPr>
        <w:t>5</w:t>
      </w:r>
    </w:p>
    <w:p w14:paraId="2052D67A" w14:textId="77777777" w:rsidR="002F6BBD" w:rsidRDefault="002F6BBD" w:rsidP="002F6BBD">
      <w:pPr>
        <w:jc w:val="center"/>
        <w:rPr>
          <w:b/>
          <w:bCs/>
        </w:rPr>
      </w:pPr>
      <w:r w:rsidRPr="00797F75">
        <w:t>по теме</w:t>
      </w:r>
      <w:r>
        <w:rPr>
          <w:i/>
          <w:iCs/>
        </w:rPr>
        <w:t xml:space="preserve"> </w:t>
      </w:r>
      <w:r w:rsidRPr="000217A3">
        <w:rPr>
          <w:b/>
          <w:bCs/>
        </w:rPr>
        <w:t>«Случайные события. Случайные величины»</w:t>
      </w:r>
    </w:p>
    <w:p w14:paraId="24FABDC5" w14:textId="77777777" w:rsidR="002F6BBD" w:rsidRPr="000217A3" w:rsidRDefault="002F6BBD" w:rsidP="002F6BBD">
      <w:pPr>
        <w:rPr>
          <w:b/>
          <w:bCs/>
          <w:sz w:val="20"/>
          <w:szCs w:val="20"/>
        </w:rPr>
      </w:pPr>
      <w:r w:rsidRPr="000217A3">
        <w:rPr>
          <w:b/>
          <w:bCs/>
          <w:sz w:val="20"/>
          <w:szCs w:val="20"/>
        </w:rPr>
        <w:t>1. Случайные события.</w:t>
      </w:r>
    </w:p>
    <w:p w14:paraId="424EF1ED" w14:textId="77777777" w:rsidR="002F6BBD" w:rsidRPr="000217A3" w:rsidRDefault="002F6BBD" w:rsidP="002F6BBD">
      <w:pPr>
        <w:jc w:val="both"/>
      </w:pPr>
      <w:r w:rsidRPr="000217A3">
        <w:t>1.1.   В партии из 15 изделий 12 стандартны. Какова вероятность того, что:</w:t>
      </w:r>
    </w:p>
    <w:p w14:paraId="69A3F640" w14:textId="77777777" w:rsidR="002F6BBD" w:rsidRPr="000217A3" w:rsidRDefault="002F6BBD" w:rsidP="002F6BBD">
      <w:pPr>
        <w:ind w:left="360"/>
        <w:jc w:val="both"/>
      </w:pPr>
      <w:r w:rsidRPr="000217A3">
        <w:t xml:space="preserve"> </w:t>
      </w:r>
      <w:r w:rsidRPr="000217A3">
        <w:tab/>
      </w:r>
      <w:r w:rsidRPr="000217A3">
        <w:tab/>
        <w:t>а) одна наудачу выбранная деталь стандартна?</w:t>
      </w:r>
    </w:p>
    <w:p w14:paraId="522AD755" w14:textId="77777777" w:rsidR="002F6BBD" w:rsidRPr="000217A3" w:rsidRDefault="002F6BBD" w:rsidP="002F6BBD">
      <w:pPr>
        <w:ind w:left="360"/>
        <w:jc w:val="both"/>
      </w:pPr>
      <w:r w:rsidRPr="000217A3">
        <w:tab/>
      </w:r>
      <w:r w:rsidRPr="000217A3">
        <w:tab/>
        <w:t>б) из двух наудачу взятых деталей одна стандартна, другая      нестандартна?</w:t>
      </w:r>
    </w:p>
    <w:p w14:paraId="5093A8CD" w14:textId="77777777" w:rsidR="002F6BBD" w:rsidRPr="000217A3" w:rsidRDefault="002F6BBD" w:rsidP="002F6BBD">
      <w:pPr>
        <w:jc w:val="both"/>
      </w:pPr>
      <w:r w:rsidRPr="000217A3">
        <w:t>1.2.  В блоке содержится 24 лампы, одна отказала. Неисправность отыскивается поочередной заменой. Найти вероятность того, что неисправность будет устранена не более чем при первых трех попытках.</w:t>
      </w:r>
    </w:p>
    <w:p w14:paraId="4BBFA0E8" w14:textId="77777777" w:rsidR="002F6BBD" w:rsidRPr="000217A3" w:rsidRDefault="002F6BBD" w:rsidP="002F6BBD">
      <w:pPr>
        <w:jc w:val="both"/>
      </w:pPr>
      <w:r w:rsidRPr="000217A3">
        <w:t>1.3.   С первого автомата поступает на сборку 80% деталей, со второго – 20%. На первом автомате брак составляет 1%, на втором – 4%. Найти вероятность того, что:</w:t>
      </w:r>
    </w:p>
    <w:p w14:paraId="118CB55B" w14:textId="77777777" w:rsidR="002F6BBD" w:rsidRPr="000217A3" w:rsidRDefault="002F6BBD" w:rsidP="002F6BBD">
      <w:pPr>
        <w:ind w:left="1416"/>
        <w:jc w:val="both"/>
      </w:pPr>
      <w:r w:rsidRPr="000217A3">
        <w:t>а) наудачу взятая деталь стандартна;</w:t>
      </w:r>
    </w:p>
    <w:p w14:paraId="5E162C10" w14:textId="77777777" w:rsidR="002F6BBD" w:rsidRPr="000217A3" w:rsidRDefault="002F6BBD" w:rsidP="002F6BBD">
      <w:pPr>
        <w:ind w:left="1416"/>
        <w:jc w:val="both"/>
      </w:pPr>
      <w:r w:rsidRPr="000217A3">
        <w:t>б) бракованная деталь с первого автомата.</w:t>
      </w:r>
    </w:p>
    <w:p w14:paraId="13A55102" w14:textId="77777777" w:rsidR="002F6BBD" w:rsidRPr="000217A3" w:rsidRDefault="002F6BBD" w:rsidP="002F6BBD">
      <w:pPr>
        <w:jc w:val="both"/>
      </w:pPr>
      <w:r w:rsidRPr="000217A3">
        <w:t>1.4.   В магазин вошло 6 покупателей, вероятность совершить покупку для каждого из них равна 0,2. Найти вероятность того, что:</w:t>
      </w:r>
    </w:p>
    <w:p w14:paraId="4821827B" w14:textId="77777777" w:rsidR="002F6BBD" w:rsidRPr="000217A3" w:rsidRDefault="002F6BBD" w:rsidP="002F6BBD">
      <w:pPr>
        <w:ind w:left="1416"/>
        <w:jc w:val="both"/>
      </w:pPr>
      <w:r w:rsidRPr="000217A3">
        <w:t>а) 4 из них совершат покупки;</w:t>
      </w:r>
    </w:p>
    <w:p w14:paraId="489790D5" w14:textId="77777777" w:rsidR="002F6BBD" w:rsidRPr="000217A3" w:rsidRDefault="002F6BBD" w:rsidP="002F6BBD">
      <w:pPr>
        <w:ind w:left="1416"/>
        <w:jc w:val="both"/>
      </w:pPr>
      <w:r w:rsidRPr="000217A3">
        <w:t>б) не менее 4-х совершат покупки.</w:t>
      </w:r>
    </w:p>
    <w:p w14:paraId="799C27A6" w14:textId="77777777" w:rsidR="002F6BBD" w:rsidRPr="000217A3" w:rsidRDefault="002F6BBD" w:rsidP="002F6BBD">
      <w:pPr>
        <w:ind w:left="1416"/>
        <w:jc w:val="both"/>
      </w:pPr>
    </w:p>
    <w:p w14:paraId="76A9F733" w14:textId="77777777" w:rsidR="002F6BBD" w:rsidRPr="000217A3" w:rsidRDefault="002F6BBD" w:rsidP="002F6BBD">
      <w:pPr>
        <w:rPr>
          <w:sz w:val="20"/>
          <w:szCs w:val="20"/>
        </w:rPr>
      </w:pPr>
      <w:r w:rsidRPr="000217A3">
        <w:rPr>
          <w:b/>
          <w:bCs/>
          <w:sz w:val="20"/>
          <w:szCs w:val="20"/>
        </w:rPr>
        <w:t>2. Случайные величины.</w:t>
      </w:r>
    </w:p>
    <w:p w14:paraId="717D4EF1" w14:textId="77777777" w:rsidR="002F6BBD" w:rsidRPr="000217A3" w:rsidRDefault="002F6BBD" w:rsidP="00800AA7">
      <w:pPr>
        <w:numPr>
          <w:ilvl w:val="1"/>
          <w:numId w:val="6"/>
        </w:numPr>
        <w:jc w:val="both"/>
      </w:pPr>
      <w:r w:rsidRPr="000217A3">
        <w:t>Дана непрерывная случайная величина Х:</w:t>
      </w:r>
    </w:p>
    <w:p w14:paraId="6F4A77A6" w14:textId="77777777" w:rsidR="002F6BBD" w:rsidRPr="000217A3" w:rsidRDefault="002F6BBD" w:rsidP="002F6BBD">
      <w:pPr>
        <w:ind w:left="360"/>
        <w:jc w:val="center"/>
        <w:rPr>
          <w:i/>
          <w:iCs/>
        </w:rPr>
      </w:pPr>
      <w:r>
        <w:rPr>
          <w:noProof/>
        </w:rPr>
        <mc:AlternateContent>
          <mc:Choice Requires="wps">
            <w:drawing>
              <wp:anchor distT="0" distB="0" distL="114300" distR="114300" simplePos="0" relativeHeight="251661312" behindDoc="0" locked="0" layoutInCell="0" allowOverlap="1" wp14:anchorId="27E97286" wp14:editId="41DB57B2">
                <wp:simplePos x="0" y="0"/>
                <wp:positionH relativeFrom="column">
                  <wp:posOffset>2754630</wp:posOffset>
                </wp:positionH>
                <wp:positionV relativeFrom="paragraph">
                  <wp:posOffset>27940</wp:posOffset>
                </wp:positionV>
                <wp:extent cx="91440" cy="548640"/>
                <wp:effectExtent l="0" t="0" r="0" b="0"/>
                <wp:wrapNone/>
                <wp:docPr id="64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 cy="54864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5CF4F2"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8" o:spid="_x0000_s1026" type="#_x0000_t87" style="position:absolute;margin-left:216.9pt;margin-top:2.2pt;width:7.2pt;height:4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" o:allowincell="f"/>
            </w:pict>
          </mc:Fallback>
        </mc:AlternateContent>
      </w:r>
      <w:r w:rsidRPr="000217A3">
        <w:rPr>
          <w:i/>
          <w:iCs/>
        </w:rPr>
        <w:t>0, х ≤ 0</w:t>
      </w:r>
    </w:p>
    <w:p w14:paraId="16DCFE23" w14:textId="77777777" w:rsidR="002F6BBD" w:rsidRPr="000217A3" w:rsidRDefault="002F6BBD" w:rsidP="002F6BBD">
      <w:pPr>
        <w:jc w:val="center"/>
        <w:rPr>
          <w:i/>
          <w:iCs/>
        </w:rPr>
      </w:pPr>
      <w:r w:rsidRPr="000217A3">
        <w:rPr>
          <w:i/>
          <w:iCs/>
          <w:lang w:val="en-US"/>
        </w:rPr>
        <w:t>F</w:t>
      </w:r>
      <w:r w:rsidRPr="000217A3">
        <w:rPr>
          <w:i/>
          <w:iCs/>
        </w:rPr>
        <w:t>(х) =      сх</w:t>
      </w:r>
      <w:r w:rsidRPr="000217A3">
        <w:rPr>
          <w:i/>
          <w:iCs/>
          <w:vertAlign w:val="superscript"/>
        </w:rPr>
        <w:t>3</w:t>
      </w:r>
      <w:r w:rsidRPr="000217A3">
        <w:rPr>
          <w:i/>
          <w:iCs/>
        </w:rPr>
        <w:t xml:space="preserve">,0 &lt; х ≤ 0,5 </w:t>
      </w:r>
    </w:p>
    <w:p w14:paraId="370E4EAC" w14:textId="77777777" w:rsidR="002F6BBD" w:rsidRPr="000217A3" w:rsidRDefault="002F6BBD" w:rsidP="002F6BBD">
      <w:pPr>
        <w:jc w:val="center"/>
        <w:rPr>
          <w:i/>
          <w:iCs/>
        </w:rPr>
      </w:pPr>
      <w:r w:rsidRPr="000217A3">
        <w:rPr>
          <w:i/>
          <w:iCs/>
        </w:rPr>
        <w:t xml:space="preserve">       1, х &gt; 0,5</w:t>
      </w:r>
    </w:p>
    <w:p w14:paraId="3AECDAAD" w14:textId="77777777" w:rsidR="002F6BBD" w:rsidRPr="000217A3" w:rsidRDefault="002F6BBD" w:rsidP="002F6BBD">
      <w:pPr>
        <w:jc w:val="both"/>
      </w:pPr>
      <w:r w:rsidRPr="000217A3">
        <w:t>Найти: а) коэффициент «с»;</w:t>
      </w:r>
    </w:p>
    <w:p w14:paraId="2B8DEF8C" w14:textId="77777777" w:rsidR="002F6BBD" w:rsidRPr="000217A3" w:rsidRDefault="002F6BBD" w:rsidP="002F6BBD">
      <w:pPr>
        <w:jc w:val="both"/>
      </w:pPr>
      <w:r w:rsidRPr="000217A3">
        <w:t xml:space="preserve">              б) функцию плотности вероятности </w:t>
      </w:r>
      <w:r w:rsidRPr="000217A3">
        <w:rPr>
          <w:i/>
          <w:iCs/>
          <w:lang w:val="en-US"/>
        </w:rPr>
        <w:t>f</w:t>
      </w:r>
      <w:r w:rsidRPr="000217A3">
        <w:rPr>
          <w:i/>
          <w:iCs/>
        </w:rPr>
        <w:t>(</w:t>
      </w:r>
      <w:r w:rsidRPr="000217A3">
        <w:rPr>
          <w:i/>
          <w:iCs/>
          <w:lang w:val="en-US"/>
        </w:rPr>
        <w:t>x</w:t>
      </w:r>
      <w:r w:rsidRPr="000217A3">
        <w:rPr>
          <w:i/>
          <w:iCs/>
        </w:rPr>
        <w:t>)</w:t>
      </w:r>
      <w:r w:rsidRPr="000217A3">
        <w:t>;</w:t>
      </w:r>
    </w:p>
    <w:p w14:paraId="7F2B9962" w14:textId="77777777" w:rsidR="002F6BBD" w:rsidRPr="000217A3" w:rsidRDefault="002F6BBD" w:rsidP="002F6BBD">
      <w:pPr>
        <w:jc w:val="both"/>
      </w:pPr>
      <w:r w:rsidRPr="000217A3">
        <w:t xml:space="preserve">              в) параметры распределения;</w:t>
      </w:r>
    </w:p>
    <w:p w14:paraId="46A84866" w14:textId="77777777" w:rsidR="002F6BBD" w:rsidRPr="000217A3" w:rsidRDefault="002F6BBD" w:rsidP="002F6BBD">
      <w:pPr>
        <w:jc w:val="both"/>
      </w:pPr>
      <w:r w:rsidRPr="000217A3">
        <w:t xml:space="preserve">              г) вероятность того, что Х примет значение больше 0.3;</w:t>
      </w:r>
    </w:p>
    <w:p w14:paraId="40EE5E60" w14:textId="77777777" w:rsidR="002F6BBD" w:rsidRPr="000217A3" w:rsidRDefault="002F6BBD" w:rsidP="002F6BBD">
      <w:pPr>
        <w:jc w:val="both"/>
      </w:pPr>
      <w:r w:rsidRPr="000217A3">
        <w:t xml:space="preserve">              д) построить графики </w:t>
      </w:r>
      <w:r w:rsidRPr="000217A3">
        <w:rPr>
          <w:i/>
          <w:iCs/>
          <w:lang w:val="en-US"/>
        </w:rPr>
        <w:t>f</w:t>
      </w:r>
      <w:r w:rsidRPr="000217A3">
        <w:rPr>
          <w:i/>
          <w:iCs/>
        </w:rPr>
        <w:t>(</w:t>
      </w:r>
      <w:r w:rsidRPr="000217A3">
        <w:rPr>
          <w:i/>
          <w:iCs/>
          <w:lang w:val="en-US"/>
        </w:rPr>
        <w:t>x</w:t>
      </w:r>
      <w:r w:rsidRPr="000217A3">
        <w:rPr>
          <w:i/>
          <w:iCs/>
        </w:rPr>
        <w:t xml:space="preserve">) </w:t>
      </w:r>
      <w:r w:rsidRPr="000217A3">
        <w:t>и</w:t>
      </w:r>
      <w:r w:rsidRPr="000217A3">
        <w:rPr>
          <w:i/>
          <w:iCs/>
        </w:rPr>
        <w:t xml:space="preserve"> </w:t>
      </w:r>
      <w:r w:rsidRPr="000217A3">
        <w:rPr>
          <w:i/>
          <w:iCs/>
          <w:lang w:val="en-US"/>
        </w:rPr>
        <w:t>F</w:t>
      </w:r>
      <w:r w:rsidRPr="000217A3">
        <w:rPr>
          <w:i/>
          <w:iCs/>
        </w:rPr>
        <w:t>(</w:t>
      </w:r>
      <w:r w:rsidRPr="000217A3">
        <w:rPr>
          <w:i/>
          <w:iCs/>
          <w:lang w:val="en-US"/>
        </w:rPr>
        <w:t>x</w:t>
      </w:r>
      <w:r w:rsidRPr="000217A3">
        <w:rPr>
          <w:i/>
          <w:iCs/>
        </w:rPr>
        <w:t>)</w:t>
      </w:r>
      <w:r w:rsidRPr="000217A3">
        <w:t>.</w:t>
      </w:r>
    </w:p>
    <w:p w14:paraId="13A7633E" w14:textId="77777777" w:rsidR="002F6BBD" w:rsidRPr="000217A3" w:rsidRDefault="002F6BBD" w:rsidP="00800AA7">
      <w:pPr>
        <w:numPr>
          <w:ilvl w:val="1"/>
          <w:numId w:val="6"/>
        </w:numPr>
        <w:jc w:val="both"/>
      </w:pPr>
      <w:r w:rsidRPr="000217A3">
        <w:t>Время работы элемента распределено по показательному закону с математическим ожиданием 200 ч. Найти вероятность того, что хотя бы один из трех элементов проработает не менее 300 часов и среднеквадратическое отклонение.</w:t>
      </w:r>
    </w:p>
    <w:p w14:paraId="1796F740" w14:textId="77777777" w:rsidR="002F6BBD" w:rsidRPr="000217A3" w:rsidRDefault="002F6BBD" w:rsidP="002F6BBD">
      <w:pPr>
        <w:jc w:val="both"/>
      </w:pPr>
      <w:r w:rsidRPr="000217A3">
        <w:t>2.3.  Вероятность попадания в цель при одном выстреле равна 0.7. Найти ряд  распределения числа попаданий при 5 выстрелах и характеристики распределения.</w:t>
      </w:r>
    </w:p>
    <w:p w14:paraId="15980ECC" w14:textId="77777777" w:rsidR="002F6BBD" w:rsidRPr="000217A3" w:rsidRDefault="002F6BBD" w:rsidP="00800AA7">
      <w:pPr>
        <w:numPr>
          <w:ilvl w:val="1"/>
          <w:numId w:val="7"/>
        </w:numPr>
        <w:jc w:val="both"/>
      </w:pPr>
      <w:r w:rsidRPr="000217A3">
        <w:lastRenderedPageBreak/>
        <w:t xml:space="preserve"> Диаметр шариков, изготовленных автоматом, нормально распределен с </w:t>
      </w:r>
      <w:r w:rsidRPr="000217A3">
        <w:rPr>
          <w:i/>
          <w:iCs/>
        </w:rPr>
        <w:t>а</w:t>
      </w:r>
      <w:r w:rsidRPr="000217A3">
        <w:t xml:space="preserve"> = 3 (мм), </w:t>
      </w:r>
      <w:r w:rsidRPr="000217A3">
        <w:rPr>
          <w:i/>
          <w:iCs/>
        </w:rPr>
        <w:t>б</w:t>
      </w:r>
      <w:r w:rsidRPr="000217A3">
        <w:t xml:space="preserve"> = 0,2 (мм). Какова вероятность того, что диаметр наудачу взятого шарика отличается от «</w:t>
      </w:r>
      <w:r w:rsidR="00AC5202" w:rsidRPr="000217A3">
        <w:rPr>
          <w:noProof/>
          <w:position w:val="-6"/>
        </w:rPr>
        <w:object w:dxaOrig="200" w:dyaOrig="220" w14:anchorId="16C0196A">
          <v:shape id="_x0000_i1235" type="#_x0000_t75" alt="" style="width:9.25pt;height:10.15pt;mso-width-percent:0;mso-height-percent:0;mso-width-percent:0;mso-height-percent:0" o:ole="" fillcolor="window">
            <v:imagedata r:id="rId417" o:title=""/>
          </v:shape>
          <o:OLEObject Type="Embed" ProgID="Equation.3" ShapeID="_x0000_i1235" DrawAspect="Content" ObjectID="_1717335497" r:id="rId418"/>
        </w:object>
      </w:r>
      <w:r w:rsidRPr="000217A3">
        <w:t>» на величину не более 0.3 мм.</w:t>
      </w:r>
    </w:p>
    <w:p w14:paraId="057C5299" w14:textId="77777777" w:rsidR="002F6BBD" w:rsidRDefault="002F6BBD" w:rsidP="002F6BBD">
      <w:pPr>
        <w:jc w:val="center"/>
        <w:rPr>
          <w:b/>
          <w:bCs/>
        </w:rPr>
      </w:pPr>
    </w:p>
    <w:p w14:paraId="05FE90C6" w14:textId="77777777" w:rsidR="002F6BBD" w:rsidRDefault="002F6BBD" w:rsidP="002F6BBD">
      <w:pPr>
        <w:jc w:val="center"/>
        <w:rPr>
          <w:b/>
          <w:bCs/>
          <w:i/>
          <w:iCs/>
        </w:rPr>
      </w:pPr>
    </w:p>
    <w:p w14:paraId="12049D33" w14:textId="77777777" w:rsidR="002F6BBD" w:rsidRDefault="002F6BBD" w:rsidP="002F6BBD">
      <w:pPr>
        <w:jc w:val="center"/>
        <w:rPr>
          <w:b/>
          <w:bCs/>
          <w:i/>
          <w:iCs/>
        </w:rPr>
      </w:pPr>
      <w:r>
        <w:rPr>
          <w:b/>
          <w:bCs/>
          <w:i/>
          <w:iCs/>
        </w:rPr>
        <w:t>3.2 Типовые контрольные задания для проведения контрольных работ</w:t>
      </w:r>
    </w:p>
    <w:p w14:paraId="560F79E1" w14:textId="77777777" w:rsidR="002F6BBD" w:rsidRDefault="002F6BBD" w:rsidP="002F6BBD">
      <w:pPr>
        <w:ind w:firstLine="540"/>
        <w:jc w:val="both"/>
      </w:pPr>
      <w:r w:rsidRPr="0061670B">
        <w:t>Ниже приведены образцы типовых вариантов контрольных работ, предусмотренных рабочей программой дисциплины</w:t>
      </w:r>
    </w:p>
    <w:p w14:paraId="2AC38A1A" w14:textId="77777777" w:rsidR="002F6BBD" w:rsidRPr="0061670B" w:rsidRDefault="002F6BBD" w:rsidP="002F6BBD">
      <w:pPr>
        <w:ind w:firstLine="540"/>
        <w:jc w:val="both"/>
      </w:pPr>
    </w:p>
    <w:p w14:paraId="2A95C75C" w14:textId="77777777" w:rsidR="002F6BBD" w:rsidRPr="0061670B" w:rsidRDefault="002F6BBD" w:rsidP="002F6BBD">
      <w:pPr>
        <w:jc w:val="center"/>
      </w:pPr>
      <w:r w:rsidRPr="0061670B">
        <w:t>Образец типового варианта контрольной работы</w:t>
      </w:r>
    </w:p>
    <w:p w14:paraId="4F0DEBF0" w14:textId="77777777" w:rsidR="002F6BBD" w:rsidRPr="000217A3" w:rsidRDefault="002F6BBD" w:rsidP="002F6BBD">
      <w:pPr>
        <w:jc w:val="center"/>
        <w:rPr>
          <w:b/>
          <w:bCs/>
        </w:rPr>
      </w:pPr>
      <w:r w:rsidRPr="0061670B">
        <w:t>по те</w:t>
      </w:r>
      <w:r w:rsidRPr="0061670B">
        <w:rPr>
          <w:b/>
          <w:bCs/>
        </w:rPr>
        <w:t>ме</w:t>
      </w:r>
      <w:r>
        <w:rPr>
          <w:i/>
          <w:iCs/>
        </w:rPr>
        <w:t xml:space="preserve"> </w:t>
      </w:r>
      <w:r w:rsidRPr="000217A3">
        <w:rPr>
          <w:b/>
          <w:bCs/>
        </w:rPr>
        <w:t>«Комплексные числа»</w:t>
      </w:r>
    </w:p>
    <w:p w14:paraId="64213605" w14:textId="77777777" w:rsidR="002F6BBD" w:rsidRDefault="002F6BBD" w:rsidP="002F6BBD">
      <w:pPr>
        <w:jc w:val="center"/>
        <w:rPr>
          <w:i/>
          <w:iCs/>
        </w:rPr>
      </w:pPr>
    </w:p>
    <w:p w14:paraId="692243DE" w14:textId="77777777" w:rsidR="002F6BBD" w:rsidRPr="0061670B" w:rsidRDefault="002F6BBD" w:rsidP="002F6BBD">
      <w:pPr>
        <w:ind w:firstLine="540"/>
        <w:jc w:val="both"/>
      </w:pPr>
      <w:r w:rsidRPr="0061670B">
        <w:t>Предел длительности контроля – 20 минут.</w:t>
      </w:r>
    </w:p>
    <w:p w14:paraId="6292849F" w14:textId="77777777" w:rsidR="002F6BBD" w:rsidRPr="0061670B" w:rsidRDefault="002F6BBD" w:rsidP="002F6BBD">
      <w:pPr>
        <w:ind w:firstLine="540"/>
        <w:jc w:val="both"/>
      </w:pPr>
      <w:r w:rsidRPr="0061670B">
        <w:t>Предлагаемое количество заданий – 3 задания.</w:t>
      </w:r>
    </w:p>
    <w:p w14:paraId="29F6B3F6" w14:textId="77777777" w:rsidR="002F6BBD" w:rsidRPr="000217A3" w:rsidRDefault="002F6BBD" w:rsidP="00800AA7">
      <w:pPr>
        <w:numPr>
          <w:ilvl w:val="0"/>
          <w:numId w:val="9"/>
        </w:numPr>
        <w:ind w:left="426"/>
        <w:rPr>
          <w:rFonts w:eastAsia="Calibri"/>
          <w:sz w:val="22"/>
          <w:szCs w:val="22"/>
          <w:lang w:eastAsia="en-US"/>
        </w:rPr>
      </w:pPr>
      <w:r w:rsidRPr="000217A3">
        <w:rPr>
          <w:rFonts w:eastAsia="Calibri"/>
          <w:sz w:val="22"/>
          <w:szCs w:val="22"/>
          <w:lang w:eastAsia="en-US"/>
        </w:rPr>
        <w:t>Изобразить геометрически:</w:t>
      </w:r>
      <w:r w:rsidR="00AC5202" w:rsidRPr="000217A3">
        <w:rPr>
          <w:rFonts w:eastAsia="Calibri"/>
          <w:noProof/>
          <w:position w:val="-12"/>
          <w:sz w:val="22"/>
          <w:szCs w:val="22"/>
          <w:lang w:eastAsia="en-US"/>
        </w:rPr>
        <w:object w:dxaOrig="4040" w:dyaOrig="360" w14:anchorId="09F56BF9">
          <v:shape id="_x0000_i1236" type="#_x0000_t75" alt="" style="width:201.25pt;height:17.55pt;mso-width-percent:0;mso-height-percent:0;mso-width-percent:0;mso-height-percent:0" o:ole="">
            <v:imagedata r:id="rId419" o:title=""/>
          </v:shape>
          <o:OLEObject Type="Embed" ProgID="Equation.3" ShapeID="_x0000_i1236" DrawAspect="Content" ObjectID="_1717335498" r:id="rId420"/>
        </w:object>
      </w:r>
    </w:p>
    <w:p w14:paraId="7862A2EE" w14:textId="77777777" w:rsidR="002F6BBD" w:rsidRPr="000217A3" w:rsidRDefault="002F6BBD" w:rsidP="00800AA7">
      <w:pPr>
        <w:numPr>
          <w:ilvl w:val="0"/>
          <w:numId w:val="9"/>
        </w:numPr>
        <w:ind w:left="426"/>
        <w:rPr>
          <w:rFonts w:eastAsia="Calibri"/>
          <w:sz w:val="22"/>
          <w:szCs w:val="22"/>
          <w:lang w:eastAsia="en-US"/>
        </w:rPr>
      </w:pPr>
      <w:r w:rsidRPr="000217A3">
        <w:rPr>
          <w:rFonts w:eastAsia="Calibri"/>
          <w:sz w:val="22"/>
          <w:szCs w:val="22"/>
          <w:lang w:eastAsia="en-US"/>
        </w:rPr>
        <w:t xml:space="preserve">Найти тригонометрическую форму </w:t>
      </w:r>
      <w:r w:rsidRPr="000217A3">
        <w:rPr>
          <w:rFonts w:eastAsia="Calibri"/>
          <w:i/>
          <w:iCs/>
          <w:sz w:val="22"/>
          <w:szCs w:val="22"/>
          <w:lang w:val="en-US" w:eastAsia="en-US"/>
        </w:rPr>
        <w:t>z</w:t>
      </w:r>
      <w:r w:rsidRPr="000217A3">
        <w:rPr>
          <w:rFonts w:eastAsia="Calibri"/>
          <w:sz w:val="22"/>
          <w:szCs w:val="22"/>
          <w:vertAlign w:val="subscript"/>
          <w:lang w:eastAsia="en-US"/>
        </w:rPr>
        <w:t>3</w:t>
      </w:r>
      <w:r w:rsidRPr="000217A3">
        <w:rPr>
          <w:rFonts w:eastAsia="Calibri"/>
          <w:sz w:val="22"/>
          <w:szCs w:val="22"/>
          <w:lang w:eastAsia="en-US"/>
        </w:rPr>
        <w:t xml:space="preserve">. </w:t>
      </w:r>
    </w:p>
    <w:p w14:paraId="7B1177FF" w14:textId="77777777" w:rsidR="002F6BBD" w:rsidRPr="000217A3" w:rsidRDefault="002F6BBD" w:rsidP="00800AA7">
      <w:pPr>
        <w:numPr>
          <w:ilvl w:val="0"/>
          <w:numId w:val="9"/>
        </w:numPr>
        <w:ind w:left="426"/>
        <w:rPr>
          <w:rFonts w:eastAsia="Calibri"/>
          <w:sz w:val="22"/>
          <w:szCs w:val="22"/>
          <w:lang w:eastAsia="en-US"/>
        </w:rPr>
      </w:pPr>
      <w:r w:rsidRPr="000217A3">
        <w:rPr>
          <w:rFonts w:eastAsia="Calibri"/>
          <w:sz w:val="22"/>
          <w:szCs w:val="22"/>
          <w:lang w:eastAsia="en-US"/>
        </w:rPr>
        <w:t xml:space="preserve">Вычислить </w:t>
      </w:r>
      <w:r w:rsidR="00AC5202" w:rsidRPr="000217A3">
        <w:rPr>
          <w:rFonts w:eastAsia="Calibri"/>
          <w:noProof/>
          <w:position w:val="-30"/>
          <w:sz w:val="22"/>
          <w:szCs w:val="22"/>
          <w:lang w:eastAsia="en-US"/>
        </w:rPr>
        <w:object w:dxaOrig="880" w:dyaOrig="700" w14:anchorId="3D6FB42A">
          <v:shape id="_x0000_i1237" type="#_x0000_t75" alt="" style="width:44.3pt;height:36.9pt;mso-width-percent:0;mso-height-percent:0;mso-width-percent:0;mso-height-percent:0" o:ole="">
            <v:imagedata r:id="rId421" o:title=""/>
          </v:shape>
          <o:OLEObject Type="Embed" ProgID="Equation.3" ShapeID="_x0000_i1237" DrawAspect="Content" ObjectID="_1717335499" r:id="rId422"/>
        </w:object>
      </w:r>
    </w:p>
    <w:p w14:paraId="6835756F" w14:textId="77777777" w:rsidR="002F6BBD" w:rsidRPr="0061670B" w:rsidRDefault="002F6BBD" w:rsidP="002F6BBD">
      <w:pPr>
        <w:jc w:val="center"/>
      </w:pPr>
      <w:r w:rsidRPr="0061670B">
        <w:t>Образец типового варианта контрольной работы</w:t>
      </w:r>
    </w:p>
    <w:p w14:paraId="65E710A5" w14:textId="77777777" w:rsidR="002F6BBD" w:rsidRPr="000217A3" w:rsidRDefault="002F6BBD" w:rsidP="002F6BBD">
      <w:pPr>
        <w:jc w:val="center"/>
        <w:rPr>
          <w:b/>
          <w:bCs/>
        </w:rPr>
      </w:pPr>
      <w:r w:rsidRPr="0061670B">
        <w:t>по теме</w:t>
      </w:r>
      <w:r>
        <w:rPr>
          <w:i/>
          <w:iCs/>
        </w:rPr>
        <w:t xml:space="preserve"> </w:t>
      </w:r>
      <w:r w:rsidRPr="000217A3">
        <w:rPr>
          <w:b/>
          <w:bCs/>
        </w:rPr>
        <w:t>«Системы линейных алгебраических уравнений»</w:t>
      </w:r>
    </w:p>
    <w:p w14:paraId="6C76644D" w14:textId="77777777" w:rsidR="002F6BBD" w:rsidRDefault="002F6BBD" w:rsidP="002F6BBD">
      <w:pPr>
        <w:jc w:val="center"/>
        <w:rPr>
          <w:i/>
          <w:iCs/>
        </w:rPr>
      </w:pPr>
    </w:p>
    <w:p w14:paraId="14F2E06D" w14:textId="77777777" w:rsidR="002F6BBD" w:rsidRPr="0061670B" w:rsidRDefault="002F6BBD" w:rsidP="002F6BBD">
      <w:pPr>
        <w:ind w:firstLine="540"/>
        <w:jc w:val="both"/>
      </w:pPr>
      <w:r w:rsidRPr="0061670B">
        <w:t>Предел длительности контроля – 20 минут.</w:t>
      </w:r>
    </w:p>
    <w:p w14:paraId="44987237" w14:textId="77777777" w:rsidR="002F6BBD" w:rsidRDefault="002F6BBD" w:rsidP="002F6BBD">
      <w:pPr>
        <w:ind w:firstLine="567"/>
        <w:jc w:val="both"/>
      </w:pPr>
      <w:r w:rsidRPr="0061670B">
        <w:t xml:space="preserve">Предлагаемое количество заданий – </w:t>
      </w:r>
      <w:r>
        <w:t>1</w:t>
      </w:r>
      <w:r w:rsidRPr="0061670B">
        <w:t xml:space="preserve"> задани</w:t>
      </w:r>
      <w:r>
        <w:t>е</w:t>
      </w:r>
      <w:r w:rsidRPr="0061670B">
        <w:t>.</w:t>
      </w:r>
    </w:p>
    <w:p w14:paraId="27627FCC" w14:textId="77777777" w:rsidR="002F6BBD" w:rsidRPr="000217A3" w:rsidRDefault="002F6BBD" w:rsidP="00800AA7">
      <w:pPr>
        <w:numPr>
          <w:ilvl w:val="0"/>
          <w:numId w:val="10"/>
        </w:numPr>
        <w:ind w:left="426"/>
        <w:rPr>
          <w:rFonts w:eastAsia="Calibri"/>
          <w:sz w:val="22"/>
          <w:szCs w:val="22"/>
          <w:lang w:eastAsia="en-US"/>
        </w:rPr>
      </w:pPr>
      <w:r w:rsidRPr="000217A3">
        <w:rPr>
          <w:rFonts w:eastAsia="Calibri"/>
          <w:sz w:val="22"/>
          <w:szCs w:val="22"/>
          <w:lang w:eastAsia="en-US"/>
        </w:rPr>
        <w:t>Решить систему методами Крамера и Гаусса</w:t>
      </w:r>
    </w:p>
    <w:p w14:paraId="08CD8A75" w14:textId="77777777" w:rsidR="002F6BBD" w:rsidRPr="000217A3" w:rsidRDefault="00AC5202" w:rsidP="002F6BBD">
      <w:pPr>
        <w:jc w:val="center"/>
      </w:pPr>
      <w:r w:rsidRPr="000217A3">
        <w:rPr>
          <w:noProof/>
          <w:position w:val="-50"/>
        </w:rPr>
        <w:object w:dxaOrig="1780" w:dyaOrig="1120" w14:anchorId="47130D29">
          <v:shape id="_x0000_i1238" type="#_x0000_t75" alt="" style="width:88.6pt;height:57.25pt;mso-width-percent:0;mso-height-percent:0;mso-width-percent:0;mso-height-percent:0" o:ole="">
            <v:imagedata r:id="rId423" o:title=""/>
          </v:shape>
          <o:OLEObject Type="Embed" ProgID="Equation.3" ShapeID="_x0000_i1238" DrawAspect="Content" ObjectID="_1717335500" r:id="rId424"/>
        </w:object>
      </w:r>
    </w:p>
    <w:p w14:paraId="504559B5" w14:textId="77777777" w:rsidR="002F6BBD" w:rsidRPr="0061670B" w:rsidRDefault="002F6BBD" w:rsidP="002F6BBD">
      <w:pPr>
        <w:jc w:val="center"/>
      </w:pPr>
      <w:r w:rsidRPr="0061670B">
        <w:t>Образец типового варианта контрольной работы</w:t>
      </w:r>
    </w:p>
    <w:p w14:paraId="0F8F5F3B"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«Элементы векторной алгебры»</w:t>
      </w:r>
    </w:p>
    <w:p w14:paraId="0A45122F" w14:textId="77777777" w:rsidR="002F6BBD" w:rsidRPr="000217A3" w:rsidRDefault="002F6BBD" w:rsidP="002F6BBD">
      <w:pPr>
        <w:ind w:left="567"/>
        <w:jc w:val="both"/>
      </w:pPr>
      <w:r w:rsidRPr="000217A3">
        <w:t>Предел длительности контроля – 45 минут.</w:t>
      </w:r>
    </w:p>
    <w:p w14:paraId="16D74DF3" w14:textId="77777777" w:rsidR="002F6BBD" w:rsidRPr="000217A3" w:rsidRDefault="002F6BBD" w:rsidP="002F6BBD">
      <w:pPr>
        <w:ind w:left="567"/>
        <w:jc w:val="both"/>
      </w:pPr>
      <w:r w:rsidRPr="000217A3">
        <w:t>Предлагаемое количество заданий – 3 задания.</w:t>
      </w:r>
    </w:p>
    <w:p w14:paraId="5CD61195" w14:textId="77777777" w:rsidR="002F6BBD" w:rsidRPr="000217A3" w:rsidRDefault="002F6BBD" w:rsidP="00800AA7">
      <w:pPr>
        <w:numPr>
          <w:ilvl w:val="0"/>
          <w:numId w:val="11"/>
        </w:numPr>
        <w:jc w:val="both"/>
      </w:pPr>
      <w:r w:rsidRPr="000217A3">
        <w:t xml:space="preserve">Даны вершины пирамиды </w:t>
      </w:r>
      <w:r w:rsidRPr="000217A3">
        <w:rPr>
          <w:i/>
          <w:iCs/>
          <w:lang w:val="en-US"/>
        </w:rPr>
        <w:t>A</w:t>
      </w:r>
      <w:r w:rsidRPr="000217A3">
        <w:t>(</w:t>
      </w:r>
      <w:r w:rsidRPr="000217A3">
        <w:rPr>
          <w:b/>
          <w:bCs/>
        </w:rPr>
        <w:t xml:space="preserve"> </w:t>
      </w:r>
      <w:r w:rsidRPr="000217A3">
        <w:t xml:space="preserve">2; 1; 8), </w:t>
      </w:r>
      <w:r w:rsidRPr="000217A3">
        <w:rPr>
          <w:i/>
          <w:iCs/>
          <w:lang w:val="en-US"/>
        </w:rPr>
        <w:t>B</w:t>
      </w:r>
      <w:r w:rsidRPr="000217A3">
        <w:t xml:space="preserve">( 6; 5; 2) , </w:t>
      </w:r>
      <w:r w:rsidRPr="000217A3">
        <w:rPr>
          <w:i/>
          <w:iCs/>
          <w:lang w:val="en-US"/>
        </w:rPr>
        <w:t>C</w:t>
      </w:r>
      <w:r w:rsidRPr="000217A3">
        <w:t xml:space="preserve">( 4; 5; 7) , </w:t>
      </w:r>
      <w:r w:rsidRPr="000217A3">
        <w:rPr>
          <w:i/>
          <w:iCs/>
          <w:lang w:val="en-US"/>
        </w:rPr>
        <w:t>D</w:t>
      </w:r>
      <w:r w:rsidRPr="000217A3">
        <w:t>( 9; 4;10). Найти :</w:t>
      </w:r>
    </w:p>
    <w:p w14:paraId="1B6D64B6" w14:textId="77777777" w:rsidR="002F6BBD" w:rsidRPr="000217A3" w:rsidRDefault="002F6BBD" w:rsidP="002F6BBD">
      <w:pPr>
        <w:jc w:val="both"/>
        <w:rPr>
          <w:i/>
          <w:iCs/>
        </w:rPr>
      </w:pPr>
      <w:r w:rsidRPr="000217A3">
        <w:t xml:space="preserve">      а) угол между ребрами  </w:t>
      </w:r>
      <w:r w:rsidRPr="000217A3">
        <w:rPr>
          <w:i/>
          <w:iCs/>
          <w:lang w:val="en-US"/>
        </w:rPr>
        <w:t>AB</w:t>
      </w:r>
      <w:r w:rsidRPr="000217A3">
        <w:rPr>
          <w:i/>
          <w:iCs/>
        </w:rPr>
        <w:t xml:space="preserve"> </w:t>
      </w:r>
      <w:r w:rsidRPr="000217A3">
        <w:t>и</w:t>
      </w:r>
      <w:r w:rsidRPr="000217A3">
        <w:rPr>
          <w:i/>
          <w:iCs/>
        </w:rPr>
        <w:t xml:space="preserve"> </w:t>
      </w:r>
      <w:r w:rsidRPr="000217A3">
        <w:rPr>
          <w:i/>
          <w:iCs/>
          <w:lang w:val="en-US"/>
        </w:rPr>
        <w:t>AC</w:t>
      </w:r>
      <w:r w:rsidRPr="000217A3">
        <w:rPr>
          <w:i/>
          <w:iCs/>
        </w:rPr>
        <w:t>;</w:t>
      </w:r>
    </w:p>
    <w:p w14:paraId="4EBD5CF4" w14:textId="77777777" w:rsidR="002F6BBD" w:rsidRPr="000217A3" w:rsidRDefault="002F6BBD" w:rsidP="002F6BBD">
      <w:pPr>
        <w:jc w:val="both"/>
      </w:pPr>
      <w:r w:rsidRPr="000217A3">
        <w:t xml:space="preserve">      б) площадь грани </w:t>
      </w:r>
      <w:r w:rsidRPr="000217A3">
        <w:rPr>
          <w:i/>
          <w:iCs/>
          <w:lang w:val="en-US"/>
        </w:rPr>
        <w:t>ABC</w:t>
      </w:r>
      <w:r w:rsidRPr="000217A3">
        <w:rPr>
          <w:i/>
          <w:iCs/>
        </w:rPr>
        <w:t>;</w:t>
      </w:r>
    </w:p>
    <w:p w14:paraId="51A3D761" w14:textId="77777777" w:rsidR="002F6BBD" w:rsidRPr="000217A3" w:rsidRDefault="002F6BBD" w:rsidP="002F6BBD">
      <w:pPr>
        <w:jc w:val="both"/>
      </w:pPr>
      <w:r w:rsidRPr="000217A3">
        <w:t xml:space="preserve">      в) объем пирамиды </w:t>
      </w:r>
      <w:r w:rsidRPr="000217A3">
        <w:rPr>
          <w:i/>
          <w:iCs/>
          <w:lang w:val="en-US"/>
        </w:rPr>
        <w:t>ABCD</w:t>
      </w:r>
      <w:r w:rsidRPr="000217A3">
        <w:rPr>
          <w:i/>
          <w:iCs/>
        </w:rPr>
        <w:t>.</w:t>
      </w:r>
    </w:p>
    <w:p w14:paraId="158A7CCE" w14:textId="77777777" w:rsidR="002F6BBD" w:rsidRPr="000217A3" w:rsidRDefault="002F6BBD" w:rsidP="00800AA7">
      <w:pPr>
        <w:numPr>
          <w:ilvl w:val="0"/>
          <w:numId w:val="11"/>
        </w:numPr>
        <w:jc w:val="both"/>
      </w:pPr>
      <w:r w:rsidRPr="000217A3">
        <w:t xml:space="preserve">При каких значениях </w:t>
      </w:r>
      <w:proofErr w:type="gramStart"/>
      <w:r w:rsidRPr="000217A3">
        <w:t xml:space="preserve">параметров </w:t>
      </w:r>
      <w:r w:rsidR="00AC5202" w:rsidRPr="000217A3">
        <w:rPr>
          <w:noProof/>
          <w:position w:val="-6"/>
        </w:rPr>
        <w:object w:dxaOrig="240" w:dyaOrig="220" w14:anchorId="56CCC7DA">
          <v:shape id="_x0000_i1239" type="#_x0000_t75" alt="" style="width:12pt;height:10.15pt;mso-width-percent:0;mso-height-percent:0;mso-width-percent:0;mso-height-percent:0" o:ole="">
            <v:imagedata r:id="rId425" o:title=""/>
          </v:shape>
          <o:OLEObject Type="Embed" ProgID="Equation.3" ShapeID="_x0000_i1239" DrawAspect="Content" ObjectID="_1717335501" r:id="rId426"/>
        </w:object>
      </w:r>
      <w:r w:rsidRPr="000217A3">
        <w:t xml:space="preserve"> и</w:t>
      </w:r>
      <w:proofErr w:type="gramEnd"/>
      <w:r w:rsidRPr="000217A3">
        <w:t xml:space="preserve"> </w:t>
      </w:r>
      <w:r w:rsidR="00AC5202" w:rsidRPr="000217A3">
        <w:rPr>
          <w:noProof/>
          <w:position w:val="-10"/>
        </w:rPr>
        <w:object w:dxaOrig="260" w:dyaOrig="320" w14:anchorId="0B42385C">
          <v:shape id="_x0000_i1240" type="#_x0000_t75" alt="" style="width:12.9pt;height:14.75pt;mso-width-percent:0;mso-height-percent:0;mso-width-percent:0;mso-height-percent:0" o:ole="">
            <v:imagedata r:id="rId427" o:title=""/>
          </v:shape>
          <o:OLEObject Type="Embed" ProgID="Equation.3" ShapeID="_x0000_i1240" DrawAspect="Content" ObjectID="_1717335502" r:id="rId428"/>
        </w:object>
      </w:r>
      <w:r w:rsidRPr="000217A3">
        <w:t xml:space="preserve"> векторы </w:t>
      </w:r>
      <w:r w:rsidR="00AC5202" w:rsidRPr="000217A3">
        <w:rPr>
          <w:noProof/>
          <w:position w:val="-6"/>
        </w:rPr>
        <w:object w:dxaOrig="220" w:dyaOrig="360" w14:anchorId="63A097D4">
          <v:shape id="_x0000_i1241" type="#_x0000_t75" alt="" style="width:10.15pt;height:16.6pt;mso-width-percent:0;mso-height-percent:0;mso-width-percent:0;mso-height-percent:0" o:ole="">
            <v:imagedata r:id="rId429" o:title=""/>
          </v:shape>
          <o:OLEObject Type="Embed" ProgID="Equation.3" ShapeID="_x0000_i1241" DrawAspect="Content" ObjectID="_1717335503" r:id="rId430"/>
        </w:object>
      </w:r>
      <w:r w:rsidRPr="000217A3">
        <w:t xml:space="preserve"> и </w:t>
      </w:r>
      <w:r w:rsidR="00AC5202" w:rsidRPr="000217A3">
        <w:rPr>
          <w:noProof/>
          <w:position w:val="-6"/>
        </w:rPr>
        <w:object w:dxaOrig="200" w:dyaOrig="360" w14:anchorId="0FFD6378">
          <v:shape id="_x0000_i1242" type="#_x0000_t75" alt="" style="width:9.25pt;height:16.6pt;mso-width-percent:0;mso-height-percent:0;mso-width-percent:0;mso-height-percent:0" o:ole="">
            <v:imagedata r:id="rId431" o:title=""/>
          </v:shape>
          <o:OLEObject Type="Embed" ProgID="Equation.3" ShapeID="_x0000_i1242" DrawAspect="Content" ObjectID="_1717335504" r:id="rId432"/>
        </w:object>
      </w:r>
      <w:r w:rsidRPr="000217A3">
        <w:t>:</w:t>
      </w:r>
    </w:p>
    <w:p w14:paraId="7CE2B922" w14:textId="77777777" w:rsidR="002F6BBD" w:rsidRPr="000217A3" w:rsidRDefault="002F6BBD" w:rsidP="002F6BBD">
      <w:pPr>
        <w:jc w:val="both"/>
      </w:pPr>
      <w:r w:rsidRPr="000217A3">
        <w:t xml:space="preserve">      а) </w:t>
      </w:r>
      <w:proofErr w:type="spellStart"/>
      <w:r w:rsidRPr="000217A3">
        <w:t>коллинеарны</w:t>
      </w:r>
      <w:proofErr w:type="spellEnd"/>
      <w:r w:rsidRPr="000217A3">
        <w:t xml:space="preserve">, </w:t>
      </w:r>
      <w:proofErr w:type="gramStart"/>
      <w:r w:rsidRPr="000217A3">
        <w:t xml:space="preserve">если  </w:t>
      </w:r>
      <w:r w:rsidR="00AC5202" w:rsidRPr="000217A3">
        <w:rPr>
          <w:noProof/>
          <w:position w:val="-10"/>
        </w:rPr>
        <w:object w:dxaOrig="2480" w:dyaOrig="380" w14:anchorId="0124879C">
          <v:shape id="_x0000_i1243" type="#_x0000_t75" alt="" style="width:123.7pt;height:17.55pt;mso-width-percent:0;mso-height-percent:0;mso-width-percent:0;mso-height-percent:0" o:ole="" fillcolor="window">
            <v:imagedata r:id="rId433" o:title=""/>
          </v:shape>
          <o:OLEObject Type="Embed" ProgID="Equation.3" ShapeID="_x0000_i1243" DrawAspect="Content" ObjectID="_1717335505" r:id="rId434"/>
        </w:object>
      </w:r>
      <w:r w:rsidRPr="000217A3">
        <w:t>;</w:t>
      </w:r>
      <w:proofErr w:type="gramEnd"/>
    </w:p>
    <w:p w14:paraId="20E54670" w14:textId="77777777" w:rsidR="002F6BBD" w:rsidRPr="000217A3" w:rsidRDefault="002F6BBD" w:rsidP="002F6BBD">
      <w:pPr>
        <w:jc w:val="both"/>
      </w:pPr>
      <w:r w:rsidRPr="000217A3">
        <w:t xml:space="preserve">      б) ортогональны, </w:t>
      </w:r>
      <w:proofErr w:type="gramStart"/>
      <w:r w:rsidRPr="000217A3">
        <w:t xml:space="preserve">если </w:t>
      </w:r>
      <w:r w:rsidR="00AC5202" w:rsidRPr="000217A3">
        <w:rPr>
          <w:noProof/>
          <w:position w:val="-10"/>
        </w:rPr>
        <w:object w:dxaOrig="2480" w:dyaOrig="380" w14:anchorId="69873A94">
          <v:shape id="_x0000_i1244" type="#_x0000_t75" alt="" style="width:123.7pt;height:17.55pt;mso-width-percent:0;mso-height-percent:0;mso-width-percent:0;mso-height-percent:0" o:ole="" fillcolor="window">
            <v:imagedata r:id="rId435" o:title=""/>
          </v:shape>
          <o:OLEObject Type="Embed" ProgID="Equation.3" ShapeID="_x0000_i1244" DrawAspect="Content" ObjectID="_1717335506" r:id="rId436"/>
        </w:object>
      </w:r>
      <w:r w:rsidRPr="000217A3">
        <w:t>.</w:t>
      </w:r>
      <w:proofErr w:type="gramEnd"/>
    </w:p>
    <w:p w14:paraId="16CBFE8C" w14:textId="77777777" w:rsidR="002F6BBD" w:rsidRPr="000217A3" w:rsidRDefault="002F6BBD" w:rsidP="00800AA7">
      <w:pPr>
        <w:numPr>
          <w:ilvl w:val="0"/>
          <w:numId w:val="11"/>
        </w:numPr>
        <w:jc w:val="both"/>
      </w:pPr>
      <w:r w:rsidRPr="000217A3">
        <w:t>Найти:</w:t>
      </w:r>
    </w:p>
    <w:p w14:paraId="2AF0FBC1" w14:textId="77777777" w:rsidR="002F6BBD" w:rsidRPr="000217A3" w:rsidRDefault="002F6BBD" w:rsidP="002F6BBD">
      <w:pPr>
        <w:jc w:val="both"/>
      </w:pPr>
      <w:r w:rsidRPr="000217A3">
        <w:t xml:space="preserve">      а) работу </w:t>
      </w:r>
      <w:proofErr w:type="gramStart"/>
      <w:r w:rsidRPr="000217A3">
        <w:t xml:space="preserve">силы </w:t>
      </w:r>
      <w:r w:rsidR="00AC5202" w:rsidRPr="000217A3">
        <w:rPr>
          <w:noProof/>
          <w:position w:val="-10"/>
        </w:rPr>
        <w:object w:dxaOrig="1400" w:dyaOrig="380" w14:anchorId="233C0615">
          <v:shape id="_x0000_i1245" type="#_x0000_t75" alt="" style="width:69.25pt;height:17.55pt;mso-width-percent:0;mso-height-percent:0;mso-width-percent:0;mso-height-percent:0" o:ole="" fillcolor="window">
            <v:imagedata r:id="rId437" o:title=""/>
          </v:shape>
          <o:OLEObject Type="Embed" ProgID="Equation.3" ShapeID="_x0000_i1245" DrawAspect="Content" ObjectID="_1717335507" r:id="rId438"/>
        </w:object>
      </w:r>
      <w:r w:rsidRPr="000217A3">
        <w:rPr>
          <w:i/>
          <w:iCs/>
        </w:rPr>
        <w:t xml:space="preserve"> </w:t>
      </w:r>
      <w:r w:rsidRPr="000217A3">
        <w:t>по</w:t>
      </w:r>
      <w:proofErr w:type="gramEnd"/>
      <w:r w:rsidRPr="000217A3">
        <w:t xml:space="preserve">   перемещению по прямой материальной точки из положения   </w:t>
      </w:r>
      <w:r w:rsidRPr="000217A3">
        <w:rPr>
          <w:i/>
          <w:iCs/>
          <w:lang w:val="en-US"/>
        </w:rPr>
        <w:t>A</w:t>
      </w:r>
      <w:r w:rsidRPr="000217A3">
        <w:t xml:space="preserve">( 2;-2; 1) в положение </w:t>
      </w:r>
      <w:r w:rsidRPr="000217A3">
        <w:rPr>
          <w:i/>
          <w:iCs/>
        </w:rPr>
        <w:t>В</w:t>
      </w:r>
      <w:r w:rsidRPr="000217A3">
        <w:t>( 6; 5; 2);</w:t>
      </w:r>
    </w:p>
    <w:p w14:paraId="79F6EC1C" w14:textId="77777777" w:rsidR="002F6BBD" w:rsidRPr="000217A3" w:rsidRDefault="002F6BBD" w:rsidP="002F6BBD">
      <w:pPr>
        <w:jc w:val="both"/>
      </w:pPr>
      <w:r w:rsidRPr="000217A3">
        <w:t xml:space="preserve">      б) величину и направление момента </w:t>
      </w:r>
      <w:proofErr w:type="gramStart"/>
      <w:r w:rsidRPr="000217A3">
        <w:t xml:space="preserve">силы  </w:t>
      </w:r>
      <w:r w:rsidR="00AC5202" w:rsidRPr="000217A3">
        <w:rPr>
          <w:noProof/>
          <w:position w:val="-10"/>
        </w:rPr>
        <w:object w:dxaOrig="1400" w:dyaOrig="380" w14:anchorId="424BFDCE">
          <v:shape id="_x0000_i1246" type="#_x0000_t75" alt="" style="width:69.25pt;height:17.55pt;mso-width-percent:0;mso-height-percent:0;mso-width-percent:0;mso-height-percent:0" o:ole="" fillcolor="window">
            <v:imagedata r:id="rId437" o:title=""/>
          </v:shape>
          <o:OLEObject Type="Embed" ProgID="Equation.3" ShapeID="_x0000_i1246" DrawAspect="Content" ObjectID="_1717335508" r:id="rId439"/>
        </w:object>
      </w:r>
      <w:r w:rsidRPr="000217A3">
        <w:t>,</w:t>
      </w:r>
      <w:proofErr w:type="gramEnd"/>
      <w:r w:rsidRPr="000217A3">
        <w:t xml:space="preserve"> приложенной в точке  </w:t>
      </w:r>
      <w:r w:rsidRPr="000217A3">
        <w:rPr>
          <w:i/>
          <w:iCs/>
          <w:lang w:val="en-US"/>
        </w:rPr>
        <w:t>A</w:t>
      </w:r>
      <w:r w:rsidRPr="000217A3">
        <w:t xml:space="preserve">( 2;-2; 1)  относительно  точки  </w:t>
      </w:r>
      <w:r w:rsidRPr="000217A3">
        <w:rPr>
          <w:i/>
          <w:iCs/>
        </w:rPr>
        <w:t>В</w:t>
      </w:r>
      <w:r w:rsidRPr="000217A3">
        <w:t>( 6; 5; 2).</w:t>
      </w:r>
    </w:p>
    <w:p w14:paraId="10CCD593" w14:textId="550D60A7" w:rsidR="002F6BBD" w:rsidRDefault="002F6BBD" w:rsidP="002F6BBD">
      <w:pPr>
        <w:ind w:left="567"/>
        <w:jc w:val="center"/>
      </w:pPr>
    </w:p>
    <w:p w14:paraId="7D41C958" w14:textId="5FD63DA3" w:rsidR="002F6BBD" w:rsidRDefault="002F6BBD" w:rsidP="002F6BBD">
      <w:pPr>
        <w:ind w:left="567"/>
        <w:jc w:val="center"/>
      </w:pPr>
    </w:p>
    <w:p w14:paraId="1D2A355B" w14:textId="77777777" w:rsidR="002F6BBD" w:rsidRPr="0061670B" w:rsidRDefault="002F6BBD" w:rsidP="002F6BBD">
      <w:pPr>
        <w:jc w:val="center"/>
      </w:pPr>
      <w:r w:rsidRPr="0061670B">
        <w:t>Образец типового варианта контрольной работы</w:t>
      </w:r>
    </w:p>
    <w:p w14:paraId="774DAC70"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«Аналитическая геометрия на плоскости и в пространстве»</w:t>
      </w:r>
    </w:p>
    <w:p w14:paraId="79DD305B" w14:textId="77777777" w:rsidR="002F6BBD" w:rsidRPr="000217A3" w:rsidRDefault="002F6BBD" w:rsidP="002F6BBD">
      <w:pPr>
        <w:ind w:left="567"/>
      </w:pPr>
      <w:r w:rsidRPr="000217A3">
        <w:t>Предел длительности контроля – 30 минут.</w:t>
      </w:r>
    </w:p>
    <w:p w14:paraId="35951403" w14:textId="77777777" w:rsidR="002F6BBD" w:rsidRPr="000217A3" w:rsidRDefault="002F6BBD" w:rsidP="002F6BBD">
      <w:pPr>
        <w:ind w:left="567"/>
      </w:pPr>
      <w:r w:rsidRPr="000217A3">
        <w:t>Предлагаемое количество заданий – 1 задание.</w:t>
      </w:r>
    </w:p>
    <w:p w14:paraId="332D81CB" w14:textId="77777777" w:rsidR="002F6BBD" w:rsidRPr="000217A3" w:rsidRDefault="002F6BBD" w:rsidP="00800AA7">
      <w:pPr>
        <w:numPr>
          <w:ilvl w:val="0"/>
          <w:numId w:val="12"/>
        </w:numPr>
        <w:tabs>
          <w:tab w:val="num" w:pos="284"/>
        </w:tabs>
        <w:ind w:left="284" w:hanging="284"/>
        <w:jc w:val="both"/>
        <w:rPr>
          <w:i/>
          <w:iCs/>
        </w:rPr>
      </w:pPr>
      <w:r w:rsidRPr="000217A3">
        <w:lastRenderedPageBreak/>
        <w:t xml:space="preserve">Дана пирамида </w:t>
      </w:r>
      <w:r w:rsidRPr="000217A3">
        <w:rPr>
          <w:i/>
          <w:iCs/>
          <w:lang w:val="en-US"/>
        </w:rPr>
        <w:t>A</w:t>
      </w:r>
      <w:r w:rsidRPr="000217A3">
        <w:rPr>
          <w:i/>
          <w:iCs/>
          <w:vertAlign w:val="subscript"/>
        </w:rPr>
        <w:t>1</w:t>
      </w:r>
      <w:r w:rsidRPr="000217A3">
        <w:rPr>
          <w:i/>
          <w:iCs/>
          <w:lang w:val="en-US"/>
        </w:rPr>
        <w:t>A</w:t>
      </w:r>
      <w:r w:rsidRPr="000217A3">
        <w:rPr>
          <w:i/>
          <w:iCs/>
          <w:vertAlign w:val="subscript"/>
        </w:rPr>
        <w:t>2</w:t>
      </w:r>
      <w:r w:rsidRPr="000217A3">
        <w:rPr>
          <w:i/>
          <w:iCs/>
          <w:lang w:val="en-US"/>
        </w:rPr>
        <w:t>A</w:t>
      </w:r>
      <w:r w:rsidRPr="000217A3">
        <w:rPr>
          <w:i/>
          <w:iCs/>
          <w:vertAlign w:val="subscript"/>
        </w:rPr>
        <w:t>3</w:t>
      </w:r>
      <w:r w:rsidRPr="000217A3">
        <w:rPr>
          <w:i/>
          <w:iCs/>
          <w:lang w:val="en-US"/>
        </w:rPr>
        <w:t>A</w:t>
      </w:r>
      <w:r w:rsidRPr="000217A3">
        <w:rPr>
          <w:i/>
          <w:iCs/>
          <w:vertAlign w:val="subscript"/>
        </w:rPr>
        <w:t>4</w:t>
      </w:r>
      <w:r w:rsidRPr="000217A3">
        <w:t xml:space="preserve"> с вершинами в точках </w:t>
      </w:r>
      <w:r w:rsidRPr="000217A3">
        <w:rPr>
          <w:i/>
          <w:iCs/>
          <w:lang w:val="en-US"/>
        </w:rPr>
        <w:t>A</w:t>
      </w:r>
      <w:r w:rsidRPr="000217A3">
        <w:rPr>
          <w:i/>
          <w:iCs/>
          <w:vertAlign w:val="subscript"/>
        </w:rPr>
        <w:t>1</w:t>
      </w:r>
      <w:r w:rsidRPr="000217A3">
        <w:rPr>
          <w:i/>
          <w:iCs/>
        </w:rPr>
        <w:t xml:space="preserve">(3,1,4), </w:t>
      </w:r>
      <w:r w:rsidRPr="000217A3">
        <w:rPr>
          <w:i/>
          <w:iCs/>
          <w:lang w:val="en-US"/>
        </w:rPr>
        <w:t>A</w:t>
      </w:r>
      <w:r w:rsidRPr="000217A3">
        <w:rPr>
          <w:i/>
          <w:iCs/>
          <w:vertAlign w:val="subscript"/>
        </w:rPr>
        <w:t>2</w:t>
      </w:r>
      <w:r w:rsidRPr="000217A3">
        <w:rPr>
          <w:i/>
          <w:iCs/>
        </w:rPr>
        <w:t>(-1,6,1),</w:t>
      </w:r>
      <w:r w:rsidRPr="000217A3">
        <w:t xml:space="preserve"> </w:t>
      </w:r>
      <w:r w:rsidRPr="000217A3">
        <w:rPr>
          <w:i/>
          <w:iCs/>
          <w:lang w:val="en-US"/>
        </w:rPr>
        <w:t>A</w:t>
      </w:r>
      <w:r w:rsidRPr="000217A3">
        <w:rPr>
          <w:i/>
          <w:iCs/>
          <w:vertAlign w:val="subscript"/>
        </w:rPr>
        <w:t>3</w:t>
      </w:r>
      <w:r w:rsidRPr="000217A3">
        <w:rPr>
          <w:i/>
          <w:iCs/>
        </w:rPr>
        <w:t>(-1,1,6),</w:t>
      </w:r>
      <w:r w:rsidRPr="000217A3">
        <w:t xml:space="preserve"> </w:t>
      </w:r>
      <w:r w:rsidRPr="000217A3">
        <w:rPr>
          <w:i/>
          <w:iCs/>
          <w:lang w:val="en-US"/>
        </w:rPr>
        <w:t>A</w:t>
      </w:r>
      <w:r w:rsidRPr="000217A3">
        <w:rPr>
          <w:i/>
          <w:iCs/>
          <w:vertAlign w:val="subscript"/>
        </w:rPr>
        <w:t>4</w:t>
      </w:r>
      <w:r w:rsidRPr="000217A3">
        <w:rPr>
          <w:i/>
          <w:iCs/>
        </w:rPr>
        <w:t>(0,4,-1)</w:t>
      </w:r>
      <w:r w:rsidRPr="000217A3">
        <w:t>.</w:t>
      </w:r>
    </w:p>
    <w:p w14:paraId="73D92641" w14:textId="77777777" w:rsidR="002F6BBD" w:rsidRPr="000217A3" w:rsidRDefault="002F6BBD" w:rsidP="002F6BBD">
      <w:pPr>
        <w:jc w:val="both"/>
      </w:pPr>
      <w:r w:rsidRPr="000217A3">
        <w:t xml:space="preserve">    Найти: </w:t>
      </w:r>
      <w:r w:rsidRPr="000217A3">
        <w:rPr>
          <w:lang w:val="en-US"/>
        </w:rPr>
        <w:t>a</w:t>
      </w:r>
      <w:r w:rsidRPr="000217A3">
        <w:t xml:space="preserve">) длину ребра </w:t>
      </w:r>
      <w:r w:rsidRPr="000217A3">
        <w:rPr>
          <w:i/>
          <w:iCs/>
        </w:rPr>
        <w:t>А</w:t>
      </w:r>
      <w:r w:rsidRPr="000217A3">
        <w:rPr>
          <w:i/>
          <w:iCs/>
          <w:vertAlign w:val="subscript"/>
        </w:rPr>
        <w:t>1</w:t>
      </w:r>
      <w:r w:rsidRPr="000217A3">
        <w:rPr>
          <w:i/>
          <w:iCs/>
        </w:rPr>
        <w:t>А</w:t>
      </w:r>
      <w:r w:rsidRPr="000217A3">
        <w:rPr>
          <w:i/>
          <w:iCs/>
          <w:vertAlign w:val="subscript"/>
        </w:rPr>
        <w:t>2</w:t>
      </w:r>
      <w:r w:rsidRPr="000217A3">
        <w:t>;</w:t>
      </w:r>
    </w:p>
    <w:p w14:paraId="6C9D7FD3" w14:textId="77777777" w:rsidR="002F6BBD" w:rsidRPr="000217A3" w:rsidRDefault="002F6BBD" w:rsidP="002F6BBD">
      <w:pPr>
        <w:ind w:left="851"/>
        <w:jc w:val="both"/>
      </w:pPr>
      <w:r w:rsidRPr="000217A3">
        <w:t xml:space="preserve">   </w:t>
      </w:r>
      <w:r w:rsidRPr="000217A3">
        <w:rPr>
          <w:lang w:val="en-US"/>
        </w:rPr>
        <w:t>b</w:t>
      </w:r>
      <w:r w:rsidRPr="000217A3">
        <w:t xml:space="preserve">) угол между ребрами </w:t>
      </w:r>
      <w:r w:rsidRPr="000217A3">
        <w:rPr>
          <w:i/>
          <w:iCs/>
        </w:rPr>
        <w:t>А</w:t>
      </w:r>
      <w:r w:rsidRPr="000217A3">
        <w:rPr>
          <w:i/>
          <w:iCs/>
          <w:vertAlign w:val="subscript"/>
        </w:rPr>
        <w:t>1</w:t>
      </w:r>
      <w:r w:rsidRPr="000217A3">
        <w:rPr>
          <w:i/>
          <w:iCs/>
        </w:rPr>
        <w:t>А</w:t>
      </w:r>
      <w:r w:rsidRPr="000217A3">
        <w:rPr>
          <w:i/>
          <w:iCs/>
          <w:vertAlign w:val="subscript"/>
        </w:rPr>
        <w:t>2</w:t>
      </w:r>
      <w:r w:rsidRPr="000217A3">
        <w:t xml:space="preserve"> и </w:t>
      </w:r>
      <w:r w:rsidRPr="000217A3">
        <w:rPr>
          <w:i/>
          <w:iCs/>
        </w:rPr>
        <w:t>А</w:t>
      </w:r>
      <w:r w:rsidRPr="000217A3">
        <w:rPr>
          <w:i/>
          <w:iCs/>
          <w:vertAlign w:val="subscript"/>
        </w:rPr>
        <w:t>1</w:t>
      </w:r>
      <w:r w:rsidRPr="000217A3">
        <w:rPr>
          <w:i/>
          <w:iCs/>
        </w:rPr>
        <w:t>А</w:t>
      </w:r>
      <w:r w:rsidRPr="000217A3">
        <w:rPr>
          <w:i/>
          <w:iCs/>
          <w:vertAlign w:val="subscript"/>
        </w:rPr>
        <w:t>4</w:t>
      </w:r>
      <w:r w:rsidRPr="000217A3">
        <w:t>;</w:t>
      </w:r>
    </w:p>
    <w:p w14:paraId="713DB75D" w14:textId="77777777" w:rsidR="002F6BBD" w:rsidRPr="000217A3" w:rsidRDefault="002F6BBD" w:rsidP="002F6BBD">
      <w:pPr>
        <w:ind w:left="851"/>
        <w:jc w:val="both"/>
      </w:pPr>
      <w:r w:rsidRPr="000217A3">
        <w:t xml:space="preserve">   </w:t>
      </w:r>
      <w:r w:rsidRPr="000217A3">
        <w:rPr>
          <w:lang w:val="en-US"/>
        </w:rPr>
        <w:t>c</w:t>
      </w:r>
      <w:r w:rsidRPr="000217A3">
        <w:t xml:space="preserve">) угол между ребром </w:t>
      </w:r>
      <w:r w:rsidRPr="000217A3">
        <w:rPr>
          <w:i/>
          <w:iCs/>
        </w:rPr>
        <w:t>А</w:t>
      </w:r>
      <w:r w:rsidRPr="000217A3">
        <w:rPr>
          <w:i/>
          <w:iCs/>
          <w:vertAlign w:val="subscript"/>
        </w:rPr>
        <w:t>1</w:t>
      </w:r>
      <w:r w:rsidRPr="000217A3">
        <w:rPr>
          <w:i/>
          <w:iCs/>
        </w:rPr>
        <w:t>А</w:t>
      </w:r>
      <w:r w:rsidRPr="000217A3">
        <w:rPr>
          <w:i/>
          <w:iCs/>
          <w:vertAlign w:val="subscript"/>
        </w:rPr>
        <w:t>4</w:t>
      </w:r>
      <w:r w:rsidRPr="000217A3">
        <w:t xml:space="preserve"> и гранью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14:paraId="67B05269" w14:textId="77777777" w:rsidR="002F6BBD" w:rsidRPr="000217A3" w:rsidRDefault="002F6BBD" w:rsidP="002F6BBD">
      <w:pPr>
        <w:ind w:left="851"/>
        <w:jc w:val="both"/>
      </w:pPr>
      <w:r w:rsidRPr="000217A3">
        <w:t xml:space="preserve">   </w:t>
      </w:r>
      <w:r w:rsidRPr="000217A3">
        <w:rPr>
          <w:lang w:val="en-US"/>
        </w:rPr>
        <w:t>d</w:t>
      </w:r>
      <w:r w:rsidRPr="000217A3">
        <w:t xml:space="preserve">) площадь грани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14:paraId="72566813" w14:textId="77777777" w:rsidR="002F6BBD" w:rsidRPr="000217A3" w:rsidRDefault="002F6BBD" w:rsidP="002F6BBD">
      <w:pPr>
        <w:ind w:left="851"/>
        <w:jc w:val="both"/>
      </w:pPr>
      <w:r w:rsidRPr="000217A3">
        <w:t xml:space="preserve">   </w:t>
      </w:r>
      <w:r w:rsidRPr="000217A3">
        <w:rPr>
          <w:lang w:val="en-US"/>
        </w:rPr>
        <w:t>e</w:t>
      </w:r>
      <w:r w:rsidRPr="000217A3">
        <w:t>) объем пирамиды;</w:t>
      </w:r>
    </w:p>
    <w:p w14:paraId="77E38A40" w14:textId="77777777" w:rsidR="002F6BBD" w:rsidRPr="000217A3" w:rsidRDefault="002F6BBD" w:rsidP="002F6BBD">
      <w:pPr>
        <w:ind w:left="851"/>
        <w:jc w:val="both"/>
      </w:pPr>
      <w:r w:rsidRPr="000217A3">
        <w:t xml:space="preserve">   </w:t>
      </w:r>
      <w:r w:rsidRPr="000217A3">
        <w:rPr>
          <w:lang w:val="en-US"/>
        </w:rPr>
        <w:t>f</w:t>
      </w:r>
      <w:r w:rsidRPr="000217A3">
        <w:t xml:space="preserve">) уравнение прямой </w:t>
      </w:r>
      <w:r w:rsidRPr="000217A3">
        <w:rPr>
          <w:i/>
          <w:iCs/>
        </w:rPr>
        <w:t>А</w:t>
      </w:r>
      <w:r w:rsidRPr="000217A3">
        <w:rPr>
          <w:i/>
          <w:iCs/>
          <w:vertAlign w:val="subscript"/>
        </w:rPr>
        <w:t>1</w:t>
      </w:r>
      <w:r w:rsidRPr="000217A3">
        <w:rPr>
          <w:i/>
          <w:iCs/>
        </w:rPr>
        <w:t>А</w:t>
      </w:r>
      <w:r w:rsidRPr="000217A3">
        <w:rPr>
          <w:i/>
          <w:iCs/>
          <w:vertAlign w:val="subscript"/>
        </w:rPr>
        <w:t>2</w:t>
      </w:r>
      <w:r w:rsidRPr="000217A3">
        <w:t>;</w:t>
      </w:r>
    </w:p>
    <w:p w14:paraId="6F3BA212" w14:textId="77777777" w:rsidR="002F6BBD" w:rsidRPr="000217A3" w:rsidRDefault="002F6BBD" w:rsidP="002F6BBD">
      <w:pPr>
        <w:ind w:left="851"/>
        <w:jc w:val="both"/>
      </w:pPr>
      <w:r w:rsidRPr="000217A3">
        <w:t xml:space="preserve">   </w:t>
      </w:r>
      <w:r w:rsidRPr="000217A3">
        <w:rPr>
          <w:lang w:val="en-US"/>
        </w:rPr>
        <w:t>g</w:t>
      </w:r>
      <w:r w:rsidRPr="000217A3">
        <w:t xml:space="preserve">) уравнение плоскости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14:paraId="5DC5913C" w14:textId="77777777" w:rsidR="002F6BBD" w:rsidRPr="000217A3" w:rsidRDefault="002F6BBD" w:rsidP="002F6BBD">
      <w:pPr>
        <w:ind w:left="851"/>
        <w:jc w:val="both"/>
      </w:pPr>
      <w:r w:rsidRPr="000217A3">
        <w:t xml:space="preserve">   </w:t>
      </w:r>
      <w:r w:rsidRPr="000217A3">
        <w:rPr>
          <w:lang w:val="en-US"/>
        </w:rPr>
        <w:t>h</w:t>
      </w:r>
      <w:r w:rsidRPr="000217A3">
        <w:t xml:space="preserve">) уравнение высоты, опущенной из вершины </w:t>
      </w:r>
      <w:r w:rsidRPr="000217A3">
        <w:rPr>
          <w:i/>
          <w:iCs/>
        </w:rPr>
        <w:t>А</w:t>
      </w:r>
      <w:r w:rsidRPr="000217A3">
        <w:rPr>
          <w:i/>
          <w:iCs/>
          <w:vertAlign w:val="subscript"/>
        </w:rPr>
        <w:t>4</w:t>
      </w:r>
      <w:r w:rsidRPr="000217A3">
        <w:t xml:space="preserve"> на грань </w:t>
      </w:r>
      <w:r w:rsidRPr="000217A3">
        <w:rPr>
          <w:i/>
          <w:iCs/>
        </w:rPr>
        <w:t>А</w:t>
      </w:r>
      <w:r w:rsidRPr="000217A3">
        <w:rPr>
          <w:i/>
          <w:iCs/>
          <w:vertAlign w:val="subscript"/>
        </w:rPr>
        <w:t>1</w:t>
      </w:r>
      <w:r w:rsidRPr="000217A3">
        <w:rPr>
          <w:i/>
          <w:iCs/>
        </w:rPr>
        <w:t>А</w:t>
      </w:r>
      <w:r w:rsidRPr="000217A3">
        <w:rPr>
          <w:i/>
          <w:iCs/>
          <w:vertAlign w:val="subscript"/>
        </w:rPr>
        <w:t>2</w:t>
      </w:r>
      <w:r w:rsidRPr="000217A3">
        <w:rPr>
          <w:i/>
          <w:iCs/>
        </w:rPr>
        <w:t>А</w:t>
      </w:r>
      <w:r w:rsidRPr="000217A3">
        <w:rPr>
          <w:i/>
          <w:iCs/>
          <w:vertAlign w:val="subscript"/>
        </w:rPr>
        <w:t>3</w:t>
      </w:r>
      <w:r w:rsidRPr="000217A3">
        <w:t>.</w:t>
      </w:r>
    </w:p>
    <w:p w14:paraId="7F619F02" w14:textId="77777777" w:rsidR="002F6BBD" w:rsidRPr="000217A3" w:rsidRDefault="002F6BBD" w:rsidP="002F6BBD">
      <w:pPr>
        <w:ind w:left="567"/>
        <w:jc w:val="center"/>
      </w:pPr>
    </w:p>
    <w:p w14:paraId="5F1E055D" w14:textId="77777777" w:rsidR="002F6BBD" w:rsidRPr="0061670B" w:rsidRDefault="002F6BBD" w:rsidP="002F6BBD">
      <w:pPr>
        <w:jc w:val="center"/>
      </w:pPr>
      <w:r w:rsidRPr="0061670B">
        <w:t>Образец типового варианта контрольной работы</w:t>
      </w:r>
    </w:p>
    <w:p w14:paraId="1DC0A185"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«Пределы»</w:t>
      </w:r>
    </w:p>
    <w:p w14:paraId="020131E7" w14:textId="77777777" w:rsidR="002F6BBD" w:rsidRPr="000217A3" w:rsidRDefault="002F6BBD" w:rsidP="002F6BBD">
      <w:pPr>
        <w:ind w:left="567"/>
      </w:pPr>
      <w:r w:rsidRPr="000217A3">
        <w:t>Предел длительности контроля – 20 минут.</w:t>
      </w:r>
    </w:p>
    <w:p w14:paraId="02E42272" w14:textId="77777777" w:rsidR="002F6BBD" w:rsidRPr="000217A3" w:rsidRDefault="002F6BBD" w:rsidP="002F6BBD">
      <w:pPr>
        <w:ind w:left="567"/>
      </w:pPr>
      <w:r w:rsidRPr="000217A3">
        <w:t>Предлагаемое количество заданий – 5 заданий.</w:t>
      </w:r>
    </w:p>
    <w:p w14:paraId="050A1363" w14:textId="77777777" w:rsidR="002F6BBD" w:rsidRPr="000217A3" w:rsidRDefault="002F6BBD" w:rsidP="002F6BBD">
      <w:pPr>
        <w:ind w:right="-341"/>
      </w:pPr>
      <w:r w:rsidRPr="000217A3">
        <w:t>1)</w:t>
      </w:r>
      <w:r w:rsidR="00AC5202" w:rsidRPr="000217A3">
        <w:rPr>
          <w:noProof/>
          <w:position w:val="-32"/>
          <w:lang w:val="en-US"/>
        </w:rPr>
        <w:object w:dxaOrig="2180" w:dyaOrig="820" w14:anchorId="5F24DA0A">
          <v:shape id="_x0000_i1247" type="#_x0000_t75" alt="" style="width:108pt;height:42.45pt;mso-width-percent:0;mso-height-percent:0;mso-width-percent:0;mso-height-percent:0" o:ole="" fillcolor="window">
            <v:imagedata r:id="rId440" o:title=""/>
          </v:shape>
          <o:OLEObject Type="Embed" ProgID="Equation.3" ShapeID="_x0000_i1247" DrawAspect="Content" ObjectID="_1717335509" r:id="rId441"/>
        </w:object>
      </w:r>
      <w:r w:rsidRPr="000217A3">
        <w:t xml:space="preserve">                      2)</w:t>
      </w:r>
      <w:r w:rsidR="00AC5202" w:rsidRPr="000217A3">
        <w:rPr>
          <w:noProof/>
          <w:position w:val="-42"/>
          <w:lang w:val="en-US"/>
        </w:rPr>
        <w:object w:dxaOrig="3760" w:dyaOrig="920" w14:anchorId="21665BDF">
          <v:shape id="_x0000_i1248" type="#_x0000_t75" alt="" style="width:188.3pt;height:46.15pt;mso-width-percent:0;mso-height-percent:0;mso-width-percent:0;mso-height-percent:0" o:ole="" fillcolor="window">
            <v:imagedata r:id="rId442" o:title=""/>
          </v:shape>
          <o:OLEObject Type="Embed" ProgID="Equation.3" ShapeID="_x0000_i1248" DrawAspect="Content" ObjectID="_1717335510" r:id="rId443"/>
        </w:object>
      </w:r>
    </w:p>
    <w:p w14:paraId="6E966844" w14:textId="77777777" w:rsidR="002F6BBD" w:rsidRPr="000217A3" w:rsidRDefault="002F6BBD" w:rsidP="002F6BBD">
      <w:pPr>
        <w:ind w:right="-341"/>
      </w:pPr>
      <w:r w:rsidRPr="000217A3">
        <w:t>3)</w:t>
      </w:r>
      <w:r w:rsidR="00AC5202" w:rsidRPr="000217A3">
        <w:rPr>
          <w:noProof/>
          <w:position w:val="-42"/>
          <w:lang w:val="en-US"/>
        </w:rPr>
        <w:object w:dxaOrig="3300" w:dyaOrig="800" w14:anchorId="0359A0A8">
          <v:shape id="_x0000_i1249" type="#_x0000_t75" alt="" style="width:164.3pt;height:41.55pt;mso-width-percent:0;mso-height-percent:0;mso-width-percent:0;mso-height-percent:0" o:ole="" fillcolor="window">
            <v:imagedata r:id="rId444" o:title=""/>
          </v:shape>
          <o:OLEObject Type="Embed" ProgID="Equation.3" ShapeID="_x0000_i1249" DrawAspect="Content" ObjectID="_1717335511" r:id="rId445"/>
        </w:object>
      </w:r>
      <w:r w:rsidRPr="000217A3">
        <w:t xml:space="preserve">  4)</w:t>
      </w:r>
      <w:r w:rsidR="00AC5202" w:rsidRPr="000217A3">
        <w:rPr>
          <w:noProof/>
          <w:position w:val="-30"/>
          <w:lang w:val="en-US"/>
        </w:rPr>
        <w:object w:dxaOrig="1660" w:dyaOrig="800" w14:anchorId="409EEF8F">
          <v:shape id="_x0000_i1250" type="#_x0000_t75" alt="" style="width:83.1pt;height:41.55pt;mso-width-percent:0;mso-height-percent:0;mso-width-percent:0;mso-height-percent:0" o:ole="" fillcolor="window">
            <v:imagedata r:id="rId446" o:title=""/>
          </v:shape>
          <o:OLEObject Type="Embed" ProgID="Equation.3" ShapeID="_x0000_i1250" DrawAspect="Content" ObjectID="_1717335512" r:id="rId447"/>
        </w:object>
      </w:r>
      <w:r w:rsidRPr="000217A3">
        <w:t xml:space="preserve">                                      5)</w:t>
      </w:r>
      <w:r w:rsidR="00AC5202" w:rsidRPr="000217A3">
        <w:rPr>
          <w:noProof/>
          <w:position w:val="-32"/>
          <w:lang w:val="en-US"/>
        </w:rPr>
        <w:object w:dxaOrig="2180" w:dyaOrig="700" w14:anchorId="701DD7CC">
          <v:shape id="_x0000_i1251" type="#_x0000_t75" alt="" style="width:108pt;height:36.9pt;mso-width-percent:0;mso-height-percent:0;mso-width-percent:0;mso-height-percent:0" o:ole="" fillcolor="window">
            <v:imagedata r:id="rId448" o:title=""/>
          </v:shape>
          <o:OLEObject Type="Embed" ProgID="Equation.3" ShapeID="_x0000_i1251" DrawAspect="Content" ObjectID="_1717335513" r:id="rId449"/>
        </w:object>
      </w:r>
    </w:p>
    <w:p w14:paraId="1B2AF0D4" w14:textId="77777777" w:rsidR="002F6BBD" w:rsidRPr="000217A3" w:rsidRDefault="002F6BBD" w:rsidP="002F6BBD">
      <w:pPr>
        <w:ind w:left="567"/>
        <w:jc w:val="center"/>
      </w:pPr>
    </w:p>
    <w:p w14:paraId="5965C603" w14:textId="77777777" w:rsidR="002F6BBD" w:rsidRPr="0061670B" w:rsidRDefault="002F6BBD" w:rsidP="002F6BBD">
      <w:pPr>
        <w:jc w:val="center"/>
      </w:pPr>
      <w:r w:rsidRPr="0061670B">
        <w:t>Образец типового варианта контрольной работы</w:t>
      </w:r>
    </w:p>
    <w:p w14:paraId="306A487E"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«Дифференцирование функций одной переменной»</w:t>
      </w:r>
    </w:p>
    <w:p w14:paraId="786BD6B9" w14:textId="77777777" w:rsidR="002F6BBD" w:rsidRPr="000217A3" w:rsidRDefault="002F6BBD" w:rsidP="002F6BBD">
      <w:pPr>
        <w:ind w:left="567"/>
      </w:pPr>
      <w:r w:rsidRPr="000217A3">
        <w:t>Предел длительности контроля – 20 минут.</w:t>
      </w:r>
    </w:p>
    <w:p w14:paraId="5C1965F3" w14:textId="77777777" w:rsidR="002F6BBD" w:rsidRPr="000217A3" w:rsidRDefault="002F6BBD" w:rsidP="002F6BBD">
      <w:pPr>
        <w:ind w:left="567"/>
      </w:pPr>
      <w:r w:rsidRPr="000217A3">
        <w:t>Предлагаемое количество заданий – 6 заданий.</w:t>
      </w:r>
    </w:p>
    <w:p w14:paraId="55690719" w14:textId="77777777" w:rsidR="002F6BBD" w:rsidRPr="000217A3" w:rsidRDefault="002F6BBD" w:rsidP="002F6BBD">
      <w:pPr>
        <w:jc w:val="both"/>
      </w:pPr>
      <w:r w:rsidRPr="000217A3">
        <w:t xml:space="preserve">1.  </w:t>
      </w:r>
      <w:r w:rsidR="00AC5202" w:rsidRPr="000217A3">
        <w:rPr>
          <w:noProof/>
          <w:position w:val="-10"/>
        </w:rPr>
        <w:object w:dxaOrig="1400" w:dyaOrig="420" w14:anchorId="655ADA81">
          <v:shape id="_x0000_i1252" type="#_x0000_t75" alt="" style="width:69.25pt;height:20.3pt;mso-width-percent:0;mso-height-percent:0;mso-width-percent:0;mso-height-percent:0" o:ole="" fillcolor="window">
            <v:imagedata r:id="rId450" o:title=""/>
          </v:shape>
          <o:OLEObject Type="Embed" ProgID="Equation.3" ShapeID="_x0000_i1252" DrawAspect="Content" ObjectID="_1717335514" r:id="rId451"/>
        </w:object>
      </w:r>
      <w:r w:rsidRPr="000217A3">
        <w:t>.</w:t>
      </w:r>
    </w:p>
    <w:p w14:paraId="39423288" w14:textId="77777777" w:rsidR="002F6BBD" w:rsidRPr="000217A3" w:rsidRDefault="002F6BBD" w:rsidP="002F6BBD">
      <w:pPr>
        <w:jc w:val="both"/>
      </w:pPr>
      <w:r w:rsidRPr="000217A3">
        <w:t xml:space="preserve">2.  </w:t>
      </w:r>
      <w:r w:rsidR="00AC5202" w:rsidRPr="000217A3">
        <w:rPr>
          <w:noProof/>
          <w:position w:val="-26"/>
        </w:rPr>
        <w:object w:dxaOrig="1200" w:dyaOrig="639" w14:anchorId="0B8EB893">
          <v:shape id="_x0000_i1253" type="#_x0000_t75" alt="" style="width:60pt;height:30.45pt;mso-width-percent:0;mso-height-percent:0;mso-width-percent:0;mso-height-percent:0" o:ole="" fillcolor="window">
            <v:imagedata r:id="rId452" o:title=""/>
          </v:shape>
          <o:OLEObject Type="Embed" ProgID="Equation.3" ShapeID="_x0000_i1253" DrawAspect="Content" ObjectID="_1717335515" r:id="rId453"/>
        </w:object>
      </w:r>
      <w:r w:rsidRPr="000217A3">
        <w:t>.</w:t>
      </w:r>
    </w:p>
    <w:p w14:paraId="3B996D30" w14:textId="77777777" w:rsidR="002F6BBD" w:rsidRPr="000217A3" w:rsidRDefault="002F6BBD" w:rsidP="002F6BBD">
      <w:pPr>
        <w:jc w:val="both"/>
      </w:pPr>
      <w:r w:rsidRPr="000217A3">
        <w:t xml:space="preserve">3. </w:t>
      </w:r>
      <w:r w:rsidR="00AC5202" w:rsidRPr="000217A3">
        <w:rPr>
          <w:noProof/>
          <w:position w:val="-28"/>
        </w:rPr>
        <w:object w:dxaOrig="2700" w:dyaOrig="740" w14:anchorId="55298C1C">
          <v:shape id="_x0000_i1254" type="#_x0000_t75" alt="" style="width:134.75pt;height:36.9pt;mso-width-percent:0;mso-height-percent:0;mso-width-percent:0;mso-height-percent:0" o:ole="" fillcolor="window">
            <v:imagedata r:id="rId454" o:title=""/>
          </v:shape>
          <o:OLEObject Type="Embed" ProgID="Equation.3" ShapeID="_x0000_i1254" DrawAspect="Content" ObjectID="_1717335516" r:id="rId455"/>
        </w:object>
      </w:r>
    </w:p>
    <w:p w14:paraId="07FEA5DB" w14:textId="77777777" w:rsidR="002F6BBD" w:rsidRPr="000217A3" w:rsidRDefault="00AC5202" w:rsidP="00800AA7">
      <w:pPr>
        <w:numPr>
          <w:ilvl w:val="0"/>
          <w:numId w:val="11"/>
        </w:numPr>
        <w:jc w:val="both"/>
      </w:pPr>
      <w:r w:rsidRPr="000217A3">
        <w:rPr>
          <w:noProof/>
          <w:position w:val="-10"/>
        </w:rPr>
        <w:object w:dxaOrig="2180" w:dyaOrig="380" w14:anchorId="78ECEB22">
          <v:shape id="_x0000_i1255" type="#_x0000_t75" alt="" style="width:108pt;height:17.55pt;mso-width-percent:0;mso-height-percent:0;mso-width-percent:0;mso-height-percent:0" o:ole="" fillcolor="window">
            <v:imagedata r:id="rId456" o:title=""/>
          </v:shape>
          <o:OLEObject Type="Embed" ProgID="Equation.3" ShapeID="_x0000_i1255" DrawAspect="Content" ObjectID="_1717335517" r:id="rId457"/>
        </w:object>
      </w:r>
      <w:r w:rsidR="002F6BBD" w:rsidRPr="000217A3">
        <w:rPr>
          <w:lang w:val="en-US"/>
        </w:rPr>
        <w:t>.</w:t>
      </w:r>
    </w:p>
    <w:p w14:paraId="4F2D66C0" w14:textId="77777777" w:rsidR="002F6BBD" w:rsidRPr="000217A3" w:rsidRDefault="00AC5202" w:rsidP="00800AA7">
      <w:pPr>
        <w:numPr>
          <w:ilvl w:val="0"/>
          <w:numId w:val="11"/>
        </w:numPr>
        <w:jc w:val="both"/>
      </w:pPr>
      <w:r w:rsidRPr="000217A3">
        <w:rPr>
          <w:noProof/>
          <w:position w:val="-10"/>
        </w:rPr>
        <w:object w:dxaOrig="1640" w:dyaOrig="560" w14:anchorId="511E9074">
          <v:shape id="_x0000_i1256" type="#_x0000_t75" alt="" style="width:79.4pt;height:27.7pt;mso-width-percent:0;mso-height-percent:0;mso-width-percent:0;mso-height-percent:0" o:ole="" fillcolor="window">
            <v:imagedata r:id="rId458" o:title=""/>
          </v:shape>
          <o:OLEObject Type="Embed" ProgID="Equation.3" ShapeID="_x0000_i1256" DrawAspect="Content" ObjectID="_1717335518" r:id="rId459"/>
        </w:object>
      </w:r>
      <w:r w:rsidR="002F6BBD" w:rsidRPr="000217A3">
        <w:rPr>
          <w:lang w:val="en-US"/>
        </w:rPr>
        <w:t>.</w:t>
      </w:r>
    </w:p>
    <w:p w14:paraId="1BCBA354" w14:textId="77777777" w:rsidR="002F6BBD" w:rsidRDefault="002F6BBD" w:rsidP="00800AA7">
      <w:pPr>
        <w:numPr>
          <w:ilvl w:val="0"/>
          <w:numId w:val="11"/>
        </w:numPr>
        <w:jc w:val="both"/>
      </w:pPr>
      <w:r w:rsidRPr="000217A3">
        <w:t xml:space="preserve"> </w:t>
      </w:r>
      <w:r w:rsidR="00AC5202" w:rsidRPr="000217A3">
        <w:rPr>
          <w:noProof/>
          <w:position w:val="-10"/>
        </w:rPr>
        <w:object w:dxaOrig="3519" w:dyaOrig="380" w14:anchorId="22F15159">
          <v:shape id="_x0000_i1257" type="#_x0000_t75" alt="" style="width:175.4pt;height:17.55pt;mso-width-percent:0;mso-height-percent:0;mso-width-percent:0;mso-height-percent:0" o:ole="" fillcolor="window">
            <v:imagedata r:id="rId460" o:title=""/>
          </v:shape>
          <o:OLEObject Type="Embed" ProgID="Equation.3" ShapeID="_x0000_i1257" DrawAspect="Content" ObjectID="_1717335519" r:id="rId461"/>
        </w:object>
      </w:r>
    </w:p>
    <w:p w14:paraId="6E457D3E" w14:textId="77777777" w:rsidR="002F6BBD" w:rsidRPr="000217A3" w:rsidRDefault="002F6BBD" w:rsidP="002F6BBD">
      <w:pPr>
        <w:ind w:left="360"/>
        <w:jc w:val="both"/>
      </w:pPr>
    </w:p>
    <w:p w14:paraId="7AE2A869" w14:textId="77777777" w:rsidR="002F6BBD" w:rsidRPr="0061670B" w:rsidRDefault="002F6BBD" w:rsidP="002F6BBD">
      <w:pPr>
        <w:jc w:val="center"/>
      </w:pPr>
      <w:r w:rsidRPr="0061670B">
        <w:t>Образец типового варианта контрольной работы</w:t>
      </w:r>
    </w:p>
    <w:p w14:paraId="6463ABC5"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«Интегрирование функции одной переменной»</w:t>
      </w:r>
    </w:p>
    <w:p w14:paraId="5EC1867F" w14:textId="77777777" w:rsidR="002F6BBD" w:rsidRPr="000217A3" w:rsidRDefault="002F6BBD" w:rsidP="002F6BBD">
      <w:pPr>
        <w:ind w:left="567"/>
        <w:jc w:val="both"/>
      </w:pPr>
      <w:r w:rsidRPr="000217A3">
        <w:t>Предел длительности контроля – 15 минут.</w:t>
      </w:r>
    </w:p>
    <w:p w14:paraId="41519F7C" w14:textId="77777777" w:rsidR="002F6BBD" w:rsidRPr="000217A3" w:rsidRDefault="002F6BBD" w:rsidP="002F6BBD">
      <w:pPr>
        <w:ind w:left="567"/>
        <w:jc w:val="both"/>
      </w:pPr>
      <w:r w:rsidRPr="000217A3">
        <w:t>Предлагаемое количество заданий – 3 заданий.</w:t>
      </w:r>
    </w:p>
    <w:p w14:paraId="736040B8" w14:textId="77777777" w:rsidR="002F6BBD" w:rsidRPr="000217A3" w:rsidRDefault="002F6BBD" w:rsidP="002F6BBD">
      <w:pPr>
        <w:ind w:firstLine="1134"/>
        <w:jc w:val="both"/>
      </w:pPr>
      <w:r w:rsidRPr="000217A3">
        <w:t xml:space="preserve">Найти интегралы: </w:t>
      </w:r>
    </w:p>
    <w:p w14:paraId="4E9FC988" w14:textId="77777777" w:rsidR="002F6BBD" w:rsidRPr="000217A3" w:rsidRDefault="00AC5202" w:rsidP="002F6BBD">
      <w:pPr>
        <w:ind w:firstLine="567"/>
      </w:pPr>
      <w:r w:rsidRPr="000217A3">
        <w:rPr>
          <w:noProof/>
          <w:position w:val="-16"/>
        </w:rPr>
        <w:object w:dxaOrig="1860" w:dyaOrig="480" w14:anchorId="5D589A07">
          <v:shape id="_x0000_i1258" type="#_x0000_t75" alt="" style="width:91.4pt;height:22.15pt;mso-width-percent:0;mso-height-percent:0;mso-width-percent:0;mso-height-percent:0" o:ole="">
            <v:imagedata r:id="rId462" o:title=""/>
          </v:shape>
          <o:OLEObject Type="Embed" ProgID="Equation.3" ShapeID="_x0000_i1258" DrawAspect="Content" ObjectID="_1717335520" r:id="rId463"/>
        </w:object>
      </w:r>
      <w:r w:rsidR="002F6BBD" w:rsidRPr="000217A3">
        <w:rPr>
          <w:position w:val="-10"/>
        </w:rPr>
        <w:t xml:space="preserve">               </w:t>
      </w:r>
      <w:r w:rsidRPr="000217A3">
        <w:rPr>
          <w:noProof/>
          <w:position w:val="-16"/>
        </w:rPr>
        <w:object w:dxaOrig="1800" w:dyaOrig="440" w14:anchorId="1A32D1E8">
          <v:shape id="_x0000_i1259" type="#_x0000_t75" alt="" style="width:88.6pt;height:21.25pt;mso-width-percent:0;mso-height-percent:0;mso-width-percent:0;mso-height-percent:0" o:ole="">
            <v:imagedata r:id="rId464" o:title=""/>
          </v:shape>
          <o:OLEObject Type="Embed" ProgID="Equation.3" ShapeID="_x0000_i1259" DrawAspect="Content" ObjectID="_1717335521" r:id="rId465"/>
        </w:object>
      </w:r>
      <w:r w:rsidR="002F6BBD" w:rsidRPr="000217A3">
        <w:rPr>
          <w:position w:val="-10"/>
        </w:rPr>
        <w:t xml:space="preserve">              </w:t>
      </w:r>
      <w:r w:rsidRPr="000217A3">
        <w:rPr>
          <w:noProof/>
          <w:position w:val="-30"/>
          <w:lang w:val="en-US"/>
        </w:rPr>
        <w:object w:dxaOrig="1719" w:dyaOrig="720" w14:anchorId="0B7EE113">
          <v:shape id="_x0000_i1260" type="#_x0000_t75" alt="" style="width:85.85pt;height:36.9pt;mso-width-percent:0;mso-height-percent:0;mso-width-percent:0;mso-height-percent:0" o:ole="">
            <v:imagedata r:id="rId466" o:title=""/>
          </v:shape>
          <o:OLEObject Type="Embed" ProgID="Equation.3" ShapeID="_x0000_i1260" DrawAspect="Content" ObjectID="_1717335522" r:id="rId467"/>
        </w:object>
      </w:r>
    </w:p>
    <w:p w14:paraId="63033574" w14:textId="77777777" w:rsidR="002F6BBD" w:rsidRPr="000217A3" w:rsidRDefault="002F6BBD" w:rsidP="002F6BBD">
      <w:pPr>
        <w:ind w:left="567"/>
        <w:jc w:val="both"/>
      </w:pPr>
    </w:p>
    <w:p w14:paraId="0D26952F" w14:textId="77777777" w:rsidR="002F6BBD" w:rsidRPr="0061670B" w:rsidRDefault="002F6BBD" w:rsidP="002F6BBD">
      <w:pPr>
        <w:jc w:val="center"/>
      </w:pPr>
      <w:r w:rsidRPr="0061670B">
        <w:t>Образец типового варианта контрольной работы</w:t>
      </w:r>
    </w:p>
    <w:p w14:paraId="1C35F116"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«Определенный интеграл»</w:t>
      </w:r>
    </w:p>
    <w:p w14:paraId="5C6E97A1" w14:textId="77777777" w:rsidR="002F6BBD" w:rsidRPr="000217A3" w:rsidRDefault="002F6BBD" w:rsidP="002F6BBD">
      <w:pPr>
        <w:ind w:left="567"/>
      </w:pPr>
      <w:r w:rsidRPr="000217A3">
        <w:t>Предел длительности контроля – 20 минут.</w:t>
      </w:r>
    </w:p>
    <w:p w14:paraId="19BBF600" w14:textId="77777777" w:rsidR="002F6BBD" w:rsidRPr="000217A3" w:rsidRDefault="002F6BBD" w:rsidP="002F6BBD">
      <w:pPr>
        <w:ind w:left="567"/>
      </w:pPr>
      <w:r w:rsidRPr="000217A3">
        <w:lastRenderedPageBreak/>
        <w:t>Предлагаемое количество заданий – 2 задания.</w:t>
      </w:r>
    </w:p>
    <w:p w14:paraId="5AD910CD" w14:textId="77777777" w:rsidR="002F6BBD" w:rsidRPr="000217A3" w:rsidRDefault="002F6BBD" w:rsidP="002F6BBD">
      <w:pPr>
        <w:jc w:val="both"/>
      </w:pPr>
      <w:r w:rsidRPr="000217A3">
        <w:t>1. Вычислить площадь плоской фигуры, ограниченной линиями</w:t>
      </w:r>
      <w:proofErr w:type="gramStart"/>
      <w:r w:rsidRPr="000217A3">
        <w:t xml:space="preserve">: </w:t>
      </w:r>
      <w:r w:rsidR="00AC5202" w:rsidRPr="000217A3">
        <w:rPr>
          <w:noProof/>
          <w:position w:val="-24"/>
        </w:rPr>
        <w:object w:dxaOrig="1920" w:dyaOrig="680" w14:anchorId="52922566">
          <v:shape id="_x0000_i1261" type="#_x0000_t75" alt="" style="width:96pt;height:32.3pt;mso-width-percent:0;mso-height-percent:0;mso-width-percent:0;mso-height-percent:0" o:ole="">
            <v:imagedata r:id="rId468" o:title=""/>
          </v:shape>
          <o:OLEObject Type="Embed" ProgID="Equation.3" ShapeID="_x0000_i1261" DrawAspect="Content" ObjectID="_1717335523" r:id="rId469"/>
        </w:object>
      </w:r>
      <w:r w:rsidRPr="000217A3">
        <w:t>;</w:t>
      </w:r>
      <w:proofErr w:type="gramEnd"/>
    </w:p>
    <w:p w14:paraId="54666828" w14:textId="77777777" w:rsidR="002F6BBD" w:rsidRPr="000217A3" w:rsidRDefault="002F6BBD" w:rsidP="002F6BBD">
      <w:pPr>
        <w:jc w:val="both"/>
      </w:pPr>
      <w:r w:rsidRPr="000217A3">
        <w:t>2. Найти длину дуги кривой</w:t>
      </w:r>
      <w:proofErr w:type="gramStart"/>
      <w:r w:rsidRPr="000217A3">
        <w:t xml:space="preserve">: </w:t>
      </w:r>
      <w:r w:rsidR="00AC5202" w:rsidRPr="000217A3">
        <w:rPr>
          <w:noProof/>
          <w:position w:val="-10"/>
        </w:rPr>
        <w:object w:dxaOrig="1140" w:dyaOrig="320" w14:anchorId="7652AC0F">
          <v:shape id="_x0000_i1262" type="#_x0000_t75" alt="" style="width:58.15pt;height:14.75pt;mso-width-percent:0;mso-height-percent:0;mso-width-percent:0;mso-height-percent:0" o:ole="">
            <v:imagedata r:id="rId470" o:title=""/>
          </v:shape>
          <o:OLEObject Type="Embed" ProgID="Equation.3" ShapeID="_x0000_i1262" DrawAspect="Content" ObjectID="_1717335524" r:id="rId471"/>
        </w:object>
      </w:r>
      <w:r w:rsidRPr="000217A3">
        <w:t>,</w:t>
      </w:r>
      <w:proofErr w:type="gramEnd"/>
      <w:r w:rsidRPr="000217A3">
        <w:t xml:space="preserve"> </w:t>
      </w:r>
      <w:r w:rsidR="00AC5202" w:rsidRPr="000217A3">
        <w:rPr>
          <w:noProof/>
          <w:position w:val="-24"/>
        </w:rPr>
        <w:object w:dxaOrig="999" w:dyaOrig="620" w14:anchorId="75DDB39F">
          <v:shape id="_x0000_i1263" type="#_x0000_t75" alt="" style="width:50.75pt;height:30.45pt;mso-width-percent:0;mso-height-percent:0;mso-width-percent:0;mso-height-percent:0" o:ole="">
            <v:imagedata r:id="rId472" o:title=""/>
          </v:shape>
          <o:OLEObject Type="Embed" ProgID="Equation.3" ShapeID="_x0000_i1263" DrawAspect="Content" ObjectID="_1717335525" r:id="rId473"/>
        </w:object>
      </w:r>
      <w:r w:rsidRPr="000217A3">
        <w:t>;</w:t>
      </w:r>
    </w:p>
    <w:p w14:paraId="77B69EA5" w14:textId="77777777" w:rsidR="002F6BBD" w:rsidRPr="000217A3" w:rsidRDefault="002F6BBD" w:rsidP="002F6BBD">
      <w:pPr>
        <w:ind w:left="567"/>
        <w:jc w:val="center"/>
      </w:pPr>
    </w:p>
    <w:p w14:paraId="33F11129" w14:textId="77777777" w:rsidR="002F6BBD" w:rsidRPr="0061670B" w:rsidRDefault="002F6BBD" w:rsidP="002F6BBD">
      <w:pPr>
        <w:jc w:val="center"/>
      </w:pPr>
      <w:r w:rsidRPr="0061670B">
        <w:t>Образец типового варианта контрольной работы</w:t>
      </w:r>
    </w:p>
    <w:p w14:paraId="422C170E"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«Функции нескольких переменных»</w:t>
      </w:r>
    </w:p>
    <w:p w14:paraId="307D40AA" w14:textId="77777777" w:rsidR="002F6BBD" w:rsidRPr="000217A3" w:rsidRDefault="002F6BBD" w:rsidP="002F6BBD">
      <w:pPr>
        <w:ind w:left="567"/>
      </w:pPr>
      <w:r w:rsidRPr="000217A3">
        <w:t>Предел длительности контроля – 20 минут.</w:t>
      </w:r>
    </w:p>
    <w:p w14:paraId="502685A9" w14:textId="77777777" w:rsidR="002F6BBD" w:rsidRPr="000217A3" w:rsidRDefault="002F6BBD" w:rsidP="002F6BBD">
      <w:pPr>
        <w:ind w:left="567"/>
      </w:pPr>
      <w:r w:rsidRPr="000217A3">
        <w:t>Предлагаемое количество заданий – 3 задания.</w:t>
      </w:r>
    </w:p>
    <w:p w14:paraId="70E27E4E" w14:textId="77777777" w:rsidR="002F6BBD" w:rsidRPr="000217A3" w:rsidRDefault="002F6BBD" w:rsidP="00800AA7">
      <w:pPr>
        <w:numPr>
          <w:ilvl w:val="0"/>
          <w:numId w:val="13"/>
        </w:numPr>
        <w:jc w:val="both"/>
      </w:pPr>
      <w:r w:rsidRPr="000217A3">
        <w:t xml:space="preserve">Дана функция    </w:t>
      </w:r>
      <w:r w:rsidR="00AC5202" w:rsidRPr="000217A3">
        <w:rPr>
          <w:noProof/>
          <w:position w:val="-36"/>
        </w:rPr>
        <w:object w:dxaOrig="1460" w:dyaOrig="740" w14:anchorId="35399AC0">
          <v:shape id="_x0000_i1264" type="#_x0000_t75" alt="" style="width:68.3pt;height:36.9pt;mso-width-percent:0;mso-height-percent:0;mso-width-percent:0;mso-height-percent:0" o:ole="" fillcolor="window">
            <v:imagedata r:id="rId474" o:title=""/>
          </v:shape>
          <o:OLEObject Type="Embed" ProgID="Equation.3" ShapeID="_x0000_i1264" DrawAspect="Content" ObjectID="_1717335526" r:id="rId475"/>
        </w:object>
      </w:r>
      <w:r w:rsidRPr="000217A3">
        <w:t xml:space="preserve"> Показать, что    </w:t>
      </w:r>
      <w:r w:rsidR="00AC5202" w:rsidRPr="000217A3">
        <w:rPr>
          <w:noProof/>
          <w:position w:val="-30"/>
        </w:rPr>
        <w:object w:dxaOrig="1820" w:dyaOrig="680" w14:anchorId="5C275247">
          <v:shape id="_x0000_i1265" type="#_x0000_t75" alt="" style="width:88.6pt;height:32.3pt;mso-width-percent:0;mso-height-percent:0;mso-width-percent:0;mso-height-percent:0" o:ole="" fillcolor="window">
            <v:imagedata r:id="rId476" o:title=""/>
          </v:shape>
          <o:OLEObject Type="Embed" ProgID="Equation.3" ShapeID="_x0000_i1265" DrawAspect="Content" ObjectID="_1717335527" r:id="rId477"/>
        </w:object>
      </w:r>
    </w:p>
    <w:p w14:paraId="3C147557" w14:textId="77777777" w:rsidR="002F6BBD" w:rsidRPr="000217A3" w:rsidRDefault="002F6BBD" w:rsidP="00800AA7">
      <w:pPr>
        <w:numPr>
          <w:ilvl w:val="0"/>
          <w:numId w:val="13"/>
        </w:numPr>
        <w:jc w:val="both"/>
      </w:pPr>
      <w:r w:rsidRPr="000217A3">
        <w:t xml:space="preserve">Найти приближенное значение функции  </w:t>
      </w:r>
      <w:r w:rsidR="00AC5202" w:rsidRPr="000217A3">
        <w:rPr>
          <w:noProof/>
          <w:position w:val="-10"/>
        </w:rPr>
        <w:object w:dxaOrig="1359" w:dyaOrig="380" w14:anchorId="02E67E06">
          <v:shape id="_x0000_i1266" type="#_x0000_t75" alt="" style="width:69.25pt;height:17.55pt;mso-width-percent:0;mso-height-percent:0;mso-width-percent:0;mso-height-percent:0" o:ole="" fillcolor="window">
            <v:imagedata r:id="rId478" o:title=""/>
          </v:shape>
          <o:OLEObject Type="Embed" ProgID="Equation.3" ShapeID="_x0000_i1266" DrawAspect="Content" ObjectID="_1717335528" r:id="rId479"/>
        </w:object>
      </w:r>
      <w:r w:rsidRPr="000217A3">
        <w:t xml:space="preserve">  в точке </w:t>
      </w:r>
      <w:proofErr w:type="gramStart"/>
      <w:r w:rsidRPr="000217A3">
        <w:t>А(</w:t>
      </w:r>
      <w:proofErr w:type="gramEnd"/>
      <w:r w:rsidRPr="000217A3">
        <w:t>1.02, 1.96).</w:t>
      </w:r>
    </w:p>
    <w:p w14:paraId="77E65FF2" w14:textId="77777777" w:rsidR="002F6BBD" w:rsidRPr="000217A3" w:rsidRDefault="002F6BBD" w:rsidP="00800AA7">
      <w:pPr>
        <w:numPr>
          <w:ilvl w:val="0"/>
          <w:numId w:val="13"/>
        </w:numPr>
        <w:jc w:val="both"/>
      </w:pPr>
      <w:r w:rsidRPr="000217A3">
        <w:t xml:space="preserve">Найти экстремумы функции  </w:t>
      </w:r>
      <w:r w:rsidR="00AC5202" w:rsidRPr="000217A3">
        <w:rPr>
          <w:noProof/>
          <w:position w:val="-10"/>
        </w:rPr>
        <w:object w:dxaOrig="2580" w:dyaOrig="380" w14:anchorId="66DA0C91">
          <v:shape id="_x0000_i1267" type="#_x0000_t75" alt="" style="width:130.15pt;height:17.55pt;mso-width-percent:0;mso-height-percent:0;mso-width-percent:0;mso-height-percent:0" o:ole="" fillcolor="window">
            <v:imagedata r:id="rId480" o:title=""/>
          </v:shape>
          <o:OLEObject Type="Embed" ProgID="Equation.3" ShapeID="_x0000_i1267" DrawAspect="Content" ObjectID="_1717335529" r:id="rId481"/>
        </w:object>
      </w:r>
    </w:p>
    <w:p w14:paraId="5BFBC2D8" w14:textId="77777777" w:rsidR="002F6BBD" w:rsidRPr="000217A3" w:rsidRDefault="002F6BBD" w:rsidP="002F6BBD">
      <w:pPr>
        <w:ind w:left="567"/>
        <w:jc w:val="center"/>
      </w:pPr>
    </w:p>
    <w:p w14:paraId="1DCEE2DF" w14:textId="77777777" w:rsidR="00AA5B08" w:rsidRDefault="00AA5B08" w:rsidP="002F6BBD">
      <w:pPr>
        <w:jc w:val="center"/>
      </w:pPr>
    </w:p>
    <w:p w14:paraId="646EC317" w14:textId="04F09D4A" w:rsidR="002F6BBD" w:rsidRPr="0061670B" w:rsidRDefault="002F6BBD" w:rsidP="002F6BBD">
      <w:pPr>
        <w:jc w:val="center"/>
      </w:pPr>
      <w:r w:rsidRPr="0061670B">
        <w:t>Образец типового варианта контрольной работы</w:t>
      </w:r>
    </w:p>
    <w:p w14:paraId="083F3568"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«Дифференциальные уравнения первого порядка»</w:t>
      </w:r>
    </w:p>
    <w:p w14:paraId="7BF08768" w14:textId="77777777" w:rsidR="002F6BBD" w:rsidRPr="000217A3" w:rsidRDefault="002F6BBD" w:rsidP="002F6BBD">
      <w:pPr>
        <w:ind w:left="567"/>
      </w:pPr>
      <w:r w:rsidRPr="000217A3">
        <w:t>Предел длительности контроля – 15 минут.</w:t>
      </w:r>
    </w:p>
    <w:p w14:paraId="55879C90" w14:textId="77777777" w:rsidR="002F6BBD" w:rsidRPr="000217A3" w:rsidRDefault="002F6BBD" w:rsidP="002F6BBD">
      <w:pPr>
        <w:ind w:left="567"/>
      </w:pPr>
      <w:r w:rsidRPr="000217A3">
        <w:t>Предлагаемое количество заданий – 3 задания.</w:t>
      </w:r>
    </w:p>
    <w:p w14:paraId="4E8E1CD9" w14:textId="77777777" w:rsidR="002F6BBD" w:rsidRPr="000217A3" w:rsidRDefault="002F6BBD" w:rsidP="002F6BBD">
      <w:pPr>
        <w:ind w:left="720"/>
      </w:pPr>
      <w:r w:rsidRPr="000217A3">
        <w:t>Решить дифференциальные уравнения первого порядка:</w:t>
      </w:r>
    </w:p>
    <w:p w14:paraId="3CF5972F" w14:textId="77777777" w:rsidR="002F6BBD" w:rsidRPr="000217A3" w:rsidRDefault="002F6BBD" w:rsidP="002F6BBD">
      <w:pPr>
        <w:ind w:left="720"/>
      </w:pPr>
      <w:r w:rsidRPr="000217A3">
        <w:t xml:space="preserve">1) </w:t>
      </w:r>
      <w:r w:rsidR="00AC5202" w:rsidRPr="000217A3">
        <w:rPr>
          <w:noProof/>
          <w:position w:val="-12"/>
        </w:rPr>
        <w:object w:dxaOrig="2659" w:dyaOrig="440" w14:anchorId="4C3B8125">
          <v:shape id="_x0000_i1268" type="#_x0000_t75" alt="" style="width:131.1pt;height:21.25pt;mso-width-percent:0;mso-height-percent:0;mso-width-percent:0;mso-height-percent:0" o:ole="">
            <v:imagedata r:id="rId482" o:title=""/>
          </v:shape>
          <o:OLEObject Type="Embed" ProgID="Equation.3" ShapeID="_x0000_i1268" DrawAspect="Content" ObjectID="_1717335530" r:id="rId483"/>
        </w:object>
      </w:r>
      <w:r w:rsidRPr="000217A3">
        <w:t>;</w:t>
      </w:r>
    </w:p>
    <w:p w14:paraId="34B5C48F" w14:textId="77777777" w:rsidR="002F6BBD" w:rsidRPr="000217A3" w:rsidRDefault="002F6BBD" w:rsidP="002F6BBD">
      <w:pPr>
        <w:ind w:left="720"/>
      </w:pPr>
      <w:r w:rsidRPr="000217A3">
        <w:t xml:space="preserve">2) </w:t>
      </w:r>
      <w:r w:rsidR="00AC5202" w:rsidRPr="000217A3">
        <w:rPr>
          <w:noProof/>
          <w:position w:val="-10"/>
        </w:rPr>
        <w:object w:dxaOrig="2600" w:dyaOrig="380" w14:anchorId="35D31DA5">
          <v:shape id="_x0000_i1269" type="#_x0000_t75" alt="" style="width:130.15pt;height:17.55pt;mso-width-percent:0;mso-height-percent:0;mso-width-percent:0;mso-height-percent:0" o:ole="">
            <v:imagedata r:id="rId484" o:title=""/>
          </v:shape>
          <o:OLEObject Type="Embed" ProgID="Equation.3" ShapeID="_x0000_i1269" DrawAspect="Content" ObjectID="_1717335531" r:id="rId485"/>
        </w:object>
      </w:r>
      <w:r w:rsidRPr="000217A3">
        <w:t>;</w:t>
      </w:r>
    </w:p>
    <w:p w14:paraId="3C427DA9" w14:textId="77777777" w:rsidR="002F6BBD" w:rsidRPr="000217A3" w:rsidRDefault="002F6BBD" w:rsidP="002F6BBD">
      <w:pPr>
        <w:ind w:left="720"/>
      </w:pPr>
      <w:r w:rsidRPr="000217A3">
        <w:t xml:space="preserve">3) </w:t>
      </w:r>
      <w:r w:rsidR="00AC5202" w:rsidRPr="000217A3">
        <w:rPr>
          <w:noProof/>
          <w:position w:val="-24"/>
        </w:rPr>
        <w:object w:dxaOrig="2240" w:dyaOrig="620" w14:anchorId="4D3B5CEC">
          <v:shape id="_x0000_i1270" type="#_x0000_t75" alt="" style="width:111.7pt;height:30.45pt;mso-width-percent:0;mso-height-percent:0;mso-width-percent:0;mso-height-percent:0" o:ole="">
            <v:imagedata r:id="rId486" o:title=""/>
          </v:shape>
          <o:OLEObject Type="Embed" ProgID="Equation.3" ShapeID="_x0000_i1270" DrawAspect="Content" ObjectID="_1717335532" r:id="rId487"/>
        </w:object>
      </w:r>
      <w:r w:rsidRPr="000217A3">
        <w:t>;</w:t>
      </w:r>
    </w:p>
    <w:p w14:paraId="5DDBA2D2" w14:textId="77777777" w:rsidR="002F6BBD" w:rsidRPr="000217A3" w:rsidRDefault="002F6BBD" w:rsidP="002F6BBD">
      <w:pPr>
        <w:ind w:left="567"/>
        <w:jc w:val="center"/>
      </w:pPr>
    </w:p>
    <w:p w14:paraId="4E0237BE" w14:textId="77777777" w:rsidR="002F6BBD" w:rsidRPr="0061670B" w:rsidRDefault="002F6BBD" w:rsidP="002F6BBD">
      <w:pPr>
        <w:jc w:val="center"/>
      </w:pPr>
      <w:r w:rsidRPr="0061670B">
        <w:t>Образец типового варианта контрольной работы</w:t>
      </w:r>
    </w:p>
    <w:p w14:paraId="46214B9D"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«Линейные неоднородные дифференциальные уравнения»</w:t>
      </w:r>
    </w:p>
    <w:p w14:paraId="065EACD7" w14:textId="77777777" w:rsidR="002F6BBD" w:rsidRPr="000217A3" w:rsidRDefault="002F6BBD" w:rsidP="002F6BBD">
      <w:pPr>
        <w:ind w:left="567"/>
      </w:pPr>
      <w:r w:rsidRPr="000217A3">
        <w:t>Предел длительности контроля – 20 минут.</w:t>
      </w:r>
    </w:p>
    <w:p w14:paraId="79196FAC" w14:textId="77777777" w:rsidR="002F6BBD" w:rsidRPr="000217A3" w:rsidRDefault="002F6BBD" w:rsidP="002F6BBD">
      <w:pPr>
        <w:ind w:left="567"/>
      </w:pPr>
      <w:r w:rsidRPr="000217A3">
        <w:t>Предлагаемое количество заданий – 2 задания.</w:t>
      </w:r>
    </w:p>
    <w:p w14:paraId="5FDE02D5" w14:textId="77777777" w:rsidR="002F6BBD" w:rsidRPr="000217A3" w:rsidRDefault="002F6BBD" w:rsidP="002F6BBD">
      <w:pPr>
        <w:ind w:left="567"/>
      </w:pPr>
      <w:r w:rsidRPr="000217A3">
        <w:t>Решить дифференциальные уравнения</w:t>
      </w:r>
    </w:p>
    <w:p w14:paraId="631F8E34" w14:textId="77777777" w:rsidR="002F6BBD" w:rsidRPr="000217A3" w:rsidRDefault="00AC5202" w:rsidP="00800AA7">
      <w:pPr>
        <w:numPr>
          <w:ilvl w:val="0"/>
          <w:numId w:val="14"/>
        </w:numPr>
        <w:ind w:left="900"/>
        <w:rPr>
          <w:lang w:val="en-US"/>
        </w:rPr>
      </w:pPr>
      <w:r w:rsidRPr="000217A3">
        <w:rPr>
          <w:noProof/>
          <w:position w:val="-10"/>
          <w:lang w:val="en-US"/>
        </w:rPr>
        <w:object w:dxaOrig="1939" w:dyaOrig="380" w14:anchorId="4109F109">
          <v:shape id="_x0000_i1271" type="#_x0000_t75" alt="" style="width:96pt;height:17.55pt;mso-width-percent:0;mso-height-percent:0;mso-width-percent:0;mso-height-percent:0" o:ole="">
            <v:imagedata r:id="rId488" o:title=""/>
          </v:shape>
          <o:OLEObject Type="Embed" ProgID="Equation.3" ShapeID="_x0000_i1271" DrawAspect="Content" ObjectID="_1717335533" r:id="rId489"/>
        </w:object>
      </w:r>
      <w:r w:rsidR="002F6BBD" w:rsidRPr="000217A3">
        <w:t>;</w:t>
      </w:r>
    </w:p>
    <w:p w14:paraId="4C9F3F26" w14:textId="77777777" w:rsidR="002F6BBD" w:rsidRPr="000217A3" w:rsidRDefault="00AC5202" w:rsidP="00800AA7">
      <w:pPr>
        <w:numPr>
          <w:ilvl w:val="0"/>
          <w:numId w:val="14"/>
        </w:numPr>
        <w:ind w:left="900"/>
        <w:rPr>
          <w:lang w:val="en-US"/>
        </w:rPr>
      </w:pPr>
      <w:r w:rsidRPr="000217A3">
        <w:rPr>
          <w:noProof/>
          <w:position w:val="-10"/>
          <w:lang w:val="en-US"/>
        </w:rPr>
        <w:object w:dxaOrig="2060" w:dyaOrig="380" w14:anchorId="42BD35E0">
          <v:shape id="_x0000_i1272" type="#_x0000_t75" alt="" style="width:102.45pt;height:17.55pt;mso-width-percent:0;mso-height-percent:0;mso-width-percent:0;mso-height-percent:0" o:ole="">
            <v:imagedata r:id="rId490" o:title=""/>
          </v:shape>
          <o:OLEObject Type="Embed" ProgID="Equation.3" ShapeID="_x0000_i1272" DrawAspect="Content" ObjectID="_1717335534" r:id="rId491"/>
        </w:object>
      </w:r>
      <w:r w:rsidR="002F6BBD" w:rsidRPr="000217A3">
        <w:t>;</w:t>
      </w:r>
    </w:p>
    <w:p w14:paraId="144681FA" w14:textId="77777777" w:rsidR="002F6BBD" w:rsidRPr="000217A3" w:rsidRDefault="002F6BBD" w:rsidP="002F6BBD">
      <w:pPr>
        <w:rPr>
          <w:lang w:val="en-US"/>
        </w:rPr>
      </w:pPr>
    </w:p>
    <w:p w14:paraId="6FF5203F" w14:textId="77777777" w:rsidR="002F6BBD" w:rsidRPr="0061670B" w:rsidRDefault="002F6BBD" w:rsidP="002F6BBD">
      <w:pPr>
        <w:jc w:val="center"/>
      </w:pPr>
      <w:r w:rsidRPr="0061670B">
        <w:t>Образец типового варианта контрольной работы</w:t>
      </w:r>
    </w:p>
    <w:p w14:paraId="29E2F538"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«Системы дифференциальных уравнений»</w:t>
      </w:r>
    </w:p>
    <w:p w14:paraId="02E62137" w14:textId="77777777" w:rsidR="002F6BBD" w:rsidRPr="000217A3" w:rsidRDefault="002F6BBD" w:rsidP="002F6BBD">
      <w:pPr>
        <w:ind w:left="567"/>
        <w:jc w:val="both"/>
      </w:pPr>
      <w:r w:rsidRPr="000217A3">
        <w:t>Предел длительности контроля – 20 минут.</w:t>
      </w:r>
    </w:p>
    <w:p w14:paraId="5194F37A" w14:textId="77777777" w:rsidR="002F6BBD" w:rsidRPr="000217A3" w:rsidRDefault="002F6BBD" w:rsidP="002F6BBD">
      <w:pPr>
        <w:ind w:left="567"/>
        <w:jc w:val="both"/>
      </w:pPr>
      <w:r w:rsidRPr="000217A3">
        <w:t>Предлагаемое количество заданий – 1 задание.</w:t>
      </w:r>
    </w:p>
    <w:p w14:paraId="5A4D6783" w14:textId="77777777" w:rsidR="002F6BBD" w:rsidRPr="000217A3" w:rsidRDefault="002F6BBD" w:rsidP="002F6BBD">
      <w:pPr>
        <w:jc w:val="both"/>
      </w:pPr>
      <w:r w:rsidRPr="000217A3">
        <w:t>Решить систему линейных дифференциальных уравнений  с постоянными коэффициентами:</w:t>
      </w:r>
    </w:p>
    <w:p w14:paraId="6688F56A" w14:textId="77777777" w:rsidR="002F6BBD" w:rsidRPr="000217A3" w:rsidRDefault="002F6BBD" w:rsidP="002F6BBD">
      <w:r w:rsidRPr="000217A3">
        <w:t xml:space="preserve"> </w:t>
      </w:r>
      <w:r w:rsidR="00AC5202" w:rsidRPr="000217A3">
        <w:rPr>
          <w:noProof/>
          <w:position w:val="-60"/>
          <w:lang w:val="en-US"/>
        </w:rPr>
        <w:object w:dxaOrig="1740" w:dyaOrig="1320" w14:anchorId="02BCB20D">
          <v:shape id="_x0000_i1273" type="#_x0000_t75" alt="" style="width:85.85pt;height:66.45pt;mso-width-percent:0;mso-height-percent:0;mso-width-percent:0;mso-height-percent:0" o:ole="">
            <v:imagedata r:id="rId492" o:title=""/>
          </v:shape>
          <o:OLEObject Type="Embed" ProgID="Equation.3" ShapeID="_x0000_i1273" DrawAspect="Content" ObjectID="_1717335535" r:id="rId493"/>
        </w:object>
      </w:r>
      <w:r w:rsidRPr="000217A3">
        <w:t>.</w:t>
      </w:r>
    </w:p>
    <w:p w14:paraId="380D78E0" w14:textId="77777777" w:rsidR="002F6BBD" w:rsidRDefault="002F6BBD" w:rsidP="002F6BBD">
      <w:pPr>
        <w:jc w:val="center"/>
      </w:pPr>
    </w:p>
    <w:p w14:paraId="573F11D9" w14:textId="77777777" w:rsidR="002F6BBD" w:rsidRDefault="002F6BBD" w:rsidP="002F6BBD">
      <w:pPr>
        <w:jc w:val="center"/>
      </w:pPr>
    </w:p>
    <w:p w14:paraId="2F3BC1C5" w14:textId="77E2EA2F" w:rsidR="002F6BBD" w:rsidRPr="0061670B" w:rsidRDefault="002F6BBD" w:rsidP="002F6BBD">
      <w:pPr>
        <w:jc w:val="center"/>
      </w:pPr>
      <w:r w:rsidRPr="0061670B">
        <w:t>Образец типового варианта контрольной работы</w:t>
      </w:r>
    </w:p>
    <w:p w14:paraId="22856960"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«Числовые ряды»</w:t>
      </w:r>
    </w:p>
    <w:p w14:paraId="7328544D" w14:textId="77777777" w:rsidR="002F6BBD" w:rsidRPr="000217A3" w:rsidRDefault="002F6BBD" w:rsidP="002F6BBD">
      <w:pPr>
        <w:ind w:left="567"/>
        <w:jc w:val="both"/>
      </w:pPr>
      <w:r w:rsidRPr="000217A3">
        <w:t>Предел длительности контроля – 15 минут.</w:t>
      </w:r>
    </w:p>
    <w:p w14:paraId="6D36F24D" w14:textId="77777777" w:rsidR="002F6BBD" w:rsidRPr="000217A3" w:rsidRDefault="002F6BBD" w:rsidP="002F6BBD">
      <w:pPr>
        <w:ind w:left="567"/>
        <w:jc w:val="both"/>
      </w:pPr>
      <w:r w:rsidRPr="000217A3">
        <w:lastRenderedPageBreak/>
        <w:t>Предлагаемое количество заданий – 2 задания.</w:t>
      </w:r>
    </w:p>
    <w:p w14:paraId="6FFA5633" w14:textId="77777777" w:rsidR="002F6BBD" w:rsidRPr="000217A3" w:rsidRDefault="002F6BBD" w:rsidP="002F6BBD">
      <w:pPr>
        <w:ind w:firstLine="284"/>
      </w:pPr>
      <w:r w:rsidRPr="000217A3">
        <w:t>1. Исследовать сходимость рядов:</w:t>
      </w:r>
    </w:p>
    <w:p w14:paraId="71C9E7D2" w14:textId="77777777" w:rsidR="002F6BBD" w:rsidRPr="000217A3" w:rsidRDefault="002F6BBD" w:rsidP="002F6BBD">
      <w:pPr>
        <w:ind w:firstLine="1440"/>
      </w:pPr>
      <w:r w:rsidRPr="000217A3">
        <w:t>а</w:t>
      </w:r>
      <w:proofErr w:type="gramStart"/>
      <w:r w:rsidRPr="000217A3">
        <w:t>)</w:t>
      </w:r>
      <w:r w:rsidR="00AC5202" w:rsidRPr="000217A3">
        <w:rPr>
          <w:noProof/>
          <w:position w:val="-24"/>
        </w:rPr>
        <w:object w:dxaOrig="2020" w:dyaOrig="620" w14:anchorId="5DFE98D3">
          <v:shape id="_x0000_i1274" type="#_x0000_t75" alt="" style="width:88.6pt;height:30.45pt;mso-width-percent:0;mso-height-percent:0;mso-width-percent:0;mso-height-percent:0" o:ole="" fillcolor="window">
            <v:imagedata r:id="rId494" o:title=""/>
          </v:shape>
          <o:OLEObject Type="Embed" ProgID="Equation.3" ShapeID="_x0000_i1274" DrawAspect="Content" ObjectID="_1717335536" r:id="rId495"/>
        </w:object>
      </w:r>
      <w:r w:rsidRPr="000217A3">
        <w:t xml:space="preserve">;   </w:t>
      </w:r>
      <w:proofErr w:type="gramEnd"/>
      <w:r w:rsidRPr="000217A3">
        <w:t xml:space="preserve"> б)</w:t>
      </w:r>
      <w:r w:rsidR="00AC5202" w:rsidRPr="000217A3">
        <w:rPr>
          <w:noProof/>
          <w:position w:val="-26"/>
        </w:rPr>
        <w:object w:dxaOrig="960" w:dyaOrig="700" w14:anchorId="3F87FFB2">
          <v:shape id="_x0000_i1275" type="#_x0000_t75" alt="" style="width:48pt;height:36.9pt;mso-width-percent:0;mso-height-percent:0;mso-width-percent:0;mso-height-percent:0" o:ole="" fillcolor="window">
            <v:imagedata r:id="rId496" o:title=""/>
          </v:shape>
          <o:OLEObject Type="Embed" ProgID="Equation.3" ShapeID="_x0000_i1275" DrawAspect="Content" ObjectID="_1717335537" r:id="rId497"/>
        </w:object>
      </w:r>
      <w:r w:rsidRPr="000217A3">
        <w:t xml:space="preserve">  </w:t>
      </w:r>
      <w:r w:rsidRPr="000217A3">
        <w:tab/>
      </w:r>
      <w:r w:rsidRPr="000217A3">
        <w:tab/>
      </w:r>
      <w:r w:rsidRPr="000217A3">
        <w:tab/>
      </w:r>
    </w:p>
    <w:p w14:paraId="69CF68E2" w14:textId="77777777" w:rsidR="002F6BBD" w:rsidRPr="000217A3" w:rsidRDefault="002F6BBD" w:rsidP="002F6BBD">
      <w:pPr>
        <w:ind w:firstLine="284"/>
        <w:rPr>
          <w:sz w:val="22"/>
          <w:szCs w:val="22"/>
        </w:rPr>
      </w:pPr>
    </w:p>
    <w:p w14:paraId="54F7A135" w14:textId="77777777" w:rsidR="002F6BBD" w:rsidRPr="0061670B" w:rsidRDefault="002F6BBD" w:rsidP="002F6BBD">
      <w:pPr>
        <w:jc w:val="center"/>
      </w:pPr>
      <w:r w:rsidRPr="0061670B">
        <w:t>Образец типового варианта контрольной работы</w:t>
      </w:r>
    </w:p>
    <w:p w14:paraId="3AF058CD"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«Функциональные ряды»</w:t>
      </w:r>
    </w:p>
    <w:p w14:paraId="318B958D" w14:textId="77777777" w:rsidR="002F6BBD" w:rsidRPr="000217A3" w:rsidRDefault="002F6BBD" w:rsidP="002F6BBD">
      <w:pPr>
        <w:ind w:left="567"/>
        <w:jc w:val="both"/>
      </w:pPr>
      <w:r w:rsidRPr="000217A3">
        <w:t>Предел длительности контроля – 20 минут.</w:t>
      </w:r>
    </w:p>
    <w:p w14:paraId="52F51D56" w14:textId="77777777" w:rsidR="002F6BBD" w:rsidRPr="000217A3" w:rsidRDefault="002F6BBD" w:rsidP="002F6BBD">
      <w:pPr>
        <w:ind w:left="567"/>
        <w:jc w:val="both"/>
      </w:pPr>
      <w:r w:rsidRPr="000217A3">
        <w:t>Предлагаемое количество заданий – 2 задания.</w:t>
      </w:r>
    </w:p>
    <w:p w14:paraId="2073414A" w14:textId="77777777" w:rsidR="002F6BBD" w:rsidRPr="000217A3" w:rsidRDefault="002F6BBD" w:rsidP="002F6BBD">
      <w:pPr>
        <w:ind w:firstLine="284"/>
      </w:pPr>
      <w:r w:rsidRPr="000217A3">
        <w:t xml:space="preserve">1. Найти интервал сходимости ряда: </w:t>
      </w:r>
      <w:r w:rsidR="00AC5202" w:rsidRPr="000217A3">
        <w:rPr>
          <w:noProof/>
          <w:position w:val="-32"/>
        </w:rPr>
        <w:object w:dxaOrig="1800" w:dyaOrig="760" w14:anchorId="5FAF33F1">
          <v:shape id="_x0000_i1276" type="#_x0000_t75" alt="" style="width:88.6pt;height:38.75pt;mso-width-percent:0;mso-height-percent:0;mso-width-percent:0;mso-height-percent:0" o:ole="" fillcolor="window">
            <v:imagedata r:id="rId498" o:title=""/>
          </v:shape>
          <o:OLEObject Type="Embed" ProgID="Equation.3" ShapeID="_x0000_i1276" DrawAspect="Content" ObjectID="_1717335538" r:id="rId499"/>
        </w:object>
      </w:r>
    </w:p>
    <w:p w14:paraId="009C6D95" w14:textId="77777777" w:rsidR="002F6BBD" w:rsidRPr="000217A3" w:rsidRDefault="002F6BBD" w:rsidP="002F6BBD">
      <w:pPr>
        <w:ind w:firstLine="284"/>
      </w:pPr>
      <w:r w:rsidRPr="000217A3">
        <w:t>2. Разложить в ряд Тейлора по степеням (</w:t>
      </w:r>
      <w:r w:rsidRPr="000217A3">
        <w:rPr>
          <w:i/>
          <w:iCs/>
        </w:rPr>
        <w:t>x</w:t>
      </w:r>
      <w:r w:rsidRPr="000217A3">
        <w:t xml:space="preserve">-1)   функцию   </w:t>
      </w:r>
      <w:r w:rsidR="00AC5202" w:rsidRPr="000217A3">
        <w:rPr>
          <w:noProof/>
          <w:position w:val="-28"/>
        </w:rPr>
        <w:object w:dxaOrig="859" w:dyaOrig="660" w14:anchorId="469A75F1">
          <v:shape id="_x0000_i1277" type="#_x0000_t75" alt="" style="width:43.4pt;height:31.4pt;mso-width-percent:0;mso-height-percent:0;mso-width-percent:0;mso-height-percent:0" o:ole="" fillcolor="window">
            <v:imagedata r:id="rId500" o:title=""/>
          </v:shape>
          <o:OLEObject Type="Embed" ProgID="Equation.3" ShapeID="_x0000_i1277" DrawAspect="Content" ObjectID="_1717335539" r:id="rId501"/>
        </w:object>
      </w:r>
    </w:p>
    <w:p w14:paraId="0C249B5D" w14:textId="77777777" w:rsidR="002F6BBD" w:rsidRPr="000217A3" w:rsidRDefault="002F6BBD" w:rsidP="002F6BBD">
      <w:pPr>
        <w:ind w:firstLine="284"/>
      </w:pPr>
    </w:p>
    <w:p w14:paraId="7368F508" w14:textId="77777777" w:rsidR="002F6BBD" w:rsidRPr="0061670B" w:rsidRDefault="002F6BBD" w:rsidP="002F6BBD">
      <w:pPr>
        <w:jc w:val="center"/>
      </w:pPr>
      <w:r w:rsidRPr="0061670B">
        <w:t>Образец типового варианта контрольной работы</w:t>
      </w:r>
    </w:p>
    <w:p w14:paraId="1C8D2CBB"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«Исследование на аналитичность функции комплексного переменного»</w:t>
      </w:r>
    </w:p>
    <w:p w14:paraId="6EF9C4B1" w14:textId="77777777" w:rsidR="002F6BBD" w:rsidRPr="000217A3" w:rsidRDefault="002F6BBD" w:rsidP="002F6BBD">
      <w:pPr>
        <w:ind w:left="567"/>
        <w:jc w:val="both"/>
      </w:pPr>
      <w:r w:rsidRPr="000217A3">
        <w:t>Предел длительности контроля – 10 минут.</w:t>
      </w:r>
    </w:p>
    <w:p w14:paraId="7EFBB46E" w14:textId="77777777" w:rsidR="002F6BBD" w:rsidRPr="000217A3" w:rsidRDefault="002F6BBD" w:rsidP="002F6BBD">
      <w:pPr>
        <w:ind w:left="567"/>
        <w:jc w:val="both"/>
      </w:pPr>
      <w:r w:rsidRPr="000217A3">
        <w:t>Предлагаемое количество заданий – 1 задание.</w:t>
      </w:r>
    </w:p>
    <w:p w14:paraId="1945E32A" w14:textId="77777777" w:rsidR="002F6BBD" w:rsidRPr="000217A3" w:rsidRDefault="002F6BBD" w:rsidP="00800AA7">
      <w:pPr>
        <w:numPr>
          <w:ilvl w:val="0"/>
          <w:numId w:val="15"/>
        </w:numPr>
        <w:jc w:val="both"/>
      </w:pPr>
      <w:r w:rsidRPr="000217A3">
        <w:t xml:space="preserve">Доказать </w:t>
      </w:r>
      <w:proofErr w:type="spellStart"/>
      <w:r w:rsidRPr="000217A3">
        <w:t>аналитичность</w:t>
      </w:r>
      <w:proofErr w:type="spellEnd"/>
      <w:r w:rsidRPr="000217A3">
        <w:t xml:space="preserve"> функции </w:t>
      </w:r>
      <w:r w:rsidR="00AC5202" w:rsidRPr="000217A3">
        <w:rPr>
          <w:noProof/>
          <w:position w:val="-24"/>
        </w:rPr>
        <w:object w:dxaOrig="1579" w:dyaOrig="680" w14:anchorId="00E92084">
          <v:shape id="_x0000_i1278" type="#_x0000_t75" alt="" style="width:74.75pt;height:32.3pt;mso-width-percent:0;mso-height-percent:0;mso-width-percent:0;mso-height-percent:0" o:ole="" fillcolor="window">
            <v:imagedata r:id="rId502" o:title=""/>
          </v:shape>
          <o:OLEObject Type="Embed" ProgID="Equation.3" ShapeID="_x0000_i1278" DrawAspect="Content" ObjectID="_1717335540" r:id="rId503"/>
        </w:object>
      </w:r>
      <w:r w:rsidRPr="000217A3">
        <w:t>и найти ее производную.</w:t>
      </w:r>
    </w:p>
    <w:p w14:paraId="292877D5" w14:textId="77777777" w:rsidR="002F6BBD" w:rsidRPr="000217A3" w:rsidRDefault="002F6BBD" w:rsidP="002F6BBD">
      <w:pPr>
        <w:ind w:firstLine="284"/>
      </w:pPr>
    </w:p>
    <w:p w14:paraId="1089FB5A" w14:textId="77777777" w:rsidR="002F6BBD" w:rsidRPr="0061670B" w:rsidRDefault="002F6BBD" w:rsidP="002F6BBD">
      <w:pPr>
        <w:jc w:val="center"/>
      </w:pPr>
      <w:r w:rsidRPr="0061670B">
        <w:t>Образец типового варианта контрольной работы</w:t>
      </w:r>
    </w:p>
    <w:p w14:paraId="187C5E6D"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«Интегрирование функции комплексной переменной»</w:t>
      </w:r>
    </w:p>
    <w:p w14:paraId="763F2DF2" w14:textId="77777777" w:rsidR="002F6BBD" w:rsidRPr="000217A3" w:rsidRDefault="002F6BBD" w:rsidP="002F6BBD">
      <w:pPr>
        <w:ind w:left="567"/>
        <w:jc w:val="both"/>
      </w:pPr>
      <w:r w:rsidRPr="000217A3">
        <w:t>Предел длительности контроля – 30 минут.</w:t>
      </w:r>
    </w:p>
    <w:p w14:paraId="70D29F83" w14:textId="77777777" w:rsidR="002F6BBD" w:rsidRPr="000217A3" w:rsidRDefault="002F6BBD" w:rsidP="002F6BBD">
      <w:pPr>
        <w:ind w:left="567"/>
        <w:jc w:val="both"/>
      </w:pPr>
      <w:r w:rsidRPr="000217A3">
        <w:t>Предлагаемое количество заданий – 3 задания.</w:t>
      </w:r>
    </w:p>
    <w:p w14:paraId="5B3E5581" w14:textId="77777777" w:rsidR="002F6BBD" w:rsidRPr="000217A3" w:rsidRDefault="002F6BBD" w:rsidP="00800AA7">
      <w:pPr>
        <w:numPr>
          <w:ilvl w:val="0"/>
          <w:numId w:val="16"/>
        </w:numPr>
        <w:ind w:left="426" w:hanging="426"/>
        <w:jc w:val="both"/>
        <w:rPr>
          <w:rFonts w:eastAsia="Calibri"/>
          <w:sz w:val="22"/>
          <w:szCs w:val="22"/>
          <w:lang w:eastAsia="en-US"/>
        </w:rPr>
      </w:pPr>
      <w:r w:rsidRPr="000217A3">
        <w:rPr>
          <w:rFonts w:eastAsia="Calibri"/>
          <w:sz w:val="22"/>
          <w:szCs w:val="22"/>
          <w:lang w:eastAsia="en-US"/>
        </w:rPr>
        <w:t xml:space="preserve">Вычислить </w:t>
      </w:r>
      <w:proofErr w:type="gramStart"/>
      <w:r w:rsidRPr="000217A3">
        <w:rPr>
          <w:rFonts w:eastAsia="Calibri"/>
          <w:sz w:val="22"/>
          <w:szCs w:val="22"/>
          <w:lang w:eastAsia="en-US"/>
        </w:rPr>
        <w:t xml:space="preserve">интеграл </w:t>
      </w:r>
      <w:r w:rsidR="00AC5202" w:rsidRPr="000217A3">
        <w:rPr>
          <w:rFonts w:eastAsia="Calibri"/>
          <w:noProof/>
          <w:position w:val="-26"/>
          <w:sz w:val="22"/>
          <w:szCs w:val="22"/>
          <w:lang w:eastAsia="en-US"/>
        </w:rPr>
        <w:object w:dxaOrig="1300" w:dyaOrig="499" w14:anchorId="7BE47BFC">
          <v:shape id="_x0000_i1279" type="#_x0000_t75" alt="" style="width:65.55pt;height:24pt;mso-width-percent:0;mso-height-percent:0;mso-width-percent:0;mso-height-percent:0" o:ole="" fillcolor="window">
            <v:imagedata r:id="rId504" o:title=""/>
          </v:shape>
          <o:OLEObject Type="Embed" ProgID="Equation.3" ShapeID="_x0000_i1279" DrawAspect="Content" ObjectID="_1717335541" r:id="rId505"/>
        </w:object>
      </w:r>
      <w:r w:rsidRPr="000217A3">
        <w:rPr>
          <w:rFonts w:eastAsia="Calibri"/>
          <w:sz w:val="22"/>
          <w:szCs w:val="22"/>
          <w:lang w:eastAsia="en-US"/>
        </w:rPr>
        <w:t>,</w:t>
      </w:r>
      <w:proofErr w:type="gramEnd"/>
      <w:r w:rsidRPr="000217A3">
        <w:rPr>
          <w:rFonts w:eastAsia="Calibri"/>
          <w:sz w:val="22"/>
          <w:szCs w:val="22"/>
          <w:lang w:eastAsia="en-US"/>
        </w:rPr>
        <w:t xml:space="preserve"> где </w:t>
      </w:r>
      <w:r w:rsidRPr="000217A3">
        <w:rPr>
          <w:rFonts w:eastAsia="Calibri"/>
          <w:i/>
          <w:iCs/>
          <w:sz w:val="22"/>
          <w:szCs w:val="22"/>
          <w:lang w:val="en-US" w:eastAsia="en-US"/>
        </w:rPr>
        <w:t>L</w:t>
      </w:r>
      <w:r w:rsidRPr="000217A3">
        <w:rPr>
          <w:rFonts w:eastAsia="Calibri"/>
          <w:sz w:val="22"/>
          <w:szCs w:val="22"/>
          <w:lang w:eastAsia="en-US"/>
        </w:rPr>
        <w:t xml:space="preserve"> – дуга параболы </w:t>
      </w:r>
      <w:r w:rsidR="00AC5202" w:rsidRPr="000217A3">
        <w:rPr>
          <w:rFonts w:eastAsia="Calibri"/>
          <w:noProof/>
          <w:position w:val="-10"/>
          <w:sz w:val="22"/>
          <w:szCs w:val="22"/>
          <w:lang w:eastAsia="en-US"/>
        </w:rPr>
        <w:object w:dxaOrig="680" w:dyaOrig="380" w14:anchorId="3E5181F3">
          <v:shape id="_x0000_i1280" type="#_x0000_t75" alt="" style="width:32.3pt;height:17.55pt;mso-width-percent:0;mso-height-percent:0;mso-width-percent:0;mso-height-percent:0" o:ole="" fillcolor="window">
            <v:imagedata r:id="rId506" o:title=""/>
          </v:shape>
          <o:OLEObject Type="Embed" ProgID="Equation.3" ShapeID="_x0000_i1280" DrawAspect="Content" ObjectID="_1717335542" r:id="rId507"/>
        </w:object>
      </w:r>
      <w:r w:rsidRPr="000217A3">
        <w:rPr>
          <w:rFonts w:eastAsia="Calibri"/>
          <w:sz w:val="22"/>
          <w:szCs w:val="22"/>
          <w:lang w:eastAsia="en-US"/>
        </w:rPr>
        <w:t xml:space="preserve"> от точки </w:t>
      </w:r>
      <w:r w:rsidR="00AC5202" w:rsidRPr="000217A3">
        <w:rPr>
          <w:rFonts w:eastAsia="Calibri"/>
          <w:noProof/>
          <w:position w:val="-10"/>
          <w:sz w:val="22"/>
          <w:szCs w:val="22"/>
          <w:lang w:eastAsia="en-US"/>
        </w:rPr>
        <w:object w:dxaOrig="639" w:dyaOrig="340" w14:anchorId="23FFBC72">
          <v:shape id="_x0000_i1281" type="#_x0000_t75" alt="" style="width:30.45pt;height:16.6pt;mso-width-percent:0;mso-height-percent:0;mso-width-percent:0;mso-height-percent:0" o:ole="" fillcolor="window">
            <v:imagedata r:id="rId508" o:title=""/>
          </v:shape>
          <o:OLEObject Type="Embed" ProgID="Equation.3" ShapeID="_x0000_i1281" DrawAspect="Content" ObjectID="_1717335543" r:id="rId509"/>
        </w:object>
      </w:r>
      <w:r w:rsidRPr="000217A3">
        <w:rPr>
          <w:rFonts w:eastAsia="Calibri"/>
          <w:sz w:val="22"/>
          <w:szCs w:val="22"/>
          <w:lang w:eastAsia="en-US"/>
        </w:rPr>
        <w:t xml:space="preserve"> до точки </w:t>
      </w:r>
      <w:r w:rsidR="00AC5202" w:rsidRPr="000217A3">
        <w:rPr>
          <w:rFonts w:eastAsia="Calibri"/>
          <w:noProof/>
          <w:position w:val="-10"/>
          <w:sz w:val="22"/>
          <w:szCs w:val="22"/>
          <w:lang w:eastAsia="en-US"/>
        </w:rPr>
        <w:object w:dxaOrig="1100" w:dyaOrig="340" w14:anchorId="383E49DE">
          <v:shape id="_x0000_i1282" type="#_x0000_t75" alt="" style="width:55.4pt;height:16.6pt;mso-width-percent:0;mso-height-percent:0;mso-width-percent:0;mso-height-percent:0" o:ole="" fillcolor="window">
            <v:imagedata r:id="rId510" o:title=""/>
          </v:shape>
          <o:OLEObject Type="Embed" ProgID="Equation.3" ShapeID="_x0000_i1282" DrawAspect="Content" ObjectID="_1717335544" r:id="rId511"/>
        </w:object>
      </w:r>
    </w:p>
    <w:p w14:paraId="01632BE1" w14:textId="77777777" w:rsidR="002F6BBD" w:rsidRPr="000217A3" w:rsidRDefault="002F6BBD" w:rsidP="00800AA7">
      <w:pPr>
        <w:numPr>
          <w:ilvl w:val="0"/>
          <w:numId w:val="16"/>
        </w:numPr>
        <w:ind w:left="426" w:hanging="426"/>
        <w:jc w:val="both"/>
        <w:rPr>
          <w:rFonts w:eastAsia="Calibri"/>
          <w:sz w:val="22"/>
          <w:szCs w:val="22"/>
          <w:lang w:eastAsia="en-US"/>
        </w:rPr>
      </w:pPr>
      <w:r w:rsidRPr="000217A3">
        <w:rPr>
          <w:rFonts w:eastAsia="Calibri"/>
          <w:sz w:val="22"/>
          <w:szCs w:val="22"/>
          <w:lang w:eastAsia="en-US"/>
        </w:rPr>
        <w:t>Используя интегральную формулу Коши, вычислить интеграл</w:t>
      </w:r>
      <w:proofErr w:type="gramStart"/>
      <w:r w:rsidRPr="000217A3">
        <w:rPr>
          <w:rFonts w:eastAsia="Calibri"/>
          <w:sz w:val="22"/>
          <w:szCs w:val="22"/>
          <w:lang w:eastAsia="en-US"/>
        </w:rPr>
        <w:t xml:space="preserve">: </w:t>
      </w:r>
      <w:r w:rsidR="00AC5202" w:rsidRPr="000217A3">
        <w:rPr>
          <w:rFonts w:eastAsia="Calibri"/>
          <w:noProof/>
          <w:position w:val="-26"/>
          <w:sz w:val="22"/>
          <w:szCs w:val="22"/>
          <w:lang w:eastAsia="en-US"/>
        </w:rPr>
        <w:object w:dxaOrig="960" w:dyaOrig="639" w14:anchorId="70379789">
          <v:shape id="_x0000_i1283" type="#_x0000_t75" alt="" style="width:48pt;height:30.45pt;mso-width-percent:0;mso-height-percent:0;mso-width-percent:0;mso-height-percent:0" o:ole="" fillcolor="window">
            <v:imagedata r:id="rId512" o:title=""/>
          </v:shape>
          <o:OLEObject Type="Embed" ProgID="Equation.3" ShapeID="_x0000_i1283" DrawAspect="Content" ObjectID="_1717335545" r:id="rId513"/>
        </w:object>
      </w:r>
      <w:r w:rsidRPr="000217A3">
        <w:rPr>
          <w:rFonts w:eastAsia="Calibri"/>
          <w:sz w:val="22"/>
          <w:szCs w:val="22"/>
          <w:lang w:eastAsia="en-US"/>
        </w:rPr>
        <w:t>,</w:t>
      </w:r>
      <w:proofErr w:type="gramEnd"/>
      <w:r w:rsidRPr="000217A3">
        <w:rPr>
          <w:rFonts w:eastAsia="Calibri"/>
          <w:sz w:val="22"/>
          <w:szCs w:val="22"/>
          <w:lang w:eastAsia="en-US"/>
        </w:rPr>
        <w:t xml:space="preserve">  </w:t>
      </w:r>
      <w:r w:rsidRPr="000217A3">
        <w:rPr>
          <w:rFonts w:eastAsia="Calibri"/>
          <w:i/>
          <w:iCs/>
          <w:sz w:val="22"/>
          <w:szCs w:val="22"/>
          <w:lang w:val="en-US" w:eastAsia="en-US"/>
        </w:rPr>
        <w:t>L</w:t>
      </w:r>
      <w:r w:rsidRPr="000217A3">
        <w:rPr>
          <w:rFonts w:eastAsia="Calibri"/>
          <w:sz w:val="22"/>
          <w:szCs w:val="22"/>
          <w:lang w:eastAsia="en-US"/>
        </w:rPr>
        <w:t xml:space="preserve">:  </w:t>
      </w:r>
      <w:r w:rsidR="00AC5202" w:rsidRPr="000217A3">
        <w:rPr>
          <w:rFonts w:eastAsia="Calibri"/>
          <w:noProof/>
          <w:position w:val="-14"/>
          <w:sz w:val="22"/>
          <w:szCs w:val="22"/>
          <w:lang w:val="en-US" w:eastAsia="en-US"/>
        </w:rPr>
        <w:object w:dxaOrig="639" w:dyaOrig="400" w14:anchorId="3D0F78DC">
          <v:shape id="_x0000_i1284" type="#_x0000_t75" alt="" style="width:30.45pt;height:19.4pt;mso-width-percent:0;mso-height-percent:0;mso-width-percent:0;mso-height-percent:0" o:ole="" fillcolor="window">
            <v:imagedata r:id="rId514" o:title=""/>
          </v:shape>
          <o:OLEObject Type="Embed" ProgID="Equation.3" ShapeID="_x0000_i1284" DrawAspect="Content" ObjectID="_1717335546" r:id="rId515"/>
        </w:object>
      </w:r>
    </w:p>
    <w:p w14:paraId="54970D6F" w14:textId="77777777" w:rsidR="002F6BBD" w:rsidRPr="000217A3" w:rsidRDefault="002F6BBD" w:rsidP="00800AA7">
      <w:pPr>
        <w:numPr>
          <w:ilvl w:val="0"/>
          <w:numId w:val="16"/>
        </w:numPr>
        <w:ind w:left="426" w:hanging="426"/>
        <w:jc w:val="both"/>
      </w:pPr>
      <w:r w:rsidRPr="000217A3">
        <w:t>Используя теорему о вычетах, вычислить интеграл</w:t>
      </w:r>
      <w:proofErr w:type="gramStart"/>
      <w:r w:rsidRPr="000217A3">
        <w:t xml:space="preserve">: </w:t>
      </w:r>
      <w:r w:rsidR="00AC5202" w:rsidRPr="000217A3">
        <w:rPr>
          <w:noProof/>
          <w:position w:val="-28"/>
        </w:rPr>
        <w:object w:dxaOrig="1939" w:dyaOrig="660" w14:anchorId="2D19496F">
          <v:shape id="_x0000_i1285" type="#_x0000_t75" alt="" style="width:96pt;height:31.4pt;mso-width-percent:0;mso-height-percent:0;mso-width-percent:0;mso-height-percent:0" o:ole="" fillcolor="window">
            <v:imagedata r:id="rId516" o:title=""/>
          </v:shape>
          <o:OLEObject Type="Embed" ProgID="Equation.3" ShapeID="_x0000_i1285" DrawAspect="Content" ObjectID="_1717335547" r:id="rId517"/>
        </w:object>
      </w:r>
      <w:r w:rsidRPr="000217A3">
        <w:t>,</w:t>
      </w:r>
      <w:proofErr w:type="gramEnd"/>
      <w:r w:rsidRPr="000217A3">
        <w:t xml:space="preserve">   </w:t>
      </w:r>
      <w:r w:rsidRPr="000217A3">
        <w:rPr>
          <w:i/>
          <w:iCs/>
          <w:lang w:val="en-US"/>
        </w:rPr>
        <w:t>L</w:t>
      </w:r>
      <w:r w:rsidRPr="000217A3">
        <w:t xml:space="preserve">: </w:t>
      </w:r>
      <w:r w:rsidR="00AC5202" w:rsidRPr="000217A3">
        <w:rPr>
          <w:noProof/>
          <w:position w:val="-6"/>
          <w:lang w:val="en-US"/>
        </w:rPr>
        <w:object w:dxaOrig="1100" w:dyaOrig="340" w14:anchorId="5F975DF0">
          <v:shape id="_x0000_i1286" type="#_x0000_t75" alt="" style="width:55.4pt;height:16.6pt;mso-width-percent:0;mso-height-percent:0;mso-width-percent:0;mso-height-percent:0" o:ole="" fillcolor="window">
            <v:imagedata r:id="rId518" o:title=""/>
          </v:shape>
          <o:OLEObject Type="Embed" ProgID="Equation.3" ShapeID="_x0000_i1286" DrawAspect="Content" ObjectID="_1717335548" r:id="rId519"/>
        </w:object>
      </w:r>
      <w:r w:rsidRPr="000217A3">
        <w:t>.</w:t>
      </w:r>
    </w:p>
    <w:p w14:paraId="41EB4C18" w14:textId="77777777" w:rsidR="002F6BBD" w:rsidRPr="000217A3" w:rsidRDefault="002F6BBD" w:rsidP="002F6BBD">
      <w:pPr>
        <w:ind w:firstLine="284"/>
      </w:pPr>
    </w:p>
    <w:p w14:paraId="7AD301D1" w14:textId="77777777" w:rsidR="002F6BBD" w:rsidRPr="0061670B" w:rsidRDefault="002F6BBD" w:rsidP="002F6BBD">
      <w:pPr>
        <w:jc w:val="center"/>
      </w:pPr>
      <w:r w:rsidRPr="0061670B">
        <w:t>Образец типового варианта контрольной работы</w:t>
      </w:r>
    </w:p>
    <w:p w14:paraId="0BF9AB9C"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«Операционное исчисление»</w:t>
      </w:r>
    </w:p>
    <w:p w14:paraId="04393CBE" w14:textId="77777777" w:rsidR="002F6BBD" w:rsidRPr="000217A3" w:rsidRDefault="002F6BBD" w:rsidP="002F6BBD">
      <w:pPr>
        <w:ind w:left="567"/>
        <w:jc w:val="both"/>
      </w:pPr>
      <w:r w:rsidRPr="000217A3">
        <w:t>Предел длительности контроля – 15 минут.</w:t>
      </w:r>
    </w:p>
    <w:p w14:paraId="22DBF9ED" w14:textId="77777777" w:rsidR="002F6BBD" w:rsidRPr="000217A3" w:rsidRDefault="002F6BBD" w:rsidP="002F6BBD">
      <w:pPr>
        <w:ind w:left="567"/>
        <w:jc w:val="both"/>
      </w:pPr>
      <w:r w:rsidRPr="000217A3">
        <w:t>Предлагаемое количество заданий – 1 задание.</w:t>
      </w:r>
    </w:p>
    <w:p w14:paraId="6C0FB5B6" w14:textId="77777777" w:rsidR="002F6BBD" w:rsidRPr="000217A3" w:rsidRDefault="002F6BBD" w:rsidP="00800AA7">
      <w:pPr>
        <w:numPr>
          <w:ilvl w:val="0"/>
          <w:numId w:val="17"/>
        </w:numPr>
        <w:jc w:val="both"/>
      </w:pPr>
      <w:r w:rsidRPr="000217A3">
        <w:t xml:space="preserve">Найти решение дифференциального </w:t>
      </w:r>
      <w:proofErr w:type="gramStart"/>
      <w:r w:rsidRPr="000217A3">
        <w:t xml:space="preserve">уравнения </w:t>
      </w:r>
      <w:r w:rsidR="00AC5202" w:rsidRPr="000217A3">
        <w:rPr>
          <w:noProof/>
          <w:position w:val="-10"/>
        </w:rPr>
        <w:object w:dxaOrig="1120" w:dyaOrig="380" w14:anchorId="6D255B22">
          <v:shape id="_x0000_i1287" type="#_x0000_t75" alt="" style="width:57.25pt;height:17.55pt;mso-width-percent:0;mso-height-percent:0;mso-width-percent:0;mso-height-percent:0" o:ole="" fillcolor="window">
            <v:imagedata r:id="rId520" o:title=""/>
          </v:shape>
          <o:OLEObject Type="Embed" ProgID="Equation.3" ShapeID="_x0000_i1287" DrawAspect="Content" ObjectID="_1717335549" r:id="rId521"/>
        </w:object>
      </w:r>
      <w:r w:rsidRPr="000217A3">
        <w:t>,</w:t>
      </w:r>
      <w:proofErr w:type="gramEnd"/>
      <w:r w:rsidRPr="000217A3">
        <w:t xml:space="preserve"> удовлетворяющее условиям: </w:t>
      </w:r>
      <w:r w:rsidR="00AC5202" w:rsidRPr="000217A3">
        <w:rPr>
          <w:noProof/>
          <w:position w:val="-10"/>
        </w:rPr>
        <w:object w:dxaOrig="840" w:dyaOrig="340" w14:anchorId="48C8C6CA">
          <v:shape id="_x0000_i1288" type="#_x0000_t75" alt="" style="width:41.55pt;height:16.6pt;mso-width-percent:0;mso-height-percent:0;mso-width-percent:0;mso-height-percent:0" o:ole="" fillcolor="window">
            <v:imagedata r:id="rId522" o:title=""/>
          </v:shape>
          <o:OLEObject Type="Embed" ProgID="Equation.3" ShapeID="_x0000_i1288" DrawAspect="Content" ObjectID="_1717335550" r:id="rId523"/>
        </w:object>
      </w:r>
      <w:r w:rsidRPr="000217A3">
        <w:t xml:space="preserve">,   </w:t>
      </w:r>
      <w:r w:rsidR="00AC5202" w:rsidRPr="000217A3">
        <w:rPr>
          <w:noProof/>
          <w:position w:val="-10"/>
        </w:rPr>
        <w:object w:dxaOrig="840" w:dyaOrig="340" w14:anchorId="78454B3B">
          <v:shape id="_x0000_i1289" type="#_x0000_t75" alt="" style="width:41.55pt;height:16.6pt;mso-width-percent:0;mso-height-percent:0;mso-width-percent:0;mso-height-percent:0" o:ole="" fillcolor="window">
            <v:imagedata r:id="rId524" o:title=""/>
          </v:shape>
          <o:OLEObject Type="Embed" ProgID="Equation.3" ShapeID="_x0000_i1289" DrawAspect="Content" ObjectID="_1717335551" r:id="rId525"/>
        </w:object>
      </w:r>
      <w:r w:rsidRPr="000217A3">
        <w:t>.</w:t>
      </w:r>
    </w:p>
    <w:p w14:paraId="31BB054C" w14:textId="77777777" w:rsidR="002F6BBD" w:rsidRPr="000217A3" w:rsidRDefault="002F6BBD" w:rsidP="002F6BBD">
      <w:pPr>
        <w:ind w:firstLine="284"/>
      </w:pPr>
    </w:p>
    <w:p w14:paraId="6EC709F3" w14:textId="77777777" w:rsidR="002F6BBD" w:rsidRPr="0061670B" w:rsidRDefault="002F6BBD" w:rsidP="002F6BBD">
      <w:pPr>
        <w:jc w:val="center"/>
      </w:pPr>
      <w:r w:rsidRPr="0061670B">
        <w:t>Образец типового варианта контрольной работы</w:t>
      </w:r>
    </w:p>
    <w:p w14:paraId="64D5AB35"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«Комбинаторика»</w:t>
      </w:r>
    </w:p>
    <w:p w14:paraId="7415FAE0" w14:textId="77777777" w:rsidR="002F6BBD" w:rsidRPr="000217A3" w:rsidRDefault="002F6BBD" w:rsidP="002F6BBD">
      <w:pPr>
        <w:ind w:left="567"/>
        <w:jc w:val="both"/>
      </w:pPr>
      <w:r w:rsidRPr="000217A3">
        <w:t>Предел длительности контроля – 20 минут.</w:t>
      </w:r>
    </w:p>
    <w:p w14:paraId="0A464F6D" w14:textId="77777777" w:rsidR="002F6BBD" w:rsidRPr="000217A3" w:rsidRDefault="002F6BBD" w:rsidP="002F6BBD">
      <w:pPr>
        <w:ind w:left="567"/>
        <w:jc w:val="both"/>
      </w:pPr>
      <w:r w:rsidRPr="000217A3">
        <w:t>Предлагаемое количество заданий – 4 задания.</w:t>
      </w:r>
    </w:p>
    <w:p w14:paraId="4661B960" w14:textId="77777777" w:rsidR="002F6BBD" w:rsidRPr="000217A3" w:rsidRDefault="002F6BBD" w:rsidP="00800AA7">
      <w:pPr>
        <w:numPr>
          <w:ilvl w:val="0"/>
          <w:numId w:val="18"/>
        </w:numPr>
        <w:tabs>
          <w:tab w:val="num" w:pos="288"/>
        </w:tabs>
        <w:ind w:left="288" w:hanging="270"/>
        <w:jc w:val="both"/>
      </w:pPr>
      <w:r w:rsidRPr="000217A3">
        <w:t>Сколькими способами на первенстве мира по футболу могут распределиться медали, если в финальной части играют 24 команды?</w:t>
      </w:r>
    </w:p>
    <w:p w14:paraId="2E117B3B" w14:textId="77777777" w:rsidR="002F6BBD" w:rsidRPr="000217A3" w:rsidRDefault="002F6BBD" w:rsidP="00800AA7">
      <w:pPr>
        <w:numPr>
          <w:ilvl w:val="0"/>
          <w:numId w:val="18"/>
        </w:numPr>
        <w:tabs>
          <w:tab w:val="num" w:pos="288"/>
        </w:tabs>
        <w:ind w:left="288" w:hanging="270"/>
        <w:jc w:val="both"/>
      </w:pPr>
      <w:r w:rsidRPr="000217A3">
        <w:t>В скольких точках пересекаются диагонали выпуклого десятиугольника, если никакие три из них не пересекаются в одной точке?</w:t>
      </w:r>
    </w:p>
    <w:p w14:paraId="6FB15ABA" w14:textId="77777777" w:rsidR="002F6BBD" w:rsidRPr="000217A3" w:rsidRDefault="002F6BBD" w:rsidP="00800AA7">
      <w:pPr>
        <w:numPr>
          <w:ilvl w:val="0"/>
          <w:numId w:val="18"/>
        </w:numPr>
        <w:tabs>
          <w:tab w:val="num" w:pos="288"/>
        </w:tabs>
        <w:ind w:left="288" w:hanging="270"/>
        <w:jc w:val="both"/>
      </w:pPr>
      <w:r w:rsidRPr="000217A3">
        <w:t>Сколько различных «слов» можно составить из слова «математика»?</w:t>
      </w:r>
    </w:p>
    <w:p w14:paraId="01F278AD" w14:textId="77777777" w:rsidR="002F6BBD" w:rsidRPr="000217A3" w:rsidRDefault="002F6BBD" w:rsidP="00800AA7">
      <w:pPr>
        <w:numPr>
          <w:ilvl w:val="0"/>
          <w:numId w:val="18"/>
        </w:numPr>
        <w:tabs>
          <w:tab w:val="num" w:pos="288"/>
        </w:tabs>
        <w:ind w:left="288" w:hanging="270"/>
        <w:jc w:val="both"/>
      </w:pPr>
      <w:r w:rsidRPr="000217A3">
        <w:lastRenderedPageBreak/>
        <w:t>Студенту необходимо сдать три экзамена на протяжении семи дней. Сколькими способами это можно сделать? Сколькими способами можно разместить 100 книжек на полке?</w:t>
      </w:r>
    </w:p>
    <w:p w14:paraId="4E0C35ED" w14:textId="77777777" w:rsidR="002F6BBD" w:rsidRPr="000217A3" w:rsidRDefault="002F6BBD" w:rsidP="002F6BBD">
      <w:pPr>
        <w:ind w:firstLine="284"/>
      </w:pPr>
    </w:p>
    <w:p w14:paraId="457D9DF7" w14:textId="77777777" w:rsidR="002F6BBD" w:rsidRPr="0061670B" w:rsidRDefault="002F6BBD" w:rsidP="002F6BBD">
      <w:pPr>
        <w:jc w:val="center"/>
      </w:pPr>
      <w:r w:rsidRPr="0061670B">
        <w:t>Образец типового варианта контрольной работы</w:t>
      </w:r>
    </w:p>
    <w:p w14:paraId="7F21E78A"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«Случайные события»</w:t>
      </w:r>
    </w:p>
    <w:p w14:paraId="52BC9F07" w14:textId="77777777" w:rsidR="002F6BBD" w:rsidRPr="000217A3" w:rsidRDefault="002F6BBD" w:rsidP="002F6BBD">
      <w:pPr>
        <w:ind w:left="567"/>
        <w:jc w:val="both"/>
      </w:pPr>
      <w:r w:rsidRPr="000217A3">
        <w:t>Предел длительности контроля – 30 минут.</w:t>
      </w:r>
    </w:p>
    <w:p w14:paraId="292DC029" w14:textId="77777777" w:rsidR="002F6BBD" w:rsidRPr="000217A3" w:rsidRDefault="002F6BBD" w:rsidP="002F6BBD">
      <w:pPr>
        <w:ind w:left="567"/>
        <w:jc w:val="both"/>
      </w:pPr>
      <w:r w:rsidRPr="000217A3">
        <w:t>Предлагаемое количество заданий – 5 заданий.</w:t>
      </w:r>
    </w:p>
    <w:p w14:paraId="5B31BEF5" w14:textId="77777777" w:rsidR="002F6BBD" w:rsidRPr="000217A3" w:rsidRDefault="002F6BBD" w:rsidP="00800AA7">
      <w:pPr>
        <w:numPr>
          <w:ilvl w:val="0"/>
          <w:numId w:val="20"/>
        </w:numPr>
        <w:tabs>
          <w:tab w:val="num" w:pos="180"/>
        </w:tabs>
        <w:jc w:val="both"/>
      </w:pPr>
      <w:r w:rsidRPr="000217A3">
        <w:t>В урне 7 белых и 5 красных шаров. Какова вероятность того, что среди наудачу вынутых 6 шаров будет 4 белых и 2 красных?</w:t>
      </w:r>
    </w:p>
    <w:p w14:paraId="1E77A395" w14:textId="77777777" w:rsidR="002F6BBD" w:rsidRPr="000217A3" w:rsidRDefault="002F6BBD" w:rsidP="00800AA7">
      <w:pPr>
        <w:numPr>
          <w:ilvl w:val="0"/>
          <w:numId w:val="20"/>
        </w:numPr>
        <w:tabs>
          <w:tab w:val="num" w:pos="180"/>
        </w:tabs>
        <w:jc w:val="both"/>
      </w:pPr>
      <w:r w:rsidRPr="000217A3">
        <w:t>Три  стрелка сделали по одному выстрелу в мишень. Какова вероятность того, что в мишень попали ровно две пули, если вероятность попадания каждым стрелком соответственно равна 0.5, 0.7, 0.8?</w:t>
      </w:r>
    </w:p>
    <w:p w14:paraId="6ECB5827" w14:textId="77777777" w:rsidR="002F6BBD" w:rsidRPr="000217A3" w:rsidRDefault="002F6BBD" w:rsidP="00800AA7">
      <w:pPr>
        <w:numPr>
          <w:ilvl w:val="0"/>
          <w:numId w:val="20"/>
        </w:numPr>
        <w:tabs>
          <w:tab w:val="num" w:pos="180"/>
        </w:tabs>
        <w:jc w:val="both"/>
      </w:pPr>
      <w:r w:rsidRPr="000217A3">
        <w:t>30% изделий, поступающих в магазин, изготовлено в ателье №1, остальные изготовлены на швейных фабриках. Вероятность быть изделием высокого качества для изделия, изготовленного в ателье, равна 0.9, для остальных 0.8. Какова вероятность, что купленное изделие отличного качества изготовлено в ателье №1?</w:t>
      </w:r>
    </w:p>
    <w:p w14:paraId="0A01C5E2" w14:textId="77777777" w:rsidR="002F6BBD" w:rsidRPr="000217A3" w:rsidRDefault="002F6BBD" w:rsidP="00800AA7">
      <w:pPr>
        <w:numPr>
          <w:ilvl w:val="0"/>
          <w:numId w:val="20"/>
        </w:numPr>
        <w:tabs>
          <w:tab w:val="num" w:pos="180"/>
        </w:tabs>
        <w:jc w:val="both"/>
      </w:pPr>
      <w:r w:rsidRPr="000217A3">
        <w:t>Через сортировочную горку в сутки проходит 6000 вагонов. Частота появления вагонов назначения №1 равна 0.2. Сколько вагонов назначения №1 в сутки проходит в среднем через сортировочную горку?</w:t>
      </w:r>
    </w:p>
    <w:p w14:paraId="0111305E" w14:textId="77777777" w:rsidR="002F6BBD" w:rsidRPr="000217A3" w:rsidRDefault="002F6BBD" w:rsidP="00800AA7">
      <w:pPr>
        <w:numPr>
          <w:ilvl w:val="0"/>
          <w:numId w:val="20"/>
        </w:numPr>
        <w:tabs>
          <w:tab w:val="num" w:pos="180"/>
        </w:tabs>
        <w:jc w:val="both"/>
      </w:pPr>
      <w:r w:rsidRPr="000217A3">
        <w:t>Производится выстрел по вращающейся круговой мишени, в которой закрашены два сектора с углом 30</w:t>
      </w:r>
      <w:r w:rsidRPr="000217A3">
        <w:rPr>
          <w:vertAlign w:val="superscript"/>
        </w:rPr>
        <w:t>0</w:t>
      </w:r>
      <w:r w:rsidRPr="000217A3">
        <w:t>. Какова вероятность попадания в закрашенную область?</w:t>
      </w:r>
    </w:p>
    <w:p w14:paraId="0B7941A5" w14:textId="77777777" w:rsidR="002F6BBD" w:rsidRPr="000217A3" w:rsidRDefault="002F6BBD" w:rsidP="002F6BBD">
      <w:pPr>
        <w:tabs>
          <w:tab w:val="num" w:pos="180"/>
        </w:tabs>
        <w:ind w:left="284" w:hanging="720"/>
      </w:pPr>
    </w:p>
    <w:p w14:paraId="45D812F6" w14:textId="77777777" w:rsidR="002F6BBD" w:rsidRPr="0061670B" w:rsidRDefault="002F6BBD" w:rsidP="002F6BBD">
      <w:pPr>
        <w:jc w:val="center"/>
      </w:pPr>
      <w:r w:rsidRPr="0061670B">
        <w:t>Образец типового варианта контрольной работы</w:t>
      </w:r>
    </w:p>
    <w:p w14:paraId="0D5C394E" w14:textId="77777777" w:rsidR="002F6BBD" w:rsidRPr="000217A3" w:rsidRDefault="002F6BBD" w:rsidP="002F6BBD">
      <w:pPr>
        <w:ind w:left="567"/>
        <w:jc w:val="center"/>
        <w:rPr>
          <w:b/>
          <w:bCs/>
        </w:rPr>
      </w:pPr>
      <w:r w:rsidRPr="0061670B">
        <w:t>по тем</w:t>
      </w:r>
      <w:r>
        <w:t>е</w:t>
      </w:r>
      <w:r>
        <w:rPr>
          <w:b/>
          <w:bCs/>
        </w:rPr>
        <w:t xml:space="preserve"> </w:t>
      </w:r>
      <w:r w:rsidRPr="000217A3">
        <w:rPr>
          <w:b/>
          <w:bCs/>
        </w:rPr>
        <w:t>«Случайные величины»</w:t>
      </w:r>
    </w:p>
    <w:p w14:paraId="260F1D89" w14:textId="77777777" w:rsidR="002F6BBD" w:rsidRPr="000217A3" w:rsidRDefault="002F6BBD" w:rsidP="002F6BBD">
      <w:pPr>
        <w:ind w:left="567"/>
        <w:jc w:val="both"/>
      </w:pPr>
      <w:r w:rsidRPr="000217A3">
        <w:t>Предел длительности контроля – 20 минут.</w:t>
      </w:r>
    </w:p>
    <w:p w14:paraId="2CECCD17" w14:textId="77777777" w:rsidR="002F6BBD" w:rsidRPr="000217A3" w:rsidRDefault="002F6BBD" w:rsidP="002F6BBD">
      <w:pPr>
        <w:ind w:left="567"/>
        <w:jc w:val="both"/>
      </w:pPr>
      <w:r w:rsidRPr="000217A3">
        <w:t>Предлагаемое количество заданий – 3 задания.</w:t>
      </w:r>
    </w:p>
    <w:p w14:paraId="1384A74D" w14:textId="77777777" w:rsidR="002F6BBD" w:rsidRPr="000217A3" w:rsidRDefault="002F6BBD" w:rsidP="00800AA7">
      <w:pPr>
        <w:numPr>
          <w:ilvl w:val="0"/>
          <w:numId w:val="19"/>
        </w:numPr>
        <w:jc w:val="both"/>
      </w:pPr>
      <w:r w:rsidRPr="000217A3">
        <w:t>При вытачивании болтов наблюдается в среднем 10% брака. Можно ли быть уверенным, что в партии из 400 болтов окажется годными более 299 болтов?</w:t>
      </w:r>
    </w:p>
    <w:p w14:paraId="6312F46F" w14:textId="77777777" w:rsidR="002F6BBD" w:rsidRPr="000217A3" w:rsidRDefault="002F6BBD" w:rsidP="00800AA7">
      <w:pPr>
        <w:numPr>
          <w:ilvl w:val="0"/>
          <w:numId w:val="19"/>
        </w:numPr>
        <w:jc w:val="both"/>
      </w:pPr>
      <w:r w:rsidRPr="000217A3">
        <w:t>Автобаза обслуживает 8 предприятий. От каждого из них заявка на машину может поступить с вероятностью 0.6. Найти закон распределения случайной величины Х – числа заявок и его параметры.</w:t>
      </w:r>
    </w:p>
    <w:p w14:paraId="693840C1" w14:textId="77777777" w:rsidR="002F6BBD" w:rsidRPr="000217A3" w:rsidRDefault="002F6BBD" w:rsidP="00800AA7">
      <w:pPr>
        <w:numPr>
          <w:ilvl w:val="0"/>
          <w:numId w:val="19"/>
        </w:numPr>
        <w:jc w:val="both"/>
      </w:pPr>
      <w:r w:rsidRPr="000217A3">
        <w:t xml:space="preserve">Определить вероятность того, что нормально распределенная величина Х при четырех испытаниях ровно 2 раза примет значение в интервале от 158 до 168, если известно, что </w:t>
      </w:r>
      <w:r w:rsidRPr="000217A3">
        <w:rPr>
          <w:i/>
          <w:iCs/>
        </w:rPr>
        <w:t>а</w:t>
      </w:r>
      <w:r w:rsidRPr="000217A3">
        <w:t xml:space="preserve"> = 168, </w:t>
      </w:r>
      <w:r w:rsidRPr="000217A3">
        <w:rPr>
          <w:i/>
          <w:iCs/>
        </w:rPr>
        <w:t>б</w:t>
      </w:r>
      <w:r w:rsidRPr="000217A3">
        <w:t xml:space="preserve"> = 5,5.</w:t>
      </w:r>
    </w:p>
    <w:p w14:paraId="2E1924AD" w14:textId="77777777" w:rsidR="002F6BBD" w:rsidRDefault="002F6BBD" w:rsidP="002F6BBD">
      <w:pPr>
        <w:jc w:val="both"/>
        <w:rPr>
          <w:i/>
          <w:iCs/>
        </w:rPr>
      </w:pPr>
    </w:p>
    <w:p w14:paraId="15A0BE4B" w14:textId="77777777" w:rsidR="002F6BBD" w:rsidRPr="00AD4EEA" w:rsidRDefault="002F6BBD" w:rsidP="002F6BBD">
      <w:pPr>
        <w:jc w:val="center"/>
        <w:rPr>
          <w:b/>
          <w:bCs/>
        </w:rPr>
      </w:pPr>
      <w:r w:rsidRPr="00AD4EEA">
        <w:rPr>
          <w:b/>
          <w:bCs/>
        </w:rPr>
        <w:t>3.4 Типовые задания по написанию конспекта</w:t>
      </w:r>
    </w:p>
    <w:p w14:paraId="52B0F49F" w14:textId="77777777" w:rsidR="002F6BBD" w:rsidRPr="000217A3" w:rsidRDefault="002F6BBD" w:rsidP="002F6BBD">
      <w:pPr>
        <w:jc w:val="center"/>
      </w:pPr>
    </w:p>
    <w:p w14:paraId="69A56C7F" w14:textId="77777777" w:rsidR="002F6BBD" w:rsidRPr="000217A3" w:rsidRDefault="002F6BBD" w:rsidP="002F6BBD">
      <w:pPr>
        <w:jc w:val="center"/>
      </w:pPr>
      <w:r w:rsidRPr="000217A3">
        <w:t>Темы конспектов, предусмотренных рабочей программой дисциплины:</w:t>
      </w:r>
    </w:p>
    <w:p w14:paraId="0A404431" w14:textId="77777777" w:rsidR="002F6BBD" w:rsidRPr="000217A3" w:rsidRDefault="002F6BBD" w:rsidP="00800AA7">
      <w:pPr>
        <w:numPr>
          <w:ilvl w:val="0"/>
          <w:numId w:val="21"/>
        </w:numPr>
        <w:jc w:val="both"/>
        <w:rPr>
          <w:rFonts w:eastAsia="Calibri"/>
          <w:sz w:val="22"/>
          <w:szCs w:val="22"/>
          <w:lang w:eastAsia="en-US"/>
        </w:rPr>
      </w:pPr>
      <w:r w:rsidRPr="000217A3">
        <w:rPr>
          <w:rFonts w:eastAsia="Calibri"/>
          <w:sz w:val="22"/>
          <w:szCs w:val="22"/>
          <w:lang w:eastAsia="en-US"/>
        </w:rPr>
        <w:t>«Свойства определителей».</w:t>
      </w:r>
    </w:p>
    <w:p w14:paraId="5E84CF89" w14:textId="77777777" w:rsidR="002F6BBD" w:rsidRPr="000217A3" w:rsidRDefault="002F6BBD" w:rsidP="002F6BBD">
      <w:pPr>
        <w:ind w:left="360"/>
        <w:jc w:val="both"/>
      </w:pPr>
      <w:r w:rsidRPr="000217A3">
        <w:t>Учебная литература: Письменный Д.Т. Конспект лекций по высшей математике. М.: Айрис пресс, 2014.</w:t>
      </w:r>
    </w:p>
    <w:p w14:paraId="281A9C67" w14:textId="77777777" w:rsidR="002F6BBD" w:rsidRPr="000217A3" w:rsidRDefault="002F6BBD" w:rsidP="00800AA7">
      <w:pPr>
        <w:numPr>
          <w:ilvl w:val="0"/>
          <w:numId w:val="21"/>
        </w:numPr>
        <w:jc w:val="both"/>
        <w:rPr>
          <w:rFonts w:eastAsia="Calibri"/>
          <w:sz w:val="22"/>
          <w:szCs w:val="22"/>
          <w:lang w:eastAsia="en-US"/>
        </w:rPr>
      </w:pPr>
      <w:r w:rsidRPr="000217A3">
        <w:rPr>
          <w:rFonts w:eastAsia="Calibri"/>
          <w:sz w:val="22"/>
          <w:szCs w:val="22"/>
          <w:lang w:eastAsia="en-US"/>
        </w:rPr>
        <w:t>«Обзор графиков и свойств основных элементарных функций».</w:t>
      </w:r>
    </w:p>
    <w:p w14:paraId="1FEEE8E5" w14:textId="77777777" w:rsidR="002F6BBD" w:rsidRPr="000217A3" w:rsidRDefault="002F6BBD" w:rsidP="002F6BBD">
      <w:pPr>
        <w:ind w:left="360"/>
        <w:jc w:val="both"/>
      </w:pPr>
      <w:r w:rsidRPr="000217A3">
        <w:t>Учебная литература: Банина Н.В., Синеговская Т.С.. Начала математического анализа, Иркутск: ИрГУПС, 2012-106 с.</w:t>
      </w:r>
    </w:p>
    <w:p w14:paraId="2B696BFD" w14:textId="77777777" w:rsidR="002F6BBD" w:rsidRPr="000217A3" w:rsidRDefault="002F6BBD" w:rsidP="00800AA7">
      <w:pPr>
        <w:numPr>
          <w:ilvl w:val="0"/>
          <w:numId w:val="21"/>
        </w:numPr>
        <w:jc w:val="both"/>
        <w:rPr>
          <w:rFonts w:eastAsia="Calibri"/>
          <w:sz w:val="22"/>
          <w:szCs w:val="22"/>
          <w:lang w:eastAsia="en-US"/>
        </w:rPr>
      </w:pPr>
      <w:r w:rsidRPr="000217A3">
        <w:rPr>
          <w:rFonts w:eastAsia="Calibri"/>
          <w:sz w:val="22"/>
          <w:szCs w:val="22"/>
          <w:lang w:eastAsia="en-US"/>
        </w:rPr>
        <w:t>«Основная теорема алгебры. Разложение дробей на простейшие».</w:t>
      </w:r>
    </w:p>
    <w:p w14:paraId="066097BD" w14:textId="77777777" w:rsidR="002F6BBD" w:rsidRPr="000217A3" w:rsidRDefault="002F6BBD" w:rsidP="002F6BBD">
      <w:pPr>
        <w:ind w:left="360"/>
        <w:jc w:val="both"/>
      </w:pPr>
      <w:r w:rsidRPr="000217A3">
        <w:t>Учебная литература: Письменный Д.Т. Конспект лекций по высшей математике. М.: Айрис пресс, 2014.</w:t>
      </w:r>
    </w:p>
    <w:p w14:paraId="42A9E46F" w14:textId="77777777" w:rsidR="002F6BBD" w:rsidRPr="000217A3" w:rsidRDefault="002F6BBD" w:rsidP="00800AA7">
      <w:pPr>
        <w:numPr>
          <w:ilvl w:val="0"/>
          <w:numId w:val="21"/>
        </w:numPr>
        <w:jc w:val="both"/>
        <w:rPr>
          <w:rFonts w:eastAsia="Calibri"/>
          <w:sz w:val="22"/>
          <w:szCs w:val="22"/>
          <w:lang w:eastAsia="en-US"/>
        </w:rPr>
      </w:pPr>
      <w:r w:rsidRPr="000217A3">
        <w:rPr>
          <w:rFonts w:eastAsia="Calibri"/>
          <w:sz w:val="22"/>
          <w:szCs w:val="22"/>
          <w:lang w:eastAsia="en-US"/>
        </w:rPr>
        <w:t>«Замена переменных в кратных интегралах».</w:t>
      </w:r>
    </w:p>
    <w:p w14:paraId="0AAD47B3" w14:textId="77777777" w:rsidR="002F6BBD" w:rsidRPr="000217A3" w:rsidRDefault="002F6BBD" w:rsidP="002F6BBD">
      <w:pPr>
        <w:ind w:left="360"/>
        <w:jc w:val="both"/>
      </w:pPr>
      <w:r w:rsidRPr="000217A3">
        <w:t>Учебная литература: Петрякова Е.А., Алексеева Т.Л.. Кратные и криволинейные интегралы: учеб. Пособие. Иркутск: ИрГУПС, 2008.</w:t>
      </w:r>
    </w:p>
    <w:p w14:paraId="34A45B8B" w14:textId="77777777" w:rsidR="002F6BBD" w:rsidRPr="000217A3" w:rsidRDefault="002F6BBD" w:rsidP="00800AA7">
      <w:pPr>
        <w:numPr>
          <w:ilvl w:val="0"/>
          <w:numId w:val="21"/>
        </w:numPr>
        <w:jc w:val="both"/>
        <w:rPr>
          <w:rFonts w:eastAsia="Calibri"/>
          <w:sz w:val="22"/>
          <w:szCs w:val="22"/>
          <w:lang w:eastAsia="en-US"/>
        </w:rPr>
      </w:pPr>
      <w:r w:rsidRPr="000217A3">
        <w:rPr>
          <w:rFonts w:eastAsia="Calibri"/>
          <w:sz w:val="22"/>
          <w:szCs w:val="22"/>
          <w:lang w:eastAsia="en-US"/>
        </w:rPr>
        <w:t>«Закон больших чисел. Центральная предельная теорема».</w:t>
      </w:r>
    </w:p>
    <w:p w14:paraId="2058C235" w14:textId="77777777" w:rsidR="002F6BBD" w:rsidRPr="000217A3" w:rsidRDefault="002F6BBD" w:rsidP="002F6BBD">
      <w:pPr>
        <w:ind w:left="360"/>
        <w:jc w:val="both"/>
      </w:pPr>
      <w:r w:rsidRPr="000217A3">
        <w:lastRenderedPageBreak/>
        <w:t>Учебная литература: Гмурман В.Е.. Теория вероятностей и математическая статистика: учеб. пособие. М.: Высш. шк., 2003.</w:t>
      </w:r>
    </w:p>
    <w:p w14:paraId="081F3583" w14:textId="77777777" w:rsidR="002F6BBD" w:rsidRDefault="002F6BBD" w:rsidP="002F6BBD">
      <w:pPr>
        <w:jc w:val="both"/>
        <w:rPr>
          <w:i/>
          <w:iCs/>
        </w:rPr>
      </w:pPr>
    </w:p>
    <w:p w14:paraId="3054964B" w14:textId="77777777" w:rsidR="002F6BBD" w:rsidRDefault="002F6BBD" w:rsidP="002F6BBD">
      <w:pPr>
        <w:jc w:val="both"/>
        <w:rPr>
          <w:i/>
          <w:iCs/>
        </w:rPr>
      </w:pPr>
    </w:p>
    <w:p w14:paraId="38167B76" w14:textId="77777777" w:rsidR="002F6BBD" w:rsidRDefault="002F6BBD" w:rsidP="002F6BBD">
      <w:pPr>
        <w:jc w:val="center"/>
        <w:rPr>
          <w:b/>
          <w:bCs/>
        </w:rPr>
      </w:pPr>
      <w:r>
        <w:rPr>
          <w:b/>
          <w:bCs/>
        </w:rPr>
        <w:t>3.7 Перечень теоретических вопросов к зачету</w:t>
      </w:r>
    </w:p>
    <w:p w14:paraId="518B2AE5" w14:textId="77777777" w:rsidR="002F6BBD" w:rsidRPr="000217A3" w:rsidRDefault="002F6BBD" w:rsidP="002F6BBD">
      <w:pPr>
        <w:jc w:val="right"/>
        <w:rPr>
          <w:b/>
          <w:bCs/>
        </w:rPr>
      </w:pPr>
    </w:p>
    <w:p w14:paraId="62F9628A" w14:textId="77777777" w:rsidR="002F6BBD" w:rsidRPr="000217A3" w:rsidRDefault="002F6BBD" w:rsidP="002F6BBD">
      <w:pPr>
        <w:jc w:val="both"/>
      </w:pPr>
      <w:r w:rsidRPr="000217A3">
        <w:t>Раздел 15. Элементы комбинаторики и теории множеств. Булева алгебра</w:t>
      </w:r>
    </w:p>
    <w:p w14:paraId="14462FB0" w14:textId="24E24753" w:rsidR="002F6BBD" w:rsidRPr="000217A3" w:rsidRDefault="002F6BBD" w:rsidP="002F6BBD">
      <w:pPr>
        <w:ind w:left="142"/>
        <w:jc w:val="both"/>
        <w:rPr>
          <w:rFonts w:eastAsia="Calibri"/>
          <w:lang w:eastAsia="en-US"/>
        </w:rPr>
      </w:pPr>
      <w:r w:rsidRPr="000217A3">
        <w:rPr>
          <w:rFonts w:eastAsia="Calibri"/>
          <w:lang w:eastAsia="en-US"/>
        </w:rPr>
        <w:t>15.1</w:t>
      </w:r>
      <w:r w:rsidR="00AA5B08">
        <w:rPr>
          <w:rFonts w:eastAsia="Calibri"/>
          <w:lang w:eastAsia="en-US"/>
        </w:rPr>
        <w:t xml:space="preserve"> </w:t>
      </w:r>
      <w:r w:rsidRPr="000217A3">
        <w:rPr>
          <w:rFonts w:eastAsia="Calibri"/>
          <w:lang w:eastAsia="en-US"/>
        </w:rPr>
        <w:t>Предмет теории вероятностей. Элементы комбинаторики. Булева алгебра</w:t>
      </w:r>
    </w:p>
    <w:p w14:paraId="63A02776" w14:textId="77777777" w:rsidR="002F6BBD" w:rsidRPr="000217A3" w:rsidRDefault="002F6BBD" w:rsidP="002F6BBD">
      <w:pPr>
        <w:jc w:val="both"/>
      </w:pPr>
      <w:r w:rsidRPr="000217A3">
        <w:t>Раздел 16. Случайные события. Основные понятия и основные теоремы теории вероятностей. Схема Бернулли</w:t>
      </w:r>
    </w:p>
    <w:p w14:paraId="1216C05F" w14:textId="77777777" w:rsidR="002F6BBD" w:rsidRPr="000217A3" w:rsidRDefault="002F6BBD" w:rsidP="00800AA7">
      <w:pPr>
        <w:numPr>
          <w:ilvl w:val="1"/>
          <w:numId w:val="23"/>
        </w:numPr>
        <w:ind w:hanging="562"/>
        <w:jc w:val="both"/>
      </w:pPr>
      <w:r w:rsidRPr="000217A3">
        <w:t>Случайные события: определение, классификация, действия над случайными. Алгебра событий и ее основные законы.</w:t>
      </w:r>
    </w:p>
    <w:p w14:paraId="0DDEC293" w14:textId="77777777" w:rsidR="002F6BBD" w:rsidRPr="000217A3" w:rsidRDefault="002F6BBD" w:rsidP="00800AA7">
      <w:pPr>
        <w:numPr>
          <w:ilvl w:val="1"/>
          <w:numId w:val="23"/>
        </w:numPr>
        <w:ind w:hanging="562"/>
        <w:jc w:val="both"/>
      </w:pPr>
      <w:r w:rsidRPr="000217A3">
        <w:t>Различные подходы к определению вероятности событий. Частота событий. Классическое, статистическое определение вероятности. Геометрическая вероятность. Свойства вероятности.</w:t>
      </w:r>
    </w:p>
    <w:p w14:paraId="35DB2E83" w14:textId="77777777" w:rsidR="002F6BBD" w:rsidRPr="000217A3" w:rsidRDefault="002F6BBD" w:rsidP="00800AA7">
      <w:pPr>
        <w:numPr>
          <w:ilvl w:val="1"/>
          <w:numId w:val="23"/>
        </w:numPr>
        <w:ind w:hanging="562"/>
        <w:jc w:val="both"/>
      </w:pPr>
      <w:r w:rsidRPr="000217A3">
        <w:t>Совместные и несовместные события. Теоремы сложения вероятностей.</w:t>
      </w:r>
    </w:p>
    <w:p w14:paraId="34941867" w14:textId="77777777" w:rsidR="002F6BBD" w:rsidRPr="000217A3" w:rsidRDefault="002F6BBD" w:rsidP="00800AA7">
      <w:pPr>
        <w:numPr>
          <w:ilvl w:val="1"/>
          <w:numId w:val="23"/>
        </w:numPr>
        <w:ind w:hanging="562"/>
        <w:jc w:val="both"/>
      </w:pPr>
      <w:r w:rsidRPr="000217A3">
        <w:t>Условная вероятность. Зависимые и независимые события. Теоремы умножения.</w:t>
      </w:r>
    </w:p>
    <w:p w14:paraId="307905D4" w14:textId="77777777" w:rsidR="002F6BBD" w:rsidRPr="000217A3" w:rsidRDefault="002F6BBD" w:rsidP="00800AA7">
      <w:pPr>
        <w:numPr>
          <w:ilvl w:val="1"/>
          <w:numId w:val="23"/>
        </w:numPr>
        <w:ind w:hanging="562"/>
        <w:jc w:val="both"/>
      </w:pPr>
      <w:r w:rsidRPr="000217A3">
        <w:t>Формула полной вероятности. Формулы Байеса.</w:t>
      </w:r>
    </w:p>
    <w:p w14:paraId="2DE16AC3" w14:textId="77777777" w:rsidR="002F6BBD" w:rsidRPr="000217A3" w:rsidRDefault="002F6BBD" w:rsidP="00800AA7">
      <w:pPr>
        <w:numPr>
          <w:ilvl w:val="1"/>
          <w:numId w:val="23"/>
        </w:numPr>
        <w:ind w:hanging="562"/>
        <w:jc w:val="both"/>
      </w:pPr>
      <w:r w:rsidRPr="000217A3">
        <w:t xml:space="preserve"> Вероятность появления хотя бы одного события.</w:t>
      </w:r>
    </w:p>
    <w:p w14:paraId="3BC97F06" w14:textId="77777777" w:rsidR="002F6BBD" w:rsidRPr="000217A3" w:rsidRDefault="002F6BBD" w:rsidP="00800AA7">
      <w:pPr>
        <w:numPr>
          <w:ilvl w:val="1"/>
          <w:numId w:val="23"/>
        </w:numPr>
        <w:ind w:hanging="562"/>
        <w:jc w:val="both"/>
      </w:pPr>
      <w:r w:rsidRPr="000217A3">
        <w:t>Последовательность независимых испытаний Бернулли. Формула Бернулли. Предельные теоремы в схеме Бернулли: формула Пуассона, локальная и интегральная теоремы Муавра-Лапласа. Свойства функций Гаусса и Лапласа.</w:t>
      </w:r>
    </w:p>
    <w:p w14:paraId="3C1AEE42" w14:textId="77777777" w:rsidR="002F6BBD" w:rsidRPr="000217A3" w:rsidRDefault="002F6BBD" w:rsidP="00800AA7">
      <w:pPr>
        <w:numPr>
          <w:ilvl w:val="1"/>
          <w:numId w:val="23"/>
        </w:numPr>
        <w:ind w:hanging="562"/>
        <w:jc w:val="both"/>
      </w:pPr>
      <w:r w:rsidRPr="000217A3">
        <w:t>Наивероятнейшее число наступления событий.</w:t>
      </w:r>
    </w:p>
    <w:p w14:paraId="70333516" w14:textId="77777777" w:rsidR="002F6BBD" w:rsidRPr="000217A3" w:rsidRDefault="002F6BBD" w:rsidP="002F6BBD">
      <w:pPr>
        <w:tabs>
          <w:tab w:val="num" w:pos="426"/>
        </w:tabs>
        <w:jc w:val="both"/>
      </w:pPr>
      <w:r w:rsidRPr="000217A3">
        <w:t>Раздел 17. Случайные величины, их числовые характеристики и законы распределения. Предельные теоремы теории вероятностей.</w:t>
      </w:r>
    </w:p>
    <w:p w14:paraId="77888865" w14:textId="77777777" w:rsidR="002F6BBD" w:rsidRPr="000217A3" w:rsidRDefault="002F6BBD" w:rsidP="00800AA7">
      <w:pPr>
        <w:numPr>
          <w:ilvl w:val="1"/>
          <w:numId w:val="24"/>
        </w:numPr>
        <w:ind w:hanging="562"/>
        <w:jc w:val="both"/>
      </w:pPr>
      <w:r w:rsidRPr="000217A3">
        <w:t xml:space="preserve"> Случайные величины (СВ) дискретные и непрерывные. Формы закона распределения дискретной случайной величины (ДСВ): ряд и многоугольник распределения, функция распределения, аналитическое задание. Формы закона распределения непрерывной случайной величины (НСВ): функции и плотность распределения, их смысл, свойства.</w:t>
      </w:r>
    </w:p>
    <w:p w14:paraId="4BE59130" w14:textId="77777777" w:rsidR="002F6BBD" w:rsidRPr="000217A3" w:rsidRDefault="002F6BBD" w:rsidP="00800AA7">
      <w:pPr>
        <w:numPr>
          <w:ilvl w:val="1"/>
          <w:numId w:val="24"/>
        </w:numPr>
        <w:ind w:hanging="562"/>
        <w:jc w:val="both"/>
      </w:pPr>
      <w:r w:rsidRPr="000217A3">
        <w:t xml:space="preserve"> Основные числовые характеристики СВ: мода, медиана, математическое ожидание, дисперсия. Их свойства, вычислительные формулы, статистический и механический смысл. Вероятность СВ принять конкретное значение и попасть в интервал.</w:t>
      </w:r>
    </w:p>
    <w:p w14:paraId="40FFBA13" w14:textId="77777777" w:rsidR="002F6BBD" w:rsidRPr="000217A3" w:rsidRDefault="002F6BBD" w:rsidP="00800AA7">
      <w:pPr>
        <w:numPr>
          <w:ilvl w:val="1"/>
          <w:numId w:val="24"/>
        </w:numPr>
        <w:ind w:hanging="578"/>
        <w:jc w:val="both"/>
      </w:pPr>
      <w:r w:rsidRPr="000217A3">
        <w:t>Классические законы распределения ДСВ: биномиальный, Пуассона (закон редких явлений) геометрическое и гипергеометрическое распределение. Их основные характеристики. Примеры задач, приводящих к указанным распределениям.</w:t>
      </w:r>
    </w:p>
    <w:p w14:paraId="2D924A5D" w14:textId="77777777" w:rsidR="002F6BBD" w:rsidRPr="000217A3" w:rsidRDefault="002F6BBD" w:rsidP="00800AA7">
      <w:pPr>
        <w:numPr>
          <w:ilvl w:val="1"/>
          <w:numId w:val="24"/>
        </w:numPr>
        <w:ind w:hanging="578"/>
        <w:jc w:val="both"/>
      </w:pPr>
      <w:r w:rsidRPr="000217A3">
        <w:t>Законы распределения НСВ: равномерное, показательное распределение, нормальный закон распределения. Основные характеристики. Сфера применимости указанных законов.</w:t>
      </w:r>
    </w:p>
    <w:p w14:paraId="603B94FF" w14:textId="77777777" w:rsidR="002F6BBD" w:rsidRPr="000217A3" w:rsidRDefault="002F6BBD" w:rsidP="00800AA7">
      <w:pPr>
        <w:numPr>
          <w:ilvl w:val="1"/>
          <w:numId w:val="24"/>
        </w:numPr>
        <w:ind w:hanging="578"/>
        <w:jc w:val="both"/>
      </w:pPr>
      <w:r w:rsidRPr="000217A3">
        <w:t>Вероятность попадания нормально распределенной СВ в заданный интервал. Правило трех сигм.</w:t>
      </w:r>
    </w:p>
    <w:p w14:paraId="68CFD1DA" w14:textId="77777777" w:rsidR="002F6BBD" w:rsidRPr="000217A3" w:rsidRDefault="002F6BBD" w:rsidP="002F6BBD">
      <w:pPr>
        <w:jc w:val="both"/>
      </w:pPr>
      <w:r w:rsidRPr="000217A3">
        <w:t>Раздел 18. Математическая статистика. Обработка опытных данных случайных величин</w:t>
      </w:r>
    </w:p>
    <w:p w14:paraId="07B28286"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Предмет математической статистики. Генеральная совокупность. Выборка. Статистический ряд. Эмпирическое распределение. Полигон и гистограмма.</w:t>
      </w:r>
    </w:p>
    <w:p w14:paraId="6645F87D"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Числовые характеристики: среднее значение, разброс; методы их расчета. Способы отбора, обеспечивающие репрезентативность выборки.</w:t>
      </w:r>
    </w:p>
    <w:p w14:paraId="255ABAE3"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Точечные и интервальные оценки параметров распределения по выборке. Несмещенность, состоятельность, эффективность оценки. Доверительная вероятность и доверительный интервал.</w:t>
      </w:r>
    </w:p>
    <w:p w14:paraId="24C06A63"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Доверительные интервалы для параметров нормально распределенной случайной величины.</w:t>
      </w:r>
    </w:p>
    <w:p w14:paraId="04BE1C3A"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Статистическая проверка гипотез. Ошибки первого и второго рода. </w:t>
      </w:r>
    </w:p>
    <w:p w14:paraId="0C4DA2C2" w14:textId="77777777" w:rsidR="002F6BBD" w:rsidRPr="000217A3" w:rsidRDefault="002F6BBD" w:rsidP="00800AA7">
      <w:pPr>
        <w:numPr>
          <w:ilvl w:val="1"/>
          <w:numId w:val="25"/>
        </w:numPr>
        <w:jc w:val="both"/>
        <w:rPr>
          <w:rFonts w:eastAsia="Calibri"/>
          <w:lang w:eastAsia="en-US"/>
        </w:rPr>
      </w:pPr>
      <w:r w:rsidRPr="000217A3">
        <w:rPr>
          <w:rFonts w:eastAsia="Calibri"/>
          <w:lang w:eastAsia="en-US"/>
        </w:rPr>
        <w:t xml:space="preserve"> Критерий согласия Пирсона. Проверка гипотезы о виде закона распределения</w:t>
      </w:r>
    </w:p>
    <w:p w14:paraId="19699D1C" w14:textId="77777777" w:rsidR="002F6BBD" w:rsidRPr="000217A3" w:rsidRDefault="002F6BBD" w:rsidP="002F6BBD">
      <w:pPr>
        <w:jc w:val="both"/>
        <w:rPr>
          <w:b/>
          <w:bCs/>
          <w:color w:val="333333"/>
        </w:rPr>
      </w:pPr>
    </w:p>
    <w:p w14:paraId="03BCEA3B" w14:textId="77777777" w:rsidR="002F6BBD" w:rsidRPr="000217A3" w:rsidRDefault="002F6BBD" w:rsidP="002F6BBD">
      <w:pPr>
        <w:tabs>
          <w:tab w:val="num" w:pos="426"/>
        </w:tabs>
        <w:jc w:val="both"/>
      </w:pPr>
      <w:r w:rsidRPr="000217A3">
        <w:t>Раздел 19. Системы случайных величин</w:t>
      </w:r>
    </w:p>
    <w:p w14:paraId="01728F9C" w14:textId="77777777" w:rsidR="002F6BBD" w:rsidRPr="000217A3" w:rsidRDefault="002F6BBD" w:rsidP="002F6BBD">
      <w:pPr>
        <w:ind w:left="720" w:hanging="540"/>
        <w:jc w:val="both"/>
      </w:pPr>
      <w:r w:rsidRPr="000217A3">
        <w:t>19.1 Понятие многомерной дискретной и непрерывной случайной величины. Формы задания закона распределения двумерной дискретной случайной величины и ее составляющих. Основные характеристики.</w:t>
      </w:r>
    </w:p>
    <w:p w14:paraId="22FC13AA" w14:textId="77777777" w:rsidR="002F6BBD" w:rsidRPr="000217A3" w:rsidRDefault="002F6BBD" w:rsidP="00800AA7">
      <w:pPr>
        <w:numPr>
          <w:ilvl w:val="1"/>
          <w:numId w:val="22"/>
        </w:numPr>
        <w:ind w:hanging="578"/>
        <w:jc w:val="both"/>
      </w:pPr>
      <w:r w:rsidRPr="000217A3">
        <w:t xml:space="preserve"> Функция распределения двумерной случайной величины и ее свойства. Вероятность попасть в заданную область. Плотность распределения двумерной непрерывной случайной величины, ее свойства. Законы распределения составляющих. Основные характеристики.</w:t>
      </w:r>
    </w:p>
    <w:p w14:paraId="3B8B18E2" w14:textId="77777777" w:rsidR="002F6BBD" w:rsidRPr="000217A3" w:rsidRDefault="002F6BBD" w:rsidP="00800AA7">
      <w:pPr>
        <w:numPr>
          <w:ilvl w:val="1"/>
          <w:numId w:val="22"/>
        </w:numPr>
        <w:ind w:hanging="578"/>
        <w:jc w:val="both"/>
      </w:pPr>
      <w:r w:rsidRPr="000217A3">
        <w:t xml:space="preserve"> Условные законы распределения и их характеристики.</w:t>
      </w:r>
    </w:p>
    <w:p w14:paraId="624656F3" w14:textId="77777777" w:rsidR="002F6BBD" w:rsidRPr="000217A3" w:rsidRDefault="002F6BBD" w:rsidP="00800AA7">
      <w:pPr>
        <w:numPr>
          <w:ilvl w:val="1"/>
          <w:numId w:val="22"/>
        </w:numPr>
        <w:ind w:hanging="578"/>
        <w:jc w:val="both"/>
      </w:pPr>
      <w:r w:rsidRPr="000217A3">
        <w:t xml:space="preserve"> Понятие о корреляционной зависимости СВ. Корреляционный момент, коэффициент корреляции, их свойства. Условия независимости случайных величин.</w:t>
      </w:r>
    </w:p>
    <w:p w14:paraId="3F829D51" w14:textId="77777777" w:rsidR="002F6BBD" w:rsidRPr="000217A3" w:rsidRDefault="002F6BBD" w:rsidP="00800AA7">
      <w:pPr>
        <w:numPr>
          <w:ilvl w:val="1"/>
          <w:numId w:val="22"/>
        </w:numPr>
        <w:ind w:hanging="578"/>
        <w:jc w:val="both"/>
      </w:pPr>
      <w:r w:rsidRPr="000217A3">
        <w:t>Коэффициент корреляции, корреляционное отношение, их свойства. Линейная и нелинейная корреляции. Оценка тесноты связи СВ.</w:t>
      </w:r>
    </w:p>
    <w:p w14:paraId="10D9FBA1" w14:textId="77777777" w:rsidR="002F6BBD" w:rsidRPr="000217A3" w:rsidRDefault="002F6BBD" w:rsidP="00800AA7">
      <w:pPr>
        <w:numPr>
          <w:ilvl w:val="1"/>
          <w:numId w:val="22"/>
        </w:numPr>
        <w:ind w:hanging="578"/>
        <w:jc w:val="both"/>
      </w:pPr>
      <w:r w:rsidRPr="000217A3">
        <w:t>Регрессии. Уравнение линии регрессии. Выборочный коэффициент корреляции, уравнение линейной регрессии. Корреляционное отношение.</w:t>
      </w:r>
    </w:p>
    <w:p w14:paraId="159702BE" w14:textId="77777777" w:rsidR="002F6BBD" w:rsidRPr="000217A3" w:rsidRDefault="002F6BBD" w:rsidP="00800AA7">
      <w:pPr>
        <w:numPr>
          <w:ilvl w:val="1"/>
          <w:numId w:val="22"/>
        </w:numPr>
        <w:ind w:hanging="578"/>
        <w:jc w:val="both"/>
      </w:pPr>
      <w:r w:rsidRPr="000217A3">
        <w:t>Нормальный закон распределения на плоскости. Нормальная корреляция.</w:t>
      </w:r>
    </w:p>
    <w:p w14:paraId="5D50EFCA" w14:textId="77777777" w:rsidR="002F6BBD" w:rsidRPr="000217A3" w:rsidRDefault="002F6BBD" w:rsidP="002F6BBD">
      <w:pPr>
        <w:ind w:left="720"/>
        <w:jc w:val="both"/>
      </w:pPr>
    </w:p>
    <w:p w14:paraId="050BFE24" w14:textId="77777777" w:rsidR="002F6BBD" w:rsidRPr="000217A3" w:rsidRDefault="002F6BBD" w:rsidP="002F6BBD">
      <w:pPr>
        <w:jc w:val="both"/>
        <w:rPr>
          <w:b/>
          <w:bCs/>
          <w:color w:val="333333"/>
        </w:rPr>
      </w:pPr>
    </w:p>
    <w:p w14:paraId="382151D1" w14:textId="77777777" w:rsidR="002F6BBD" w:rsidRDefault="002F6BBD" w:rsidP="002F6BBD">
      <w:pPr>
        <w:tabs>
          <w:tab w:val="num" w:pos="720"/>
        </w:tabs>
        <w:jc w:val="both"/>
        <w:rPr>
          <w:color w:val="333333"/>
        </w:rPr>
      </w:pPr>
    </w:p>
    <w:p w14:paraId="714C953E" w14:textId="77777777" w:rsidR="002F6BBD" w:rsidRDefault="002F6BBD" w:rsidP="002F6BBD">
      <w:pPr>
        <w:jc w:val="both"/>
        <w:rPr>
          <w:b/>
          <w:bCs/>
          <w:color w:val="333333"/>
        </w:rPr>
      </w:pPr>
    </w:p>
    <w:p w14:paraId="22064EF5" w14:textId="77777777" w:rsidR="002F6BBD" w:rsidRDefault="002F6BBD" w:rsidP="002F6BBD">
      <w:pPr>
        <w:jc w:val="center"/>
        <w:rPr>
          <w:b/>
          <w:bCs/>
        </w:rPr>
      </w:pPr>
      <w:r>
        <w:rPr>
          <w:b/>
          <w:bCs/>
        </w:rPr>
        <w:t>3.8 Перечень типовых простых практических заданий к зачету</w:t>
      </w:r>
    </w:p>
    <w:p w14:paraId="670FC1FA" w14:textId="77777777" w:rsidR="002F6BBD" w:rsidRPr="000217A3" w:rsidRDefault="002F6BBD" w:rsidP="002F6BBD">
      <w:pPr>
        <w:ind w:left="360" w:hanging="360"/>
        <w:jc w:val="both"/>
      </w:pPr>
      <w:r w:rsidRPr="000217A3">
        <w:t>1. В партии из 10 деталей 7 стандартных. Найти вероятность того, что среди шести взятых наудачу деталей 4 стандартных.</w:t>
      </w:r>
    </w:p>
    <w:p w14:paraId="62917DC4" w14:textId="77777777" w:rsidR="002F6BBD" w:rsidRPr="000217A3" w:rsidRDefault="002F6BBD" w:rsidP="002F6BBD">
      <w:pPr>
        <w:ind w:left="360" w:hanging="360"/>
        <w:jc w:val="both"/>
      </w:pPr>
      <w:r w:rsidRPr="000217A3">
        <w:t>2. Отдел технического контроля обнаружил 3 нестандартных детали в партии из 80 случайно отобранных деталей. Определить относительную частоту появления нестандартных деталей.</w:t>
      </w:r>
    </w:p>
    <w:p w14:paraId="0292C244" w14:textId="77777777" w:rsidR="002F6BBD" w:rsidRPr="000217A3" w:rsidRDefault="002F6BBD" w:rsidP="002F6BBD">
      <w:pPr>
        <w:ind w:left="360" w:hanging="360"/>
        <w:jc w:val="both"/>
      </w:pPr>
      <w:r w:rsidRPr="000217A3">
        <w:t>3. На плоскости начерчены две концентрические окружности, радиусы которых 5 и 10 см соответственно. Найти вероятность того, что точка, брошенная наудачу в большой круг, попадает в кольцо, образованное построенными окружностями. Предполагается, что вероятность попадания точки в плоскую фигуру пропорциональна площади этой фигуры и не зависит от ее расположения относительно большого круга.</w:t>
      </w:r>
    </w:p>
    <w:p w14:paraId="53335A0F" w14:textId="77777777" w:rsidR="002F6BBD" w:rsidRPr="000217A3" w:rsidRDefault="002F6BBD" w:rsidP="00800AA7">
      <w:pPr>
        <w:numPr>
          <w:ilvl w:val="0"/>
          <w:numId w:val="26"/>
        </w:numPr>
        <w:jc w:val="both"/>
      </w:pPr>
      <w:r w:rsidRPr="000217A3">
        <w:t>Стрелок стреляет по мишени, разделенной на 3 области. Вероятность попадания в первую область равна 0.45, во вторую - 0.35. Найти вероятность того, что стрелок при одном выстреле попадет либо в первую, либо во вторую область.</w:t>
      </w:r>
    </w:p>
    <w:p w14:paraId="7412C37F" w14:textId="77777777" w:rsidR="002F6BBD" w:rsidRPr="000217A3" w:rsidRDefault="002F6BBD" w:rsidP="00800AA7">
      <w:pPr>
        <w:numPr>
          <w:ilvl w:val="0"/>
          <w:numId w:val="26"/>
        </w:numPr>
        <w:jc w:val="both"/>
      </w:pPr>
      <w:r w:rsidRPr="000217A3">
        <w:t>В урне 5 белых, 4 черных и 3 синих шара. Каждое испытание состоит в том, что наудачу извлекают один шар, не возвращая его обратно. Найти вероятность того, что при первом испытании появится белый шар (событие А), при втором - черный (событие В) и при третьем - синий (событие С).</w:t>
      </w:r>
    </w:p>
    <w:p w14:paraId="0EE2CC03" w14:textId="77777777" w:rsidR="002F6BBD" w:rsidRPr="000217A3" w:rsidRDefault="002F6BBD" w:rsidP="00800AA7">
      <w:pPr>
        <w:numPr>
          <w:ilvl w:val="0"/>
          <w:numId w:val="26"/>
        </w:numPr>
        <w:jc w:val="both"/>
      </w:pPr>
      <w:r w:rsidRPr="000217A3">
        <w:t>Вероятности попадания в цель при стрельбе из трех орудий таковы</w:t>
      </w:r>
      <w:proofErr w:type="gramStart"/>
      <w:r w:rsidRPr="000217A3">
        <w:t xml:space="preserve">: </w:t>
      </w:r>
      <w:r w:rsidR="00AC5202" w:rsidRPr="000217A3">
        <w:rPr>
          <w:noProof/>
          <w:position w:val="-12"/>
        </w:rPr>
        <w:object w:dxaOrig="2960" w:dyaOrig="360" w14:anchorId="3C971372">
          <v:shape id="_x0000_i1290" type="#_x0000_t75" alt="" style="width:145.85pt;height:16.6pt;mso-width-percent:0;mso-height-percent:0;mso-width-percent:0;mso-height-percent:0" o:ole="" fillcolor="window">
            <v:imagedata r:id="rId526" o:title=""/>
          </v:shape>
          <o:OLEObject Type="Embed" ProgID="Equation.3" ShapeID="_x0000_i1290" DrawAspect="Content" ObjectID="_1717335552" r:id="rId527"/>
        </w:object>
      </w:r>
      <w:r w:rsidRPr="000217A3">
        <w:t>.</w:t>
      </w:r>
      <w:proofErr w:type="gramEnd"/>
      <w:r w:rsidRPr="000217A3">
        <w:t xml:space="preserve"> Найти вероятность хотя бы одного попадания (события А) при одном залпе из всех орудий.</w:t>
      </w:r>
    </w:p>
    <w:p w14:paraId="2DB93FB8" w14:textId="77777777" w:rsidR="002F6BBD" w:rsidRPr="000217A3" w:rsidRDefault="002F6BBD" w:rsidP="00800AA7">
      <w:pPr>
        <w:numPr>
          <w:ilvl w:val="0"/>
          <w:numId w:val="26"/>
        </w:numPr>
        <w:jc w:val="both"/>
      </w:pPr>
      <w:r w:rsidRPr="000217A3">
        <w:t>Имеется два набора деталей. Вероятность того, что деталь первого набора стандартна, равна 0.8, а второго - 0.9. Найти вероятность того, что взятая наудачу деталь (из наудачу взятого набора) - стандартная.</w:t>
      </w:r>
    </w:p>
    <w:p w14:paraId="36CE4B43" w14:textId="77777777" w:rsidR="002F6BBD" w:rsidRPr="000217A3" w:rsidRDefault="002F6BBD" w:rsidP="00800AA7">
      <w:pPr>
        <w:numPr>
          <w:ilvl w:val="0"/>
          <w:numId w:val="26"/>
        </w:numPr>
        <w:jc w:val="both"/>
      </w:pPr>
      <w:r w:rsidRPr="000217A3">
        <w:t>Детали, изготовляемые цехом завода, попадают для проверки их на стандартность к одному их двух контролеров. Вероятность того, что деталь попадает  к первому контролеру, равна 0.6, а ко второму - 0.4. Вероятность того, что годная деталь будет признана стандартной первым контролером, равна 0.94, а вторым - 0.98. Годная деталь при проверке была признана стандартной. Найти вероятность того, что эту деталь проверил первый контролер.</w:t>
      </w:r>
    </w:p>
    <w:p w14:paraId="232A25E1" w14:textId="77777777" w:rsidR="002F6BBD" w:rsidRPr="000217A3" w:rsidRDefault="002F6BBD" w:rsidP="00800AA7">
      <w:pPr>
        <w:numPr>
          <w:ilvl w:val="0"/>
          <w:numId w:val="26"/>
        </w:numPr>
        <w:jc w:val="both"/>
      </w:pPr>
      <w:r w:rsidRPr="000217A3">
        <w:lastRenderedPageBreak/>
        <w:t xml:space="preserve">Вероятность того, что расход электроэнергии в продолжение одних суток не превысит установленной нормы, </w:t>
      </w:r>
      <w:proofErr w:type="gramStart"/>
      <w:r w:rsidRPr="000217A3">
        <w:t xml:space="preserve">равна </w:t>
      </w:r>
      <w:r w:rsidR="00AC5202" w:rsidRPr="000217A3">
        <w:rPr>
          <w:noProof/>
          <w:position w:val="-10"/>
        </w:rPr>
        <w:object w:dxaOrig="880" w:dyaOrig="320" w14:anchorId="2FECE396">
          <v:shape id="_x0000_i1291" type="#_x0000_t75" alt="" style="width:44.3pt;height:14.75pt;mso-width-percent:0;mso-height-percent:0;mso-width-percent:0;mso-height-percent:0" o:ole="" fillcolor="window">
            <v:imagedata r:id="rId528" o:title=""/>
          </v:shape>
          <o:OLEObject Type="Embed" ProgID="Equation.3" ShapeID="_x0000_i1291" DrawAspect="Content" ObjectID="_1717335553" r:id="rId529"/>
        </w:object>
      </w:r>
      <w:r w:rsidRPr="000217A3">
        <w:t>.</w:t>
      </w:r>
      <w:proofErr w:type="gramEnd"/>
      <w:r w:rsidRPr="000217A3">
        <w:t xml:space="preserve"> Найти вероятность того, что в ближайшие 6 суток расход электроэнергии в течение 4 суток не превысит нормы.</w:t>
      </w:r>
    </w:p>
    <w:p w14:paraId="22FBE8BB" w14:textId="77777777" w:rsidR="002F6BBD" w:rsidRPr="000217A3" w:rsidRDefault="002F6BBD" w:rsidP="00800AA7">
      <w:pPr>
        <w:numPr>
          <w:ilvl w:val="0"/>
          <w:numId w:val="26"/>
        </w:numPr>
        <w:jc w:val="both"/>
      </w:pPr>
      <w:r w:rsidRPr="000217A3">
        <w:t xml:space="preserve">Вероятность поражения мишени стрелком при одном </w:t>
      </w:r>
      <w:proofErr w:type="gramStart"/>
      <w:r w:rsidRPr="000217A3">
        <w:t xml:space="preserve">выстреле </w:t>
      </w:r>
      <w:r w:rsidR="00AC5202" w:rsidRPr="000217A3">
        <w:rPr>
          <w:noProof/>
          <w:position w:val="-10"/>
        </w:rPr>
        <w:object w:dxaOrig="880" w:dyaOrig="320" w14:anchorId="1697B214">
          <v:shape id="_x0000_i1292" type="#_x0000_t75" alt="" style="width:44.3pt;height:14.75pt;mso-width-percent:0;mso-height-percent:0;mso-width-percent:0;mso-height-percent:0" o:ole="" fillcolor="window">
            <v:imagedata r:id="rId530" o:title=""/>
          </v:shape>
          <o:OLEObject Type="Embed" ProgID="Equation.3" ShapeID="_x0000_i1292" DrawAspect="Content" ObjectID="_1717335554" r:id="rId531"/>
        </w:object>
      </w:r>
      <w:r w:rsidRPr="000217A3">
        <w:t>.</w:t>
      </w:r>
      <w:proofErr w:type="gramEnd"/>
      <w:r w:rsidRPr="000217A3">
        <w:t xml:space="preserve"> Найти вероятность того, что при 10 выстрелах стрелок поразит мишень 8 раз.</w:t>
      </w:r>
    </w:p>
    <w:p w14:paraId="351C060E" w14:textId="77777777" w:rsidR="002F6BBD" w:rsidRPr="000217A3" w:rsidRDefault="002F6BBD" w:rsidP="00800AA7">
      <w:pPr>
        <w:numPr>
          <w:ilvl w:val="0"/>
          <w:numId w:val="26"/>
        </w:numPr>
        <w:jc w:val="both"/>
      </w:pPr>
      <w:r w:rsidRPr="000217A3">
        <w:t xml:space="preserve">Вероятность того, что деталь не прошла проверку ОТК, </w:t>
      </w:r>
      <w:proofErr w:type="gramStart"/>
      <w:r w:rsidRPr="000217A3">
        <w:t xml:space="preserve">равна </w:t>
      </w:r>
      <w:r w:rsidR="00AC5202" w:rsidRPr="000217A3">
        <w:rPr>
          <w:noProof/>
          <w:position w:val="-10"/>
        </w:rPr>
        <w:object w:dxaOrig="760" w:dyaOrig="320" w14:anchorId="521AA52A">
          <v:shape id="_x0000_i1293" type="#_x0000_t75" alt="" style="width:38.75pt;height:14.75pt;mso-width-percent:0;mso-height-percent:0;mso-width-percent:0;mso-height-percent:0" o:ole="" fillcolor="window">
            <v:imagedata r:id="rId532" o:title=""/>
          </v:shape>
          <o:OLEObject Type="Embed" ProgID="Equation.3" ShapeID="_x0000_i1293" DrawAspect="Content" ObjectID="_1717335555" r:id="rId533"/>
        </w:object>
      </w:r>
      <w:r w:rsidRPr="000217A3">
        <w:t>.</w:t>
      </w:r>
      <w:proofErr w:type="gramEnd"/>
      <w:r w:rsidRPr="000217A3">
        <w:t xml:space="preserve"> Найти вероятность того, что среди 400 случайно отработанных деталей окажется непроверенных от 70 до 100 деталей.</w:t>
      </w:r>
    </w:p>
    <w:p w14:paraId="0F2122CD" w14:textId="77777777" w:rsidR="002F6BBD" w:rsidRPr="000217A3" w:rsidRDefault="002F6BBD" w:rsidP="00800AA7">
      <w:pPr>
        <w:numPr>
          <w:ilvl w:val="0"/>
          <w:numId w:val="26"/>
        </w:numPr>
        <w:jc w:val="both"/>
      </w:pPr>
      <w:r w:rsidRPr="000217A3">
        <w:t>Вероятность того, что деталь не стандартна</w:t>
      </w:r>
      <w:proofErr w:type="gramStart"/>
      <w:r w:rsidRPr="000217A3">
        <w:t xml:space="preserve">, </w:t>
      </w:r>
      <w:r w:rsidR="00AC5202" w:rsidRPr="000217A3">
        <w:rPr>
          <w:noProof/>
          <w:position w:val="-10"/>
        </w:rPr>
        <w:object w:dxaOrig="760" w:dyaOrig="320" w14:anchorId="055C78F9">
          <v:shape id="_x0000_i1294" type="#_x0000_t75" alt="" style="width:38.75pt;height:14.75pt;mso-width-percent:0;mso-height-percent:0;mso-width-percent:0;mso-height-percent:0" o:ole="" fillcolor="window">
            <v:imagedata r:id="rId534" o:title=""/>
          </v:shape>
          <o:OLEObject Type="Embed" ProgID="Equation.3" ShapeID="_x0000_i1294" DrawAspect="Content" ObjectID="_1717335556" r:id="rId535"/>
        </w:object>
      </w:r>
      <w:r w:rsidRPr="000217A3">
        <w:t>.</w:t>
      </w:r>
      <w:proofErr w:type="gramEnd"/>
      <w:r w:rsidRPr="000217A3">
        <w:t xml:space="preserve"> Найти вероятность того, что среди случайно отработанных 400 деталей относительная частота появления нестандартных деталей отклонится от </w:t>
      </w:r>
      <w:proofErr w:type="gramStart"/>
      <w:r w:rsidRPr="000217A3">
        <w:t xml:space="preserve">вероятности </w:t>
      </w:r>
      <w:r w:rsidR="00AC5202" w:rsidRPr="000217A3">
        <w:rPr>
          <w:noProof/>
          <w:position w:val="-10"/>
        </w:rPr>
        <w:object w:dxaOrig="760" w:dyaOrig="320" w14:anchorId="6DBA7211">
          <v:shape id="_x0000_i1295" type="#_x0000_t75" alt="" style="width:38.75pt;height:14.75pt;mso-width-percent:0;mso-height-percent:0;mso-width-percent:0;mso-height-percent:0" o:ole="" fillcolor="window">
            <v:imagedata r:id="rId536" o:title=""/>
          </v:shape>
          <o:OLEObject Type="Embed" ProgID="Equation.3" ShapeID="_x0000_i1295" DrawAspect="Content" ObjectID="_1717335557" r:id="rId537"/>
        </w:object>
      </w:r>
      <w:r w:rsidRPr="000217A3">
        <w:t xml:space="preserve"> по</w:t>
      </w:r>
      <w:proofErr w:type="gramEnd"/>
      <w:r w:rsidRPr="000217A3">
        <w:t xml:space="preserve"> абсолютной величине не более чем на 0.03.</w:t>
      </w:r>
    </w:p>
    <w:p w14:paraId="0540D28A" w14:textId="77777777" w:rsidR="002F6BBD" w:rsidRPr="000217A3" w:rsidRDefault="002F6BBD" w:rsidP="00800AA7">
      <w:pPr>
        <w:numPr>
          <w:ilvl w:val="0"/>
          <w:numId w:val="26"/>
        </w:numPr>
        <w:jc w:val="both"/>
      </w:pPr>
      <w:r w:rsidRPr="000217A3">
        <w:t xml:space="preserve">Найти математическое ожидание, дисперсию случайной величины Х, зная  закон ее распределения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993"/>
        <w:gridCol w:w="992"/>
      </w:tblGrid>
      <w:tr w:rsidR="002F6BBD" w:rsidRPr="000217A3" w14:paraId="0CF79341" w14:textId="77777777" w:rsidTr="000D3DBF">
        <w:trPr>
          <w:jc w:val="center"/>
        </w:trPr>
        <w:tc>
          <w:tcPr>
            <w:tcW w:w="1134" w:type="dxa"/>
          </w:tcPr>
          <w:p w14:paraId="22D9B739" w14:textId="77777777" w:rsidR="002F6BBD" w:rsidRPr="000217A3" w:rsidRDefault="002F6BBD" w:rsidP="000D3DBF">
            <w:pPr>
              <w:jc w:val="center"/>
            </w:pPr>
            <w:r w:rsidRPr="000217A3">
              <w:t>Х</w:t>
            </w:r>
          </w:p>
        </w:tc>
        <w:tc>
          <w:tcPr>
            <w:tcW w:w="1134" w:type="dxa"/>
          </w:tcPr>
          <w:p w14:paraId="1556DD4D" w14:textId="77777777" w:rsidR="002F6BBD" w:rsidRPr="000217A3" w:rsidRDefault="002F6BBD" w:rsidP="000D3DBF">
            <w:pPr>
              <w:jc w:val="center"/>
            </w:pPr>
            <w:r w:rsidRPr="000217A3">
              <w:t>3</w:t>
            </w:r>
          </w:p>
        </w:tc>
        <w:tc>
          <w:tcPr>
            <w:tcW w:w="993" w:type="dxa"/>
          </w:tcPr>
          <w:p w14:paraId="40749369" w14:textId="77777777" w:rsidR="002F6BBD" w:rsidRPr="000217A3" w:rsidRDefault="002F6BBD" w:rsidP="000D3DBF">
            <w:pPr>
              <w:jc w:val="center"/>
            </w:pPr>
            <w:r w:rsidRPr="000217A3">
              <w:t>5</w:t>
            </w:r>
          </w:p>
        </w:tc>
        <w:tc>
          <w:tcPr>
            <w:tcW w:w="992" w:type="dxa"/>
          </w:tcPr>
          <w:p w14:paraId="53480513" w14:textId="77777777" w:rsidR="002F6BBD" w:rsidRPr="000217A3" w:rsidRDefault="002F6BBD" w:rsidP="000D3DBF">
            <w:pPr>
              <w:jc w:val="center"/>
            </w:pPr>
            <w:r w:rsidRPr="000217A3">
              <w:t>2</w:t>
            </w:r>
          </w:p>
        </w:tc>
      </w:tr>
      <w:tr w:rsidR="002F6BBD" w:rsidRPr="000217A3" w14:paraId="77176D67" w14:textId="77777777" w:rsidTr="000D3DBF">
        <w:trPr>
          <w:jc w:val="center"/>
        </w:trPr>
        <w:tc>
          <w:tcPr>
            <w:tcW w:w="1134" w:type="dxa"/>
          </w:tcPr>
          <w:p w14:paraId="10D8E6EE" w14:textId="77777777" w:rsidR="002F6BBD" w:rsidRPr="000217A3" w:rsidRDefault="00AC5202" w:rsidP="000D3DBF">
            <w:pPr>
              <w:jc w:val="center"/>
            </w:pPr>
            <w:r w:rsidRPr="000217A3">
              <w:rPr>
                <w:noProof/>
                <w:position w:val="-10"/>
              </w:rPr>
              <w:object w:dxaOrig="240" w:dyaOrig="260" w14:anchorId="196D208B">
                <v:shape id="_x0000_i1296" type="#_x0000_t75" alt="" style="width:12pt;height:12.9pt;mso-width-percent:0;mso-height-percent:0;mso-width-percent:0;mso-height-percent:0" o:ole="" fillcolor="window">
                  <v:imagedata r:id="rId538" o:title=""/>
                </v:shape>
                <o:OLEObject Type="Embed" ProgID="Equation.3" ShapeID="_x0000_i1296" DrawAspect="Content" ObjectID="_1717335558" r:id="rId539"/>
              </w:object>
            </w:r>
          </w:p>
        </w:tc>
        <w:tc>
          <w:tcPr>
            <w:tcW w:w="1134" w:type="dxa"/>
          </w:tcPr>
          <w:p w14:paraId="6C1FE26B" w14:textId="77777777" w:rsidR="002F6BBD" w:rsidRPr="000217A3" w:rsidRDefault="002F6BBD" w:rsidP="000D3DBF">
            <w:pPr>
              <w:jc w:val="center"/>
            </w:pPr>
            <w:r w:rsidRPr="000217A3">
              <w:t>0.1</w:t>
            </w:r>
          </w:p>
        </w:tc>
        <w:tc>
          <w:tcPr>
            <w:tcW w:w="993" w:type="dxa"/>
          </w:tcPr>
          <w:p w14:paraId="1E3E1849" w14:textId="77777777" w:rsidR="002F6BBD" w:rsidRPr="000217A3" w:rsidRDefault="002F6BBD" w:rsidP="000D3DBF">
            <w:pPr>
              <w:jc w:val="center"/>
            </w:pPr>
            <w:r w:rsidRPr="000217A3">
              <w:t>0.6</w:t>
            </w:r>
          </w:p>
        </w:tc>
        <w:tc>
          <w:tcPr>
            <w:tcW w:w="992" w:type="dxa"/>
          </w:tcPr>
          <w:p w14:paraId="4F367445" w14:textId="77777777" w:rsidR="002F6BBD" w:rsidRPr="000217A3" w:rsidRDefault="002F6BBD" w:rsidP="000D3DBF">
            <w:pPr>
              <w:jc w:val="center"/>
            </w:pPr>
            <w:r w:rsidRPr="000217A3">
              <w:t>0.3</w:t>
            </w:r>
          </w:p>
        </w:tc>
      </w:tr>
    </w:tbl>
    <w:p w14:paraId="2FE0165F" w14:textId="77777777" w:rsidR="00AA5B08" w:rsidRDefault="002F6BBD" w:rsidP="00800AA7">
      <w:pPr>
        <w:numPr>
          <w:ilvl w:val="0"/>
          <w:numId w:val="26"/>
        </w:numPr>
        <w:jc w:val="both"/>
      </w:pPr>
      <w:r w:rsidRPr="000217A3">
        <w:t>Дискретная случайная величина Х задана таблицей распределения</w:t>
      </w:r>
    </w:p>
    <w:p w14:paraId="58CD0FAA" w14:textId="17D70B7A" w:rsidR="002F6BBD" w:rsidRPr="000217A3" w:rsidRDefault="002F6BBD" w:rsidP="00AA5B08">
      <w:pPr>
        <w:ind w:left="420"/>
        <w:jc w:val="both"/>
      </w:pPr>
      <w:r w:rsidRPr="000217A3">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1134"/>
        <w:gridCol w:w="993"/>
        <w:gridCol w:w="992"/>
      </w:tblGrid>
      <w:tr w:rsidR="002F6BBD" w:rsidRPr="000217A3" w14:paraId="7CC3FCB8" w14:textId="77777777" w:rsidTr="000D3DBF">
        <w:trPr>
          <w:jc w:val="center"/>
        </w:trPr>
        <w:tc>
          <w:tcPr>
            <w:tcW w:w="1134" w:type="dxa"/>
          </w:tcPr>
          <w:p w14:paraId="4DDEC15A" w14:textId="77777777" w:rsidR="002F6BBD" w:rsidRPr="000217A3" w:rsidRDefault="002F6BBD" w:rsidP="000D3DBF">
            <w:pPr>
              <w:jc w:val="center"/>
            </w:pPr>
            <w:r w:rsidRPr="000217A3">
              <w:t>Х</w:t>
            </w:r>
          </w:p>
        </w:tc>
        <w:tc>
          <w:tcPr>
            <w:tcW w:w="1134" w:type="dxa"/>
          </w:tcPr>
          <w:p w14:paraId="75AC764E" w14:textId="77777777" w:rsidR="002F6BBD" w:rsidRPr="000217A3" w:rsidRDefault="002F6BBD" w:rsidP="000D3DBF">
            <w:pPr>
              <w:jc w:val="center"/>
            </w:pPr>
            <w:r w:rsidRPr="000217A3">
              <w:t>1</w:t>
            </w:r>
          </w:p>
        </w:tc>
        <w:tc>
          <w:tcPr>
            <w:tcW w:w="993" w:type="dxa"/>
          </w:tcPr>
          <w:p w14:paraId="74437BA7" w14:textId="77777777" w:rsidR="002F6BBD" w:rsidRPr="000217A3" w:rsidRDefault="002F6BBD" w:rsidP="000D3DBF">
            <w:pPr>
              <w:jc w:val="center"/>
            </w:pPr>
            <w:r w:rsidRPr="000217A3">
              <w:t>4</w:t>
            </w:r>
          </w:p>
        </w:tc>
        <w:tc>
          <w:tcPr>
            <w:tcW w:w="992" w:type="dxa"/>
          </w:tcPr>
          <w:p w14:paraId="5BEBB678" w14:textId="77777777" w:rsidR="002F6BBD" w:rsidRPr="000217A3" w:rsidRDefault="002F6BBD" w:rsidP="000D3DBF">
            <w:pPr>
              <w:jc w:val="center"/>
            </w:pPr>
            <w:r w:rsidRPr="000217A3">
              <w:t>8</w:t>
            </w:r>
          </w:p>
        </w:tc>
      </w:tr>
      <w:tr w:rsidR="002F6BBD" w:rsidRPr="000217A3" w14:paraId="021CDF93" w14:textId="77777777" w:rsidTr="000D3DBF">
        <w:trPr>
          <w:jc w:val="center"/>
        </w:trPr>
        <w:tc>
          <w:tcPr>
            <w:tcW w:w="1134" w:type="dxa"/>
          </w:tcPr>
          <w:p w14:paraId="05C32AF7" w14:textId="77777777" w:rsidR="002F6BBD" w:rsidRPr="000217A3" w:rsidRDefault="00AC5202" w:rsidP="000D3DBF">
            <w:pPr>
              <w:jc w:val="center"/>
            </w:pPr>
            <w:r w:rsidRPr="000217A3">
              <w:rPr>
                <w:noProof/>
                <w:position w:val="-10"/>
              </w:rPr>
              <w:object w:dxaOrig="240" w:dyaOrig="260" w14:anchorId="59985788">
                <v:shape id="_x0000_i1297" type="#_x0000_t75" alt="" style="width:12pt;height:12.9pt;mso-width-percent:0;mso-height-percent:0;mso-width-percent:0;mso-height-percent:0" o:ole="" fillcolor="window">
                  <v:imagedata r:id="rId540" o:title=""/>
                </v:shape>
                <o:OLEObject Type="Embed" ProgID="Equation.3" ShapeID="_x0000_i1297" DrawAspect="Content" ObjectID="_1717335559" r:id="rId541"/>
              </w:object>
            </w:r>
          </w:p>
        </w:tc>
        <w:tc>
          <w:tcPr>
            <w:tcW w:w="1134" w:type="dxa"/>
          </w:tcPr>
          <w:p w14:paraId="2B53EC9F" w14:textId="77777777" w:rsidR="002F6BBD" w:rsidRPr="000217A3" w:rsidRDefault="002F6BBD" w:rsidP="000D3DBF">
            <w:pPr>
              <w:jc w:val="center"/>
            </w:pPr>
            <w:r w:rsidRPr="000217A3">
              <w:t>0.3</w:t>
            </w:r>
          </w:p>
        </w:tc>
        <w:tc>
          <w:tcPr>
            <w:tcW w:w="993" w:type="dxa"/>
          </w:tcPr>
          <w:p w14:paraId="4DA94DA7" w14:textId="77777777" w:rsidR="002F6BBD" w:rsidRPr="000217A3" w:rsidRDefault="002F6BBD" w:rsidP="000D3DBF">
            <w:pPr>
              <w:jc w:val="center"/>
            </w:pPr>
            <w:r w:rsidRPr="000217A3">
              <w:t>0.1</w:t>
            </w:r>
          </w:p>
        </w:tc>
        <w:tc>
          <w:tcPr>
            <w:tcW w:w="992" w:type="dxa"/>
          </w:tcPr>
          <w:p w14:paraId="7314DADA" w14:textId="77777777" w:rsidR="002F6BBD" w:rsidRPr="000217A3" w:rsidRDefault="002F6BBD" w:rsidP="000D3DBF">
            <w:pPr>
              <w:jc w:val="center"/>
            </w:pPr>
            <w:r w:rsidRPr="000217A3">
              <w:t>0.6</w:t>
            </w:r>
          </w:p>
        </w:tc>
      </w:tr>
    </w:tbl>
    <w:p w14:paraId="28B9BFFA" w14:textId="301AACEF" w:rsidR="002F6BBD" w:rsidRPr="000217A3" w:rsidRDefault="002F6BBD" w:rsidP="002F6BBD">
      <w:pPr>
        <w:jc w:val="both"/>
      </w:pPr>
      <w:r w:rsidRPr="000217A3">
        <w:t xml:space="preserve">Найти функцию распределения и </w:t>
      </w:r>
      <w:r w:rsidR="00800AA7">
        <w:t>построить</w:t>
      </w:r>
      <w:r w:rsidRPr="000217A3">
        <w:t xml:space="preserve"> ее график.</w:t>
      </w:r>
    </w:p>
    <w:p w14:paraId="7906AECA" w14:textId="77777777" w:rsidR="002F6BBD" w:rsidRPr="000217A3" w:rsidRDefault="002F6BBD" w:rsidP="002F6BBD">
      <w:pPr>
        <w:jc w:val="center"/>
        <w:rPr>
          <w:b/>
          <w:bCs/>
        </w:rPr>
      </w:pPr>
    </w:p>
    <w:p w14:paraId="106C6B7B" w14:textId="77777777" w:rsidR="002F6BBD" w:rsidRDefault="002F6BBD" w:rsidP="002F6BBD">
      <w:pPr>
        <w:jc w:val="center"/>
        <w:rPr>
          <w:b/>
          <w:bCs/>
        </w:rPr>
      </w:pPr>
    </w:p>
    <w:p w14:paraId="2A63F6F9" w14:textId="77777777" w:rsidR="002F6BBD" w:rsidRDefault="002F6BBD" w:rsidP="002F6BBD">
      <w:pPr>
        <w:jc w:val="center"/>
        <w:rPr>
          <w:b/>
          <w:bCs/>
        </w:rPr>
      </w:pPr>
      <w:r>
        <w:rPr>
          <w:b/>
          <w:bCs/>
        </w:rPr>
        <w:t>3.9 Перечень типовых практических заданий к зачету</w:t>
      </w:r>
    </w:p>
    <w:p w14:paraId="58066527" w14:textId="77777777" w:rsidR="002F6BBD" w:rsidRPr="000217A3" w:rsidRDefault="002F6BBD" w:rsidP="00800AA7">
      <w:pPr>
        <w:numPr>
          <w:ilvl w:val="0"/>
          <w:numId w:val="27"/>
        </w:numPr>
        <w:jc w:val="both"/>
      </w:pPr>
      <w:r w:rsidRPr="000217A3">
        <w:t>Монета брошена 2 раза. Написать в виде таблицы закон распределения случайной величины Х - числа выпадений "герба".</w:t>
      </w:r>
    </w:p>
    <w:p w14:paraId="086379F0" w14:textId="77777777" w:rsidR="002F6BBD" w:rsidRPr="000217A3" w:rsidRDefault="002F6BBD" w:rsidP="00800AA7">
      <w:pPr>
        <w:numPr>
          <w:ilvl w:val="0"/>
          <w:numId w:val="27"/>
        </w:numPr>
        <w:jc w:val="both"/>
      </w:pPr>
      <w:r w:rsidRPr="000217A3">
        <w:t>Завод отправил на базу 5000 доброкачественных изделий. Вероятность того, что в пути изделие повредится, равно 0.0002. Найти вероятность того, что на базу прибудут 3 негодных изделия.</w:t>
      </w:r>
    </w:p>
    <w:p w14:paraId="6B49ADD3" w14:textId="77777777" w:rsidR="002F6BBD" w:rsidRPr="000217A3" w:rsidRDefault="002F6BBD" w:rsidP="00800AA7">
      <w:pPr>
        <w:numPr>
          <w:ilvl w:val="0"/>
          <w:numId w:val="27"/>
        </w:numPr>
        <w:jc w:val="both"/>
      </w:pPr>
      <w:r w:rsidRPr="000217A3">
        <w:t>Среднее число вызовов, поступающих на АТС в одну минуту, равно двум. Найти вероятности того, что за 5 мин поступит: а) 2 вызова; б) менее двух вызовов; в) не менее двух вызовов. Поток вызовов предполагается простейшим.</w:t>
      </w:r>
    </w:p>
    <w:p w14:paraId="049E55FE" w14:textId="77777777" w:rsidR="002F6BBD" w:rsidRPr="000217A3" w:rsidRDefault="002F6BBD" w:rsidP="00800AA7">
      <w:pPr>
        <w:numPr>
          <w:ilvl w:val="0"/>
          <w:numId w:val="27"/>
        </w:numPr>
        <w:jc w:val="both"/>
      </w:pPr>
      <w:r w:rsidRPr="000217A3">
        <w:t xml:space="preserve">Из орудия производится стрельба по цели до первого попадания. Вероятность попадания в </w:t>
      </w:r>
      <w:proofErr w:type="gramStart"/>
      <w:r w:rsidRPr="000217A3">
        <w:t xml:space="preserve">цель </w:t>
      </w:r>
      <w:r w:rsidR="00AC5202" w:rsidRPr="000217A3">
        <w:rPr>
          <w:noProof/>
          <w:position w:val="-10"/>
        </w:rPr>
        <w:object w:dxaOrig="760" w:dyaOrig="320" w14:anchorId="1F09DD54">
          <v:shape id="_x0000_i1298" type="#_x0000_t75" alt="" style="width:38.75pt;height:14.75pt;mso-width-percent:0;mso-height-percent:0;mso-width-percent:0;mso-height-percent:0" o:ole="" fillcolor="window">
            <v:imagedata r:id="rId542" o:title=""/>
          </v:shape>
          <o:OLEObject Type="Embed" ProgID="Equation.3" ShapeID="_x0000_i1298" DrawAspect="Content" ObjectID="_1717335560" r:id="rId543"/>
        </w:object>
      </w:r>
      <w:r w:rsidRPr="000217A3">
        <w:t>.</w:t>
      </w:r>
      <w:proofErr w:type="gramEnd"/>
      <w:r w:rsidRPr="000217A3">
        <w:t xml:space="preserve"> Найти вероятность того, что попадание произойдет при третьем выстреле.</w:t>
      </w:r>
    </w:p>
    <w:p w14:paraId="495598C3" w14:textId="77777777" w:rsidR="002F6BBD" w:rsidRPr="000217A3" w:rsidRDefault="002F6BBD" w:rsidP="00800AA7">
      <w:pPr>
        <w:numPr>
          <w:ilvl w:val="0"/>
          <w:numId w:val="27"/>
        </w:numPr>
        <w:jc w:val="both"/>
      </w:pPr>
      <w:r w:rsidRPr="000217A3">
        <w:t>Случайная величина задана плотностью распределения</w:t>
      </w:r>
    </w:p>
    <w:p w14:paraId="73D2401C" w14:textId="77777777" w:rsidR="002F6BBD" w:rsidRPr="000217A3" w:rsidRDefault="00AC5202" w:rsidP="002F6BBD">
      <w:pPr>
        <w:jc w:val="center"/>
      </w:pPr>
      <w:r w:rsidRPr="000217A3">
        <w:rPr>
          <w:noProof/>
          <w:position w:val="-92"/>
        </w:rPr>
        <w:object w:dxaOrig="3860" w:dyaOrig="1960" w14:anchorId="3FDD77E6">
          <v:shape id="_x0000_i1299" type="#_x0000_t75" alt="" style="width:192pt;height:98.75pt;mso-width-percent:0;mso-height-percent:0;mso-width-percent:0;mso-height-percent:0" o:ole="" fillcolor="window">
            <v:imagedata r:id="rId544" o:title=""/>
          </v:shape>
          <o:OLEObject Type="Embed" ProgID="Equation.3" ShapeID="_x0000_i1299" DrawAspect="Content" ObjectID="_1717335561" r:id="rId545"/>
        </w:object>
      </w:r>
    </w:p>
    <w:p w14:paraId="63F2791E" w14:textId="77777777" w:rsidR="002F6BBD" w:rsidRPr="000217A3" w:rsidRDefault="002F6BBD" w:rsidP="002F6BBD">
      <w:pPr>
        <w:jc w:val="both"/>
      </w:pPr>
      <w:r w:rsidRPr="000217A3">
        <w:t xml:space="preserve">Найти </w:t>
      </w:r>
      <w:proofErr w:type="gramStart"/>
      <w:r w:rsidRPr="000217A3">
        <w:t xml:space="preserve">коэффициент </w:t>
      </w:r>
      <w:r w:rsidR="00AC5202" w:rsidRPr="000217A3">
        <w:rPr>
          <w:noProof/>
          <w:position w:val="-6"/>
        </w:rPr>
        <w:object w:dxaOrig="200" w:dyaOrig="220" w14:anchorId="720119FD">
          <v:shape id="_x0000_i1300" type="#_x0000_t75" alt="" style="width:9.25pt;height:10.15pt;mso-width-percent:0;mso-height-percent:0;mso-width-percent:0;mso-height-percent:0" o:ole="" fillcolor="window">
            <v:imagedata r:id="rId546" o:title=""/>
          </v:shape>
          <o:OLEObject Type="Embed" ProgID="Equation.3" ShapeID="_x0000_i1300" DrawAspect="Content" ObjectID="_1717335562" r:id="rId547"/>
        </w:object>
      </w:r>
      <w:r w:rsidRPr="000217A3">
        <w:t>.</w:t>
      </w:r>
      <w:proofErr w:type="gramEnd"/>
    </w:p>
    <w:p w14:paraId="7CA45475" w14:textId="77777777" w:rsidR="00800AA7" w:rsidRDefault="00800AA7" w:rsidP="00800AA7">
      <w:pPr>
        <w:ind w:left="360"/>
        <w:jc w:val="both"/>
      </w:pPr>
    </w:p>
    <w:p w14:paraId="681D52FB" w14:textId="0A691702" w:rsidR="002F6BBD" w:rsidRPr="000217A3" w:rsidRDefault="002F6BBD" w:rsidP="00800AA7">
      <w:pPr>
        <w:numPr>
          <w:ilvl w:val="0"/>
          <w:numId w:val="27"/>
        </w:numPr>
        <w:jc w:val="both"/>
      </w:pPr>
      <w:r w:rsidRPr="000217A3">
        <w:t>Случайная величина Х распределена по нормальному закону. Математическое ожидание и среднее квадратическое отклонение этой величины соответственно равны 30 и 10. Найти вероятность того, что Х примет значение, принадлежащее интервалу (10, 50).</w:t>
      </w:r>
    </w:p>
    <w:p w14:paraId="48055447" w14:textId="73AB8117" w:rsidR="002F6BBD" w:rsidRDefault="002F6BBD" w:rsidP="00800AA7">
      <w:pPr>
        <w:numPr>
          <w:ilvl w:val="0"/>
          <w:numId w:val="27"/>
        </w:numPr>
        <w:jc w:val="both"/>
      </w:pPr>
      <w:r w:rsidRPr="000217A3">
        <w:t>Дан закон распределения двумерной случайной величины. Найти законы распределения и условные законы распределения составляющих.</w:t>
      </w:r>
    </w:p>
    <w:p w14:paraId="158442F9" w14:textId="4748F734" w:rsidR="00127FCB" w:rsidRDefault="00127FCB" w:rsidP="00127FCB">
      <w:pPr>
        <w:ind w:left="360"/>
        <w:jc w:val="both"/>
      </w:pPr>
    </w:p>
    <w:p w14:paraId="5540528B" w14:textId="77777777" w:rsidR="00800AA7" w:rsidRPr="000217A3" w:rsidRDefault="00800AA7" w:rsidP="00127FCB">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18"/>
        <w:gridCol w:w="1276"/>
        <w:gridCol w:w="1134"/>
      </w:tblGrid>
      <w:tr w:rsidR="002F6BBD" w:rsidRPr="000217A3" w14:paraId="08A2B4D5" w14:textId="77777777" w:rsidTr="000D3DBF">
        <w:trPr>
          <w:cantSplit/>
          <w:jc w:val="center"/>
        </w:trPr>
        <w:tc>
          <w:tcPr>
            <w:tcW w:w="866" w:type="dxa"/>
            <w:vMerge w:val="restart"/>
          </w:tcPr>
          <w:p w14:paraId="0F7F139E" w14:textId="77777777" w:rsidR="002F6BBD" w:rsidRPr="000217A3" w:rsidRDefault="00AC5202" w:rsidP="000D3DBF">
            <w:pPr>
              <w:spacing w:before="240"/>
              <w:jc w:val="center"/>
            </w:pPr>
            <w:r w:rsidRPr="000217A3">
              <w:rPr>
                <w:noProof/>
                <w:position w:val="-4"/>
              </w:rPr>
              <w:object w:dxaOrig="220" w:dyaOrig="260" w14:anchorId="013114CE">
                <v:shape id="_x0000_i1301" type="#_x0000_t75" alt="" style="width:10.15pt;height:12.9pt;mso-width-percent:0;mso-height-percent:0;mso-width-percent:0;mso-height-percent:0" o:ole="" fillcolor="window">
                  <v:imagedata r:id="rId548" o:title=""/>
                </v:shape>
                <o:OLEObject Type="Embed" ProgID="Equation.3" ShapeID="_x0000_i1301" DrawAspect="Content" ObjectID="_1717335563" r:id="rId549"/>
              </w:object>
            </w:r>
          </w:p>
        </w:tc>
        <w:tc>
          <w:tcPr>
            <w:tcW w:w="3528" w:type="dxa"/>
            <w:gridSpan w:val="3"/>
          </w:tcPr>
          <w:p w14:paraId="1920567D" w14:textId="77777777" w:rsidR="002F6BBD" w:rsidRPr="000217A3" w:rsidRDefault="00AC5202" w:rsidP="000D3DBF">
            <w:pPr>
              <w:jc w:val="center"/>
            </w:pPr>
            <w:r w:rsidRPr="000217A3">
              <w:rPr>
                <w:noProof/>
                <w:position w:val="-4"/>
              </w:rPr>
              <w:object w:dxaOrig="279" w:dyaOrig="260" w14:anchorId="098F251C">
                <v:shape id="_x0000_i1302" type="#_x0000_t75" alt="" style="width:13.85pt;height:12.9pt;mso-width-percent:0;mso-height-percent:0;mso-width-percent:0;mso-height-percent:0" o:ole="" fillcolor="window">
                  <v:imagedata r:id="rId550" o:title=""/>
                </v:shape>
                <o:OLEObject Type="Embed" ProgID="Equation.3" ShapeID="_x0000_i1302" DrawAspect="Content" ObjectID="_1717335564" r:id="rId551"/>
              </w:object>
            </w:r>
          </w:p>
        </w:tc>
      </w:tr>
      <w:tr w:rsidR="002F6BBD" w:rsidRPr="000217A3" w14:paraId="728E6B3D" w14:textId="77777777" w:rsidTr="000D3DBF">
        <w:trPr>
          <w:cantSplit/>
          <w:jc w:val="center"/>
        </w:trPr>
        <w:tc>
          <w:tcPr>
            <w:tcW w:w="866" w:type="dxa"/>
            <w:vMerge/>
          </w:tcPr>
          <w:p w14:paraId="6500046D" w14:textId="77777777" w:rsidR="002F6BBD" w:rsidRPr="000217A3" w:rsidRDefault="002F6BBD" w:rsidP="000D3DBF">
            <w:pPr>
              <w:jc w:val="center"/>
            </w:pPr>
          </w:p>
        </w:tc>
        <w:tc>
          <w:tcPr>
            <w:tcW w:w="1118" w:type="dxa"/>
          </w:tcPr>
          <w:p w14:paraId="4CB6BA84" w14:textId="77777777" w:rsidR="002F6BBD" w:rsidRPr="000217A3" w:rsidRDefault="00AC5202" w:rsidP="000D3DBF">
            <w:pPr>
              <w:jc w:val="center"/>
            </w:pPr>
            <w:r w:rsidRPr="000217A3">
              <w:rPr>
                <w:noProof/>
                <w:position w:val="-10"/>
              </w:rPr>
              <w:object w:dxaOrig="240" w:dyaOrig="340" w14:anchorId="3CB13357">
                <v:shape id="_x0000_i1303" type="#_x0000_t75" alt="" style="width:12pt;height:16.6pt;mso-width-percent:0;mso-height-percent:0;mso-width-percent:0;mso-height-percent:0" o:ole="" fillcolor="window">
                  <v:imagedata r:id="rId552" o:title=""/>
                </v:shape>
                <o:OLEObject Type="Embed" ProgID="Equation.3" ShapeID="_x0000_i1303" DrawAspect="Content" ObjectID="_1717335565" r:id="rId553"/>
              </w:object>
            </w:r>
          </w:p>
        </w:tc>
        <w:tc>
          <w:tcPr>
            <w:tcW w:w="1276" w:type="dxa"/>
          </w:tcPr>
          <w:p w14:paraId="191E2988" w14:textId="77777777" w:rsidR="002F6BBD" w:rsidRPr="000217A3" w:rsidRDefault="00AC5202" w:rsidP="000D3DBF">
            <w:pPr>
              <w:jc w:val="center"/>
            </w:pPr>
            <w:r w:rsidRPr="000217A3">
              <w:rPr>
                <w:noProof/>
                <w:position w:val="-10"/>
              </w:rPr>
              <w:object w:dxaOrig="279" w:dyaOrig="340" w14:anchorId="50BD7792">
                <v:shape id="_x0000_i1304" type="#_x0000_t75" alt="" style="width:13.85pt;height:16.6pt;mso-width-percent:0;mso-height-percent:0;mso-width-percent:0;mso-height-percent:0" o:ole="" fillcolor="window">
                  <v:imagedata r:id="rId554" o:title=""/>
                </v:shape>
                <o:OLEObject Type="Embed" ProgID="Equation.3" ShapeID="_x0000_i1304" DrawAspect="Content" ObjectID="_1717335566" r:id="rId555"/>
              </w:object>
            </w:r>
          </w:p>
        </w:tc>
        <w:tc>
          <w:tcPr>
            <w:tcW w:w="1134" w:type="dxa"/>
          </w:tcPr>
          <w:p w14:paraId="352BF623" w14:textId="77777777" w:rsidR="002F6BBD" w:rsidRPr="000217A3" w:rsidRDefault="00AC5202" w:rsidP="000D3DBF">
            <w:pPr>
              <w:jc w:val="center"/>
            </w:pPr>
            <w:r w:rsidRPr="000217A3">
              <w:rPr>
                <w:noProof/>
                <w:position w:val="-12"/>
              </w:rPr>
              <w:object w:dxaOrig="260" w:dyaOrig="360" w14:anchorId="2D2808DC">
                <v:shape id="_x0000_i1305" type="#_x0000_t75" alt="" style="width:12.9pt;height:16.6pt;mso-width-percent:0;mso-height-percent:0;mso-width-percent:0;mso-height-percent:0" o:ole="" fillcolor="window">
                  <v:imagedata r:id="rId556" o:title=""/>
                </v:shape>
                <o:OLEObject Type="Embed" ProgID="Equation.3" ShapeID="_x0000_i1305" DrawAspect="Content" ObjectID="_1717335567" r:id="rId557"/>
              </w:object>
            </w:r>
          </w:p>
        </w:tc>
      </w:tr>
      <w:tr w:rsidR="002F6BBD" w:rsidRPr="000217A3" w14:paraId="7BCED7CB" w14:textId="77777777" w:rsidTr="000D3DBF">
        <w:trPr>
          <w:jc w:val="center"/>
        </w:trPr>
        <w:tc>
          <w:tcPr>
            <w:tcW w:w="866" w:type="dxa"/>
          </w:tcPr>
          <w:p w14:paraId="5CB4EAC9" w14:textId="77777777" w:rsidR="002F6BBD" w:rsidRPr="000217A3" w:rsidRDefault="00AC5202" w:rsidP="000D3DBF">
            <w:pPr>
              <w:jc w:val="center"/>
            </w:pPr>
            <w:r w:rsidRPr="000217A3">
              <w:rPr>
                <w:noProof/>
                <w:position w:val="-10"/>
              </w:rPr>
              <w:object w:dxaOrig="260" w:dyaOrig="340" w14:anchorId="4070936E">
                <v:shape id="_x0000_i1306" type="#_x0000_t75" alt="" style="width:12.9pt;height:16.6pt;mso-width-percent:0;mso-height-percent:0;mso-width-percent:0;mso-height-percent:0" o:ole="" fillcolor="window">
                  <v:imagedata r:id="rId558" o:title=""/>
                </v:shape>
                <o:OLEObject Type="Embed" ProgID="Equation.3" ShapeID="_x0000_i1306" DrawAspect="Content" ObjectID="_1717335568" r:id="rId559"/>
              </w:object>
            </w:r>
          </w:p>
        </w:tc>
        <w:tc>
          <w:tcPr>
            <w:tcW w:w="1118" w:type="dxa"/>
          </w:tcPr>
          <w:p w14:paraId="23A002F4" w14:textId="77777777" w:rsidR="002F6BBD" w:rsidRPr="000217A3" w:rsidRDefault="002F6BBD" w:rsidP="000D3DBF">
            <w:pPr>
              <w:jc w:val="center"/>
            </w:pPr>
            <w:r w:rsidRPr="000217A3">
              <w:t>0.10</w:t>
            </w:r>
          </w:p>
        </w:tc>
        <w:tc>
          <w:tcPr>
            <w:tcW w:w="1276" w:type="dxa"/>
          </w:tcPr>
          <w:p w14:paraId="4C9E0DA0" w14:textId="77777777" w:rsidR="002F6BBD" w:rsidRPr="000217A3" w:rsidRDefault="002F6BBD" w:rsidP="000D3DBF">
            <w:pPr>
              <w:jc w:val="center"/>
            </w:pPr>
            <w:r w:rsidRPr="000217A3">
              <w:t>0.30</w:t>
            </w:r>
          </w:p>
        </w:tc>
        <w:tc>
          <w:tcPr>
            <w:tcW w:w="1134" w:type="dxa"/>
          </w:tcPr>
          <w:p w14:paraId="667D9BCC" w14:textId="77777777" w:rsidR="002F6BBD" w:rsidRPr="000217A3" w:rsidRDefault="002F6BBD" w:rsidP="000D3DBF">
            <w:pPr>
              <w:jc w:val="center"/>
            </w:pPr>
            <w:r w:rsidRPr="000217A3">
              <w:t>0.20</w:t>
            </w:r>
          </w:p>
        </w:tc>
      </w:tr>
      <w:tr w:rsidR="002F6BBD" w:rsidRPr="000217A3" w14:paraId="764A6B26" w14:textId="77777777" w:rsidTr="000D3DBF">
        <w:trPr>
          <w:jc w:val="center"/>
        </w:trPr>
        <w:tc>
          <w:tcPr>
            <w:tcW w:w="866" w:type="dxa"/>
          </w:tcPr>
          <w:p w14:paraId="49397C29" w14:textId="77777777" w:rsidR="002F6BBD" w:rsidRPr="000217A3" w:rsidRDefault="00AC5202" w:rsidP="000D3DBF">
            <w:pPr>
              <w:jc w:val="center"/>
            </w:pPr>
            <w:r w:rsidRPr="000217A3">
              <w:rPr>
                <w:noProof/>
                <w:position w:val="-10"/>
              </w:rPr>
              <w:object w:dxaOrig="300" w:dyaOrig="340" w14:anchorId="2EA9F52F">
                <v:shape id="_x0000_i1307" type="#_x0000_t75" alt="" style="width:13.85pt;height:16.6pt;mso-width-percent:0;mso-height-percent:0;mso-width-percent:0;mso-height-percent:0" o:ole="" fillcolor="window">
                  <v:imagedata r:id="rId560" o:title=""/>
                </v:shape>
                <o:OLEObject Type="Embed" ProgID="Equation.3" ShapeID="_x0000_i1307" DrawAspect="Content" ObjectID="_1717335569" r:id="rId561"/>
              </w:object>
            </w:r>
          </w:p>
        </w:tc>
        <w:tc>
          <w:tcPr>
            <w:tcW w:w="1118" w:type="dxa"/>
          </w:tcPr>
          <w:p w14:paraId="3D5CFCA6" w14:textId="77777777" w:rsidR="002F6BBD" w:rsidRPr="000217A3" w:rsidRDefault="002F6BBD" w:rsidP="000D3DBF">
            <w:pPr>
              <w:jc w:val="center"/>
            </w:pPr>
            <w:r w:rsidRPr="000217A3">
              <w:t>0.06</w:t>
            </w:r>
          </w:p>
        </w:tc>
        <w:tc>
          <w:tcPr>
            <w:tcW w:w="1276" w:type="dxa"/>
          </w:tcPr>
          <w:p w14:paraId="33553848" w14:textId="77777777" w:rsidR="002F6BBD" w:rsidRPr="000217A3" w:rsidRDefault="002F6BBD" w:rsidP="000D3DBF">
            <w:pPr>
              <w:jc w:val="center"/>
            </w:pPr>
            <w:r w:rsidRPr="000217A3">
              <w:t>0.18</w:t>
            </w:r>
          </w:p>
        </w:tc>
        <w:tc>
          <w:tcPr>
            <w:tcW w:w="1134" w:type="dxa"/>
          </w:tcPr>
          <w:p w14:paraId="675D0309" w14:textId="77777777" w:rsidR="002F6BBD" w:rsidRPr="000217A3" w:rsidRDefault="002F6BBD" w:rsidP="000D3DBF">
            <w:pPr>
              <w:jc w:val="center"/>
            </w:pPr>
            <w:r w:rsidRPr="000217A3">
              <w:t>0.16</w:t>
            </w:r>
          </w:p>
        </w:tc>
      </w:tr>
    </w:tbl>
    <w:p w14:paraId="1FFD8CD0" w14:textId="77777777" w:rsidR="002F6BBD" w:rsidRDefault="002F6BBD" w:rsidP="002F6BBD">
      <w:pPr>
        <w:jc w:val="center"/>
        <w:rPr>
          <w:b/>
          <w:bCs/>
        </w:rPr>
      </w:pPr>
    </w:p>
    <w:p w14:paraId="5D0FD2B7" w14:textId="77777777" w:rsidR="002F6BBD" w:rsidRDefault="002F6BBD" w:rsidP="002F6BBD">
      <w:pPr>
        <w:jc w:val="center"/>
        <w:rPr>
          <w:b/>
          <w:bCs/>
        </w:rPr>
      </w:pPr>
      <w:r>
        <w:rPr>
          <w:b/>
          <w:bCs/>
        </w:rPr>
        <w:t>3.10 Перечень теоретических вопросов к экзамену</w:t>
      </w:r>
    </w:p>
    <w:p w14:paraId="43139770" w14:textId="77777777" w:rsidR="002F6BBD" w:rsidRPr="000217A3" w:rsidRDefault="002F6BBD" w:rsidP="002F6BBD">
      <w:pPr>
        <w:jc w:val="both"/>
      </w:pPr>
      <w:r w:rsidRPr="000217A3">
        <w:t xml:space="preserve">Раздел 1.  Комплексные числа </w:t>
      </w:r>
    </w:p>
    <w:p w14:paraId="61A57F2C" w14:textId="77777777" w:rsidR="002F6BBD" w:rsidRPr="000217A3" w:rsidRDefault="002F6BBD" w:rsidP="00800AA7">
      <w:pPr>
        <w:numPr>
          <w:ilvl w:val="1"/>
          <w:numId w:val="31"/>
        </w:numPr>
        <w:tabs>
          <w:tab w:val="clear" w:pos="360"/>
          <w:tab w:val="num" w:pos="567"/>
        </w:tabs>
        <w:ind w:left="567" w:hanging="425"/>
        <w:jc w:val="both"/>
      </w:pPr>
      <w:r w:rsidRPr="000217A3">
        <w:t>Мнимая единица. Комплексные числа в алгебраической форме. Основные понятия: вещественная, мнимая части, комплексно-сопряженные числа, взаимно - противоположные числа. Геометрическая интерпретация комплексного числа.</w:t>
      </w:r>
    </w:p>
    <w:p w14:paraId="250CB2DF" w14:textId="77777777" w:rsidR="002F6BBD" w:rsidRPr="000217A3" w:rsidRDefault="002F6BBD" w:rsidP="00800AA7">
      <w:pPr>
        <w:numPr>
          <w:ilvl w:val="1"/>
          <w:numId w:val="31"/>
        </w:numPr>
        <w:tabs>
          <w:tab w:val="clear" w:pos="360"/>
          <w:tab w:val="num" w:pos="567"/>
        </w:tabs>
        <w:ind w:left="567" w:hanging="425"/>
        <w:jc w:val="both"/>
      </w:pPr>
      <w:r w:rsidRPr="000217A3">
        <w:t>Действия над комплексными числами в алгебраической форме.</w:t>
      </w:r>
    </w:p>
    <w:p w14:paraId="7336E076" w14:textId="77777777" w:rsidR="002F6BBD" w:rsidRPr="000217A3" w:rsidRDefault="002F6BBD" w:rsidP="00800AA7">
      <w:pPr>
        <w:numPr>
          <w:ilvl w:val="1"/>
          <w:numId w:val="31"/>
        </w:numPr>
        <w:tabs>
          <w:tab w:val="clear" w:pos="360"/>
          <w:tab w:val="num" w:pos="567"/>
        </w:tabs>
        <w:ind w:left="567" w:hanging="425"/>
        <w:jc w:val="both"/>
      </w:pPr>
      <w:r w:rsidRPr="000217A3">
        <w:t>Тригонометрическая и показательная формы комплексного числа.</w:t>
      </w:r>
    </w:p>
    <w:p w14:paraId="1B4E0BB3" w14:textId="77777777" w:rsidR="002F6BBD" w:rsidRPr="000217A3" w:rsidRDefault="002F6BBD" w:rsidP="00800AA7">
      <w:pPr>
        <w:numPr>
          <w:ilvl w:val="1"/>
          <w:numId w:val="31"/>
        </w:numPr>
        <w:tabs>
          <w:tab w:val="clear" w:pos="360"/>
          <w:tab w:val="num" w:pos="567"/>
        </w:tabs>
        <w:ind w:left="567" w:hanging="425"/>
        <w:jc w:val="both"/>
      </w:pPr>
      <w:r w:rsidRPr="000217A3">
        <w:t>Формулы Эйлера.</w:t>
      </w:r>
    </w:p>
    <w:p w14:paraId="1C239D2F" w14:textId="77777777" w:rsidR="002F6BBD" w:rsidRPr="000217A3" w:rsidRDefault="002F6BBD" w:rsidP="00800AA7">
      <w:pPr>
        <w:numPr>
          <w:ilvl w:val="1"/>
          <w:numId w:val="31"/>
        </w:numPr>
        <w:tabs>
          <w:tab w:val="clear" w:pos="360"/>
          <w:tab w:val="num" w:pos="567"/>
        </w:tabs>
        <w:ind w:left="567" w:hanging="425"/>
        <w:jc w:val="both"/>
      </w:pPr>
      <w:r w:rsidRPr="000217A3">
        <w:t>Действия над комплексными числами в тригонометрической форме.</w:t>
      </w:r>
    </w:p>
    <w:p w14:paraId="1D51CEAC" w14:textId="77777777" w:rsidR="002F6BBD" w:rsidRPr="000217A3" w:rsidRDefault="002F6BBD" w:rsidP="00800AA7">
      <w:pPr>
        <w:numPr>
          <w:ilvl w:val="1"/>
          <w:numId w:val="31"/>
        </w:numPr>
        <w:tabs>
          <w:tab w:val="clear" w:pos="360"/>
          <w:tab w:val="num" w:pos="567"/>
        </w:tabs>
        <w:ind w:left="567" w:hanging="425"/>
        <w:jc w:val="both"/>
      </w:pPr>
      <w:r w:rsidRPr="000217A3">
        <w:t>Действия над комплексными числами в показательной форме.</w:t>
      </w:r>
    </w:p>
    <w:p w14:paraId="6672519B" w14:textId="77777777" w:rsidR="002F6BBD" w:rsidRPr="000217A3" w:rsidRDefault="002F6BBD" w:rsidP="002F6BBD">
      <w:r w:rsidRPr="000217A3">
        <w:t xml:space="preserve">Раздел 2. Линейная алгебра </w:t>
      </w:r>
    </w:p>
    <w:p w14:paraId="4AB19F32" w14:textId="77777777" w:rsidR="002F6BBD" w:rsidRPr="000217A3" w:rsidRDefault="002F6BBD" w:rsidP="00800AA7">
      <w:pPr>
        <w:numPr>
          <w:ilvl w:val="1"/>
          <w:numId w:val="28"/>
        </w:numPr>
        <w:tabs>
          <w:tab w:val="clear" w:pos="360"/>
          <w:tab w:val="num" w:pos="709"/>
        </w:tabs>
        <w:ind w:left="709" w:hanging="567"/>
      </w:pPr>
      <w:r w:rsidRPr="000217A3">
        <w:t>Определители второго и третьего порядка, их вычисление.</w:t>
      </w:r>
    </w:p>
    <w:p w14:paraId="1B350C9F" w14:textId="77777777" w:rsidR="002F6BBD" w:rsidRPr="000217A3" w:rsidRDefault="002F6BBD" w:rsidP="00800AA7">
      <w:pPr>
        <w:numPr>
          <w:ilvl w:val="1"/>
          <w:numId w:val="28"/>
        </w:numPr>
        <w:tabs>
          <w:tab w:val="clear" w:pos="360"/>
          <w:tab w:val="num" w:pos="709"/>
        </w:tabs>
        <w:ind w:left="709" w:hanging="567"/>
        <w:jc w:val="both"/>
      </w:pPr>
      <w:r w:rsidRPr="000217A3">
        <w:t xml:space="preserve">Определители </w:t>
      </w:r>
      <w:r w:rsidRPr="000217A3">
        <w:rPr>
          <w:b/>
          <w:bCs/>
          <w:i/>
          <w:iCs/>
          <w:lang w:val="en-US"/>
        </w:rPr>
        <w:t>n</w:t>
      </w:r>
      <w:r w:rsidRPr="000217A3">
        <w:t>–порядка. Дополнительный минор, алгебраическое дополнение. Формула Лапласа разложения определителей по элементам строки или столбца.</w:t>
      </w:r>
    </w:p>
    <w:p w14:paraId="5D31DFDD" w14:textId="77777777" w:rsidR="002F6BBD" w:rsidRPr="000217A3" w:rsidRDefault="002F6BBD" w:rsidP="00800AA7">
      <w:pPr>
        <w:numPr>
          <w:ilvl w:val="1"/>
          <w:numId w:val="28"/>
        </w:numPr>
        <w:tabs>
          <w:tab w:val="clear" w:pos="360"/>
          <w:tab w:val="num" w:pos="709"/>
        </w:tabs>
        <w:ind w:left="709" w:hanging="567"/>
        <w:jc w:val="both"/>
      </w:pPr>
      <w:r w:rsidRPr="000217A3">
        <w:t>Свойства определителей.</w:t>
      </w:r>
    </w:p>
    <w:p w14:paraId="5D6612A6" w14:textId="77777777" w:rsidR="002F6BBD" w:rsidRPr="000217A3" w:rsidRDefault="002F6BBD" w:rsidP="00800AA7">
      <w:pPr>
        <w:numPr>
          <w:ilvl w:val="1"/>
          <w:numId w:val="28"/>
        </w:numPr>
        <w:tabs>
          <w:tab w:val="clear" w:pos="360"/>
          <w:tab w:val="num" w:pos="709"/>
        </w:tabs>
        <w:ind w:left="709" w:hanging="567"/>
        <w:jc w:val="both"/>
      </w:pPr>
      <w:r w:rsidRPr="000217A3">
        <w:t>Понятие матрицы, размерность и порядок матрицы. Основные виды матриц (нулевая, единичная, диагональная, треугольная, трапециевидная, транспонированная). Особенная и неособенная матрица.</w:t>
      </w:r>
    </w:p>
    <w:p w14:paraId="2FE663B1" w14:textId="77777777" w:rsidR="002F6BBD" w:rsidRPr="000217A3" w:rsidRDefault="002F6BBD" w:rsidP="00800AA7">
      <w:pPr>
        <w:numPr>
          <w:ilvl w:val="1"/>
          <w:numId w:val="28"/>
        </w:numPr>
        <w:tabs>
          <w:tab w:val="clear" w:pos="360"/>
          <w:tab w:val="num" w:pos="709"/>
        </w:tabs>
        <w:ind w:left="709" w:hanging="567"/>
        <w:jc w:val="both"/>
      </w:pPr>
      <w:r w:rsidRPr="000217A3">
        <w:t>Операции над матрицами: сложение и вычитание матриц, умножение матрицы на число, умножение матриц.</w:t>
      </w:r>
    </w:p>
    <w:p w14:paraId="348B3AAB" w14:textId="77777777" w:rsidR="002F6BBD" w:rsidRPr="000217A3" w:rsidRDefault="002F6BBD" w:rsidP="00800AA7">
      <w:pPr>
        <w:numPr>
          <w:ilvl w:val="1"/>
          <w:numId w:val="28"/>
        </w:numPr>
        <w:tabs>
          <w:tab w:val="clear" w:pos="360"/>
          <w:tab w:val="num" w:pos="709"/>
        </w:tabs>
        <w:ind w:left="709" w:hanging="567"/>
        <w:jc w:val="both"/>
      </w:pPr>
      <w:r w:rsidRPr="000217A3">
        <w:t>Понятие обратной матрицы, ее нахождение. Обратимая и необратимая  матрица.</w:t>
      </w:r>
    </w:p>
    <w:p w14:paraId="5C5682E4" w14:textId="77777777" w:rsidR="002F6BBD" w:rsidRPr="000217A3" w:rsidRDefault="002F6BBD" w:rsidP="00800AA7">
      <w:pPr>
        <w:numPr>
          <w:ilvl w:val="1"/>
          <w:numId w:val="28"/>
        </w:numPr>
        <w:tabs>
          <w:tab w:val="clear" w:pos="360"/>
          <w:tab w:val="num" w:pos="709"/>
        </w:tabs>
        <w:ind w:left="709" w:hanging="567"/>
        <w:jc w:val="both"/>
      </w:pPr>
      <w:r w:rsidRPr="000217A3">
        <w:t>Системы линейных алгебраических уравнений. Основные понятия: однородная и неоднородная система, решение системы, совместная и несовместная система, неопределенная и определенная система, матрица и расширенная матрица системы.</w:t>
      </w:r>
    </w:p>
    <w:p w14:paraId="7DE85DAF" w14:textId="77777777" w:rsidR="002F6BBD" w:rsidRPr="000217A3" w:rsidRDefault="002F6BBD" w:rsidP="00800AA7">
      <w:pPr>
        <w:numPr>
          <w:ilvl w:val="1"/>
          <w:numId w:val="28"/>
        </w:numPr>
        <w:tabs>
          <w:tab w:val="clear" w:pos="360"/>
          <w:tab w:val="num" w:pos="709"/>
        </w:tabs>
        <w:ind w:left="709" w:hanging="567"/>
        <w:jc w:val="both"/>
      </w:pPr>
      <w:r w:rsidRPr="000217A3">
        <w:t>Методы решения линейных алгебраических систем: Крамера и Гаусса.</w:t>
      </w:r>
    </w:p>
    <w:p w14:paraId="565F0240" w14:textId="77777777" w:rsidR="002F6BBD" w:rsidRPr="000217A3" w:rsidRDefault="002F6BBD" w:rsidP="002F6BBD">
      <w:pPr>
        <w:jc w:val="both"/>
      </w:pPr>
      <w:r w:rsidRPr="000217A3">
        <w:t xml:space="preserve">Раздел 3. Элементы векторной алгебры </w:t>
      </w:r>
    </w:p>
    <w:p w14:paraId="15E63EDF" w14:textId="77777777" w:rsidR="002F6BBD" w:rsidRPr="000217A3" w:rsidRDefault="002F6BBD" w:rsidP="00800AA7">
      <w:pPr>
        <w:numPr>
          <w:ilvl w:val="1"/>
          <w:numId w:val="29"/>
        </w:numPr>
        <w:tabs>
          <w:tab w:val="num" w:pos="709"/>
        </w:tabs>
        <w:ind w:left="709" w:hanging="567"/>
        <w:jc w:val="both"/>
      </w:pPr>
      <w:r w:rsidRPr="000217A3">
        <w:t>Понятие вектора. Коллинеарные, ортогональные, компланарные, равные векторы.</w:t>
      </w:r>
    </w:p>
    <w:p w14:paraId="3D06C0E3" w14:textId="77777777" w:rsidR="002F6BBD" w:rsidRPr="000217A3" w:rsidRDefault="002F6BBD" w:rsidP="00800AA7">
      <w:pPr>
        <w:numPr>
          <w:ilvl w:val="1"/>
          <w:numId w:val="29"/>
        </w:numPr>
        <w:tabs>
          <w:tab w:val="num" w:pos="709"/>
        </w:tabs>
        <w:ind w:left="709" w:hanging="567"/>
        <w:jc w:val="both"/>
      </w:pPr>
      <w:r w:rsidRPr="000217A3">
        <w:t>Операции над векторами в геометрической форме: сложение и вычитание векторов, умножение вектора на число; свойства операций.</w:t>
      </w:r>
    </w:p>
    <w:p w14:paraId="47229011" w14:textId="77777777" w:rsidR="002F6BBD" w:rsidRPr="000217A3" w:rsidRDefault="002F6BBD" w:rsidP="00800AA7">
      <w:pPr>
        <w:numPr>
          <w:ilvl w:val="1"/>
          <w:numId w:val="29"/>
        </w:numPr>
        <w:tabs>
          <w:tab w:val="num" w:pos="709"/>
          <w:tab w:val="left" w:pos="5884"/>
        </w:tabs>
        <w:ind w:left="709" w:hanging="567"/>
        <w:jc w:val="both"/>
      </w:pPr>
      <w:r w:rsidRPr="000217A3">
        <w:t xml:space="preserve">Пространства </w:t>
      </w:r>
      <w:r w:rsidRPr="000217A3">
        <w:rPr>
          <w:lang w:val="en-US"/>
        </w:rPr>
        <w:t>R</w:t>
      </w:r>
      <w:r w:rsidRPr="000217A3">
        <w:rPr>
          <w:vertAlign w:val="superscript"/>
        </w:rPr>
        <w:t>2</w:t>
      </w:r>
      <w:r w:rsidRPr="000217A3">
        <w:t xml:space="preserve"> и </w:t>
      </w:r>
      <w:r w:rsidRPr="000217A3">
        <w:rPr>
          <w:lang w:val="en-US"/>
        </w:rPr>
        <w:t>R</w:t>
      </w:r>
      <w:r w:rsidRPr="000217A3">
        <w:rPr>
          <w:vertAlign w:val="superscript"/>
        </w:rPr>
        <w:t>3</w:t>
      </w:r>
      <w:r w:rsidRPr="000217A3">
        <w:t>. Координаты вектора в ортонормированном базисе. Разложение вектора в координатной форме. Действия над векторами в координатной форме.</w:t>
      </w:r>
    </w:p>
    <w:p w14:paraId="13FDC095" w14:textId="77777777" w:rsidR="002F6BBD" w:rsidRPr="000217A3" w:rsidRDefault="002F6BBD" w:rsidP="00800AA7">
      <w:pPr>
        <w:numPr>
          <w:ilvl w:val="1"/>
          <w:numId w:val="29"/>
        </w:numPr>
        <w:tabs>
          <w:tab w:val="num" w:pos="709"/>
        </w:tabs>
        <w:ind w:left="709" w:hanging="567"/>
        <w:jc w:val="both"/>
      </w:pPr>
      <w:r w:rsidRPr="000217A3">
        <w:t>Нахождение координат вектора по координатам начала и конца. Нахождение длины и направления вектора в пространстве.</w:t>
      </w:r>
    </w:p>
    <w:p w14:paraId="08D1D6E5" w14:textId="77777777" w:rsidR="002F6BBD" w:rsidRPr="000217A3" w:rsidRDefault="002F6BBD" w:rsidP="00800AA7">
      <w:pPr>
        <w:numPr>
          <w:ilvl w:val="1"/>
          <w:numId w:val="29"/>
        </w:numPr>
        <w:tabs>
          <w:tab w:val="num" w:pos="709"/>
        </w:tabs>
        <w:ind w:left="709" w:hanging="567"/>
        <w:jc w:val="both"/>
      </w:pPr>
      <w:r w:rsidRPr="000217A3">
        <w:t>Проекция вектора на ось. Свойства проекции.</w:t>
      </w:r>
    </w:p>
    <w:p w14:paraId="752DBC98" w14:textId="77777777" w:rsidR="002F6BBD" w:rsidRPr="000217A3" w:rsidRDefault="002F6BBD" w:rsidP="00800AA7">
      <w:pPr>
        <w:numPr>
          <w:ilvl w:val="1"/>
          <w:numId w:val="29"/>
        </w:numPr>
        <w:tabs>
          <w:tab w:val="num" w:pos="709"/>
        </w:tabs>
        <w:ind w:left="709" w:hanging="567"/>
        <w:jc w:val="both"/>
      </w:pPr>
      <w:r w:rsidRPr="000217A3">
        <w:t>Скалярное произведение векторов: определение, механический смысл, алгебраические и геометрические свойства, применения в механике и геометрии, вычисление в декартовых координатах.</w:t>
      </w:r>
    </w:p>
    <w:p w14:paraId="76A91644" w14:textId="77777777" w:rsidR="002F6BBD" w:rsidRPr="000217A3" w:rsidRDefault="002F6BBD" w:rsidP="00800AA7">
      <w:pPr>
        <w:numPr>
          <w:ilvl w:val="1"/>
          <w:numId w:val="29"/>
        </w:numPr>
        <w:tabs>
          <w:tab w:val="num" w:pos="709"/>
        </w:tabs>
        <w:ind w:left="709" w:hanging="567"/>
        <w:jc w:val="both"/>
      </w:pPr>
      <w:r w:rsidRPr="000217A3">
        <w:t xml:space="preserve">Векторное произведение векторов: определение, механический смысл, алгебраические и геометрические свойства, применения в механике и геометрии, вычисление в декартовых координатах. </w:t>
      </w:r>
    </w:p>
    <w:p w14:paraId="4FC82311" w14:textId="77777777" w:rsidR="002F6BBD" w:rsidRPr="000217A3" w:rsidRDefault="002F6BBD" w:rsidP="00800AA7">
      <w:pPr>
        <w:numPr>
          <w:ilvl w:val="1"/>
          <w:numId w:val="29"/>
        </w:numPr>
        <w:tabs>
          <w:tab w:val="num" w:pos="709"/>
        </w:tabs>
        <w:ind w:left="709" w:hanging="567"/>
        <w:jc w:val="both"/>
      </w:pPr>
      <w:r w:rsidRPr="000217A3">
        <w:t>Смешанное произведение векторов: определение, геометрический смысл, свойства, применение в геометрии, вычисление в декартовых координатах.</w:t>
      </w:r>
    </w:p>
    <w:p w14:paraId="4BF62076" w14:textId="77777777" w:rsidR="002F6BBD" w:rsidRPr="000217A3" w:rsidRDefault="002F6BBD" w:rsidP="002F6BBD">
      <w:pPr>
        <w:jc w:val="both"/>
      </w:pPr>
      <w:r w:rsidRPr="000217A3">
        <w:t xml:space="preserve">Раздел 4. Аналитическая геометрия на плоскости и в пространстве </w:t>
      </w:r>
    </w:p>
    <w:p w14:paraId="3C482E2D"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Предмет аналитической геометрии. Декартова система координат на прямой, на плоскости и в пространстве. Простейшие задачи аналитической геометрии: расстояние между двумя точками, деление отрезка в данном отношении.</w:t>
      </w:r>
    </w:p>
    <w:p w14:paraId="38204FFC"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lastRenderedPageBreak/>
        <w:t>Общее понятие уравнения линии и поверхности в декартовой системе, классификация линий и поверхностей.</w:t>
      </w:r>
    </w:p>
    <w:p w14:paraId="4AA95601"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Прямая линия на плоскости: основные виды уравнений (общее, с угловым коэффициентом, в отрезках, каноническое, параметрическое, неполные). Угол между прямыми, условия коллинеарности и ортогональности прямых. Расстояние от точки до прямой.</w:t>
      </w:r>
    </w:p>
    <w:p w14:paraId="5D554DF0"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Кривые второго порядка на плоскости:</w:t>
      </w:r>
    </w:p>
    <w:p w14:paraId="2C9BC768" w14:textId="77777777" w:rsidR="002F6BBD" w:rsidRPr="000217A3" w:rsidRDefault="002F6BBD" w:rsidP="00800AA7">
      <w:pPr>
        <w:numPr>
          <w:ilvl w:val="0"/>
          <w:numId w:val="33"/>
        </w:numPr>
        <w:jc w:val="both"/>
        <w:rPr>
          <w:rFonts w:eastAsia="Calibri"/>
          <w:lang w:eastAsia="en-US"/>
        </w:rPr>
      </w:pPr>
      <w:r w:rsidRPr="000217A3">
        <w:rPr>
          <w:rFonts w:eastAsia="Calibri"/>
          <w:lang w:eastAsia="en-US"/>
        </w:rPr>
        <w:t>Окружность: определение, каноническое уравнение, свойства, построение. Окружность со смещенным центром</w:t>
      </w:r>
    </w:p>
    <w:p w14:paraId="6F3DA4BD" w14:textId="77777777" w:rsidR="002F6BBD" w:rsidRPr="000217A3" w:rsidRDefault="002F6BBD" w:rsidP="00800AA7">
      <w:pPr>
        <w:numPr>
          <w:ilvl w:val="0"/>
          <w:numId w:val="33"/>
        </w:numPr>
        <w:jc w:val="both"/>
        <w:rPr>
          <w:rFonts w:eastAsia="Calibri"/>
          <w:lang w:eastAsia="en-US"/>
        </w:rPr>
      </w:pPr>
      <w:r w:rsidRPr="000217A3">
        <w:rPr>
          <w:rFonts w:eastAsia="Calibri"/>
          <w:lang w:eastAsia="en-US"/>
        </w:rPr>
        <w:t>Эллипс: определение, каноническое уравнение, свойства, эксцентриситет, директрисы, построение. Эллипс со смещенным центром.</w:t>
      </w:r>
    </w:p>
    <w:p w14:paraId="2AE5DD33" w14:textId="77777777" w:rsidR="002F6BBD" w:rsidRPr="000217A3" w:rsidRDefault="002F6BBD" w:rsidP="00800AA7">
      <w:pPr>
        <w:numPr>
          <w:ilvl w:val="0"/>
          <w:numId w:val="33"/>
        </w:numPr>
        <w:jc w:val="both"/>
        <w:rPr>
          <w:rFonts w:eastAsia="Calibri"/>
          <w:lang w:eastAsia="en-US"/>
        </w:rPr>
      </w:pPr>
      <w:r w:rsidRPr="000217A3">
        <w:rPr>
          <w:rFonts w:eastAsia="Calibri"/>
          <w:lang w:eastAsia="en-US"/>
        </w:rPr>
        <w:t>Гипербола: определение, каноническое уравнение, свойства, асимптоты, эксцентриситет, директрисы, построение. Сопряженная гипербола. Гипербола со смещенным центром.</w:t>
      </w:r>
    </w:p>
    <w:p w14:paraId="4F63AECA" w14:textId="77777777" w:rsidR="002F6BBD" w:rsidRPr="000217A3" w:rsidRDefault="002F6BBD" w:rsidP="00800AA7">
      <w:pPr>
        <w:numPr>
          <w:ilvl w:val="0"/>
          <w:numId w:val="33"/>
        </w:numPr>
        <w:jc w:val="both"/>
        <w:rPr>
          <w:rFonts w:eastAsia="Calibri"/>
          <w:lang w:eastAsia="en-US"/>
        </w:rPr>
      </w:pPr>
      <w:r w:rsidRPr="000217A3">
        <w:rPr>
          <w:rFonts w:eastAsia="Calibri"/>
          <w:lang w:eastAsia="en-US"/>
        </w:rPr>
        <w:t>Парабола: определение, каноническое уравнение, свойства, построение. Парабола со смещенной вершиной.</w:t>
      </w:r>
    </w:p>
    <w:p w14:paraId="3E355D3D"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 xml:space="preserve">Полярные координаты на плоскости. Различные способы задания линий. </w:t>
      </w:r>
    </w:p>
    <w:p w14:paraId="2046CF8B"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Плоскость в пространстве: основные виды уравнений (общее, неполные, в отрезках, по трем точкам). Построение плоскостей. Угол между плоскостями. Условия коллинеарности и ортогональности плоскостей. Расстояние от точки до плоскости.</w:t>
      </w:r>
    </w:p>
    <w:p w14:paraId="5794CDED"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Прямая в пространстве: основные виды уравнений (общее, канонические, параметрические). Приведение общего уравнения прямой к каноническому виду. Угол между прямыми, условия коллинеарности и ортогональности прямых.</w:t>
      </w:r>
    </w:p>
    <w:p w14:paraId="02ACF36A"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Взаимное расположение прямой и плоскости в пространстве. Условия коллинеарности и ортогональности прямой и плоскости. Условие принадлежности двух прямых одной плоскости, точка пересечения прямой и плоскости.</w:t>
      </w:r>
    </w:p>
    <w:p w14:paraId="4002D5B7" w14:textId="77777777" w:rsidR="002F6BBD" w:rsidRPr="000217A3" w:rsidRDefault="002F6BBD" w:rsidP="00800AA7">
      <w:pPr>
        <w:numPr>
          <w:ilvl w:val="0"/>
          <w:numId w:val="32"/>
        </w:numPr>
        <w:ind w:hanging="578"/>
        <w:jc w:val="both"/>
        <w:rPr>
          <w:rFonts w:eastAsia="Calibri"/>
          <w:lang w:eastAsia="en-US"/>
        </w:rPr>
      </w:pPr>
      <w:r w:rsidRPr="000217A3">
        <w:rPr>
          <w:rFonts w:eastAsia="Calibri"/>
          <w:lang w:eastAsia="en-US"/>
        </w:rPr>
        <w:t>Поверхности второго порядка: сфера, конус, эллипсоид, однополостный и двуполостный  гиперболоиды, цилиндры (эллиптический, параболический гиперболический), параболоиды (эллиптический, гиперболический).</w:t>
      </w:r>
    </w:p>
    <w:p w14:paraId="47CDADC4" w14:textId="77777777" w:rsidR="002F6BBD" w:rsidRPr="000217A3" w:rsidRDefault="002F6BBD" w:rsidP="002F6BBD">
      <w:pPr>
        <w:jc w:val="both"/>
      </w:pPr>
      <w:r w:rsidRPr="000217A3">
        <w:t xml:space="preserve">Раздел 5. Введение в математический анализ </w:t>
      </w:r>
    </w:p>
    <w:p w14:paraId="38901258"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Понятие переменной и постоянной величины. Понятие функции: область определения и образ функции. Способы задания функции. Графики и свойства основных элементарных функций.</w:t>
      </w:r>
    </w:p>
    <w:p w14:paraId="0A1C8127"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 xml:space="preserve">Классификация функций. Понятия сложной и обратной функции. </w:t>
      </w:r>
    </w:p>
    <w:p w14:paraId="02937E14"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Функции, заданные параметрически и в полярной системе координат, построение их графиков.</w:t>
      </w:r>
    </w:p>
    <w:p w14:paraId="6F586EA0"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Характеристика поведения функции: четность и нечетность, непрерывность, периодичность, монотонность, ограниченность и неограниченность.</w:t>
      </w:r>
    </w:p>
    <w:p w14:paraId="2E98D428"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Понятие предела переменной величины, предел последовательности и функции в точке. Свойства пределов, вытекающие из определения.</w:t>
      </w:r>
    </w:p>
    <w:p w14:paraId="380FDFD1"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Бесконечно малые и бесконечно большие функции, их связь и свойства.</w:t>
      </w:r>
    </w:p>
    <w:p w14:paraId="540A343C"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Предельный переход в неравенствах.</w:t>
      </w:r>
    </w:p>
    <w:p w14:paraId="2682BD70"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Основные теоремы о пределах.</w:t>
      </w:r>
    </w:p>
    <w:p w14:paraId="00AA2AC9"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 xml:space="preserve">Математические неопределенности и методы их раскрытия. </w:t>
      </w:r>
    </w:p>
    <w:p w14:paraId="1B38243C"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 xml:space="preserve">Первый и второй замечательные пределы. </w:t>
      </w:r>
    </w:p>
    <w:p w14:paraId="53D2C2A7"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Определение непрерывности функции в точке. Непрерывность на множестве. Классификация точек разрыва.</w:t>
      </w:r>
    </w:p>
    <w:p w14:paraId="57825021"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Арифметические свойства непрерывных функции.</w:t>
      </w:r>
    </w:p>
    <w:p w14:paraId="3D48E0D9"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 xml:space="preserve">Теоремы о непрерывности сложной и обратной функции. </w:t>
      </w:r>
    </w:p>
    <w:p w14:paraId="2FE6BD06" w14:textId="77777777" w:rsidR="002F6BBD" w:rsidRPr="000217A3" w:rsidRDefault="002F6BBD" w:rsidP="00800AA7">
      <w:pPr>
        <w:numPr>
          <w:ilvl w:val="0"/>
          <w:numId w:val="34"/>
        </w:numPr>
        <w:ind w:hanging="578"/>
        <w:jc w:val="both"/>
        <w:rPr>
          <w:rFonts w:eastAsia="Calibri"/>
          <w:lang w:eastAsia="en-US"/>
        </w:rPr>
      </w:pPr>
      <w:r w:rsidRPr="000217A3">
        <w:rPr>
          <w:rFonts w:eastAsia="Calibri"/>
          <w:lang w:eastAsia="en-US"/>
        </w:rPr>
        <w:t>Свойства функций, непрерывных на отрезке.</w:t>
      </w:r>
    </w:p>
    <w:p w14:paraId="41EE6100" w14:textId="77777777" w:rsidR="002F6BBD" w:rsidRPr="000217A3" w:rsidRDefault="002F6BBD" w:rsidP="00800AA7">
      <w:pPr>
        <w:numPr>
          <w:ilvl w:val="0"/>
          <w:numId w:val="34"/>
        </w:numPr>
        <w:ind w:hanging="578"/>
        <w:rPr>
          <w:rFonts w:eastAsia="Calibri"/>
          <w:lang w:eastAsia="en-US"/>
        </w:rPr>
      </w:pPr>
      <w:r w:rsidRPr="000217A3">
        <w:rPr>
          <w:rFonts w:eastAsia="Calibri"/>
          <w:lang w:eastAsia="en-US"/>
        </w:rPr>
        <w:t>Асимптоты графика функции: горизонтальные, вертикальные, наклонные и их нахождение.</w:t>
      </w:r>
    </w:p>
    <w:p w14:paraId="710C2453" w14:textId="77777777" w:rsidR="002F6BBD" w:rsidRPr="000217A3" w:rsidRDefault="002F6BBD" w:rsidP="002F6BBD">
      <w:pPr>
        <w:jc w:val="both"/>
      </w:pPr>
      <w:r w:rsidRPr="000217A3">
        <w:lastRenderedPageBreak/>
        <w:t xml:space="preserve">Раздел 6. Дифференциальное исчисление функции одной переменной </w:t>
      </w:r>
    </w:p>
    <w:p w14:paraId="79DA707F" w14:textId="77777777" w:rsidR="002F6BBD" w:rsidRPr="000217A3" w:rsidRDefault="002F6BBD" w:rsidP="00800AA7">
      <w:pPr>
        <w:numPr>
          <w:ilvl w:val="1"/>
          <w:numId w:val="30"/>
        </w:numPr>
        <w:tabs>
          <w:tab w:val="clear" w:pos="360"/>
          <w:tab w:val="num" w:pos="709"/>
        </w:tabs>
        <w:ind w:left="709" w:hanging="567"/>
        <w:jc w:val="both"/>
      </w:pPr>
      <w:r w:rsidRPr="000217A3">
        <w:t>Задачи, приводящие к понятию производной. Общее понятие производной. Геометрический и механический смысл.</w:t>
      </w:r>
    </w:p>
    <w:p w14:paraId="4C1AAB27" w14:textId="77777777" w:rsidR="002F6BBD" w:rsidRPr="000217A3" w:rsidRDefault="002F6BBD" w:rsidP="00800AA7">
      <w:pPr>
        <w:numPr>
          <w:ilvl w:val="1"/>
          <w:numId w:val="30"/>
        </w:numPr>
        <w:tabs>
          <w:tab w:val="clear" w:pos="360"/>
          <w:tab w:val="num" w:pos="709"/>
        </w:tabs>
        <w:ind w:left="709" w:hanging="567"/>
        <w:jc w:val="both"/>
      </w:pPr>
      <w:r w:rsidRPr="000217A3">
        <w:t>Основные свойства производных. Вывод таблицы производных.</w:t>
      </w:r>
    </w:p>
    <w:p w14:paraId="3624CA1D" w14:textId="77777777" w:rsidR="002F6BBD" w:rsidRPr="000217A3" w:rsidRDefault="002F6BBD" w:rsidP="00800AA7">
      <w:pPr>
        <w:numPr>
          <w:ilvl w:val="1"/>
          <w:numId w:val="30"/>
        </w:numPr>
        <w:tabs>
          <w:tab w:val="clear" w:pos="360"/>
          <w:tab w:val="num" w:pos="709"/>
        </w:tabs>
        <w:ind w:left="709" w:hanging="567"/>
        <w:jc w:val="both"/>
      </w:pPr>
      <w:r w:rsidRPr="000217A3">
        <w:t>Понятие дифференцируемой функции. Критерий дифференцируемости. Необходимое условие дифференцируемости.</w:t>
      </w:r>
    </w:p>
    <w:p w14:paraId="3C6A974C" w14:textId="77777777" w:rsidR="002F6BBD" w:rsidRPr="000217A3" w:rsidRDefault="002F6BBD" w:rsidP="00800AA7">
      <w:pPr>
        <w:numPr>
          <w:ilvl w:val="1"/>
          <w:numId w:val="30"/>
        </w:numPr>
        <w:tabs>
          <w:tab w:val="clear" w:pos="360"/>
          <w:tab w:val="num" w:pos="709"/>
        </w:tabs>
        <w:ind w:left="709" w:hanging="567"/>
        <w:jc w:val="both"/>
      </w:pPr>
      <w:r w:rsidRPr="000217A3">
        <w:t>Дифференциал, применение дифференциала к приближенным вычислениям.</w:t>
      </w:r>
    </w:p>
    <w:p w14:paraId="603B1380" w14:textId="77777777" w:rsidR="002F6BBD" w:rsidRPr="000217A3" w:rsidRDefault="002F6BBD" w:rsidP="00800AA7">
      <w:pPr>
        <w:numPr>
          <w:ilvl w:val="1"/>
          <w:numId w:val="30"/>
        </w:numPr>
        <w:tabs>
          <w:tab w:val="clear" w:pos="360"/>
          <w:tab w:val="num" w:pos="709"/>
        </w:tabs>
        <w:ind w:left="709" w:hanging="567"/>
        <w:jc w:val="both"/>
      </w:pPr>
      <w:r w:rsidRPr="000217A3">
        <w:t>Производные и дифференциалы высших порядков. Механический смысл второй производной.</w:t>
      </w:r>
    </w:p>
    <w:p w14:paraId="55680DFC" w14:textId="77777777" w:rsidR="002F6BBD" w:rsidRPr="000217A3" w:rsidRDefault="002F6BBD" w:rsidP="00800AA7">
      <w:pPr>
        <w:numPr>
          <w:ilvl w:val="1"/>
          <w:numId w:val="30"/>
        </w:numPr>
        <w:tabs>
          <w:tab w:val="clear" w:pos="360"/>
          <w:tab w:val="num" w:pos="709"/>
        </w:tabs>
        <w:ind w:left="709" w:hanging="567"/>
        <w:jc w:val="both"/>
      </w:pPr>
      <w:r w:rsidRPr="000217A3">
        <w:t xml:space="preserve">Основные теоремы дифференциального исчисления: лемма о достаточном условии возрастания и убывания функций, теоремы Ферма, Ролля, Лагранжа, Коши. </w:t>
      </w:r>
    </w:p>
    <w:p w14:paraId="13ED5963" w14:textId="77777777" w:rsidR="002F6BBD" w:rsidRPr="000217A3" w:rsidRDefault="002F6BBD" w:rsidP="00800AA7">
      <w:pPr>
        <w:numPr>
          <w:ilvl w:val="1"/>
          <w:numId w:val="30"/>
        </w:numPr>
        <w:tabs>
          <w:tab w:val="clear" w:pos="360"/>
          <w:tab w:val="num" w:pos="709"/>
        </w:tabs>
        <w:ind w:left="709" w:hanging="567"/>
        <w:jc w:val="both"/>
      </w:pPr>
      <w:r w:rsidRPr="000217A3">
        <w:t>Правила Лопиталя (применение дифференциального исчисления к вычислению пределов).</w:t>
      </w:r>
    </w:p>
    <w:p w14:paraId="138AE077" w14:textId="77777777" w:rsidR="002F6BBD" w:rsidRPr="000217A3" w:rsidRDefault="002F6BBD" w:rsidP="00800AA7">
      <w:pPr>
        <w:numPr>
          <w:ilvl w:val="1"/>
          <w:numId w:val="30"/>
        </w:numPr>
        <w:tabs>
          <w:tab w:val="clear" w:pos="360"/>
          <w:tab w:val="num" w:pos="709"/>
        </w:tabs>
        <w:ind w:left="709" w:hanging="567"/>
        <w:jc w:val="both"/>
      </w:pPr>
      <w:r w:rsidRPr="000217A3">
        <w:t>Применение дифференциального исчисления к полному исследованию функций и построению графиков.</w:t>
      </w:r>
    </w:p>
    <w:p w14:paraId="51D2033B" w14:textId="77777777" w:rsidR="002F6BBD" w:rsidRPr="000217A3" w:rsidRDefault="002F6BBD" w:rsidP="00800AA7">
      <w:pPr>
        <w:numPr>
          <w:ilvl w:val="2"/>
          <w:numId w:val="35"/>
        </w:numPr>
        <w:ind w:left="709"/>
        <w:jc w:val="both"/>
        <w:rPr>
          <w:rFonts w:eastAsia="Calibri"/>
          <w:lang w:eastAsia="en-US"/>
        </w:rPr>
      </w:pPr>
      <w:r w:rsidRPr="000217A3">
        <w:rPr>
          <w:rFonts w:eastAsia="Calibri"/>
          <w:lang w:eastAsia="en-US"/>
        </w:rPr>
        <w:t>Необходимые и достаточные условия существования экстремума, возрастание и убывание функции.</w:t>
      </w:r>
    </w:p>
    <w:p w14:paraId="00D2CBA6" w14:textId="77777777" w:rsidR="002F6BBD" w:rsidRPr="000217A3" w:rsidRDefault="002F6BBD" w:rsidP="00800AA7">
      <w:pPr>
        <w:numPr>
          <w:ilvl w:val="2"/>
          <w:numId w:val="35"/>
        </w:numPr>
        <w:ind w:left="709"/>
        <w:jc w:val="both"/>
        <w:rPr>
          <w:rFonts w:eastAsia="Calibri"/>
          <w:lang w:eastAsia="en-US"/>
        </w:rPr>
      </w:pPr>
      <w:r w:rsidRPr="000217A3">
        <w:rPr>
          <w:rFonts w:eastAsia="Calibri"/>
          <w:lang w:eastAsia="en-US"/>
        </w:rPr>
        <w:t>Необходимые и достаточные условия существования точки перегиба, выпуклость – вогнутость.</w:t>
      </w:r>
    </w:p>
    <w:p w14:paraId="31DB5148" w14:textId="77777777" w:rsidR="002F6BBD" w:rsidRPr="000217A3" w:rsidRDefault="002F6BBD" w:rsidP="00800AA7">
      <w:pPr>
        <w:numPr>
          <w:ilvl w:val="2"/>
          <w:numId w:val="35"/>
        </w:numPr>
        <w:ind w:left="709"/>
        <w:jc w:val="both"/>
        <w:rPr>
          <w:rFonts w:eastAsia="Calibri"/>
          <w:lang w:eastAsia="en-US"/>
        </w:rPr>
      </w:pPr>
      <w:r w:rsidRPr="000217A3">
        <w:rPr>
          <w:rFonts w:eastAsia="Calibri"/>
          <w:lang w:eastAsia="en-US"/>
        </w:rPr>
        <w:t>Нахождение наименьшего и наибольшего значений функции на отрезке.</w:t>
      </w:r>
    </w:p>
    <w:p w14:paraId="45CA16EA" w14:textId="77777777" w:rsidR="002F6BBD" w:rsidRPr="000217A3" w:rsidRDefault="002F6BBD" w:rsidP="00800AA7">
      <w:pPr>
        <w:numPr>
          <w:ilvl w:val="1"/>
          <w:numId w:val="30"/>
        </w:numPr>
        <w:tabs>
          <w:tab w:val="clear" w:pos="360"/>
          <w:tab w:val="num" w:pos="709"/>
        </w:tabs>
        <w:ind w:left="709" w:hanging="567"/>
        <w:jc w:val="both"/>
      </w:pPr>
      <w:r w:rsidRPr="000217A3">
        <w:t>Дифференцирование функций, заданных неявно и параметрически.</w:t>
      </w:r>
    </w:p>
    <w:p w14:paraId="74DDF997" w14:textId="77777777" w:rsidR="002F6BBD" w:rsidRPr="000217A3" w:rsidRDefault="002F6BBD" w:rsidP="002F6BBD">
      <w:pPr>
        <w:jc w:val="both"/>
      </w:pPr>
      <w:r w:rsidRPr="000217A3">
        <w:t xml:space="preserve">Раздел 7. Интегральное исчисление функции одной переменной </w:t>
      </w:r>
    </w:p>
    <w:p w14:paraId="02BD11A4"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Первообразная и ее свойства. Основная теорема интегрального исчисления. Неопределенный интеграл и его свойства.</w:t>
      </w:r>
    </w:p>
    <w:p w14:paraId="2A5A76C1"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Простейшие приемы интегрирования. Замена  переменной  в  неопределенном интеграле. Интегрирование по частям.</w:t>
      </w:r>
    </w:p>
    <w:p w14:paraId="6B8A8A1A"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Вывод интегралов основных элементарных функций.</w:t>
      </w:r>
    </w:p>
    <w:p w14:paraId="3CE0FCEF"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Интегрирование рациональных дробей.</w:t>
      </w:r>
    </w:p>
    <w:p w14:paraId="1E542F79"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Интегрирование тригонометрических дифференциалов.</w:t>
      </w:r>
    </w:p>
    <w:p w14:paraId="1EADF5D9"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Интегрирование некоторых иррациональностей.</w:t>
      </w:r>
    </w:p>
    <w:p w14:paraId="12BD44DA"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Задачи, приводящие к понятию определенного интеграла. Определенный интеграл, как предел интегральных сумм. Геометрический и механический смысл определенного интеграла.</w:t>
      </w:r>
    </w:p>
    <w:p w14:paraId="02070975"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Основные свойства определенного интеграла. Теорема о среднем.</w:t>
      </w:r>
    </w:p>
    <w:p w14:paraId="63029210"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Вычисление определенных интегралов. Формула Ньютона-Лейбница. Замена переменных в определенном интеграле. Интегрирование по частям.</w:t>
      </w:r>
    </w:p>
    <w:p w14:paraId="74AA515E"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Геометрические и механические приложения определенного интеграла. Вычисление длины дуги, площади фигуры, объема тела вращения.</w:t>
      </w:r>
    </w:p>
    <w:p w14:paraId="45008706"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Несобственные интегралы первого рода (по бесконечному промежутку): определение, сходимость, свойства, вычисление.</w:t>
      </w:r>
    </w:p>
    <w:p w14:paraId="4048BF08" w14:textId="77777777" w:rsidR="002F6BBD" w:rsidRPr="000217A3" w:rsidRDefault="002F6BBD" w:rsidP="00800AA7">
      <w:pPr>
        <w:numPr>
          <w:ilvl w:val="0"/>
          <w:numId w:val="38"/>
        </w:numPr>
        <w:ind w:hanging="578"/>
        <w:jc w:val="both"/>
        <w:rPr>
          <w:rFonts w:eastAsia="Calibri"/>
          <w:lang w:eastAsia="en-US"/>
        </w:rPr>
      </w:pPr>
      <w:r w:rsidRPr="000217A3">
        <w:rPr>
          <w:rFonts w:eastAsia="Calibri"/>
          <w:lang w:eastAsia="en-US"/>
        </w:rPr>
        <w:t>Несобственные интегралы второго рода (от неограниченной функции): определение, сходимость, свойства, вычисление.</w:t>
      </w:r>
    </w:p>
    <w:p w14:paraId="41D5652E" w14:textId="77777777" w:rsidR="002F6BBD" w:rsidRPr="000217A3" w:rsidRDefault="002F6BBD" w:rsidP="002F6BBD">
      <w:r w:rsidRPr="000217A3">
        <w:t>Раздел 8. Функции нескольких переменных</w:t>
      </w:r>
    </w:p>
    <w:p w14:paraId="3297764B" w14:textId="77777777" w:rsidR="002F6BBD" w:rsidRPr="000217A3" w:rsidRDefault="002F6BBD" w:rsidP="00800AA7">
      <w:pPr>
        <w:numPr>
          <w:ilvl w:val="1"/>
          <w:numId w:val="37"/>
        </w:numPr>
        <w:ind w:hanging="578"/>
        <w:jc w:val="both"/>
      </w:pPr>
      <w:r w:rsidRPr="000217A3">
        <w:t>Понятие функции нескольких переменных. Область определения и значений. Графики. Предел, непрерывность.</w:t>
      </w:r>
    </w:p>
    <w:p w14:paraId="77A1FA41" w14:textId="77777777" w:rsidR="002F6BBD" w:rsidRPr="000217A3" w:rsidRDefault="002F6BBD" w:rsidP="00800AA7">
      <w:pPr>
        <w:numPr>
          <w:ilvl w:val="1"/>
          <w:numId w:val="37"/>
        </w:numPr>
        <w:ind w:hanging="578"/>
        <w:jc w:val="both"/>
      </w:pPr>
      <w:r w:rsidRPr="000217A3">
        <w:t>Частные приращения, частные производные. Частные производные высших порядков. Теорема о независимости результата дифференцирования от порядка дифференцирования.</w:t>
      </w:r>
    </w:p>
    <w:p w14:paraId="1C0A75BE" w14:textId="77777777" w:rsidR="002F6BBD" w:rsidRPr="000217A3" w:rsidRDefault="002F6BBD" w:rsidP="00800AA7">
      <w:pPr>
        <w:numPr>
          <w:ilvl w:val="1"/>
          <w:numId w:val="37"/>
        </w:numPr>
        <w:ind w:hanging="578"/>
        <w:jc w:val="both"/>
      </w:pPr>
      <w:r w:rsidRPr="000217A3">
        <w:t xml:space="preserve">Дифференцируемость функции нескольких переменных. Достаточные условия дифференцируемости. </w:t>
      </w:r>
    </w:p>
    <w:p w14:paraId="5853C3AD" w14:textId="77777777" w:rsidR="002F6BBD" w:rsidRPr="000217A3" w:rsidRDefault="002F6BBD" w:rsidP="00800AA7">
      <w:pPr>
        <w:numPr>
          <w:ilvl w:val="1"/>
          <w:numId w:val="37"/>
        </w:numPr>
        <w:ind w:hanging="578"/>
        <w:jc w:val="both"/>
      </w:pPr>
      <w:r w:rsidRPr="000217A3">
        <w:t>Экстремумы функций нескольких переменных. Необходимые и достаточные условия существования.</w:t>
      </w:r>
    </w:p>
    <w:p w14:paraId="2086B2E5" w14:textId="77777777" w:rsidR="002F6BBD" w:rsidRPr="000217A3" w:rsidRDefault="002F6BBD" w:rsidP="002F6BBD">
      <w:pPr>
        <w:tabs>
          <w:tab w:val="num" w:pos="1305"/>
        </w:tabs>
        <w:jc w:val="both"/>
      </w:pPr>
      <w:r w:rsidRPr="000217A3">
        <w:lastRenderedPageBreak/>
        <w:t>Раздел 9. Обыкновенные дифференциальные уравнения</w:t>
      </w:r>
    </w:p>
    <w:p w14:paraId="6A89B602" w14:textId="77777777" w:rsidR="002F6BBD" w:rsidRPr="000217A3" w:rsidRDefault="002F6BBD" w:rsidP="00800AA7">
      <w:pPr>
        <w:numPr>
          <w:ilvl w:val="1"/>
          <w:numId w:val="36"/>
        </w:numPr>
        <w:tabs>
          <w:tab w:val="num" w:pos="1305"/>
        </w:tabs>
        <w:ind w:hanging="578"/>
        <w:jc w:val="both"/>
      </w:pPr>
      <w:r w:rsidRPr="000217A3">
        <w:t>Основные понятия теории дифференциальных уравнений: дифференциальное уравнение и его порядок, решение, частное и общее решение, особое решение.</w:t>
      </w:r>
    </w:p>
    <w:p w14:paraId="40185B1F" w14:textId="77777777" w:rsidR="002F6BBD" w:rsidRPr="000217A3" w:rsidRDefault="002F6BBD" w:rsidP="00800AA7">
      <w:pPr>
        <w:numPr>
          <w:ilvl w:val="1"/>
          <w:numId w:val="36"/>
        </w:numPr>
        <w:tabs>
          <w:tab w:val="num" w:pos="1305"/>
        </w:tabs>
        <w:ind w:hanging="578"/>
        <w:jc w:val="both"/>
      </w:pPr>
      <w:r w:rsidRPr="000217A3">
        <w:t>Задача Коши для дифференциального уравнения 1-го порядка. Теорема существования и единственности решения задачи Коши. Понятие частного, общего, особого решения дифференциального уравнения 1-го порядка.</w:t>
      </w:r>
    </w:p>
    <w:p w14:paraId="016C796D" w14:textId="77777777" w:rsidR="002F6BBD" w:rsidRPr="000217A3" w:rsidRDefault="002F6BBD" w:rsidP="00800AA7">
      <w:pPr>
        <w:numPr>
          <w:ilvl w:val="1"/>
          <w:numId w:val="36"/>
        </w:numPr>
        <w:tabs>
          <w:tab w:val="num" w:pos="1305"/>
        </w:tabs>
        <w:ind w:hanging="578"/>
        <w:jc w:val="both"/>
      </w:pPr>
      <w:r w:rsidRPr="000217A3">
        <w:t>Дифференциальные уравнения первого порядка: с разделяющимися переменными, однородные, линейные, Бернулли.</w:t>
      </w:r>
    </w:p>
    <w:p w14:paraId="397AF0D0" w14:textId="77777777" w:rsidR="002F6BBD" w:rsidRPr="000217A3" w:rsidRDefault="002F6BBD" w:rsidP="00800AA7">
      <w:pPr>
        <w:numPr>
          <w:ilvl w:val="1"/>
          <w:numId w:val="36"/>
        </w:numPr>
        <w:tabs>
          <w:tab w:val="num" w:pos="1305"/>
        </w:tabs>
        <w:ind w:hanging="578"/>
        <w:jc w:val="both"/>
      </w:pPr>
      <w:r w:rsidRPr="000217A3">
        <w:t>Дифференциальные уравнения высших порядков. Задача Коши. Теорема существования и единственности решения задачи Коши. Частное и общее решение.</w:t>
      </w:r>
    </w:p>
    <w:p w14:paraId="3C752777" w14:textId="77777777" w:rsidR="002F6BBD" w:rsidRPr="000217A3" w:rsidRDefault="002F6BBD" w:rsidP="00800AA7">
      <w:pPr>
        <w:numPr>
          <w:ilvl w:val="1"/>
          <w:numId w:val="36"/>
        </w:numPr>
        <w:tabs>
          <w:tab w:val="num" w:pos="1305"/>
        </w:tabs>
        <w:ind w:hanging="578"/>
        <w:jc w:val="both"/>
      </w:pPr>
      <w:r w:rsidRPr="000217A3">
        <w:t>Дифференциальные уравнения высших порядков, допускающие понижение порядка.</w:t>
      </w:r>
    </w:p>
    <w:p w14:paraId="7577E59B" w14:textId="77777777" w:rsidR="002F6BBD" w:rsidRPr="000217A3" w:rsidRDefault="002F6BBD" w:rsidP="00800AA7">
      <w:pPr>
        <w:numPr>
          <w:ilvl w:val="1"/>
          <w:numId w:val="36"/>
        </w:numPr>
        <w:tabs>
          <w:tab w:val="num" w:pos="1305"/>
        </w:tabs>
        <w:ind w:hanging="578"/>
        <w:jc w:val="both"/>
      </w:pPr>
      <w:r w:rsidRPr="000217A3">
        <w:t>Линейно зависимые и линейно независимые системы функций. Определитель Вронского.</w:t>
      </w:r>
    </w:p>
    <w:p w14:paraId="13B0624C" w14:textId="77777777" w:rsidR="002F6BBD" w:rsidRPr="000217A3" w:rsidRDefault="002F6BBD" w:rsidP="00800AA7">
      <w:pPr>
        <w:numPr>
          <w:ilvl w:val="1"/>
          <w:numId w:val="36"/>
        </w:numPr>
        <w:tabs>
          <w:tab w:val="num" w:pos="1305"/>
        </w:tabs>
        <w:ind w:hanging="578"/>
        <w:jc w:val="both"/>
      </w:pPr>
      <w:r w:rsidRPr="000217A3">
        <w:t>Линейные однородные и неоднородные дифференциальные уравнения высших порядков. Структура общего решения линейного однородного дифференциального уравнения.</w:t>
      </w:r>
    </w:p>
    <w:p w14:paraId="70B7C22B" w14:textId="77777777" w:rsidR="002F6BBD" w:rsidRPr="000217A3" w:rsidRDefault="002F6BBD" w:rsidP="00800AA7">
      <w:pPr>
        <w:numPr>
          <w:ilvl w:val="1"/>
          <w:numId w:val="36"/>
        </w:numPr>
        <w:tabs>
          <w:tab w:val="num" w:pos="1305"/>
        </w:tabs>
        <w:ind w:hanging="578"/>
        <w:jc w:val="both"/>
      </w:pPr>
      <w:r w:rsidRPr="000217A3">
        <w:t>Структура общего решения линейного неоднородного дифференциального уравнения.</w:t>
      </w:r>
    </w:p>
    <w:p w14:paraId="54A0CD2D" w14:textId="77777777" w:rsidR="002F6BBD" w:rsidRPr="000217A3" w:rsidRDefault="002F6BBD" w:rsidP="00800AA7">
      <w:pPr>
        <w:numPr>
          <w:ilvl w:val="1"/>
          <w:numId w:val="36"/>
        </w:numPr>
        <w:tabs>
          <w:tab w:val="num" w:pos="1305"/>
        </w:tabs>
        <w:ind w:hanging="578"/>
        <w:jc w:val="both"/>
      </w:pPr>
      <w:r w:rsidRPr="000217A3">
        <w:t>Линейные однородные дифференциальные уравнения с постоянными коэффициентами: метод Эйлера, общее решение.</w:t>
      </w:r>
    </w:p>
    <w:p w14:paraId="37EC245E" w14:textId="77777777" w:rsidR="002F6BBD" w:rsidRPr="000217A3" w:rsidRDefault="002F6BBD" w:rsidP="00800AA7">
      <w:pPr>
        <w:numPr>
          <w:ilvl w:val="1"/>
          <w:numId w:val="36"/>
        </w:numPr>
        <w:tabs>
          <w:tab w:val="num" w:pos="1305"/>
        </w:tabs>
        <w:ind w:hanging="578"/>
        <w:jc w:val="both"/>
      </w:pPr>
      <w:r w:rsidRPr="000217A3">
        <w:t>Линейные неоднородные дифференциальные уравнения с постоянными коэффициентами. Общее решение. Нахождение частного решения по виду правой части (метод неопределенных коэффициентов).</w:t>
      </w:r>
    </w:p>
    <w:p w14:paraId="793C0F00" w14:textId="77777777" w:rsidR="002F6BBD" w:rsidRPr="000217A3" w:rsidRDefault="002F6BBD" w:rsidP="00800AA7">
      <w:pPr>
        <w:numPr>
          <w:ilvl w:val="1"/>
          <w:numId w:val="36"/>
        </w:numPr>
        <w:tabs>
          <w:tab w:val="num" w:pos="1305"/>
        </w:tabs>
        <w:ind w:hanging="578"/>
        <w:jc w:val="both"/>
      </w:pPr>
      <w:r w:rsidRPr="000217A3">
        <w:t>Системы дифференциальных уравнений: общее и частное решение, задача Коши, каноническая и нормальная системы. Метод исключения.</w:t>
      </w:r>
    </w:p>
    <w:p w14:paraId="10185F93" w14:textId="77777777" w:rsidR="002F6BBD" w:rsidRPr="000217A3" w:rsidRDefault="002F6BBD" w:rsidP="002F6BBD">
      <w:pPr>
        <w:jc w:val="both"/>
      </w:pPr>
      <w:r w:rsidRPr="000217A3">
        <w:t>Раздел 10. Интегральное исчисление функций нескольких переменных</w:t>
      </w:r>
    </w:p>
    <w:p w14:paraId="12174586" w14:textId="77777777" w:rsidR="002F6BBD" w:rsidRPr="000217A3" w:rsidRDefault="002F6BBD" w:rsidP="00800AA7">
      <w:pPr>
        <w:numPr>
          <w:ilvl w:val="0"/>
          <w:numId w:val="39"/>
        </w:numPr>
        <w:tabs>
          <w:tab w:val="left" w:pos="851"/>
        </w:tabs>
        <w:ind w:left="851" w:hanging="709"/>
        <w:jc w:val="both"/>
        <w:rPr>
          <w:rFonts w:eastAsia="Calibri"/>
          <w:lang w:eastAsia="en-US"/>
        </w:rPr>
      </w:pPr>
      <w:r w:rsidRPr="000217A3">
        <w:rPr>
          <w:rFonts w:eastAsia="Calibri"/>
          <w:lang w:eastAsia="en-US"/>
        </w:rPr>
        <w:t>Понятие двойного, тройного, криволинейного, поверхностного интегралов. Необходимое условие интегрируемости. Классы интегрируемых функций. Механический, геометрический смысл.</w:t>
      </w:r>
    </w:p>
    <w:p w14:paraId="21D2E539" w14:textId="77777777" w:rsidR="002F6BBD" w:rsidRPr="000217A3" w:rsidRDefault="002F6BBD" w:rsidP="00800AA7">
      <w:pPr>
        <w:numPr>
          <w:ilvl w:val="0"/>
          <w:numId w:val="39"/>
        </w:numPr>
        <w:tabs>
          <w:tab w:val="left" w:pos="851"/>
        </w:tabs>
        <w:ind w:left="851" w:hanging="709"/>
        <w:jc w:val="both"/>
        <w:rPr>
          <w:rFonts w:eastAsia="Calibri"/>
          <w:lang w:eastAsia="en-US"/>
        </w:rPr>
      </w:pPr>
      <w:r w:rsidRPr="000217A3">
        <w:rPr>
          <w:rFonts w:eastAsia="Calibri"/>
          <w:lang w:eastAsia="en-US"/>
        </w:rPr>
        <w:t>Понятие двойного интеграла, определение, свойства, вычисление в декартовых координат. Приложения двойных интегралов.</w:t>
      </w:r>
    </w:p>
    <w:p w14:paraId="32B07062" w14:textId="77777777" w:rsidR="002F6BBD" w:rsidRPr="000217A3" w:rsidRDefault="002F6BBD" w:rsidP="00800AA7">
      <w:pPr>
        <w:numPr>
          <w:ilvl w:val="0"/>
          <w:numId w:val="39"/>
        </w:numPr>
        <w:tabs>
          <w:tab w:val="left" w:pos="851"/>
        </w:tabs>
        <w:ind w:left="851" w:hanging="709"/>
        <w:jc w:val="both"/>
        <w:rPr>
          <w:rFonts w:eastAsia="Calibri"/>
          <w:lang w:eastAsia="en-US"/>
        </w:rPr>
      </w:pPr>
      <w:r w:rsidRPr="000217A3">
        <w:rPr>
          <w:rFonts w:eastAsia="Calibri"/>
          <w:lang w:eastAsia="en-US"/>
        </w:rPr>
        <w:t>Криволинейные интегралы первого и второго рода, их свойства, вычисление, приложения.</w:t>
      </w:r>
    </w:p>
    <w:p w14:paraId="35D42DAE" w14:textId="77777777" w:rsidR="002F6BBD" w:rsidRPr="00D75FAF" w:rsidRDefault="002F6BBD" w:rsidP="00800AA7">
      <w:pPr>
        <w:numPr>
          <w:ilvl w:val="0"/>
          <w:numId w:val="39"/>
        </w:numPr>
        <w:tabs>
          <w:tab w:val="left" w:pos="851"/>
        </w:tabs>
        <w:ind w:left="851" w:hanging="709"/>
        <w:jc w:val="both"/>
        <w:rPr>
          <w:rFonts w:eastAsia="Calibri"/>
          <w:i/>
          <w:iCs/>
          <w:lang w:eastAsia="en-US"/>
        </w:rPr>
      </w:pPr>
      <w:r w:rsidRPr="000217A3">
        <w:rPr>
          <w:rFonts w:eastAsia="Calibri"/>
          <w:lang w:eastAsia="en-US"/>
        </w:rPr>
        <w:t>Формула Грина. Вычисление площадей с помощью криволинейных интегралов второго рода. Условия независимости криволинейного интеграла второго рода от пути интегрирования.</w:t>
      </w:r>
    </w:p>
    <w:p w14:paraId="27E92A07" w14:textId="77777777" w:rsidR="002F6BBD" w:rsidRPr="000217A3" w:rsidRDefault="002F6BBD" w:rsidP="002F6BBD">
      <w:pPr>
        <w:jc w:val="both"/>
      </w:pPr>
      <w:r w:rsidRPr="000217A3">
        <w:t>Раздел 11. Элементы функционального анализа. Числовые и функциональные ряды</w:t>
      </w:r>
      <w:r w:rsidRPr="000217A3">
        <w:rPr>
          <w:b/>
          <w:bCs/>
          <w:i/>
          <w:iCs/>
        </w:rPr>
        <w:t xml:space="preserve"> </w:t>
      </w:r>
    </w:p>
    <w:p w14:paraId="36FE22C3" w14:textId="77777777" w:rsidR="002F6BBD" w:rsidRPr="000217A3" w:rsidRDefault="002F6BBD" w:rsidP="00800AA7">
      <w:pPr>
        <w:numPr>
          <w:ilvl w:val="0"/>
          <w:numId w:val="41"/>
        </w:numPr>
        <w:ind w:left="851" w:hanging="709"/>
        <w:jc w:val="both"/>
        <w:rPr>
          <w:rFonts w:eastAsia="Calibri"/>
          <w:lang w:eastAsia="en-US"/>
        </w:rPr>
      </w:pPr>
      <w:r w:rsidRPr="000217A3">
        <w:rPr>
          <w:rFonts w:eastAsia="Calibri"/>
          <w:lang w:eastAsia="en-US"/>
        </w:rPr>
        <w:t>Числовые ряды: определение; понятия остатка ряда, частичных сумм ряда, сходимости ряда, суммы ряда. Необходимое условие сходимости ряда. Достаточные признаки сходимости знакоположительных рядов. Знакочередующиеся ряды. Абсолютная и условная сходимость. Признак Лейбница. Теорема об остатках сходящегося знакочередующегося ряда.</w:t>
      </w:r>
    </w:p>
    <w:p w14:paraId="4E8872F9" w14:textId="77777777" w:rsidR="002F6BBD" w:rsidRPr="000217A3" w:rsidRDefault="002F6BBD" w:rsidP="00800AA7">
      <w:pPr>
        <w:numPr>
          <w:ilvl w:val="0"/>
          <w:numId w:val="41"/>
        </w:numPr>
        <w:ind w:left="851" w:hanging="709"/>
        <w:jc w:val="both"/>
        <w:rPr>
          <w:rFonts w:eastAsia="Calibri"/>
          <w:lang w:eastAsia="en-US"/>
        </w:rPr>
      </w:pPr>
      <w:r w:rsidRPr="000217A3">
        <w:rPr>
          <w:rFonts w:eastAsia="Calibri"/>
          <w:lang w:eastAsia="en-US"/>
        </w:rPr>
        <w:t>Функциональный ряд, область сходимости. Понятие равномерной сходимости. Свойства равномерно сходящихся рядов. Теорема Вейерштрасса о равномерной абсолютной сходимости ряда.</w:t>
      </w:r>
    </w:p>
    <w:p w14:paraId="63AF9604" w14:textId="77777777" w:rsidR="002F6BBD" w:rsidRPr="000217A3" w:rsidRDefault="002F6BBD" w:rsidP="00800AA7">
      <w:pPr>
        <w:numPr>
          <w:ilvl w:val="0"/>
          <w:numId w:val="41"/>
        </w:numPr>
        <w:ind w:left="851" w:hanging="709"/>
        <w:jc w:val="both"/>
        <w:rPr>
          <w:rFonts w:eastAsia="Calibri"/>
          <w:lang w:eastAsia="en-US"/>
        </w:rPr>
      </w:pPr>
      <w:r w:rsidRPr="000217A3">
        <w:rPr>
          <w:rFonts w:eastAsia="Calibri"/>
          <w:lang w:eastAsia="en-US"/>
        </w:rPr>
        <w:t>Степенные ряды, область сходимости, радиус и интервал сходимости. Теорема Абеля. Свойства степенных рядов.</w:t>
      </w:r>
    </w:p>
    <w:p w14:paraId="621B164E" w14:textId="77777777" w:rsidR="002F6BBD" w:rsidRPr="000217A3" w:rsidRDefault="002F6BBD" w:rsidP="00800AA7">
      <w:pPr>
        <w:numPr>
          <w:ilvl w:val="0"/>
          <w:numId w:val="41"/>
        </w:numPr>
        <w:ind w:left="851" w:hanging="709"/>
        <w:jc w:val="both"/>
        <w:rPr>
          <w:rFonts w:eastAsia="Calibri"/>
          <w:lang w:eastAsia="en-US"/>
        </w:rPr>
      </w:pPr>
      <w:r w:rsidRPr="000217A3">
        <w:rPr>
          <w:rFonts w:eastAsia="Calibri"/>
          <w:lang w:eastAsia="en-US"/>
        </w:rPr>
        <w:t>Ряд Тейлора. Разложения основных элементарных функций в степенной ряд. Применение степенных рядов к приближенным вычислениям.</w:t>
      </w:r>
    </w:p>
    <w:p w14:paraId="44339C08" w14:textId="77777777" w:rsidR="002F6BBD" w:rsidRPr="000217A3" w:rsidRDefault="002F6BBD" w:rsidP="002F6BBD">
      <w:pPr>
        <w:jc w:val="both"/>
      </w:pPr>
      <w:r w:rsidRPr="000217A3">
        <w:t xml:space="preserve">Раздел 12. Гармонический анализ. Ряды Фурье. Уравнения математической физики </w:t>
      </w:r>
    </w:p>
    <w:p w14:paraId="0AF5B5C0" w14:textId="77777777" w:rsidR="002F6BBD" w:rsidRPr="000217A3" w:rsidRDefault="002F6BBD" w:rsidP="00800AA7">
      <w:pPr>
        <w:numPr>
          <w:ilvl w:val="0"/>
          <w:numId w:val="42"/>
        </w:numPr>
        <w:ind w:hanging="803"/>
        <w:jc w:val="both"/>
        <w:rPr>
          <w:rFonts w:eastAsia="Calibri"/>
          <w:lang w:eastAsia="en-US"/>
        </w:rPr>
      </w:pPr>
      <w:r w:rsidRPr="000217A3">
        <w:rPr>
          <w:rFonts w:eastAsia="Calibri"/>
          <w:lang w:eastAsia="en-US"/>
        </w:rPr>
        <w:t xml:space="preserve">Ряд Фурье. Условия Дирихле разложимости в ряд Фурье. Разложение функций в ряд Фурье на </w:t>
      </w:r>
      <w:proofErr w:type="gramStart"/>
      <w:r w:rsidRPr="000217A3">
        <w:rPr>
          <w:rFonts w:eastAsia="Calibri"/>
          <w:lang w:eastAsia="en-US"/>
        </w:rPr>
        <w:t xml:space="preserve">интервалах </w:t>
      </w:r>
      <w:r w:rsidR="00AC5202" w:rsidRPr="000217A3">
        <w:rPr>
          <w:rFonts w:eastAsia="Calibri"/>
          <w:noProof/>
          <w:position w:val="-10"/>
          <w:lang w:eastAsia="en-US"/>
        </w:rPr>
        <w:object w:dxaOrig="780" w:dyaOrig="340" w14:anchorId="4C40E2F1">
          <v:shape id="_x0000_i1308" type="#_x0000_t75" alt="" style="width:40.6pt;height:16.6pt;mso-width-percent:0;mso-height-percent:0;mso-width-percent:0;mso-height-percent:0" o:ole="" fillcolor="window">
            <v:imagedata r:id="rId562" o:title=""/>
          </v:shape>
          <o:OLEObject Type="Embed" ProgID="Equation.3" ShapeID="_x0000_i1308" DrawAspect="Content" ObjectID="_1717335570" r:id="rId563"/>
        </w:object>
      </w:r>
      <w:r w:rsidRPr="000217A3">
        <w:rPr>
          <w:rFonts w:eastAsia="Calibri"/>
          <w:lang w:eastAsia="en-US"/>
        </w:rPr>
        <w:t>,</w:t>
      </w:r>
      <w:proofErr w:type="gramEnd"/>
      <w:r w:rsidRPr="000217A3">
        <w:rPr>
          <w:rFonts w:eastAsia="Calibri"/>
          <w:lang w:eastAsia="en-US"/>
        </w:rPr>
        <w:t xml:space="preserve"> (-</w:t>
      </w:r>
      <w:r w:rsidRPr="000217A3">
        <w:rPr>
          <w:rFonts w:eastAsia="Calibri"/>
          <w:i/>
          <w:iCs/>
          <w:lang w:val="en-AU" w:eastAsia="en-US"/>
        </w:rPr>
        <w:t>l</w:t>
      </w:r>
      <w:r w:rsidRPr="000217A3">
        <w:rPr>
          <w:rFonts w:eastAsia="Calibri"/>
          <w:lang w:eastAsia="en-US"/>
        </w:rPr>
        <w:t xml:space="preserve">, </w:t>
      </w:r>
      <w:r w:rsidRPr="000217A3">
        <w:rPr>
          <w:rFonts w:eastAsia="Calibri"/>
          <w:i/>
          <w:iCs/>
          <w:lang w:val="en-US" w:eastAsia="en-US"/>
        </w:rPr>
        <w:t>l</w:t>
      </w:r>
      <w:r w:rsidRPr="000217A3">
        <w:rPr>
          <w:rFonts w:eastAsia="Calibri"/>
          <w:lang w:eastAsia="en-US"/>
        </w:rPr>
        <w:t xml:space="preserve">), (0, </w:t>
      </w:r>
      <w:r w:rsidRPr="000217A3">
        <w:rPr>
          <w:rFonts w:eastAsia="Calibri"/>
          <w:i/>
          <w:iCs/>
          <w:lang w:val="en-US" w:eastAsia="en-US"/>
        </w:rPr>
        <w:t>l</w:t>
      </w:r>
      <w:r w:rsidRPr="000217A3">
        <w:rPr>
          <w:rFonts w:eastAsia="Calibri"/>
          <w:lang w:eastAsia="en-US"/>
        </w:rPr>
        <w:t>), разложение четных и нечетных функций.</w:t>
      </w:r>
    </w:p>
    <w:p w14:paraId="0F4A4E3C" w14:textId="77777777" w:rsidR="002F6BBD" w:rsidRPr="000217A3" w:rsidRDefault="002F6BBD" w:rsidP="002F6BBD">
      <w:pPr>
        <w:jc w:val="both"/>
      </w:pPr>
      <w:r w:rsidRPr="000217A3">
        <w:lastRenderedPageBreak/>
        <w:t xml:space="preserve">Раздел 13. Теория функций комплексной переменной </w:t>
      </w:r>
    </w:p>
    <w:p w14:paraId="30A81237" w14:textId="77777777" w:rsidR="002F6BBD" w:rsidRPr="000217A3" w:rsidRDefault="002F6BBD" w:rsidP="00800AA7">
      <w:pPr>
        <w:numPr>
          <w:ilvl w:val="1"/>
          <w:numId w:val="40"/>
        </w:numPr>
        <w:tabs>
          <w:tab w:val="num" w:pos="993"/>
        </w:tabs>
        <w:ind w:left="993" w:hanging="851"/>
        <w:jc w:val="both"/>
      </w:pPr>
      <w:r w:rsidRPr="000217A3">
        <w:t>Понятие функций комплексной переменной. Основные элементарные функций. Понятие предела, непрерывности.</w:t>
      </w:r>
    </w:p>
    <w:p w14:paraId="3ACF8738" w14:textId="77777777" w:rsidR="002F6BBD" w:rsidRPr="000217A3" w:rsidRDefault="002F6BBD" w:rsidP="00800AA7">
      <w:pPr>
        <w:numPr>
          <w:ilvl w:val="1"/>
          <w:numId w:val="40"/>
        </w:numPr>
        <w:tabs>
          <w:tab w:val="num" w:pos="993"/>
        </w:tabs>
        <w:ind w:left="993" w:hanging="851"/>
        <w:jc w:val="both"/>
      </w:pPr>
      <w:r w:rsidRPr="000217A3">
        <w:t>Дифференцируемость функции комплексной переменной. Условия Коши-Римана аналитичности функции.</w:t>
      </w:r>
    </w:p>
    <w:p w14:paraId="468354DF" w14:textId="77777777" w:rsidR="002F6BBD" w:rsidRPr="000217A3" w:rsidRDefault="002F6BBD" w:rsidP="00800AA7">
      <w:pPr>
        <w:numPr>
          <w:ilvl w:val="1"/>
          <w:numId w:val="40"/>
        </w:numPr>
        <w:tabs>
          <w:tab w:val="num" w:pos="993"/>
        </w:tabs>
        <w:ind w:left="993" w:hanging="851"/>
        <w:jc w:val="both"/>
      </w:pPr>
      <w:r w:rsidRPr="000217A3">
        <w:t>Интеграл в комплексной области. Интегральные теоремы и формулы Коши.</w:t>
      </w:r>
    </w:p>
    <w:p w14:paraId="375BCD92" w14:textId="77777777" w:rsidR="002F6BBD" w:rsidRPr="000217A3" w:rsidRDefault="002F6BBD" w:rsidP="00800AA7">
      <w:pPr>
        <w:numPr>
          <w:ilvl w:val="1"/>
          <w:numId w:val="40"/>
        </w:numPr>
        <w:tabs>
          <w:tab w:val="num" w:pos="993"/>
        </w:tabs>
        <w:ind w:left="993" w:hanging="851"/>
        <w:jc w:val="both"/>
      </w:pPr>
      <w:r w:rsidRPr="000217A3">
        <w:t>Изолированные особые точки. Вычеты и их применения.</w:t>
      </w:r>
    </w:p>
    <w:p w14:paraId="57EA3CB8" w14:textId="77777777" w:rsidR="002F6BBD" w:rsidRPr="000217A3" w:rsidRDefault="002F6BBD" w:rsidP="002F6BBD">
      <w:pPr>
        <w:jc w:val="both"/>
      </w:pPr>
      <w:r w:rsidRPr="000217A3">
        <w:t xml:space="preserve">Раздел 14. Операционное исчисление </w:t>
      </w:r>
    </w:p>
    <w:p w14:paraId="50284126" w14:textId="77777777" w:rsidR="002F6BBD" w:rsidRPr="000217A3" w:rsidRDefault="002F6BBD" w:rsidP="00800AA7">
      <w:pPr>
        <w:numPr>
          <w:ilvl w:val="1"/>
          <w:numId w:val="26"/>
        </w:numPr>
        <w:tabs>
          <w:tab w:val="num" w:pos="993"/>
        </w:tabs>
        <w:ind w:left="993" w:hanging="851"/>
        <w:jc w:val="both"/>
      </w:pPr>
      <w:r w:rsidRPr="000217A3">
        <w:t>Преобразование Лапласа. Класс оригиналов и изображений. Основные теоремы операционного исчисления.</w:t>
      </w:r>
    </w:p>
    <w:p w14:paraId="335834A2" w14:textId="77777777" w:rsidR="002F6BBD" w:rsidRPr="000217A3" w:rsidRDefault="002F6BBD" w:rsidP="00800AA7">
      <w:pPr>
        <w:numPr>
          <w:ilvl w:val="1"/>
          <w:numId w:val="26"/>
        </w:numPr>
        <w:tabs>
          <w:tab w:val="num" w:pos="993"/>
        </w:tabs>
        <w:ind w:left="993" w:hanging="851"/>
        <w:jc w:val="both"/>
      </w:pPr>
      <w:r w:rsidRPr="000217A3">
        <w:t>Таблица изображений основных элементарных функций.</w:t>
      </w:r>
    </w:p>
    <w:p w14:paraId="59E7FEEB" w14:textId="77777777" w:rsidR="002F6BBD" w:rsidRPr="000217A3" w:rsidRDefault="002F6BBD" w:rsidP="00800AA7">
      <w:pPr>
        <w:numPr>
          <w:ilvl w:val="1"/>
          <w:numId w:val="26"/>
        </w:numPr>
        <w:tabs>
          <w:tab w:val="num" w:pos="993"/>
        </w:tabs>
        <w:ind w:left="993" w:hanging="851"/>
        <w:jc w:val="both"/>
      </w:pPr>
      <w:r w:rsidRPr="000217A3">
        <w:t>Применение операционного исчисления к решению дифференциальных уравнений и систем дифференциальных уравнений.</w:t>
      </w:r>
    </w:p>
    <w:p w14:paraId="342B75EF" w14:textId="77777777" w:rsidR="002F6BBD" w:rsidRPr="000217A3" w:rsidRDefault="002F6BBD" w:rsidP="002F6BBD">
      <w:pPr>
        <w:jc w:val="both"/>
      </w:pPr>
    </w:p>
    <w:p w14:paraId="02580F45" w14:textId="77777777" w:rsidR="002F6BBD" w:rsidRDefault="002F6BBD" w:rsidP="002F6BBD">
      <w:pPr>
        <w:jc w:val="center"/>
        <w:rPr>
          <w:b/>
          <w:bCs/>
        </w:rPr>
      </w:pPr>
    </w:p>
    <w:p w14:paraId="074E7B73" w14:textId="77777777" w:rsidR="002F6BBD" w:rsidRDefault="002F6BBD" w:rsidP="002F6BBD">
      <w:pPr>
        <w:jc w:val="center"/>
        <w:rPr>
          <w:b/>
          <w:bCs/>
        </w:rPr>
      </w:pPr>
      <w:r>
        <w:rPr>
          <w:b/>
          <w:bCs/>
        </w:rPr>
        <w:t>3.11 Перечень типовых простых практических заданий к экзамену</w:t>
      </w:r>
    </w:p>
    <w:p w14:paraId="68E292CA" w14:textId="77777777" w:rsidR="002F6BBD" w:rsidRDefault="002F6BBD" w:rsidP="002F6BBD">
      <w:pPr>
        <w:rPr>
          <w:b/>
          <w:i/>
          <w:sz w:val="28"/>
          <w:szCs w:val="28"/>
        </w:rPr>
      </w:pPr>
    </w:p>
    <w:p w14:paraId="57264011" w14:textId="77777777" w:rsidR="002F6BBD" w:rsidRPr="002F6BBD" w:rsidRDefault="002F6BBD" w:rsidP="002F6BBD">
      <w:pPr>
        <w:rPr>
          <w:b/>
          <w:bCs/>
          <w:i/>
        </w:rPr>
      </w:pPr>
      <w:r w:rsidRPr="002F6BBD">
        <w:rPr>
          <w:b/>
          <w:i/>
        </w:rPr>
        <w:t xml:space="preserve">К разделам 1 – 6  программы </w:t>
      </w:r>
    </w:p>
    <w:p w14:paraId="71749DEB" w14:textId="77777777" w:rsidR="002F6BBD" w:rsidRPr="000217A3" w:rsidRDefault="002F6BBD" w:rsidP="00800AA7">
      <w:pPr>
        <w:numPr>
          <w:ilvl w:val="0"/>
          <w:numId w:val="43"/>
        </w:numPr>
        <w:jc w:val="both"/>
        <w:rPr>
          <w:rFonts w:eastAsia="Calibri"/>
          <w:lang w:eastAsia="en-US"/>
        </w:rPr>
      </w:pPr>
      <w:r w:rsidRPr="000217A3">
        <w:rPr>
          <w:rFonts w:eastAsia="Calibri"/>
          <w:lang w:eastAsia="en-US"/>
        </w:rPr>
        <w:t xml:space="preserve">Изобразить геометрически: </w:t>
      </w:r>
      <w:r w:rsidRPr="000217A3">
        <w:rPr>
          <w:rFonts w:eastAsia="Calibri"/>
          <w:b/>
          <w:bCs/>
          <w:i/>
          <w:iCs/>
          <w:lang w:val="en-US" w:eastAsia="en-US"/>
        </w:rPr>
        <w:t>z</w:t>
      </w:r>
      <w:r w:rsidRPr="000217A3">
        <w:rPr>
          <w:rFonts w:eastAsia="Calibri"/>
          <w:b/>
          <w:bCs/>
          <w:i/>
          <w:iCs/>
          <w:vertAlign w:val="subscript"/>
          <w:lang w:eastAsia="en-US"/>
        </w:rPr>
        <w:t xml:space="preserve">1 </w:t>
      </w:r>
      <w:r w:rsidRPr="000217A3">
        <w:rPr>
          <w:rFonts w:eastAsia="Calibri"/>
          <w:b/>
          <w:bCs/>
          <w:i/>
          <w:iCs/>
          <w:lang w:eastAsia="en-US"/>
        </w:rPr>
        <w:t xml:space="preserve">= 1+ </w:t>
      </w:r>
      <w:r w:rsidRPr="000217A3">
        <w:rPr>
          <w:rFonts w:eastAsia="Calibri"/>
          <w:b/>
          <w:bCs/>
          <w:i/>
          <w:iCs/>
          <w:lang w:val="en-US" w:eastAsia="en-US"/>
        </w:rPr>
        <w:t>i</w:t>
      </w:r>
      <w:r w:rsidRPr="000217A3">
        <w:rPr>
          <w:rFonts w:eastAsia="Calibri"/>
          <w:b/>
          <w:bCs/>
          <w:i/>
          <w:iCs/>
          <w:lang w:eastAsia="en-US"/>
        </w:rPr>
        <w:t xml:space="preserve">, </w:t>
      </w:r>
      <w:r w:rsidRPr="000217A3">
        <w:rPr>
          <w:rFonts w:eastAsia="Calibri"/>
          <w:b/>
          <w:bCs/>
          <w:i/>
          <w:iCs/>
          <w:lang w:val="en-US" w:eastAsia="en-US"/>
        </w:rPr>
        <w:t>z</w:t>
      </w:r>
      <w:r w:rsidRPr="000217A3">
        <w:rPr>
          <w:rFonts w:eastAsia="Calibri"/>
          <w:b/>
          <w:bCs/>
          <w:i/>
          <w:iCs/>
          <w:vertAlign w:val="subscript"/>
          <w:lang w:eastAsia="en-US"/>
        </w:rPr>
        <w:t xml:space="preserve">2 </w:t>
      </w:r>
      <w:r w:rsidRPr="000217A3">
        <w:rPr>
          <w:rFonts w:eastAsia="Calibri"/>
          <w:b/>
          <w:bCs/>
          <w:i/>
          <w:iCs/>
          <w:lang w:eastAsia="en-US"/>
        </w:rPr>
        <w:t>= - 3+7</w:t>
      </w:r>
      <w:r w:rsidRPr="000217A3">
        <w:rPr>
          <w:rFonts w:eastAsia="Calibri"/>
          <w:b/>
          <w:bCs/>
          <w:i/>
          <w:iCs/>
          <w:lang w:val="en-US" w:eastAsia="en-US"/>
        </w:rPr>
        <w:t>i</w:t>
      </w:r>
      <w:r w:rsidRPr="000217A3">
        <w:rPr>
          <w:rFonts w:eastAsia="Calibri"/>
          <w:b/>
          <w:bCs/>
          <w:i/>
          <w:iCs/>
          <w:lang w:eastAsia="en-US"/>
        </w:rPr>
        <w:t xml:space="preserve">, </w:t>
      </w:r>
      <w:r w:rsidRPr="000217A3">
        <w:rPr>
          <w:rFonts w:eastAsia="Calibri"/>
          <w:b/>
          <w:bCs/>
          <w:i/>
          <w:iCs/>
          <w:lang w:val="en-US" w:eastAsia="en-US"/>
        </w:rPr>
        <w:t>z</w:t>
      </w:r>
      <w:r w:rsidRPr="000217A3">
        <w:rPr>
          <w:rFonts w:eastAsia="Calibri"/>
          <w:b/>
          <w:bCs/>
          <w:i/>
          <w:iCs/>
          <w:vertAlign w:val="subscript"/>
          <w:lang w:eastAsia="en-US"/>
        </w:rPr>
        <w:t>3</w:t>
      </w:r>
      <w:r w:rsidRPr="000217A3">
        <w:rPr>
          <w:rFonts w:eastAsia="Calibri"/>
          <w:b/>
          <w:bCs/>
          <w:i/>
          <w:iCs/>
          <w:lang w:eastAsia="en-US"/>
        </w:rPr>
        <w:t xml:space="preserve"> = 2.</w:t>
      </w:r>
      <w:r w:rsidRPr="000217A3">
        <w:rPr>
          <w:rFonts w:eastAsia="Calibri"/>
          <w:lang w:eastAsia="en-US"/>
        </w:rPr>
        <w:t xml:space="preserve"> Вычислить </w:t>
      </w:r>
      <w:r w:rsidRPr="000217A3">
        <w:rPr>
          <w:rFonts w:eastAsia="Calibri"/>
          <w:b/>
          <w:bCs/>
          <w:i/>
          <w:iCs/>
          <w:lang w:val="en-US" w:eastAsia="en-US"/>
        </w:rPr>
        <w:t>z</w:t>
      </w:r>
      <w:r w:rsidRPr="000217A3">
        <w:rPr>
          <w:rFonts w:eastAsia="Calibri"/>
          <w:b/>
          <w:bCs/>
          <w:i/>
          <w:iCs/>
          <w:vertAlign w:val="subscript"/>
          <w:lang w:eastAsia="en-US"/>
        </w:rPr>
        <w:t>1</w:t>
      </w:r>
      <w:r w:rsidRPr="000217A3">
        <w:rPr>
          <w:rFonts w:eastAsia="Calibri"/>
          <w:b/>
          <w:bCs/>
          <w:i/>
          <w:iCs/>
          <w:lang w:eastAsia="en-US"/>
        </w:rPr>
        <w:t xml:space="preserve"> - </w:t>
      </w:r>
      <w:r w:rsidRPr="000217A3">
        <w:rPr>
          <w:rFonts w:eastAsia="Calibri"/>
          <w:b/>
          <w:bCs/>
          <w:i/>
          <w:iCs/>
          <w:lang w:val="en-US" w:eastAsia="en-US"/>
        </w:rPr>
        <w:t>z</w:t>
      </w:r>
      <w:r w:rsidRPr="000217A3">
        <w:rPr>
          <w:rFonts w:eastAsia="Calibri"/>
          <w:b/>
          <w:bCs/>
          <w:i/>
          <w:iCs/>
          <w:vertAlign w:val="subscript"/>
          <w:lang w:eastAsia="en-US"/>
        </w:rPr>
        <w:t>2</w:t>
      </w:r>
      <w:r w:rsidRPr="000217A3">
        <w:rPr>
          <w:rFonts w:eastAsia="Calibri"/>
          <w:lang w:eastAsia="en-US"/>
        </w:rPr>
        <w:t>.</w:t>
      </w:r>
    </w:p>
    <w:p w14:paraId="21DB4718"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Выделить действительную и мнимую части комплексного </w:t>
      </w:r>
      <w:proofErr w:type="gramStart"/>
      <w:r w:rsidRPr="000217A3">
        <w:rPr>
          <w:rFonts w:eastAsia="Calibri"/>
          <w:lang w:eastAsia="en-US"/>
        </w:rPr>
        <w:t xml:space="preserve">числа </w:t>
      </w:r>
      <w:r w:rsidR="00AC5202" w:rsidRPr="000217A3">
        <w:rPr>
          <w:rFonts w:eastAsia="Calibri"/>
          <w:noProof/>
          <w:position w:val="-24"/>
          <w:lang w:eastAsia="en-US"/>
        </w:rPr>
        <w:object w:dxaOrig="720" w:dyaOrig="620" w14:anchorId="226C913F">
          <v:shape id="_x0000_i1309" type="#_x0000_t75" alt="" style="width:36.9pt;height:30.45pt;mso-width-percent:0;mso-height-percent:0;mso-width-percent:0;mso-height-percent:0" o:ole="" fillcolor="window">
            <v:imagedata r:id="rId564" o:title=""/>
          </v:shape>
          <o:OLEObject Type="Embed" ProgID="Equation.3" ShapeID="_x0000_i1309" DrawAspect="Content" ObjectID="_1717335571" r:id="rId565"/>
        </w:object>
      </w:r>
      <w:r w:rsidRPr="000217A3">
        <w:rPr>
          <w:rFonts w:eastAsia="Calibri"/>
          <w:lang w:eastAsia="en-US"/>
        </w:rPr>
        <w:t>.</w:t>
      </w:r>
      <w:proofErr w:type="gramEnd"/>
    </w:p>
    <w:p w14:paraId="74432DF8"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Найти значение выражения: </w:t>
      </w:r>
      <w:r w:rsidRPr="000217A3">
        <w:rPr>
          <w:rFonts w:eastAsia="Calibri"/>
          <w:i/>
          <w:iCs/>
          <w:lang w:eastAsia="en-US"/>
        </w:rPr>
        <w:t>АВ</w:t>
      </w:r>
      <w:r w:rsidRPr="000217A3">
        <w:rPr>
          <w:rFonts w:eastAsia="Calibri"/>
          <w:lang w:eastAsia="en-US"/>
        </w:rPr>
        <w:t xml:space="preserve"> – 2</w:t>
      </w:r>
      <w:r w:rsidRPr="000217A3">
        <w:rPr>
          <w:rFonts w:eastAsia="Calibri"/>
          <w:i/>
          <w:iCs/>
          <w:lang w:eastAsia="en-US"/>
        </w:rPr>
        <w:t>С</w:t>
      </w:r>
      <w:r w:rsidRPr="000217A3">
        <w:rPr>
          <w:rFonts w:eastAsia="Calibri"/>
          <w:lang w:eastAsia="en-US"/>
        </w:rPr>
        <w:t xml:space="preserve">, если </w:t>
      </w:r>
    </w:p>
    <w:p w14:paraId="50478385" w14:textId="77777777" w:rsidR="002F6BBD" w:rsidRPr="000217A3" w:rsidRDefault="00AC5202" w:rsidP="002F6BBD">
      <w:pPr>
        <w:jc w:val="center"/>
        <w:rPr>
          <w:lang w:val="en-US"/>
        </w:rPr>
      </w:pPr>
      <w:r w:rsidRPr="000217A3">
        <w:rPr>
          <w:noProof/>
          <w:position w:val="-30"/>
          <w:lang w:val="en-US"/>
        </w:rPr>
        <w:object w:dxaOrig="4440" w:dyaOrig="720" w14:anchorId="1B7A8F6C">
          <v:shape id="_x0000_i1310" type="#_x0000_t75" alt="" style="width:220.6pt;height:36.9pt;mso-width-percent:0;mso-height-percent:0;mso-width-percent:0;mso-height-percent:0" o:ole="" fillcolor="window">
            <v:imagedata r:id="rId566" o:title=""/>
          </v:shape>
          <o:OLEObject Type="Embed" ProgID="Equation.3" ShapeID="_x0000_i1310" DrawAspect="Content" ObjectID="_1717335572" r:id="rId567"/>
        </w:object>
      </w:r>
    </w:p>
    <w:p w14:paraId="628D6C0B" w14:textId="77777777" w:rsidR="002F6BBD" w:rsidRPr="000217A3" w:rsidRDefault="002F6BBD" w:rsidP="00800AA7">
      <w:pPr>
        <w:numPr>
          <w:ilvl w:val="0"/>
          <w:numId w:val="43"/>
        </w:numPr>
        <w:tabs>
          <w:tab w:val="left" w:pos="0"/>
          <w:tab w:val="left" w:pos="567"/>
        </w:tabs>
        <w:jc w:val="both"/>
        <w:rPr>
          <w:rFonts w:eastAsia="Calibri"/>
          <w:lang w:eastAsia="en-US"/>
        </w:rPr>
      </w:pPr>
      <w:r w:rsidRPr="000217A3">
        <w:rPr>
          <w:rFonts w:eastAsia="Calibri"/>
          <w:lang w:eastAsia="en-US"/>
        </w:rPr>
        <w:t xml:space="preserve">Решить систему линейных уравнений </w:t>
      </w:r>
      <w:r w:rsidR="00AC5202" w:rsidRPr="000217A3">
        <w:rPr>
          <w:rFonts w:eastAsia="Calibri"/>
          <w:noProof/>
          <w:position w:val="-50"/>
          <w:lang w:eastAsia="en-US"/>
        </w:rPr>
        <w:object w:dxaOrig="2140" w:dyaOrig="1120" w14:anchorId="7F302B14">
          <v:shape id="_x0000_i1311" type="#_x0000_t75" alt="" style="width:107.1pt;height:57.25pt;mso-width-percent:0;mso-height-percent:0;mso-width-percent:0;mso-height-percent:0" o:ole="" fillcolor="window">
            <v:imagedata r:id="rId568" o:title=""/>
          </v:shape>
          <o:OLEObject Type="Embed" ProgID="Equation.3" ShapeID="_x0000_i1311" DrawAspect="Content" ObjectID="_1717335573" r:id="rId569"/>
        </w:object>
      </w:r>
    </w:p>
    <w:p w14:paraId="6676BCF5"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Определить, при каком </w:t>
      </w:r>
      <w:proofErr w:type="gramStart"/>
      <w:r w:rsidRPr="000217A3">
        <w:rPr>
          <w:rFonts w:eastAsia="Calibri"/>
          <w:lang w:eastAsia="en-US"/>
        </w:rPr>
        <w:t xml:space="preserve">значении </w:t>
      </w:r>
      <w:r w:rsidR="00AC5202" w:rsidRPr="000217A3">
        <w:rPr>
          <w:rFonts w:eastAsia="Calibri"/>
          <w:noProof/>
          <w:position w:val="-4"/>
          <w:lang w:val="en-US" w:eastAsia="en-US"/>
        </w:rPr>
        <w:object w:dxaOrig="240" w:dyaOrig="260" w14:anchorId="4F0ECDB9">
          <v:shape id="_x0000_i1312" type="#_x0000_t75" alt="" style="width:12pt;height:12.9pt;mso-width-percent:0;mso-height-percent:0;mso-width-percent:0;mso-height-percent:0" o:ole="" fillcolor="window">
            <v:imagedata r:id="rId570" o:title=""/>
          </v:shape>
          <o:OLEObject Type="Embed" ProgID="Equation.3" ShapeID="_x0000_i1312" DrawAspect="Content" ObjectID="_1717335574" r:id="rId571"/>
        </w:object>
      </w:r>
      <w:r w:rsidRPr="000217A3">
        <w:rPr>
          <w:rFonts w:eastAsia="Calibri"/>
          <w:lang w:eastAsia="en-US"/>
        </w:rPr>
        <w:t xml:space="preserve"> векторы</w:t>
      </w:r>
      <w:proofErr w:type="gramEnd"/>
      <w:r w:rsidRPr="000217A3">
        <w:rPr>
          <w:rFonts w:eastAsia="Calibri"/>
          <w:lang w:eastAsia="en-US"/>
        </w:rPr>
        <w:t xml:space="preserve"> </w:t>
      </w:r>
      <w:r w:rsidR="00AC5202" w:rsidRPr="000217A3">
        <w:rPr>
          <w:rFonts w:eastAsia="Calibri"/>
          <w:noProof/>
          <w:position w:val="-6"/>
          <w:lang w:eastAsia="en-US"/>
        </w:rPr>
        <w:object w:dxaOrig="220" w:dyaOrig="260" w14:anchorId="72147457">
          <v:shape id="_x0000_i1313" type="#_x0000_t75" alt="" style="width:10.15pt;height:12.9pt;mso-width-percent:0;mso-height-percent:0;mso-width-percent:0;mso-height-percent:0" o:ole="" fillcolor="window">
            <v:imagedata r:id="rId572" o:title=""/>
          </v:shape>
          <o:OLEObject Type="Embed" ProgID="Equation.3" ShapeID="_x0000_i1313" DrawAspect="Content" ObjectID="_1717335575" r:id="rId573"/>
        </w:object>
      </w:r>
      <w:r w:rsidRPr="000217A3">
        <w:rPr>
          <w:rFonts w:eastAsia="Calibri"/>
          <w:lang w:eastAsia="en-US"/>
        </w:rPr>
        <w:t xml:space="preserve"> и </w:t>
      </w:r>
      <w:r w:rsidR="00AC5202" w:rsidRPr="000217A3">
        <w:rPr>
          <w:rFonts w:eastAsia="Calibri"/>
          <w:noProof/>
          <w:position w:val="-6"/>
          <w:lang w:eastAsia="en-US"/>
        </w:rPr>
        <w:object w:dxaOrig="220" w:dyaOrig="320" w14:anchorId="046BA0D6">
          <v:shape id="_x0000_i1314" type="#_x0000_t75" alt="" style="width:10.15pt;height:14.75pt;mso-width-percent:0;mso-height-percent:0;mso-width-percent:0;mso-height-percent:0" o:ole="" fillcolor="window">
            <v:imagedata r:id="rId574" o:title=""/>
          </v:shape>
          <o:OLEObject Type="Embed" ProgID="Equation.3" ShapeID="_x0000_i1314" DrawAspect="Content" ObjectID="_1717335576" r:id="rId575"/>
        </w:object>
      </w:r>
      <w:r w:rsidRPr="000217A3">
        <w:rPr>
          <w:rFonts w:eastAsia="Calibri"/>
          <w:lang w:eastAsia="en-US"/>
        </w:rPr>
        <w:t xml:space="preserve"> будут ортогональны, </w:t>
      </w:r>
      <w:proofErr w:type="spellStart"/>
      <w:r w:rsidRPr="000217A3">
        <w:rPr>
          <w:rFonts w:eastAsia="Calibri"/>
          <w:lang w:eastAsia="en-US"/>
        </w:rPr>
        <w:t>коллинеарны</w:t>
      </w:r>
      <w:proofErr w:type="spellEnd"/>
      <w:r w:rsidRPr="000217A3">
        <w:rPr>
          <w:rFonts w:eastAsia="Calibri"/>
          <w:lang w:eastAsia="en-US"/>
        </w:rPr>
        <w:t xml:space="preserve">, если </w:t>
      </w:r>
      <w:r w:rsidR="00AC5202" w:rsidRPr="000217A3">
        <w:rPr>
          <w:rFonts w:eastAsia="Calibri"/>
          <w:noProof/>
          <w:position w:val="-6"/>
          <w:lang w:eastAsia="en-US"/>
        </w:rPr>
        <w:object w:dxaOrig="220" w:dyaOrig="260" w14:anchorId="6BECD5E3">
          <v:shape id="_x0000_i1315" type="#_x0000_t75" alt="" style="width:10.15pt;height:12.9pt;mso-width-percent:0;mso-height-percent:0;mso-width-percent:0;mso-height-percent:0" o:ole="" fillcolor="window">
            <v:imagedata r:id="rId576" o:title=""/>
          </v:shape>
          <o:OLEObject Type="Embed" ProgID="Equation.3" ShapeID="_x0000_i1315" DrawAspect="Content" ObjectID="_1717335577" r:id="rId577"/>
        </w:object>
      </w:r>
      <w:r w:rsidRPr="000217A3">
        <w:rPr>
          <w:rFonts w:eastAsia="Calibri"/>
          <w:lang w:eastAsia="en-US"/>
        </w:rPr>
        <w:t xml:space="preserve">={2, -1,3}, </w:t>
      </w:r>
      <w:r w:rsidR="00AC5202" w:rsidRPr="000217A3">
        <w:rPr>
          <w:rFonts w:eastAsia="Calibri"/>
          <w:noProof/>
          <w:position w:val="-10"/>
          <w:lang w:val="en-US" w:eastAsia="en-US"/>
        </w:rPr>
        <w:object w:dxaOrig="1600" w:dyaOrig="380" w14:anchorId="733E6E86">
          <v:shape id="_x0000_i1316" type="#_x0000_t75" alt="" style="width:81.25pt;height:17.55pt;mso-width-percent:0;mso-height-percent:0;mso-width-percent:0;mso-height-percent:0" o:ole="" fillcolor="window">
            <v:imagedata r:id="rId578" o:title=""/>
          </v:shape>
          <o:OLEObject Type="Embed" ProgID="Equation.3" ShapeID="_x0000_i1316" DrawAspect="Content" ObjectID="_1717335578" r:id="rId579"/>
        </w:object>
      </w:r>
      <w:r w:rsidRPr="000217A3">
        <w:rPr>
          <w:rFonts w:eastAsia="Calibri"/>
          <w:lang w:eastAsia="en-US"/>
        </w:rPr>
        <w:t>.</w:t>
      </w:r>
    </w:p>
    <w:p w14:paraId="743BF079"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Выяснить, компланарны ли </w:t>
      </w:r>
      <w:proofErr w:type="gramStart"/>
      <w:r w:rsidRPr="000217A3">
        <w:rPr>
          <w:rFonts w:eastAsia="Calibri"/>
          <w:lang w:eastAsia="en-US"/>
        </w:rPr>
        <w:t xml:space="preserve">векторы </w:t>
      </w:r>
      <w:r w:rsidR="00AC5202" w:rsidRPr="000217A3">
        <w:rPr>
          <w:rFonts w:eastAsia="Calibri"/>
          <w:noProof/>
          <w:position w:val="-6"/>
          <w:lang w:eastAsia="en-US"/>
        </w:rPr>
        <w:object w:dxaOrig="220" w:dyaOrig="260" w14:anchorId="01D5EF57">
          <v:shape id="_x0000_i1317" type="#_x0000_t75" alt="" style="width:10.15pt;height:12.9pt;mso-width-percent:0;mso-height-percent:0;mso-width-percent:0;mso-height-percent:0" o:ole="" fillcolor="window">
            <v:imagedata r:id="rId580" o:title=""/>
          </v:shape>
          <o:OLEObject Type="Embed" ProgID="Equation.3" ShapeID="_x0000_i1317" DrawAspect="Content" ObjectID="_1717335579" r:id="rId581"/>
        </w:object>
      </w:r>
      <w:r w:rsidRPr="000217A3">
        <w:rPr>
          <w:rFonts w:eastAsia="Calibri"/>
          <w:lang w:eastAsia="en-US"/>
        </w:rPr>
        <w:t xml:space="preserve"> =</w:t>
      </w:r>
      <w:proofErr w:type="gramEnd"/>
      <w:r w:rsidRPr="000217A3">
        <w:rPr>
          <w:rFonts w:eastAsia="Calibri"/>
          <w:lang w:eastAsia="en-US"/>
        </w:rPr>
        <w:t xml:space="preserve"> (-1, 3, 2), </w:t>
      </w:r>
      <w:r w:rsidR="00AC5202" w:rsidRPr="000217A3">
        <w:rPr>
          <w:rFonts w:eastAsia="Calibri"/>
          <w:noProof/>
          <w:position w:val="-6"/>
          <w:lang w:eastAsia="en-US"/>
        </w:rPr>
        <w:object w:dxaOrig="220" w:dyaOrig="320" w14:anchorId="76F1FDAC">
          <v:shape id="_x0000_i1318" type="#_x0000_t75" alt="" style="width:10.15pt;height:14.75pt;mso-width-percent:0;mso-height-percent:0;mso-width-percent:0;mso-height-percent:0" o:ole="" fillcolor="window">
            <v:imagedata r:id="rId582" o:title=""/>
          </v:shape>
          <o:OLEObject Type="Embed" ProgID="Equation.3" ShapeID="_x0000_i1318" DrawAspect="Content" ObjectID="_1717335580" r:id="rId583"/>
        </w:object>
      </w:r>
      <w:r w:rsidRPr="000217A3">
        <w:rPr>
          <w:rFonts w:eastAsia="Calibri"/>
          <w:lang w:eastAsia="en-US"/>
        </w:rPr>
        <w:t xml:space="preserve">=(2,-3,- 4), </w:t>
      </w:r>
      <w:r w:rsidR="00AC5202" w:rsidRPr="000217A3">
        <w:rPr>
          <w:rFonts w:eastAsia="Calibri"/>
          <w:noProof/>
          <w:position w:val="-6"/>
          <w:lang w:eastAsia="en-US"/>
        </w:rPr>
        <w:object w:dxaOrig="200" w:dyaOrig="260" w14:anchorId="09665D4C">
          <v:shape id="_x0000_i1319" type="#_x0000_t75" alt="" style="width:9.25pt;height:12.9pt;mso-width-percent:0;mso-height-percent:0;mso-width-percent:0;mso-height-percent:0" o:ole="" fillcolor="window">
            <v:imagedata r:id="rId584" o:title=""/>
          </v:shape>
          <o:OLEObject Type="Embed" ProgID="Equation.3" ShapeID="_x0000_i1319" DrawAspect="Content" ObjectID="_1717335581" r:id="rId585"/>
        </w:object>
      </w:r>
      <w:r w:rsidRPr="000217A3">
        <w:rPr>
          <w:rFonts w:eastAsia="Calibri"/>
          <w:lang w:eastAsia="en-US"/>
        </w:rPr>
        <w:t>=(- 3, 16,6)?</w:t>
      </w:r>
    </w:p>
    <w:p w14:paraId="3A853A42" w14:textId="77777777" w:rsidR="002F6BBD" w:rsidRPr="000217A3" w:rsidRDefault="002F6BBD" w:rsidP="00800AA7">
      <w:pPr>
        <w:numPr>
          <w:ilvl w:val="0"/>
          <w:numId w:val="43"/>
        </w:numPr>
        <w:jc w:val="both"/>
        <w:rPr>
          <w:rFonts w:eastAsia="Calibri"/>
          <w:lang w:eastAsia="en-US"/>
        </w:rPr>
      </w:pPr>
      <w:r w:rsidRPr="000217A3">
        <w:rPr>
          <w:rFonts w:eastAsia="Calibri"/>
          <w:lang w:eastAsia="en-US"/>
        </w:rPr>
        <w:t>Лежат ли точки</w:t>
      </w:r>
      <w:r w:rsidRPr="000217A3">
        <w:rPr>
          <w:rFonts w:eastAsia="Calibri"/>
          <w:b/>
          <w:bCs/>
          <w:lang w:eastAsia="en-US"/>
        </w:rPr>
        <w:t xml:space="preserve"> </w:t>
      </w:r>
      <w:r w:rsidRPr="000217A3">
        <w:rPr>
          <w:rFonts w:eastAsia="Calibri"/>
          <w:lang w:eastAsia="en-US"/>
        </w:rPr>
        <w:t xml:space="preserve">А(- 1, 0, 1), В(3, 4, - 1), С(1, 1, 0), </w:t>
      </w:r>
      <w:r w:rsidRPr="000217A3">
        <w:rPr>
          <w:rFonts w:eastAsia="Calibri"/>
          <w:lang w:val="en-US" w:eastAsia="en-US"/>
        </w:rPr>
        <w:t>D</w:t>
      </w:r>
      <w:r w:rsidRPr="000217A3">
        <w:rPr>
          <w:rFonts w:eastAsia="Calibri"/>
          <w:lang w:eastAsia="en-US"/>
        </w:rPr>
        <w:t>(2, - 2, 3)</w:t>
      </w:r>
      <w:r w:rsidRPr="000217A3">
        <w:rPr>
          <w:rFonts w:eastAsia="Calibri"/>
          <w:b/>
          <w:bCs/>
          <w:lang w:eastAsia="en-US"/>
        </w:rPr>
        <w:t xml:space="preserve"> </w:t>
      </w:r>
      <w:r w:rsidRPr="000217A3">
        <w:rPr>
          <w:rFonts w:eastAsia="Calibri"/>
          <w:lang w:eastAsia="en-US"/>
        </w:rPr>
        <w:t>в одной плоскости?</w:t>
      </w:r>
    </w:p>
    <w:p w14:paraId="2418C9D3" w14:textId="77777777" w:rsidR="002F6BBD" w:rsidRPr="000217A3" w:rsidRDefault="002F6BBD" w:rsidP="00800AA7">
      <w:pPr>
        <w:numPr>
          <w:ilvl w:val="0"/>
          <w:numId w:val="43"/>
        </w:numPr>
        <w:jc w:val="both"/>
        <w:rPr>
          <w:rFonts w:eastAsia="Calibri"/>
          <w:lang w:eastAsia="en-US"/>
        </w:rPr>
      </w:pPr>
      <w:r w:rsidRPr="000217A3">
        <w:rPr>
          <w:rFonts w:eastAsia="Calibri"/>
          <w:lang w:eastAsia="en-US"/>
        </w:rPr>
        <w:t xml:space="preserve">Даны координаты вершин </w:t>
      </w:r>
      <w:proofErr w:type="gramStart"/>
      <w:r w:rsidRPr="000217A3">
        <w:rPr>
          <w:rFonts w:eastAsia="Calibri"/>
          <w:lang w:eastAsia="en-US"/>
        </w:rPr>
        <w:t xml:space="preserve">пирамиды: </w:t>
      </w:r>
      <w:r w:rsidR="00AC5202" w:rsidRPr="000217A3">
        <w:rPr>
          <w:rFonts w:eastAsia="Calibri"/>
          <w:noProof/>
          <w:position w:val="-10"/>
          <w:lang w:eastAsia="en-US"/>
        </w:rPr>
        <w:object w:dxaOrig="2040" w:dyaOrig="340" w14:anchorId="5B513409">
          <v:shape id="_x0000_i1320" type="#_x0000_t75" alt="" style="width:102.45pt;height:16.6pt;mso-width-percent:0;mso-height-percent:0;mso-width-percent:0;mso-height-percent:0" o:ole="" fillcolor="window">
            <v:imagedata r:id="rId586" o:title=""/>
          </v:shape>
          <o:OLEObject Type="Embed" ProgID="Equation.3" ShapeID="_x0000_i1320" DrawAspect="Content" ObjectID="_1717335582" r:id="rId587"/>
        </w:object>
      </w:r>
      <w:r w:rsidR="00AC5202" w:rsidRPr="000217A3">
        <w:rPr>
          <w:rFonts w:eastAsia="Calibri"/>
          <w:noProof/>
          <w:position w:val="-10"/>
          <w:lang w:eastAsia="en-US"/>
        </w:rPr>
        <w:object w:dxaOrig="940" w:dyaOrig="340" w14:anchorId="003B98F5">
          <v:shape id="_x0000_i1321" type="#_x0000_t75" alt="" style="width:48pt;height:16.6pt;mso-width-percent:0;mso-height-percent:0;mso-width-percent:0;mso-height-percent:0" o:ole="" fillcolor="window">
            <v:imagedata r:id="rId588" o:title=""/>
          </v:shape>
          <o:OLEObject Type="Embed" ProgID="Equation.3" ShapeID="_x0000_i1321" DrawAspect="Content" ObjectID="_1717335583" r:id="rId589"/>
        </w:object>
      </w:r>
      <w:r w:rsidRPr="000217A3">
        <w:rPr>
          <w:rFonts w:eastAsia="Calibri"/>
          <w:lang w:eastAsia="en-US"/>
        </w:rPr>
        <w:t xml:space="preserve"> </w:t>
      </w:r>
      <w:r w:rsidR="00AC5202" w:rsidRPr="000217A3">
        <w:rPr>
          <w:rFonts w:eastAsia="Calibri"/>
          <w:noProof/>
          <w:position w:val="-10"/>
          <w:lang w:eastAsia="en-US"/>
        </w:rPr>
        <w:object w:dxaOrig="859" w:dyaOrig="340" w14:anchorId="65055A8F">
          <v:shape id="_x0000_i1322" type="#_x0000_t75" alt="" style="width:43.4pt;height:16.6pt;mso-width-percent:0;mso-height-percent:0;mso-width-percent:0;mso-height-percent:0" o:ole="" fillcolor="window">
            <v:imagedata r:id="rId590" o:title=""/>
          </v:shape>
          <o:OLEObject Type="Embed" ProgID="Equation.3" ShapeID="_x0000_i1322" DrawAspect="Content" ObjectID="_1717335584" r:id="rId591"/>
        </w:object>
      </w:r>
      <w:r w:rsidRPr="000217A3">
        <w:rPr>
          <w:rFonts w:eastAsia="Calibri"/>
          <w:lang w:eastAsia="en-US"/>
        </w:rPr>
        <w:t>.</w:t>
      </w:r>
      <w:proofErr w:type="gramEnd"/>
      <w:r w:rsidRPr="000217A3">
        <w:rPr>
          <w:rFonts w:eastAsia="Calibri"/>
          <w:lang w:eastAsia="en-US"/>
        </w:rPr>
        <w:t xml:space="preserve"> Найти объем </w:t>
      </w:r>
      <w:proofErr w:type="gramStart"/>
      <w:r w:rsidRPr="000217A3">
        <w:rPr>
          <w:rFonts w:eastAsia="Calibri"/>
          <w:lang w:eastAsia="en-US"/>
        </w:rPr>
        <w:t xml:space="preserve">пирамиды </w:t>
      </w:r>
      <w:r w:rsidR="00AC5202" w:rsidRPr="000217A3">
        <w:rPr>
          <w:rFonts w:eastAsia="Calibri"/>
          <w:noProof/>
          <w:position w:val="-6"/>
          <w:lang w:eastAsia="en-US"/>
        </w:rPr>
        <w:object w:dxaOrig="720" w:dyaOrig="279" w14:anchorId="787208AB">
          <v:shape id="_x0000_i1323" type="#_x0000_t75" alt="" style="width:36.9pt;height:13.85pt;mso-width-percent:0;mso-height-percent:0;mso-width-percent:0;mso-height-percent:0" o:ole="" fillcolor="window">
            <v:imagedata r:id="rId592" o:title=""/>
          </v:shape>
          <o:OLEObject Type="Embed" ProgID="Equation.3" ShapeID="_x0000_i1323" DrawAspect="Content" ObjectID="_1717335585" r:id="rId593"/>
        </w:object>
      </w:r>
      <w:r w:rsidRPr="000217A3">
        <w:rPr>
          <w:rFonts w:eastAsia="Calibri"/>
          <w:lang w:eastAsia="en-US"/>
        </w:rPr>
        <w:t>.</w:t>
      </w:r>
      <w:proofErr w:type="gramEnd"/>
    </w:p>
    <w:p w14:paraId="660360F1" w14:textId="77777777" w:rsidR="002F6BBD" w:rsidRPr="000217A3" w:rsidRDefault="002F6BBD" w:rsidP="00800AA7">
      <w:pPr>
        <w:numPr>
          <w:ilvl w:val="0"/>
          <w:numId w:val="43"/>
        </w:numPr>
        <w:rPr>
          <w:rFonts w:eastAsia="Calibri"/>
          <w:lang w:eastAsia="en-US"/>
        </w:rPr>
      </w:pPr>
      <w:r>
        <w:rPr>
          <w:rFonts w:eastAsia="Calibri"/>
          <w:noProof/>
          <w:sz w:val="22"/>
          <w:szCs w:val="22"/>
        </w:rPr>
        <mc:AlternateContent>
          <mc:Choice Requires="wps">
            <w:drawing>
              <wp:anchor distT="0" distB="0" distL="114300" distR="114300" simplePos="0" relativeHeight="251662336" behindDoc="0" locked="0" layoutInCell="1" allowOverlap="1" wp14:anchorId="6C3AD684" wp14:editId="28447D64">
                <wp:simplePos x="0" y="0"/>
                <wp:positionH relativeFrom="column">
                  <wp:posOffset>1771650</wp:posOffset>
                </wp:positionH>
                <wp:positionV relativeFrom="paragraph">
                  <wp:posOffset>8890</wp:posOffset>
                </wp:positionV>
                <wp:extent cx="106680" cy="3810"/>
                <wp:effectExtent l="0" t="0" r="7620" b="8890"/>
                <wp:wrapNone/>
                <wp:docPr id="4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06680" cy="38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3029D8" id="Lin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5pt,.7pt" to="147.9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">
                <o:lock v:ext="edit" shapetype="f"/>
              </v:line>
            </w:pict>
          </mc:Fallback>
        </mc:AlternateContent>
      </w:r>
      <w:r w:rsidRPr="000217A3">
        <w:rPr>
          <w:rFonts w:eastAsia="Calibri"/>
          <w:lang w:eastAsia="en-US"/>
        </w:rPr>
        <w:t xml:space="preserve">Найти момент силы </w:t>
      </w:r>
      <w:r w:rsidRPr="000217A3">
        <w:rPr>
          <w:rFonts w:eastAsia="Calibri"/>
          <w:lang w:val="en-US" w:eastAsia="en-US"/>
        </w:rPr>
        <w:t>F</w:t>
      </w:r>
      <w:r w:rsidRPr="000217A3">
        <w:rPr>
          <w:rFonts w:eastAsia="Calibri"/>
          <w:lang w:eastAsia="en-US"/>
        </w:rPr>
        <w:t>={- 3, 1, 1} , приложенной в точке А (1, 2, - 1), относительно точки В (1, 3, 1).</w:t>
      </w:r>
    </w:p>
    <w:p w14:paraId="2AAAEDB8"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Построить прямую в </w:t>
      </w:r>
      <w:proofErr w:type="gramStart"/>
      <w:r w:rsidRPr="000217A3">
        <w:rPr>
          <w:rFonts w:eastAsia="Calibri"/>
          <w:lang w:eastAsia="en-US"/>
        </w:rPr>
        <w:t xml:space="preserve">пространстве </w:t>
      </w:r>
      <w:r w:rsidR="00AC5202" w:rsidRPr="000217A3">
        <w:rPr>
          <w:rFonts w:eastAsia="Calibri"/>
          <w:noProof/>
          <w:position w:val="-24"/>
          <w:lang w:eastAsia="en-US"/>
        </w:rPr>
        <w:object w:dxaOrig="2040" w:dyaOrig="620" w14:anchorId="668B2D7B">
          <v:shape id="_x0000_i1324" type="#_x0000_t75" alt="" style="width:102.45pt;height:30.45pt;mso-width-percent:0;mso-height-percent:0;mso-width-percent:0;mso-height-percent:0" o:ole="" fillcolor="window">
            <v:imagedata r:id="rId594" o:title=""/>
          </v:shape>
          <o:OLEObject Type="Embed" ProgID="Equation.3" ShapeID="_x0000_i1324" DrawAspect="Content" ObjectID="_1717335586" r:id="rId595"/>
        </w:object>
      </w:r>
      <w:r w:rsidRPr="000217A3">
        <w:rPr>
          <w:rFonts w:eastAsia="Calibri"/>
          <w:lang w:eastAsia="en-US"/>
        </w:rPr>
        <w:t>.</w:t>
      </w:r>
      <w:proofErr w:type="gramEnd"/>
    </w:p>
    <w:p w14:paraId="7A6E8275" w14:textId="77777777" w:rsidR="002F6BBD" w:rsidRPr="000217A3" w:rsidRDefault="002F6BBD" w:rsidP="00800AA7">
      <w:pPr>
        <w:numPr>
          <w:ilvl w:val="0"/>
          <w:numId w:val="43"/>
        </w:numPr>
        <w:jc w:val="both"/>
        <w:rPr>
          <w:rFonts w:eastAsia="Calibri"/>
          <w:lang w:eastAsia="en-US"/>
        </w:rPr>
      </w:pPr>
      <w:r w:rsidRPr="000217A3">
        <w:rPr>
          <w:rFonts w:eastAsia="Calibri"/>
          <w:lang w:eastAsia="en-US"/>
        </w:rPr>
        <w:t xml:space="preserve">Найти угол между прямыми на плоскости: </w:t>
      </w:r>
      <w:r w:rsidRPr="000217A3">
        <w:rPr>
          <w:rFonts w:eastAsia="Calibri"/>
          <w:i/>
          <w:iCs/>
          <w:lang w:eastAsia="en-US"/>
        </w:rPr>
        <w:t>х – у</w:t>
      </w:r>
      <w:r w:rsidRPr="000217A3">
        <w:rPr>
          <w:rFonts w:eastAsia="Calibri"/>
          <w:lang w:eastAsia="en-US"/>
        </w:rPr>
        <w:t xml:space="preserve"> = 0, 2</w:t>
      </w:r>
      <w:r w:rsidRPr="000217A3">
        <w:rPr>
          <w:rFonts w:eastAsia="Calibri"/>
          <w:i/>
          <w:iCs/>
          <w:lang w:eastAsia="en-US"/>
        </w:rPr>
        <w:t>х+у</w:t>
      </w:r>
      <w:r w:rsidRPr="000217A3">
        <w:rPr>
          <w:rFonts w:eastAsia="Calibri"/>
          <w:lang w:eastAsia="en-US"/>
        </w:rPr>
        <w:t xml:space="preserve"> – 1=0. Построить прямые.</w:t>
      </w:r>
    </w:p>
    <w:p w14:paraId="7C8FC1CE" w14:textId="77777777" w:rsidR="002F6BBD" w:rsidRPr="000217A3" w:rsidRDefault="002F6BBD" w:rsidP="00800AA7">
      <w:pPr>
        <w:numPr>
          <w:ilvl w:val="0"/>
          <w:numId w:val="43"/>
        </w:numPr>
        <w:jc w:val="both"/>
        <w:rPr>
          <w:rFonts w:eastAsia="Calibri"/>
          <w:lang w:eastAsia="en-US"/>
        </w:rPr>
      </w:pPr>
      <w:r w:rsidRPr="000217A3">
        <w:rPr>
          <w:rFonts w:eastAsia="Calibri"/>
          <w:lang w:eastAsia="en-US"/>
        </w:rPr>
        <w:t xml:space="preserve">Построить треугольник с вершинами </w:t>
      </w:r>
      <w:r w:rsidR="00AC5202" w:rsidRPr="000217A3">
        <w:rPr>
          <w:rFonts w:eastAsia="Calibri"/>
          <w:noProof/>
          <w:position w:val="-10"/>
          <w:lang w:eastAsia="en-US"/>
        </w:rPr>
        <w:object w:dxaOrig="2079" w:dyaOrig="340" w14:anchorId="75F74670">
          <v:shape id="_x0000_i1325" type="#_x0000_t75" alt="" style="width:102.45pt;height:16.6pt;mso-width-percent:0;mso-height-percent:0;mso-width-percent:0;mso-height-percent:0" o:ole="" fillcolor="window">
            <v:imagedata r:id="rId596" o:title=""/>
          </v:shape>
          <o:OLEObject Type="Embed" ProgID="Equation.3" ShapeID="_x0000_i1325" DrawAspect="Content" ObjectID="_1717335587" r:id="rId597"/>
        </w:object>
      </w:r>
      <w:r w:rsidRPr="000217A3">
        <w:rPr>
          <w:rFonts w:eastAsia="Calibri"/>
          <w:lang w:eastAsia="en-US"/>
        </w:rPr>
        <w:t xml:space="preserve"> </w:t>
      </w:r>
      <w:r w:rsidR="00AC5202" w:rsidRPr="000217A3">
        <w:rPr>
          <w:rFonts w:eastAsia="Calibri"/>
          <w:noProof/>
          <w:position w:val="-10"/>
          <w:lang w:eastAsia="en-US"/>
        </w:rPr>
        <w:object w:dxaOrig="980" w:dyaOrig="340" w14:anchorId="4506A2B8">
          <v:shape id="_x0000_i1326" type="#_x0000_t75" alt="" style="width:49.85pt;height:16.6pt;mso-width-percent:0;mso-height-percent:0;mso-width-percent:0;mso-height-percent:0" o:ole="" fillcolor="window">
            <v:imagedata r:id="rId598" o:title=""/>
          </v:shape>
          <o:OLEObject Type="Embed" ProgID="Equation.3" ShapeID="_x0000_i1326" DrawAspect="Content" ObjectID="_1717335588" r:id="rId599"/>
        </w:object>
      </w:r>
      <w:r w:rsidRPr="000217A3">
        <w:rPr>
          <w:rFonts w:eastAsia="Calibri"/>
          <w:lang w:eastAsia="en-US"/>
        </w:rPr>
        <w:t xml:space="preserve"> Найти уравнение плоскости, проходящей через </w:t>
      </w:r>
      <w:proofErr w:type="gramStart"/>
      <w:r w:rsidRPr="000217A3">
        <w:rPr>
          <w:rFonts w:eastAsia="Calibri"/>
          <w:lang w:eastAsia="en-US"/>
        </w:rPr>
        <w:t xml:space="preserve">точки </w:t>
      </w:r>
      <w:r w:rsidR="00AC5202" w:rsidRPr="000217A3">
        <w:rPr>
          <w:rFonts w:eastAsia="Calibri"/>
          <w:noProof/>
          <w:position w:val="-10"/>
          <w:lang w:eastAsia="en-US"/>
        </w:rPr>
        <w:object w:dxaOrig="740" w:dyaOrig="320" w14:anchorId="70F4FEFE">
          <v:shape id="_x0000_i1327" type="#_x0000_t75" alt="" style="width:36.9pt;height:14.75pt;mso-width-percent:0;mso-height-percent:0;mso-width-percent:0;mso-height-percent:0" o:ole="" fillcolor="window">
            <v:imagedata r:id="rId600" o:title=""/>
          </v:shape>
          <o:OLEObject Type="Embed" ProgID="Equation.3" ShapeID="_x0000_i1327" DrawAspect="Content" ObjectID="_1717335589" r:id="rId601"/>
        </w:object>
      </w:r>
      <w:r w:rsidRPr="000217A3">
        <w:rPr>
          <w:rFonts w:eastAsia="Calibri"/>
          <w:lang w:eastAsia="en-US"/>
        </w:rPr>
        <w:t>.</w:t>
      </w:r>
      <w:proofErr w:type="gramEnd"/>
    </w:p>
    <w:p w14:paraId="320AED0E" w14:textId="77777777" w:rsidR="002F6BBD" w:rsidRPr="000217A3" w:rsidRDefault="002F6BBD" w:rsidP="00800AA7">
      <w:pPr>
        <w:numPr>
          <w:ilvl w:val="0"/>
          <w:numId w:val="43"/>
        </w:numPr>
        <w:rPr>
          <w:rFonts w:eastAsia="Calibri"/>
          <w:lang w:eastAsia="en-US"/>
        </w:rPr>
      </w:pPr>
      <w:r w:rsidRPr="000217A3">
        <w:rPr>
          <w:rFonts w:eastAsia="Calibri"/>
          <w:lang w:eastAsia="en-US"/>
        </w:rPr>
        <w:t>Выяснить тип линии и построить ее</w:t>
      </w:r>
      <w:proofErr w:type="gramStart"/>
      <w:r w:rsidRPr="000217A3">
        <w:rPr>
          <w:rFonts w:eastAsia="Calibri"/>
          <w:lang w:eastAsia="en-US"/>
        </w:rPr>
        <w:t xml:space="preserve">: </w:t>
      </w:r>
      <w:r w:rsidR="00AC5202" w:rsidRPr="000217A3">
        <w:rPr>
          <w:rFonts w:eastAsia="Calibri"/>
          <w:noProof/>
          <w:position w:val="-24"/>
          <w:lang w:eastAsia="en-US"/>
        </w:rPr>
        <w:object w:dxaOrig="2140" w:dyaOrig="680" w14:anchorId="1E38EE2F">
          <v:shape id="_x0000_i1328" type="#_x0000_t75" alt="" style="width:107.1pt;height:32.3pt;mso-width-percent:0;mso-height-percent:0;mso-width-percent:0;mso-height-percent:0" o:ole="" fillcolor="window">
            <v:imagedata r:id="rId602" o:title=""/>
          </v:shape>
          <o:OLEObject Type="Embed" ProgID="Equation.3" ShapeID="_x0000_i1328" DrawAspect="Content" ObjectID="_1717335590" r:id="rId603"/>
        </w:object>
      </w:r>
      <w:r w:rsidRPr="000217A3">
        <w:rPr>
          <w:rFonts w:eastAsia="Calibri"/>
          <w:lang w:eastAsia="en-US"/>
        </w:rPr>
        <w:t>.</w:t>
      </w:r>
      <w:proofErr w:type="gramEnd"/>
    </w:p>
    <w:p w14:paraId="6834F73E" w14:textId="77777777" w:rsidR="002F6BBD" w:rsidRPr="000217A3" w:rsidRDefault="002F6BBD" w:rsidP="00800AA7">
      <w:pPr>
        <w:numPr>
          <w:ilvl w:val="0"/>
          <w:numId w:val="43"/>
        </w:numPr>
        <w:rPr>
          <w:rFonts w:eastAsia="Calibri"/>
          <w:lang w:eastAsia="en-US"/>
        </w:rPr>
      </w:pPr>
      <w:r w:rsidRPr="000217A3">
        <w:rPr>
          <w:rFonts w:eastAsia="Calibri"/>
          <w:lang w:eastAsia="en-US"/>
        </w:rPr>
        <w:t>Выяснить тип линии и построить</w:t>
      </w:r>
      <w:proofErr w:type="gramStart"/>
      <w:r w:rsidRPr="000217A3">
        <w:rPr>
          <w:rFonts w:eastAsia="Calibri"/>
          <w:lang w:eastAsia="en-US"/>
        </w:rPr>
        <w:t xml:space="preserve">: </w:t>
      </w:r>
      <w:r w:rsidR="00AC5202" w:rsidRPr="000217A3">
        <w:rPr>
          <w:rFonts w:eastAsia="Calibri"/>
          <w:noProof/>
          <w:position w:val="-10"/>
          <w:lang w:eastAsia="en-US"/>
        </w:rPr>
        <w:object w:dxaOrig="1620" w:dyaOrig="380" w14:anchorId="33E80E07">
          <v:shape id="_x0000_i1329" type="#_x0000_t75" alt="" style="width:81.25pt;height:17.55pt;mso-width-percent:0;mso-height-percent:0;mso-width-percent:0;mso-height-percent:0" o:ole="" fillcolor="window">
            <v:imagedata r:id="rId604" o:title=""/>
          </v:shape>
          <o:OLEObject Type="Embed" ProgID="Equation.3" ShapeID="_x0000_i1329" DrawAspect="Content" ObjectID="_1717335591" r:id="rId605"/>
        </w:object>
      </w:r>
      <w:r w:rsidRPr="000217A3">
        <w:rPr>
          <w:rFonts w:eastAsia="Calibri"/>
          <w:lang w:eastAsia="en-US"/>
        </w:rPr>
        <w:t>.</w:t>
      </w:r>
      <w:proofErr w:type="gramEnd"/>
    </w:p>
    <w:p w14:paraId="52FDF876" w14:textId="77777777" w:rsidR="002F6BBD" w:rsidRPr="000217A3" w:rsidRDefault="002F6BBD" w:rsidP="00800AA7">
      <w:pPr>
        <w:numPr>
          <w:ilvl w:val="0"/>
          <w:numId w:val="43"/>
        </w:numPr>
        <w:rPr>
          <w:rFonts w:eastAsia="Calibri"/>
          <w:lang w:eastAsia="en-US"/>
        </w:rPr>
      </w:pPr>
      <w:r w:rsidRPr="000217A3">
        <w:rPr>
          <w:rFonts w:eastAsia="Calibri"/>
          <w:lang w:eastAsia="en-US"/>
        </w:rPr>
        <w:t xml:space="preserve">Найти асимптоты графика </w:t>
      </w:r>
      <w:proofErr w:type="gramStart"/>
      <w:r w:rsidRPr="000217A3">
        <w:rPr>
          <w:rFonts w:eastAsia="Calibri"/>
          <w:lang w:eastAsia="en-US"/>
        </w:rPr>
        <w:t xml:space="preserve">функции </w:t>
      </w:r>
      <w:r w:rsidR="00AC5202" w:rsidRPr="000217A3">
        <w:rPr>
          <w:rFonts w:eastAsia="Calibri"/>
          <w:noProof/>
          <w:position w:val="-24"/>
          <w:lang w:eastAsia="en-US"/>
        </w:rPr>
        <w:object w:dxaOrig="960" w:dyaOrig="620" w14:anchorId="04061697">
          <v:shape id="_x0000_i1330" type="#_x0000_t75" alt="" style="width:48pt;height:30.45pt;mso-width-percent:0;mso-height-percent:0;mso-width-percent:0;mso-height-percent:0" o:ole="" fillcolor="window">
            <v:imagedata r:id="rId606" o:title=""/>
          </v:shape>
          <o:OLEObject Type="Embed" ProgID="Equation.3" ShapeID="_x0000_i1330" DrawAspect="Content" ObjectID="_1717335592" r:id="rId607"/>
        </w:object>
      </w:r>
      <w:r w:rsidRPr="000217A3">
        <w:rPr>
          <w:rFonts w:eastAsia="Calibri"/>
          <w:lang w:eastAsia="en-US"/>
        </w:rPr>
        <w:t>.</w:t>
      </w:r>
      <w:proofErr w:type="gramEnd"/>
    </w:p>
    <w:p w14:paraId="7431B921" w14:textId="77777777" w:rsidR="002F6BBD" w:rsidRPr="000217A3" w:rsidRDefault="002F6BBD" w:rsidP="00800AA7">
      <w:pPr>
        <w:numPr>
          <w:ilvl w:val="0"/>
          <w:numId w:val="43"/>
        </w:numPr>
        <w:jc w:val="both"/>
        <w:rPr>
          <w:rFonts w:eastAsia="Calibri"/>
          <w:lang w:eastAsia="en-US"/>
        </w:rPr>
      </w:pPr>
      <w:proofErr w:type="gramStart"/>
      <w:r w:rsidRPr="000217A3">
        <w:rPr>
          <w:rFonts w:eastAsia="Calibri"/>
          <w:lang w:eastAsia="en-US"/>
        </w:rPr>
        <w:t xml:space="preserve">Вычислить </w:t>
      </w:r>
      <w:r w:rsidR="00AC5202" w:rsidRPr="000217A3">
        <w:rPr>
          <w:rFonts w:eastAsia="Calibri"/>
          <w:noProof/>
          <w:position w:val="-26"/>
          <w:lang w:eastAsia="en-US"/>
        </w:rPr>
        <w:object w:dxaOrig="1640" w:dyaOrig="700" w14:anchorId="44D42AEA">
          <v:shape id="_x0000_i1331" type="#_x0000_t75" alt="" style="width:81.25pt;height:36.9pt;mso-width-percent:0;mso-height-percent:0;mso-width-percent:0;mso-height-percent:0" o:ole="" fillcolor="window">
            <v:imagedata r:id="rId608" o:title=""/>
          </v:shape>
          <o:OLEObject Type="Embed" ProgID="Equation.3" ShapeID="_x0000_i1331" DrawAspect="Content" ObjectID="_1717335593" r:id="rId609"/>
        </w:object>
      </w:r>
      <w:r w:rsidRPr="000217A3">
        <w:rPr>
          <w:rFonts w:eastAsia="Calibri"/>
          <w:lang w:eastAsia="en-US"/>
        </w:rPr>
        <w:t>,</w:t>
      </w:r>
      <w:proofErr w:type="gramEnd"/>
      <w:r w:rsidRPr="000217A3">
        <w:rPr>
          <w:rFonts w:eastAsia="Calibri"/>
          <w:lang w:eastAsia="en-US"/>
        </w:rPr>
        <w:t xml:space="preserve">  </w:t>
      </w:r>
      <w:r w:rsidR="00AC5202" w:rsidRPr="000217A3">
        <w:rPr>
          <w:rFonts w:eastAsia="Calibri"/>
          <w:noProof/>
          <w:position w:val="-30"/>
          <w:lang w:eastAsia="en-US"/>
        </w:rPr>
        <w:object w:dxaOrig="1040" w:dyaOrig="680" w14:anchorId="1D4CC278">
          <v:shape id="_x0000_i1332" type="#_x0000_t75" alt="" style="width:52.6pt;height:32.3pt;mso-width-percent:0;mso-height-percent:0;mso-width-percent:0;mso-height-percent:0" o:ole="" fillcolor="window">
            <v:imagedata r:id="rId610" o:title=""/>
          </v:shape>
          <o:OLEObject Type="Embed" ProgID="Equation.3" ShapeID="_x0000_i1332" DrawAspect="Content" ObjectID="_1717335594" r:id="rId611"/>
        </w:object>
      </w:r>
      <w:r w:rsidRPr="000217A3">
        <w:rPr>
          <w:rFonts w:eastAsia="Calibri"/>
          <w:lang w:eastAsia="en-US"/>
        </w:rPr>
        <w:t xml:space="preserve">,  </w:t>
      </w:r>
      <w:r w:rsidR="00AC5202" w:rsidRPr="000217A3">
        <w:rPr>
          <w:rFonts w:eastAsia="Calibri"/>
          <w:noProof/>
          <w:position w:val="-24"/>
          <w:lang w:eastAsia="en-US"/>
        </w:rPr>
        <w:object w:dxaOrig="1400" w:dyaOrig="680" w14:anchorId="71847CFB">
          <v:shape id="_x0000_i1333" type="#_x0000_t75" alt="" style="width:69.25pt;height:32.3pt;mso-width-percent:0;mso-height-percent:0;mso-width-percent:0;mso-height-percent:0" o:ole="" fillcolor="window">
            <v:imagedata r:id="rId612" o:title=""/>
          </v:shape>
          <o:OLEObject Type="Embed" ProgID="Equation.3" ShapeID="_x0000_i1333" DrawAspect="Content" ObjectID="_1717335595" r:id="rId613"/>
        </w:object>
      </w:r>
      <w:r w:rsidRPr="000217A3">
        <w:rPr>
          <w:rFonts w:eastAsia="Calibri"/>
          <w:lang w:eastAsia="en-US"/>
        </w:rPr>
        <w:t>.</w:t>
      </w:r>
    </w:p>
    <w:p w14:paraId="32982744" w14:textId="77777777" w:rsidR="002F6BBD" w:rsidRPr="000217A3" w:rsidRDefault="002F6BBD" w:rsidP="002F6BBD">
      <w:pPr>
        <w:ind w:left="2520" w:hanging="2520"/>
        <w:jc w:val="both"/>
        <w:rPr>
          <w:rFonts w:eastAsia="Calibri"/>
          <w:position w:val="-26"/>
          <w:sz w:val="22"/>
          <w:szCs w:val="22"/>
          <w:lang w:eastAsia="en-US"/>
        </w:rPr>
      </w:pPr>
      <w:r w:rsidRPr="000217A3">
        <w:rPr>
          <w:rFonts w:eastAsia="Calibri"/>
          <w:lang w:eastAsia="en-US"/>
        </w:rPr>
        <w:lastRenderedPageBreak/>
        <w:t xml:space="preserve">17.  </w:t>
      </w:r>
      <w:r w:rsidRPr="000217A3">
        <w:rPr>
          <w:rFonts w:eastAsia="Calibri"/>
          <w:sz w:val="22"/>
          <w:szCs w:val="22"/>
          <w:lang w:eastAsia="en-US"/>
        </w:rPr>
        <w:t>Вычислить производные функций</w:t>
      </w:r>
      <w:proofErr w:type="gramStart"/>
      <w:r w:rsidRPr="000217A3">
        <w:rPr>
          <w:rFonts w:eastAsia="Calibri"/>
          <w:sz w:val="22"/>
          <w:szCs w:val="22"/>
          <w:lang w:eastAsia="en-US"/>
        </w:rPr>
        <w:t xml:space="preserve">: </w:t>
      </w:r>
      <w:r w:rsidR="00AC5202" w:rsidRPr="000217A3">
        <w:rPr>
          <w:rFonts w:eastAsia="Calibri"/>
          <w:noProof/>
          <w:position w:val="-10"/>
          <w:sz w:val="22"/>
          <w:szCs w:val="22"/>
          <w:lang w:eastAsia="en-US"/>
        </w:rPr>
        <w:object w:dxaOrig="1400" w:dyaOrig="420" w14:anchorId="700E3E5F">
          <v:shape id="_x0000_i1334" type="#_x0000_t75" alt="" style="width:69.25pt;height:20.3pt;mso-width-percent:0;mso-height-percent:0;mso-width-percent:0;mso-height-percent:0" o:ole="" fillcolor="window">
            <v:imagedata r:id="rId450" o:title=""/>
          </v:shape>
          <o:OLEObject Type="Embed" ProgID="Equation.3" ShapeID="_x0000_i1334" DrawAspect="Content" ObjectID="_1717335596" r:id="rId614"/>
        </w:object>
      </w:r>
      <w:r w:rsidRPr="000217A3">
        <w:rPr>
          <w:rFonts w:eastAsia="Calibri"/>
          <w:position w:val="-10"/>
          <w:sz w:val="22"/>
          <w:szCs w:val="22"/>
          <w:lang w:eastAsia="en-US"/>
        </w:rPr>
        <w:t>,</w:t>
      </w:r>
      <w:proofErr w:type="gramEnd"/>
      <w:r w:rsidRPr="000217A3">
        <w:rPr>
          <w:rFonts w:eastAsia="Calibri"/>
          <w:position w:val="-10"/>
          <w:sz w:val="22"/>
          <w:szCs w:val="22"/>
          <w:lang w:eastAsia="en-US"/>
        </w:rPr>
        <w:t xml:space="preserve">  </w:t>
      </w:r>
      <w:r w:rsidR="00AC5202" w:rsidRPr="000217A3">
        <w:rPr>
          <w:rFonts w:eastAsia="Calibri"/>
          <w:noProof/>
          <w:position w:val="-28"/>
          <w:sz w:val="22"/>
          <w:szCs w:val="22"/>
          <w:lang w:eastAsia="en-US"/>
        </w:rPr>
        <w:object w:dxaOrig="2700" w:dyaOrig="740" w14:anchorId="3C9415A4">
          <v:shape id="_x0000_i1335" type="#_x0000_t75" alt="" style="width:134.75pt;height:36.9pt;mso-width-percent:0;mso-height-percent:0;mso-width-percent:0;mso-height-percent:0" o:ole="" fillcolor="window">
            <v:imagedata r:id="rId454" o:title=""/>
          </v:shape>
          <o:OLEObject Type="Embed" ProgID="Equation.3" ShapeID="_x0000_i1335" DrawAspect="Content" ObjectID="_1717335597" r:id="rId615"/>
        </w:object>
      </w:r>
      <w:r w:rsidRPr="000217A3">
        <w:rPr>
          <w:rFonts w:eastAsia="Calibri"/>
          <w:position w:val="-28"/>
          <w:sz w:val="22"/>
          <w:szCs w:val="22"/>
          <w:lang w:eastAsia="en-US"/>
        </w:rPr>
        <w:t xml:space="preserve">   </w:t>
      </w:r>
      <w:r w:rsidR="00AC5202" w:rsidRPr="000217A3">
        <w:rPr>
          <w:rFonts w:eastAsia="Calibri"/>
          <w:noProof/>
          <w:position w:val="-26"/>
          <w:sz w:val="22"/>
          <w:szCs w:val="22"/>
          <w:lang w:eastAsia="en-US"/>
        </w:rPr>
        <w:object w:dxaOrig="1200" w:dyaOrig="639" w14:anchorId="13BD3B27">
          <v:shape id="_x0000_i1336" type="#_x0000_t75" alt="" style="width:60pt;height:30.45pt;mso-width-percent:0;mso-height-percent:0;mso-width-percent:0;mso-height-percent:0" o:ole="" fillcolor="window">
            <v:imagedata r:id="rId452" o:title=""/>
          </v:shape>
          <o:OLEObject Type="Embed" ProgID="Equation.3" ShapeID="_x0000_i1336" DrawAspect="Content" ObjectID="_1717335598" r:id="rId616"/>
        </w:object>
      </w:r>
      <w:r w:rsidRPr="000217A3">
        <w:rPr>
          <w:rFonts w:eastAsia="Calibri"/>
          <w:position w:val="-26"/>
          <w:sz w:val="22"/>
          <w:szCs w:val="22"/>
          <w:lang w:eastAsia="en-US"/>
        </w:rPr>
        <w:t>.</w:t>
      </w:r>
    </w:p>
    <w:p w14:paraId="12273459" w14:textId="77777777" w:rsidR="002F6BBD" w:rsidRPr="000217A3" w:rsidRDefault="002F6BBD" w:rsidP="002F6BBD">
      <w:pPr>
        <w:ind w:left="720"/>
        <w:jc w:val="both"/>
        <w:rPr>
          <w:rFonts w:eastAsia="Calibri"/>
          <w:lang w:eastAsia="en-US"/>
        </w:rPr>
      </w:pPr>
    </w:p>
    <w:p w14:paraId="050FE93E" w14:textId="77777777" w:rsidR="002F6BBD" w:rsidRPr="002F6BBD" w:rsidRDefault="002F6BBD" w:rsidP="002F6BBD">
      <w:pPr>
        <w:rPr>
          <w:b/>
          <w:bCs/>
          <w:i/>
        </w:rPr>
      </w:pPr>
      <w:r w:rsidRPr="002F6BBD">
        <w:rPr>
          <w:b/>
          <w:i/>
        </w:rPr>
        <w:t xml:space="preserve">К разделам 7 – 10  программы </w:t>
      </w:r>
    </w:p>
    <w:p w14:paraId="4E7397C2" w14:textId="77777777" w:rsidR="002F6BBD" w:rsidRPr="000217A3" w:rsidRDefault="002F6BBD" w:rsidP="002F6BBD">
      <w:pPr>
        <w:jc w:val="both"/>
        <w:rPr>
          <w:rFonts w:eastAsia="Calibri"/>
          <w:lang w:eastAsia="en-US"/>
        </w:rPr>
      </w:pPr>
      <w:r w:rsidRPr="000217A3">
        <w:rPr>
          <w:rFonts w:eastAsia="Calibri"/>
          <w:lang w:eastAsia="en-US"/>
        </w:rPr>
        <w:t>1. Вычислить неопределенные интегралы:</w:t>
      </w:r>
    </w:p>
    <w:p w14:paraId="4391DC12" w14:textId="77777777" w:rsidR="002F6BBD" w:rsidRPr="000217A3" w:rsidRDefault="00AC5202" w:rsidP="002F6BBD">
      <w:pPr>
        <w:jc w:val="center"/>
      </w:pPr>
      <w:r w:rsidRPr="000217A3">
        <w:rPr>
          <w:noProof/>
          <w:position w:val="-14"/>
        </w:rPr>
        <w:object w:dxaOrig="960" w:dyaOrig="420" w14:anchorId="697B6B10">
          <v:shape id="_x0000_i1337" type="#_x0000_t75" alt="" style="width:48pt;height:20.3pt;mso-width-percent:0;mso-height-percent:0;mso-width-percent:0;mso-height-percent:0" o:ole="" fillcolor="window">
            <v:imagedata r:id="rId617" o:title=""/>
          </v:shape>
          <o:OLEObject Type="Embed" ProgID="Equation.3" ShapeID="_x0000_i1337" DrawAspect="Content" ObjectID="_1717335599" r:id="rId618"/>
        </w:object>
      </w:r>
      <w:r w:rsidR="002F6BBD" w:rsidRPr="000217A3">
        <w:t xml:space="preserve">; </w:t>
      </w:r>
      <w:r w:rsidRPr="000217A3">
        <w:rPr>
          <w:noProof/>
          <w:position w:val="-32"/>
        </w:rPr>
        <w:object w:dxaOrig="960" w:dyaOrig="700" w14:anchorId="78DB73BB">
          <v:shape id="_x0000_i1338" type="#_x0000_t75" alt="" style="width:48pt;height:36.9pt;mso-width-percent:0;mso-height-percent:0;mso-width-percent:0;mso-height-percent:0" o:ole="" fillcolor="window">
            <v:imagedata r:id="rId619" o:title=""/>
          </v:shape>
          <o:OLEObject Type="Embed" ProgID="Equation.3" ShapeID="_x0000_i1338" DrawAspect="Content" ObjectID="_1717335600" r:id="rId620"/>
        </w:object>
      </w:r>
      <w:r w:rsidR="002F6BBD" w:rsidRPr="000217A3">
        <w:t xml:space="preserve">; </w:t>
      </w:r>
      <w:r w:rsidRPr="000217A3">
        <w:rPr>
          <w:noProof/>
          <w:position w:val="-26"/>
        </w:rPr>
        <w:object w:dxaOrig="940" w:dyaOrig="639" w14:anchorId="4619FD90">
          <v:shape id="_x0000_i1339" type="#_x0000_t75" alt="" style="width:48pt;height:30.45pt;mso-width-percent:0;mso-height-percent:0;mso-width-percent:0;mso-height-percent:0" o:ole="" fillcolor="window">
            <v:imagedata r:id="rId621" o:title=""/>
          </v:shape>
          <o:OLEObject Type="Embed" ProgID="Equation.3" ShapeID="_x0000_i1339" DrawAspect="Content" ObjectID="_1717335601" r:id="rId622"/>
        </w:object>
      </w:r>
      <w:r w:rsidR="002F6BBD" w:rsidRPr="000217A3">
        <w:t xml:space="preserve">, </w:t>
      </w:r>
      <w:r w:rsidRPr="000217A3">
        <w:rPr>
          <w:noProof/>
          <w:position w:val="-32"/>
        </w:rPr>
        <w:object w:dxaOrig="1080" w:dyaOrig="700" w14:anchorId="11BFD1D5">
          <v:shape id="_x0000_i1340" type="#_x0000_t75" alt="" style="width:55.4pt;height:36.9pt;mso-width-percent:0;mso-height-percent:0;mso-width-percent:0;mso-height-percent:0" o:ole="" fillcolor="window">
            <v:imagedata r:id="rId623" o:title=""/>
          </v:shape>
          <o:OLEObject Type="Embed" ProgID="Equation.3" ShapeID="_x0000_i1340" DrawAspect="Content" ObjectID="_1717335602" r:id="rId624"/>
        </w:object>
      </w:r>
      <w:r w:rsidR="002F6BBD" w:rsidRPr="000217A3">
        <w:t xml:space="preserve">; </w:t>
      </w:r>
      <w:r w:rsidRPr="000217A3">
        <w:rPr>
          <w:noProof/>
          <w:position w:val="-26"/>
        </w:rPr>
        <w:object w:dxaOrig="780" w:dyaOrig="700" w14:anchorId="16E4550B">
          <v:shape id="_x0000_i1341" type="#_x0000_t75" alt="" style="width:40.6pt;height:36.9pt;mso-width-percent:0;mso-height-percent:0;mso-width-percent:0;mso-height-percent:0" o:ole="" fillcolor="window">
            <v:imagedata r:id="rId625" o:title=""/>
          </v:shape>
          <o:OLEObject Type="Embed" ProgID="Equation.3" ShapeID="_x0000_i1341" DrawAspect="Content" ObjectID="_1717335603" r:id="rId626"/>
        </w:object>
      </w:r>
      <w:r w:rsidR="002F6BBD" w:rsidRPr="000217A3">
        <w:t xml:space="preserve">; </w:t>
      </w:r>
      <w:r w:rsidRPr="000217A3">
        <w:rPr>
          <w:noProof/>
          <w:position w:val="-14"/>
        </w:rPr>
        <w:object w:dxaOrig="1560" w:dyaOrig="420" w14:anchorId="07C10390">
          <v:shape id="_x0000_i1342" type="#_x0000_t75" alt="" style="width:77.55pt;height:20.3pt;mso-width-percent:0;mso-height-percent:0;mso-width-percent:0;mso-height-percent:0" o:ole="" fillcolor="window">
            <v:imagedata r:id="rId627" o:title=""/>
          </v:shape>
          <o:OLEObject Type="Embed" ProgID="Equation.3" ShapeID="_x0000_i1342" DrawAspect="Content" ObjectID="_1717335604" r:id="rId628"/>
        </w:object>
      </w:r>
      <w:r w:rsidR="002F6BBD" w:rsidRPr="000217A3">
        <w:t xml:space="preserve">; </w:t>
      </w:r>
      <w:r w:rsidRPr="000217A3">
        <w:rPr>
          <w:noProof/>
          <w:position w:val="-24"/>
        </w:rPr>
        <w:object w:dxaOrig="980" w:dyaOrig="680" w14:anchorId="6177EB35">
          <v:shape id="_x0000_i1343" type="#_x0000_t75" alt="" style="width:49.85pt;height:32.3pt;mso-width-percent:0;mso-height-percent:0;mso-width-percent:0;mso-height-percent:0" o:ole="" fillcolor="window">
            <v:imagedata r:id="rId629" o:title=""/>
          </v:shape>
          <o:OLEObject Type="Embed" ProgID="Equation.3" ShapeID="_x0000_i1343" DrawAspect="Content" ObjectID="_1717335605" r:id="rId630"/>
        </w:object>
      </w:r>
      <w:r w:rsidR="002F6BBD" w:rsidRPr="000217A3">
        <w:t xml:space="preserve">; </w:t>
      </w:r>
      <w:r w:rsidRPr="000217A3">
        <w:rPr>
          <w:noProof/>
          <w:position w:val="-26"/>
        </w:rPr>
        <w:object w:dxaOrig="960" w:dyaOrig="639" w14:anchorId="6D582186">
          <v:shape id="_x0000_i1344" type="#_x0000_t75" alt="" style="width:48pt;height:30.45pt;mso-width-percent:0;mso-height-percent:0;mso-width-percent:0;mso-height-percent:0" o:ole="" fillcolor="window">
            <v:imagedata r:id="rId631" o:title=""/>
          </v:shape>
          <o:OLEObject Type="Embed" ProgID="Equation.3" ShapeID="_x0000_i1344" DrawAspect="Content" ObjectID="_1717335606" r:id="rId632"/>
        </w:object>
      </w:r>
      <w:r w:rsidR="002F6BBD" w:rsidRPr="000217A3">
        <w:t xml:space="preserve">; </w:t>
      </w:r>
    </w:p>
    <w:p w14:paraId="4DB47C46" w14:textId="77777777" w:rsidR="002F6BBD" w:rsidRPr="000217A3" w:rsidRDefault="002F6BBD" w:rsidP="002F6BBD">
      <w:pPr>
        <w:jc w:val="both"/>
        <w:rPr>
          <w:rFonts w:eastAsia="Calibri"/>
          <w:lang w:eastAsia="en-US"/>
        </w:rPr>
      </w:pPr>
      <w:r w:rsidRPr="000217A3">
        <w:rPr>
          <w:rFonts w:eastAsia="Calibri"/>
          <w:lang w:eastAsia="en-US"/>
        </w:rPr>
        <w:t xml:space="preserve">2. Вычислить площадь фигуры, ограниченной </w:t>
      </w:r>
      <w:proofErr w:type="gramStart"/>
      <w:r w:rsidRPr="000217A3">
        <w:rPr>
          <w:rFonts w:eastAsia="Calibri"/>
          <w:lang w:eastAsia="en-US"/>
        </w:rPr>
        <w:t xml:space="preserve">линиями </w:t>
      </w:r>
      <w:r w:rsidR="00AC5202" w:rsidRPr="000217A3">
        <w:rPr>
          <w:rFonts w:eastAsia="Calibri"/>
          <w:noProof/>
          <w:position w:val="-10"/>
          <w:lang w:eastAsia="en-US"/>
        </w:rPr>
        <w:object w:dxaOrig="660" w:dyaOrig="380" w14:anchorId="68861F2D">
          <v:shape id="_x0000_i1345" type="#_x0000_t75" alt="" style="width:31.4pt;height:17.55pt;mso-width-percent:0;mso-height-percent:0;mso-width-percent:0;mso-height-percent:0" o:ole="" fillcolor="window">
            <v:imagedata r:id="rId633" o:title=""/>
          </v:shape>
          <o:OLEObject Type="Embed" ProgID="Equation.3" ShapeID="_x0000_i1345" DrawAspect="Content" ObjectID="_1717335607" r:id="rId634"/>
        </w:object>
      </w:r>
      <w:r w:rsidRPr="000217A3">
        <w:rPr>
          <w:rFonts w:eastAsia="Calibri"/>
          <w:lang w:eastAsia="en-US"/>
        </w:rPr>
        <w:t>,</w:t>
      </w:r>
      <w:proofErr w:type="gramEnd"/>
      <w:r w:rsidRPr="000217A3">
        <w:rPr>
          <w:rFonts w:eastAsia="Calibri"/>
          <w:lang w:eastAsia="en-US"/>
        </w:rPr>
        <w:t xml:space="preserve"> </w:t>
      </w:r>
      <w:r w:rsidR="00AC5202" w:rsidRPr="000217A3">
        <w:rPr>
          <w:rFonts w:eastAsia="Calibri"/>
          <w:noProof/>
          <w:position w:val="-10"/>
          <w:lang w:eastAsia="en-US"/>
        </w:rPr>
        <w:object w:dxaOrig="760" w:dyaOrig="380" w14:anchorId="118BEB42">
          <v:shape id="_x0000_i1346" type="#_x0000_t75" alt="" style="width:38.75pt;height:17.55pt;mso-width-percent:0;mso-height-percent:0;mso-width-percent:0;mso-height-percent:0" o:ole="" fillcolor="window">
            <v:imagedata r:id="rId635" o:title=""/>
          </v:shape>
          <o:OLEObject Type="Embed" ProgID="Equation.3" ShapeID="_x0000_i1346" DrawAspect="Content" ObjectID="_1717335608" r:id="rId636"/>
        </w:object>
      </w:r>
      <w:r w:rsidRPr="000217A3">
        <w:rPr>
          <w:rFonts w:eastAsia="Calibri"/>
          <w:lang w:eastAsia="en-US"/>
        </w:rPr>
        <w:t xml:space="preserve">, </w:t>
      </w:r>
      <w:r w:rsidR="00AC5202" w:rsidRPr="000217A3">
        <w:rPr>
          <w:rFonts w:eastAsia="Calibri"/>
          <w:noProof/>
          <w:position w:val="-6"/>
          <w:lang w:eastAsia="en-US"/>
        </w:rPr>
        <w:object w:dxaOrig="499" w:dyaOrig="279" w14:anchorId="36CC7E28">
          <v:shape id="_x0000_i1347" type="#_x0000_t75" alt="" style="width:24pt;height:13.85pt;mso-width-percent:0;mso-height-percent:0;mso-width-percent:0;mso-height-percent:0" o:ole="" fillcolor="window">
            <v:imagedata r:id="rId637" o:title=""/>
          </v:shape>
          <o:OLEObject Type="Embed" ProgID="Equation.3" ShapeID="_x0000_i1347" DrawAspect="Content" ObjectID="_1717335609" r:id="rId638"/>
        </w:object>
      </w:r>
      <w:r w:rsidRPr="000217A3">
        <w:rPr>
          <w:rFonts w:eastAsia="Calibri"/>
          <w:lang w:eastAsia="en-US"/>
        </w:rPr>
        <w:t>.</w:t>
      </w:r>
    </w:p>
    <w:p w14:paraId="20106C30" w14:textId="77777777" w:rsidR="002F6BBD" w:rsidRPr="000217A3" w:rsidRDefault="002F6BBD" w:rsidP="002F6BBD">
      <w:pPr>
        <w:jc w:val="both"/>
        <w:rPr>
          <w:rFonts w:eastAsia="Calibri"/>
          <w:lang w:eastAsia="en-US"/>
        </w:rPr>
      </w:pPr>
      <w:r w:rsidRPr="000217A3">
        <w:rPr>
          <w:rFonts w:eastAsia="Calibri"/>
          <w:lang w:eastAsia="en-US"/>
        </w:rPr>
        <w:t xml:space="preserve">3. Вычислить несобственный </w:t>
      </w:r>
      <w:proofErr w:type="gramStart"/>
      <w:r w:rsidRPr="000217A3">
        <w:rPr>
          <w:rFonts w:eastAsia="Calibri"/>
          <w:lang w:eastAsia="en-US"/>
        </w:rPr>
        <w:t xml:space="preserve">интеграл </w:t>
      </w:r>
      <w:r w:rsidR="00AC5202" w:rsidRPr="000217A3">
        <w:rPr>
          <w:rFonts w:eastAsia="Calibri"/>
          <w:noProof/>
          <w:position w:val="-32"/>
          <w:lang w:eastAsia="en-US"/>
        </w:rPr>
        <w:object w:dxaOrig="840" w:dyaOrig="760" w14:anchorId="3CA44AB0">
          <v:shape id="_x0000_i1348" type="#_x0000_t75" alt="" style="width:41.55pt;height:38.75pt;mso-width-percent:0;mso-height-percent:0;mso-width-percent:0;mso-height-percent:0" o:ole="" fillcolor="window">
            <v:imagedata r:id="rId639" o:title=""/>
          </v:shape>
          <o:OLEObject Type="Embed" ProgID="Equation.3" ShapeID="_x0000_i1348" DrawAspect="Content" ObjectID="_1717335610" r:id="rId640"/>
        </w:object>
      </w:r>
      <w:r w:rsidRPr="000217A3">
        <w:rPr>
          <w:rFonts w:eastAsia="Calibri"/>
          <w:lang w:eastAsia="en-US"/>
        </w:rPr>
        <w:t>.</w:t>
      </w:r>
      <w:proofErr w:type="gramEnd"/>
    </w:p>
    <w:p w14:paraId="3113305A" w14:textId="77777777" w:rsidR="002F6BBD" w:rsidRPr="000217A3" w:rsidRDefault="002F6BBD" w:rsidP="002F6BBD">
      <w:pPr>
        <w:rPr>
          <w:rFonts w:eastAsia="Calibri"/>
          <w:b/>
          <w:bCs/>
          <w:i/>
          <w:iCs/>
          <w:lang w:eastAsia="en-US"/>
        </w:rPr>
      </w:pPr>
      <w:r w:rsidRPr="000217A3">
        <w:rPr>
          <w:rFonts w:eastAsia="Calibri"/>
          <w:lang w:eastAsia="en-US"/>
        </w:rPr>
        <w:t xml:space="preserve">4. Показать, что функция  </w:t>
      </w:r>
      <w:r w:rsidR="00AC5202" w:rsidRPr="000217A3">
        <w:rPr>
          <w:rFonts w:eastAsia="Calibri"/>
          <w:noProof/>
          <w:position w:val="-34"/>
          <w:lang w:eastAsia="en-US"/>
        </w:rPr>
        <w:object w:dxaOrig="1380" w:dyaOrig="720" w14:anchorId="66A9082C">
          <v:shape id="_x0000_i1349" type="#_x0000_t75" alt="" style="width:69.25pt;height:36.9pt;mso-width-percent:0;mso-height-percent:0;mso-width-percent:0;mso-height-percent:0" o:ole="" fillcolor="window">
            <v:imagedata r:id="rId641" o:title=""/>
          </v:shape>
          <o:OLEObject Type="Embed" ProgID="Equation.3" ShapeID="_x0000_i1349" DrawAspect="Content" ObjectID="_1717335611" r:id="rId642"/>
        </w:object>
      </w:r>
      <w:r w:rsidRPr="000217A3">
        <w:rPr>
          <w:rFonts w:eastAsia="Calibri"/>
          <w:lang w:eastAsia="en-US"/>
        </w:rPr>
        <w:t xml:space="preserve"> удовлетворяет </w:t>
      </w:r>
      <w:proofErr w:type="gramStart"/>
      <w:r w:rsidRPr="000217A3">
        <w:rPr>
          <w:rFonts w:eastAsia="Calibri"/>
          <w:lang w:eastAsia="en-US"/>
        </w:rPr>
        <w:t xml:space="preserve">уравнению  </w:t>
      </w:r>
      <w:r w:rsidR="00AC5202" w:rsidRPr="000217A3">
        <w:rPr>
          <w:rFonts w:eastAsia="Calibri"/>
          <w:b/>
          <w:bCs/>
          <w:i/>
          <w:iCs/>
          <w:noProof/>
          <w:position w:val="-28"/>
          <w:lang w:eastAsia="en-US"/>
        </w:rPr>
        <w:object w:dxaOrig="1760" w:dyaOrig="660" w14:anchorId="351CDD3C">
          <v:shape id="_x0000_i1350" type="#_x0000_t75" alt="" style="width:85.85pt;height:31.4pt;mso-width-percent:0;mso-height-percent:0;mso-width-percent:0;mso-height-percent:0" o:ole="" fillcolor="window">
            <v:imagedata r:id="rId643" o:title=""/>
          </v:shape>
          <o:OLEObject Type="Embed" ProgID="Equation.3" ShapeID="_x0000_i1350" DrawAspect="Content" ObjectID="_1717335612" r:id="rId644"/>
        </w:object>
      </w:r>
      <w:r w:rsidRPr="000217A3">
        <w:rPr>
          <w:rFonts w:eastAsia="Calibri"/>
          <w:b/>
          <w:bCs/>
          <w:i/>
          <w:iCs/>
          <w:lang w:eastAsia="en-US"/>
        </w:rPr>
        <w:t>.</w:t>
      </w:r>
      <w:proofErr w:type="gramEnd"/>
    </w:p>
    <w:p w14:paraId="4832A80A" w14:textId="77777777" w:rsidR="002F6BBD" w:rsidRPr="000217A3" w:rsidRDefault="002F6BBD" w:rsidP="002F6BBD">
      <w:pPr>
        <w:jc w:val="both"/>
        <w:rPr>
          <w:rFonts w:eastAsia="Calibri"/>
          <w:lang w:eastAsia="en-US"/>
        </w:rPr>
      </w:pPr>
      <w:r w:rsidRPr="000217A3">
        <w:rPr>
          <w:rFonts w:eastAsia="Calibri"/>
          <w:lang w:eastAsia="en-US"/>
        </w:rPr>
        <w:t>5. Решить линейные однородные дифференциальные уравнения:</w:t>
      </w:r>
    </w:p>
    <w:p w14:paraId="5A655C13" w14:textId="77777777" w:rsidR="002F6BBD" w:rsidRPr="000217A3" w:rsidRDefault="002F6BBD" w:rsidP="002F6BBD">
      <w:pPr>
        <w:jc w:val="center"/>
      </w:pPr>
      <w:r w:rsidRPr="000217A3">
        <w:t>а</w:t>
      </w:r>
      <w:proofErr w:type="gramStart"/>
      <w:r w:rsidRPr="000217A3">
        <w:t xml:space="preserve">) </w:t>
      </w:r>
      <w:r w:rsidR="00AC5202" w:rsidRPr="000217A3">
        <w:rPr>
          <w:noProof/>
          <w:position w:val="-10"/>
        </w:rPr>
        <w:object w:dxaOrig="1020" w:dyaOrig="320" w14:anchorId="1404F395">
          <v:shape id="_x0000_i1351" type="#_x0000_t75" alt="" style="width:51.7pt;height:14.75pt;mso-width-percent:0;mso-height-percent:0;mso-width-percent:0;mso-height-percent:0" o:ole="" fillcolor="window">
            <v:imagedata r:id="rId645" o:title=""/>
          </v:shape>
          <o:OLEObject Type="Embed" ProgID="Equation.3" ShapeID="_x0000_i1351" DrawAspect="Content" ObjectID="_1717335613" r:id="rId646"/>
        </w:object>
      </w:r>
      <w:r w:rsidRPr="000217A3">
        <w:t>;</w:t>
      </w:r>
      <w:proofErr w:type="gramEnd"/>
      <w:r w:rsidRPr="000217A3">
        <w:t xml:space="preserve">                     б) </w:t>
      </w:r>
      <w:r w:rsidR="00AC5202" w:rsidRPr="000217A3">
        <w:rPr>
          <w:noProof/>
          <w:position w:val="-10"/>
        </w:rPr>
        <w:object w:dxaOrig="1560" w:dyaOrig="320" w14:anchorId="57341657">
          <v:shape id="_x0000_i1352" type="#_x0000_t75" alt="" style="width:77.55pt;height:14.75pt;mso-width-percent:0;mso-height-percent:0;mso-width-percent:0;mso-height-percent:0" o:ole="" fillcolor="window">
            <v:imagedata r:id="rId647" o:title=""/>
          </v:shape>
          <o:OLEObject Type="Embed" ProgID="Equation.3" ShapeID="_x0000_i1352" DrawAspect="Content" ObjectID="_1717335614" r:id="rId648"/>
        </w:object>
      </w:r>
      <w:r w:rsidRPr="000217A3">
        <w:t xml:space="preserve">;                        в) </w:t>
      </w:r>
      <w:r w:rsidR="00AC5202" w:rsidRPr="000217A3">
        <w:rPr>
          <w:noProof/>
          <w:position w:val="-10"/>
        </w:rPr>
        <w:object w:dxaOrig="1900" w:dyaOrig="320" w14:anchorId="23320EE1">
          <v:shape id="_x0000_i1353" type="#_x0000_t75" alt="" style="width:94.15pt;height:14.75pt;mso-width-percent:0;mso-height-percent:0;mso-width-percent:0;mso-height-percent:0" o:ole="" fillcolor="window">
            <v:imagedata r:id="rId649" o:title=""/>
          </v:shape>
          <o:OLEObject Type="Embed" ProgID="Equation.3" ShapeID="_x0000_i1353" DrawAspect="Content" ObjectID="_1717335615" r:id="rId650"/>
        </w:object>
      </w:r>
      <w:r w:rsidRPr="000217A3">
        <w:t>.</w:t>
      </w:r>
    </w:p>
    <w:p w14:paraId="7D8A39F0" w14:textId="77777777" w:rsidR="002F6BBD" w:rsidRPr="000217A3" w:rsidRDefault="002F6BBD" w:rsidP="00800AA7">
      <w:pPr>
        <w:numPr>
          <w:ilvl w:val="0"/>
          <w:numId w:val="22"/>
        </w:numPr>
        <w:jc w:val="both"/>
        <w:rPr>
          <w:rFonts w:eastAsia="Calibri"/>
          <w:lang w:eastAsia="en-US"/>
        </w:rPr>
      </w:pPr>
      <w:r w:rsidRPr="000217A3">
        <w:rPr>
          <w:rFonts w:eastAsia="Calibri"/>
          <w:lang w:eastAsia="en-US"/>
        </w:rPr>
        <w:t>Решить дифференциальные уравнения первого порядка:</w:t>
      </w:r>
    </w:p>
    <w:p w14:paraId="3ADDA1C0" w14:textId="77777777" w:rsidR="002F6BBD" w:rsidRPr="000217A3" w:rsidRDefault="00AC5202" w:rsidP="002F6BBD">
      <w:pPr>
        <w:jc w:val="center"/>
      </w:pPr>
      <w:r w:rsidRPr="000217A3">
        <w:rPr>
          <w:noProof/>
          <w:position w:val="-10"/>
        </w:rPr>
        <w:object w:dxaOrig="1500" w:dyaOrig="380" w14:anchorId="69991414">
          <v:shape id="_x0000_i1354" type="#_x0000_t75" alt="" style="width:74.75pt;height:17.55pt;mso-width-percent:0;mso-height-percent:0;mso-width-percent:0;mso-height-percent:0" o:ole="">
            <v:imagedata r:id="rId651" o:title=""/>
          </v:shape>
          <o:OLEObject Type="Embed" ProgID="Equation.3" ShapeID="_x0000_i1354" DrawAspect="Content" ObjectID="_1717335616" r:id="rId652"/>
        </w:object>
      </w:r>
      <w:r w:rsidR="002F6BBD" w:rsidRPr="000217A3">
        <w:t xml:space="preserve">; </w:t>
      </w:r>
      <w:r w:rsidRPr="000217A3">
        <w:rPr>
          <w:noProof/>
          <w:position w:val="-10"/>
        </w:rPr>
        <w:object w:dxaOrig="1300" w:dyaOrig="380" w14:anchorId="26504034">
          <v:shape id="_x0000_i1355" type="#_x0000_t75" alt="" style="width:65.55pt;height:17.55pt;mso-width-percent:0;mso-height-percent:0;mso-width-percent:0;mso-height-percent:0" o:ole="">
            <v:imagedata r:id="rId653" o:title=""/>
          </v:shape>
          <o:OLEObject Type="Embed" ProgID="Equation.3" ShapeID="_x0000_i1355" DrawAspect="Content" ObjectID="_1717335617" r:id="rId654"/>
        </w:object>
      </w:r>
      <w:r w:rsidR="002F6BBD" w:rsidRPr="000217A3">
        <w:t xml:space="preserve">; </w:t>
      </w:r>
      <w:r w:rsidRPr="000217A3">
        <w:rPr>
          <w:noProof/>
          <w:position w:val="-12"/>
        </w:rPr>
        <w:object w:dxaOrig="2220" w:dyaOrig="440" w14:anchorId="119CA126">
          <v:shape id="_x0000_i1356" type="#_x0000_t75" alt="" style="width:111.7pt;height:21.25pt;mso-width-percent:0;mso-height-percent:0;mso-width-percent:0;mso-height-percent:0" o:ole="">
            <v:imagedata r:id="rId655" o:title=""/>
          </v:shape>
          <o:OLEObject Type="Embed" ProgID="Equation.3" ShapeID="_x0000_i1356" DrawAspect="Content" ObjectID="_1717335618" r:id="rId656"/>
        </w:object>
      </w:r>
      <w:r w:rsidR="002F6BBD" w:rsidRPr="000217A3">
        <w:t xml:space="preserve">; </w:t>
      </w:r>
      <w:r w:rsidRPr="000217A3">
        <w:rPr>
          <w:noProof/>
          <w:position w:val="-30"/>
        </w:rPr>
        <w:object w:dxaOrig="1460" w:dyaOrig="680" w14:anchorId="4442174F">
          <v:shape id="_x0000_i1357" type="#_x0000_t75" alt="" style="width:1in;height:32.3pt;mso-width-percent:0;mso-height-percent:0;mso-width-percent:0;mso-height-percent:0" o:ole="">
            <v:imagedata r:id="rId657" o:title=""/>
          </v:shape>
          <o:OLEObject Type="Embed" ProgID="Equation.3" ShapeID="_x0000_i1357" DrawAspect="Content" ObjectID="_1717335619" r:id="rId658"/>
        </w:object>
      </w:r>
      <w:r w:rsidR="002F6BBD" w:rsidRPr="000217A3">
        <w:t xml:space="preserve">; </w:t>
      </w:r>
      <w:r w:rsidRPr="000217A3">
        <w:rPr>
          <w:noProof/>
          <w:position w:val="-26"/>
        </w:rPr>
        <w:object w:dxaOrig="1100" w:dyaOrig="680" w14:anchorId="2701D6DC">
          <v:shape id="_x0000_i1358" type="#_x0000_t75" alt="" style="width:55.4pt;height:32.3pt;mso-width-percent:0;mso-height-percent:0;mso-width-percent:0;mso-height-percent:0" o:ole="">
            <v:imagedata r:id="rId659" o:title=""/>
          </v:shape>
          <o:OLEObject Type="Embed" ProgID="Equation.3" ShapeID="_x0000_i1358" DrawAspect="Content" ObjectID="_1717335620" r:id="rId660"/>
        </w:object>
      </w:r>
      <w:r w:rsidR="002F6BBD" w:rsidRPr="000217A3">
        <w:t xml:space="preserve">; </w:t>
      </w:r>
      <w:r w:rsidRPr="000217A3">
        <w:rPr>
          <w:noProof/>
          <w:position w:val="-24"/>
        </w:rPr>
        <w:object w:dxaOrig="1180" w:dyaOrig="620" w14:anchorId="6D15FF94">
          <v:shape id="_x0000_i1359" type="#_x0000_t75" alt="" style="width:59.1pt;height:30.45pt;mso-width-percent:0;mso-height-percent:0;mso-width-percent:0;mso-height-percent:0" o:ole="">
            <v:imagedata r:id="rId661" o:title=""/>
          </v:shape>
          <o:OLEObject Type="Embed" ProgID="Equation.3" ShapeID="_x0000_i1359" DrawAspect="Content" ObjectID="_1717335621" r:id="rId662"/>
        </w:object>
      </w:r>
      <w:r w:rsidR="002F6BBD" w:rsidRPr="000217A3">
        <w:t xml:space="preserve">, </w:t>
      </w:r>
      <w:r w:rsidRPr="000217A3">
        <w:rPr>
          <w:noProof/>
          <w:position w:val="-10"/>
        </w:rPr>
        <w:object w:dxaOrig="880" w:dyaOrig="320" w14:anchorId="52805F3D">
          <v:shape id="_x0000_i1360" type="#_x0000_t75" alt="" style="width:44.3pt;height:14.75pt;mso-width-percent:0;mso-height-percent:0;mso-width-percent:0;mso-height-percent:0" o:ole="">
            <v:imagedata r:id="rId663" o:title=""/>
          </v:shape>
          <o:OLEObject Type="Embed" ProgID="Equation.3" ShapeID="_x0000_i1360" DrawAspect="Content" ObjectID="_1717335622" r:id="rId664"/>
        </w:object>
      </w:r>
    </w:p>
    <w:p w14:paraId="63931C70" w14:textId="77777777" w:rsidR="002F6BBD" w:rsidRPr="000217A3" w:rsidRDefault="002F6BBD" w:rsidP="00800AA7">
      <w:pPr>
        <w:numPr>
          <w:ilvl w:val="0"/>
          <w:numId w:val="22"/>
        </w:numPr>
        <w:jc w:val="both"/>
        <w:rPr>
          <w:rFonts w:eastAsia="Calibri"/>
          <w:lang w:eastAsia="en-US"/>
        </w:rPr>
      </w:pPr>
      <w:r w:rsidRPr="000217A3">
        <w:rPr>
          <w:rFonts w:eastAsia="Calibri"/>
          <w:lang w:eastAsia="en-US"/>
        </w:rPr>
        <w:t>Решить дифференциальные уравнения, допускающие понижение порядка:</w:t>
      </w:r>
    </w:p>
    <w:p w14:paraId="1DB6DECA" w14:textId="77777777" w:rsidR="002F6BBD" w:rsidRPr="000217A3" w:rsidRDefault="002F6BBD" w:rsidP="002F6BBD">
      <w:pPr>
        <w:jc w:val="center"/>
      </w:pPr>
      <w:r w:rsidRPr="000217A3">
        <w:t>а</w:t>
      </w:r>
      <w:proofErr w:type="gramStart"/>
      <w:r w:rsidRPr="000217A3">
        <w:t xml:space="preserve">) </w:t>
      </w:r>
      <w:r w:rsidR="00AC5202" w:rsidRPr="000217A3">
        <w:rPr>
          <w:noProof/>
          <w:position w:val="-10"/>
        </w:rPr>
        <w:object w:dxaOrig="1640" w:dyaOrig="380" w14:anchorId="254F5BCB">
          <v:shape id="_x0000_i1361" type="#_x0000_t75" alt="" style="width:81.25pt;height:17.55pt;mso-width-percent:0;mso-height-percent:0;mso-width-percent:0;mso-height-percent:0" o:ole="">
            <v:imagedata r:id="rId665" o:title=""/>
          </v:shape>
          <o:OLEObject Type="Embed" ProgID="Equation.3" ShapeID="_x0000_i1361" DrawAspect="Content" ObjectID="_1717335623" r:id="rId666"/>
        </w:object>
      </w:r>
      <w:r w:rsidRPr="000217A3">
        <w:t>;</w:t>
      </w:r>
      <w:proofErr w:type="gramEnd"/>
      <w:r w:rsidRPr="000217A3">
        <w:t xml:space="preserve">                                       б) </w:t>
      </w:r>
      <w:r w:rsidR="00AC5202" w:rsidRPr="000217A3">
        <w:rPr>
          <w:noProof/>
          <w:position w:val="-10"/>
        </w:rPr>
        <w:object w:dxaOrig="1120" w:dyaOrig="380" w14:anchorId="28977E35">
          <v:shape id="_x0000_i1362" type="#_x0000_t75" alt="" style="width:57.25pt;height:17.55pt;mso-width-percent:0;mso-height-percent:0;mso-width-percent:0;mso-height-percent:0" o:ole="">
            <v:imagedata r:id="rId667" o:title=""/>
          </v:shape>
          <o:OLEObject Type="Embed" ProgID="Equation.3" ShapeID="_x0000_i1362" DrawAspect="Content" ObjectID="_1717335624" r:id="rId668"/>
        </w:object>
      </w:r>
      <w:r w:rsidRPr="000217A3">
        <w:t>.</w:t>
      </w:r>
    </w:p>
    <w:p w14:paraId="0B8DA6A8" w14:textId="77777777" w:rsidR="002F6BBD" w:rsidRPr="000217A3" w:rsidRDefault="002F6BBD" w:rsidP="00800AA7">
      <w:pPr>
        <w:numPr>
          <w:ilvl w:val="0"/>
          <w:numId w:val="22"/>
        </w:numPr>
        <w:jc w:val="both"/>
        <w:rPr>
          <w:rFonts w:eastAsia="Calibri"/>
          <w:lang w:eastAsia="en-US"/>
        </w:rPr>
      </w:pPr>
      <w:proofErr w:type="gramStart"/>
      <w:r w:rsidRPr="000217A3">
        <w:rPr>
          <w:rFonts w:eastAsia="Calibri"/>
          <w:lang w:eastAsia="en-US"/>
        </w:rPr>
        <w:t xml:space="preserve">Вычислить </w:t>
      </w:r>
      <w:r w:rsidR="00AC5202" w:rsidRPr="000217A3">
        <w:rPr>
          <w:rFonts w:eastAsia="Calibri"/>
          <w:noProof/>
          <w:position w:val="-30"/>
          <w:lang w:eastAsia="en-US"/>
        </w:rPr>
        <w:object w:dxaOrig="1640" w:dyaOrig="580" w14:anchorId="3C514A16">
          <v:shape id="_x0000_i1363" type="#_x0000_t75" alt="" style="width:81.25pt;height:27.7pt;mso-width-percent:0;mso-height-percent:0;mso-width-percent:0;mso-height-percent:0" o:ole="" fillcolor="window">
            <v:imagedata r:id="rId669" o:title=""/>
          </v:shape>
          <o:OLEObject Type="Embed" ProgID="Equation.3" ShapeID="_x0000_i1363" DrawAspect="Content" ObjectID="_1717335625" r:id="rId670"/>
        </w:object>
      </w:r>
      <w:r w:rsidRPr="000217A3">
        <w:rPr>
          <w:rFonts w:eastAsia="Calibri"/>
          <w:lang w:eastAsia="en-US"/>
        </w:rPr>
        <w:t>;</w:t>
      </w:r>
      <w:proofErr w:type="gramEnd"/>
      <w:r w:rsidRPr="000217A3">
        <w:rPr>
          <w:rFonts w:eastAsia="Calibri"/>
          <w:lang w:eastAsia="en-US"/>
        </w:rPr>
        <w:t xml:space="preserve"> </w:t>
      </w:r>
      <w:r w:rsidR="00AC5202" w:rsidRPr="000217A3">
        <w:rPr>
          <w:rFonts w:eastAsia="Calibri"/>
          <w:noProof/>
          <w:position w:val="-24"/>
          <w:lang w:eastAsia="en-US"/>
        </w:rPr>
        <w:object w:dxaOrig="2780" w:dyaOrig="620" w14:anchorId="6B8D0195">
          <v:shape id="_x0000_i1364" type="#_x0000_t75" alt="" style="width:138.45pt;height:30.45pt;mso-width-percent:0;mso-height-percent:0;mso-width-percent:0;mso-height-percent:0" o:ole="" fillcolor="window">
            <v:imagedata r:id="rId671" o:title=""/>
          </v:shape>
          <o:OLEObject Type="Embed" ProgID="Equation.3" ShapeID="_x0000_i1364" DrawAspect="Content" ObjectID="_1717335626" r:id="rId672"/>
        </w:object>
      </w:r>
      <w:r w:rsidRPr="000217A3">
        <w:rPr>
          <w:rFonts w:eastAsia="Calibri"/>
          <w:lang w:eastAsia="en-US"/>
        </w:rPr>
        <w:t>.</w:t>
      </w:r>
    </w:p>
    <w:p w14:paraId="543F2225" w14:textId="77777777" w:rsidR="002F6BBD" w:rsidRPr="000217A3" w:rsidRDefault="002F6BBD" w:rsidP="00800AA7">
      <w:pPr>
        <w:numPr>
          <w:ilvl w:val="0"/>
          <w:numId w:val="22"/>
        </w:numPr>
        <w:jc w:val="both"/>
        <w:rPr>
          <w:rFonts w:eastAsia="Calibri"/>
          <w:lang w:eastAsia="en-US"/>
        </w:rPr>
      </w:pPr>
      <w:r w:rsidRPr="000217A3">
        <w:rPr>
          <w:rFonts w:eastAsia="Calibri"/>
          <w:lang w:eastAsia="en-US"/>
        </w:rPr>
        <w:t xml:space="preserve">Изменить порядок </w:t>
      </w:r>
      <w:proofErr w:type="gramStart"/>
      <w:r w:rsidRPr="000217A3">
        <w:rPr>
          <w:rFonts w:eastAsia="Calibri"/>
          <w:lang w:eastAsia="en-US"/>
        </w:rPr>
        <w:t xml:space="preserve">интегрирования </w:t>
      </w:r>
      <w:r w:rsidR="00AC5202" w:rsidRPr="000217A3">
        <w:rPr>
          <w:rFonts w:eastAsia="Calibri"/>
          <w:noProof/>
          <w:position w:val="-32"/>
          <w:lang w:eastAsia="en-US"/>
        </w:rPr>
        <w:object w:dxaOrig="3480" w:dyaOrig="820" w14:anchorId="7DA674F8">
          <v:shape id="_x0000_i1365" type="#_x0000_t75" alt="" style="width:174.45pt;height:42.45pt;mso-width-percent:0;mso-height-percent:0;mso-width-percent:0;mso-height-percent:0" o:ole="" fillcolor="window">
            <v:imagedata r:id="rId673" o:title=""/>
          </v:shape>
          <o:OLEObject Type="Embed" ProgID="Equation.3" ShapeID="_x0000_i1365" DrawAspect="Content" ObjectID="_1717335627" r:id="rId674"/>
        </w:object>
      </w:r>
      <w:r w:rsidRPr="000217A3">
        <w:rPr>
          <w:rFonts w:eastAsia="Calibri"/>
          <w:lang w:eastAsia="en-US"/>
        </w:rPr>
        <w:t>.</w:t>
      </w:r>
      <w:proofErr w:type="gramEnd"/>
    </w:p>
    <w:p w14:paraId="150DB83D" w14:textId="77777777" w:rsidR="002F6BBD" w:rsidRPr="000217A3" w:rsidRDefault="002F6BBD" w:rsidP="00800AA7">
      <w:pPr>
        <w:numPr>
          <w:ilvl w:val="0"/>
          <w:numId w:val="22"/>
        </w:numPr>
        <w:jc w:val="both"/>
        <w:rPr>
          <w:rFonts w:eastAsia="Calibri"/>
          <w:lang w:eastAsia="en-US"/>
        </w:rPr>
      </w:pPr>
      <w:proofErr w:type="gramStart"/>
      <w:r w:rsidRPr="000217A3">
        <w:rPr>
          <w:rFonts w:eastAsia="Calibri"/>
          <w:lang w:eastAsia="en-US"/>
        </w:rPr>
        <w:t xml:space="preserve">Вычислить </w:t>
      </w:r>
      <w:r w:rsidR="00AC5202" w:rsidRPr="000217A3">
        <w:rPr>
          <w:rFonts w:eastAsia="Calibri"/>
          <w:noProof/>
          <w:position w:val="-30"/>
          <w:lang w:eastAsia="en-US"/>
        </w:rPr>
        <w:object w:dxaOrig="2780" w:dyaOrig="580" w14:anchorId="072D1C90">
          <v:shape id="_x0000_i1366" type="#_x0000_t75" alt="" style="width:138.45pt;height:27.7pt;mso-width-percent:0;mso-height-percent:0;mso-width-percent:0;mso-height-percent:0" o:ole="" fillcolor="window">
            <v:imagedata r:id="rId675" o:title=""/>
          </v:shape>
          <o:OLEObject Type="Embed" ProgID="Equation.3" ShapeID="_x0000_i1366" DrawAspect="Content" ObjectID="_1717335628" r:id="rId676"/>
        </w:object>
      </w:r>
      <w:r w:rsidRPr="000217A3">
        <w:rPr>
          <w:rFonts w:eastAsia="Calibri"/>
          <w:lang w:eastAsia="en-US"/>
        </w:rPr>
        <w:t>,</w:t>
      </w:r>
      <w:proofErr w:type="gramEnd"/>
      <w:r w:rsidRPr="000217A3">
        <w:rPr>
          <w:rFonts w:eastAsia="Calibri"/>
          <w:lang w:eastAsia="en-US"/>
        </w:rPr>
        <w:t xml:space="preserve"> если </w:t>
      </w:r>
      <w:r w:rsidR="00AC5202" w:rsidRPr="000217A3">
        <w:rPr>
          <w:rFonts w:eastAsia="Calibri"/>
          <w:noProof/>
          <w:position w:val="-4"/>
          <w:lang w:eastAsia="en-US"/>
        </w:rPr>
        <w:object w:dxaOrig="400" w:dyaOrig="260" w14:anchorId="613FDE0E">
          <v:shape id="_x0000_i1367" type="#_x0000_t75" alt="" style="width:19.4pt;height:12.9pt;mso-width-percent:0;mso-height-percent:0;mso-width-percent:0;mso-height-percent:0" o:ole="" fillcolor="window">
            <v:imagedata r:id="rId677" o:title=""/>
          </v:shape>
          <o:OLEObject Type="Embed" ProgID="Equation.3" ShapeID="_x0000_i1367" DrawAspect="Content" ObjectID="_1717335629" r:id="rId678"/>
        </w:object>
      </w:r>
      <w:r w:rsidRPr="000217A3">
        <w:rPr>
          <w:rFonts w:eastAsia="Calibri"/>
          <w:lang w:eastAsia="en-US"/>
        </w:rPr>
        <w:t xml:space="preserve">контур треугольника с вершинами  </w:t>
      </w:r>
      <w:r w:rsidR="00AC5202" w:rsidRPr="000217A3">
        <w:rPr>
          <w:rFonts w:eastAsia="Calibri"/>
          <w:noProof/>
          <w:position w:val="-10"/>
          <w:lang w:eastAsia="en-US"/>
        </w:rPr>
        <w:object w:dxaOrig="2680" w:dyaOrig="340" w14:anchorId="4B844E8C">
          <v:shape id="_x0000_i1368" type="#_x0000_t75" alt="" style="width:134.75pt;height:16.6pt;mso-width-percent:0;mso-height-percent:0;mso-width-percent:0;mso-height-percent:0" o:ole="" fillcolor="window">
            <v:imagedata r:id="rId679" o:title=""/>
          </v:shape>
          <o:OLEObject Type="Embed" ProgID="Equation.3" ShapeID="_x0000_i1368" DrawAspect="Content" ObjectID="_1717335630" r:id="rId680"/>
        </w:object>
      </w:r>
      <w:r w:rsidRPr="000217A3">
        <w:rPr>
          <w:rFonts w:eastAsia="Calibri"/>
          <w:lang w:eastAsia="en-US"/>
        </w:rPr>
        <w:t>.</w:t>
      </w:r>
    </w:p>
    <w:p w14:paraId="4A61CAFC" w14:textId="77777777" w:rsidR="002F6BBD" w:rsidRPr="000217A3" w:rsidRDefault="002F6BBD" w:rsidP="002F6BBD">
      <w:pPr>
        <w:ind w:left="720"/>
        <w:jc w:val="both"/>
        <w:rPr>
          <w:rFonts w:eastAsia="Calibri"/>
          <w:lang w:eastAsia="en-US"/>
        </w:rPr>
      </w:pPr>
    </w:p>
    <w:p w14:paraId="24B502AF" w14:textId="77777777" w:rsidR="002F6BBD" w:rsidRPr="002F6BBD" w:rsidRDefault="002F6BBD" w:rsidP="002F6BBD">
      <w:pPr>
        <w:rPr>
          <w:b/>
          <w:bCs/>
          <w:i/>
        </w:rPr>
      </w:pPr>
      <w:r w:rsidRPr="002F6BBD">
        <w:rPr>
          <w:b/>
          <w:i/>
        </w:rPr>
        <w:t xml:space="preserve">К разделам 11 – 14  программы </w:t>
      </w:r>
    </w:p>
    <w:p w14:paraId="4F34C4F2" w14:textId="77777777" w:rsidR="002F6BBD" w:rsidRPr="000217A3" w:rsidRDefault="002F6BBD" w:rsidP="002F6BBD">
      <w:pPr>
        <w:jc w:val="both"/>
        <w:rPr>
          <w:rFonts w:eastAsia="Calibri"/>
          <w:lang w:eastAsia="en-US"/>
        </w:rPr>
      </w:pPr>
      <w:r w:rsidRPr="000217A3">
        <w:rPr>
          <w:rFonts w:eastAsia="Calibri"/>
          <w:lang w:eastAsia="en-US"/>
        </w:rPr>
        <w:t xml:space="preserve">1. Исследовать на сходимость </w:t>
      </w:r>
      <w:proofErr w:type="gramStart"/>
      <w:r w:rsidRPr="000217A3">
        <w:rPr>
          <w:rFonts w:eastAsia="Calibri"/>
          <w:lang w:eastAsia="en-US"/>
        </w:rPr>
        <w:t xml:space="preserve">ряд </w:t>
      </w:r>
      <w:r w:rsidR="00AC5202" w:rsidRPr="000217A3">
        <w:rPr>
          <w:rFonts w:eastAsia="Calibri"/>
          <w:noProof/>
          <w:position w:val="-28"/>
          <w:lang w:eastAsia="en-US"/>
        </w:rPr>
        <w:object w:dxaOrig="1140" w:dyaOrig="720" w14:anchorId="24447F04">
          <v:shape id="_x0000_i1369" type="#_x0000_t75" alt="" style="width:58.15pt;height:36.9pt;mso-width-percent:0;mso-height-percent:0;mso-width-percent:0;mso-height-percent:0" o:ole="">
            <v:imagedata r:id="rId681" o:title=""/>
          </v:shape>
          <o:OLEObject Type="Embed" ProgID="Equation.3" ShapeID="_x0000_i1369" DrawAspect="Content" ObjectID="_1717335631" r:id="rId682"/>
        </w:object>
      </w:r>
      <w:r w:rsidRPr="000217A3">
        <w:rPr>
          <w:rFonts w:eastAsia="Calibri"/>
          <w:lang w:eastAsia="en-US"/>
        </w:rPr>
        <w:t>.</w:t>
      </w:r>
      <w:proofErr w:type="gramEnd"/>
    </w:p>
    <w:p w14:paraId="36745BCB"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Найти область сходимости </w:t>
      </w:r>
      <w:proofErr w:type="gramStart"/>
      <w:r w:rsidRPr="000217A3">
        <w:rPr>
          <w:rFonts w:eastAsia="Calibri"/>
          <w:lang w:eastAsia="en-US"/>
        </w:rPr>
        <w:t xml:space="preserve">ряда </w:t>
      </w:r>
      <w:r w:rsidR="00AC5202" w:rsidRPr="000217A3">
        <w:rPr>
          <w:rFonts w:eastAsia="Calibri"/>
          <w:noProof/>
          <w:position w:val="-26"/>
          <w:lang w:eastAsia="en-US"/>
        </w:rPr>
        <w:object w:dxaOrig="1420" w:dyaOrig="700" w14:anchorId="35E602FA">
          <v:shape id="_x0000_i1370" type="#_x0000_t75" alt="" style="width:71.1pt;height:36.9pt;mso-width-percent:0;mso-height-percent:0;mso-width-percent:0;mso-height-percent:0" o:ole="">
            <v:imagedata r:id="rId683" o:title=""/>
          </v:shape>
          <o:OLEObject Type="Embed" ProgID="Equation.3" ShapeID="_x0000_i1370" DrawAspect="Content" ObjectID="_1717335632" r:id="rId684"/>
        </w:object>
      </w:r>
      <w:r w:rsidRPr="000217A3">
        <w:rPr>
          <w:rFonts w:eastAsia="Calibri"/>
          <w:lang w:eastAsia="en-US"/>
        </w:rPr>
        <w:t>.</w:t>
      </w:r>
      <w:proofErr w:type="gramEnd"/>
    </w:p>
    <w:p w14:paraId="28F25975"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Разложить в ряд Фурье функцию </w:t>
      </w:r>
      <w:r w:rsidR="00AC5202" w:rsidRPr="000217A3">
        <w:rPr>
          <w:rFonts w:eastAsia="Calibri"/>
          <w:noProof/>
          <w:position w:val="-30"/>
          <w:lang w:eastAsia="en-US"/>
        </w:rPr>
        <w:object w:dxaOrig="2540" w:dyaOrig="720" w14:anchorId="12BDCE50">
          <v:shape id="_x0000_i1371" type="#_x0000_t75" alt="" style="width:127.4pt;height:36.9pt;mso-width-percent:0;mso-height-percent:0;mso-width-percent:0;mso-height-percent:0" o:ole="">
            <v:imagedata r:id="rId685" o:title=""/>
          </v:shape>
          <o:OLEObject Type="Embed" ProgID="Equation.3" ShapeID="_x0000_i1371" DrawAspect="Content" ObjectID="_1717335633" r:id="rId686"/>
        </w:object>
      </w:r>
    </w:p>
    <w:p w14:paraId="745EA7C1"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Доказать, что </w:t>
      </w:r>
      <w:r w:rsidR="00AC5202" w:rsidRPr="000217A3">
        <w:rPr>
          <w:rFonts w:eastAsia="Calibri"/>
          <w:noProof/>
          <w:position w:val="-10"/>
          <w:lang w:eastAsia="en-US"/>
        </w:rPr>
        <w:object w:dxaOrig="1400" w:dyaOrig="380" w14:anchorId="275BED8C">
          <v:shape id="_x0000_i1372" type="#_x0000_t75" alt="" style="width:69.25pt;height:17.55pt;mso-width-percent:0;mso-height-percent:0;mso-width-percent:0;mso-height-percent:0" o:ole="">
            <v:imagedata r:id="rId687" o:title=""/>
          </v:shape>
          <o:OLEObject Type="Embed" ProgID="Equation.3" ShapeID="_x0000_i1372" DrawAspect="Content" ObjectID="_1717335634" r:id="rId688"/>
        </w:object>
      </w:r>
    </w:p>
    <w:p w14:paraId="6E56978A"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Найти производную </w:t>
      </w:r>
      <w:proofErr w:type="gramStart"/>
      <w:r w:rsidRPr="000217A3">
        <w:rPr>
          <w:rFonts w:eastAsia="Calibri"/>
          <w:lang w:eastAsia="en-US"/>
        </w:rPr>
        <w:t xml:space="preserve">функции </w:t>
      </w:r>
      <w:r w:rsidR="00AC5202" w:rsidRPr="000217A3">
        <w:rPr>
          <w:rFonts w:eastAsia="Calibri"/>
          <w:noProof/>
          <w:position w:val="-10"/>
          <w:lang w:eastAsia="en-US"/>
        </w:rPr>
        <w:object w:dxaOrig="1340" w:dyaOrig="320" w14:anchorId="12C24CB4">
          <v:shape id="_x0000_i1373" type="#_x0000_t75" alt="" style="width:66.45pt;height:14.75pt;mso-width-percent:0;mso-height-percent:0;mso-width-percent:0;mso-height-percent:0" o:ole="">
            <v:imagedata r:id="rId689" o:title=""/>
          </v:shape>
          <o:OLEObject Type="Embed" ProgID="Equation.3" ShapeID="_x0000_i1373" DrawAspect="Content" ObjectID="_1717335635" r:id="rId690"/>
        </w:object>
      </w:r>
      <w:r w:rsidRPr="000217A3">
        <w:rPr>
          <w:rFonts w:eastAsia="Calibri"/>
          <w:lang w:eastAsia="en-US"/>
        </w:rPr>
        <w:t>.</w:t>
      </w:r>
      <w:proofErr w:type="gramEnd"/>
    </w:p>
    <w:p w14:paraId="0B006FDD"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Найти особые точки </w:t>
      </w:r>
      <w:proofErr w:type="gramStart"/>
      <w:r w:rsidRPr="000217A3">
        <w:rPr>
          <w:rFonts w:eastAsia="Calibri"/>
          <w:lang w:eastAsia="en-US"/>
        </w:rPr>
        <w:t xml:space="preserve">функции </w:t>
      </w:r>
      <w:r w:rsidR="00AC5202" w:rsidRPr="000217A3">
        <w:rPr>
          <w:rFonts w:eastAsia="Calibri"/>
          <w:noProof/>
          <w:position w:val="-24"/>
          <w:lang w:eastAsia="en-US"/>
        </w:rPr>
        <w:object w:dxaOrig="1380" w:dyaOrig="680" w14:anchorId="3F5E6093">
          <v:shape id="_x0000_i1374" type="#_x0000_t75" alt="" style="width:69.25pt;height:32.3pt;mso-width-percent:0;mso-height-percent:0;mso-width-percent:0;mso-height-percent:0" o:ole="">
            <v:imagedata r:id="rId691" o:title=""/>
          </v:shape>
          <o:OLEObject Type="Embed" ProgID="Equation.3" ShapeID="_x0000_i1374" DrawAspect="Content" ObjectID="_1717335636" r:id="rId692"/>
        </w:object>
      </w:r>
      <w:r w:rsidRPr="000217A3">
        <w:rPr>
          <w:rFonts w:eastAsia="Calibri"/>
          <w:lang w:eastAsia="en-US"/>
        </w:rPr>
        <w:t>,</w:t>
      </w:r>
      <w:proofErr w:type="gramEnd"/>
      <w:r w:rsidRPr="000217A3">
        <w:rPr>
          <w:rFonts w:eastAsia="Calibri"/>
          <w:lang w:eastAsia="en-US"/>
        </w:rPr>
        <w:t xml:space="preserve"> определить их тип.</w:t>
      </w:r>
    </w:p>
    <w:p w14:paraId="2AD025F6"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Найти вычеты </w:t>
      </w:r>
      <w:proofErr w:type="gramStart"/>
      <w:r w:rsidRPr="000217A3">
        <w:rPr>
          <w:rFonts w:eastAsia="Calibri"/>
          <w:lang w:eastAsia="en-US"/>
        </w:rPr>
        <w:t xml:space="preserve">функции </w:t>
      </w:r>
      <w:r w:rsidR="00AC5202" w:rsidRPr="000217A3">
        <w:rPr>
          <w:rFonts w:eastAsia="Calibri"/>
          <w:noProof/>
          <w:position w:val="-30"/>
          <w:lang w:eastAsia="en-US"/>
        </w:rPr>
        <w:object w:dxaOrig="2200" w:dyaOrig="680" w14:anchorId="33BF2693">
          <v:shape id="_x0000_i1375" type="#_x0000_t75" alt="" style="width:110.75pt;height:32.3pt;mso-width-percent:0;mso-height-percent:0;mso-width-percent:0;mso-height-percent:0" o:ole="">
            <v:imagedata r:id="rId693" o:title=""/>
          </v:shape>
          <o:OLEObject Type="Embed" ProgID="Equation.3" ShapeID="_x0000_i1375" DrawAspect="Content" ObjectID="_1717335637" r:id="rId694"/>
        </w:object>
      </w:r>
      <w:r w:rsidRPr="000217A3">
        <w:rPr>
          <w:rFonts w:eastAsia="Calibri"/>
          <w:lang w:eastAsia="en-US"/>
        </w:rPr>
        <w:t xml:space="preserve"> во</w:t>
      </w:r>
      <w:proofErr w:type="gramEnd"/>
      <w:r w:rsidRPr="000217A3">
        <w:rPr>
          <w:rFonts w:eastAsia="Calibri"/>
          <w:lang w:eastAsia="en-US"/>
        </w:rPr>
        <w:t xml:space="preserve"> всех особых точках, определить их тип.</w:t>
      </w:r>
    </w:p>
    <w:p w14:paraId="0E4D1C72"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t xml:space="preserve">Найти изображение </w:t>
      </w:r>
      <w:proofErr w:type="gramStart"/>
      <w:r w:rsidRPr="000217A3">
        <w:rPr>
          <w:rFonts w:eastAsia="Calibri"/>
          <w:lang w:eastAsia="en-US"/>
        </w:rPr>
        <w:t xml:space="preserve">оригинала </w:t>
      </w:r>
      <w:r w:rsidR="00AC5202" w:rsidRPr="000217A3">
        <w:rPr>
          <w:rFonts w:eastAsia="Calibri"/>
          <w:noProof/>
          <w:position w:val="-10"/>
          <w:lang w:eastAsia="en-US"/>
        </w:rPr>
        <w:object w:dxaOrig="1800" w:dyaOrig="320" w14:anchorId="3B878F03">
          <v:shape id="_x0000_i1376" type="#_x0000_t75" alt="" style="width:88.6pt;height:14.75pt;mso-width-percent:0;mso-height-percent:0;mso-width-percent:0;mso-height-percent:0" o:ole="">
            <v:imagedata r:id="rId695" o:title=""/>
          </v:shape>
          <o:OLEObject Type="Embed" ProgID="Equation.3" ShapeID="_x0000_i1376" DrawAspect="Content" ObjectID="_1717335638" r:id="rId696"/>
        </w:object>
      </w:r>
      <w:r w:rsidRPr="000217A3">
        <w:rPr>
          <w:rFonts w:eastAsia="Calibri"/>
          <w:lang w:eastAsia="en-US"/>
        </w:rPr>
        <w:t>.</w:t>
      </w:r>
      <w:proofErr w:type="gramEnd"/>
    </w:p>
    <w:p w14:paraId="3F48FF3B" w14:textId="77777777" w:rsidR="002F6BBD" w:rsidRPr="000217A3" w:rsidRDefault="002F6BBD" w:rsidP="00800AA7">
      <w:pPr>
        <w:numPr>
          <w:ilvl w:val="0"/>
          <w:numId w:val="31"/>
        </w:numPr>
        <w:jc w:val="both"/>
        <w:rPr>
          <w:rFonts w:eastAsia="Calibri"/>
          <w:lang w:eastAsia="en-US"/>
        </w:rPr>
      </w:pPr>
      <w:r w:rsidRPr="000217A3">
        <w:rPr>
          <w:rFonts w:eastAsia="Calibri"/>
          <w:lang w:eastAsia="en-US"/>
        </w:rPr>
        <w:lastRenderedPageBreak/>
        <w:t xml:space="preserve">Найти оригинал </w:t>
      </w:r>
      <w:proofErr w:type="gramStart"/>
      <w:r w:rsidRPr="000217A3">
        <w:rPr>
          <w:rFonts w:eastAsia="Calibri"/>
          <w:lang w:eastAsia="en-US"/>
        </w:rPr>
        <w:t xml:space="preserve">изображения </w:t>
      </w:r>
      <w:r w:rsidR="00AC5202" w:rsidRPr="000217A3">
        <w:rPr>
          <w:rFonts w:eastAsia="Calibri"/>
          <w:noProof/>
          <w:position w:val="-30"/>
          <w:lang w:eastAsia="en-US"/>
        </w:rPr>
        <w:object w:dxaOrig="2100" w:dyaOrig="680" w14:anchorId="67F105EE">
          <v:shape id="_x0000_i1377" type="#_x0000_t75" alt="" style="width:103.4pt;height:32.3pt;mso-width-percent:0;mso-height-percent:0;mso-width-percent:0;mso-height-percent:0" o:ole="">
            <v:imagedata r:id="rId697" o:title=""/>
          </v:shape>
          <o:OLEObject Type="Embed" ProgID="Equation.3" ShapeID="_x0000_i1377" DrawAspect="Content" ObjectID="_1717335639" r:id="rId698"/>
        </w:object>
      </w:r>
      <w:r w:rsidRPr="000217A3">
        <w:rPr>
          <w:rFonts w:eastAsia="Calibri"/>
          <w:lang w:eastAsia="en-US"/>
        </w:rPr>
        <w:t>.</w:t>
      </w:r>
      <w:proofErr w:type="gramEnd"/>
    </w:p>
    <w:p w14:paraId="6E744EA7" w14:textId="77777777" w:rsidR="002F6BBD" w:rsidRPr="000217A3" w:rsidRDefault="002F6BBD" w:rsidP="002F6BBD">
      <w:pPr>
        <w:jc w:val="both"/>
        <w:rPr>
          <w:rFonts w:eastAsia="Calibri"/>
          <w:lang w:eastAsia="en-US"/>
        </w:rPr>
      </w:pPr>
    </w:p>
    <w:p w14:paraId="26A2F1B5" w14:textId="77777777" w:rsidR="002F6BBD" w:rsidRDefault="002F6BBD" w:rsidP="002F6BBD">
      <w:pPr>
        <w:jc w:val="center"/>
        <w:rPr>
          <w:b/>
          <w:bCs/>
        </w:rPr>
      </w:pPr>
      <w:r>
        <w:rPr>
          <w:b/>
          <w:bCs/>
        </w:rPr>
        <w:t>3.12 Перечень типовых практических заданий к зачету</w:t>
      </w:r>
    </w:p>
    <w:p w14:paraId="541F76EF" w14:textId="77777777" w:rsidR="002F6BBD" w:rsidRPr="00D75FAF" w:rsidRDefault="002F6BBD" w:rsidP="002F6BBD">
      <w:pPr>
        <w:rPr>
          <w:b/>
          <w:bCs/>
          <w:i/>
        </w:rPr>
      </w:pPr>
      <w:r w:rsidRPr="00D75FAF">
        <w:rPr>
          <w:b/>
          <w:i/>
        </w:rPr>
        <w:t xml:space="preserve">К разделам 15 – 19  программы </w:t>
      </w:r>
    </w:p>
    <w:p w14:paraId="562281EB" w14:textId="77777777" w:rsidR="002F6BBD" w:rsidRPr="000217A3" w:rsidRDefault="002F6BBD" w:rsidP="00800AA7">
      <w:pPr>
        <w:numPr>
          <w:ilvl w:val="0"/>
          <w:numId w:val="27"/>
        </w:numPr>
        <w:jc w:val="both"/>
      </w:pPr>
      <w:r w:rsidRPr="000217A3">
        <w:t>Монета брошена 2 раза. Написать в виде таблицы закон распределения случайной величины Х - числа выпадений "герба".</w:t>
      </w:r>
    </w:p>
    <w:p w14:paraId="04DEFF13" w14:textId="77777777" w:rsidR="002F6BBD" w:rsidRPr="000217A3" w:rsidRDefault="002F6BBD" w:rsidP="00800AA7">
      <w:pPr>
        <w:numPr>
          <w:ilvl w:val="0"/>
          <w:numId w:val="27"/>
        </w:numPr>
        <w:jc w:val="both"/>
      </w:pPr>
      <w:r w:rsidRPr="000217A3">
        <w:t>Завод отправил на базу 5000 доброкачественных изделий. Вероятность того, что в пути изделие повредится, равно 0.0002. Найти вероятность того, что на базу прибудут 3 негодных изделия.</w:t>
      </w:r>
    </w:p>
    <w:p w14:paraId="79EC2230" w14:textId="77777777" w:rsidR="002F6BBD" w:rsidRPr="000217A3" w:rsidRDefault="002F6BBD" w:rsidP="00800AA7">
      <w:pPr>
        <w:numPr>
          <w:ilvl w:val="0"/>
          <w:numId w:val="27"/>
        </w:numPr>
        <w:jc w:val="both"/>
      </w:pPr>
      <w:r w:rsidRPr="000217A3">
        <w:t>Среднее число вызовов, поступающих на АТС в одну минуту, равно двум. Найти вероятности того, что за 5 мин поступит: а) 2 вызова; б) менее двух вызовов; в) не менее двух вызовов. Поток вызовов предполагается простейшим.</w:t>
      </w:r>
    </w:p>
    <w:p w14:paraId="72E884AB" w14:textId="77777777" w:rsidR="002F6BBD" w:rsidRPr="000217A3" w:rsidRDefault="002F6BBD" w:rsidP="00800AA7">
      <w:pPr>
        <w:numPr>
          <w:ilvl w:val="0"/>
          <w:numId w:val="27"/>
        </w:numPr>
        <w:jc w:val="both"/>
      </w:pPr>
      <w:r w:rsidRPr="000217A3">
        <w:t xml:space="preserve">Из орудия производится стрельба по цели до первого попадания. Вероятность попадания в </w:t>
      </w:r>
      <w:proofErr w:type="gramStart"/>
      <w:r w:rsidRPr="000217A3">
        <w:t xml:space="preserve">цель </w:t>
      </w:r>
      <w:r w:rsidR="00AC5202" w:rsidRPr="000217A3">
        <w:rPr>
          <w:noProof/>
          <w:position w:val="-10"/>
        </w:rPr>
        <w:object w:dxaOrig="760" w:dyaOrig="320" w14:anchorId="787A6E6A">
          <v:shape id="_x0000_i1378" type="#_x0000_t75" alt="" style="width:38.75pt;height:14.75pt;mso-width-percent:0;mso-height-percent:0;mso-width-percent:0;mso-height-percent:0" o:ole="" fillcolor="window">
            <v:imagedata r:id="rId542" o:title=""/>
          </v:shape>
          <o:OLEObject Type="Embed" ProgID="Equation.3" ShapeID="_x0000_i1378" DrawAspect="Content" ObjectID="_1717335640" r:id="rId699"/>
        </w:object>
      </w:r>
      <w:r w:rsidRPr="000217A3">
        <w:t>.</w:t>
      </w:r>
      <w:proofErr w:type="gramEnd"/>
      <w:r w:rsidRPr="000217A3">
        <w:t xml:space="preserve"> Найти вероятность того, что попадание произойдет при третьем выстреле.</w:t>
      </w:r>
    </w:p>
    <w:p w14:paraId="5D36906D" w14:textId="77777777" w:rsidR="002F6BBD" w:rsidRPr="000217A3" w:rsidRDefault="002F6BBD" w:rsidP="00800AA7">
      <w:pPr>
        <w:numPr>
          <w:ilvl w:val="0"/>
          <w:numId w:val="27"/>
        </w:numPr>
        <w:jc w:val="both"/>
      </w:pPr>
      <w:r w:rsidRPr="000217A3">
        <w:t>Случайная величина задана плотностью распределения</w:t>
      </w:r>
    </w:p>
    <w:p w14:paraId="114F8CA1" w14:textId="77777777" w:rsidR="002F6BBD" w:rsidRPr="000217A3" w:rsidRDefault="00AC5202" w:rsidP="002F6BBD">
      <w:pPr>
        <w:jc w:val="center"/>
      </w:pPr>
      <w:r w:rsidRPr="000217A3">
        <w:rPr>
          <w:noProof/>
          <w:position w:val="-92"/>
        </w:rPr>
        <w:object w:dxaOrig="3860" w:dyaOrig="1960" w14:anchorId="4C85847C">
          <v:shape id="_x0000_i1379" type="#_x0000_t75" alt="" style="width:192pt;height:98.75pt;mso-width-percent:0;mso-height-percent:0;mso-width-percent:0;mso-height-percent:0" o:ole="" fillcolor="window">
            <v:imagedata r:id="rId544" o:title=""/>
          </v:shape>
          <o:OLEObject Type="Embed" ProgID="Equation.3" ShapeID="_x0000_i1379" DrawAspect="Content" ObjectID="_1717335641" r:id="rId700"/>
        </w:object>
      </w:r>
    </w:p>
    <w:p w14:paraId="33D2A699" w14:textId="77777777" w:rsidR="002F6BBD" w:rsidRPr="000217A3" w:rsidRDefault="002F6BBD" w:rsidP="002F6BBD">
      <w:pPr>
        <w:jc w:val="both"/>
      </w:pPr>
      <w:r w:rsidRPr="000217A3">
        <w:t xml:space="preserve">Найти </w:t>
      </w:r>
      <w:proofErr w:type="gramStart"/>
      <w:r w:rsidRPr="000217A3">
        <w:t xml:space="preserve">коэффициент </w:t>
      </w:r>
      <w:r w:rsidR="00AC5202" w:rsidRPr="000217A3">
        <w:rPr>
          <w:noProof/>
          <w:position w:val="-6"/>
        </w:rPr>
        <w:object w:dxaOrig="200" w:dyaOrig="220" w14:anchorId="4195A2E4">
          <v:shape id="_x0000_i1380" type="#_x0000_t75" alt="" style="width:9.25pt;height:10.15pt;mso-width-percent:0;mso-height-percent:0;mso-width-percent:0;mso-height-percent:0" o:ole="" fillcolor="window">
            <v:imagedata r:id="rId546" o:title=""/>
          </v:shape>
          <o:OLEObject Type="Embed" ProgID="Equation.3" ShapeID="_x0000_i1380" DrawAspect="Content" ObjectID="_1717335642" r:id="rId701"/>
        </w:object>
      </w:r>
      <w:r w:rsidRPr="000217A3">
        <w:t>.</w:t>
      </w:r>
      <w:proofErr w:type="gramEnd"/>
    </w:p>
    <w:p w14:paraId="334E1892" w14:textId="77777777" w:rsidR="002F6BBD" w:rsidRPr="000217A3" w:rsidRDefault="002F6BBD" w:rsidP="00800AA7">
      <w:pPr>
        <w:numPr>
          <w:ilvl w:val="0"/>
          <w:numId w:val="27"/>
        </w:numPr>
        <w:jc w:val="both"/>
      </w:pPr>
      <w:r w:rsidRPr="000217A3">
        <w:t>Случайная величина Х распределена по нормальному закону. Математическое ожидание и среднее квадратическое отклонение этой величины соответственно равны 30 и 10. Найти вероятность того, что Х примет значение, принадлежащее интервалу (10, 50).</w:t>
      </w:r>
    </w:p>
    <w:p w14:paraId="56115C79" w14:textId="0E0A086D" w:rsidR="002F6BBD" w:rsidRDefault="002F6BBD" w:rsidP="00800AA7">
      <w:pPr>
        <w:numPr>
          <w:ilvl w:val="0"/>
          <w:numId w:val="27"/>
        </w:numPr>
        <w:jc w:val="both"/>
      </w:pPr>
      <w:r w:rsidRPr="000217A3">
        <w:t>Дан закон распределения двумерной случайной величины. Найти законы распределения и условные законы распределения составляющих.</w:t>
      </w:r>
    </w:p>
    <w:p w14:paraId="31F1F964" w14:textId="77777777" w:rsidR="00127FCB" w:rsidRPr="000217A3" w:rsidRDefault="00127FCB" w:rsidP="00127FCB">
      <w:pPr>
        <w:ind w:left="360"/>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6"/>
        <w:gridCol w:w="1118"/>
        <w:gridCol w:w="1276"/>
        <w:gridCol w:w="1134"/>
      </w:tblGrid>
      <w:tr w:rsidR="002F6BBD" w:rsidRPr="000217A3" w14:paraId="07959585" w14:textId="77777777" w:rsidTr="000D3DBF">
        <w:trPr>
          <w:cantSplit/>
          <w:jc w:val="center"/>
        </w:trPr>
        <w:tc>
          <w:tcPr>
            <w:tcW w:w="866" w:type="dxa"/>
            <w:vMerge w:val="restart"/>
          </w:tcPr>
          <w:p w14:paraId="73157A13" w14:textId="77777777" w:rsidR="002F6BBD" w:rsidRPr="000217A3" w:rsidRDefault="00AC5202" w:rsidP="000D3DBF">
            <w:pPr>
              <w:spacing w:before="240"/>
              <w:jc w:val="center"/>
            </w:pPr>
            <w:r w:rsidRPr="000217A3">
              <w:rPr>
                <w:noProof/>
                <w:position w:val="-4"/>
              </w:rPr>
              <w:object w:dxaOrig="220" w:dyaOrig="260" w14:anchorId="486814A2">
                <v:shape id="_x0000_i1381" type="#_x0000_t75" alt="" style="width:10.15pt;height:12.9pt;mso-width-percent:0;mso-height-percent:0;mso-width-percent:0;mso-height-percent:0" o:ole="" fillcolor="window">
                  <v:imagedata r:id="rId548" o:title=""/>
                </v:shape>
                <o:OLEObject Type="Embed" ProgID="Equation.3" ShapeID="_x0000_i1381" DrawAspect="Content" ObjectID="_1717335643" r:id="rId702"/>
              </w:object>
            </w:r>
          </w:p>
        </w:tc>
        <w:tc>
          <w:tcPr>
            <w:tcW w:w="3528" w:type="dxa"/>
            <w:gridSpan w:val="3"/>
          </w:tcPr>
          <w:p w14:paraId="19F92F3A" w14:textId="77777777" w:rsidR="002F6BBD" w:rsidRPr="000217A3" w:rsidRDefault="00AC5202" w:rsidP="000D3DBF">
            <w:pPr>
              <w:jc w:val="center"/>
            </w:pPr>
            <w:r w:rsidRPr="000217A3">
              <w:rPr>
                <w:noProof/>
                <w:position w:val="-4"/>
              </w:rPr>
              <w:object w:dxaOrig="279" w:dyaOrig="260" w14:anchorId="168C4FBA">
                <v:shape id="_x0000_i1382" type="#_x0000_t75" alt="" style="width:13.85pt;height:12.9pt;mso-width-percent:0;mso-height-percent:0;mso-width-percent:0;mso-height-percent:0" o:ole="" fillcolor="window">
                  <v:imagedata r:id="rId550" o:title=""/>
                </v:shape>
                <o:OLEObject Type="Embed" ProgID="Equation.3" ShapeID="_x0000_i1382" DrawAspect="Content" ObjectID="_1717335644" r:id="rId703"/>
              </w:object>
            </w:r>
          </w:p>
        </w:tc>
      </w:tr>
      <w:tr w:rsidR="002F6BBD" w:rsidRPr="000217A3" w14:paraId="1376FC32" w14:textId="77777777" w:rsidTr="000D3DBF">
        <w:trPr>
          <w:cantSplit/>
          <w:jc w:val="center"/>
        </w:trPr>
        <w:tc>
          <w:tcPr>
            <w:tcW w:w="866" w:type="dxa"/>
            <w:vMerge/>
          </w:tcPr>
          <w:p w14:paraId="1095D3CE" w14:textId="77777777" w:rsidR="002F6BBD" w:rsidRPr="000217A3" w:rsidRDefault="002F6BBD" w:rsidP="000D3DBF">
            <w:pPr>
              <w:jc w:val="center"/>
            </w:pPr>
          </w:p>
        </w:tc>
        <w:tc>
          <w:tcPr>
            <w:tcW w:w="1118" w:type="dxa"/>
          </w:tcPr>
          <w:p w14:paraId="5EEB3A0F" w14:textId="77777777" w:rsidR="002F6BBD" w:rsidRPr="000217A3" w:rsidRDefault="00AC5202" w:rsidP="000D3DBF">
            <w:pPr>
              <w:jc w:val="center"/>
            </w:pPr>
            <w:r w:rsidRPr="000217A3">
              <w:rPr>
                <w:noProof/>
                <w:position w:val="-10"/>
              </w:rPr>
              <w:object w:dxaOrig="240" w:dyaOrig="340" w14:anchorId="3AB3652D">
                <v:shape id="_x0000_i1383" type="#_x0000_t75" alt="" style="width:12pt;height:16.6pt;mso-width-percent:0;mso-height-percent:0;mso-width-percent:0;mso-height-percent:0" o:ole="" fillcolor="window">
                  <v:imagedata r:id="rId552" o:title=""/>
                </v:shape>
                <o:OLEObject Type="Embed" ProgID="Equation.3" ShapeID="_x0000_i1383" DrawAspect="Content" ObjectID="_1717335645" r:id="rId704"/>
              </w:object>
            </w:r>
          </w:p>
        </w:tc>
        <w:tc>
          <w:tcPr>
            <w:tcW w:w="1276" w:type="dxa"/>
          </w:tcPr>
          <w:p w14:paraId="011F4272" w14:textId="77777777" w:rsidR="002F6BBD" w:rsidRPr="000217A3" w:rsidRDefault="00AC5202" w:rsidP="000D3DBF">
            <w:pPr>
              <w:jc w:val="center"/>
            </w:pPr>
            <w:r w:rsidRPr="000217A3">
              <w:rPr>
                <w:noProof/>
                <w:position w:val="-10"/>
              </w:rPr>
              <w:object w:dxaOrig="279" w:dyaOrig="340" w14:anchorId="3EDF9495">
                <v:shape id="_x0000_i1384" type="#_x0000_t75" alt="" style="width:13.85pt;height:16.6pt;mso-width-percent:0;mso-height-percent:0;mso-width-percent:0;mso-height-percent:0" o:ole="" fillcolor="window">
                  <v:imagedata r:id="rId554" o:title=""/>
                </v:shape>
                <o:OLEObject Type="Embed" ProgID="Equation.3" ShapeID="_x0000_i1384" DrawAspect="Content" ObjectID="_1717335646" r:id="rId705"/>
              </w:object>
            </w:r>
          </w:p>
        </w:tc>
        <w:tc>
          <w:tcPr>
            <w:tcW w:w="1134" w:type="dxa"/>
          </w:tcPr>
          <w:p w14:paraId="2744BF98" w14:textId="77777777" w:rsidR="002F6BBD" w:rsidRPr="000217A3" w:rsidRDefault="00AC5202" w:rsidP="000D3DBF">
            <w:pPr>
              <w:jc w:val="center"/>
            </w:pPr>
            <w:r w:rsidRPr="000217A3">
              <w:rPr>
                <w:noProof/>
                <w:position w:val="-12"/>
              </w:rPr>
              <w:object w:dxaOrig="260" w:dyaOrig="360" w14:anchorId="08207829">
                <v:shape id="_x0000_i1385" type="#_x0000_t75" alt="" style="width:12.9pt;height:16.6pt;mso-width-percent:0;mso-height-percent:0;mso-width-percent:0;mso-height-percent:0" o:ole="" fillcolor="window">
                  <v:imagedata r:id="rId556" o:title=""/>
                </v:shape>
                <o:OLEObject Type="Embed" ProgID="Equation.3" ShapeID="_x0000_i1385" DrawAspect="Content" ObjectID="_1717335647" r:id="rId706"/>
              </w:object>
            </w:r>
          </w:p>
        </w:tc>
      </w:tr>
      <w:tr w:rsidR="002F6BBD" w:rsidRPr="000217A3" w14:paraId="6B1437E9" w14:textId="77777777" w:rsidTr="000D3DBF">
        <w:trPr>
          <w:jc w:val="center"/>
        </w:trPr>
        <w:tc>
          <w:tcPr>
            <w:tcW w:w="866" w:type="dxa"/>
          </w:tcPr>
          <w:p w14:paraId="56B5BE33" w14:textId="77777777" w:rsidR="002F6BBD" w:rsidRPr="000217A3" w:rsidRDefault="00AC5202" w:rsidP="000D3DBF">
            <w:pPr>
              <w:jc w:val="center"/>
            </w:pPr>
            <w:r w:rsidRPr="000217A3">
              <w:rPr>
                <w:noProof/>
                <w:position w:val="-10"/>
              </w:rPr>
              <w:object w:dxaOrig="260" w:dyaOrig="340" w14:anchorId="1DC96D51">
                <v:shape id="_x0000_i1386" type="#_x0000_t75" alt="" style="width:12.9pt;height:16.6pt;mso-width-percent:0;mso-height-percent:0;mso-width-percent:0;mso-height-percent:0" o:ole="" fillcolor="window">
                  <v:imagedata r:id="rId558" o:title=""/>
                </v:shape>
                <o:OLEObject Type="Embed" ProgID="Equation.3" ShapeID="_x0000_i1386" DrawAspect="Content" ObjectID="_1717335648" r:id="rId707"/>
              </w:object>
            </w:r>
          </w:p>
        </w:tc>
        <w:tc>
          <w:tcPr>
            <w:tcW w:w="1118" w:type="dxa"/>
          </w:tcPr>
          <w:p w14:paraId="154E9D48" w14:textId="77777777" w:rsidR="002F6BBD" w:rsidRPr="000217A3" w:rsidRDefault="002F6BBD" w:rsidP="000D3DBF">
            <w:pPr>
              <w:jc w:val="center"/>
            </w:pPr>
            <w:r w:rsidRPr="000217A3">
              <w:t>0.10</w:t>
            </w:r>
          </w:p>
        </w:tc>
        <w:tc>
          <w:tcPr>
            <w:tcW w:w="1276" w:type="dxa"/>
          </w:tcPr>
          <w:p w14:paraId="03F4A0C9" w14:textId="77777777" w:rsidR="002F6BBD" w:rsidRPr="000217A3" w:rsidRDefault="002F6BBD" w:rsidP="000D3DBF">
            <w:pPr>
              <w:jc w:val="center"/>
            </w:pPr>
            <w:r w:rsidRPr="000217A3">
              <w:t>0.30</w:t>
            </w:r>
          </w:p>
        </w:tc>
        <w:tc>
          <w:tcPr>
            <w:tcW w:w="1134" w:type="dxa"/>
          </w:tcPr>
          <w:p w14:paraId="5AC8F963" w14:textId="77777777" w:rsidR="002F6BBD" w:rsidRPr="000217A3" w:rsidRDefault="002F6BBD" w:rsidP="000D3DBF">
            <w:pPr>
              <w:jc w:val="center"/>
            </w:pPr>
            <w:r w:rsidRPr="000217A3">
              <w:t>0.20</w:t>
            </w:r>
          </w:p>
        </w:tc>
      </w:tr>
      <w:tr w:rsidR="002F6BBD" w:rsidRPr="000217A3" w14:paraId="40A8BD82" w14:textId="77777777" w:rsidTr="000D3DBF">
        <w:trPr>
          <w:jc w:val="center"/>
        </w:trPr>
        <w:tc>
          <w:tcPr>
            <w:tcW w:w="866" w:type="dxa"/>
          </w:tcPr>
          <w:p w14:paraId="01B1C389" w14:textId="77777777" w:rsidR="002F6BBD" w:rsidRPr="000217A3" w:rsidRDefault="00AC5202" w:rsidP="000D3DBF">
            <w:pPr>
              <w:jc w:val="center"/>
            </w:pPr>
            <w:r w:rsidRPr="000217A3">
              <w:rPr>
                <w:noProof/>
                <w:position w:val="-10"/>
              </w:rPr>
              <w:object w:dxaOrig="300" w:dyaOrig="340" w14:anchorId="11CBFDBC">
                <v:shape id="_x0000_i1387" type="#_x0000_t75" alt="" style="width:13.85pt;height:16.6pt;mso-width-percent:0;mso-height-percent:0;mso-width-percent:0;mso-height-percent:0" o:ole="" fillcolor="window">
                  <v:imagedata r:id="rId560" o:title=""/>
                </v:shape>
                <o:OLEObject Type="Embed" ProgID="Equation.3" ShapeID="_x0000_i1387" DrawAspect="Content" ObjectID="_1717335649" r:id="rId708"/>
              </w:object>
            </w:r>
          </w:p>
        </w:tc>
        <w:tc>
          <w:tcPr>
            <w:tcW w:w="1118" w:type="dxa"/>
          </w:tcPr>
          <w:p w14:paraId="1BA702D0" w14:textId="77777777" w:rsidR="002F6BBD" w:rsidRPr="000217A3" w:rsidRDefault="002F6BBD" w:rsidP="000D3DBF">
            <w:pPr>
              <w:jc w:val="center"/>
            </w:pPr>
            <w:r w:rsidRPr="000217A3">
              <w:t>0.06</w:t>
            </w:r>
          </w:p>
        </w:tc>
        <w:tc>
          <w:tcPr>
            <w:tcW w:w="1276" w:type="dxa"/>
          </w:tcPr>
          <w:p w14:paraId="7123A733" w14:textId="77777777" w:rsidR="002F6BBD" w:rsidRPr="000217A3" w:rsidRDefault="002F6BBD" w:rsidP="000D3DBF">
            <w:pPr>
              <w:jc w:val="center"/>
            </w:pPr>
            <w:r w:rsidRPr="000217A3">
              <w:t>0.18</w:t>
            </w:r>
          </w:p>
        </w:tc>
        <w:tc>
          <w:tcPr>
            <w:tcW w:w="1134" w:type="dxa"/>
          </w:tcPr>
          <w:p w14:paraId="7FD244DD" w14:textId="77777777" w:rsidR="002F6BBD" w:rsidRPr="000217A3" w:rsidRDefault="002F6BBD" w:rsidP="000D3DBF">
            <w:pPr>
              <w:jc w:val="center"/>
            </w:pPr>
            <w:r w:rsidRPr="000217A3">
              <w:t>0.16</w:t>
            </w:r>
          </w:p>
        </w:tc>
      </w:tr>
    </w:tbl>
    <w:p w14:paraId="247AFB5F" w14:textId="77777777" w:rsidR="002F6BBD" w:rsidRPr="000217A3" w:rsidRDefault="002F6BBD" w:rsidP="002F6BBD">
      <w:pPr>
        <w:jc w:val="center"/>
        <w:rPr>
          <w:b/>
          <w:bCs/>
          <w:lang w:val="en-US"/>
        </w:rPr>
      </w:pPr>
    </w:p>
    <w:p w14:paraId="1D0A2881" w14:textId="77777777" w:rsidR="002F6BBD" w:rsidRDefault="002F6BBD" w:rsidP="002F6BBD">
      <w:pPr>
        <w:jc w:val="both"/>
      </w:pPr>
    </w:p>
    <w:p w14:paraId="29C0B129" w14:textId="77777777" w:rsidR="002F6BBD" w:rsidRDefault="002F6BBD" w:rsidP="002F6BBD">
      <w:pPr>
        <w:jc w:val="center"/>
        <w:rPr>
          <w:b/>
          <w:bCs/>
          <w:sz w:val="28"/>
          <w:szCs w:val="28"/>
        </w:rPr>
      </w:pPr>
      <w:r>
        <w:rPr>
          <w:b/>
          <w:bCs/>
          <w:sz w:val="28"/>
          <w:szCs w:val="28"/>
        </w:rPr>
        <w:t>4. Методические материалы, определяющие процедуру оценивания</w:t>
      </w:r>
    </w:p>
    <w:p w14:paraId="605932A2" w14:textId="77777777" w:rsidR="002F6BBD" w:rsidRPr="000D2403" w:rsidRDefault="002F6BBD" w:rsidP="002F6BBD">
      <w:pPr>
        <w:pStyle w:val="af2"/>
        <w:spacing w:after="0"/>
        <w:jc w:val="center"/>
        <w:rPr>
          <w:b/>
          <w:bCs/>
          <w:sz w:val="28"/>
          <w:szCs w:val="28"/>
          <w:highlight w:val="yellow"/>
        </w:rPr>
      </w:pPr>
      <w:r>
        <w:rPr>
          <w:b/>
          <w:bCs/>
          <w:sz w:val="28"/>
          <w:szCs w:val="28"/>
        </w:rPr>
        <w:t>знаний, умений, навыков и (или) опыта деятельности</w:t>
      </w:r>
    </w:p>
    <w:p w14:paraId="58F8484B" w14:textId="77777777" w:rsidR="002F6BBD" w:rsidRDefault="002F6BBD" w:rsidP="002F6BBD">
      <w:pPr>
        <w:pStyle w:val="af2"/>
        <w:jc w:val="center"/>
        <w:rPr>
          <w:b/>
          <w:bCs/>
        </w:rPr>
      </w:pPr>
    </w:p>
    <w:p w14:paraId="47FA3E1C" w14:textId="77777777" w:rsidR="002F6BBD" w:rsidRDefault="002F6BBD" w:rsidP="002F6BBD">
      <w:pPr>
        <w:pStyle w:val="Style1"/>
        <w:widowControl/>
        <w:tabs>
          <w:tab w:val="num" w:pos="435"/>
        </w:tabs>
        <w:ind w:firstLine="540"/>
        <w:jc w:val="both"/>
      </w:pPr>
      <w:r>
        <w:rPr>
          <w:color w:val="333333"/>
        </w:rPr>
        <w:t xml:space="preserve">В таблице приведены описания процедур проведения </w:t>
      </w:r>
      <w:r>
        <w:t>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дисциплины/практики.</w:t>
      </w:r>
    </w:p>
    <w:p w14:paraId="662DA258" w14:textId="77777777" w:rsidR="002F6BBD" w:rsidRDefault="002F6BBD" w:rsidP="002F6BBD">
      <w:pPr>
        <w:pStyle w:val="Style1"/>
        <w:widowControl/>
        <w:tabs>
          <w:tab w:val="num" w:pos="435"/>
        </w:tabs>
        <w:ind w:firstLine="540"/>
        <w:jc w:val="both"/>
      </w:pPr>
    </w:p>
    <w:tbl>
      <w:tblPr>
        <w:tblW w:w="1026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9"/>
        <w:gridCol w:w="8141"/>
      </w:tblGrid>
      <w:tr w:rsidR="002F6BBD" w:rsidRPr="000217A3" w14:paraId="3F6FAC6A" w14:textId="77777777" w:rsidTr="000D3DBF">
        <w:tc>
          <w:tcPr>
            <w:tcW w:w="2119" w:type="dxa"/>
            <w:vAlign w:val="center"/>
          </w:tcPr>
          <w:p w14:paraId="7FB9F291" w14:textId="77777777" w:rsidR="002F6BBD" w:rsidRPr="000217A3" w:rsidRDefault="002F6BBD" w:rsidP="000D3DBF">
            <w:pPr>
              <w:jc w:val="center"/>
              <w:rPr>
                <w:sz w:val="20"/>
                <w:szCs w:val="20"/>
              </w:rPr>
            </w:pPr>
            <w:r w:rsidRPr="000217A3">
              <w:rPr>
                <w:sz w:val="20"/>
                <w:szCs w:val="20"/>
              </w:rPr>
              <w:t>Наименование</w:t>
            </w:r>
          </w:p>
          <w:p w14:paraId="1B9B9465" w14:textId="77777777" w:rsidR="002F6BBD" w:rsidRPr="000217A3" w:rsidRDefault="002F6BBD" w:rsidP="000D3DBF">
            <w:pPr>
              <w:jc w:val="center"/>
              <w:rPr>
                <w:sz w:val="20"/>
                <w:szCs w:val="20"/>
              </w:rPr>
            </w:pPr>
            <w:r w:rsidRPr="000217A3">
              <w:rPr>
                <w:sz w:val="20"/>
                <w:szCs w:val="20"/>
              </w:rPr>
              <w:t>оценочного</w:t>
            </w:r>
          </w:p>
          <w:p w14:paraId="3A98B9F0" w14:textId="77777777" w:rsidR="002F6BBD" w:rsidRPr="000217A3" w:rsidRDefault="002F6BBD" w:rsidP="000D3DBF">
            <w:pPr>
              <w:tabs>
                <w:tab w:val="left" w:pos="1944"/>
              </w:tabs>
              <w:ind w:right="49"/>
              <w:jc w:val="center"/>
              <w:rPr>
                <w:sz w:val="20"/>
                <w:szCs w:val="20"/>
              </w:rPr>
            </w:pPr>
            <w:r w:rsidRPr="000217A3">
              <w:rPr>
                <w:sz w:val="20"/>
                <w:szCs w:val="20"/>
              </w:rPr>
              <w:t>средства</w:t>
            </w:r>
          </w:p>
        </w:tc>
        <w:tc>
          <w:tcPr>
            <w:tcW w:w="8141" w:type="dxa"/>
            <w:vAlign w:val="center"/>
          </w:tcPr>
          <w:p w14:paraId="1021FE76" w14:textId="77777777" w:rsidR="002F6BBD" w:rsidRPr="000217A3" w:rsidRDefault="002F6BBD" w:rsidP="000D3DBF">
            <w:pPr>
              <w:tabs>
                <w:tab w:val="num" w:pos="435"/>
              </w:tabs>
              <w:autoSpaceDE w:val="0"/>
              <w:autoSpaceDN w:val="0"/>
              <w:adjustRightInd w:val="0"/>
              <w:jc w:val="center"/>
              <w:rPr>
                <w:rFonts w:eastAsia="Calibri"/>
                <w:sz w:val="20"/>
                <w:szCs w:val="20"/>
              </w:rPr>
            </w:pPr>
            <w:r w:rsidRPr="000217A3">
              <w:rPr>
                <w:rFonts w:eastAsia="Calibri"/>
                <w:sz w:val="20"/>
                <w:szCs w:val="20"/>
              </w:rPr>
              <w:t>Описания процедуры проведения контрольно-оценочного мероприятия</w:t>
            </w:r>
          </w:p>
          <w:p w14:paraId="032BB948" w14:textId="77777777" w:rsidR="002F6BBD" w:rsidRPr="000217A3" w:rsidRDefault="002F6BBD" w:rsidP="000D3DBF">
            <w:pPr>
              <w:tabs>
                <w:tab w:val="num" w:pos="435"/>
              </w:tabs>
              <w:autoSpaceDE w:val="0"/>
              <w:autoSpaceDN w:val="0"/>
              <w:adjustRightInd w:val="0"/>
              <w:jc w:val="center"/>
              <w:rPr>
                <w:rFonts w:eastAsia="Calibri"/>
                <w:sz w:val="20"/>
                <w:szCs w:val="20"/>
              </w:rPr>
            </w:pPr>
            <w:r w:rsidRPr="000217A3">
              <w:rPr>
                <w:rFonts w:eastAsia="Calibri"/>
                <w:sz w:val="20"/>
                <w:szCs w:val="20"/>
              </w:rPr>
              <w:t>и процедуры оценивания результатов обучения</w:t>
            </w:r>
          </w:p>
        </w:tc>
      </w:tr>
      <w:tr w:rsidR="002F6BBD" w:rsidRPr="000217A3" w14:paraId="1C24C03C" w14:textId="77777777" w:rsidTr="000D3DBF">
        <w:tc>
          <w:tcPr>
            <w:tcW w:w="2119" w:type="dxa"/>
            <w:vAlign w:val="center"/>
          </w:tcPr>
          <w:p w14:paraId="3A362D43" w14:textId="77777777" w:rsidR="002F6BBD" w:rsidRPr="000217A3" w:rsidRDefault="002F6BBD" w:rsidP="000D3DBF">
            <w:pPr>
              <w:tabs>
                <w:tab w:val="left" w:pos="1944"/>
              </w:tabs>
              <w:ind w:right="49"/>
              <w:jc w:val="both"/>
              <w:rPr>
                <w:sz w:val="20"/>
                <w:szCs w:val="20"/>
              </w:rPr>
            </w:pPr>
            <w:r w:rsidRPr="000217A3">
              <w:rPr>
                <w:sz w:val="20"/>
                <w:szCs w:val="20"/>
              </w:rPr>
              <w:t>Расчетно-графическая работа (РГР)</w:t>
            </w:r>
          </w:p>
        </w:tc>
        <w:tc>
          <w:tcPr>
            <w:tcW w:w="8141" w:type="dxa"/>
          </w:tcPr>
          <w:p w14:paraId="4B732A26" w14:textId="77777777" w:rsidR="002F6BBD" w:rsidRPr="000217A3" w:rsidRDefault="002F6BBD" w:rsidP="000D3DBF">
            <w:pPr>
              <w:tabs>
                <w:tab w:val="num" w:pos="435"/>
              </w:tabs>
              <w:autoSpaceDE w:val="0"/>
              <w:autoSpaceDN w:val="0"/>
              <w:adjustRightInd w:val="0"/>
              <w:jc w:val="both"/>
              <w:rPr>
                <w:rFonts w:eastAsia="Calibri"/>
                <w:b/>
                <w:bCs/>
                <w:sz w:val="20"/>
                <w:szCs w:val="20"/>
              </w:rPr>
            </w:pPr>
            <w:r w:rsidRPr="000217A3">
              <w:rPr>
                <w:rFonts w:eastAsia="Calibri"/>
                <w:sz w:val="20"/>
                <w:szCs w:val="20"/>
              </w:rPr>
              <w:t xml:space="preserve">Преподаватель не мене, чем за две недели до срока защиты РГР должен сообщить каждому обучающемуся номер варианта РГР. Задания РГР выложены в электронной информационно-образовательной среде ИрГУПС, доступной обучающемуся через его личный кабинет. РГР должна быть выполнена в установленный преподавателем срок и в соответствии с требованиями к оформлению РГР (текстовой и графической частей), </w:t>
            </w:r>
            <w:r w:rsidRPr="000217A3">
              <w:rPr>
                <w:rFonts w:eastAsia="Calibri"/>
                <w:sz w:val="20"/>
                <w:szCs w:val="20"/>
              </w:rPr>
              <w:lastRenderedPageBreak/>
              <w:t>сформулированными в Положении «Требования к оформлению текстовой и графической документации. Нормоконтроль» № П.420700.05.4.092-2017. РГР в назначенный срок сдаются на проверку. Если предусмотрена устная защита РГР, то обучающийся объясняет решение задач, указанных преподавателем и отвечает на его вопросы</w:t>
            </w:r>
          </w:p>
        </w:tc>
      </w:tr>
      <w:tr w:rsidR="002F6BBD" w:rsidRPr="000217A3" w14:paraId="10311388" w14:textId="77777777" w:rsidTr="000D3DBF">
        <w:tc>
          <w:tcPr>
            <w:tcW w:w="2119" w:type="dxa"/>
            <w:vAlign w:val="center"/>
          </w:tcPr>
          <w:p w14:paraId="48EF7BC3" w14:textId="77777777" w:rsidR="002F6BBD" w:rsidRPr="000217A3" w:rsidRDefault="002F6BBD" w:rsidP="000D3DBF">
            <w:pPr>
              <w:tabs>
                <w:tab w:val="left" w:pos="1944"/>
              </w:tabs>
              <w:ind w:right="49"/>
              <w:jc w:val="both"/>
              <w:rPr>
                <w:sz w:val="20"/>
                <w:szCs w:val="20"/>
              </w:rPr>
            </w:pPr>
            <w:r w:rsidRPr="000217A3">
              <w:rPr>
                <w:sz w:val="20"/>
                <w:szCs w:val="20"/>
              </w:rPr>
              <w:lastRenderedPageBreak/>
              <w:t>Домашнее задание (ДЗ)</w:t>
            </w:r>
          </w:p>
        </w:tc>
        <w:tc>
          <w:tcPr>
            <w:tcW w:w="8141" w:type="dxa"/>
          </w:tcPr>
          <w:p w14:paraId="266BC9FF" w14:textId="77777777" w:rsidR="002F6BBD" w:rsidRPr="000217A3" w:rsidRDefault="002F6BBD" w:rsidP="000D3DBF">
            <w:pPr>
              <w:tabs>
                <w:tab w:val="num" w:pos="435"/>
              </w:tabs>
              <w:autoSpaceDE w:val="0"/>
              <w:autoSpaceDN w:val="0"/>
              <w:adjustRightInd w:val="0"/>
              <w:jc w:val="both"/>
              <w:rPr>
                <w:rFonts w:eastAsia="Calibri"/>
                <w:b/>
                <w:bCs/>
                <w:sz w:val="20"/>
                <w:szCs w:val="20"/>
              </w:rPr>
            </w:pPr>
            <w:r w:rsidRPr="000217A3">
              <w:rPr>
                <w:rFonts w:eastAsia="Calibri"/>
                <w:sz w:val="20"/>
                <w:szCs w:val="20"/>
              </w:rPr>
              <w:t>Домашнее задание (общее, иногда индивидуальное) выдается обучающимся на занятии и проверяется во время следующего занятия, при необходимости обсуждается у доски</w:t>
            </w:r>
          </w:p>
        </w:tc>
      </w:tr>
      <w:tr w:rsidR="002F6BBD" w:rsidRPr="000217A3" w14:paraId="47F50DDB" w14:textId="77777777" w:rsidTr="000D3DBF">
        <w:tc>
          <w:tcPr>
            <w:tcW w:w="2119" w:type="dxa"/>
            <w:vAlign w:val="center"/>
          </w:tcPr>
          <w:p w14:paraId="45C6FE5B" w14:textId="77777777" w:rsidR="002F6BBD" w:rsidRPr="000217A3" w:rsidRDefault="002F6BBD" w:rsidP="000D3DBF">
            <w:pPr>
              <w:jc w:val="both"/>
              <w:rPr>
                <w:sz w:val="20"/>
                <w:szCs w:val="20"/>
              </w:rPr>
            </w:pPr>
            <w:r w:rsidRPr="000217A3">
              <w:rPr>
                <w:sz w:val="20"/>
                <w:szCs w:val="20"/>
              </w:rPr>
              <w:t>Контрольная работа (КР)</w:t>
            </w:r>
          </w:p>
        </w:tc>
        <w:tc>
          <w:tcPr>
            <w:tcW w:w="8141" w:type="dxa"/>
          </w:tcPr>
          <w:p w14:paraId="7E18BA81" w14:textId="77777777" w:rsidR="002F6BBD" w:rsidRPr="000217A3" w:rsidRDefault="002F6BBD" w:rsidP="000D3DBF">
            <w:pPr>
              <w:jc w:val="both"/>
              <w:rPr>
                <w:sz w:val="20"/>
                <w:szCs w:val="20"/>
              </w:rPr>
            </w:pPr>
            <w:r w:rsidRPr="000217A3">
              <w:rPr>
                <w:sz w:val="20"/>
                <w:szCs w:val="20"/>
              </w:rPr>
              <w:t>Контрольные работы, предусмотренные рабочей программой дисциплины, проводятся во время практических занятий. Вариантов КР по теме не менее двух. Во время выполнения КР пользоваться учебниками, справочниками, конспектами лекций, тетрадями для практических занятий не разрешено.</w:t>
            </w:r>
          </w:p>
          <w:p w14:paraId="15B7D1B7" w14:textId="77777777" w:rsidR="002F6BBD" w:rsidRPr="000217A3" w:rsidRDefault="002F6BBD" w:rsidP="000D3DBF">
            <w:pPr>
              <w:tabs>
                <w:tab w:val="num" w:pos="435"/>
              </w:tabs>
              <w:autoSpaceDE w:val="0"/>
              <w:autoSpaceDN w:val="0"/>
              <w:adjustRightInd w:val="0"/>
              <w:jc w:val="both"/>
              <w:rPr>
                <w:rFonts w:eastAsia="Calibri"/>
                <w:b/>
                <w:bCs/>
                <w:sz w:val="20"/>
                <w:szCs w:val="20"/>
              </w:rPr>
            </w:pPr>
            <w:r w:rsidRPr="000217A3">
              <w:rPr>
                <w:rFonts w:eastAsia="Calibri"/>
                <w:sz w:val="20"/>
                <w:szCs w:val="20"/>
              </w:rPr>
              <w:t>Преподаватель на практическом занятии, предшествующем занятию проведения КР, доводит до обучающихся: тему КР, количество заданий в КР, время выполнения КР</w:t>
            </w:r>
          </w:p>
        </w:tc>
      </w:tr>
      <w:tr w:rsidR="002F6BBD" w:rsidRPr="000217A3" w14:paraId="0198A6D3" w14:textId="77777777" w:rsidTr="000D3DBF">
        <w:tc>
          <w:tcPr>
            <w:tcW w:w="2119" w:type="dxa"/>
            <w:vAlign w:val="center"/>
          </w:tcPr>
          <w:p w14:paraId="1F216320" w14:textId="77777777" w:rsidR="002F6BBD" w:rsidRPr="000217A3" w:rsidRDefault="002F6BBD" w:rsidP="000D3DBF">
            <w:pPr>
              <w:jc w:val="both"/>
              <w:rPr>
                <w:sz w:val="20"/>
                <w:szCs w:val="20"/>
              </w:rPr>
            </w:pPr>
            <w:r w:rsidRPr="000217A3">
              <w:rPr>
                <w:sz w:val="20"/>
                <w:szCs w:val="20"/>
              </w:rPr>
              <w:t>Конспект</w:t>
            </w:r>
          </w:p>
        </w:tc>
        <w:tc>
          <w:tcPr>
            <w:tcW w:w="8141" w:type="dxa"/>
          </w:tcPr>
          <w:p w14:paraId="5EE490EC" w14:textId="77777777" w:rsidR="002F6BBD" w:rsidRPr="000217A3" w:rsidRDefault="002F6BBD" w:rsidP="000D3DBF">
            <w:pPr>
              <w:jc w:val="both"/>
              <w:rPr>
                <w:b/>
                <w:bCs/>
                <w:sz w:val="20"/>
                <w:szCs w:val="20"/>
              </w:rPr>
            </w:pPr>
            <w:r w:rsidRPr="000217A3">
              <w:rPr>
                <w:sz w:val="20"/>
                <w:szCs w:val="20"/>
              </w:rPr>
              <w:t>Преподаватель не мене, чем за неделю до срока выполнения конспекта должен довести до сведения обучающихся тему конспекта и указать необходимую учебную литературу. Темы и перечень необходимой учебной литературы выложены в электронной информационно-образовательной среде ИрГУПС, доступной обучающемуся через его личный кабинет. Конспект должен быть выполнены в установленный преподавателем срок. Конспекты в назначенный срок сдаются на проверку</w:t>
            </w:r>
          </w:p>
        </w:tc>
      </w:tr>
    </w:tbl>
    <w:p w14:paraId="58448E25" w14:textId="77777777" w:rsidR="002F6BBD" w:rsidRDefault="002F6BBD" w:rsidP="002F6BBD">
      <w:pPr>
        <w:pStyle w:val="Style1"/>
        <w:widowControl/>
        <w:tabs>
          <w:tab w:val="num" w:pos="435"/>
        </w:tabs>
        <w:ind w:firstLine="540"/>
        <w:jc w:val="both"/>
      </w:pPr>
    </w:p>
    <w:p w14:paraId="590E02B3" w14:textId="77777777" w:rsidR="002F6BBD" w:rsidRDefault="002F6BBD" w:rsidP="002F6BBD">
      <w:pPr>
        <w:pStyle w:val="Style1"/>
        <w:widowControl/>
        <w:tabs>
          <w:tab w:val="num" w:pos="435"/>
        </w:tabs>
        <w:ind w:firstLine="540"/>
        <w:jc w:val="both"/>
        <w:rPr>
          <w:i/>
          <w:iCs/>
          <w:color w:val="FF0000"/>
        </w:rPr>
      </w:pPr>
    </w:p>
    <w:p w14:paraId="098A697E" w14:textId="77777777" w:rsidR="002F6BBD" w:rsidRDefault="002F6BBD" w:rsidP="002F6BBD">
      <w:pPr>
        <w:jc w:val="center"/>
        <w:rPr>
          <w:b/>
          <w:bCs/>
        </w:rPr>
      </w:pPr>
    </w:p>
    <w:p w14:paraId="1DFDBFCC" w14:textId="77777777" w:rsidR="002F6BBD" w:rsidRPr="00D75FAF" w:rsidRDefault="002F6BBD" w:rsidP="002F6BBD">
      <w:pPr>
        <w:ind w:firstLine="540"/>
        <w:jc w:val="both"/>
      </w:pPr>
      <w:r w:rsidRPr="00D75FAF">
        <w:t>Для организации и проведения промежуточной аттестации (в форме зачета/экзамена) составляются типовые контрольные задания или иные материалы, необходимые для оценки знаний, умений, навыков и (или) опыта деятельности, характеризующих этапы формирования компетенций в процессе освоения образовательной программы:</w:t>
      </w:r>
    </w:p>
    <w:p w14:paraId="2AB3B15A" w14:textId="77777777" w:rsidR="002F6BBD" w:rsidRPr="00D75FAF" w:rsidRDefault="002F6BBD" w:rsidP="002F6BBD">
      <w:pPr>
        <w:ind w:firstLine="540"/>
        <w:jc w:val="both"/>
      </w:pPr>
      <w:r w:rsidRPr="00D75FAF">
        <w:t>– перечень теоретических вопросов к зачету/экзамену для оценки знаний;</w:t>
      </w:r>
    </w:p>
    <w:p w14:paraId="4AA7A508" w14:textId="77777777" w:rsidR="002F6BBD" w:rsidRPr="00D75FAF" w:rsidRDefault="002F6BBD" w:rsidP="002F6BBD">
      <w:pPr>
        <w:ind w:firstLine="540"/>
        <w:jc w:val="both"/>
      </w:pPr>
      <w:r w:rsidRPr="00D75FAF">
        <w:t>– перечень типовых простых практических заданий к зачету/экзамену для оценки умений;</w:t>
      </w:r>
    </w:p>
    <w:p w14:paraId="1C730DDB" w14:textId="77777777" w:rsidR="002F6BBD" w:rsidRPr="00D75FAF" w:rsidRDefault="002F6BBD" w:rsidP="002F6BBD">
      <w:pPr>
        <w:ind w:firstLine="540"/>
        <w:jc w:val="both"/>
      </w:pPr>
      <w:r w:rsidRPr="00D75FAF">
        <w:t>– перечень типовых практических заданий к зачету/экзамену для оценки навыков и (или) опыта деятельности.</w:t>
      </w:r>
    </w:p>
    <w:p w14:paraId="04E75E42" w14:textId="77777777" w:rsidR="002F6BBD" w:rsidRPr="00D75FAF" w:rsidRDefault="002F6BBD" w:rsidP="002F6BBD">
      <w:pPr>
        <w:ind w:firstLine="709"/>
        <w:jc w:val="both"/>
      </w:pPr>
      <w:r w:rsidRPr="00D75FAF">
        <w:t>Перечень теоретических вопросов и перечни типовых практических заданий разного уровня сложности к зачету/экзамену обучающиеся получают в начале семестра через электронную информационно-образовательную среду ИрГУПС (личный кабинет обучающегося).</w:t>
      </w:r>
    </w:p>
    <w:p w14:paraId="3B17B955" w14:textId="77777777" w:rsidR="002F6BBD" w:rsidRDefault="002F6BBD" w:rsidP="002F6BBD">
      <w:pPr>
        <w:ind w:firstLine="709"/>
        <w:jc w:val="center"/>
      </w:pPr>
    </w:p>
    <w:p w14:paraId="182DC3EE" w14:textId="77777777" w:rsidR="002F6BBD" w:rsidRDefault="002F6BBD" w:rsidP="002F6BBD">
      <w:pPr>
        <w:jc w:val="center"/>
        <w:rPr>
          <w:b/>
          <w:bCs/>
        </w:rPr>
      </w:pPr>
      <w:r>
        <w:rPr>
          <w:b/>
          <w:bCs/>
        </w:rPr>
        <w:t>Описание процедур проведения промежуточной аттестации в форме зачета</w:t>
      </w:r>
    </w:p>
    <w:p w14:paraId="2EC230F8" w14:textId="77777777" w:rsidR="002F6BBD" w:rsidRDefault="002F6BBD" w:rsidP="002F6BBD">
      <w:pPr>
        <w:ind w:firstLine="709"/>
        <w:jc w:val="center"/>
        <w:rPr>
          <w:b/>
          <w:bCs/>
        </w:rPr>
      </w:pPr>
      <w:r>
        <w:rPr>
          <w:b/>
          <w:bCs/>
        </w:rPr>
        <w:t>и оценивания результатов обучения</w:t>
      </w:r>
    </w:p>
    <w:p w14:paraId="6ADD53B6" w14:textId="77777777" w:rsidR="002F6BBD" w:rsidRPr="00C7352E" w:rsidRDefault="002F6BBD" w:rsidP="002F6BBD">
      <w:pPr>
        <w:ind w:firstLine="709"/>
        <w:jc w:val="both"/>
        <w:rPr>
          <w:color w:val="333333"/>
        </w:rPr>
      </w:pPr>
      <w:r w:rsidRPr="00C7352E">
        <w:rPr>
          <w:color w:val="333333"/>
        </w:rPr>
        <w:t>При проведении промежуточной аттестации в форме зачета преподаватель может воспользоваться результатами текущего контроля успеваемости в течение семестра. Оценочные средства и типовые контрольные задания, используемые при текущем контроле, позволяют оценить знания, умения и владения навыками/опытом деятельности обучающихся при освоении дисциплины. С целью использования результатов текущего контроля успеваемости, преподаватель подсчитывает среднюю оценку уровня сформированности компетенций обучающегося (сумма оценок, полученных обучающимся, делится на число оценок).</w:t>
      </w:r>
    </w:p>
    <w:p w14:paraId="47E1611B" w14:textId="77777777" w:rsidR="002F6BBD" w:rsidRPr="00C7352E" w:rsidRDefault="002F6BBD" w:rsidP="002F6BBD">
      <w:pPr>
        <w:ind w:firstLine="540"/>
        <w:jc w:val="both"/>
        <w:rPr>
          <w:b/>
          <w:bCs/>
        </w:rPr>
      </w:pPr>
    </w:p>
    <w:p w14:paraId="2C57298B" w14:textId="77777777" w:rsidR="002F6BBD" w:rsidRPr="00C7352E" w:rsidRDefault="002F6BBD" w:rsidP="002F6BBD">
      <w:pPr>
        <w:jc w:val="center"/>
        <w:rPr>
          <w:b/>
          <w:bCs/>
        </w:rPr>
      </w:pPr>
      <w:r w:rsidRPr="00C7352E">
        <w:rPr>
          <w:b/>
          <w:bCs/>
        </w:rPr>
        <w:t>Шкала и критерии оценивания уровня сформированности компетенций в результате</w:t>
      </w:r>
    </w:p>
    <w:p w14:paraId="26E18015" w14:textId="77777777" w:rsidR="002F6BBD" w:rsidRPr="00C7352E" w:rsidRDefault="002F6BBD" w:rsidP="002F6BBD">
      <w:pPr>
        <w:jc w:val="center"/>
        <w:rPr>
          <w:b/>
          <w:bCs/>
        </w:rPr>
      </w:pPr>
      <w:r w:rsidRPr="00C7352E">
        <w:rPr>
          <w:b/>
          <w:bCs/>
        </w:rPr>
        <w:t>изучения дисциплины при проведении промежуточной аттестации</w:t>
      </w:r>
    </w:p>
    <w:p w14:paraId="33FB5D27" w14:textId="77777777" w:rsidR="002F6BBD" w:rsidRPr="00C7352E" w:rsidRDefault="002F6BBD" w:rsidP="002F6BBD">
      <w:pPr>
        <w:jc w:val="center"/>
        <w:rPr>
          <w:b/>
          <w:bCs/>
        </w:rPr>
      </w:pPr>
      <w:r w:rsidRPr="00C7352E">
        <w:rPr>
          <w:b/>
          <w:bCs/>
        </w:rPr>
        <w:t>в форме зачета по результатам текущего контроля</w:t>
      </w:r>
    </w:p>
    <w:p w14:paraId="4D316B7F" w14:textId="77777777" w:rsidR="002F6BBD" w:rsidRPr="00C7352E" w:rsidRDefault="002F6BBD" w:rsidP="002F6BBD">
      <w:pPr>
        <w:jc w:val="center"/>
        <w:rPr>
          <w:b/>
          <w:bCs/>
        </w:rPr>
      </w:pPr>
      <w:r w:rsidRPr="00C7352E">
        <w:rPr>
          <w:b/>
          <w:bCs/>
        </w:rPr>
        <w:t>(без дополнительного аттестационного испытания)</w:t>
      </w:r>
    </w:p>
    <w:tbl>
      <w:tblPr>
        <w:tblW w:w="7961" w:type="dxa"/>
        <w:jc w:val="center"/>
        <w:tblLook w:val="01E0" w:firstRow="1" w:lastRow="1" w:firstColumn="1" w:lastColumn="1" w:noHBand="0" w:noVBand="0"/>
      </w:tblPr>
      <w:tblGrid>
        <w:gridCol w:w="3976"/>
        <w:gridCol w:w="3985"/>
      </w:tblGrid>
      <w:tr w:rsidR="002F6BBD" w:rsidRPr="00C7352E" w14:paraId="19B90802" w14:textId="77777777" w:rsidTr="000D3DBF">
        <w:trPr>
          <w:jc w:val="center"/>
        </w:trPr>
        <w:tc>
          <w:tcPr>
            <w:tcW w:w="3976" w:type="dxa"/>
            <w:tcBorders>
              <w:top w:val="single" w:sz="4" w:space="0" w:color="auto"/>
              <w:left w:val="single" w:sz="4" w:space="0" w:color="auto"/>
              <w:bottom w:val="single" w:sz="4" w:space="0" w:color="auto"/>
              <w:right w:val="single" w:sz="4" w:space="0" w:color="auto"/>
            </w:tcBorders>
            <w:vAlign w:val="center"/>
          </w:tcPr>
          <w:p w14:paraId="7BF5C82A" w14:textId="77777777" w:rsidR="002F6BBD" w:rsidRPr="00C7352E" w:rsidRDefault="002F6BBD" w:rsidP="000D3DBF">
            <w:pPr>
              <w:jc w:val="center"/>
              <w:rPr>
                <w:color w:val="333333"/>
                <w:sz w:val="20"/>
                <w:szCs w:val="20"/>
              </w:rPr>
            </w:pPr>
            <w:r w:rsidRPr="00C7352E">
              <w:rPr>
                <w:sz w:val="20"/>
                <w:szCs w:val="20"/>
              </w:rPr>
              <w:t xml:space="preserve">Средняя </w:t>
            </w:r>
            <w:r w:rsidRPr="00C7352E">
              <w:rPr>
                <w:color w:val="333333"/>
                <w:sz w:val="20"/>
                <w:szCs w:val="20"/>
              </w:rPr>
              <w:t>оценка уровня</w:t>
            </w:r>
          </w:p>
          <w:p w14:paraId="1F0CFC14" w14:textId="77777777" w:rsidR="002F6BBD" w:rsidRPr="00C7352E" w:rsidRDefault="002F6BBD" w:rsidP="000D3DBF">
            <w:pPr>
              <w:jc w:val="center"/>
              <w:rPr>
                <w:color w:val="333333"/>
                <w:sz w:val="20"/>
                <w:szCs w:val="20"/>
              </w:rPr>
            </w:pPr>
            <w:r w:rsidRPr="00C7352E">
              <w:rPr>
                <w:color w:val="333333"/>
                <w:sz w:val="20"/>
                <w:szCs w:val="20"/>
              </w:rPr>
              <w:t>сформированности компетенций</w:t>
            </w:r>
          </w:p>
          <w:p w14:paraId="502F58D1" w14:textId="77777777" w:rsidR="002F6BBD" w:rsidRPr="00C7352E" w:rsidRDefault="002F6BBD" w:rsidP="000D3DBF">
            <w:pPr>
              <w:jc w:val="center"/>
              <w:rPr>
                <w:sz w:val="20"/>
                <w:szCs w:val="20"/>
              </w:rPr>
            </w:pPr>
            <w:r w:rsidRPr="00C7352E">
              <w:rPr>
                <w:color w:val="333333"/>
                <w:sz w:val="20"/>
                <w:szCs w:val="20"/>
              </w:rPr>
              <w:t>по результатам текущего контроля</w:t>
            </w:r>
          </w:p>
        </w:tc>
        <w:tc>
          <w:tcPr>
            <w:tcW w:w="3985" w:type="dxa"/>
            <w:tcBorders>
              <w:top w:val="single" w:sz="4" w:space="0" w:color="auto"/>
              <w:left w:val="single" w:sz="4" w:space="0" w:color="auto"/>
              <w:bottom w:val="single" w:sz="4" w:space="0" w:color="auto"/>
              <w:right w:val="single" w:sz="4" w:space="0" w:color="auto"/>
            </w:tcBorders>
            <w:vAlign w:val="center"/>
          </w:tcPr>
          <w:p w14:paraId="436F23B1" w14:textId="77777777" w:rsidR="002F6BBD" w:rsidRPr="00C7352E" w:rsidRDefault="002F6BBD" w:rsidP="000D3DBF">
            <w:pPr>
              <w:jc w:val="center"/>
              <w:rPr>
                <w:sz w:val="20"/>
                <w:szCs w:val="20"/>
              </w:rPr>
            </w:pPr>
            <w:r w:rsidRPr="00C7352E">
              <w:rPr>
                <w:sz w:val="20"/>
                <w:szCs w:val="20"/>
              </w:rPr>
              <w:t>Оценка</w:t>
            </w:r>
          </w:p>
        </w:tc>
      </w:tr>
      <w:tr w:rsidR="002F6BBD" w:rsidRPr="00C7352E" w14:paraId="19538659" w14:textId="77777777" w:rsidTr="000D3DBF">
        <w:trPr>
          <w:jc w:val="center"/>
        </w:trPr>
        <w:tc>
          <w:tcPr>
            <w:tcW w:w="3976" w:type="dxa"/>
            <w:tcBorders>
              <w:top w:val="single" w:sz="4" w:space="0" w:color="auto"/>
              <w:left w:val="single" w:sz="4" w:space="0" w:color="auto"/>
              <w:bottom w:val="single" w:sz="4" w:space="0" w:color="auto"/>
              <w:right w:val="single" w:sz="4" w:space="0" w:color="auto"/>
            </w:tcBorders>
          </w:tcPr>
          <w:p w14:paraId="6A74EBDF" w14:textId="77777777" w:rsidR="002F6BBD" w:rsidRPr="00C7352E" w:rsidRDefault="002F6BBD" w:rsidP="000D3DBF">
            <w:pPr>
              <w:jc w:val="both"/>
              <w:rPr>
                <w:sz w:val="20"/>
                <w:szCs w:val="20"/>
              </w:rPr>
            </w:pPr>
            <w:r w:rsidRPr="00C7352E">
              <w:rPr>
                <w:sz w:val="20"/>
                <w:szCs w:val="20"/>
              </w:rPr>
              <w:t>Оценка не менее 3,0 и нет ни одной неудовлетворительной оценки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14:paraId="2289BE3A" w14:textId="77777777" w:rsidR="002F6BBD" w:rsidRPr="00C7352E" w:rsidRDefault="002F6BBD" w:rsidP="000D3DBF">
            <w:pPr>
              <w:jc w:val="center"/>
              <w:rPr>
                <w:sz w:val="20"/>
                <w:szCs w:val="20"/>
              </w:rPr>
            </w:pPr>
            <w:r w:rsidRPr="00C7352E">
              <w:rPr>
                <w:sz w:val="20"/>
                <w:szCs w:val="20"/>
              </w:rPr>
              <w:t>«зачтено»</w:t>
            </w:r>
          </w:p>
        </w:tc>
      </w:tr>
      <w:tr w:rsidR="002F6BBD" w:rsidRPr="00C7352E" w14:paraId="2907EB90" w14:textId="77777777" w:rsidTr="000D3DBF">
        <w:trPr>
          <w:jc w:val="center"/>
        </w:trPr>
        <w:tc>
          <w:tcPr>
            <w:tcW w:w="3976" w:type="dxa"/>
            <w:tcBorders>
              <w:top w:val="single" w:sz="4" w:space="0" w:color="auto"/>
              <w:left w:val="single" w:sz="4" w:space="0" w:color="auto"/>
              <w:bottom w:val="single" w:sz="4" w:space="0" w:color="auto"/>
              <w:right w:val="single" w:sz="4" w:space="0" w:color="auto"/>
            </w:tcBorders>
          </w:tcPr>
          <w:p w14:paraId="3455BE8D" w14:textId="77777777" w:rsidR="002F6BBD" w:rsidRPr="00C7352E" w:rsidRDefault="002F6BBD" w:rsidP="000D3DBF">
            <w:pPr>
              <w:jc w:val="both"/>
              <w:rPr>
                <w:sz w:val="20"/>
                <w:szCs w:val="20"/>
              </w:rPr>
            </w:pPr>
            <w:r w:rsidRPr="00C7352E">
              <w:rPr>
                <w:sz w:val="20"/>
                <w:szCs w:val="20"/>
              </w:rPr>
              <w:lastRenderedPageBreak/>
              <w:t>Оценка менее 3,0 или получена хотя бы одна неудовлетворительная оценка по текущему контролю</w:t>
            </w:r>
          </w:p>
        </w:tc>
        <w:tc>
          <w:tcPr>
            <w:tcW w:w="3985" w:type="dxa"/>
            <w:tcBorders>
              <w:top w:val="single" w:sz="4" w:space="0" w:color="auto"/>
              <w:left w:val="single" w:sz="4" w:space="0" w:color="auto"/>
              <w:bottom w:val="single" w:sz="4" w:space="0" w:color="auto"/>
              <w:right w:val="single" w:sz="4" w:space="0" w:color="auto"/>
            </w:tcBorders>
            <w:vAlign w:val="center"/>
          </w:tcPr>
          <w:p w14:paraId="587C063B" w14:textId="77777777" w:rsidR="002F6BBD" w:rsidRPr="00C7352E" w:rsidRDefault="002F6BBD" w:rsidP="000D3DBF">
            <w:pPr>
              <w:jc w:val="center"/>
              <w:rPr>
                <w:sz w:val="20"/>
                <w:szCs w:val="20"/>
              </w:rPr>
            </w:pPr>
            <w:r w:rsidRPr="00C7352E">
              <w:rPr>
                <w:sz w:val="20"/>
                <w:szCs w:val="20"/>
              </w:rPr>
              <w:t>«не зачтено»</w:t>
            </w:r>
          </w:p>
        </w:tc>
      </w:tr>
    </w:tbl>
    <w:p w14:paraId="2FE4BCE5" w14:textId="77777777" w:rsidR="002F6BBD" w:rsidRPr="00C7352E" w:rsidRDefault="002F6BBD" w:rsidP="002F6BBD">
      <w:pPr>
        <w:ind w:firstLine="540"/>
        <w:jc w:val="both"/>
      </w:pPr>
      <w:r w:rsidRPr="00C7352E">
        <w:rPr>
          <w:color w:val="333333"/>
        </w:rPr>
        <w:t>Если оценка уровня сформированности компетенций обучающегося не соответствует критериям получения зачета без дополнительного аттестационного испытания</w:t>
      </w:r>
      <w:r w:rsidRPr="00C7352E">
        <w:t>, то промежуточная аттестация в форме зачета проводится  в форме собеседования по перечню теоретических вопросов и типовых практических задач (не более двух теоретических и двух практических). Промежуточная аттестация в форме зачета с проведением аттестационного испытания в форме собеседования проходит на последнем занятии по дисциплине.</w:t>
      </w:r>
    </w:p>
    <w:p w14:paraId="752F5EE7" w14:textId="77777777" w:rsidR="002F6BBD" w:rsidRPr="00C84BA5" w:rsidRDefault="002F6BBD" w:rsidP="002F6BBD">
      <w:pPr>
        <w:ind w:firstLine="540"/>
        <w:jc w:val="both"/>
        <w:rPr>
          <w:b/>
          <w:bCs/>
        </w:rPr>
      </w:pPr>
    </w:p>
    <w:p w14:paraId="3558A939" w14:textId="77777777" w:rsidR="002F6BBD" w:rsidRDefault="002F6BBD" w:rsidP="002F6BBD">
      <w:pPr>
        <w:jc w:val="center"/>
        <w:rPr>
          <w:b/>
          <w:bCs/>
        </w:rPr>
      </w:pPr>
      <w:r>
        <w:rPr>
          <w:b/>
          <w:bCs/>
        </w:rPr>
        <w:t>Описание процедур проведения промежуточной аттестации в форме экзамена</w:t>
      </w:r>
    </w:p>
    <w:p w14:paraId="2560B95D" w14:textId="77777777" w:rsidR="002F6BBD" w:rsidRDefault="002F6BBD" w:rsidP="002F6BBD">
      <w:pPr>
        <w:jc w:val="center"/>
        <w:rPr>
          <w:b/>
          <w:bCs/>
        </w:rPr>
      </w:pPr>
      <w:r>
        <w:rPr>
          <w:b/>
          <w:bCs/>
        </w:rPr>
        <w:t>и оценивания результатов обучения</w:t>
      </w:r>
    </w:p>
    <w:p w14:paraId="0AB3ED78" w14:textId="77777777" w:rsidR="002F6BBD" w:rsidRPr="00C7352E" w:rsidRDefault="002F6BBD" w:rsidP="002F6BBD">
      <w:pPr>
        <w:ind w:firstLine="540"/>
        <w:jc w:val="both"/>
      </w:pPr>
      <w:r w:rsidRPr="00C7352E">
        <w:t>Промежуточная аттестация в форме экзамена проводится путем устного собеседования по билетам. Билеты составлены таким образом, что в каждый из них включал в себя теоретические вопросы и практические задания.</w:t>
      </w:r>
    </w:p>
    <w:p w14:paraId="33A9CF6A" w14:textId="77777777" w:rsidR="002F6BBD" w:rsidRPr="00C7352E" w:rsidRDefault="002F6BBD" w:rsidP="002F6BBD">
      <w:pPr>
        <w:ind w:firstLine="540"/>
        <w:jc w:val="both"/>
      </w:pPr>
      <w:r w:rsidRPr="00C7352E">
        <w:t>Билет содержит: два теоретических вопроса для оценки знаний. Теоретические вопросы выбираются из перечня вопросов к экзамену; три практических задания: два из них для оценки умений (выбираются из перечня типовых простых практических заданий к экзамену); третье практическое задание для оценки навыков и (или) опыта деятельности (выбираются из перечня типовых практических заданий к экзамену).</w:t>
      </w:r>
    </w:p>
    <w:p w14:paraId="1486DF8A" w14:textId="77777777" w:rsidR="002F6BBD" w:rsidRPr="00C7352E" w:rsidRDefault="002F6BBD" w:rsidP="002F6BBD">
      <w:pPr>
        <w:ind w:firstLine="540"/>
        <w:jc w:val="both"/>
        <w:rPr>
          <w:color w:val="333333"/>
        </w:rPr>
      </w:pPr>
      <w:r w:rsidRPr="00C7352E">
        <w:t xml:space="preserve">Распределение теоретических вопросов и практических заданий по экзаменационным билетам находится в закрытом для обучающихся доступе. Разработанный комплект билетов (25-30 билетов) </w:t>
      </w:r>
      <w:r w:rsidRPr="00C7352E">
        <w:rPr>
          <w:color w:val="333333"/>
        </w:rPr>
        <w:t>не выставляется в</w:t>
      </w:r>
      <w:r w:rsidRPr="00C7352E">
        <w:t xml:space="preserve"> электронную информационно-образовательную среду ИрГУПС, а</w:t>
      </w:r>
      <w:r w:rsidRPr="00C7352E">
        <w:rPr>
          <w:color w:val="333333"/>
        </w:rPr>
        <w:t xml:space="preserve"> хранится на кафедре-разработчике ФОС на бумажном носителе в составе ФОС по дисциплине.</w:t>
      </w:r>
    </w:p>
    <w:p w14:paraId="153A764B" w14:textId="77777777" w:rsidR="002F6BBD" w:rsidRPr="00C7352E" w:rsidRDefault="002F6BBD" w:rsidP="002F6BBD">
      <w:pPr>
        <w:ind w:firstLine="540"/>
        <w:jc w:val="both"/>
      </w:pPr>
      <w:r w:rsidRPr="00C7352E">
        <w:t>На экзамене обучающийся берет билет, для подготовки ответа на экзаменационный билет обучающемуся отводится время в пределах 45 минут. В процессе ответа обучающегося на вопросы и задания билета, преподаватель может задавать дополнительные вопросы.</w:t>
      </w:r>
    </w:p>
    <w:p w14:paraId="7ED8E7D2" w14:textId="77777777" w:rsidR="002F6BBD" w:rsidRPr="00C7352E" w:rsidRDefault="002F6BBD" w:rsidP="002F6BBD">
      <w:pPr>
        <w:ind w:firstLine="540"/>
        <w:jc w:val="both"/>
      </w:pPr>
      <w:r w:rsidRPr="00C7352E">
        <w:t>Каждый вопрос/задание билета оценивается по четырехбалльной системе, а далее вычисляется среднее арифметическое оценок, полученных за каждый вопрос/задание. Среднее арифметическое оценок округляется до целого по правилам округления.</w:t>
      </w:r>
    </w:p>
    <w:p w14:paraId="6242558E" w14:textId="77777777" w:rsidR="002F6BBD" w:rsidRDefault="002F6BBD" w:rsidP="002F6BBD">
      <w:pPr>
        <w:ind w:firstLine="540"/>
        <w:jc w:val="both"/>
        <w:rPr>
          <w:i/>
          <w:iCs/>
        </w:rPr>
      </w:pPr>
    </w:p>
    <w:p w14:paraId="25D90294" w14:textId="77777777" w:rsidR="002F6BBD" w:rsidRDefault="002F6BBD" w:rsidP="002F6BBD">
      <w:pPr>
        <w:jc w:val="center"/>
        <w:rPr>
          <w:b/>
          <w:bCs/>
        </w:rPr>
      </w:pPr>
      <w:r>
        <w:rPr>
          <w:b/>
          <w:bCs/>
        </w:rPr>
        <w:t>Образец экзаменационного билета</w:t>
      </w:r>
    </w:p>
    <w:tbl>
      <w:tblPr>
        <w:tblW w:w="1027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5356"/>
        <w:gridCol w:w="2835"/>
      </w:tblGrid>
      <w:tr w:rsidR="002F6BBD" w14:paraId="5A6496D0" w14:textId="77777777" w:rsidTr="000D3DBF">
        <w:trPr>
          <w:trHeight w:val="1061"/>
        </w:trPr>
        <w:tc>
          <w:tcPr>
            <w:tcW w:w="2088" w:type="dxa"/>
          </w:tcPr>
          <w:p w14:paraId="11E5E6D9" w14:textId="77777777" w:rsidR="00DD54F7" w:rsidRDefault="00DD54F7" w:rsidP="000D3DBF">
            <w:pPr>
              <w:jc w:val="center"/>
              <w:rPr>
                <w:sz w:val="20"/>
                <w:szCs w:val="20"/>
              </w:rPr>
            </w:pPr>
          </w:p>
          <w:p w14:paraId="3BD5C3C3" w14:textId="237B773D" w:rsidR="00DD54F7" w:rsidRDefault="00DD54F7" w:rsidP="000D3DBF">
            <w:pPr>
              <w:jc w:val="center"/>
              <w:rPr>
                <w:sz w:val="20"/>
                <w:szCs w:val="20"/>
              </w:rPr>
            </w:pPr>
            <w:r>
              <w:rPr>
                <w:noProof/>
                <w:sz w:val="20"/>
                <w:szCs w:val="20"/>
              </w:rPr>
              <w:drawing>
                <wp:inline distT="0" distB="0" distL="0" distR="0" wp14:anchorId="191064C8" wp14:editId="2C751A37">
                  <wp:extent cx="1036320" cy="2679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1036320" cy="267970"/>
                          </a:xfrm>
                          <a:prstGeom prst="rect">
                            <a:avLst/>
                          </a:prstGeom>
                          <a:noFill/>
                        </pic:spPr>
                      </pic:pic>
                    </a:graphicData>
                  </a:graphic>
                </wp:inline>
              </w:drawing>
            </w:r>
          </w:p>
          <w:p w14:paraId="1144A104" w14:textId="361E87C4" w:rsidR="002F6BBD" w:rsidRDefault="002F6BBD" w:rsidP="000D3DBF">
            <w:pPr>
              <w:jc w:val="center"/>
              <w:rPr>
                <w:sz w:val="20"/>
                <w:szCs w:val="20"/>
              </w:rPr>
            </w:pPr>
            <w:r>
              <w:rPr>
                <w:sz w:val="20"/>
                <w:szCs w:val="20"/>
              </w:rPr>
              <w:t>2021-2022</w:t>
            </w:r>
          </w:p>
          <w:p w14:paraId="10E1C13E" w14:textId="77777777" w:rsidR="002F6BBD" w:rsidRDefault="002F6BBD" w:rsidP="000D3DBF">
            <w:pPr>
              <w:jc w:val="center"/>
              <w:rPr>
                <w:sz w:val="20"/>
                <w:szCs w:val="20"/>
              </w:rPr>
            </w:pPr>
            <w:r>
              <w:rPr>
                <w:sz w:val="20"/>
                <w:szCs w:val="20"/>
              </w:rPr>
              <w:t>учебный год</w:t>
            </w:r>
          </w:p>
        </w:tc>
        <w:tc>
          <w:tcPr>
            <w:tcW w:w="5356" w:type="dxa"/>
            <w:vAlign w:val="center"/>
          </w:tcPr>
          <w:p w14:paraId="3FBF1023" w14:textId="77777777" w:rsidR="002F6BBD" w:rsidRDefault="002F6BBD" w:rsidP="000D3DBF">
            <w:pPr>
              <w:pStyle w:val="3"/>
              <w:jc w:val="center"/>
              <w:rPr>
                <w:rFonts w:ascii="Times New Roman" w:hAnsi="Times New Roman" w:cs="Times New Roman"/>
                <w:b w:val="0"/>
                <w:bCs w:val="0"/>
                <w:color w:val="333333"/>
                <w:sz w:val="20"/>
                <w:szCs w:val="20"/>
                <w:u w:val="single"/>
              </w:rPr>
            </w:pPr>
            <w:r>
              <w:rPr>
                <w:rFonts w:ascii="Times New Roman" w:hAnsi="Times New Roman" w:cs="Times New Roman"/>
                <w:color w:val="333333"/>
                <w:sz w:val="20"/>
                <w:szCs w:val="20"/>
              </w:rPr>
              <w:t>Экзаменационный билет № 1</w:t>
            </w:r>
          </w:p>
          <w:p w14:paraId="1FDAD36D" w14:textId="77777777" w:rsidR="002F6BBD" w:rsidRDefault="002F6BBD" w:rsidP="000D3DBF">
            <w:pPr>
              <w:jc w:val="center"/>
              <w:rPr>
                <w:b/>
                <w:bCs/>
                <w:color w:val="333333"/>
                <w:sz w:val="20"/>
                <w:szCs w:val="20"/>
              </w:rPr>
            </w:pPr>
            <w:r>
              <w:rPr>
                <w:b/>
                <w:bCs/>
                <w:color w:val="333333"/>
                <w:sz w:val="20"/>
                <w:szCs w:val="20"/>
              </w:rPr>
              <w:t xml:space="preserve">по дисциплине </w:t>
            </w:r>
            <w:r w:rsidRPr="00C7352E">
              <w:rPr>
                <w:b/>
                <w:bCs/>
                <w:color w:val="333333"/>
                <w:sz w:val="20"/>
                <w:szCs w:val="20"/>
              </w:rPr>
              <w:t>«Математика»</w:t>
            </w:r>
          </w:p>
          <w:p w14:paraId="000B37E0" w14:textId="4D5B0D16" w:rsidR="00DD54F7" w:rsidRDefault="00957E90" w:rsidP="000D3DBF">
            <w:pPr>
              <w:jc w:val="center"/>
              <w:rPr>
                <w:b/>
                <w:bCs/>
                <w:color w:val="333333"/>
                <w:sz w:val="20"/>
                <w:szCs w:val="20"/>
              </w:rPr>
            </w:pPr>
            <w:r>
              <w:rPr>
                <w:b/>
                <w:bCs/>
                <w:color w:val="333333"/>
                <w:sz w:val="20"/>
                <w:szCs w:val="20"/>
              </w:rPr>
              <w:t>специальность ТТП</w:t>
            </w:r>
          </w:p>
          <w:p w14:paraId="114A088A" w14:textId="77777777" w:rsidR="002F6BBD" w:rsidRDefault="002F6BBD" w:rsidP="000D3DBF">
            <w:pPr>
              <w:jc w:val="center"/>
              <w:rPr>
                <w:b/>
                <w:bCs/>
                <w:sz w:val="20"/>
                <w:szCs w:val="20"/>
              </w:rPr>
            </w:pPr>
            <w:r w:rsidRPr="000217A3">
              <w:rPr>
                <w:b/>
                <w:bCs/>
                <w:sz w:val="22"/>
                <w:szCs w:val="22"/>
                <w:lang w:val="en-US"/>
              </w:rPr>
              <w:t>II</w:t>
            </w:r>
            <w:r>
              <w:rPr>
                <w:b/>
                <w:bCs/>
                <w:sz w:val="20"/>
                <w:szCs w:val="20"/>
              </w:rPr>
              <w:t xml:space="preserve"> семестр</w:t>
            </w:r>
          </w:p>
          <w:p w14:paraId="44C75533" w14:textId="1C7A0CCE" w:rsidR="00DD54F7" w:rsidRDefault="00DD54F7" w:rsidP="000D3DBF">
            <w:pPr>
              <w:jc w:val="center"/>
              <w:rPr>
                <w:sz w:val="20"/>
                <w:szCs w:val="20"/>
              </w:rPr>
            </w:pPr>
          </w:p>
        </w:tc>
        <w:tc>
          <w:tcPr>
            <w:tcW w:w="2835" w:type="dxa"/>
            <w:vAlign w:val="center"/>
          </w:tcPr>
          <w:p w14:paraId="2E1C5D32" w14:textId="77777777" w:rsidR="002F6BBD" w:rsidRDefault="002F6BBD" w:rsidP="000D3DBF">
            <w:pPr>
              <w:spacing w:line="360" w:lineRule="auto"/>
              <w:jc w:val="center"/>
              <w:rPr>
                <w:color w:val="333333"/>
                <w:sz w:val="20"/>
                <w:szCs w:val="20"/>
              </w:rPr>
            </w:pPr>
            <w:r>
              <w:rPr>
                <w:color w:val="333333"/>
                <w:sz w:val="20"/>
                <w:szCs w:val="20"/>
              </w:rPr>
              <w:t>Утверждаю:</w:t>
            </w:r>
          </w:p>
          <w:p w14:paraId="11300E93" w14:textId="77777777" w:rsidR="002F6BBD" w:rsidRDefault="002F6BBD" w:rsidP="000D3DBF">
            <w:pPr>
              <w:jc w:val="center"/>
              <w:rPr>
                <w:color w:val="333333"/>
                <w:sz w:val="20"/>
                <w:szCs w:val="20"/>
              </w:rPr>
            </w:pPr>
            <w:r>
              <w:rPr>
                <w:color w:val="333333"/>
                <w:sz w:val="20"/>
                <w:szCs w:val="20"/>
              </w:rPr>
              <w:t>Заведующий кафедрой</w:t>
            </w:r>
          </w:p>
          <w:p w14:paraId="7BABD4D9" w14:textId="7C9601DA" w:rsidR="002F6BBD" w:rsidRDefault="002F6BBD" w:rsidP="000D3DBF">
            <w:pPr>
              <w:jc w:val="center"/>
              <w:rPr>
                <w:b/>
                <w:bCs/>
                <w:color w:val="333333"/>
                <w:sz w:val="20"/>
                <w:szCs w:val="20"/>
              </w:rPr>
            </w:pPr>
            <w:r>
              <w:rPr>
                <w:color w:val="333333"/>
                <w:sz w:val="20"/>
                <w:szCs w:val="20"/>
              </w:rPr>
              <w:t>«________»</w:t>
            </w:r>
            <w:r w:rsidR="00DD54F7">
              <w:rPr>
                <w:color w:val="333333"/>
                <w:sz w:val="20"/>
                <w:szCs w:val="20"/>
              </w:rPr>
              <w:t xml:space="preserve"> КрИЖТ </w:t>
            </w:r>
            <w:r>
              <w:rPr>
                <w:color w:val="333333"/>
                <w:sz w:val="20"/>
                <w:szCs w:val="20"/>
              </w:rPr>
              <w:t>ИрГУПС</w:t>
            </w:r>
          </w:p>
          <w:p w14:paraId="0A11728F" w14:textId="39A82833" w:rsidR="002F6BBD" w:rsidRPr="00DD54F7" w:rsidRDefault="00DD54F7" w:rsidP="000D3DBF">
            <w:pPr>
              <w:jc w:val="center"/>
              <w:rPr>
                <w:sz w:val="20"/>
                <w:szCs w:val="20"/>
              </w:rPr>
            </w:pPr>
            <w:r w:rsidRPr="00DD54F7">
              <w:rPr>
                <w:bCs/>
                <w:color w:val="333333"/>
                <w:sz w:val="20"/>
                <w:szCs w:val="20"/>
              </w:rPr>
              <w:t>________Мороз Ж.М.</w:t>
            </w:r>
          </w:p>
        </w:tc>
      </w:tr>
      <w:tr w:rsidR="002F6BBD" w14:paraId="0804ECAA" w14:textId="77777777" w:rsidTr="000D3DBF">
        <w:trPr>
          <w:trHeight w:val="1431"/>
        </w:trPr>
        <w:tc>
          <w:tcPr>
            <w:tcW w:w="10279" w:type="dxa"/>
            <w:gridSpan w:val="3"/>
          </w:tcPr>
          <w:p w14:paraId="031AF55D" w14:textId="77777777" w:rsidR="00DD54F7" w:rsidRDefault="00DD54F7" w:rsidP="00DD54F7">
            <w:pPr>
              <w:ind w:left="540"/>
              <w:jc w:val="both"/>
            </w:pPr>
          </w:p>
          <w:p w14:paraId="5FFA929C" w14:textId="77777777" w:rsidR="002F6BBD" w:rsidRPr="00BF32A1" w:rsidRDefault="002F6BBD" w:rsidP="00800AA7">
            <w:pPr>
              <w:numPr>
                <w:ilvl w:val="0"/>
                <w:numId w:val="44"/>
              </w:numPr>
              <w:tabs>
                <w:tab w:val="clear" w:pos="360"/>
                <w:tab w:val="num" w:pos="540"/>
              </w:tabs>
              <w:ind w:left="540" w:hanging="540"/>
              <w:jc w:val="both"/>
            </w:pPr>
            <w:r w:rsidRPr="00BF32A1">
              <w:t xml:space="preserve">Первообразная. Неопределенный интеграл и его свойства. </w:t>
            </w:r>
          </w:p>
          <w:p w14:paraId="2AD75DD7" w14:textId="77777777" w:rsidR="002F6BBD" w:rsidRPr="00BF32A1" w:rsidRDefault="002F6BBD" w:rsidP="00800AA7">
            <w:pPr>
              <w:numPr>
                <w:ilvl w:val="0"/>
                <w:numId w:val="44"/>
              </w:numPr>
              <w:tabs>
                <w:tab w:val="clear" w:pos="360"/>
                <w:tab w:val="num" w:pos="540"/>
              </w:tabs>
              <w:ind w:left="540" w:hanging="540"/>
              <w:jc w:val="both"/>
            </w:pPr>
            <w:r w:rsidRPr="00BF32A1">
              <w:t>Дифференциальные уравнения первого порядка. Основные понятия и определения. Теорема существования и единственности решения дифференциального уравнения первого порядка.</w:t>
            </w:r>
          </w:p>
          <w:p w14:paraId="2337BB8D" w14:textId="77777777" w:rsidR="002F6BBD" w:rsidRPr="00BF32A1" w:rsidRDefault="002F6BBD" w:rsidP="00800AA7">
            <w:pPr>
              <w:numPr>
                <w:ilvl w:val="0"/>
                <w:numId w:val="44"/>
              </w:numPr>
              <w:tabs>
                <w:tab w:val="clear" w:pos="360"/>
                <w:tab w:val="num" w:pos="540"/>
              </w:tabs>
              <w:ind w:left="540" w:hanging="540"/>
              <w:jc w:val="both"/>
            </w:pPr>
            <w:proofErr w:type="gramStart"/>
            <w:r w:rsidRPr="00BF32A1">
              <w:t xml:space="preserve">Вычислить </w:t>
            </w:r>
            <w:r w:rsidR="00AC5202" w:rsidRPr="004E718D">
              <w:rPr>
                <w:noProof/>
                <w:position w:val="-34"/>
              </w:rPr>
              <w:object w:dxaOrig="1920" w:dyaOrig="639" w14:anchorId="3542AE32">
                <v:shape id="_x0000_i1388" type="#_x0000_t75" alt="" style="width:96pt;height:30.45pt;mso-width-percent:0;mso-height-percent:0;mso-width-percent:0;mso-height-percent:0" o:ole="" fillcolor="window">
                  <v:imagedata r:id="rId710" o:title=""/>
                </v:shape>
                <o:OLEObject Type="Embed" ProgID="Equation.3" ShapeID="_x0000_i1388" DrawAspect="Content" ObjectID="_1717335650" r:id="rId711"/>
              </w:object>
            </w:r>
            <w:r w:rsidRPr="00BF32A1">
              <w:t>;</w:t>
            </w:r>
            <w:proofErr w:type="gramEnd"/>
            <w:r w:rsidRPr="00BF32A1">
              <w:t xml:space="preserve"> </w:t>
            </w:r>
            <w:r w:rsidR="00AC5202" w:rsidRPr="004E718D">
              <w:rPr>
                <w:noProof/>
                <w:position w:val="-30"/>
              </w:rPr>
              <w:object w:dxaOrig="3600" w:dyaOrig="800" w14:anchorId="54E42770">
                <v:shape id="_x0000_i1389" type="#_x0000_t75" alt="" style="width:180.9pt;height:41.55pt;mso-width-percent:0;mso-height-percent:0;mso-width-percent:0;mso-height-percent:0" o:ole="" fillcolor="window">
                  <v:imagedata r:id="rId712" o:title=""/>
                </v:shape>
                <o:OLEObject Type="Embed" ProgID="Equation.3" ShapeID="_x0000_i1389" DrawAspect="Content" ObjectID="_1717335651" r:id="rId713"/>
              </w:object>
            </w:r>
            <w:r w:rsidRPr="00BF32A1">
              <w:t>.</w:t>
            </w:r>
          </w:p>
          <w:p w14:paraId="2C22DDC6" w14:textId="77777777" w:rsidR="002F6BBD" w:rsidRPr="00BF32A1" w:rsidRDefault="002F6BBD" w:rsidP="00800AA7">
            <w:pPr>
              <w:numPr>
                <w:ilvl w:val="0"/>
                <w:numId w:val="44"/>
              </w:numPr>
              <w:tabs>
                <w:tab w:val="clear" w:pos="360"/>
                <w:tab w:val="num" w:pos="540"/>
              </w:tabs>
              <w:ind w:left="540" w:hanging="540"/>
              <w:jc w:val="both"/>
            </w:pPr>
            <w:r w:rsidRPr="00BF32A1">
              <w:t xml:space="preserve">Найти площадь фигуры, ограниченной </w:t>
            </w:r>
            <w:proofErr w:type="gramStart"/>
            <w:r w:rsidRPr="00BF32A1">
              <w:t xml:space="preserve">линиями </w:t>
            </w:r>
            <w:r w:rsidR="00AC5202" w:rsidRPr="004E718D">
              <w:rPr>
                <w:noProof/>
                <w:position w:val="-12"/>
              </w:rPr>
              <w:object w:dxaOrig="2140" w:dyaOrig="499" w14:anchorId="0ECCC3F7">
                <v:shape id="_x0000_i1390" type="#_x0000_t75" alt="" style="width:107.1pt;height:24pt;mso-width-percent:0;mso-height-percent:0;mso-width-percent:0;mso-height-percent:0" o:ole="" fillcolor="window">
                  <v:imagedata r:id="rId714" o:title=""/>
                </v:shape>
                <o:OLEObject Type="Embed" ProgID="Equation.3" ShapeID="_x0000_i1390" DrawAspect="Content" ObjectID="_1717335652" r:id="rId715"/>
              </w:object>
            </w:r>
            <w:r w:rsidRPr="00BF32A1">
              <w:t>.</w:t>
            </w:r>
            <w:proofErr w:type="gramEnd"/>
          </w:p>
          <w:p w14:paraId="50A2CEB1" w14:textId="77777777" w:rsidR="002F6BBD" w:rsidRPr="00BF32A1" w:rsidRDefault="002F6BBD" w:rsidP="00800AA7">
            <w:pPr>
              <w:numPr>
                <w:ilvl w:val="0"/>
                <w:numId w:val="44"/>
              </w:numPr>
              <w:tabs>
                <w:tab w:val="clear" w:pos="360"/>
                <w:tab w:val="num" w:pos="540"/>
              </w:tabs>
              <w:ind w:left="540" w:hanging="540"/>
              <w:jc w:val="both"/>
            </w:pPr>
            <w:r w:rsidRPr="00BF32A1">
              <w:t xml:space="preserve">Решить дифференциальное </w:t>
            </w:r>
            <w:proofErr w:type="gramStart"/>
            <w:r w:rsidRPr="00BF32A1">
              <w:t xml:space="preserve">уравнение </w:t>
            </w:r>
            <w:r w:rsidR="00AC5202" w:rsidRPr="004E718D">
              <w:rPr>
                <w:noProof/>
                <w:position w:val="-12"/>
              </w:rPr>
              <w:object w:dxaOrig="2460" w:dyaOrig="499" w14:anchorId="24C27C29">
                <v:shape id="_x0000_i1391" type="#_x0000_t75" alt="" style="width:123.7pt;height:24pt;mso-width-percent:0;mso-height-percent:0;mso-width-percent:0;mso-height-percent:0" o:ole="" fillcolor="window">
                  <v:imagedata r:id="rId716" o:title=""/>
                </v:shape>
                <o:OLEObject Type="Embed" ProgID="Equation.3" ShapeID="_x0000_i1391" DrawAspect="Content" ObjectID="_1717335653" r:id="rId717"/>
              </w:object>
            </w:r>
            <w:r w:rsidRPr="00BF32A1">
              <w:t>.</w:t>
            </w:r>
            <w:proofErr w:type="gramEnd"/>
          </w:p>
          <w:p w14:paraId="0D1AE943" w14:textId="77777777" w:rsidR="002F6BBD" w:rsidRDefault="002F6BBD" w:rsidP="000D3DBF">
            <w:pPr>
              <w:jc w:val="both"/>
              <w:rPr>
                <w:b/>
                <w:bCs/>
                <w:color w:val="333333"/>
              </w:rPr>
            </w:pPr>
          </w:p>
          <w:p w14:paraId="10E04D5F" w14:textId="19E792CE" w:rsidR="00DD54F7" w:rsidRPr="00DD54F7" w:rsidRDefault="00DD54F7" w:rsidP="00DD54F7">
            <w:pPr>
              <w:jc w:val="right"/>
              <w:rPr>
                <w:b/>
                <w:bCs/>
                <w:color w:val="333333"/>
              </w:rPr>
            </w:pPr>
            <w:r w:rsidRPr="00DD54F7">
              <w:t>Составитель                                              И.О. Фамилия</w:t>
            </w:r>
          </w:p>
        </w:tc>
      </w:tr>
    </w:tbl>
    <w:p w14:paraId="3FF7DD3F" w14:textId="77777777" w:rsidR="002F6BBD" w:rsidRDefault="002F6BBD" w:rsidP="002F6BBD">
      <w:pPr>
        <w:jc w:val="center"/>
        <w:rPr>
          <w:b/>
          <w:bCs/>
        </w:rPr>
      </w:pPr>
    </w:p>
    <w:bookmarkEnd w:id="0"/>
    <w:p w14:paraId="53D10572" w14:textId="77777777" w:rsidR="00A61638" w:rsidRDefault="00A61638" w:rsidP="00A61638">
      <w:pPr>
        <w:pStyle w:val="af1"/>
        <w:spacing w:after="0" w:line="240" w:lineRule="auto"/>
        <w:rPr>
          <w:highlight w:val="yellow"/>
        </w:rPr>
      </w:pPr>
    </w:p>
    <w:p w14:paraId="14CAC1D4" w14:textId="77777777" w:rsidR="00A61638" w:rsidRDefault="00A61638" w:rsidP="00A61638">
      <w:pPr>
        <w:pStyle w:val="af"/>
        <w:snapToGrid w:val="0"/>
        <w:ind w:firstLine="0"/>
        <w:jc w:val="center"/>
        <w:rPr>
          <w:sz w:val="26"/>
          <w:szCs w:val="26"/>
        </w:rPr>
      </w:pPr>
      <w:r>
        <w:rPr>
          <w:sz w:val="26"/>
          <w:szCs w:val="26"/>
        </w:rPr>
        <w:lastRenderedPageBreak/>
        <w:t>Лист регистрации дополнений и изменений рабочей программы дисциплины</w:t>
      </w:r>
    </w:p>
    <w:p w14:paraId="417AAC92" w14:textId="77777777" w:rsidR="00A61638" w:rsidRPr="006F1135" w:rsidRDefault="00A61638" w:rsidP="00A61638">
      <w:pPr>
        <w:pStyle w:val="af"/>
        <w:snapToGrid w:val="0"/>
        <w:ind w:firstLine="720"/>
        <w:rPr>
          <w:sz w:val="26"/>
          <w:szCs w:val="26"/>
        </w:rPr>
      </w:pPr>
    </w:p>
    <w:tbl>
      <w:tblPr>
        <w:tblW w:w="9781" w:type="dxa"/>
        <w:tblInd w:w="-106" w:type="dxa"/>
        <w:tblLayout w:type="fixed"/>
        <w:tblLook w:val="0000" w:firstRow="0" w:lastRow="0" w:firstColumn="0" w:lastColumn="0" w:noHBand="0" w:noVBand="0"/>
      </w:tblPr>
      <w:tblGrid>
        <w:gridCol w:w="781"/>
        <w:gridCol w:w="825"/>
        <w:gridCol w:w="900"/>
        <w:gridCol w:w="1260"/>
        <w:gridCol w:w="1290"/>
        <w:gridCol w:w="1230"/>
        <w:gridCol w:w="1511"/>
        <w:gridCol w:w="1095"/>
        <w:gridCol w:w="889"/>
      </w:tblGrid>
      <w:tr w:rsidR="00A61638" w14:paraId="41367E6F" w14:textId="77777777" w:rsidTr="00773A54">
        <w:tc>
          <w:tcPr>
            <w:tcW w:w="781" w:type="dxa"/>
            <w:vMerge w:val="restart"/>
            <w:tcBorders>
              <w:top w:val="single" w:sz="4" w:space="0" w:color="000000"/>
              <w:left w:val="single" w:sz="4" w:space="0" w:color="000000"/>
              <w:bottom w:val="single" w:sz="4" w:space="0" w:color="000000"/>
            </w:tcBorders>
            <w:vAlign w:val="center"/>
          </w:tcPr>
          <w:p w14:paraId="1A3B2C9E" w14:textId="77777777" w:rsidR="00A61638" w:rsidRPr="00E8209E" w:rsidRDefault="00A61638" w:rsidP="00773A54">
            <w:pPr>
              <w:pStyle w:val="af"/>
              <w:snapToGrid w:val="0"/>
              <w:ind w:firstLine="0"/>
              <w:jc w:val="center"/>
              <w:rPr>
                <w:sz w:val="20"/>
                <w:szCs w:val="20"/>
              </w:rPr>
            </w:pPr>
            <w:r w:rsidRPr="00E8209E">
              <w:rPr>
                <w:sz w:val="20"/>
                <w:szCs w:val="20"/>
              </w:rPr>
              <w:t>№ п/п</w:t>
            </w:r>
          </w:p>
        </w:tc>
        <w:tc>
          <w:tcPr>
            <w:tcW w:w="2985" w:type="dxa"/>
            <w:gridSpan w:val="3"/>
            <w:tcBorders>
              <w:top w:val="single" w:sz="4" w:space="0" w:color="000000"/>
              <w:left w:val="single" w:sz="4" w:space="0" w:color="000000"/>
              <w:bottom w:val="single" w:sz="4" w:space="0" w:color="000000"/>
            </w:tcBorders>
            <w:vAlign w:val="center"/>
          </w:tcPr>
          <w:p w14:paraId="6B2B5920" w14:textId="77777777" w:rsidR="00A61638" w:rsidRPr="00E8209E" w:rsidRDefault="00A61638" w:rsidP="00773A54">
            <w:pPr>
              <w:pStyle w:val="af"/>
              <w:snapToGrid w:val="0"/>
              <w:ind w:firstLine="34"/>
              <w:jc w:val="center"/>
              <w:rPr>
                <w:sz w:val="20"/>
                <w:szCs w:val="20"/>
              </w:rPr>
            </w:pPr>
            <w:r w:rsidRPr="00E8209E">
              <w:rPr>
                <w:sz w:val="20"/>
                <w:szCs w:val="20"/>
              </w:rPr>
              <w:t>Часть текста, подлежавшего изменению в документе</w:t>
            </w:r>
          </w:p>
        </w:tc>
        <w:tc>
          <w:tcPr>
            <w:tcW w:w="2520" w:type="dxa"/>
            <w:gridSpan w:val="2"/>
            <w:tcBorders>
              <w:top w:val="single" w:sz="4" w:space="0" w:color="000000"/>
              <w:left w:val="single" w:sz="4" w:space="0" w:color="000000"/>
              <w:bottom w:val="single" w:sz="4" w:space="0" w:color="000000"/>
            </w:tcBorders>
            <w:vAlign w:val="center"/>
          </w:tcPr>
          <w:p w14:paraId="79071583" w14:textId="77777777" w:rsidR="00A61638" w:rsidRPr="00E8209E" w:rsidRDefault="00A61638" w:rsidP="00773A54">
            <w:pPr>
              <w:pStyle w:val="af"/>
              <w:snapToGrid w:val="0"/>
              <w:ind w:firstLine="26"/>
              <w:jc w:val="center"/>
              <w:rPr>
                <w:sz w:val="20"/>
                <w:szCs w:val="20"/>
              </w:rPr>
            </w:pPr>
            <w:r w:rsidRPr="00E8209E">
              <w:rPr>
                <w:sz w:val="20"/>
                <w:szCs w:val="20"/>
              </w:rPr>
              <w:t>Общее количество страниц</w:t>
            </w:r>
          </w:p>
        </w:tc>
        <w:tc>
          <w:tcPr>
            <w:tcW w:w="1511" w:type="dxa"/>
            <w:vMerge w:val="restart"/>
            <w:tcBorders>
              <w:top w:val="single" w:sz="4" w:space="0" w:color="000000"/>
              <w:left w:val="single" w:sz="4" w:space="0" w:color="000000"/>
              <w:bottom w:val="single" w:sz="4" w:space="0" w:color="000000"/>
            </w:tcBorders>
            <w:vAlign w:val="center"/>
          </w:tcPr>
          <w:p w14:paraId="1FD12A38" w14:textId="77777777" w:rsidR="00A61638" w:rsidRPr="0036619C" w:rsidRDefault="00A61638" w:rsidP="00773A54">
            <w:pPr>
              <w:snapToGrid w:val="0"/>
              <w:jc w:val="center"/>
              <w:rPr>
                <w:sz w:val="20"/>
                <w:szCs w:val="20"/>
              </w:rPr>
            </w:pPr>
            <w:r w:rsidRPr="0036619C">
              <w:rPr>
                <w:sz w:val="20"/>
                <w:szCs w:val="20"/>
              </w:rPr>
              <w:t>Основание</w:t>
            </w:r>
          </w:p>
          <w:p w14:paraId="364D61EA" w14:textId="77777777" w:rsidR="00A61638" w:rsidRDefault="00A61638" w:rsidP="00773A54">
            <w:pPr>
              <w:snapToGrid w:val="0"/>
              <w:jc w:val="center"/>
              <w:rPr>
                <w:sz w:val="20"/>
                <w:szCs w:val="20"/>
              </w:rPr>
            </w:pPr>
            <w:r>
              <w:rPr>
                <w:sz w:val="20"/>
                <w:szCs w:val="20"/>
              </w:rPr>
              <w:t>для внесения</w:t>
            </w:r>
          </w:p>
          <w:p w14:paraId="51B210FE" w14:textId="77777777" w:rsidR="00A61638" w:rsidRPr="0036619C" w:rsidRDefault="00A61638" w:rsidP="00773A54">
            <w:pPr>
              <w:snapToGrid w:val="0"/>
              <w:jc w:val="center"/>
              <w:rPr>
                <w:sz w:val="20"/>
                <w:szCs w:val="20"/>
              </w:rPr>
            </w:pPr>
            <w:r w:rsidRPr="0036619C">
              <w:rPr>
                <w:sz w:val="20"/>
                <w:szCs w:val="20"/>
              </w:rPr>
              <w:t>изменения,</w:t>
            </w:r>
          </w:p>
          <w:p w14:paraId="3742C8F3" w14:textId="77777777" w:rsidR="00A61638" w:rsidRPr="00E8209E" w:rsidRDefault="00A61638" w:rsidP="00773A54">
            <w:pPr>
              <w:pStyle w:val="af"/>
              <w:snapToGrid w:val="0"/>
              <w:ind w:firstLine="15"/>
              <w:jc w:val="center"/>
              <w:rPr>
                <w:sz w:val="20"/>
                <w:szCs w:val="20"/>
              </w:rPr>
            </w:pPr>
            <w:r w:rsidRPr="00E8209E">
              <w:rPr>
                <w:sz w:val="20"/>
                <w:szCs w:val="20"/>
              </w:rPr>
              <w:t>№ документа</w:t>
            </w:r>
          </w:p>
        </w:tc>
        <w:tc>
          <w:tcPr>
            <w:tcW w:w="1095" w:type="dxa"/>
            <w:vMerge w:val="restart"/>
            <w:tcBorders>
              <w:top w:val="single" w:sz="4" w:space="0" w:color="000000"/>
              <w:left w:val="single" w:sz="4" w:space="0" w:color="000000"/>
              <w:bottom w:val="single" w:sz="4" w:space="0" w:color="000000"/>
            </w:tcBorders>
            <w:vAlign w:val="center"/>
          </w:tcPr>
          <w:p w14:paraId="1823E29A" w14:textId="77777777" w:rsidR="00A61638" w:rsidRPr="00E8209E" w:rsidRDefault="00A61638" w:rsidP="00773A54">
            <w:pPr>
              <w:pStyle w:val="af"/>
              <w:snapToGrid w:val="0"/>
              <w:ind w:firstLine="0"/>
              <w:jc w:val="center"/>
              <w:rPr>
                <w:sz w:val="20"/>
                <w:szCs w:val="20"/>
              </w:rPr>
            </w:pPr>
            <w:r w:rsidRPr="00E8209E">
              <w:rPr>
                <w:sz w:val="20"/>
                <w:szCs w:val="20"/>
              </w:rPr>
              <w:t>Подпись</w:t>
            </w:r>
          </w:p>
          <w:p w14:paraId="33B8FCFF" w14:textId="77777777" w:rsidR="00A61638" w:rsidRPr="00E8209E" w:rsidRDefault="00A61638" w:rsidP="00773A54">
            <w:pPr>
              <w:pStyle w:val="af"/>
              <w:snapToGrid w:val="0"/>
              <w:ind w:firstLine="0"/>
              <w:jc w:val="center"/>
              <w:rPr>
                <w:sz w:val="20"/>
                <w:szCs w:val="20"/>
              </w:rPr>
            </w:pPr>
            <w:r w:rsidRPr="00E8209E">
              <w:rPr>
                <w:sz w:val="20"/>
                <w:szCs w:val="20"/>
              </w:rPr>
              <w:t>отв. исп.</w:t>
            </w:r>
          </w:p>
        </w:tc>
        <w:tc>
          <w:tcPr>
            <w:tcW w:w="889" w:type="dxa"/>
            <w:vMerge w:val="restart"/>
            <w:tcBorders>
              <w:top w:val="single" w:sz="4" w:space="0" w:color="000000"/>
              <w:left w:val="single" w:sz="4" w:space="0" w:color="000000"/>
              <w:bottom w:val="single" w:sz="4" w:space="0" w:color="000000"/>
              <w:right w:val="single" w:sz="4" w:space="0" w:color="000000"/>
            </w:tcBorders>
            <w:vAlign w:val="center"/>
          </w:tcPr>
          <w:p w14:paraId="5ACE8E50" w14:textId="77777777" w:rsidR="00A61638" w:rsidRPr="00E8209E" w:rsidRDefault="00A61638" w:rsidP="00773A54">
            <w:pPr>
              <w:pStyle w:val="af"/>
              <w:snapToGrid w:val="0"/>
              <w:ind w:firstLine="0"/>
              <w:rPr>
                <w:sz w:val="20"/>
                <w:szCs w:val="20"/>
              </w:rPr>
            </w:pPr>
            <w:r w:rsidRPr="00E8209E">
              <w:rPr>
                <w:sz w:val="20"/>
                <w:szCs w:val="20"/>
              </w:rPr>
              <w:t>Дата</w:t>
            </w:r>
          </w:p>
        </w:tc>
      </w:tr>
      <w:tr w:rsidR="00A61638" w14:paraId="34C419FB" w14:textId="77777777" w:rsidTr="00773A54">
        <w:trPr>
          <w:trHeight w:val="344"/>
        </w:trPr>
        <w:tc>
          <w:tcPr>
            <w:tcW w:w="781" w:type="dxa"/>
            <w:vMerge/>
            <w:tcBorders>
              <w:top w:val="single" w:sz="4" w:space="0" w:color="000000"/>
              <w:left w:val="single" w:sz="4" w:space="0" w:color="000000"/>
              <w:bottom w:val="single" w:sz="4" w:space="0" w:color="000000"/>
            </w:tcBorders>
            <w:vAlign w:val="center"/>
          </w:tcPr>
          <w:p w14:paraId="629D4D53" w14:textId="77777777" w:rsidR="00A61638" w:rsidRDefault="00A61638" w:rsidP="00773A54">
            <w:pPr>
              <w:snapToGrid w:val="0"/>
            </w:pPr>
          </w:p>
        </w:tc>
        <w:tc>
          <w:tcPr>
            <w:tcW w:w="825" w:type="dxa"/>
            <w:tcBorders>
              <w:top w:val="single" w:sz="4" w:space="0" w:color="000000"/>
              <w:left w:val="single" w:sz="4" w:space="0" w:color="000000"/>
              <w:bottom w:val="single" w:sz="4" w:space="0" w:color="000000"/>
            </w:tcBorders>
            <w:vAlign w:val="center"/>
          </w:tcPr>
          <w:p w14:paraId="47AC63A9" w14:textId="77777777" w:rsidR="00A61638" w:rsidRPr="00E8209E" w:rsidRDefault="00A61638" w:rsidP="00773A54">
            <w:pPr>
              <w:pStyle w:val="af"/>
              <w:snapToGrid w:val="0"/>
              <w:ind w:left="-3" w:right="-78" w:hanging="5"/>
              <w:jc w:val="center"/>
              <w:rPr>
                <w:sz w:val="20"/>
                <w:szCs w:val="20"/>
              </w:rPr>
            </w:pPr>
            <w:r w:rsidRPr="00E8209E">
              <w:rPr>
                <w:sz w:val="20"/>
                <w:szCs w:val="20"/>
              </w:rPr>
              <w:t>№ раздела</w:t>
            </w:r>
          </w:p>
        </w:tc>
        <w:tc>
          <w:tcPr>
            <w:tcW w:w="900" w:type="dxa"/>
            <w:tcBorders>
              <w:top w:val="single" w:sz="4" w:space="0" w:color="000000"/>
              <w:left w:val="single" w:sz="4" w:space="0" w:color="000000"/>
              <w:bottom w:val="single" w:sz="4" w:space="0" w:color="000000"/>
            </w:tcBorders>
            <w:vAlign w:val="center"/>
          </w:tcPr>
          <w:p w14:paraId="3B78238F" w14:textId="77777777" w:rsidR="00A61638" w:rsidRPr="00E8209E" w:rsidRDefault="00A61638" w:rsidP="00773A54">
            <w:pPr>
              <w:pStyle w:val="af"/>
              <w:snapToGrid w:val="0"/>
              <w:ind w:hanging="5"/>
              <w:jc w:val="center"/>
              <w:rPr>
                <w:sz w:val="20"/>
                <w:szCs w:val="20"/>
              </w:rPr>
            </w:pPr>
            <w:r w:rsidRPr="00E8209E">
              <w:rPr>
                <w:sz w:val="20"/>
                <w:szCs w:val="20"/>
              </w:rPr>
              <w:t>№</w:t>
            </w:r>
          </w:p>
          <w:p w14:paraId="0AF904A3" w14:textId="77777777" w:rsidR="00A61638" w:rsidRPr="00E8209E" w:rsidRDefault="00A61638" w:rsidP="00773A54">
            <w:pPr>
              <w:pStyle w:val="af"/>
              <w:snapToGrid w:val="0"/>
              <w:ind w:hanging="5"/>
              <w:jc w:val="center"/>
              <w:rPr>
                <w:sz w:val="20"/>
                <w:szCs w:val="20"/>
              </w:rPr>
            </w:pPr>
            <w:r w:rsidRPr="00E8209E">
              <w:rPr>
                <w:sz w:val="20"/>
                <w:szCs w:val="20"/>
              </w:rPr>
              <w:t>пункта</w:t>
            </w:r>
          </w:p>
        </w:tc>
        <w:tc>
          <w:tcPr>
            <w:tcW w:w="1260" w:type="dxa"/>
            <w:tcBorders>
              <w:top w:val="single" w:sz="4" w:space="0" w:color="000000"/>
              <w:left w:val="single" w:sz="4" w:space="0" w:color="000000"/>
              <w:bottom w:val="single" w:sz="4" w:space="0" w:color="000000"/>
            </w:tcBorders>
            <w:vAlign w:val="center"/>
          </w:tcPr>
          <w:p w14:paraId="0E3392F8" w14:textId="77777777" w:rsidR="00A61638" w:rsidRPr="00E8209E" w:rsidRDefault="00A61638" w:rsidP="00773A54">
            <w:pPr>
              <w:pStyle w:val="af"/>
              <w:snapToGrid w:val="0"/>
              <w:ind w:firstLine="10"/>
              <w:jc w:val="center"/>
              <w:rPr>
                <w:sz w:val="20"/>
                <w:szCs w:val="20"/>
              </w:rPr>
            </w:pPr>
            <w:r w:rsidRPr="00E8209E">
              <w:rPr>
                <w:sz w:val="20"/>
                <w:szCs w:val="20"/>
              </w:rPr>
              <w:t>№ подпункта</w:t>
            </w:r>
          </w:p>
        </w:tc>
        <w:tc>
          <w:tcPr>
            <w:tcW w:w="1290" w:type="dxa"/>
            <w:tcBorders>
              <w:top w:val="single" w:sz="4" w:space="0" w:color="000000"/>
              <w:left w:val="single" w:sz="4" w:space="0" w:color="000000"/>
              <w:bottom w:val="single" w:sz="4" w:space="0" w:color="000000"/>
            </w:tcBorders>
            <w:vAlign w:val="center"/>
          </w:tcPr>
          <w:p w14:paraId="6B99FEF2" w14:textId="77777777" w:rsidR="00A61638" w:rsidRPr="00E8209E" w:rsidRDefault="00A61638" w:rsidP="00773A54">
            <w:pPr>
              <w:pStyle w:val="af"/>
              <w:snapToGrid w:val="0"/>
              <w:ind w:firstLine="25"/>
              <w:jc w:val="center"/>
              <w:rPr>
                <w:sz w:val="20"/>
                <w:szCs w:val="20"/>
              </w:rPr>
            </w:pPr>
            <w:r w:rsidRPr="00E8209E">
              <w:rPr>
                <w:sz w:val="20"/>
                <w:szCs w:val="20"/>
              </w:rPr>
              <w:t>до внесения изменений</w:t>
            </w:r>
          </w:p>
        </w:tc>
        <w:tc>
          <w:tcPr>
            <w:tcW w:w="1230" w:type="dxa"/>
            <w:tcBorders>
              <w:top w:val="single" w:sz="4" w:space="0" w:color="000000"/>
              <w:left w:val="single" w:sz="4" w:space="0" w:color="000000"/>
              <w:bottom w:val="single" w:sz="4" w:space="0" w:color="000000"/>
            </w:tcBorders>
            <w:vAlign w:val="center"/>
          </w:tcPr>
          <w:p w14:paraId="0DD6755D" w14:textId="77777777" w:rsidR="00A61638" w:rsidRPr="00E8209E" w:rsidRDefault="00A61638" w:rsidP="00773A54">
            <w:pPr>
              <w:pStyle w:val="af"/>
              <w:snapToGrid w:val="0"/>
              <w:ind w:firstLine="11"/>
              <w:jc w:val="center"/>
              <w:rPr>
                <w:sz w:val="20"/>
                <w:szCs w:val="20"/>
              </w:rPr>
            </w:pPr>
            <w:r w:rsidRPr="00E8209E">
              <w:rPr>
                <w:sz w:val="20"/>
                <w:szCs w:val="20"/>
              </w:rPr>
              <w:t>после внесения изменений</w:t>
            </w:r>
          </w:p>
        </w:tc>
        <w:tc>
          <w:tcPr>
            <w:tcW w:w="1511" w:type="dxa"/>
            <w:vMerge/>
            <w:tcBorders>
              <w:top w:val="single" w:sz="4" w:space="0" w:color="000000"/>
              <w:left w:val="single" w:sz="4" w:space="0" w:color="000000"/>
              <w:bottom w:val="single" w:sz="4" w:space="0" w:color="000000"/>
            </w:tcBorders>
            <w:vAlign w:val="center"/>
          </w:tcPr>
          <w:p w14:paraId="77613664" w14:textId="77777777" w:rsidR="00A61638" w:rsidRDefault="00A61638" w:rsidP="00773A54">
            <w:pPr>
              <w:snapToGrid w:val="0"/>
            </w:pPr>
          </w:p>
        </w:tc>
        <w:tc>
          <w:tcPr>
            <w:tcW w:w="1095" w:type="dxa"/>
            <w:vMerge/>
            <w:tcBorders>
              <w:top w:val="single" w:sz="4" w:space="0" w:color="000000"/>
              <w:left w:val="single" w:sz="4" w:space="0" w:color="000000"/>
              <w:bottom w:val="single" w:sz="4" w:space="0" w:color="000000"/>
            </w:tcBorders>
            <w:vAlign w:val="center"/>
          </w:tcPr>
          <w:p w14:paraId="677090B6" w14:textId="77777777" w:rsidR="00A61638" w:rsidRDefault="00A61638" w:rsidP="00773A54">
            <w:pPr>
              <w:snapToGrid w:val="0"/>
            </w:pPr>
          </w:p>
        </w:tc>
        <w:tc>
          <w:tcPr>
            <w:tcW w:w="889" w:type="dxa"/>
            <w:vMerge/>
            <w:tcBorders>
              <w:top w:val="single" w:sz="4" w:space="0" w:color="000000"/>
              <w:left w:val="single" w:sz="4" w:space="0" w:color="000000"/>
              <w:bottom w:val="single" w:sz="4" w:space="0" w:color="000000"/>
              <w:right w:val="single" w:sz="4" w:space="0" w:color="000000"/>
            </w:tcBorders>
            <w:vAlign w:val="center"/>
          </w:tcPr>
          <w:p w14:paraId="646C9605" w14:textId="77777777" w:rsidR="00A61638" w:rsidRDefault="00A61638" w:rsidP="00773A54">
            <w:pPr>
              <w:snapToGrid w:val="0"/>
            </w:pPr>
          </w:p>
        </w:tc>
      </w:tr>
      <w:tr w:rsidR="00A61638" w14:paraId="0D1E154E" w14:textId="77777777" w:rsidTr="00773A54">
        <w:tc>
          <w:tcPr>
            <w:tcW w:w="781" w:type="dxa"/>
            <w:tcBorders>
              <w:top w:val="single" w:sz="4" w:space="0" w:color="000000"/>
              <w:left w:val="single" w:sz="4" w:space="0" w:color="000000"/>
              <w:bottom w:val="single" w:sz="4" w:space="0" w:color="000000"/>
            </w:tcBorders>
            <w:vAlign w:val="center"/>
          </w:tcPr>
          <w:p w14:paraId="622575B1"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5220FA64"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5632A82B"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706A4B4A"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38D755A3"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37FD1C84"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043BC6AE" w14:textId="77777777" w:rsidR="00A61638" w:rsidRPr="00E8209E" w:rsidRDefault="00A61638" w:rsidP="00773A54">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14:paraId="0441A2B5"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650BB4A5" w14:textId="77777777" w:rsidR="00A61638" w:rsidRPr="00E8209E" w:rsidRDefault="00A61638" w:rsidP="00773A54">
            <w:pPr>
              <w:pStyle w:val="af"/>
              <w:snapToGrid w:val="0"/>
              <w:spacing w:line="200" w:lineRule="atLeast"/>
              <w:ind w:firstLine="0"/>
              <w:jc w:val="left"/>
            </w:pPr>
          </w:p>
        </w:tc>
      </w:tr>
      <w:tr w:rsidR="00A61638" w14:paraId="1BE7C04A" w14:textId="77777777" w:rsidTr="00773A54">
        <w:tc>
          <w:tcPr>
            <w:tcW w:w="781" w:type="dxa"/>
            <w:tcBorders>
              <w:top w:val="single" w:sz="4" w:space="0" w:color="000000"/>
              <w:left w:val="single" w:sz="4" w:space="0" w:color="000000"/>
              <w:bottom w:val="single" w:sz="4" w:space="0" w:color="000000"/>
            </w:tcBorders>
            <w:vAlign w:val="center"/>
          </w:tcPr>
          <w:p w14:paraId="5624125F"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40E1B9D4"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2EA2C266"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508885D"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2364324D"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55EA77A2"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1EFC5C84" w14:textId="77777777" w:rsidR="00A61638" w:rsidRPr="00E8209E" w:rsidRDefault="00A61638" w:rsidP="00773A54">
            <w:pPr>
              <w:pStyle w:val="af"/>
              <w:snapToGrid w:val="0"/>
              <w:spacing w:line="200" w:lineRule="atLeast"/>
              <w:ind w:firstLine="15"/>
              <w:jc w:val="left"/>
              <w:rPr>
                <w:b/>
                <w:bCs/>
              </w:rPr>
            </w:pPr>
          </w:p>
        </w:tc>
        <w:tc>
          <w:tcPr>
            <w:tcW w:w="1095" w:type="dxa"/>
            <w:tcBorders>
              <w:top w:val="single" w:sz="4" w:space="0" w:color="000000"/>
              <w:left w:val="single" w:sz="4" w:space="0" w:color="000000"/>
              <w:bottom w:val="single" w:sz="4" w:space="0" w:color="000000"/>
            </w:tcBorders>
            <w:vAlign w:val="center"/>
          </w:tcPr>
          <w:p w14:paraId="5276058D"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14BFC4A6" w14:textId="77777777" w:rsidR="00A61638" w:rsidRPr="00E8209E" w:rsidRDefault="00A61638" w:rsidP="00773A54">
            <w:pPr>
              <w:pStyle w:val="af"/>
              <w:snapToGrid w:val="0"/>
              <w:spacing w:line="200" w:lineRule="atLeast"/>
              <w:ind w:firstLine="0"/>
              <w:jc w:val="left"/>
            </w:pPr>
          </w:p>
        </w:tc>
      </w:tr>
      <w:tr w:rsidR="00A61638" w14:paraId="18084F42" w14:textId="77777777" w:rsidTr="00773A54">
        <w:tc>
          <w:tcPr>
            <w:tcW w:w="781" w:type="dxa"/>
            <w:tcBorders>
              <w:top w:val="single" w:sz="4" w:space="0" w:color="000000"/>
              <w:left w:val="single" w:sz="4" w:space="0" w:color="000000"/>
              <w:bottom w:val="single" w:sz="4" w:space="0" w:color="000000"/>
            </w:tcBorders>
            <w:vAlign w:val="center"/>
          </w:tcPr>
          <w:p w14:paraId="24C8A243"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4005B3D7"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35D10E3B"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01BC015"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33A4A685"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4E94FB55"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447ABC80" w14:textId="77777777" w:rsidR="00A61638" w:rsidRPr="00E8209E" w:rsidRDefault="00A61638" w:rsidP="00773A54">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14:paraId="339E656C"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5EA5C1CA" w14:textId="77777777" w:rsidR="00A61638" w:rsidRPr="00E8209E" w:rsidRDefault="00A61638" w:rsidP="00773A54">
            <w:pPr>
              <w:pStyle w:val="af"/>
              <w:snapToGrid w:val="0"/>
              <w:spacing w:line="200" w:lineRule="atLeast"/>
              <w:ind w:firstLine="0"/>
              <w:jc w:val="left"/>
            </w:pPr>
          </w:p>
        </w:tc>
      </w:tr>
      <w:tr w:rsidR="00A61638" w14:paraId="6EF868C6" w14:textId="77777777" w:rsidTr="00773A54">
        <w:tc>
          <w:tcPr>
            <w:tcW w:w="781" w:type="dxa"/>
            <w:tcBorders>
              <w:top w:val="single" w:sz="4" w:space="0" w:color="000000"/>
              <w:left w:val="single" w:sz="4" w:space="0" w:color="000000"/>
              <w:bottom w:val="single" w:sz="4" w:space="0" w:color="000000"/>
            </w:tcBorders>
            <w:vAlign w:val="center"/>
          </w:tcPr>
          <w:p w14:paraId="11D54789"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3E25FADB"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52158437"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1E7E17F6"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6669F402"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09C2E10C"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1440478E" w14:textId="77777777" w:rsidR="00A61638" w:rsidRPr="00E8209E" w:rsidRDefault="00A61638" w:rsidP="00773A54">
            <w:pPr>
              <w:pStyle w:val="af"/>
              <w:snapToGrid w:val="0"/>
              <w:spacing w:line="200" w:lineRule="atLeast"/>
              <w:ind w:firstLine="0"/>
              <w:jc w:val="left"/>
              <w:rPr>
                <w:b/>
                <w:bCs/>
              </w:rPr>
            </w:pPr>
          </w:p>
        </w:tc>
        <w:tc>
          <w:tcPr>
            <w:tcW w:w="1095" w:type="dxa"/>
            <w:tcBorders>
              <w:top w:val="single" w:sz="4" w:space="0" w:color="000000"/>
              <w:left w:val="single" w:sz="4" w:space="0" w:color="000000"/>
              <w:bottom w:val="single" w:sz="4" w:space="0" w:color="000000"/>
            </w:tcBorders>
            <w:vAlign w:val="center"/>
          </w:tcPr>
          <w:p w14:paraId="0105BCED"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542D7543" w14:textId="77777777" w:rsidR="00A61638" w:rsidRPr="00E8209E" w:rsidRDefault="00A61638" w:rsidP="00773A54">
            <w:pPr>
              <w:pStyle w:val="af"/>
              <w:snapToGrid w:val="0"/>
              <w:spacing w:line="200" w:lineRule="atLeast"/>
              <w:ind w:firstLine="0"/>
              <w:jc w:val="left"/>
            </w:pPr>
          </w:p>
        </w:tc>
      </w:tr>
      <w:tr w:rsidR="00A61638" w14:paraId="7E3D1F7A" w14:textId="77777777" w:rsidTr="00773A54">
        <w:tc>
          <w:tcPr>
            <w:tcW w:w="781" w:type="dxa"/>
            <w:tcBorders>
              <w:top w:val="single" w:sz="4" w:space="0" w:color="000000"/>
              <w:left w:val="single" w:sz="4" w:space="0" w:color="000000"/>
              <w:bottom w:val="single" w:sz="4" w:space="0" w:color="000000"/>
            </w:tcBorders>
            <w:vAlign w:val="center"/>
          </w:tcPr>
          <w:p w14:paraId="4AD86CA4"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6BCC9B07"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23645860"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5B9F25E0"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037CFBC3"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6CD32534"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7B473306"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757D6609"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66C06705" w14:textId="77777777" w:rsidR="00A61638" w:rsidRPr="00E8209E" w:rsidRDefault="00A61638" w:rsidP="00773A54">
            <w:pPr>
              <w:pStyle w:val="af"/>
              <w:snapToGrid w:val="0"/>
              <w:spacing w:line="200" w:lineRule="atLeast"/>
              <w:ind w:firstLine="0"/>
              <w:jc w:val="left"/>
            </w:pPr>
          </w:p>
        </w:tc>
      </w:tr>
      <w:tr w:rsidR="00A61638" w14:paraId="3CA423F1" w14:textId="77777777" w:rsidTr="00773A54">
        <w:tc>
          <w:tcPr>
            <w:tcW w:w="781" w:type="dxa"/>
            <w:tcBorders>
              <w:top w:val="single" w:sz="4" w:space="0" w:color="000000"/>
              <w:left w:val="single" w:sz="4" w:space="0" w:color="000000"/>
              <w:bottom w:val="single" w:sz="4" w:space="0" w:color="000000"/>
            </w:tcBorders>
            <w:vAlign w:val="center"/>
          </w:tcPr>
          <w:p w14:paraId="09ED8468"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77FD51A2"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4C31BB79"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2AF1E1F5"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1C76350B"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7DDDB3F2"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3D4D39A9"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56A9CDB4"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4B454CE7" w14:textId="77777777" w:rsidR="00A61638" w:rsidRPr="00E8209E" w:rsidRDefault="00A61638" w:rsidP="00773A54">
            <w:pPr>
              <w:pStyle w:val="af"/>
              <w:snapToGrid w:val="0"/>
              <w:spacing w:line="200" w:lineRule="atLeast"/>
              <w:ind w:firstLine="0"/>
              <w:jc w:val="left"/>
            </w:pPr>
          </w:p>
        </w:tc>
      </w:tr>
      <w:tr w:rsidR="00A61638" w14:paraId="4FDB42C2" w14:textId="77777777" w:rsidTr="00773A54">
        <w:tc>
          <w:tcPr>
            <w:tcW w:w="781" w:type="dxa"/>
            <w:tcBorders>
              <w:top w:val="single" w:sz="4" w:space="0" w:color="000000"/>
              <w:left w:val="single" w:sz="4" w:space="0" w:color="000000"/>
              <w:bottom w:val="single" w:sz="4" w:space="0" w:color="000000"/>
            </w:tcBorders>
            <w:vAlign w:val="center"/>
          </w:tcPr>
          <w:p w14:paraId="0003AF38"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2865A294"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5E1ADA30"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4731439C"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47FB8393"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16F37852"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155B9412"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754C2571"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05455505" w14:textId="77777777" w:rsidR="00A61638" w:rsidRPr="00E8209E" w:rsidRDefault="00A61638" w:rsidP="00773A54">
            <w:pPr>
              <w:pStyle w:val="af"/>
              <w:snapToGrid w:val="0"/>
              <w:spacing w:line="200" w:lineRule="atLeast"/>
              <w:ind w:firstLine="0"/>
              <w:jc w:val="left"/>
            </w:pPr>
          </w:p>
        </w:tc>
      </w:tr>
      <w:tr w:rsidR="00A61638" w14:paraId="2334B32A" w14:textId="77777777" w:rsidTr="00773A54">
        <w:tc>
          <w:tcPr>
            <w:tcW w:w="781" w:type="dxa"/>
            <w:tcBorders>
              <w:top w:val="single" w:sz="4" w:space="0" w:color="000000"/>
              <w:left w:val="single" w:sz="4" w:space="0" w:color="000000"/>
              <w:bottom w:val="single" w:sz="4" w:space="0" w:color="000000"/>
            </w:tcBorders>
            <w:vAlign w:val="center"/>
          </w:tcPr>
          <w:p w14:paraId="299CF12F"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04DD5059"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3960299E"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9297096"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05D0EA56"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3ABA8F6D"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221D2C8E"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544302E6"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29D31E0D" w14:textId="77777777" w:rsidR="00A61638" w:rsidRPr="00E8209E" w:rsidRDefault="00A61638" w:rsidP="00773A54">
            <w:pPr>
              <w:pStyle w:val="af"/>
              <w:snapToGrid w:val="0"/>
              <w:spacing w:line="200" w:lineRule="atLeast"/>
              <w:ind w:firstLine="0"/>
              <w:jc w:val="left"/>
            </w:pPr>
          </w:p>
        </w:tc>
      </w:tr>
      <w:tr w:rsidR="00A61638" w14:paraId="01D9FFF4" w14:textId="77777777" w:rsidTr="00773A54">
        <w:tc>
          <w:tcPr>
            <w:tcW w:w="781" w:type="dxa"/>
            <w:tcBorders>
              <w:top w:val="single" w:sz="4" w:space="0" w:color="000000"/>
              <w:left w:val="single" w:sz="4" w:space="0" w:color="000000"/>
              <w:bottom w:val="single" w:sz="4" w:space="0" w:color="000000"/>
            </w:tcBorders>
            <w:vAlign w:val="center"/>
          </w:tcPr>
          <w:p w14:paraId="37CA0EF3"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5DAC5F0F"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38C7BA09"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6138C136"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59591B91"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4A83798B"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30DAAA9B"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4FCFBF5E"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6FED68CA" w14:textId="77777777" w:rsidR="00A61638" w:rsidRPr="00E8209E" w:rsidRDefault="00A61638" w:rsidP="00773A54">
            <w:pPr>
              <w:pStyle w:val="af"/>
              <w:snapToGrid w:val="0"/>
              <w:spacing w:line="200" w:lineRule="atLeast"/>
              <w:ind w:firstLine="0"/>
              <w:jc w:val="left"/>
            </w:pPr>
          </w:p>
        </w:tc>
      </w:tr>
      <w:tr w:rsidR="00A61638" w14:paraId="2E2F241D" w14:textId="77777777" w:rsidTr="00773A54">
        <w:tc>
          <w:tcPr>
            <w:tcW w:w="781" w:type="dxa"/>
            <w:tcBorders>
              <w:top w:val="single" w:sz="4" w:space="0" w:color="000000"/>
              <w:left w:val="single" w:sz="4" w:space="0" w:color="000000"/>
              <w:bottom w:val="single" w:sz="4" w:space="0" w:color="000000"/>
            </w:tcBorders>
            <w:vAlign w:val="center"/>
          </w:tcPr>
          <w:p w14:paraId="233CDCC7"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70EE8D6B"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0AB42B86"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CF66B80"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5486F3B4"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584010F0"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2CD6AB25"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427069C2"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6D95FD9B" w14:textId="77777777" w:rsidR="00A61638" w:rsidRPr="00E8209E" w:rsidRDefault="00A61638" w:rsidP="00773A54">
            <w:pPr>
              <w:pStyle w:val="af"/>
              <w:snapToGrid w:val="0"/>
              <w:spacing w:line="200" w:lineRule="atLeast"/>
              <w:ind w:firstLine="0"/>
              <w:jc w:val="left"/>
            </w:pPr>
          </w:p>
        </w:tc>
      </w:tr>
      <w:tr w:rsidR="00A61638" w14:paraId="0961C978" w14:textId="77777777" w:rsidTr="00773A54">
        <w:tc>
          <w:tcPr>
            <w:tcW w:w="781" w:type="dxa"/>
            <w:tcBorders>
              <w:top w:val="single" w:sz="4" w:space="0" w:color="000000"/>
              <w:left w:val="single" w:sz="4" w:space="0" w:color="000000"/>
              <w:bottom w:val="single" w:sz="4" w:space="0" w:color="000000"/>
            </w:tcBorders>
            <w:vAlign w:val="center"/>
          </w:tcPr>
          <w:p w14:paraId="6189294D"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660254B9"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027930AD"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7E4D0CCC"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6CF0F7E7"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73634B2E"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43482410"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419C597F"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26223541" w14:textId="77777777" w:rsidR="00A61638" w:rsidRPr="00E8209E" w:rsidRDefault="00A61638" w:rsidP="00773A54">
            <w:pPr>
              <w:pStyle w:val="af"/>
              <w:snapToGrid w:val="0"/>
              <w:spacing w:line="200" w:lineRule="atLeast"/>
              <w:ind w:firstLine="0"/>
              <w:jc w:val="left"/>
            </w:pPr>
          </w:p>
        </w:tc>
      </w:tr>
      <w:tr w:rsidR="00A61638" w14:paraId="6A49F563" w14:textId="77777777" w:rsidTr="00773A54">
        <w:tc>
          <w:tcPr>
            <w:tcW w:w="781" w:type="dxa"/>
            <w:tcBorders>
              <w:top w:val="single" w:sz="4" w:space="0" w:color="000000"/>
              <w:left w:val="single" w:sz="4" w:space="0" w:color="000000"/>
              <w:bottom w:val="single" w:sz="4" w:space="0" w:color="000000"/>
            </w:tcBorders>
            <w:vAlign w:val="center"/>
          </w:tcPr>
          <w:p w14:paraId="077AC5AE"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0BFE69D3"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3A2E6D50"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22246F9B"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6ADA431B"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524D4CAE"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7A83A25F"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26F91DAF"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3DF49020" w14:textId="77777777" w:rsidR="00A61638" w:rsidRPr="00E8209E" w:rsidRDefault="00A61638" w:rsidP="00773A54">
            <w:pPr>
              <w:pStyle w:val="af"/>
              <w:snapToGrid w:val="0"/>
              <w:spacing w:line="200" w:lineRule="atLeast"/>
              <w:ind w:firstLine="0"/>
              <w:jc w:val="left"/>
            </w:pPr>
          </w:p>
        </w:tc>
      </w:tr>
      <w:tr w:rsidR="00A61638" w14:paraId="4C8254CB" w14:textId="77777777" w:rsidTr="00773A54">
        <w:tc>
          <w:tcPr>
            <w:tcW w:w="781" w:type="dxa"/>
            <w:tcBorders>
              <w:top w:val="single" w:sz="4" w:space="0" w:color="000000"/>
              <w:left w:val="single" w:sz="4" w:space="0" w:color="000000"/>
              <w:bottom w:val="single" w:sz="4" w:space="0" w:color="000000"/>
            </w:tcBorders>
            <w:vAlign w:val="center"/>
          </w:tcPr>
          <w:p w14:paraId="3257C808"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6CA1B86A"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132CAEBA"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437BE8F"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59963523"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72815A9A"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677DAC72"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5B4D7DD5"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46E14E36" w14:textId="77777777" w:rsidR="00A61638" w:rsidRPr="00E8209E" w:rsidRDefault="00A61638" w:rsidP="00773A54">
            <w:pPr>
              <w:pStyle w:val="af"/>
              <w:snapToGrid w:val="0"/>
              <w:spacing w:line="200" w:lineRule="atLeast"/>
              <w:ind w:firstLine="0"/>
              <w:jc w:val="left"/>
            </w:pPr>
          </w:p>
        </w:tc>
      </w:tr>
      <w:tr w:rsidR="00A61638" w14:paraId="2BA825F5" w14:textId="77777777" w:rsidTr="00773A54">
        <w:tc>
          <w:tcPr>
            <w:tcW w:w="781" w:type="dxa"/>
            <w:tcBorders>
              <w:top w:val="single" w:sz="4" w:space="0" w:color="000000"/>
              <w:left w:val="single" w:sz="4" w:space="0" w:color="000000"/>
              <w:bottom w:val="single" w:sz="4" w:space="0" w:color="000000"/>
            </w:tcBorders>
            <w:vAlign w:val="center"/>
          </w:tcPr>
          <w:p w14:paraId="3EFBCE28"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5D20A946"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490ACCFA"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3E6677E6"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7C128DAA"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6ED1AE2A"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7D136163"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6B8C14F7"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780D2743" w14:textId="77777777" w:rsidR="00A61638" w:rsidRPr="00E8209E" w:rsidRDefault="00A61638" w:rsidP="00773A54">
            <w:pPr>
              <w:pStyle w:val="af"/>
              <w:snapToGrid w:val="0"/>
              <w:spacing w:line="200" w:lineRule="atLeast"/>
              <w:ind w:firstLine="0"/>
              <w:jc w:val="left"/>
            </w:pPr>
          </w:p>
        </w:tc>
      </w:tr>
      <w:tr w:rsidR="00A61638" w14:paraId="38EC121A" w14:textId="77777777" w:rsidTr="00773A54">
        <w:tc>
          <w:tcPr>
            <w:tcW w:w="781" w:type="dxa"/>
            <w:tcBorders>
              <w:top w:val="single" w:sz="4" w:space="0" w:color="000000"/>
              <w:left w:val="single" w:sz="4" w:space="0" w:color="000000"/>
              <w:bottom w:val="single" w:sz="4" w:space="0" w:color="000000"/>
            </w:tcBorders>
            <w:vAlign w:val="center"/>
          </w:tcPr>
          <w:p w14:paraId="6CC50224" w14:textId="77777777" w:rsidR="00A61638" w:rsidRPr="00E8209E" w:rsidRDefault="00A61638" w:rsidP="00773A54">
            <w:pPr>
              <w:pStyle w:val="af"/>
              <w:snapToGrid w:val="0"/>
              <w:spacing w:line="200" w:lineRule="atLeast"/>
              <w:ind w:firstLine="0"/>
              <w:jc w:val="left"/>
            </w:pPr>
          </w:p>
        </w:tc>
        <w:tc>
          <w:tcPr>
            <w:tcW w:w="825" w:type="dxa"/>
            <w:tcBorders>
              <w:top w:val="single" w:sz="4" w:space="0" w:color="000000"/>
              <w:left w:val="single" w:sz="4" w:space="0" w:color="000000"/>
              <w:bottom w:val="single" w:sz="4" w:space="0" w:color="000000"/>
            </w:tcBorders>
            <w:vAlign w:val="center"/>
          </w:tcPr>
          <w:p w14:paraId="5CF00C9F" w14:textId="77777777" w:rsidR="00A61638" w:rsidRPr="00E8209E" w:rsidRDefault="00A61638" w:rsidP="00773A54">
            <w:pPr>
              <w:pStyle w:val="af"/>
              <w:snapToGrid w:val="0"/>
              <w:spacing w:line="200" w:lineRule="atLeast"/>
              <w:ind w:hanging="5"/>
              <w:jc w:val="left"/>
            </w:pPr>
          </w:p>
        </w:tc>
        <w:tc>
          <w:tcPr>
            <w:tcW w:w="900" w:type="dxa"/>
            <w:tcBorders>
              <w:top w:val="single" w:sz="4" w:space="0" w:color="000000"/>
              <w:left w:val="single" w:sz="4" w:space="0" w:color="000000"/>
              <w:bottom w:val="single" w:sz="4" w:space="0" w:color="000000"/>
            </w:tcBorders>
            <w:vAlign w:val="center"/>
          </w:tcPr>
          <w:p w14:paraId="00211F09" w14:textId="77777777" w:rsidR="00A61638" w:rsidRPr="00E8209E" w:rsidRDefault="00A61638" w:rsidP="00773A54">
            <w:pPr>
              <w:pStyle w:val="af"/>
              <w:snapToGrid w:val="0"/>
              <w:spacing w:line="200" w:lineRule="atLeast"/>
              <w:ind w:hanging="5"/>
              <w:jc w:val="left"/>
            </w:pPr>
          </w:p>
        </w:tc>
        <w:tc>
          <w:tcPr>
            <w:tcW w:w="1260" w:type="dxa"/>
            <w:tcBorders>
              <w:top w:val="single" w:sz="4" w:space="0" w:color="000000"/>
              <w:left w:val="single" w:sz="4" w:space="0" w:color="000000"/>
              <w:bottom w:val="single" w:sz="4" w:space="0" w:color="000000"/>
            </w:tcBorders>
            <w:vAlign w:val="center"/>
          </w:tcPr>
          <w:p w14:paraId="11B045A2" w14:textId="77777777" w:rsidR="00A61638" w:rsidRPr="00E8209E" w:rsidRDefault="00A61638" w:rsidP="00773A54">
            <w:pPr>
              <w:pStyle w:val="af"/>
              <w:snapToGrid w:val="0"/>
              <w:spacing w:line="200" w:lineRule="atLeast"/>
              <w:ind w:firstLine="10"/>
              <w:jc w:val="left"/>
            </w:pPr>
          </w:p>
        </w:tc>
        <w:tc>
          <w:tcPr>
            <w:tcW w:w="1290" w:type="dxa"/>
            <w:tcBorders>
              <w:top w:val="single" w:sz="4" w:space="0" w:color="000000"/>
              <w:left w:val="single" w:sz="4" w:space="0" w:color="000000"/>
              <w:bottom w:val="single" w:sz="4" w:space="0" w:color="000000"/>
            </w:tcBorders>
            <w:vAlign w:val="center"/>
          </w:tcPr>
          <w:p w14:paraId="326C1585" w14:textId="77777777" w:rsidR="00A61638" w:rsidRPr="00E8209E" w:rsidRDefault="00A61638" w:rsidP="00773A54">
            <w:pPr>
              <w:pStyle w:val="af"/>
              <w:snapToGrid w:val="0"/>
              <w:spacing w:line="200" w:lineRule="atLeast"/>
              <w:ind w:firstLine="25"/>
              <w:jc w:val="left"/>
            </w:pPr>
          </w:p>
        </w:tc>
        <w:tc>
          <w:tcPr>
            <w:tcW w:w="1230" w:type="dxa"/>
            <w:tcBorders>
              <w:top w:val="single" w:sz="4" w:space="0" w:color="000000"/>
              <w:left w:val="single" w:sz="4" w:space="0" w:color="000000"/>
              <w:bottom w:val="single" w:sz="4" w:space="0" w:color="000000"/>
            </w:tcBorders>
            <w:vAlign w:val="center"/>
          </w:tcPr>
          <w:p w14:paraId="778263F7" w14:textId="77777777" w:rsidR="00A61638" w:rsidRPr="00E8209E" w:rsidRDefault="00A61638" w:rsidP="00773A54">
            <w:pPr>
              <w:pStyle w:val="af"/>
              <w:snapToGrid w:val="0"/>
              <w:spacing w:line="200" w:lineRule="atLeast"/>
              <w:ind w:firstLine="11"/>
              <w:jc w:val="left"/>
            </w:pPr>
          </w:p>
        </w:tc>
        <w:tc>
          <w:tcPr>
            <w:tcW w:w="1511" w:type="dxa"/>
            <w:tcBorders>
              <w:top w:val="single" w:sz="4" w:space="0" w:color="000000"/>
              <w:left w:val="single" w:sz="4" w:space="0" w:color="000000"/>
              <w:bottom w:val="single" w:sz="4" w:space="0" w:color="000000"/>
            </w:tcBorders>
            <w:vAlign w:val="center"/>
          </w:tcPr>
          <w:p w14:paraId="6041E62D" w14:textId="77777777" w:rsidR="00A61638" w:rsidRPr="00E8209E" w:rsidRDefault="00A61638" w:rsidP="00773A54">
            <w:pPr>
              <w:pStyle w:val="af"/>
              <w:snapToGrid w:val="0"/>
              <w:spacing w:line="200" w:lineRule="atLeast"/>
              <w:ind w:firstLine="0"/>
              <w:jc w:val="left"/>
            </w:pPr>
          </w:p>
        </w:tc>
        <w:tc>
          <w:tcPr>
            <w:tcW w:w="1095" w:type="dxa"/>
            <w:tcBorders>
              <w:top w:val="single" w:sz="4" w:space="0" w:color="000000"/>
              <w:left w:val="single" w:sz="4" w:space="0" w:color="000000"/>
              <w:bottom w:val="single" w:sz="4" w:space="0" w:color="000000"/>
            </w:tcBorders>
            <w:vAlign w:val="center"/>
          </w:tcPr>
          <w:p w14:paraId="5B283851" w14:textId="77777777" w:rsidR="00A61638" w:rsidRPr="00E8209E" w:rsidRDefault="00A61638" w:rsidP="00773A54">
            <w:pPr>
              <w:pStyle w:val="af"/>
              <w:snapToGrid w:val="0"/>
              <w:spacing w:line="200" w:lineRule="atLeast"/>
              <w:ind w:firstLine="0"/>
              <w:jc w:val="left"/>
            </w:pPr>
          </w:p>
        </w:tc>
        <w:tc>
          <w:tcPr>
            <w:tcW w:w="889" w:type="dxa"/>
            <w:tcBorders>
              <w:top w:val="single" w:sz="4" w:space="0" w:color="000000"/>
              <w:left w:val="single" w:sz="4" w:space="0" w:color="000000"/>
              <w:bottom w:val="single" w:sz="4" w:space="0" w:color="000000"/>
              <w:right w:val="single" w:sz="4" w:space="0" w:color="000000"/>
            </w:tcBorders>
            <w:vAlign w:val="center"/>
          </w:tcPr>
          <w:p w14:paraId="310571D0" w14:textId="77777777" w:rsidR="00A61638" w:rsidRPr="00E8209E" w:rsidRDefault="00A61638" w:rsidP="00773A54">
            <w:pPr>
              <w:pStyle w:val="af"/>
              <w:snapToGrid w:val="0"/>
              <w:spacing w:line="200" w:lineRule="atLeast"/>
              <w:ind w:firstLine="0"/>
              <w:jc w:val="left"/>
            </w:pPr>
          </w:p>
        </w:tc>
      </w:tr>
    </w:tbl>
    <w:p w14:paraId="537F4B9B" w14:textId="77777777" w:rsidR="00A61638" w:rsidRDefault="00A61638" w:rsidP="00A61638"/>
    <w:p w14:paraId="3C1C739C" w14:textId="77777777" w:rsidR="002F6BBD" w:rsidRDefault="002F6BBD"/>
    <w:sectPr w:rsidR="002F6BBD" w:rsidSect="00CC6BB0">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15:restartNumberingAfterBreak="0">
    <w:nsid w:val="02BE6251"/>
    <w:multiLevelType w:val="hybridMultilevel"/>
    <w:tmpl w:val="7D56BFB4"/>
    <w:lvl w:ilvl="0" w:tplc="F4E6C916">
      <w:start w:val="1"/>
      <w:numFmt w:val="decimal"/>
      <w:lvlText w:val="10.%1."/>
      <w:lvlJc w:val="left"/>
      <w:pPr>
        <w:ind w:left="945"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5553BBD"/>
    <w:multiLevelType w:val="multilevel"/>
    <w:tmpl w:val="50EE4770"/>
    <w:lvl w:ilvl="0">
      <w:start w:val="6"/>
      <w:numFmt w:val="decimal"/>
      <w:lvlText w:val="%1."/>
      <w:lvlJc w:val="left"/>
      <w:pPr>
        <w:tabs>
          <w:tab w:val="num" w:pos="630"/>
        </w:tabs>
        <w:ind w:left="630" w:hanging="63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6214C48"/>
    <w:multiLevelType w:val="hybridMultilevel"/>
    <w:tmpl w:val="5978B59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15:restartNumberingAfterBreak="0">
    <w:nsid w:val="07306051"/>
    <w:multiLevelType w:val="hybridMultilevel"/>
    <w:tmpl w:val="43628C5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C23591E"/>
    <w:multiLevelType w:val="singleLevel"/>
    <w:tmpl w:val="A0B2684E"/>
    <w:lvl w:ilvl="0">
      <w:start w:val="2"/>
      <w:numFmt w:val="decimal"/>
      <w:lvlText w:val="%1."/>
      <w:lvlJc w:val="left"/>
      <w:pPr>
        <w:tabs>
          <w:tab w:val="num" w:pos="360"/>
        </w:tabs>
        <w:ind w:left="360" w:hanging="360"/>
      </w:pPr>
      <w:rPr>
        <w:rFonts w:hint="default"/>
      </w:rPr>
    </w:lvl>
  </w:abstractNum>
  <w:abstractNum w:abstractNumId="9" w15:restartNumberingAfterBreak="0">
    <w:nsid w:val="12AF79C8"/>
    <w:multiLevelType w:val="hybridMultilevel"/>
    <w:tmpl w:val="D9FE615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143616C8"/>
    <w:multiLevelType w:val="hybridMultilevel"/>
    <w:tmpl w:val="4296C7AC"/>
    <w:lvl w:ilvl="0" w:tplc="A1BA0E68">
      <w:start w:val="1"/>
      <w:numFmt w:val="decimal"/>
      <w:lvlText w:val="4.%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1501056C"/>
    <w:multiLevelType w:val="multilevel"/>
    <w:tmpl w:val="5E647CA4"/>
    <w:lvl w:ilvl="0">
      <w:start w:val="17"/>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12" w15:restartNumberingAfterBreak="0">
    <w:nsid w:val="1607414A"/>
    <w:multiLevelType w:val="singleLevel"/>
    <w:tmpl w:val="A0B2684E"/>
    <w:lvl w:ilvl="0">
      <w:start w:val="4"/>
      <w:numFmt w:val="decimal"/>
      <w:lvlText w:val="%1."/>
      <w:lvlJc w:val="left"/>
      <w:pPr>
        <w:tabs>
          <w:tab w:val="num" w:pos="360"/>
        </w:tabs>
        <w:ind w:left="360" w:hanging="360"/>
      </w:pPr>
      <w:rPr>
        <w:rFonts w:hint="default"/>
      </w:rPr>
    </w:lvl>
  </w:abstractNum>
  <w:abstractNum w:abstractNumId="13" w15:restartNumberingAfterBreak="0">
    <w:nsid w:val="188552C0"/>
    <w:multiLevelType w:val="hybridMultilevel"/>
    <w:tmpl w:val="C8D899DE"/>
    <w:lvl w:ilvl="0" w:tplc="3B64E394">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3B64E394">
      <w:start w:val="1"/>
      <w:numFmt w:val="bullet"/>
      <w:lvlText w:val=""/>
      <w:lvlJc w:val="left"/>
      <w:pPr>
        <w:ind w:left="2302" w:hanging="360"/>
      </w:pPr>
      <w:rPr>
        <w:rFonts w:ascii="Symbol" w:hAnsi="Symbol" w:cs="Symbol"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14" w15:restartNumberingAfterBreak="0">
    <w:nsid w:val="1ED34827"/>
    <w:multiLevelType w:val="hybridMultilevel"/>
    <w:tmpl w:val="B12EAB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FCE53B4"/>
    <w:multiLevelType w:val="hybridMultilevel"/>
    <w:tmpl w:val="B002AF5C"/>
    <w:lvl w:ilvl="0" w:tplc="9E4EBAEC">
      <w:start w:val="1"/>
      <w:numFmt w:val="decimal"/>
      <w:lvlText w:val="7.%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15:restartNumberingAfterBreak="0">
    <w:nsid w:val="1FFE1066"/>
    <w:multiLevelType w:val="multilevel"/>
    <w:tmpl w:val="1CF0AA28"/>
    <w:lvl w:ilvl="0">
      <w:start w:val="5"/>
      <w:numFmt w:val="decimal"/>
      <w:lvlText w:val="%1."/>
      <w:lvlJc w:val="left"/>
      <w:pPr>
        <w:tabs>
          <w:tab w:val="num" w:pos="390"/>
        </w:tabs>
        <w:ind w:left="390" w:hanging="390"/>
      </w:pPr>
      <w:rPr>
        <w:rFonts w:hint="default"/>
      </w:rPr>
    </w:lvl>
    <w:lvl w:ilvl="1">
      <w:start w:val="2"/>
      <w:numFmt w:val="decimal"/>
      <w:lvlText w:val="1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008003D"/>
    <w:multiLevelType w:val="hybridMultilevel"/>
    <w:tmpl w:val="94EA70A8"/>
    <w:lvl w:ilvl="0" w:tplc="C9A69A92">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1446266"/>
    <w:multiLevelType w:val="hybridMultilevel"/>
    <w:tmpl w:val="127A3B68"/>
    <w:lvl w:ilvl="0" w:tplc="04190001">
      <w:start w:val="1"/>
      <w:numFmt w:val="bullet"/>
      <w:lvlText w:val=""/>
      <w:lvlJc w:val="left"/>
      <w:pPr>
        <w:tabs>
          <w:tab w:val="num" w:pos="720"/>
        </w:tabs>
        <w:ind w:left="720" w:hanging="360"/>
      </w:pPr>
      <w:rPr>
        <w:rFonts w:ascii="Symbol" w:hAnsi="Symbol" w:cs="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259A42FE"/>
    <w:multiLevelType w:val="multilevel"/>
    <w:tmpl w:val="30BE3180"/>
    <w:lvl w:ilvl="0">
      <w:start w:val="2"/>
      <w:numFmt w:val="decimal"/>
      <w:lvlText w:val="%1."/>
      <w:lvlJc w:val="left"/>
      <w:pPr>
        <w:tabs>
          <w:tab w:val="num" w:pos="420"/>
        </w:tabs>
        <w:ind w:left="420" w:hanging="420"/>
      </w:pPr>
      <w:rPr>
        <w:rFonts w:hint="default"/>
      </w:rPr>
    </w:lvl>
    <w:lvl w:ilvl="1">
      <w:start w:val="1"/>
      <w:numFmt w:val="decimal"/>
      <w:lvlText w:val="1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261062BF"/>
    <w:multiLevelType w:val="multilevel"/>
    <w:tmpl w:val="8EC0C5C0"/>
    <w:lvl w:ilvl="0">
      <w:start w:val="5"/>
      <w:numFmt w:val="decimal"/>
      <w:lvlText w:val="%1."/>
      <w:lvlJc w:val="left"/>
      <w:pPr>
        <w:tabs>
          <w:tab w:val="num" w:pos="420"/>
        </w:tabs>
        <w:ind w:left="420" w:hanging="420"/>
      </w:pPr>
      <w:rPr>
        <w:rFonts w:hint="default"/>
      </w:rPr>
    </w:lvl>
    <w:lvl w:ilvl="1">
      <w:start w:val="1"/>
      <w:numFmt w:val="decimal"/>
      <w:lvlText w:val="8.%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2AFA6A10"/>
    <w:multiLevelType w:val="multilevel"/>
    <w:tmpl w:val="537891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2D486C9C"/>
    <w:multiLevelType w:val="hybridMultilevel"/>
    <w:tmpl w:val="888A81F2"/>
    <w:lvl w:ilvl="0" w:tplc="0419000F">
      <w:start w:val="1"/>
      <w:numFmt w:val="decimal"/>
      <w:lvlText w:val="%1."/>
      <w:lvlJc w:val="left"/>
      <w:pPr>
        <w:tabs>
          <w:tab w:val="num" w:pos="360"/>
        </w:tabs>
        <w:ind w:left="360" w:hanging="360"/>
      </w:pPr>
    </w:lvl>
    <w:lvl w:ilvl="1" w:tplc="7E5C2206">
      <w:start w:val="1"/>
      <w:numFmt w:val="lowerLetter"/>
      <w:lvlText w:val="%2)"/>
      <w:lvlJc w:val="left"/>
      <w:pPr>
        <w:tabs>
          <w:tab w:val="num" w:pos="1080"/>
        </w:tabs>
        <w:ind w:left="1080" w:hanging="360"/>
      </w:pPr>
      <w:rPr>
        <w:rFonts w:ascii="Times New Roman" w:hAnsi="Times New Roman" w:cs="Times New Roman" w:hint="default"/>
        <w:sz w:val="28"/>
        <w:szCs w:val="28"/>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3" w15:restartNumberingAfterBreak="0">
    <w:nsid w:val="2EDD1E96"/>
    <w:multiLevelType w:val="multilevel"/>
    <w:tmpl w:val="39DADAE6"/>
    <w:lvl w:ilvl="0">
      <w:start w:val="4"/>
      <w:numFmt w:val="decimal"/>
      <w:lvlText w:val="%1."/>
      <w:lvlJc w:val="left"/>
      <w:pPr>
        <w:tabs>
          <w:tab w:val="num" w:pos="420"/>
        </w:tabs>
        <w:ind w:left="420" w:hanging="420"/>
      </w:pPr>
      <w:rPr>
        <w:rFonts w:hint="default"/>
      </w:rPr>
    </w:lvl>
    <w:lvl w:ilvl="1">
      <w:start w:val="1"/>
      <w:numFmt w:val="decimal"/>
      <w:lvlText w:val="9.%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335B5D98"/>
    <w:multiLevelType w:val="hybridMultilevel"/>
    <w:tmpl w:val="F5F674DC"/>
    <w:lvl w:ilvl="0" w:tplc="8D1C10CC">
      <w:start w:val="1"/>
      <w:numFmt w:val="decimal"/>
      <w:lvlText w:val="%1."/>
      <w:lvlJc w:val="left"/>
      <w:pPr>
        <w:tabs>
          <w:tab w:val="num" w:pos="397"/>
        </w:tabs>
        <w:ind w:left="397" w:hanging="397"/>
      </w:pPr>
      <w:rPr>
        <w:rFonts w:hint="default"/>
        <w:b w:val="0"/>
        <w:bCs w:val="0"/>
        <w:i w:val="0"/>
        <w:iCs w:val="0"/>
        <w:sz w:val="24"/>
        <w:szCs w:val="24"/>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5" w15:restartNumberingAfterBreak="0">
    <w:nsid w:val="35F95D73"/>
    <w:multiLevelType w:val="multilevel"/>
    <w:tmpl w:val="62B889A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36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38AA7F89"/>
    <w:multiLevelType w:val="multilevel"/>
    <w:tmpl w:val="77848D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B68451E"/>
    <w:multiLevelType w:val="hybridMultilevel"/>
    <w:tmpl w:val="AEDA596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3E7F5103"/>
    <w:multiLevelType w:val="multilevel"/>
    <w:tmpl w:val="D0981162"/>
    <w:lvl w:ilvl="0">
      <w:start w:val="3"/>
      <w:numFmt w:val="decimal"/>
      <w:lvlText w:val="%1."/>
      <w:lvlJc w:val="left"/>
      <w:pPr>
        <w:tabs>
          <w:tab w:val="num" w:pos="420"/>
        </w:tabs>
        <w:ind w:left="420" w:hanging="420"/>
      </w:pPr>
      <w:rPr>
        <w:rFonts w:hint="default"/>
      </w:rPr>
    </w:lvl>
    <w:lvl w:ilvl="1">
      <w:start w:val="1"/>
      <w:numFmt w:val="decimal"/>
      <w:lvlText w:val="1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429752B9"/>
    <w:multiLevelType w:val="hybridMultilevel"/>
    <w:tmpl w:val="A32AF9B8"/>
    <w:lvl w:ilvl="0" w:tplc="F76A53C0">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431B27DC"/>
    <w:multiLevelType w:val="multilevel"/>
    <w:tmpl w:val="6520F01E"/>
    <w:lvl w:ilvl="0">
      <w:start w:val="1"/>
      <w:numFmt w:val="decimal"/>
      <w:lvlText w:val="11.%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15:restartNumberingAfterBreak="0">
    <w:nsid w:val="45FB7143"/>
    <w:multiLevelType w:val="multilevel"/>
    <w:tmpl w:val="683AF150"/>
    <w:lvl w:ilvl="0">
      <w:start w:val="1"/>
      <w:numFmt w:val="decimal"/>
      <w:lvlText w:val="%1."/>
      <w:lvlJc w:val="left"/>
      <w:pPr>
        <w:ind w:left="720" w:hanging="360"/>
      </w:pPr>
      <w:rPr>
        <w:rFonts w:hint="default"/>
      </w:rPr>
    </w:lvl>
    <w:lvl w:ilvl="1">
      <w:start w:val="16"/>
      <w:numFmt w:val="decimal"/>
      <w:isLgl/>
      <w:lvlText w:val="%1.%2."/>
      <w:lvlJc w:val="left"/>
      <w:pPr>
        <w:ind w:left="1185" w:hanging="825"/>
      </w:pPr>
      <w:rPr>
        <w:rFonts w:hint="default"/>
      </w:rPr>
    </w:lvl>
    <w:lvl w:ilvl="2">
      <w:start w:val="2"/>
      <w:numFmt w:val="decimal"/>
      <w:isLgl/>
      <w:lvlText w:val="%1.%2.%3."/>
      <w:lvlJc w:val="left"/>
      <w:pPr>
        <w:ind w:left="1185" w:hanging="825"/>
      </w:pPr>
      <w:rPr>
        <w:rFonts w:hint="default"/>
      </w:rPr>
    </w:lvl>
    <w:lvl w:ilvl="3">
      <w:start w:val="1"/>
      <w:numFmt w:val="decimal"/>
      <w:isLgl/>
      <w:lvlText w:val="%1.%2.%3.%4."/>
      <w:lvlJc w:val="left"/>
      <w:pPr>
        <w:ind w:left="1185" w:hanging="82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49AC13B2"/>
    <w:multiLevelType w:val="multilevel"/>
    <w:tmpl w:val="779E4A40"/>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C005AD6"/>
    <w:multiLevelType w:val="hybridMultilevel"/>
    <w:tmpl w:val="13305F58"/>
    <w:lvl w:ilvl="0" w:tplc="9BA82834">
      <w:start w:val="1"/>
      <w:numFmt w:val="decimal"/>
      <w:lvlText w:val="5.%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15:restartNumberingAfterBreak="0">
    <w:nsid w:val="4C494C66"/>
    <w:multiLevelType w:val="multilevel"/>
    <w:tmpl w:val="5DAE7810"/>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C6A494B"/>
    <w:multiLevelType w:val="hybridMultilevel"/>
    <w:tmpl w:val="509CEF64"/>
    <w:lvl w:ilvl="0" w:tplc="1518967C">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C8A1FFB"/>
    <w:multiLevelType w:val="hybridMultilevel"/>
    <w:tmpl w:val="06567BD0"/>
    <w:lvl w:ilvl="0" w:tplc="FFFFFFF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4E9028A0"/>
    <w:multiLevelType w:val="singleLevel"/>
    <w:tmpl w:val="0419000F"/>
    <w:lvl w:ilvl="0">
      <w:start w:val="1"/>
      <w:numFmt w:val="decimal"/>
      <w:lvlText w:val="%1."/>
      <w:lvlJc w:val="left"/>
      <w:pPr>
        <w:tabs>
          <w:tab w:val="num" w:pos="360"/>
        </w:tabs>
        <w:ind w:left="360" w:hanging="360"/>
      </w:pPr>
    </w:lvl>
  </w:abstractNum>
  <w:abstractNum w:abstractNumId="38" w15:restartNumberingAfterBreak="0">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9" w15:restartNumberingAfterBreak="0">
    <w:nsid w:val="5D804A40"/>
    <w:multiLevelType w:val="multilevel"/>
    <w:tmpl w:val="56742FC2"/>
    <w:lvl w:ilvl="0">
      <w:start w:val="3"/>
      <w:numFmt w:val="decimal"/>
      <w:lvlText w:val="%1."/>
      <w:lvlJc w:val="left"/>
      <w:pPr>
        <w:tabs>
          <w:tab w:val="num" w:pos="424"/>
        </w:tabs>
        <w:ind w:left="424" w:hanging="424"/>
      </w:pPr>
      <w:rPr>
        <w:rFonts w:hint="default"/>
      </w:rPr>
    </w:lvl>
    <w:lvl w:ilvl="1">
      <w:start w:val="1"/>
      <w:numFmt w:val="decimal"/>
      <w:lvlText w:val="%1.%2."/>
      <w:lvlJc w:val="left"/>
      <w:pPr>
        <w:tabs>
          <w:tab w:val="num" w:pos="397"/>
        </w:tabs>
        <w:ind w:left="397" w:hanging="397"/>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61D4454D"/>
    <w:multiLevelType w:val="hybridMultilevel"/>
    <w:tmpl w:val="A2B44388"/>
    <w:lvl w:ilvl="0" w:tplc="3B64E394">
      <w:start w:val="1"/>
      <w:numFmt w:val="bullet"/>
      <w:lvlText w:val=""/>
      <w:lvlJc w:val="left"/>
      <w:pPr>
        <w:ind w:left="862" w:hanging="360"/>
      </w:pPr>
      <w:rPr>
        <w:rFonts w:ascii="Symbol" w:hAnsi="Symbol" w:cs="Symbol" w:hint="default"/>
      </w:rPr>
    </w:lvl>
    <w:lvl w:ilvl="1" w:tplc="04190003">
      <w:start w:val="1"/>
      <w:numFmt w:val="bullet"/>
      <w:lvlText w:val="o"/>
      <w:lvlJc w:val="left"/>
      <w:pPr>
        <w:ind w:left="1582" w:hanging="360"/>
      </w:pPr>
      <w:rPr>
        <w:rFonts w:ascii="Courier New" w:hAnsi="Courier New" w:cs="Courier New" w:hint="default"/>
      </w:rPr>
    </w:lvl>
    <w:lvl w:ilvl="2" w:tplc="04190005">
      <w:start w:val="1"/>
      <w:numFmt w:val="bullet"/>
      <w:lvlText w:val=""/>
      <w:lvlJc w:val="left"/>
      <w:pPr>
        <w:ind w:left="2302" w:hanging="360"/>
      </w:pPr>
      <w:rPr>
        <w:rFonts w:ascii="Wingdings" w:hAnsi="Wingdings" w:cs="Wingdings" w:hint="default"/>
      </w:rPr>
    </w:lvl>
    <w:lvl w:ilvl="3" w:tplc="04190001">
      <w:start w:val="1"/>
      <w:numFmt w:val="bullet"/>
      <w:lvlText w:val=""/>
      <w:lvlJc w:val="left"/>
      <w:pPr>
        <w:ind w:left="3022" w:hanging="360"/>
      </w:pPr>
      <w:rPr>
        <w:rFonts w:ascii="Symbol" w:hAnsi="Symbol" w:cs="Symbol" w:hint="default"/>
      </w:rPr>
    </w:lvl>
    <w:lvl w:ilvl="4" w:tplc="04190003">
      <w:start w:val="1"/>
      <w:numFmt w:val="bullet"/>
      <w:lvlText w:val="o"/>
      <w:lvlJc w:val="left"/>
      <w:pPr>
        <w:ind w:left="3742" w:hanging="360"/>
      </w:pPr>
      <w:rPr>
        <w:rFonts w:ascii="Courier New" w:hAnsi="Courier New" w:cs="Courier New" w:hint="default"/>
      </w:rPr>
    </w:lvl>
    <w:lvl w:ilvl="5" w:tplc="04190005">
      <w:start w:val="1"/>
      <w:numFmt w:val="bullet"/>
      <w:lvlText w:val=""/>
      <w:lvlJc w:val="left"/>
      <w:pPr>
        <w:ind w:left="4462" w:hanging="360"/>
      </w:pPr>
      <w:rPr>
        <w:rFonts w:ascii="Wingdings" w:hAnsi="Wingdings" w:cs="Wingdings" w:hint="default"/>
      </w:rPr>
    </w:lvl>
    <w:lvl w:ilvl="6" w:tplc="04190001">
      <w:start w:val="1"/>
      <w:numFmt w:val="bullet"/>
      <w:lvlText w:val=""/>
      <w:lvlJc w:val="left"/>
      <w:pPr>
        <w:ind w:left="5182" w:hanging="360"/>
      </w:pPr>
      <w:rPr>
        <w:rFonts w:ascii="Symbol" w:hAnsi="Symbol" w:cs="Symbol" w:hint="default"/>
      </w:rPr>
    </w:lvl>
    <w:lvl w:ilvl="7" w:tplc="04190003">
      <w:start w:val="1"/>
      <w:numFmt w:val="bullet"/>
      <w:lvlText w:val="o"/>
      <w:lvlJc w:val="left"/>
      <w:pPr>
        <w:ind w:left="5902" w:hanging="360"/>
      </w:pPr>
      <w:rPr>
        <w:rFonts w:ascii="Courier New" w:hAnsi="Courier New" w:cs="Courier New" w:hint="default"/>
      </w:rPr>
    </w:lvl>
    <w:lvl w:ilvl="8" w:tplc="04190005">
      <w:start w:val="1"/>
      <w:numFmt w:val="bullet"/>
      <w:lvlText w:val=""/>
      <w:lvlJc w:val="left"/>
      <w:pPr>
        <w:ind w:left="6622" w:hanging="360"/>
      </w:pPr>
      <w:rPr>
        <w:rFonts w:ascii="Wingdings" w:hAnsi="Wingdings" w:cs="Wingdings" w:hint="default"/>
      </w:rPr>
    </w:lvl>
  </w:abstractNum>
  <w:abstractNum w:abstractNumId="41" w15:restartNumberingAfterBreak="0">
    <w:nsid w:val="63A907E0"/>
    <w:multiLevelType w:val="singleLevel"/>
    <w:tmpl w:val="0419000F"/>
    <w:lvl w:ilvl="0">
      <w:start w:val="1"/>
      <w:numFmt w:val="decimal"/>
      <w:lvlText w:val="%1."/>
      <w:lvlJc w:val="left"/>
      <w:pPr>
        <w:tabs>
          <w:tab w:val="num" w:pos="360"/>
        </w:tabs>
        <w:ind w:left="360" w:hanging="360"/>
      </w:pPr>
      <w:rPr>
        <w:rFonts w:hint="default"/>
      </w:rPr>
    </w:lvl>
  </w:abstractNum>
  <w:abstractNum w:abstractNumId="42" w15:restartNumberingAfterBreak="0">
    <w:nsid w:val="63FD37A5"/>
    <w:multiLevelType w:val="hybridMultilevel"/>
    <w:tmpl w:val="837EFDF2"/>
    <w:lvl w:ilvl="0" w:tplc="AE4E936E">
      <w:start w:val="1"/>
      <w:numFmt w:val="decimal"/>
      <w:lvlText w:val="%1."/>
      <w:lvlJc w:val="left"/>
      <w:pPr>
        <w:ind w:left="36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677C4EFD"/>
    <w:multiLevelType w:val="singleLevel"/>
    <w:tmpl w:val="9DBE2B60"/>
    <w:lvl w:ilvl="0">
      <w:start w:val="6"/>
      <w:numFmt w:val="decimal"/>
      <w:lvlText w:val="%1."/>
      <w:lvlJc w:val="left"/>
      <w:pPr>
        <w:tabs>
          <w:tab w:val="num" w:pos="360"/>
        </w:tabs>
        <w:ind w:left="360" w:hanging="360"/>
      </w:pPr>
      <w:rPr>
        <w:rFonts w:hint="default"/>
        <w:sz w:val="28"/>
      </w:rPr>
    </w:lvl>
  </w:abstractNum>
  <w:abstractNum w:abstractNumId="44" w15:restartNumberingAfterBreak="0">
    <w:nsid w:val="67D4049C"/>
    <w:multiLevelType w:val="multilevel"/>
    <w:tmpl w:val="01DE2392"/>
    <w:lvl w:ilvl="0">
      <w:start w:val="1"/>
      <w:numFmt w:val="decimal"/>
      <w:lvlText w:val="%1."/>
      <w:lvlJc w:val="left"/>
      <w:pPr>
        <w:tabs>
          <w:tab w:val="num" w:pos="360"/>
        </w:tabs>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8E55ED9"/>
    <w:multiLevelType w:val="multilevel"/>
    <w:tmpl w:val="FDAC4EA6"/>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6" w15:restartNumberingAfterBreak="0">
    <w:nsid w:val="6D9538C3"/>
    <w:multiLevelType w:val="hybridMultilevel"/>
    <w:tmpl w:val="9BC0BE5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AA5DFD"/>
    <w:multiLevelType w:val="hybridMultilevel"/>
    <w:tmpl w:val="F71C8400"/>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8" w15:restartNumberingAfterBreak="0">
    <w:nsid w:val="6E6575E4"/>
    <w:multiLevelType w:val="multilevel"/>
    <w:tmpl w:val="D8966F90"/>
    <w:lvl w:ilvl="0">
      <w:start w:val="18"/>
      <w:numFmt w:val="decimal"/>
      <w:lvlText w:val="%1"/>
      <w:lvlJc w:val="left"/>
      <w:pPr>
        <w:tabs>
          <w:tab w:val="num" w:pos="420"/>
        </w:tabs>
        <w:ind w:left="420" w:hanging="420"/>
      </w:pPr>
      <w:rPr>
        <w:rFonts w:hint="default"/>
      </w:rPr>
    </w:lvl>
    <w:lvl w:ilvl="1">
      <w:start w:val="1"/>
      <w:numFmt w:val="decimal"/>
      <w:lvlText w:val="%1.%2"/>
      <w:lvlJc w:val="left"/>
      <w:pPr>
        <w:tabs>
          <w:tab w:val="num" w:pos="562"/>
        </w:tabs>
        <w:ind w:left="562" w:hanging="42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146"/>
        </w:tabs>
        <w:ind w:left="1146" w:hanging="72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1790"/>
        </w:tabs>
        <w:ind w:left="1790" w:hanging="108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434"/>
        </w:tabs>
        <w:ind w:left="2434" w:hanging="1440"/>
      </w:pPr>
      <w:rPr>
        <w:rFonts w:hint="default"/>
      </w:rPr>
    </w:lvl>
    <w:lvl w:ilvl="8">
      <w:start w:val="1"/>
      <w:numFmt w:val="decimal"/>
      <w:lvlText w:val="%1.%2.%3.%4.%5.%6.%7.%8.%9"/>
      <w:lvlJc w:val="left"/>
      <w:pPr>
        <w:tabs>
          <w:tab w:val="num" w:pos="2936"/>
        </w:tabs>
        <w:ind w:left="2936" w:hanging="1800"/>
      </w:pPr>
      <w:rPr>
        <w:rFonts w:hint="default"/>
      </w:rPr>
    </w:lvl>
  </w:abstractNum>
  <w:abstractNum w:abstractNumId="49" w15:restartNumberingAfterBreak="0">
    <w:nsid w:val="70460B66"/>
    <w:multiLevelType w:val="singleLevel"/>
    <w:tmpl w:val="0419000F"/>
    <w:lvl w:ilvl="0">
      <w:start w:val="1"/>
      <w:numFmt w:val="decimal"/>
      <w:lvlText w:val="%1."/>
      <w:lvlJc w:val="left"/>
      <w:pPr>
        <w:tabs>
          <w:tab w:val="num" w:pos="720"/>
        </w:tabs>
        <w:ind w:left="720" w:hanging="360"/>
      </w:pPr>
    </w:lvl>
  </w:abstractNum>
  <w:abstractNum w:abstractNumId="50" w15:restartNumberingAfterBreak="0">
    <w:nsid w:val="71E51BC8"/>
    <w:multiLevelType w:val="hybridMultilevel"/>
    <w:tmpl w:val="2BE0B9C2"/>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1" w15:restartNumberingAfterBreak="0">
    <w:nsid w:val="76B556CA"/>
    <w:multiLevelType w:val="singleLevel"/>
    <w:tmpl w:val="0419000F"/>
    <w:lvl w:ilvl="0">
      <w:start w:val="1"/>
      <w:numFmt w:val="decimal"/>
      <w:lvlText w:val="%1."/>
      <w:lvlJc w:val="left"/>
      <w:pPr>
        <w:tabs>
          <w:tab w:val="num" w:pos="360"/>
        </w:tabs>
        <w:ind w:left="360" w:hanging="360"/>
      </w:pPr>
      <w:rPr>
        <w:rFonts w:hint="default"/>
      </w:rPr>
    </w:lvl>
  </w:abstractNum>
  <w:abstractNum w:abstractNumId="52" w15:restartNumberingAfterBreak="0">
    <w:nsid w:val="76E9287A"/>
    <w:multiLevelType w:val="hybridMultilevel"/>
    <w:tmpl w:val="FA8C57EA"/>
    <w:lvl w:ilvl="0" w:tplc="D9DA3B28">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15:restartNumberingAfterBreak="0">
    <w:nsid w:val="7FC75205"/>
    <w:multiLevelType w:val="hybridMultilevel"/>
    <w:tmpl w:val="A2365BC2"/>
    <w:lvl w:ilvl="0" w:tplc="FFFFFFFF">
      <w:start w:val="1"/>
      <w:numFmt w:val="decimal"/>
      <w:lvlText w:val="12.%1."/>
      <w:lvlJc w:val="left"/>
      <w:pPr>
        <w:ind w:left="945"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7"/>
  </w:num>
  <w:num w:numId="2">
    <w:abstractNumId w:val="38"/>
  </w:num>
  <w:num w:numId="3">
    <w:abstractNumId w:val="18"/>
  </w:num>
  <w:num w:numId="4">
    <w:abstractNumId w:val="50"/>
  </w:num>
  <w:num w:numId="5">
    <w:abstractNumId w:val="27"/>
  </w:num>
  <w:num w:numId="6">
    <w:abstractNumId w:val="21"/>
  </w:num>
  <w:num w:numId="7">
    <w:abstractNumId w:val="34"/>
  </w:num>
  <w:num w:numId="8">
    <w:abstractNumId w:val="49"/>
  </w:num>
  <w:num w:numId="9">
    <w:abstractNumId w:val="32"/>
  </w:num>
  <w:num w:numId="10">
    <w:abstractNumId w:val="6"/>
  </w:num>
  <w:num w:numId="11">
    <w:abstractNumId w:val="22"/>
  </w:num>
  <w:num w:numId="12">
    <w:abstractNumId w:val="24"/>
  </w:num>
  <w:num w:numId="13">
    <w:abstractNumId w:val="31"/>
  </w:num>
  <w:num w:numId="14">
    <w:abstractNumId w:val="47"/>
  </w:num>
  <w:num w:numId="15">
    <w:abstractNumId w:val="37"/>
  </w:num>
  <w:num w:numId="16">
    <w:abstractNumId w:val="36"/>
  </w:num>
  <w:num w:numId="17">
    <w:abstractNumId w:val="44"/>
  </w:num>
  <w:num w:numId="18">
    <w:abstractNumId w:val="9"/>
  </w:num>
  <w:num w:numId="19">
    <w:abstractNumId w:val="41"/>
  </w:num>
  <w:num w:numId="20">
    <w:abstractNumId w:val="5"/>
  </w:num>
  <w:num w:numId="21">
    <w:abstractNumId w:val="14"/>
  </w:num>
  <w:num w:numId="22">
    <w:abstractNumId w:val="16"/>
  </w:num>
  <w:num w:numId="23">
    <w:abstractNumId w:val="45"/>
  </w:num>
  <w:num w:numId="24">
    <w:abstractNumId w:val="11"/>
  </w:num>
  <w:num w:numId="25">
    <w:abstractNumId w:val="48"/>
  </w:num>
  <w:num w:numId="26">
    <w:abstractNumId w:val="28"/>
  </w:num>
  <w:num w:numId="27">
    <w:abstractNumId w:val="42"/>
  </w:num>
  <w:num w:numId="28">
    <w:abstractNumId w:val="25"/>
  </w:num>
  <w:num w:numId="29">
    <w:abstractNumId w:val="39"/>
  </w:num>
  <w:num w:numId="30">
    <w:abstractNumId w:val="4"/>
  </w:num>
  <w:num w:numId="31">
    <w:abstractNumId w:val="26"/>
  </w:num>
  <w:num w:numId="32">
    <w:abstractNumId w:val="10"/>
  </w:num>
  <w:num w:numId="33">
    <w:abstractNumId w:val="40"/>
  </w:num>
  <w:num w:numId="34">
    <w:abstractNumId w:val="33"/>
  </w:num>
  <w:num w:numId="35">
    <w:abstractNumId w:val="13"/>
  </w:num>
  <w:num w:numId="36">
    <w:abstractNumId w:val="23"/>
  </w:num>
  <w:num w:numId="37">
    <w:abstractNumId w:val="20"/>
  </w:num>
  <w:num w:numId="38">
    <w:abstractNumId w:val="15"/>
  </w:num>
  <w:num w:numId="39">
    <w:abstractNumId w:val="3"/>
  </w:num>
  <w:num w:numId="40">
    <w:abstractNumId w:val="19"/>
  </w:num>
  <w:num w:numId="41">
    <w:abstractNumId w:val="30"/>
  </w:num>
  <w:num w:numId="42">
    <w:abstractNumId w:val="53"/>
  </w:num>
  <w:num w:numId="43">
    <w:abstractNumId w:val="29"/>
  </w:num>
  <w:num w:numId="44">
    <w:abstractNumId w:val="51"/>
  </w:num>
  <w:num w:numId="45">
    <w:abstractNumId w:val="8"/>
  </w:num>
  <w:num w:numId="46">
    <w:abstractNumId w:val="12"/>
  </w:num>
  <w:num w:numId="47">
    <w:abstractNumId w:val="43"/>
  </w:num>
  <w:num w:numId="48">
    <w:abstractNumId w:val="46"/>
  </w:num>
  <w:num w:numId="49">
    <w:abstractNumId w:val="52"/>
  </w:num>
  <w:num w:numId="50">
    <w:abstractNumId w:val="17"/>
  </w:num>
  <w:num w:numId="51">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04"/>
    <w:rsid w:val="0000062C"/>
    <w:rsid w:val="00005D3C"/>
    <w:rsid w:val="00010AD4"/>
    <w:rsid w:val="0001174F"/>
    <w:rsid w:val="00011762"/>
    <w:rsid w:val="0001354E"/>
    <w:rsid w:val="0002257C"/>
    <w:rsid w:val="000225EB"/>
    <w:rsid w:val="0002418E"/>
    <w:rsid w:val="00037346"/>
    <w:rsid w:val="00037494"/>
    <w:rsid w:val="0004653B"/>
    <w:rsid w:val="000651A0"/>
    <w:rsid w:val="00077A5E"/>
    <w:rsid w:val="000808BA"/>
    <w:rsid w:val="00080F71"/>
    <w:rsid w:val="00087BA8"/>
    <w:rsid w:val="00091462"/>
    <w:rsid w:val="00091FBC"/>
    <w:rsid w:val="000B7E02"/>
    <w:rsid w:val="000C6E77"/>
    <w:rsid w:val="000C7F2B"/>
    <w:rsid w:val="000C7F49"/>
    <w:rsid w:val="000D3308"/>
    <w:rsid w:val="000D3DBF"/>
    <w:rsid w:val="000D54FB"/>
    <w:rsid w:val="000E0344"/>
    <w:rsid w:val="000E12E1"/>
    <w:rsid w:val="000F1293"/>
    <w:rsid w:val="00102555"/>
    <w:rsid w:val="001045C5"/>
    <w:rsid w:val="001209F4"/>
    <w:rsid w:val="00122E87"/>
    <w:rsid w:val="00127FCB"/>
    <w:rsid w:val="00131D25"/>
    <w:rsid w:val="00132C1F"/>
    <w:rsid w:val="00133055"/>
    <w:rsid w:val="001349AC"/>
    <w:rsid w:val="00137E51"/>
    <w:rsid w:val="00145A51"/>
    <w:rsid w:val="00150832"/>
    <w:rsid w:val="00160405"/>
    <w:rsid w:val="00173793"/>
    <w:rsid w:val="00183C9B"/>
    <w:rsid w:val="0018757E"/>
    <w:rsid w:val="00187AC4"/>
    <w:rsid w:val="0019653A"/>
    <w:rsid w:val="001B57A7"/>
    <w:rsid w:val="001C3F06"/>
    <w:rsid w:val="001C6641"/>
    <w:rsid w:val="001D05D8"/>
    <w:rsid w:val="001D1A1A"/>
    <w:rsid w:val="001D39B9"/>
    <w:rsid w:val="001E3D3D"/>
    <w:rsid w:val="001E7B8A"/>
    <w:rsid w:val="001F5C40"/>
    <w:rsid w:val="001F7B8C"/>
    <w:rsid w:val="0020087F"/>
    <w:rsid w:val="00214EA8"/>
    <w:rsid w:val="00215446"/>
    <w:rsid w:val="00216D85"/>
    <w:rsid w:val="00231DF2"/>
    <w:rsid w:val="00233EB3"/>
    <w:rsid w:val="00234A77"/>
    <w:rsid w:val="00250770"/>
    <w:rsid w:val="00254101"/>
    <w:rsid w:val="00255939"/>
    <w:rsid w:val="0025792D"/>
    <w:rsid w:val="00260C3F"/>
    <w:rsid w:val="002642EE"/>
    <w:rsid w:val="00270ADF"/>
    <w:rsid w:val="00273F93"/>
    <w:rsid w:val="00277F3C"/>
    <w:rsid w:val="0028388A"/>
    <w:rsid w:val="00284AB0"/>
    <w:rsid w:val="00286DE2"/>
    <w:rsid w:val="0029716C"/>
    <w:rsid w:val="002A68FB"/>
    <w:rsid w:val="002A7E5E"/>
    <w:rsid w:val="002B1CD7"/>
    <w:rsid w:val="002B2E91"/>
    <w:rsid w:val="002B7231"/>
    <w:rsid w:val="002D0F31"/>
    <w:rsid w:val="002D3D1D"/>
    <w:rsid w:val="002D4E3C"/>
    <w:rsid w:val="002E15B3"/>
    <w:rsid w:val="002F6762"/>
    <w:rsid w:val="002F6BBD"/>
    <w:rsid w:val="002F7DD0"/>
    <w:rsid w:val="0030165A"/>
    <w:rsid w:val="00304469"/>
    <w:rsid w:val="00310C2B"/>
    <w:rsid w:val="00314B87"/>
    <w:rsid w:val="00316D96"/>
    <w:rsid w:val="0033004F"/>
    <w:rsid w:val="00337F14"/>
    <w:rsid w:val="003433A1"/>
    <w:rsid w:val="00347059"/>
    <w:rsid w:val="003608CB"/>
    <w:rsid w:val="003625D5"/>
    <w:rsid w:val="0036619C"/>
    <w:rsid w:val="0036738B"/>
    <w:rsid w:val="00374712"/>
    <w:rsid w:val="00377CB8"/>
    <w:rsid w:val="003A18BF"/>
    <w:rsid w:val="003A1BE9"/>
    <w:rsid w:val="003A3C7B"/>
    <w:rsid w:val="003A45D5"/>
    <w:rsid w:val="003B0B35"/>
    <w:rsid w:val="003B6AC8"/>
    <w:rsid w:val="003C722D"/>
    <w:rsid w:val="003E32DE"/>
    <w:rsid w:val="003F63F1"/>
    <w:rsid w:val="003F6A2D"/>
    <w:rsid w:val="00400222"/>
    <w:rsid w:val="004046E3"/>
    <w:rsid w:val="00406FEF"/>
    <w:rsid w:val="0041339B"/>
    <w:rsid w:val="004145F1"/>
    <w:rsid w:val="0042661F"/>
    <w:rsid w:val="00427E57"/>
    <w:rsid w:val="00434EDD"/>
    <w:rsid w:val="00445DD2"/>
    <w:rsid w:val="0045438C"/>
    <w:rsid w:val="00462073"/>
    <w:rsid w:val="00465AFD"/>
    <w:rsid w:val="00470D20"/>
    <w:rsid w:val="00471FA3"/>
    <w:rsid w:val="00475DB8"/>
    <w:rsid w:val="00480047"/>
    <w:rsid w:val="00487924"/>
    <w:rsid w:val="00490FA4"/>
    <w:rsid w:val="004920D7"/>
    <w:rsid w:val="004A456F"/>
    <w:rsid w:val="004B0389"/>
    <w:rsid w:val="004B3701"/>
    <w:rsid w:val="004E2768"/>
    <w:rsid w:val="004F6087"/>
    <w:rsid w:val="00500279"/>
    <w:rsid w:val="00500F8C"/>
    <w:rsid w:val="0050643C"/>
    <w:rsid w:val="00513392"/>
    <w:rsid w:val="00520E45"/>
    <w:rsid w:val="00524058"/>
    <w:rsid w:val="005256B1"/>
    <w:rsid w:val="005302C1"/>
    <w:rsid w:val="005303F4"/>
    <w:rsid w:val="00530D61"/>
    <w:rsid w:val="00531635"/>
    <w:rsid w:val="005319E7"/>
    <w:rsid w:val="00531A05"/>
    <w:rsid w:val="00533ACD"/>
    <w:rsid w:val="00550AEE"/>
    <w:rsid w:val="00560BFC"/>
    <w:rsid w:val="00563AAD"/>
    <w:rsid w:val="00575EC2"/>
    <w:rsid w:val="00577035"/>
    <w:rsid w:val="00591318"/>
    <w:rsid w:val="00596AB0"/>
    <w:rsid w:val="00597F09"/>
    <w:rsid w:val="005A043F"/>
    <w:rsid w:val="005B3308"/>
    <w:rsid w:val="005B33C8"/>
    <w:rsid w:val="005B79E6"/>
    <w:rsid w:val="005D2C56"/>
    <w:rsid w:val="005D638E"/>
    <w:rsid w:val="005E4821"/>
    <w:rsid w:val="005E7543"/>
    <w:rsid w:val="005E7B5E"/>
    <w:rsid w:val="005F23FB"/>
    <w:rsid w:val="005F4122"/>
    <w:rsid w:val="00606E4F"/>
    <w:rsid w:val="006316DF"/>
    <w:rsid w:val="006426E9"/>
    <w:rsid w:val="00653B9E"/>
    <w:rsid w:val="00657577"/>
    <w:rsid w:val="00670B17"/>
    <w:rsid w:val="00671D02"/>
    <w:rsid w:val="00683D79"/>
    <w:rsid w:val="00685A37"/>
    <w:rsid w:val="00697421"/>
    <w:rsid w:val="006A7060"/>
    <w:rsid w:val="006B250D"/>
    <w:rsid w:val="006C2303"/>
    <w:rsid w:val="006C6C20"/>
    <w:rsid w:val="006D27B8"/>
    <w:rsid w:val="006D7017"/>
    <w:rsid w:val="006D77BA"/>
    <w:rsid w:val="006E170C"/>
    <w:rsid w:val="006E4E20"/>
    <w:rsid w:val="006E60F3"/>
    <w:rsid w:val="006E6C4E"/>
    <w:rsid w:val="006F1135"/>
    <w:rsid w:val="006F5AE3"/>
    <w:rsid w:val="00702017"/>
    <w:rsid w:val="007071AF"/>
    <w:rsid w:val="00712A1D"/>
    <w:rsid w:val="00713186"/>
    <w:rsid w:val="00713973"/>
    <w:rsid w:val="00722FA5"/>
    <w:rsid w:val="00735DD3"/>
    <w:rsid w:val="0073600C"/>
    <w:rsid w:val="00742B91"/>
    <w:rsid w:val="007539C1"/>
    <w:rsid w:val="00753DD5"/>
    <w:rsid w:val="00757727"/>
    <w:rsid w:val="00761AAE"/>
    <w:rsid w:val="007625CF"/>
    <w:rsid w:val="007659A2"/>
    <w:rsid w:val="00770050"/>
    <w:rsid w:val="00773A54"/>
    <w:rsid w:val="007817A8"/>
    <w:rsid w:val="00784C44"/>
    <w:rsid w:val="00784F73"/>
    <w:rsid w:val="00786F46"/>
    <w:rsid w:val="00790FDA"/>
    <w:rsid w:val="007A34B2"/>
    <w:rsid w:val="007A4080"/>
    <w:rsid w:val="007A5221"/>
    <w:rsid w:val="007B6CAF"/>
    <w:rsid w:val="007C3204"/>
    <w:rsid w:val="007C4E4F"/>
    <w:rsid w:val="007D0BF1"/>
    <w:rsid w:val="007F3608"/>
    <w:rsid w:val="00800AA7"/>
    <w:rsid w:val="00811D1D"/>
    <w:rsid w:val="00824A18"/>
    <w:rsid w:val="00835043"/>
    <w:rsid w:val="00845B1C"/>
    <w:rsid w:val="00845E38"/>
    <w:rsid w:val="00852CF8"/>
    <w:rsid w:val="0086459E"/>
    <w:rsid w:val="00866003"/>
    <w:rsid w:val="00867250"/>
    <w:rsid w:val="008762C4"/>
    <w:rsid w:val="00881D1D"/>
    <w:rsid w:val="008820DC"/>
    <w:rsid w:val="008A0222"/>
    <w:rsid w:val="008A1B1E"/>
    <w:rsid w:val="008A4653"/>
    <w:rsid w:val="008B1EF2"/>
    <w:rsid w:val="008B43D3"/>
    <w:rsid w:val="008B67FA"/>
    <w:rsid w:val="008B7664"/>
    <w:rsid w:val="008C6771"/>
    <w:rsid w:val="008D47BA"/>
    <w:rsid w:val="008D7940"/>
    <w:rsid w:val="008F2305"/>
    <w:rsid w:val="009108D6"/>
    <w:rsid w:val="009342C7"/>
    <w:rsid w:val="0095408C"/>
    <w:rsid w:val="00955F2F"/>
    <w:rsid w:val="00957E90"/>
    <w:rsid w:val="00960863"/>
    <w:rsid w:val="00962B26"/>
    <w:rsid w:val="00962E1E"/>
    <w:rsid w:val="00964E20"/>
    <w:rsid w:val="00976E80"/>
    <w:rsid w:val="00977901"/>
    <w:rsid w:val="00987E9B"/>
    <w:rsid w:val="009A1478"/>
    <w:rsid w:val="009A48CC"/>
    <w:rsid w:val="009B4DE4"/>
    <w:rsid w:val="009C76B4"/>
    <w:rsid w:val="009D5423"/>
    <w:rsid w:val="009D5567"/>
    <w:rsid w:val="009F10AD"/>
    <w:rsid w:val="009F23D8"/>
    <w:rsid w:val="00A15771"/>
    <w:rsid w:val="00A22A86"/>
    <w:rsid w:val="00A24E68"/>
    <w:rsid w:val="00A263C7"/>
    <w:rsid w:val="00A31EB1"/>
    <w:rsid w:val="00A33074"/>
    <w:rsid w:val="00A3492A"/>
    <w:rsid w:val="00A52276"/>
    <w:rsid w:val="00A60F1A"/>
    <w:rsid w:val="00A61638"/>
    <w:rsid w:val="00A66352"/>
    <w:rsid w:val="00A70EF7"/>
    <w:rsid w:val="00A76B77"/>
    <w:rsid w:val="00A85BB0"/>
    <w:rsid w:val="00A85DFA"/>
    <w:rsid w:val="00AA0AD1"/>
    <w:rsid w:val="00AA25A2"/>
    <w:rsid w:val="00AA4D0C"/>
    <w:rsid w:val="00AA5B08"/>
    <w:rsid w:val="00AB5C9B"/>
    <w:rsid w:val="00AC5202"/>
    <w:rsid w:val="00AD332E"/>
    <w:rsid w:val="00AE499A"/>
    <w:rsid w:val="00B12907"/>
    <w:rsid w:val="00B1611E"/>
    <w:rsid w:val="00B3299E"/>
    <w:rsid w:val="00B570DD"/>
    <w:rsid w:val="00B61F2F"/>
    <w:rsid w:val="00B80C72"/>
    <w:rsid w:val="00B83EE5"/>
    <w:rsid w:val="00B8794B"/>
    <w:rsid w:val="00B91BC7"/>
    <w:rsid w:val="00BA4120"/>
    <w:rsid w:val="00BA5A68"/>
    <w:rsid w:val="00BA6B4D"/>
    <w:rsid w:val="00BB12B5"/>
    <w:rsid w:val="00BB2795"/>
    <w:rsid w:val="00BB688B"/>
    <w:rsid w:val="00BC139C"/>
    <w:rsid w:val="00BD0EB5"/>
    <w:rsid w:val="00BD23F9"/>
    <w:rsid w:val="00BD6DB8"/>
    <w:rsid w:val="00BF11ED"/>
    <w:rsid w:val="00C03550"/>
    <w:rsid w:val="00C05127"/>
    <w:rsid w:val="00C071E7"/>
    <w:rsid w:val="00C34E12"/>
    <w:rsid w:val="00C3544D"/>
    <w:rsid w:val="00C4385E"/>
    <w:rsid w:val="00C630BC"/>
    <w:rsid w:val="00C66E6F"/>
    <w:rsid w:val="00C712B8"/>
    <w:rsid w:val="00C76A8F"/>
    <w:rsid w:val="00C76D92"/>
    <w:rsid w:val="00C81D4F"/>
    <w:rsid w:val="00C83C1C"/>
    <w:rsid w:val="00C85627"/>
    <w:rsid w:val="00C9184D"/>
    <w:rsid w:val="00CA0E55"/>
    <w:rsid w:val="00CA2F3E"/>
    <w:rsid w:val="00CA679F"/>
    <w:rsid w:val="00CB2660"/>
    <w:rsid w:val="00CB56A5"/>
    <w:rsid w:val="00CB67EB"/>
    <w:rsid w:val="00CC090B"/>
    <w:rsid w:val="00CC2C27"/>
    <w:rsid w:val="00CC6BB0"/>
    <w:rsid w:val="00CC6FC1"/>
    <w:rsid w:val="00CD6D9E"/>
    <w:rsid w:val="00CE0347"/>
    <w:rsid w:val="00CE3FDE"/>
    <w:rsid w:val="00D14CD7"/>
    <w:rsid w:val="00D20E18"/>
    <w:rsid w:val="00D22E1F"/>
    <w:rsid w:val="00D2506C"/>
    <w:rsid w:val="00D26106"/>
    <w:rsid w:val="00D34BF3"/>
    <w:rsid w:val="00D36E8D"/>
    <w:rsid w:val="00D36F4F"/>
    <w:rsid w:val="00D442DE"/>
    <w:rsid w:val="00D65A3D"/>
    <w:rsid w:val="00D74627"/>
    <w:rsid w:val="00D75C51"/>
    <w:rsid w:val="00D777DF"/>
    <w:rsid w:val="00D8162C"/>
    <w:rsid w:val="00D8402C"/>
    <w:rsid w:val="00D848AF"/>
    <w:rsid w:val="00D86D11"/>
    <w:rsid w:val="00D87A28"/>
    <w:rsid w:val="00D97005"/>
    <w:rsid w:val="00DA01C0"/>
    <w:rsid w:val="00DA059C"/>
    <w:rsid w:val="00DC0838"/>
    <w:rsid w:val="00DC118A"/>
    <w:rsid w:val="00DD0445"/>
    <w:rsid w:val="00DD1464"/>
    <w:rsid w:val="00DD166B"/>
    <w:rsid w:val="00DD2831"/>
    <w:rsid w:val="00DD28EB"/>
    <w:rsid w:val="00DD54F7"/>
    <w:rsid w:val="00DD6BF2"/>
    <w:rsid w:val="00DE44F5"/>
    <w:rsid w:val="00DE48F9"/>
    <w:rsid w:val="00DF3B6F"/>
    <w:rsid w:val="00E059F9"/>
    <w:rsid w:val="00E06970"/>
    <w:rsid w:val="00E07AF8"/>
    <w:rsid w:val="00E153C3"/>
    <w:rsid w:val="00E20997"/>
    <w:rsid w:val="00E21FC3"/>
    <w:rsid w:val="00E2595E"/>
    <w:rsid w:val="00E3475C"/>
    <w:rsid w:val="00E54514"/>
    <w:rsid w:val="00E8209E"/>
    <w:rsid w:val="00E84D71"/>
    <w:rsid w:val="00E90827"/>
    <w:rsid w:val="00E91CAC"/>
    <w:rsid w:val="00E966FF"/>
    <w:rsid w:val="00E9726D"/>
    <w:rsid w:val="00EA3B5E"/>
    <w:rsid w:val="00EA75AE"/>
    <w:rsid w:val="00EB3A78"/>
    <w:rsid w:val="00EB56A6"/>
    <w:rsid w:val="00EC1404"/>
    <w:rsid w:val="00ED2DCE"/>
    <w:rsid w:val="00EE079F"/>
    <w:rsid w:val="00EE19A3"/>
    <w:rsid w:val="00EF64B9"/>
    <w:rsid w:val="00F06A54"/>
    <w:rsid w:val="00F131D9"/>
    <w:rsid w:val="00F14FC1"/>
    <w:rsid w:val="00F179DC"/>
    <w:rsid w:val="00F24E29"/>
    <w:rsid w:val="00F252B7"/>
    <w:rsid w:val="00F263A1"/>
    <w:rsid w:val="00F269BF"/>
    <w:rsid w:val="00F358DD"/>
    <w:rsid w:val="00F35D15"/>
    <w:rsid w:val="00F35DA9"/>
    <w:rsid w:val="00F37CA5"/>
    <w:rsid w:val="00F406E1"/>
    <w:rsid w:val="00F41839"/>
    <w:rsid w:val="00F42D02"/>
    <w:rsid w:val="00F43A4F"/>
    <w:rsid w:val="00F54013"/>
    <w:rsid w:val="00F54126"/>
    <w:rsid w:val="00F5460E"/>
    <w:rsid w:val="00F6238C"/>
    <w:rsid w:val="00F70A28"/>
    <w:rsid w:val="00F70FD5"/>
    <w:rsid w:val="00F722AF"/>
    <w:rsid w:val="00F81E01"/>
    <w:rsid w:val="00F85467"/>
    <w:rsid w:val="00F8766D"/>
    <w:rsid w:val="00F92E03"/>
    <w:rsid w:val="00F95DBD"/>
    <w:rsid w:val="00F964D7"/>
    <w:rsid w:val="00FA2114"/>
    <w:rsid w:val="00FA5337"/>
    <w:rsid w:val="00FA6921"/>
    <w:rsid w:val="00FB2210"/>
    <w:rsid w:val="00FB23ED"/>
    <w:rsid w:val="00FB79FB"/>
    <w:rsid w:val="00FC3C55"/>
    <w:rsid w:val="00FC6E92"/>
    <w:rsid w:val="00FD34AC"/>
    <w:rsid w:val="00FE17CD"/>
    <w:rsid w:val="00FE18F2"/>
    <w:rsid w:val="00FE48B7"/>
    <w:rsid w:val="00FF4E9B"/>
    <w:rsid w:val="00FF668B"/>
    <w:rsid w:val="00FF74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93"/>
    <o:shapelayout v:ext="edit">
      <o:idmap v:ext="edit" data="1"/>
    </o:shapelayout>
  </w:shapeDefaults>
  <w:decimalSymbol w:val=","/>
  <w:listSeparator w:val=";"/>
  <w14:docId w14:val="003BF4F7"/>
  <w15:docId w15:val="{9255A593-2AA5-4192-ACCF-8D7669089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iPriority="9"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45D5"/>
    <w:rPr>
      <w:rFonts w:ascii="Times New Roman" w:eastAsia="Times New Roman" w:hAnsi="Times New Roman"/>
      <w:sz w:val="24"/>
      <w:szCs w:val="24"/>
    </w:rPr>
  </w:style>
  <w:style w:type="paragraph" w:styleId="1">
    <w:name w:val="heading 1"/>
    <w:basedOn w:val="a0"/>
    <w:next w:val="a0"/>
    <w:link w:val="10"/>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Знак,Заголовок 3 Знак Знак,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DD0445"/>
    <w:pPr>
      <w:keepNext/>
      <w:spacing w:before="240" w:after="60"/>
      <w:outlineLvl w:val="3"/>
    </w:pPr>
    <w:rPr>
      <w:b/>
      <w:bCs/>
      <w:sz w:val="28"/>
      <w:szCs w:val="28"/>
    </w:rPr>
  </w:style>
  <w:style w:type="paragraph" w:styleId="5">
    <w:name w:val="heading 5"/>
    <w:basedOn w:val="a0"/>
    <w:next w:val="a0"/>
    <w:link w:val="51"/>
    <w:uiPriority w:val="99"/>
    <w:qFormat/>
    <w:rsid w:val="00DD0445"/>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Знак1,Заголовок 3 Знак Знак Знак1,Heading 3 Char Знак1"/>
    <w:link w:val="3"/>
    <w:uiPriority w:val="99"/>
    <w:rsid w:val="007C3204"/>
    <w:rPr>
      <w:rFonts w:ascii="Arial" w:hAnsi="Arial" w:cs="Arial"/>
      <w:b/>
      <w:bCs/>
      <w:sz w:val="26"/>
      <w:szCs w:val="26"/>
      <w:lang w:eastAsia="ru-RU"/>
    </w:rPr>
  </w:style>
  <w:style w:type="character" w:customStyle="1" w:styleId="40">
    <w:name w:val="Заголовок 4 Знак"/>
    <w:basedOn w:val="a1"/>
    <w:link w:val="4"/>
    <w:uiPriority w:val="99"/>
    <w:rsid w:val="00DD0445"/>
    <w:rPr>
      <w:rFonts w:ascii="Times New Roman" w:eastAsia="Times New Roman" w:hAnsi="Times New Roman"/>
      <w:b/>
      <w:bCs/>
      <w:sz w:val="28"/>
      <w:szCs w:val="28"/>
    </w:rPr>
  </w:style>
  <w:style w:type="character" w:customStyle="1" w:styleId="51">
    <w:name w:val="Заголовок 5 Знак1"/>
    <w:link w:val="5"/>
    <w:uiPriority w:val="99"/>
    <w:rsid w:val="00DD0445"/>
    <w:rPr>
      <w:rFonts w:ascii="Times New Roman" w:eastAsia="Times New Roman" w:hAnsi="Times New Roman"/>
      <w:b/>
      <w:bCs/>
      <w:i/>
      <w:iCs/>
      <w:sz w:val="26"/>
      <w:szCs w:val="26"/>
    </w:rPr>
  </w:style>
  <w:style w:type="character" w:customStyle="1" w:styleId="70">
    <w:name w:val="Заголовок 7 Знак"/>
    <w:link w:val="7"/>
    <w:uiPriority w:val="99"/>
    <w:semiHidden/>
    <w:rPr>
      <w:rFonts w:ascii="Calibri" w:hAnsi="Calibri" w:cs="Calibri"/>
      <w:sz w:val="24"/>
      <w:szCs w:val="24"/>
    </w:rPr>
  </w:style>
  <w:style w:type="table" w:styleId="a4">
    <w:name w:val="Table Grid"/>
    <w:basedOn w:val="a2"/>
    <w:uiPriority w:val="99"/>
    <w:rsid w:val="007C320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Знак,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Знак9 Знак1,Название Знак1 Знак Знак1,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basedOn w:val="a0"/>
    <w:uiPriority w:val="99"/>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2">
    <w:name w:val="Body Text"/>
    <w:basedOn w:val="a0"/>
    <w:link w:val="af3"/>
    <w:uiPriority w:val="99"/>
    <w:rsid w:val="007C3204"/>
    <w:pPr>
      <w:spacing w:after="120"/>
    </w:pPr>
    <w:rPr>
      <w:rFonts w:eastAsia="Calibri"/>
    </w:rPr>
  </w:style>
  <w:style w:type="character" w:customStyle="1" w:styleId="af3">
    <w:name w:val="Основной текст Знак"/>
    <w:link w:val="af2"/>
    <w:uiPriority w:val="99"/>
    <w:rsid w:val="007C3204"/>
    <w:rPr>
      <w:rFonts w:ascii="Times New Roman" w:hAnsi="Times New Roman" w:cs="Times New Roman"/>
      <w:sz w:val="24"/>
      <w:szCs w:val="24"/>
      <w:lang w:eastAsia="ru-RU"/>
    </w:rPr>
  </w:style>
  <w:style w:type="paragraph" w:styleId="af4">
    <w:name w:val="Body Text First Indent"/>
    <w:basedOn w:val="af2"/>
    <w:link w:val="af5"/>
    <w:uiPriority w:val="99"/>
    <w:rsid w:val="007C3204"/>
    <w:pPr>
      <w:ind w:firstLine="210"/>
    </w:pPr>
  </w:style>
  <w:style w:type="character" w:customStyle="1" w:styleId="af5">
    <w:name w:val="Красная строка Знак"/>
    <w:link w:val="af4"/>
    <w:uiPriority w:val="99"/>
    <w:rsid w:val="007C3204"/>
    <w:rPr>
      <w:rFonts w:ascii="Times New Roman" w:hAnsi="Times New Roman" w:cs="Times New Roman"/>
      <w:sz w:val="24"/>
      <w:szCs w:val="24"/>
      <w:lang w:eastAsia="ru-RU"/>
    </w:rPr>
  </w:style>
  <w:style w:type="paragraph" w:styleId="af6">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7">
    <w:name w:val="Знак Знак Знак"/>
    <w:uiPriority w:val="99"/>
    <w:rsid w:val="007C3204"/>
    <w:rPr>
      <w:sz w:val="24"/>
      <w:szCs w:val="24"/>
      <w:lang w:val="ru-RU" w:eastAsia="ru-RU"/>
    </w:rPr>
  </w:style>
  <w:style w:type="paragraph" w:styleId="af8">
    <w:name w:val="Plain Text"/>
    <w:basedOn w:val="a0"/>
    <w:link w:val="af9"/>
    <w:uiPriority w:val="99"/>
    <w:rsid w:val="007C3204"/>
    <w:rPr>
      <w:rFonts w:ascii="Courier New" w:eastAsia="Calibri" w:hAnsi="Courier New" w:cs="Courier New"/>
      <w:sz w:val="20"/>
      <w:szCs w:val="20"/>
    </w:rPr>
  </w:style>
  <w:style w:type="character" w:customStyle="1" w:styleId="af9">
    <w:name w:val="Текст Знак"/>
    <w:link w:val="af8"/>
    <w:uiPriority w:val="99"/>
    <w:rsid w:val="007C3204"/>
    <w:rPr>
      <w:rFonts w:ascii="Courier New" w:hAnsi="Courier New" w:cs="Courier New"/>
      <w:sz w:val="20"/>
      <w:szCs w:val="20"/>
      <w:lang w:eastAsia="ru-RU"/>
    </w:rPr>
  </w:style>
  <w:style w:type="paragraph" w:customStyle="1" w:styleId="afa">
    <w:name w:val="Абзац"/>
    <w:basedOn w:val="a0"/>
    <w:uiPriority w:val="99"/>
    <w:rsid w:val="007C3204"/>
    <w:pPr>
      <w:spacing w:line="312" w:lineRule="auto"/>
      <w:ind w:firstLine="567"/>
      <w:jc w:val="both"/>
    </w:pPr>
    <w:rPr>
      <w:spacing w:val="-4"/>
    </w:rPr>
  </w:style>
  <w:style w:type="character" w:customStyle="1" w:styleId="afb">
    <w:name w:val="выделение"/>
    <w:basedOn w:val="a1"/>
    <w:uiPriority w:val="99"/>
    <w:rsid w:val="007C3204"/>
  </w:style>
  <w:style w:type="character" w:customStyle="1" w:styleId="-">
    <w:name w:val="опред-е"/>
    <w:basedOn w:val="a1"/>
    <w:uiPriority w:val="99"/>
    <w:rsid w:val="007C3204"/>
  </w:style>
  <w:style w:type="character" w:customStyle="1" w:styleId="afc">
    <w:name w:val="ударение"/>
    <w:basedOn w:val="a1"/>
    <w:uiPriority w:val="99"/>
    <w:rsid w:val="007C3204"/>
  </w:style>
  <w:style w:type="character" w:styleId="afd">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e">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e"/>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0">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1">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2">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3">
    <w:name w:val="footnote text"/>
    <w:aliases w:val="Footnote Text Char,Знак1 Знак Знак"/>
    <w:basedOn w:val="a0"/>
    <w:link w:val="aff4"/>
    <w:uiPriority w:val="99"/>
    <w:semiHidden/>
    <w:rsid w:val="007C3204"/>
    <w:rPr>
      <w:rFonts w:eastAsia="Calibri"/>
      <w:sz w:val="20"/>
      <w:szCs w:val="20"/>
    </w:rPr>
  </w:style>
  <w:style w:type="character" w:customStyle="1" w:styleId="aff4">
    <w:name w:val="Текст сноски Знак"/>
    <w:aliases w:val="Footnote Text Char Знак,Знак1 Знак Знак Знак"/>
    <w:link w:val="aff3"/>
    <w:uiPriority w:val="99"/>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5">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6">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character" w:customStyle="1" w:styleId="50">
    <w:name w:val="Заголовок 5 Знак"/>
    <w:basedOn w:val="a1"/>
    <w:uiPriority w:val="99"/>
    <w:semiHidden/>
    <w:rsid w:val="00DD0445"/>
    <w:rPr>
      <w:rFonts w:asciiTheme="majorHAnsi" w:eastAsiaTheme="majorEastAsia" w:hAnsiTheme="majorHAnsi" w:cstheme="majorBidi"/>
      <w:color w:val="365F91" w:themeColor="accent1" w:themeShade="BF"/>
      <w:sz w:val="24"/>
      <w:szCs w:val="24"/>
    </w:rPr>
  </w:style>
  <w:style w:type="character" w:customStyle="1" w:styleId="BodyTextIndentChar0">
    <w:name w:val="Body Text Indent Char Знак"/>
    <w:uiPriority w:val="99"/>
    <w:rsid w:val="00DD0445"/>
    <w:rPr>
      <w:rFonts w:ascii="Times New Roman" w:hAnsi="Times New Roman" w:cs="Times New Roman"/>
      <w:color w:val="000000"/>
      <w:sz w:val="24"/>
      <w:szCs w:val="24"/>
      <w:shd w:val="clear" w:color="auto" w:fill="FFFFFF"/>
      <w:lang w:eastAsia="ar-SA" w:bidi="ar-SA"/>
    </w:rPr>
  </w:style>
  <w:style w:type="character" w:customStyle="1" w:styleId="Bodytext21">
    <w:name w:val="Body text (2)_ Знак Знак"/>
    <w:uiPriority w:val="99"/>
    <w:rsid w:val="00DD0445"/>
    <w:rPr>
      <w:rFonts w:eastAsia="Times New Roman"/>
      <w:color w:val="000000"/>
      <w:sz w:val="24"/>
      <w:szCs w:val="24"/>
      <w:shd w:val="clear" w:color="auto" w:fill="FFFFFF"/>
    </w:rPr>
  </w:style>
  <w:style w:type="character" w:customStyle="1" w:styleId="BodyTextIndent10">
    <w:name w:val="Body Text Indent1 Знак"/>
    <w:uiPriority w:val="99"/>
    <w:rsid w:val="00DD0445"/>
    <w:rPr>
      <w:rFonts w:ascii="Times New Roman" w:hAnsi="Times New Roman" w:cs="Times New Roman"/>
      <w:color w:val="000000"/>
      <w:sz w:val="24"/>
      <w:szCs w:val="24"/>
      <w:shd w:val="clear" w:color="auto" w:fill="FFFFFF"/>
      <w:lang w:eastAsia="ar-SA" w:bidi="ar-SA"/>
    </w:rPr>
  </w:style>
  <w:style w:type="character" w:customStyle="1" w:styleId="aff7">
    <w:name w:val="Основной текст_ Знак"/>
    <w:uiPriority w:val="99"/>
    <w:rsid w:val="00DD0445"/>
    <w:rPr>
      <w:sz w:val="26"/>
      <w:szCs w:val="26"/>
      <w:shd w:val="clear" w:color="auto" w:fill="FFFFFF"/>
    </w:rPr>
  </w:style>
  <w:style w:type="character" w:customStyle="1" w:styleId="p141">
    <w:name w:val="Стиль p + 14 пт Знак Знак"/>
    <w:uiPriority w:val="99"/>
    <w:rsid w:val="00DD0445"/>
    <w:rPr>
      <w:rFonts w:ascii="Times New Roman" w:hAnsi="Times New Roman" w:cs="Times New Roman"/>
      <w:sz w:val="24"/>
      <w:szCs w:val="24"/>
      <w:lang w:eastAsia="ru-RU"/>
    </w:rPr>
  </w:style>
  <w:style w:type="character" w:customStyle="1" w:styleId="BodyTextIndentChar2">
    <w:name w:val="Body Text Indent Char2"/>
    <w:uiPriority w:val="99"/>
    <w:rsid w:val="00DD0445"/>
    <w:rPr>
      <w:rFonts w:eastAsia="Times New Roman"/>
      <w:color w:val="000000"/>
      <w:sz w:val="24"/>
      <w:szCs w:val="24"/>
      <w:shd w:val="clear" w:color="auto" w:fill="FFFFFF"/>
      <w:lang w:eastAsia="ar-SA" w:bidi="ar-SA"/>
    </w:rPr>
  </w:style>
  <w:style w:type="character" w:customStyle="1" w:styleId="110">
    <w:name w:val="Заголовок 1 Знак1"/>
    <w:uiPriority w:val="99"/>
    <w:rsid w:val="00DD0445"/>
    <w:rPr>
      <w:rFonts w:ascii="Arial" w:hAnsi="Arial" w:cs="Arial"/>
      <w:b/>
      <w:bCs/>
      <w:kern w:val="32"/>
      <w:sz w:val="32"/>
      <w:szCs w:val="32"/>
      <w:lang w:eastAsia="ru-RU"/>
    </w:rPr>
  </w:style>
  <w:style w:type="character" w:customStyle="1" w:styleId="310">
    <w:name w:val="Заголовок 3 Знак1"/>
    <w:aliases w:val="Heading 3 Char Знак Знак,Заголовок 3 Знак Знак Знак"/>
    <w:uiPriority w:val="99"/>
    <w:rsid w:val="00DD0445"/>
    <w:rPr>
      <w:rFonts w:ascii="Arial" w:hAnsi="Arial" w:cs="Arial"/>
      <w:b/>
      <w:bCs/>
      <w:color w:val="000000"/>
      <w:sz w:val="26"/>
      <w:szCs w:val="26"/>
      <w:lang w:eastAsia="ru-RU"/>
    </w:rPr>
  </w:style>
  <w:style w:type="character" w:customStyle="1" w:styleId="aff8">
    <w:name w:val="Текст примечания Знак"/>
    <w:link w:val="aff9"/>
    <w:uiPriority w:val="99"/>
    <w:semiHidden/>
    <w:rsid w:val="00DD0445"/>
    <w:rPr>
      <w:rFonts w:ascii="Times New Roman" w:hAnsi="Times New Roman"/>
    </w:rPr>
  </w:style>
  <w:style w:type="paragraph" w:styleId="aff9">
    <w:name w:val="annotation text"/>
    <w:basedOn w:val="a0"/>
    <w:link w:val="aff8"/>
    <w:uiPriority w:val="99"/>
    <w:semiHidden/>
    <w:rsid w:val="00DD0445"/>
    <w:rPr>
      <w:rFonts w:eastAsia="Calibri"/>
      <w:sz w:val="20"/>
      <w:szCs w:val="20"/>
    </w:rPr>
  </w:style>
  <w:style w:type="character" w:customStyle="1" w:styleId="16">
    <w:name w:val="Текст примечания Знак1"/>
    <w:basedOn w:val="a1"/>
    <w:uiPriority w:val="99"/>
    <w:semiHidden/>
    <w:rsid w:val="00DD0445"/>
    <w:rPr>
      <w:rFonts w:ascii="Times New Roman" w:eastAsia="Times New Roman" w:hAnsi="Times New Roman"/>
    </w:rPr>
  </w:style>
  <w:style w:type="character" w:customStyle="1" w:styleId="28">
    <w:name w:val="Название Знак2"/>
    <w:aliases w:val="Знак9 Знак Знак2,Знак9 Знак3,Название Знак1 Знак Знак,Название Знак1 Знак2"/>
    <w:uiPriority w:val="99"/>
    <w:rsid w:val="00DD0445"/>
    <w:rPr>
      <w:rFonts w:ascii="Cambria" w:hAnsi="Cambria" w:cs="Cambria"/>
      <w:b/>
      <w:bCs/>
      <w:kern w:val="28"/>
      <w:sz w:val="32"/>
      <w:szCs w:val="32"/>
    </w:rPr>
  </w:style>
  <w:style w:type="character" w:customStyle="1" w:styleId="17">
    <w:name w:val="Основной текст с отступом Знак1"/>
    <w:uiPriority w:val="99"/>
    <w:rsid w:val="00DD0445"/>
    <w:rPr>
      <w:rFonts w:ascii="Times New Roman" w:hAnsi="Times New Roman" w:cs="Times New Roman"/>
      <w:color w:val="000000"/>
      <w:sz w:val="24"/>
      <w:szCs w:val="24"/>
      <w:shd w:val="clear" w:color="auto" w:fill="FFFFFF"/>
      <w:lang w:eastAsia="ar-SA" w:bidi="ar-SA"/>
    </w:rPr>
  </w:style>
  <w:style w:type="paragraph" w:styleId="affa">
    <w:name w:val="Subtitle"/>
    <w:basedOn w:val="a0"/>
    <w:link w:val="affb"/>
    <w:uiPriority w:val="99"/>
    <w:qFormat/>
    <w:rsid w:val="00DD0445"/>
    <w:pPr>
      <w:jc w:val="center"/>
    </w:pPr>
    <w:rPr>
      <w:rFonts w:eastAsia="Calibri"/>
      <w:b/>
      <w:bCs/>
      <w:i/>
      <w:iCs/>
      <w:color w:val="666699"/>
      <w:sz w:val="20"/>
      <w:szCs w:val="20"/>
    </w:rPr>
  </w:style>
  <w:style w:type="character" w:customStyle="1" w:styleId="affb">
    <w:name w:val="Подзаголовок Знак"/>
    <w:basedOn w:val="a1"/>
    <w:link w:val="affa"/>
    <w:uiPriority w:val="99"/>
    <w:rsid w:val="00DD0445"/>
    <w:rPr>
      <w:rFonts w:ascii="Times New Roman" w:hAnsi="Times New Roman"/>
      <w:b/>
      <w:bCs/>
      <w:i/>
      <w:iCs/>
      <w:color w:val="666699"/>
    </w:rPr>
  </w:style>
  <w:style w:type="paragraph" w:styleId="affc">
    <w:name w:val="annotation subject"/>
    <w:basedOn w:val="aff9"/>
    <w:next w:val="aff9"/>
    <w:link w:val="18"/>
    <w:uiPriority w:val="99"/>
    <w:semiHidden/>
    <w:rsid w:val="00DD0445"/>
    <w:rPr>
      <w:b/>
      <w:bCs/>
    </w:rPr>
  </w:style>
  <w:style w:type="character" w:customStyle="1" w:styleId="18">
    <w:name w:val="Тема примечания Знак1"/>
    <w:link w:val="affc"/>
    <w:uiPriority w:val="99"/>
    <w:semiHidden/>
    <w:rsid w:val="00DD0445"/>
    <w:rPr>
      <w:rFonts w:ascii="Times New Roman" w:hAnsi="Times New Roman"/>
      <w:b/>
      <w:bCs/>
    </w:rPr>
  </w:style>
  <w:style w:type="character" w:customStyle="1" w:styleId="affd">
    <w:name w:val="Тема примечания Знак"/>
    <w:basedOn w:val="16"/>
    <w:uiPriority w:val="99"/>
    <w:semiHidden/>
    <w:rsid w:val="00DD0445"/>
    <w:rPr>
      <w:rFonts w:ascii="Times New Roman" w:eastAsia="Times New Roman" w:hAnsi="Times New Roman"/>
      <w:b/>
      <w:bCs/>
    </w:rPr>
  </w:style>
  <w:style w:type="paragraph" w:customStyle="1" w:styleId="111">
    <w:name w:val="Знак Знак Знак Знак Знак Знак Знак1 Знак Знак1 Знак Знак Знак Знак"/>
    <w:basedOn w:val="a0"/>
    <w:uiPriority w:val="99"/>
    <w:rsid w:val="00DD0445"/>
    <w:pPr>
      <w:tabs>
        <w:tab w:val="num" w:pos="643"/>
      </w:tabs>
      <w:spacing w:after="160" w:line="240" w:lineRule="exact"/>
    </w:pPr>
    <w:rPr>
      <w:rFonts w:ascii="Verdana" w:hAnsi="Verdana" w:cs="Verdana"/>
      <w:sz w:val="20"/>
      <w:szCs w:val="20"/>
      <w:lang w:val="en-US" w:eastAsia="en-US"/>
    </w:rPr>
  </w:style>
  <w:style w:type="paragraph" w:customStyle="1" w:styleId="affe">
    <w:name w:val="Без отступа"/>
    <w:basedOn w:val="a0"/>
    <w:uiPriority w:val="99"/>
    <w:rsid w:val="00DD0445"/>
    <w:pPr>
      <w:jc w:val="both"/>
    </w:pPr>
    <w:rPr>
      <w:sz w:val="28"/>
      <w:szCs w:val="28"/>
    </w:rPr>
  </w:style>
  <w:style w:type="paragraph" w:customStyle="1" w:styleId="19">
    <w:name w:val="Обычный1"/>
    <w:next w:val="a0"/>
    <w:uiPriority w:val="99"/>
    <w:rsid w:val="00DD0445"/>
    <w:rPr>
      <w:rFonts w:ascii="Times New Roman" w:eastAsia="Times New Roman" w:hAnsi="Times New Roman"/>
    </w:rPr>
  </w:style>
  <w:style w:type="paragraph" w:customStyle="1" w:styleId="afff">
    <w:name w:val="Для таблиц"/>
    <w:basedOn w:val="a0"/>
    <w:uiPriority w:val="99"/>
    <w:rsid w:val="00DD0445"/>
  </w:style>
  <w:style w:type="paragraph" w:customStyle="1" w:styleId="1a">
    <w:name w:val="Без интервала1"/>
    <w:uiPriority w:val="99"/>
    <w:rsid w:val="00DD0445"/>
    <w:rPr>
      <w:rFonts w:eastAsia="Times New Roman" w:cs="Calibri"/>
      <w:sz w:val="22"/>
      <w:szCs w:val="22"/>
      <w:lang w:eastAsia="en-US"/>
    </w:rPr>
  </w:style>
  <w:style w:type="paragraph" w:customStyle="1" w:styleId="Default">
    <w:name w:val="Default"/>
    <w:uiPriority w:val="99"/>
    <w:rsid w:val="00DD0445"/>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DD0445"/>
    <w:rPr>
      <w:rFonts w:ascii="Times New Roman" w:eastAsia="Times New Roman" w:hAnsi="Times New Roman"/>
    </w:rPr>
  </w:style>
  <w:style w:type="character" w:customStyle="1" w:styleId="29">
    <w:name w:val="Основной текст (2)_ Знак"/>
    <w:link w:val="2a"/>
    <w:uiPriority w:val="99"/>
    <w:rsid w:val="00DD0445"/>
    <w:rPr>
      <w:color w:val="000000"/>
      <w:sz w:val="28"/>
      <w:szCs w:val="28"/>
      <w:shd w:val="clear" w:color="auto" w:fill="FFFFFF"/>
    </w:rPr>
  </w:style>
  <w:style w:type="paragraph" w:customStyle="1" w:styleId="2a">
    <w:name w:val="Основной текст (2)_"/>
    <w:basedOn w:val="a0"/>
    <w:link w:val="29"/>
    <w:uiPriority w:val="99"/>
    <w:rsid w:val="00DD0445"/>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DD0445"/>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DD0445"/>
    <w:rPr>
      <w:b/>
      <w:bCs/>
      <w:sz w:val="28"/>
      <w:szCs w:val="28"/>
      <w:shd w:val="clear" w:color="auto" w:fill="FFFFFF"/>
    </w:rPr>
  </w:style>
  <w:style w:type="paragraph" w:customStyle="1" w:styleId="121">
    <w:name w:val="Основной текст (12)"/>
    <w:basedOn w:val="a0"/>
    <w:link w:val="120"/>
    <w:uiPriority w:val="99"/>
    <w:rsid w:val="00DD0445"/>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DD0445"/>
    <w:rPr>
      <w:i/>
      <w:iCs/>
      <w:shd w:val="clear" w:color="auto" w:fill="FFFFFF"/>
    </w:rPr>
  </w:style>
  <w:style w:type="paragraph" w:customStyle="1" w:styleId="201">
    <w:name w:val="Основной текст (20)"/>
    <w:basedOn w:val="a0"/>
    <w:link w:val="200"/>
    <w:uiPriority w:val="99"/>
    <w:rsid w:val="00DD0445"/>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DD0445"/>
    <w:pPr>
      <w:spacing w:before="100" w:beforeAutospacing="1" w:after="100" w:afterAutospacing="1"/>
    </w:pPr>
  </w:style>
  <w:style w:type="paragraph" w:customStyle="1" w:styleId="112">
    <w:name w:val="Обычный11"/>
    <w:next w:val="a0"/>
    <w:uiPriority w:val="99"/>
    <w:rsid w:val="00DD0445"/>
    <w:rPr>
      <w:rFonts w:ascii="Times New Roman" w:hAnsi="Times New Roman"/>
    </w:rPr>
  </w:style>
  <w:style w:type="paragraph" w:customStyle="1" w:styleId="113">
    <w:name w:val="Абзац списка11"/>
    <w:basedOn w:val="a0"/>
    <w:uiPriority w:val="99"/>
    <w:rsid w:val="00DD0445"/>
    <w:pPr>
      <w:ind w:left="720"/>
    </w:pPr>
    <w:rPr>
      <w:rFonts w:eastAsia="Calibri"/>
    </w:rPr>
  </w:style>
  <w:style w:type="paragraph" w:customStyle="1" w:styleId="p2">
    <w:name w:val="p2"/>
    <w:basedOn w:val="a0"/>
    <w:uiPriority w:val="99"/>
    <w:rsid w:val="00DD0445"/>
    <w:pPr>
      <w:spacing w:before="100" w:beforeAutospacing="1" w:after="100" w:afterAutospacing="1"/>
    </w:pPr>
  </w:style>
  <w:style w:type="paragraph" w:customStyle="1" w:styleId="p4">
    <w:name w:val="p4"/>
    <w:basedOn w:val="a0"/>
    <w:uiPriority w:val="99"/>
    <w:rsid w:val="00DD0445"/>
    <w:pPr>
      <w:spacing w:before="100" w:beforeAutospacing="1" w:after="100" w:afterAutospacing="1"/>
    </w:pPr>
  </w:style>
  <w:style w:type="paragraph" w:customStyle="1" w:styleId="p7">
    <w:name w:val="p7"/>
    <w:basedOn w:val="a0"/>
    <w:uiPriority w:val="99"/>
    <w:rsid w:val="00DD0445"/>
    <w:pPr>
      <w:spacing w:before="100" w:beforeAutospacing="1" w:after="100" w:afterAutospacing="1"/>
    </w:pPr>
  </w:style>
  <w:style w:type="paragraph" w:customStyle="1" w:styleId="p8">
    <w:name w:val="p8"/>
    <w:basedOn w:val="a0"/>
    <w:uiPriority w:val="99"/>
    <w:rsid w:val="00DD0445"/>
    <w:pPr>
      <w:spacing w:before="100" w:beforeAutospacing="1" w:after="100" w:afterAutospacing="1"/>
    </w:pPr>
  </w:style>
  <w:style w:type="paragraph" w:customStyle="1" w:styleId="p1">
    <w:name w:val="p1"/>
    <w:basedOn w:val="a0"/>
    <w:uiPriority w:val="99"/>
    <w:rsid w:val="00DD0445"/>
    <w:pPr>
      <w:spacing w:before="100" w:beforeAutospacing="1" w:after="100" w:afterAutospacing="1"/>
    </w:pPr>
  </w:style>
  <w:style w:type="paragraph" w:customStyle="1" w:styleId="p9">
    <w:name w:val="p9"/>
    <w:basedOn w:val="a0"/>
    <w:uiPriority w:val="99"/>
    <w:rsid w:val="00DD0445"/>
    <w:pPr>
      <w:spacing w:before="100" w:beforeAutospacing="1" w:after="100" w:afterAutospacing="1"/>
    </w:pPr>
  </w:style>
  <w:style w:type="paragraph" w:customStyle="1" w:styleId="p3">
    <w:name w:val="p3"/>
    <w:basedOn w:val="a0"/>
    <w:uiPriority w:val="99"/>
    <w:rsid w:val="00DD0445"/>
    <w:pPr>
      <w:spacing w:before="100" w:beforeAutospacing="1" w:after="100" w:afterAutospacing="1"/>
    </w:pPr>
  </w:style>
  <w:style w:type="paragraph" w:customStyle="1" w:styleId="p10">
    <w:name w:val="p10"/>
    <w:basedOn w:val="a0"/>
    <w:uiPriority w:val="99"/>
    <w:rsid w:val="00DD0445"/>
    <w:pPr>
      <w:spacing w:before="100" w:beforeAutospacing="1" w:after="100" w:afterAutospacing="1"/>
    </w:pPr>
  </w:style>
  <w:style w:type="paragraph" w:customStyle="1" w:styleId="p12">
    <w:name w:val="p12"/>
    <w:basedOn w:val="a0"/>
    <w:uiPriority w:val="99"/>
    <w:rsid w:val="00DD0445"/>
    <w:pPr>
      <w:spacing w:before="100" w:beforeAutospacing="1" w:after="100" w:afterAutospacing="1"/>
    </w:pPr>
  </w:style>
  <w:style w:type="paragraph" w:customStyle="1" w:styleId="p47">
    <w:name w:val="p47"/>
    <w:basedOn w:val="a0"/>
    <w:uiPriority w:val="99"/>
    <w:rsid w:val="00DD0445"/>
    <w:pPr>
      <w:spacing w:before="100" w:beforeAutospacing="1" w:after="100" w:afterAutospacing="1"/>
    </w:pPr>
  </w:style>
  <w:style w:type="paragraph" w:customStyle="1" w:styleId="2b">
    <w:name w:val="Обычный2"/>
    <w:next w:val="a0"/>
    <w:uiPriority w:val="99"/>
    <w:rsid w:val="00DD0445"/>
    <w:rPr>
      <w:rFonts w:ascii="Times New Roman" w:eastAsia="Times New Roman" w:hAnsi="Times New Roman"/>
    </w:rPr>
  </w:style>
  <w:style w:type="character" w:customStyle="1" w:styleId="34">
    <w:name w:val="Заголовок №3_"/>
    <w:link w:val="35"/>
    <w:uiPriority w:val="99"/>
    <w:rsid w:val="00DD0445"/>
    <w:rPr>
      <w:b/>
      <w:bCs/>
      <w:sz w:val="28"/>
      <w:szCs w:val="28"/>
      <w:shd w:val="clear" w:color="auto" w:fill="FFFFFF"/>
    </w:rPr>
  </w:style>
  <w:style w:type="paragraph" w:customStyle="1" w:styleId="35">
    <w:name w:val="Заголовок №3"/>
    <w:basedOn w:val="a0"/>
    <w:link w:val="34"/>
    <w:uiPriority w:val="99"/>
    <w:rsid w:val="00DD0445"/>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Знак"/>
    <w:link w:val="141"/>
    <w:uiPriority w:val="99"/>
    <w:rsid w:val="00DD0445"/>
    <w:rPr>
      <w:shd w:val="clear" w:color="auto" w:fill="FFFFFF"/>
    </w:rPr>
  </w:style>
  <w:style w:type="paragraph" w:customStyle="1" w:styleId="141">
    <w:name w:val="Основной текст (14)_"/>
    <w:basedOn w:val="a0"/>
    <w:link w:val="140"/>
    <w:uiPriority w:val="99"/>
    <w:rsid w:val="00DD0445"/>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DD0445"/>
    <w:rPr>
      <w:shd w:val="clear" w:color="auto" w:fill="FFFFFF"/>
    </w:rPr>
  </w:style>
  <w:style w:type="paragraph" w:customStyle="1" w:styleId="43">
    <w:name w:val="Подпись к таблице (4)"/>
    <w:basedOn w:val="a0"/>
    <w:link w:val="42"/>
    <w:uiPriority w:val="99"/>
    <w:rsid w:val="00DD0445"/>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DD0445"/>
    <w:rPr>
      <w:shd w:val="clear" w:color="auto" w:fill="FFFFFF"/>
    </w:rPr>
  </w:style>
  <w:style w:type="paragraph" w:customStyle="1" w:styleId="2d">
    <w:name w:val="Подпись к таблице (2)"/>
    <w:basedOn w:val="a0"/>
    <w:link w:val="2c"/>
    <w:uiPriority w:val="99"/>
    <w:rsid w:val="00DD0445"/>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DD0445"/>
    <w:rPr>
      <w:sz w:val="18"/>
      <w:szCs w:val="18"/>
      <w:shd w:val="clear" w:color="auto" w:fill="FFFFFF"/>
    </w:rPr>
  </w:style>
  <w:style w:type="paragraph" w:customStyle="1" w:styleId="45">
    <w:name w:val="Основной текст (4)"/>
    <w:basedOn w:val="a0"/>
    <w:link w:val="44"/>
    <w:uiPriority w:val="99"/>
    <w:rsid w:val="00DD0445"/>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DD0445"/>
    <w:rPr>
      <w:b/>
      <w:bCs/>
      <w:shd w:val="clear" w:color="auto" w:fill="FFFFFF"/>
    </w:rPr>
  </w:style>
  <w:style w:type="paragraph" w:customStyle="1" w:styleId="161">
    <w:name w:val="Основной текст (16)"/>
    <w:basedOn w:val="a0"/>
    <w:link w:val="160"/>
    <w:uiPriority w:val="99"/>
    <w:rsid w:val="00DD0445"/>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DD0445"/>
    <w:rPr>
      <w:b/>
      <w:bCs/>
      <w:sz w:val="32"/>
      <w:szCs w:val="32"/>
      <w:shd w:val="clear" w:color="auto" w:fill="FFFFFF"/>
    </w:rPr>
  </w:style>
  <w:style w:type="paragraph" w:customStyle="1" w:styleId="2f">
    <w:name w:val="Заголовок №2"/>
    <w:basedOn w:val="a0"/>
    <w:link w:val="2e"/>
    <w:uiPriority w:val="99"/>
    <w:rsid w:val="00DD0445"/>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DD0445"/>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DD0445"/>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DD0445"/>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DD0445"/>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DD0445"/>
    <w:rPr>
      <w:rFonts w:ascii="Times New Roman" w:hAnsi="Times New Roman" w:cs="Times New Roman"/>
      <w:u w:val="none"/>
      <w:effect w:val="none"/>
    </w:rPr>
  </w:style>
  <w:style w:type="character" w:customStyle="1" w:styleId="202">
    <w:name w:val="Основной текст (20) + Не курсив"/>
    <w:uiPriority w:val="99"/>
    <w:rsid w:val="00DD0445"/>
    <w:rPr>
      <w:i/>
      <w:iCs/>
      <w:color w:val="000000"/>
      <w:spacing w:val="0"/>
      <w:w w:val="100"/>
      <w:position w:val="0"/>
      <w:sz w:val="24"/>
      <w:szCs w:val="24"/>
      <w:shd w:val="clear" w:color="auto" w:fill="FFFFFF"/>
      <w:lang w:eastAsia="ru-RU"/>
    </w:rPr>
  </w:style>
  <w:style w:type="character" w:customStyle="1" w:styleId="s3">
    <w:name w:val="s3"/>
    <w:uiPriority w:val="99"/>
    <w:rsid w:val="00DD0445"/>
  </w:style>
  <w:style w:type="character" w:customStyle="1" w:styleId="s1">
    <w:name w:val="s1"/>
    <w:uiPriority w:val="99"/>
    <w:rsid w:val="00DD0445"/>
  </w:style>
  <w:style w:type="character" w:customStyle="1" w:styleId="s2">
    <w:name w:val="s2"/>
    <w:uiPriority w:val="99"/>
    <w:rsid w:val="00DD0445"/>
  </w:style>
  <w:style w:type="character" w:customStyle="1" w:styleId="210pt">
    <w:name w:val="Основной текст (2) + 10 pt"/>
    <w:uiPriority w:val="99"/>
    <w:rsid w:val="00DD0445"/>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DD0445"/>
    <w:rPr>
      <w:rFonts w:ascii="Times New Roman" w:hAnsi="Times New Roman" w:cs="Times New Roman"/>
      <w:b/>
      <w:bCs/>
      <w:color w:val="000000"/>
      <w:spacing w:val="0"/>
      <w:w w:val="100"/>
      <w:position w:val="0"/>
      <w:sz w:val="24"/>
      <w:szCs w:val="24"/>
      <w:shd w:val="clear" w:color="auto" w:fill="FFFFFF"/>
      <w:lang w:eastAsia="ru-RU"/>
    </w:rPr>
  </w:style>
  <w:style w:type="paragraph" w:customStyle="1" w:styleId="142">
    <w:name w:val="Основной текст (14)"/>
    <w:basedOn w:val="a0"/>
    <w:uiPriority w:val="99"/>
    <w:rsid w:val="00DD0445"/>
    <w:pPr>
      <w:widowControl w:val="0"/>
      <w:shd w:val="clear" w:color="auto" w:fill="FFFFFF"/>
      <w:spacing w:before="60" w:after="60" w:line="197" w:lineRule="exact"/>
      <w:jc w:val="center"/>
    </w:pPr>
    <w:rPr>
      <w:rFonts w:ascii="Calibri" w:eastAsia="Calibri" w:hAnsi="Calibri" w:cs="Calibri"/>
      <w:sz w:val="22"/>
      <w:szCs w:val="22"/>
      <w:lang w:eastAsia="en-US"/>
    </w:rPr>
  </w:style>
  <w:style w:type="paragraph" w:styleId="afff0">
    <w:name w:val="Block Text"/>
    <w:basedOn w:val="a0"/>
    <w:uiPriority w:val="99"/>
    <w:rsid w:val="00DD0445"/>
    <w:pPr>
      <w:widowControl w:val="0"/>
      <w:shd w:val="clear" w:color="auto" w:fill="FFFFFF"/>
      <w:autoSpaceDE w:val="0"/>
      <w:autoSpaceDN w:val="0"/>
      <w:adjustRightInd w:val="0"/>
      <w:ind w:left="142" w:right="442"/>
    </w:pPr>
    <w:rPr>
      <w:rFonts w:eastAsia="Calibri"/>
      <w:b/>
      <w:bCs/>
      <w:color w:val="000000"/>
      <w:spacing w:val="9"/>
      <w:sz w:val="28"/>
      <w:szCs w:val="28"/>
    </w:rPr>
  </w:style>
  <w:style w:type="paragraph" w:styleId="afff1">
    <w:name w:val="Revision"/>
    <w:hidden/>
    <w:uiPriority w:val="99"/>
    <w:semiHidden/>
    <w:rsid w:val="00753DD5"/>
    <w:rPr>
      <w:rFonts w:ascii="Times New Roman" w:eastAsia="Times New Roman" w:hAnsi="Times New Roman"/>
      <w:sz w:val="24"/>
      <w:szCs w:val="24"/>
    </w:rPr>
  </w:style>
  <w:style w:type="character" w:styleId="afff2">
    <w:name w:val="FollowedHyperlink"/>
    <w:basedOn w:val="a1"/>
    <w:uiPriority w:val="99"/>
    <w:semiHidden/>
    <w:unhideWhenUsed/>
    <w:rsid w:val="00F252B7"/>
    <w:rPr>
      <w:color w:val="800080" w:themeColor="followedHyperlink"/>
      <w:u w:val="single"/>
    </w:rPr>
  </w:style>
  <w:style w:type="character" w:customStyle="1" w:styleId="Heading3Char1">
    <w:name w:val="Heading 3 Char1"/>
    <w:aliases w:val="Heading 3 Char Char"/>
    <w:uiPriority w:val="99"/>
    <w:rsid w:val="002F6BBD"/>
    <w:rPr>
      <w:rFonts w:ascii="Arial" w:hAnsi="Arial" w:cs="Arial"/>
      <w:b/>
      <w:bCs/>
      <w:color w:val="000000"/>
      <w:sz w:val="26"/>
      <w:szCs w:val="26"/>
      <w:lang w:eastAsia="ru-RU"/>
    </w:rPr>
  </w:style>
  <w:style w:type="character" w:customStyle="1" w:styleId="CommentTextChar1">
    <w:name w:val="Comment Text Char1"/>
    <w:uiPriority w:val="99"/>
    <w:semiHidden/>
    <w:rsid w:val="002F6BBD"/>
    <w:rPr>
      <w:rFonts w:ascii="Times New Roman" w:eastAsia="Times New Roman" w:hAnsi="Times New Roman"/>
      <w:sz w:val="20"/>
      <w:szCs w:val="20"/>
    </w:rPr>
  </w:style>
  <w:style w:type="character" w:customStyle="1" w:styleId="HeaderChar1">
    <w:name w:val="Header Char1"/>
    <w:aliases w:val="Знак Char1"/>
    <w:uiPriority w:val="99"/>
    <w:semiHidden/>
    <w:rsid w:val="002F6BBD"/>
    <w:rPr>
      <w:rFonts w:ascii="Times New Roman" w:eastAsia="Times New Roman" w:hAnsi="Times New Roman"/>
      <w:sz w:val="24"/>
      <w:szCs w:val="24"/>
    </w:rPr>
  </w:style>
  <w:style w:type="character" w:customStyle="1" w:styleId="1b">
    <w:name w:val="Верхний колонтитул Знак1"/>
    <w:aliases w:val="Знак Знак2"/>
    <w:uiPriority w:val="99"/>
    <w:semiHidden/>
    <w:rsid w:val="002F6BBD"/>
    <w:rPr>
      <w:rFonts w:ascii="Times New Roman" w:hAnsi="Times New Roman" w:cs="Times New Roman"/>
      <w:sz w:val="24"/>
      <w:szCs w:val="24"/>
      <w:lang w:eastAsia="ru-RU"/>
    </w:rPr>
  </w:style>
  <w:style w:type="character" w:customStyle="1" w:styleId="FooterChar1">
    <w:name w:val="Footer Char1"/>
    <w:uiPriority w:val="99"/>
    <w:semiHidden/>
    <w:rsid w:val="002F6BBD"/>
    <w:rPr>
      <w:rFonts w:ascii="Times New Roman" w:eastAsia="Times New Roman" w:hAnsi="Times New Roman"/>
      <w:sz w:val="24"/>
      <w:szCs w:val="24"/>
    </w:rPr>
  </w:style>
  <w:style w:type="character" w:customStyle="1" w:styleId="TitleChar1">
    <w:name w:val="Title Char1"/>
    <w:aliases w:val="Знак9 Знак Char1,Знак9 Char1,Название Знак1 Char1"/>
    <w:uiPriority w:val="10"/>
    <w:rsid w:val="002F6BBD"/>
    <w:rPr>
      <w:rFonts w:ascii="Cambria" w:eastAsia="Times New Roman" w:hAnsi="Cambria" w:cs="Times New Roman"/>
      <w:b/>
      <w:bCs/>
      <w:kern w:val="28"/>
      <w:sz w:val="32"/>
      <w:szCs w:val="32"/>
    </w:rPr>
  </w:style>
  <w:style w:type="character" w:customStyle="1" w:styleId="BodyTextFirstIndentChar1">
    <w:name w:val="Body Text First Indent Char1"/>
    <w:uiPriority w:val="99"/>
    <w:semiHidden/>
    <w:rsid w:val="002F6BBD"/>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2F6BBD"/>
    <w:rPr>
      <w:rFonts w:ascii="Times New Roman" w:eastAsia="Times New Roman" w:hAnsi="Times New Roman"/>
      <w:sz w:val="24"/>
      <w:szCs w:val="24"/>
    </w:rPr>
  </w:style>
  <w:style w:type="character" w:customStyle="1" w:styleId="BodyTextIndent3Char1">
    <w:name w:val="Body Text Indent 3 Char1"/>
    <w:uiPriority w:val="99"/>
    <w:semiHidden/>
    <w:rsid w:val="002F6BBD"/>
    <w:rPr>
      <w:rFonts w:ascii="Times New Roman" w:eastAsia="Times New Roman" w:hAnsi="Times New Roman"/>
      <w:sz w:val="16"/>
      <w:szCs w:val="16"/>
    </w:rPr>
  </w:style>
  <w:style w:type="character" w:customStyle="1" w:styleId="BalloonTextChar1">
    <w:name w:val="Balloon Text Char1"/>
    <w:uiPriority w:val="99"/>
    <w:semiHidden/>
    <w:rsid w:val="002F6BBD"/>
    <w:rPr>
      <w:rFonts w:ascii="Times New Roman" w:eastAsia="Times New Roman" w:hAnsi="Times New Roman"/>
      <w:sz w:val="0"/>
      <w:szCs w:val="0"/>
    </w:rPr>
  </w:style>
  <w:style w:type="paragraph" w:customStyle="1" w:styleId="afff3">
    <w:name w:val="Табличный"/>
    <w:basedOn w:val="a0"/>
    <w:qFormat/>
    <w:rsid w:val="007659A2"/>
    <w:pPr>
      <w:spacing w:line="276" w:lineRule="auto"/>
    </w:pPr>
    <w:rPr>
      <w:bCs/>
      <w:szCs w:val="22"/>
    </w:rPr>
  </w:style>
  <w:style w:type="character" w:customStyle="1" w:styleId="UnresolvedMention">
    <w:name w:val="Unresolved Mention"/>
    <w:basedOn w:val="a1"/>
    <w:uiPriority w:val="99"/>
    <w:semiHidden/>
    <w:unhideWhenUsed/>
    <w:rsid w:val="00697421"/>
    <w:rPr>
      <w:color w:val="605E5C"/>
      <w:shd w:val="clear" w:color="auto" w:fill="E1DFDD"/>
    </w:rPr>
  </w:style>
  <w:style w:type="paragraph" w:customStyle="1" w:styleId="afff4">
    <w:name w:val="методичка"/>
    <w:basedOn w:val="a0"/>
    <w:rsid w:val="00BA6B4D"/>
    <w:pPr>
      <w:ind w:firstLine="720"/>
      <w:jc w:val="both"/>
    </w:pPr>
    <w:rPr>
      <w:sz w:val="26"/>
      <w:szCs w:val="20"/>
    </w:rPr>
  </w:style>
  <w:style w:type="paragraph" w:customStyle="1" w:styleId="afff5">
    <w:name w:val="пособие"/>
    <w:basedOn w:val="afff6"/>
    <w:rsid w:val="00BA6B4D"/>
    <w:pPr>
      <w:overflowPunct w:val="0"/>
      <w:autoSpaceDE w:val="0"/>
      <w:autoSpaceDN w:val="0"/>
      <w:adjustRightInd w:val="0"/>
      <w:spacing w:before="120"/>
      <w:ind w:left="0"/>
      <w:contextualSpacing w:val="0"/>
      <w:jc w:val="both"/>
      <w:textAlignment w:val="baseline"/>
    </w:pPr>
    <w:rPr>
      <w:sz w:val="28"/>
      <w:szCs w:val="20"/>
      <w:lang w:val="en-US"/>
    </w:rPr>
  </w:style>
  <w:style w:type="paragraph" w:styleId="afff6">
    <w:name w:val="List Continue"/>
    <w:basedOn w:val="a0"/>
    <w:uiPriority w:val="99"/>
    <w:semiHidden/>
    <w:unhideWhenUsed/>
    <w:rsid w:val="00BA6B4D"/>
    <w:pPr>
      <w:spacing w:after="120"/>
      <w:ind w:left="28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2169096">
      <w:marLeft w:val="0"/>
      <w:marRight w:val="0"/>
      <w:marTop w:val="0"/>
      <w:marBottom w:val="0"/>
      <w:divBdr>
        <w:top w:val="none" w:sz="0" w:space="0" w:color="auto"/>
        <w:left w:val="none" w:sz="0" w:space="0" w:color="auto"/>
        <w:bottom w:val="none" w:sz="0" w:space="0" w:color="auto"/>
        <w:right w:val="none" w:sz="0" w:space="0" w:color="auto"/>
      </w:divBdr>
    </w:div>
    <w:div w:id="902178704">
      <w:bodyDiv w:val="1"/>
      <w:marLeft w:val="0"/>
      <w:marRight w:val="0"/>
      <w:marTop w:val="0"/>
      <w:marBottom w:val="0"/>
      <w:divBdr>
        <w:top w:val="none" w:sz="0" w:space="0" w:color="auto"/>
        <w:left w:val="none" w:sz="0" w:space="0" w:color="auto"/>
        <w:bottom w:val="none" w:sz="0" w:space="0" w:color="auto"/>
        <w:right w:val="none" w:sz="0" w:space="0" w:color="auto"/>
      </w:divBdr>
    </w:div>
    <w:div w:id="1136607237">
      <w:bodyDiv w:val="1"/>
      <w:marLeft w:val="0"/>
      <w:marRight w:val="0"/>
      <w:marTop w:val="0"/>
      <w:marBottom w:val="0"/>
      <w:divBdr>
        <w:top w:val="none" w:sz="0" w:space="0" w:color="auto"/>
        <w:left w:val="none" w:sz="0" w:space="0" w:color="auto"/>
        <w:bottom w:val="none" w:sz="0" w:space="0" w:color="auto"/>
        <w:right w:val="none" w:sz="0" w:space="0" w:color="auto"/>
      </w:divBdr>
      <w:divsChild>
        <w:div w:id="10491150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6.bin"/><Relationship Id="rId671" Type="http://schemas.openxmlformats.org/officeDocument/2006/relationships/image" Target="media/image313.wmf"/><Relationship Id="rId21" Type="http://schemas.openxmlformats.org/officeDocument/2006/relationships/oleObject" Target="embeddings/oleObject1.bin"/><Relationship Id="rId324" Type="http://schemas.openxmlformats.org/officeDocument/2006/relationships/image" Target="media/image141.wmf"/><Relationship Id="rId531" Type="http://schemas.openxmlformats.org/officeDocument/2006/relationships/oleObject" Target="embeddings/oleObject268.bin"/><Relationship Id="rId629" Type="http://schemas.openxmlformats.org/officeDocument/2006/relationships/image" Target="media/image292.wmf"/><Relationship Id="rId170" Type="http://schemas.openxmlformats.org/officeDocument/2006/relationships/image" Target="media/image64.wmf"/><Relationship Id="rId268" Type="http://schemas.openxmlformats.org/officeDocument/2006/relationships/image" Target="media/image113.wmf"/><Relationship Id="rId475" Type="http://schemas.openxmlformats.org/officeDocument/2006/relationships/oleObject" Target="embeddings/oleObject240.bin"/><Relationship Id="rId682" Type="http://schemas.openxmlformats.org/officeDocument/2006/relationships/oleObject" Target="embeddings/oleObject345.bin"/><Relationship Id="rId32" Type="http://schemas.openxmlformats.org/officeDocument/2006/relationships/image" Target="media/image7.wmf"/><Relationship Id="rId128" Type="http://schemas.openxmlformats.org/officeDocument/2006/relationships/oleObject" Target="embeddings/oleObject65.bin"/><Relationship Id="rId335" Type="http://schemas.openxmlformats.org/officeDocument/2006/relationships/oleObject" Target="embeddings/oleObject170.bin"/><Relationship Id="rId542" Type="http://schemas.openxmlformats.org/officeDocument/2006/relationships/image" Target="media/image250.wmf"/><Relationship Id="rId181" Type="http://schemas.openxmlformats.org/officeDocument/2006/relationships/oleObject" Target="embeddings/oleObject93.bin"/><Relationship Id="rId402" Type="http://schemas.openxmlformats.org/officeDocument/2006/relationships/oleObject" Target="embeddings/oleObject203.bin"/><Relationship Id="rId279" Type="http://schemas.openxmlformats.org/officeDocument/2006/relationships/oleObject" Target="embeddings/oleObject142.bin"/><Relationship Id="rId486" Type="http://schemas.openxmlformats.org/officeDocument/2006/relationships/image" Target="media/image222.wmf"/><Relationship Id="rId693" Type="http://schemas.openxmlformats.org/officeDocument/2006/relationships/image" Target="media/image324.wmf"/><Relationship Id="rId707" Type="http://schemas.openxmlformats.org/officeDocument/2006/relationships/oleObject" Target="embeddings/oleObject362.bin"/><Relationship Id="rId43" Type="http://schemas.openxmlformats.org/officeDocument/2006/relationships/oleObject" Target="embeddings/oleObject12.bin"/><Relationship Id="rId139" Type="http://schemas.openxmlformats.org/officeDocument/2006/relationships/oleObject" Target="embeddings/oleObject72.bin"/><Relationship Id="rId346" Type="http://schemas.openxmlformats.org/officeDocument/2006/relationships/image" Target="media/image152.wmf"/><Relationship Id="rId553" Type="http://schemas.openxmlformats.org/officeDocument/2006/relationships/oleObject" Target="embeddings/oleObject279.bin"/><Relationship Id="rId192" Type="http://schemas.openxmlformats.org/officeDocument/2006/relationships/image" Target="media/image75.wmf"/><Relationship Id="rId206" Type="http://schemas.openxmlformats.org/officeDocument/2006/relationships/image" Target="media/image82.wmf"/><Relationship Id="rId413" Type="http://schemas.openxmlformats.org/officeDocument/2006/relationships/image" Target="media/image186.wmf"/><Relationship Id="rId497" Type="http://schemas.openxmlformats.org/officeDocument/2006/relationships/oleObject" Target="embeddings/oleObject251.bin"/><Relationship Id="rId620" Type="http://schemas.openxmlformats.org/officeDocument/2006/relationships/oleObject" Target="embeddings/oleObject314.bin"/><Relationship Id="rId718" Type="http://schemas.openxmlformats.org/officeDocument/2006/relationships/fontTable" Target="fontTable.xml"/><Relationship Id="rId357" Type="http://schemas.openxmlformats.org/officeDocument/2006/relationships/oleObject" Target="embeddings/oleObject181.bin"/><Relationship Id="rId54" Type="http://schemas.openxmlformats.org/officeDocument/2006/relationships/image" Target="media/image18.wmf"/><Relationship Id="rId217" Type="http://schemas.openxmlformats.org/officeDocument/2006/relationships/oleObject" Target="embeddings/oleObject111.bin"/><Relationship Id="rId564" Type="http://schemas.openxmlformats.org/officeDocument/2006/relationships/image" Target="media/image261.wmf"/><Relationship Id="rId424" Type="http://schemas.openxmlformats.org/officeDocument/2006/relationships/oleObject" Target="embeddings/oleObject214.bin"/><Relationship Id="rId631" Type="http://schemas.openxmlformats.org/officeDocument/2006/relationships/image" Target="media/image293.wmf"/><Relationship Id="rId270" Type="http://schemas.openxmlformats.org/officeDocument/2006/relationships/image" Target="media/image114.wmf"/><Relationship Id="rId65" Type="http://schemas.openxmlformats.org/officeDocument/2006/relationships/image" Target="media/image23.wmf"/><Relationship Id="rId130" Type="http://schemas.openxmlformats.org/officeDocument/2006/relationships/oleObject" Target="embeddings/oleObject67.bin"/><Relationship Id="rId368" Type="http://schemas.openxmlformats.org/officeDocument/2006/relationships/image" Target="media/image163.wmf"/><Relationship Id="rId575" Type="http://schemas.openxmlformats.org/officeDocument/2006/relationships/oleObject" Target="embeddings/oleObject290.bin"/><Relationship Id="rId228" Type="http://schemas.openxmlformats.org/officeDocument/2006/relationships/image" Target="media/image93.wmf"/><Relationship Id="rId435" Type="http://schemas.openxmlformats.org/officeDocument/2006/relationships/image" Target="media/image197.wmf"/><Relationship Id="rId642" Type="http://schemas.openxmlformats.org/officeDocument/2006/relationships/oleObject" Target="embeddings/oleObject325.bin"/><Relationship Id="rId281" Type="http://schemas.openxmlformats.org/officeDocument/2006/relationships/oleObject" Target="embeddings/oleObject143.bin"/><Relationship Id="rId502" Type="http://schemas.openxmlformats.org/officeDocument/2006/relationships/image" Target="media/image230.wmf"/><Relationship Id="rId76" Type="http://schemas.openxmlformats.org/officeDocument/2006/relationships/oleObject" Target="embeddings/oleObject32.bin"/><Relationship Id="rId141" Type="http://schemas.openxmlformats.org/officeDocument/2006/relationships/oleObject" Target="embeddings/oleObject73.bin"/><Relationship Id="rId379" Type="http://schemas.openxmlformats.org/officeDocument/2006/relationships/oleObject" Target="embeddings/oleObject192.bin"/><Relationship Id="rId586" Type="http://schemas.openxmlformats.org/officeDocument/2006/relationships/image" Target="media/image272.wmf"/><Relationship Id="rId7" Type="http://schemas.openxmlformats.org/officeDocument/2006/relationships/hyperlink" Target="https://znanium.com/catalog/document?id=327860" TargetMode="External"/><Relationship Id="rId239" Type="http://schemas.openxmlformats.org/officeDocument/2006/relationships/oleObject" Target="embeddings/oleObject122.bin"/><Relationship Id="rId446" Type="http://schemas.openxmlformats.org/officeDocument/2006/relationships/image" Target="media/image202.wmf"/><Relationship Id="rId653" Type="http://schemas.openxmlformats.org/officeDocument/2006/relationships/image" Target="media/image304.wmf"/><Relationship Id="rId292" Type="http://schemas.openxmlformats.org/officeDocument/2006/relationships/image" Target="media/image125.wmf"/><Relationship Id="rId306" Type="http://schemas.openxmlformats.org/officeDocument/2006/relationships/image" Target="media/image132.wmf"/><Relationship Id="rId87" Type="http://schemas.openxmlformats.org/officeDocument/2006/relationships/image" Target="media/image29.wmf"/><Relationship Id="rId513" Type="http://schemas.openxmlformats.org/officeDocument/2006/relationships/oleObject" Target="embeddings/oleObject259.bin"/><Relationship Id="rId597" Type="http://schemas.openxmlformats.org/officeDocument/2006/relationships/oleObject" Target="embeddings/oleObject301.bin"/><Relationship Id="rId152" Type="http://schemas.openxmlformats.org/officeDocument/2006/relationships/image" Target="media/image55.wmf"/><Relationship Id="rId457" Type="http://schemas.openxmlformats.org/officeDocument/2006/relationships/oleObject" Target="embeddings/oleObject231.bin"/><Relationship Id="rId664" Type="http://schemas.openxmlformats.org/officeDocument/2006/relationships/oleObject" Target="embeddings/oleObject336.bin"/><Relationship Id="rId14" Type="http://schemas.openxmlformats.org/officeDocument/2006/relationships/hyperlink" Target="http://umczdt.ru/books/" TargetMode="External"/><Relationship Id="rId317" Type="http://schemas.openxmlformats.org/officeDocument/2006/relationships/oleObject" Target="embeddings/oleObject161.bin"/><Relationship Id="rId524" Type="http://schemas.openxmlformats.org/officeDocument/2006/relationships/image" Target="media/image241.wmf"/><Relationship Id="rId98" Type="http://schemas.openxmlformats.org/officeDocument/2006/relationships/oleObject" Target="embeddings/oleObject45.bin"/><Relationship Id="rId163" Type="http://schemas.openxmlformats.org/officeDocument/2006/relationships/oleObject" Target="embeddings/oleObject84.bin"/><Relationship Id="rId370" Type="http://schemas.openxmlformats.org/officeDocument/2006/relationships/image" Target="media/image164.wmf"/><Relationship Id="rId230" Type="http://schemas.openxmlformats.org/officeDocument/2006/relationships/oleObject" Target="embeddings/oleObject118.bin"/><Relationship Id="rId468" Type="http://schemas.openxmlformats.org/officeDocument/2006/relationships/image" Target="media/image213.wmf"/><Relationship Id="rId675" Type="http://schemas.openxmlformats.org/officeDocument/2006/relationships/image" Target="media/image315.wmf"/><Relationship Id="rId25" Type="http://schemas.openxmlformats.org/officeDocument/2006/relationships/oleObject" Target="embeddings/oleObject3.bin"/><Relationship Id="rId328" Type="http://schemas.openxmlformats.org/officeDocument/2006/relationships/image" Target="media/image143.wmf"/><Relationship Id="rId535" Type="http://schemas.openxmlformats.org/officeDocument/2006/relationships/oleObject" Target="embeddings/oleObject270.bin"/><Relationship Id="rId174" Type="http://schemas.openxmlformats.org/officeDocument/2006/relationships/image" Target="media/image66.wmf"/><Relationship Id="rId381" Type="http://schemas.openxmlformats.org/officeDocument/2006/relationships/oleObject" Target="embeddings/oleObject193.bin"/><Relationship Id="rId602" Type="http://schemas.openxmlformats.org/officeDocument/2006/relationships/image" Target="media/image280.wmf"/><Relationship Id="rId241" Type="http://schemas.openxmlformats.org/officeDocument/2006/relationships/oleObject" Target="embeddings/oleObject123.bin"/><Relationship Id="rId479" Type="http://schemas.openxmlformats.org/officeDocument/2006/relationships/oleObject" Target="embeddings/oleObject242.bin"/><Relationship Id="rId686" Type="http://schemas.openxmlformats.org/officeDocument/2006/relationships/oleObject" Target="embeddings/oleObject347.bin"/><Relationship Id="rId36" Type="http://schemas.openxmlformats.org/officeDocument/2006/relationships/image" Target="media/image9.wmf"/><Relationship Id="rId339" Type="http://schemas.openxmlformats.org/officeDocument/2006/relationships/oleObject" Target="embeddings/oleObject172.bin"/><Relationship Id="rId546" Type="http://schemas.openxmlformats.org/officeDocument/2006/relationships/image" Target="media/image252.wmf"/><Relationship Id="rId101" Type="http://schemas.openxmlformats.org/officeDocument/2006/relationships/image" Target="media/image36.wmf"/><Relationship Id="rId185" Type="http://schemas.openxmlformats.org/officeDocument/2006/relationships/oleObject" Target="embeddings/oleObject95.bin"/><Relationship Id="rId406" Type="http://schemas.openxmlformats.org/officeDocument/2006/relationships/oleObject" Target="embeddings/oleObject205.bin"/><Relationship Id="rId392" Type="http://schemas.openxmlformats.org/officeDocument/2006/relationships/image" Target="media/image175.wmf"/><Relationship Id="rId613" Type="http://schemas.openxmlformats.org/officeDocument/2006/relationships/oleObject" Target="embeddings/oleObject309.bin"/><Relationship Id="rId697" Type="http://schemas.openxmlformats.org/officeDocument/2006/relationships/image" Target="media/image326.wmf"/><Relationship Id="rId252" Type="http://schemas.openxmlformats.org/officeDocument/2006/relationships/image" Target="media/image105.wmf"/><Relationship Id="rId47" Type="http://schemas.openxmlformats.org/officeDocument/2006/relationships/oleObject" Target="embeddings/oleObject14.bin"/><Relationship Id="rId112" Type="http://schemas.openxmlformats.org/officeDocument/2006/relationships/image" Target="media/image40.wmf"/><Relationship Id="rId557" Type="http://schemas.openxmlformats.org/officeDocument/2006/relationships/oleObject" Target="embeddings/oleObject281.bin"/><Relationship Id="rId196" Type="http://schemas.openxmlformats.org/officeDocument/2006/relationships/image" Target="media/image77.wmf"/><Relationship Id="rId417" Type="http://schemas.openxmlformats.org/officeDocument/2006/relationships/image" Target="media/image188.wmf"/><Relationship Id="rId624" Type="http://schemas.openxmlformats.org/officeDocument/2006/relationships/oleObject" Target="embeddings/oleObject316.bin"/><Relationship Id="rId263" Type="http://schemas.openxmlformats.org/officeDocument/2006/relationships/oleObject" Target="embeddings/oleObject134.bin"/><Relationship Id="rId470" Type="http://schemas.openxmlformats.org/officeDocument/2006/relationships/image" Target="media/image214.wmf"/><Relationship Id="rId58" Type="http://schemas.openxmlformats.org/officeDocument/2006/relationships/image" Target="media/image20.wmf"/><Relationship Id="rId123" Type="http://schemas.openxmlformats.org/officeDocument/2006/relationships/oleObject" Target="embeddings/oleObject60.bin"/><Relationship Id="rId330" Type="http://schemas.openxmlformats.org/officeDocument/2006/relationships/image" Target="media/image144.wmf"/><Relationship Id="rId568" Type="http://schemas.openxmlformats.org/officeDocument/2006/relationships/image" Target="media/image263.wmf"/><Relationship Id="rId428" Type="http://schemas.openxmlformats.org/officeDocument/2006/relationships/oleObject" Target="embeddings/oleObject216.bin"/><Relationship Id="rId635" Type="http://schemas.openxmlformats.org/officeDocument/2006/relationships/image" Target="media/image295.wmf"/><Relationship Id="rId274" Type="http://schemas.openxmlformats.org/officeDocument/2006/relationships/image" Target="media/image116.wmf"/><Relationship Id="rId481" Type="http://schemas.openxmlformats.org/officeDocument/2006/relationships/oleObject" Target="embeddings/oleObject243.bin"/><Relationship Id="rId702" Type="http://schemas.openxmlformats.org/officeDocument/2006/relationships/oleObject" Target="embeddings/oleObject357.bin"/><Relationship Id="rId69" Type="http://schemas.openxmlformats.org/officeDocument/2006/relationships/oleObject" Target="embeddings/oleObject26.bin"/><Relationship Id="rId134" Type="http://schemas.openxmlformats.org/officeDocument/2006/relationships/image" Target="media/image46.wmf"/><Relationship Id="rId579" Type="http://schemas.openxmlformats.org/officeDocument/2006/relationships/oleObject" Target="embeddings/oleObject292.bin"/><Relationship Id="rId341" Type="http://schemas.openxmlformats.org/officeDocument/2006/relationships/oleObject" Target="embeddings/oleObject173.bin"/><Relationship Id="rId439" Type="http://schemas.openxmlformats.org/officeDocument/2006/relationships/oleObject" Target="embeddings/oleObject222.bin"/><Relationship Id="rId646" Type="http://schemas.openxmlformats.org/officeDocument/2006/relationships/oleObject" Target="embeddings/oleObject327.bin"/><Relationship Id="rId201" Type="http://schemas.openxmlformats.org/officeDocument/2006/relationships/oleObject" Target="embeddings/oleObject103.bin"/><Relationship Id="rId285" Type="http://schemas.openxmlformats.org/officeDocument/2006/relationships/oleObject" Target="embeddings/oleObject145.bin"/><Relationship Id="rId506" Type="http://schemas.openxmlformats.org/officeDocument/2006/relationships/image" Target="media/image232.wmf"/><Relationship Id="rId492" Type="http://schemas.openxmlformats.org/officeDocument/2006/relationships/image" Target="media/image225.wmf"/><Relationship Id="rId713" Type="http://schemas.openxmlformats.org/officeDocument/2006/relationships/oleObject" Target="embeddings/oleObject365.bin"/><Relationship Id="rId145" Type="http://schemas.openxmlformats.org/officeDocument/2006/relationships/oleObject" Target="embeddings/oleObject75.bin"/><Relationship Id="rId352" Type="http://schemas.openxmlformats.org/officeDocument/2006/relationships/image" Target="media/image155.wmf"/><Relationship Id="rId212" Type="http://schemas.openxmlformats.org/officeDocument/2006/relationships/image" Target="media/image85.wmf"/><Relationship Id="rId657" Type="http://schemas.openxmlformats.org/officeDocument/2006/relationships/image" Target="media/image306.wmf"/><Relationship Id="rId296" Type="http://schemas.openxmlformats.org/officeDocument/2006/relationships/image" Target="media/image127.wmf"/><Relationship Id="rId517" Type="http://schemas.openxmlformats.org/officeDocument/2006/relationships/oleObject" Target="embeddings/oleObject261.bin"/><Relationship Id="rId60" Type="http://schemas.openxmlformats.org/officeDocument/2006/relationships/image" Target="media/image21.wmf"/><Relationship Id="rId156" Type="http://schemas.openxmlformats.org/officeDocument/2006/relationships/image" Target="media/image57.wmf"/><Relationship Id="rId363" Type="http://schemas.openxmlformats.org/officeDocument/2006/relationships/oleObject" Target="embeddings/oleObject184.bin"/><Relationship Id="rId570" Type="http://schemas.openxmlformats.org/officeDocument/2006/relationships/image" Target="media/image264.wmf"/><Relationship Id="rId223" Type="http://schemas.openxmlformats.org/officeDocument/2006/relationships/oleObject" Target="embeddings/oleObject114.bin"/><Relationship Id="rId430" Type="http://schemas.openxmlformats.org/officeDocument/2006/relationships/oleObject" Target="embeddings/oleObject217.bin"/><Relationship Id="rId668" Type="http://schemas.openxmlformats.org/officeDocument/2006/relationships/oleObject" Target="embeddings/oleObject338.bin"/><Relationship Id="rId18" Type="http://schemas.openxmlformats.org/officeDocument/2006/relationships/hyperlink" Target="https://biblioclub.ru/" TargetMode="External"/><Relationship Id="rId528" Type="http://schemas.openxmlformats.org/officeDocument/2006/relationships/image" Target="media/image243.wmf"/><Relationship Id="rId167" Type="http://schemas.openxmlformats.org/officeDocument/2006/relationships/oleObject" Target="embeddings/oleObject86.bin"/><Relationship Id="rId374" Type="http://schemas.openxmlformats.org/officeDocument/2006/relationships/image" Target="media/image166.wmf"/><Relationship Id="rId581" Type="http://schemas.openxmlformats.org/officeDocument/2006/relationships/oleObject" Target="embeddings/oleObject293.bin"/><Relationship Id="rId71" Type="http://schemas.openxmlformats.org/officeDocument/2006/relationships/oleObject" Target="embeddings/oleObject28.bin"/><Relationship Id="rId234" Type="http://schemas.openxmlformats.org/officeDocument/2006/relationships/image" Target="media/image96.wmf"/><Relationship Id="rId679" Type="http://schemas.openxmlformats.org/officeDocument/2006/relationships/image" Target="media/image317.wmf"/><Relationship Id="rId2" Type="http://schemas.openxmlformats.org/officeDocument/2006/relationships/numbering" Target="numbering.xml"/><Relationship Id="rId29" Type="http://schemas.openxmlformats.org/officeDocument/2006/relationships/oleObject" Target="embeddings/oleObject5.bin"/><Relationship Id="rId441" Type="http://schemas.openxmlformats.org/officeDocument/2006/relationships/oleObject" Target="embeddings/oleObject223.bin"/><Relationship Id="rId539" Type="http://schemas.openxmlformats.org/officeDocument/2006/relationships/oleObject" Target="embeddings/oleObject272.bin"/><Relationship Id="rId40" Type="http://schemas.openxmlformats.org/officeDocument/2006/relationships/image" Target="media/image11.wmf"/><Relationship Id="rId136" Type="http://schemas.openxmlformats.org/officeDocument/2006/relationships/image" Target="media/image47.wmf"/><Relationship Id="rId178" Type="http://schemas.openxmlformats.org/officeDocument/2006/relationships/image" Target="media/image68.wmf"/><Relationship Id="rId301" Type="http://schemas.openxmlformats.org/officeDocument/2006/relationships/oleObject" Target="embeddings/oleObject153.bin"/><Relationship Id="rId343" Type="http://schemas.openxmlformats.org/officeDocument/2006/relationships/oleObject" Target="embeddings/oleObject174.bin"/><Relationship Id="rId550" Type="http://schemas.openxmlformats.org/officeDocument/2006/relationships/image" Target="media/image254.wmf"/><Relationship Id="rId82" Type="http://schemas.openxmlformats.org/officeDocument/2006/relationships/oleObject" Target="embeddings/oleObject37.bin"/><Relationship Id="rId203" Type="http://schemas.openxmlformats.org/officeDocument/2006/relationships/oleObject" Target="embeddings/oleObject104.bin"/><Relationship Id="rId385" Type="http://schemas.openxmlformats.org/officeDocument/2006/relationships/oleObject" Target="embeddings/oleObject195.bin"/><Relationship Id="rId592" Type="http://schemas.openxmlformats.org/officeDocument/2006/relationships/image" Target="media/image275.wmf"/><Relationship Id="rId606" Type="http://schemas.openxmlformats.org/officeDocument/2006/relationships/image" Target="media/image282.wmf"/><Relationship Id="rId648" Type="http://schemas.openxmlformats.org/officeDocument/2006/relationships/oleObject" Target="embeddings/oleObject328.bin"/><Relationship Id="rId245" Type="http://schemas.openxmlformats.org/officeDocument/2006/relationships/oleObject" Target="embeddings/oleObject125.bin"/><Relationship Id="rId287" Type="http://schemas.openxmlformats.org/officeDocument/2006/relationships/oleObject" Target="embeddings/oleObject146.bin"/><Relationship Id="rId410" Type="http://schemas.openxmlformats.org/officeDocument/2006/relationships/oleObject" Target="embeddings/oleObject207.bin"/><Relationship Id="rId452" Type="http://schemas.openxmlformats.org/officeDocument/2006/relationships/image" Target="media/image205.wmf"/><Relationship Id="rId494" Type="http://schemas.openxmlformats.org/officeDocument/2006/relationships/image" Target="media/image226.wmf"/><Relationship Id="rId508" Type="http://schemas.openxmlformats.org/officeDocument/2006/relationships/image" Target="media/image233.wmf"/><Relationship Id="rId715" Type="http://schemas.openxmlformats.org/officeDocument/2006/relationships/oleObject" Target="embeddings/oleObject366.bin"/><Relationship Id="rId105" Type="http://schemas.openxmlformats.org/officeDocument/2006/relationships/image" Target="media/image38.wmf"/><Relationship Id="rId147" Type="http://schemas.openxmlformats.org/officeDocument/2006/relationships/oleObject" Target="embeddings/oleObject76.bin"/><Relationship Id="rId312" Type="http://schemas.openxmlformats.org/officeDocument/2006/relationships/image" Target="media/image135.wmf"/><Relationship Id="rId354" Type="http://schemas.openxmlformats.org/officeDocument/2006/relationships/image" Target="media/image156.wmf"/><Relationship Id="rId51" Type="http://schemas.openxmlformats.org/officeDocument/2006/relationships/oleObject" Target="embeddings/oleObject16.bin"/><Relationship Id="rId93" Type="http://schemas.openxmlformats.org/officeDocument/2006/relationships/image" Target="media/image32.wmf"/><Relationship Id="rId189" Type="http://schemas.openxmlformats.org/officeDocument/2006/relationships/oleObject" Target="embeddings/oleObject97.bin"/><Relationship Id="rId396" Type="http://schemas.openxmlformats.org/officeDocument/2006/relationships/image" Target="media/image177.wmf"/><Relationship Id="rId561" Type="http://schemas.openxmlformats.org/officeDocument/2006/relationships/oleObject" Target="embeddings/oleObject283.bin"/><Relationship Id="rId617" Type="http://schemas.openxmlformats.org/officeDocument/2006/relationships/image" Target="media/image286.wmf"/><Relationship Id="rId659" Type="http://schemas.openxmlformats.org/officeDocument/2006/relationships/image" Target="media/image307.wmf"/><Relationship Id="rId214" Type="http://schemas.openxmlformats.org/officeDocument/2006/relationships/image" Target="media/image86.wmf"/><Relationship Id="rId256" Type="http://schemas.openxmlformats.org/officeDocument/2006/relationships/image" Target="media/image107.wmf"/><Relationship Id="rId298" Type="http://schemas.openxmlformats.org/officeDocument/2006/relationships/image" Target="media/image128.wmf"/><Relationship Id="rId421" Type="http://schemas.openxmlformats.org/officeDocument/2006/relationships/image" Target="media/image190.wmf"/><Relationship Id="rId463" Type="http://schemas.openxmlformats.org/officeDocument/2006/relationships/oleObject" Target="embeddings/oleObject234.bin"/><Relationship Id="rId519" Type="http://schemas.openxmlformats.org/officeDocument/2006/relationships/oleObject" Target="embeddings/oleObject262.bin"/><Relationship Id="rId670" Type="http://schemas.openxmlformats.org/officeDocument/2006/relationships/oleObject" Target="embeddings/oleObject339.bin"/><Relationship Id="rId116" Type="http://schemas.openxmlformats.org/officeDocument/2006/relationships/image" Target="media/image42.wmf"/><Relationship Id="rId158" Type="http://schemas.openxmlformats.org/officeDocument/2006/relationships/image" Target="media/image58.wmf"/><Relationship Id="rId323" Type="http://schemas.openxmlformats.org/officeDocument/2006/relationships/oleObject" Target="embeddings/oleObject164.bin"/><Relationship Id="rId530" Type="http://schemas.openxmlformats.org/officeDocument/2006/relationships/image" Target="media/image244.wmf"/><Relationship Id="rId20" Type="http://schemas.openxmlformats.org/officeDocument/2006/relationships/image" Target="media/image1.wmf"/><Relationship Id="rId62" Type="http://schemas.openxmlformats.org/officeDocument/2006/relationships/image" Target="media/image22.wmf"/><Relationship Id="rId365" Type="http://schemas.openxmlformats.org/officeDocument/2006/relationships/oleObject" Target="embeddings/oleObject185.bin"/><Relationship Id="rId572" Type="http://schemas.openxmlformats.org/officeDocument/2006/relationships/image" Target="media/image265.wmf"/><Relationship Id="rId628" Type="http://schemas.openxmlformats.org/officeDocument/2006/relationships/oleObject" Target="embeddings/oleObject318.bin"/><Relationship Id="rId225" Type="http://schemas.openxmlformats.org/officeDocument/2006/relationships/oleObject" Target="embeddings/oleObject115.bin"/><Relationship Id="rId267" Type="http://schemas.openxmlformats.org/officeDocument/2006/relationships/oleObject" Target="embeddings/oleObject136.bin"/><Relationship Id="rId432" Type="http://schemas.openxmlformats.org/officeDocument/2006/relationships/oleObject" Target="embeddings/oleObject218.bin"/><Relationship Id="rId474" Type="http://schemas.openxmlformats.org/officeDocument/2006/relationships/image" Target="media/image216.wmf"/><Relationship Id="rId127" Type="http://schemas.openxmlformats.org/officeDocument/2006/relationships/oleObject" Target="embeddings/oleObject64.bin"/><Relationship Id="rId681" Type="http://schemas.openxmlformats.org/officeDocument/2006/relationships/image" Target="media/image318.wmf"/><Relationship Id="rId31" Type="http://schemas.openxmlformats.org/officeDocument/2006/relationships/oleObject" Target="embeddings/oleObject6.bin"/><Relationship Id="rId73" Type="http://schemas.openxmlformats.org/officeDocument/2006/relationships/oleObject" Target="embeddings/oleObject29.bin"/><Relationship Id="rId169" Type="http://schemas.openxmlformats.org/officeDocument/2006/relationships/oleObject" Target="embeddings/oleObject87.bin"/><Relationship Id="rId334" Type="http://schemas.openxmlformats.org/officeDocument/2006/relationships/image" Target="media/image146.wmf"/><Relationship Id="rId376" Type="http://schemas.openxmlformats.org/officeDocument/2006/relationships/image" Target="media/image167.wmf"/><Relationship Id="rId541" Type="http://schemas.openxmlformats.org/officeDocument/2006/relationships/oleObject" Target="embeddings/oleObject273.bin"/><Relationship Id="rId583" Type="http://schemas.openxmlformats.org/officeDocument/2006/relationships/oleObject" Target="embeddings/oleObject294.bin"/><Relationship Id="rId639" Type="http://schemas.openxmlformats.org/officeDocument/2006/relationships/image" Target="media/image297.wmf"/><Relationship Id="rId4" Type="http://schemas.openxmlformats.org/officeDocument/2006/relationships/settings" Target="settings.xml"/><Relationship Id="rId180" Type="http://schemas.openxmlformats.org/officeDocument/2006/relationships/image" Target="media/image69.wmf"/><Relationship Id="rId236" Type="http://schemas.openxmlformats.org/officeDocument/2006/relationships/image" Target="media/image97.wmf"/><Relationship Id="rId278" Type="http://schemas.openxmlformats.org/officeDocument/2006/relationships/image" Target="media/image118.wmf"/><Relationship Id="rId401" Type="http://schemas.openxmlformats.org/officeDocument/2006/relationships/image" Target="media/image180.wmf"/><Relationship Id="rId443" Type="http://schemas.openxmlformats.org/officeDocument/2006/relationships/oleObject" Target="embeddings/oleObject224.bin"/><Relationship Id="rId650" Type="http://schemas.openxmlformats.org/officeDocument/2006/relationships/oleObject" Target="embeddings/oleObject329.bin"/><Relationship Id="rId303" Type="http://schemas.openxmlformats.org/officeDocument/2006/relationships/oleObject" Target="embeddings/oleObject154.bin"/><Relationship Id="rId485" Type="http://schemas.openxmlformats.org/officeDocument/2006/relationships/oleObject" Target="embeddings/oleObject245.bin"/><Relationship Id="rId692" Type="http://schemas.openxmlformats.org/officeDocument/2006/relationships/oleObject" Target="embeddings/oleObject350.bin"/><Relationship Id="rId706" Type="http://schemas.openxmlformats.org/officeDocument/2006/relationships/oleObject" Target="embeddings/oleObject361.bin"/><Relationship Id="rId42" Type="http://schemas.openxmlformats.org/officeDocument/2006/relationships/image" Target="media/image12.wmf"/><Relationship Id="rId84" Type="http://schemas.openxmlformats.org/officeDocument/2006/relationships/oleObject" Target="embeddings/oleObject38.bin"/><Relationship Id="rId138" Type="http://schemas.openxmlformats.org/officeDocument/2006/relationships/image" Target="media/image48.wmf"/><Relationship Id="rId345" Type="http://schemas.openxmlformats.org/officeDocument/2006/relationships/oleObject" Target="embeddings/oleObject175.bin"/><Relationship Id="rId387" Type="http://schemas.openxmlformats.org/officeDocument/2006/relationships/oleObject" Target="embeddings/oleObject196.bin"/><Relationship Id="rId510" Type="http://schemas.openxmlformats.org/officeDocument/2006/relationships/image" Target="media/image234.wmf"/><Relationship Id="rId552" Type="http://schemas.openxmlformats.org/officeDocument/2006/relationships/image" Target="media/image255.wmf"/><Relationship Id="rId594" Type="http://schemas.openxmlformats.org/officeDocument/2006/relationships/image" Target="media/image276.wmf"/><Relationship Id="rId608" Type="http://schemas.openxmlformats.org/officeDocument/2006/relationships/image" Target="media/image283.wmf"/><Relationship Id="rId191" Type="http://schemas.openxmlformats.org/officeDocument/2006/relationships/oleObject" Target="embeddings/oleObject98.bin"/><Relationship Id="rId205" Type="http://schemas.openxmlformats.org/officeDocument/2006/relationships/oleObject" Target="embeddings/oleObject105.bin"/><Relationship Id="rId247" Type="http://schemas.openxmlformats.org/officeDocument/2006/relationships/oleObject" Target="embeddings/oleObject126.bin"/><Relationship Id="rId412" Type="http://schemas.openxmlformats.org/officeDocument/2006/relationships/oleObject" Target="embeddings/oleObject208.bin"/><Relationship Id="rId107" Type="http://schemas.openxmlformats.org/officeDocument/2006/relationships/oleObject" Target="embeddings/oleObject50.bin"/><Relationship Id="rId289" Type="http://schemas.openxmlformats.org/officeDocument/2006/relationships/oleObject" Target="embeddings/oleObject147.bin"/><Relationship Id="rId454" Type="http://schemas.openxmlformats.org/officeDocument/2006/relationships/image" Target="media/image206.wmf"/><Relationship Id="rId496" Type="http://schemas.openxmlformats.org/officeDocument/2006/relationships/image" Target="media/image227.wmf"/><Relationship Id="rId661" Type="http://schemas.openxmlformats.org/officeDocument/2006/relationships/image" Target="media/image308.wmf"/><Relationship Id="rId717" Type="http://schemas.openxmlformats.org/officeDocument/2006/relationships/oleObject" Target="embeddings/oleObject367.bin"/><Relationship Id="rId11" Type="http://schemas.openxmlformats.org/officeDocument/2006/relationships/hyperlink" Target="http://irbis.krsk.irgups.ru/cgi-bin/irbis64r_opak81/cgiirbis_64.exe?&amp;C21COM=2&amp;I21DBN=IBIS&amp;P21DBN=IBIS&amp;Image_file_name=%5CFul%5C1511.pdf&amp;IMAGE_FILE_DOWNLOAD=1" TargetMode="External"/><Relationship Id="rId53" Type="http://schemas.openxmlformats.org/officeDocument/2006/relationships/oleObject" Target="embeddings/oleObject17.bin"/><Relationship Id="rId149" Type="http://schemas.openxmlformats.org/officeDocument/2006/relationships/oleObject" Target="embeddings/oleObject77.bin"/><Relationship Id="rId314" Type="http://schemas.openxmlformats.org/officeDocument/2006/relationships/image" Target="media/image136.wmf"/><Relationship Id="rId356" Type="http://schemas.openxmlformats.org/officeDocument/2006/relationships/image" Target="media/image157.wmf"/><Relationship Id="rId398" Type="http://schemas.openxmlformats.org/officeDocument/2006/relationships/image" Target="media/image178.wmf"/><Relationship Id="rId521" Type="http://schemas.openxmlformats.org/officeDocument/2006/relationships/oleObject" Target="embeddings/oleObject263.bin"/><Relationship Id="rId563" Type="http://schemas.openxmlformats.org/officeDocument/2006/relationships/oleObject" Target="embeddings/oleObject284.bin"/><Relationship Id="rId619" Type="http://schemas.openxmlformats.org/officeDocument/2006/relationships/image" Target="media/image287.wmf"/><Relationship Id="rId95" Type="http://schemas.openxmlformats.org/officeDocument/2006/relationships/image" Target="media/image33.wmf"/><Relationship Id="rId160" Type="http://schemas.openxmlformats.org/officeDocument/2006/relationships/image" Target="media/image59.wmf"/><Relationship Id="rId216" Type="http://schemas.openxmlformats.org/officeDocument/2006/relationships/image" Target="media/image87.wmf"/><Relationship Id="rId423" Type="http://schemas.openxmlformats.org/officeDocument/2006/relationships/image" Target="media/image191.wmf"/><Relationship Id="rId258" Type="http://schemas.openxmlformats.org/officeDocument/2006/relationships/image" Target="media/image108.wmf"/><Relationship Id="rId465" Type="http://schemas.openxmlformats.org/officeDocument/2006/relationships/oleObject" Target="embeddings/oleObject235.bin"/><Relationship Id="rId630" Type="http://schemas.openxmlformats.org/officeDocument/2006/relationships/oleObject" Target="embeddings/oleObject319.bin"/><Relationship Id="rId672" Type="http://schemas.openxmlformats.org/officeDocument/2006/relationships/oleObject" Target="embeddings/oleObject340.bin"/><Relationship Id="rId22" Type="http://schemas.openxmlformats.org/officeDocument/2006/relationships/image" Target="media/image2.wmf"/><Relationship Id="rId64" Type="http://schemas.openxmlformats.org/officeDocument/2006/relationships/oleObject" Target="embeddings/oleObject23.bin"/><Relationship Id="rId118" Type="http://schemas.openxmlformats.org/officeDocument/2006/relationships/image" Target="media/image43.wmf"/><Relationship Id="rId325" Type="http://schemas.openxmlformats.org/officeDocument/2006/relationships/oleObject" Target="embeddings/oleObject165.bin"/><Relationship Id="rId367" Type="http://schemas.openxmlformats.org/officeDocument/2006/relationships/oleObject" Target="embeddings/oleObject186.bin"/><Relationship Id="rId532" Type="http://schemas.openxmlformats.org/officeDocument/2006/relationships/image" Target="media/image245.wmf"/><Relationship Id="rId574" Type="http://schemas.openxmlformats.org/officeDocument/2006/relationships/image" Target="media/image266.wmf"/><Relationship Id="rId171" Type="http://schemas.openxmlformats.org/officeDocument/2006/relationships/oleObject" Target="embeddings/oleObject88.bin"/><Relationship Id="rId227" Type="http://schemas.openxmlformats.org/officeDocument/2006/relationships/oleObject" Target="embeddings/oleObject116.bin"/><Relationship Id="rId269" Type="http://schemas.openxmlformats.org/officeDocument/2006/relationships/oleObject" Target="embeddings/oleObject137.bin"/><Relationship Id="rId434" Type="http://schemas.openxmlformats.org/officeDocument/2006/relationships/oleObject" Target="embeddings/oleObject219.bin"/><Relationship Id="rId476" Type="http://schemas.openxmlformats.org/officeDocument/2006/relationships/image" Target="media/image217.wmf"/><Relationship Id="rId641" Type="http://schemas.openxmlformats.org/officeDocument/2006/relationships/image" Target="media/image298.wmf"/><Relationship Id="rId683" Type="http://schemas.openxmlformats.org/officeDocument/2006/relationships/image" Target="media/image319.wmf"/><Relationship Id="rId33" Type="http://schemas.openxmlformats.org/officeDocument/2006/relationships/oleObject" Target="embeddings/oleObject7.bin"/><Relationship Id="rId129" Type="http://schemas.openxmlformats.org/officeDocument/2006/relationships/oleObject" Target="embeddings/oleObject66.bin"/><Relationship Id="rId280" Type="http://schemas.openxmlformats.org/officeDocument/2006/relationships/image" Target="media/image119.wmf"/><Relationship Id="rId336" Type="http://schemas.openxmlformats.org/officeDocument/2006/relationships/image" Target="media/image147.wmf"/><Relationship Id="rId501" Type="http://schemas.openxmlformats.org/officeDocument/2006/relationships/oleObject" Target="embeddings/oleObject253.bin"/><Relationship Id="rId543" Type="http://schemas.openxmlformats.org/officeDocument/2006/relationships/oleObject" Target="embeddings/oleObject274.bin"/><Relationship Id="rId75" Type="http://schemas.openxmlformats.org/officeDocument/2006/relationships/oleObject" Target="embeddings/oleObject31.bin"/><Relationship Id="rId140" Type="http://schemas.openxmlformats.org/officeDocument/2006/relationships/image" Target="media/image49.wmf"/><Relationship Id="rId182" Type="http://schemas.openxmlformats.org/officeDocument/2006/relationships/image" Target="media/image70.wmf"/><Relationship Id="rId378" Type="http://schemas.openxmlformats.org/officeDocument/2006/relationships/image" Target="media/image168.wmf"/><Relationship Id="rId403" Type="http://schemas.openxmlformats.org/officeDocument/2006/relationships/image" Target="media/image181.wmf"/><Relationship Id="rId585" Type="http://schemas.openxmlformats.org/officeDocument/2006/relationships/oleObject" Target="embeddings/oleObject295.bin"/><Relationship Id="rId6" Type="http://schemas.openxmlformats.org/officeDocument/2006/relationships/hyperlink" Target="https://urait.ru/bcode/449732" TargetMode="External"/><Relationship Id="rId238" Type="http://schemas.openxmlformats.org/officeDocument/2006/relationships/image" Target="media/image98.wmf"/><Relationship Id="rId445" Type="http://schemas.openxmlformats.org/officeDocument/2006/relationships/oleObject" Target="embeddings/oleObject225.bin"/><Relationship Id="rId487" Type="http://schemas.openxmlformats.org/officeDocument/2006/relationships/oleObject" Target="embeddings/oleObject246.bin"/><Relationship Id="rId610" Type="http://schemas.openxmlformats.org/officeDocument/2006/relationships/image" Target="media/image284.wmf"/><Relationship Id="rId652" Type="http://schemas.openxmlformats.org/officeDocument/2006/relationships/oleObject" Target="embeddings/oleObject330.bin"/><Relationship Id="rId694" Type="http://schemas.openxmlformats.org/officeDocument/2006/relationships/oleObject" Target="embeddings/oleObject351.bin"/><Relationship Id="rId708" Type="http://schemas.openxmlformats.org/officeDocument/2006/relationships/oleObject" Target="embeddings/oleObject363.bin"/><Relationship Id="rId291" Type="http://schemas.openxmlformats.org/officeDocument/2006/relationships/oleObject" Target="embeddings/oleObject148.bin"/><Relationship Id="rId305" Type="http://schemas.openxmlformats.org/officeDocument/2006/relationships/oleObject" Target="embeddings/oleObject155.bin"/><Relationship Id="rId347" Type="http://schemas.openxmlformats.org/officeDocument/2006/relationships/oleObject" Target="embeddings/oleObject176.bin"/><Relationship Id="rId512" Type="http://schemas.openxmlformats.org/officeDocument/2006/relationships/image" Target="media/image235.wmf"/><Relationship Id="rId44" Type="http://schemas.openxmlformats.org/officeDocument/2006/relationships/image" Target="media/image13.wmf"/><Relationship Id="rId86" Type="http://schemas.openxmlformats.org/officeDocument/2006/relationships/oleObject" Target="embeddings/oleObject39.bin"/><Relationship Id="rId151" Type="http://schemas.openxmlformats.org/officeDocument/2006/relationships/oleObject" Target="embeddings/oleObject78.bin"/><Relationship Id="rId389" Type="http://schemas.openxmlformats.org/officeDocument/2006/relationships/oleObject" Target="embeddings/oleObject197.bin"/><Relationship Id="rId554" Type="http://schemas.openxmlformats.org/officeDocument/2006/relationships/image" Target="media/image256.wmf"/><Relationship Id="rId596" Type="http://schemas.openxmlformats.org/officeDocument/2006/relationships/image" Target="media/image277.wmf"/><Relationship Id="rId193" Type="http://schemas.openxmlformats.org/officeDocument/2006/relationships/oleObject" Target="embeddings/oleObject99.bin"/><Relationship Id="rId207" Type="http://schemas.openxmlformats.org/officeDocument/2006/relationships/oleObject" Target="embeddings/oleObject106.bin"/><Relationship Id="rId249" Type="http://schemas.openxmlformats.org/officeDocument/2006/relationships/oleObject" Target="embeddings/oleObject127.bin"/><Relationship Id="rId414" Type="http://schemas.openxmlformats.org/officeDocument/2006/relationships/oleObject" Target="embeddings/oleObject209.bin"/><Relationship Id="rId456" Type="http://schemas.openxmlformats.org/officeDocument/2006/relationships/image" Target="media/image207.wmf"/><Relationship Id="rId498" Type="http://schemas.openxmlformats.org/officeDocument/2006/relationships/image" Target="media/image228.wmf"/><Relationship Id="rId621" Type="http://schemas.openxmlformats.org/officeDocument/2006/relationships/image" Target="media/image288.wmf"/><Relationship Id="rId663" Type="http://schemas.openxmlformats.org/officeDocument/2006/relationships/image" Target="media/image309.wmf"/><Relationship Id="rId13" Type="http://schemas.openxmlformats.org/officeDocument/2006/relationships/hyperlink" Target="http://irbis.krsk.irgups.ru/" TargetMode="External"/><Relationship Id="rId109" Type="http://schemas.openxmlformats.org/officeDocument/2006/relationships/oleObject" Target="embeddings/oleObject52.bin"/><Relationship Id="rId260" Type="http://schemas.openxmlformats.org/officeDocument/2006/relationships/image" Target="media/image109.wmf"/><Relationship Id="rId316" Type="http://schemas.openxmlformats.org/officeDocument/2006/relationships/image" Target="media/image137.wmf"/><Relationship Id="rId523" Type="http://schemas.openxmlformats.org/officeDocument/2006/relationships/oleObject" Target="embeddings/oleObject264.bin"/><Relationship Id="rId719" Type="http://schemas.openxmlformats.org/officeDocument/2006/relationships/theme" Target="theme/theme1.xml"/><Relationship Id="rId55" Type="http://schemas.openxmlformats.org/officeDocument/2006/relationships/oleObject" Target="embeddings/oleObject18.bin"/><Relationship Id="rId97" Type="http://schemas.openxmlformats.org/officeDocument/2006/relationships/image" Target="media/image34.wmf"/><Relationship Id="rId120" Type="http://schemas.openxmlformats.org/officeDocument/2006/relationships/image" Target="media/image44.wmf"/><Relationship Id="rId358" Type="http://schemas.openxmlformats.org/officeDocument/2006/relationships/image" Target="media/image158.wmf"/><Relationship Id="rId565" Type="http://schemas.openxmlformats.org/officeDocument/2006/relationships/oleObject" Target="embeddings/oleObject285.bin"/><Relationship Id="rId162" Type="http://schemas.openxmlformats.org/officeDocument/2006/relationships/image" Target="media/image60.wmf"/><Relationship Id="rId218" Type="http://schemas.openxmlformats.org/officeDocument/2006/relationships/image" Target="media/image88.wmf"/><Relationship Id="rId425" Type="http://schemas.openxmlformats.org/officeDocument/2006/relationships/image" Target="media/image192.wmf"/><Relationship Id="rId467" Type="http://schemas.openxmlformats.org/officeDocument/2006/relationships/oleObject" Target="embeddings/oleObject236.bin"/><Relationship Id="rId632" Type="http://schemas.openxmlformats.org/officeDocument/2006/relationships/oleObject" Target="embeddings/oleObject320.bin"/><Relationship Id="rId271" Type="http://schemas.openxmlformats.org/officeDocument/2006/relationships/oleObject" Target="embeddings/oleObject138.bin"/><Relationship Id="rId674" Type="http://schemas.openxmlformats.org/officeDocument/2006/relationships/oleObject" Target="embeddings/oleObject341.bin"/><Relationship Id="rId24" Type="http://schemas.openxmlformats.org/officeDocument/2006/relationships/image" Target="media/image3.wmf"/><Relationship Id="rId66" Type="http://schemas.openxmlformats.org/officeDocument/2006/relationships/oleObject" Target="embeddings/oleObject24.bin"/><Relationship Id="rId131" Type="http://schemas.openxmlformats.org/officeDocument/2006/relationships/oleObject" Target="embeddings/oleObject68.bin"/><Relationship Id="rId327" Type="http://schemas.openxmlformats.org/officeDocument/2006/relationships/oleObject" Target="embeddings/oleObject166.bin"/><Relationship Id="rId369" Type="http://schemas.openxmlformats.org/officeDocument/2006/relationships/oleObject" Target="embeddings/oleObject187.bin"/><Relationship Id="rId534" Type="http://schemas.openxmlformats.org/officeDocument/2006/relationships/image" Target="media/image246.wmf"/><Relationship Id="rId576" Type="http://schemas.openxmlformats.org/officeDocument/2006/relationships/image" Target="media/image267.wmf"/><Relationship Id="rId173" Type="http://schemas.openxmlformats.org/officeDocument/2006/relationships/oleObject" Target="embeddings/oleObject89.bin"/><Relationship Id="rId229" Type="http://schemas.openxmlformats.org/officeDocument/2006/relationships/oleObject" Target="embeddings/oleObject117.bin"/><Relationship Id="rId380" Type="http://schemas.openxmlformats.org/officeDocument/2006/relationships/image" Target="media/image169.wmf"/><Relationship Id="rId436" Type="http://schemas.openxmlformats.org/officeDocument/2006/relationships/oleObject" Target="embeddings/oleObject220.bin"/><Relationship Id="rId601" Type="http://schemas.openxmlformats.org/officeDocument/2006/relationships/oleObject" Target="embeddings/oleObject303.bin"/><Relationship Id="rId643" Type="http://schemas.openxmlformats.org/officeDocument/2006/relationships/image" Target="media/image299.wmf"/><Relationship Id="rId240" Type="http://schemas.openxmlformats.org/officeDocument/2006/relationships/image" Target="media/image99.wmf"/><Relationship Id="rId478" Type="http://schemas.openxmlformats.org/officeDocument/2006/relationships/image" Target="media/image218.wmf"/><Relationship Id="rId685" Type="http://schemas.openxmlformats.org/officeDocument/2006/relationships/image" Target="media/image320.wmf"/><Relationship Id="rId35" Type="http://schemas.openxmlformats.org/officeDocument/2006/relationships/oleObject" Target="embeddings/oleObject8.bin"/><Relationship Id="rId77" Type="http://schemas.openxmlformats.org/officeDocument/2006/relationships/oleObject" Target="embeddings/oleObject33.bin"/><Relationship Id="rId100" Type="http://schemas.openxmlformats.org/officeDocument/2006/relationships/oleObject" Target="embeddings/oleObject46.bin"/><Relationship Id="rId282" Type="http://schemas.openxmlformats.org/officeDocument/2006/relationships/image" Target="media/image120.wmf"/><Relationship Id="rId338" Type="http://schemas.openxmlformats.org/officeDocument/2006/relationships/image" Target="media/image148.wmf"/><Relationship Id="rId503" Type="http://schemas.openxmlformats.org/officeDocument/2006/relationships/oleObject" Target="embeddings/oleObject254.bin"/><Relationship Id="rId545" Type="http://schemas.openxmlformats.org/officeDocument/2006/relationships/oleObject" Target="embeddings/oleObject275.bin"/><Relationship Id="rId587" Type="http://schemas.openxmlformats.org/officeDocument/2006/relationships/oleObject" Target="embeddings/oleObject296.bin"/><Relationship Id="rId710" Type="http://schemas.openxmlformats.org/officeDocument/2006/relationships/image" Target="media/image328.wmf"/><Relationship Id="rId8" Type="http://schemas.openxmlformats.org/officeDocument/2006/relationships/hyperlink" Target="https://urait.ru/bcode/449646" TargetMode="External"/><Relationship Id="rId142" Type="http://schemas.openxmlformats.org/officeDocument/2006/relationships/image" Target="media/image50.wmf"/><Relationship Id="rId184" Type="http://schemas.openxmlformats.org/officeDocument/2006/relationships/image" Target="media/image71.wmf"/><Relationship Id="rId391" Type="http://schemas.openxmlformats.org/officeDocument/2006/relationships/oleObject" Target="embeddings/oleObject198.bin"/><Relationship Id="rId405" Type="http://schemas.openxmlformats.org/officeDocument/2006/relationships/image" Target="media/image182.wmf"/><Relationship Id="rId447" Type="http://schemas.openxmlformats.org/officeDocument/2006/relationships/oleObject" Target="embeddings/oleObject226.bin"/><Relationship Id="rId612" Type="http://schemas.openxmlformats.org/officeDocument/2006/relationships/image" Target="media/image285.wmf"/><Relationship Id="rId251" Type="http://schemas.openxmlformats.org/officeDocument/2006/relationships/oleObject" Target="embeddings/oleObject128.bin"/><Relationship Id="rId489" Type="http://schemas.openxmlformats.org/officeDocument/2006/relationships/oleObject" Target="embeddings/oleObject247.bin"/><Relationship Id="rId654" Type="http://schemas.openxmlformats.org/officeDocument/2006/relationships/oleObject" Target="embeddings/oleObject331.bin"/><Relationship Id="rId696" Type="http://schemas.openxmlformats.org/officeDocument/2006/relationships/oleObject" Target="embeddings/oleObject352.bin"/><Relationship Id="rId46" Type="http://schemas.openxmlformats.org/officeDocument/2006/relationships/image" Target="media/image14.wmf"/><Relationship Id="rId293" Type="http://schemas.openxmlformats.org/officeDocument/2006/relationships/oleObject" Target="embeddings/oleObject149.bin"/><Relationship Id="rId307" Type="http://schemas.openxmlformats.org/officeDocument/2006/relationships/oleObject" Target="embeddings/oleObject156.bin"/><Relationship Id="rId349" Type="http://schemas.openxmlformats.org/officeDocument/2006/relationships/oleObject" Target="embeddings/oleObject177.bin"/><Relationship Id="rId514" Type="http://schemas.openxmlformats.org/officeDocument/2006/relationships/image" Target="media/image236.wmf"/><Relationship Id="rId556" Type="http://schemas.openxmlformats.org/officeDocument/2006/relationships/image" Target="media/image257.wmf"/><Relationship Id="rId88" Type="http://schemas.openxmlformats.org/officeDocument/2006/relationships/oleObject" Target="embeddings/oleObject40.bin"/><Relationship Id="rId111" Type="http://schemas.openxmlformats.org/officeDocument/2006/relationships/oleObject" Target="embeddings/oleObject53.bin"/><Relationship Id="rId153" Type="http://schemas.openxmlformats.org/officeDocument/2006/relationships/oleObject" Target="embeddings/oleObject79.bin"/><Relationship Id="rId195" Type="http://schemas.openxmlformats.org/officeDocument/2006/relationships/oleObject" Target="embeddings/oleObject100.bin"/><Relationship Id="rId209" Type="http://schemas.openxmlformats.org/officeDocument/2006/relationships/oleObject" Target="embeddings/oleObject107.bin"/><Relationship Id="rId360" Type="http://schemas.openxmlformats.org/officeDocument/2006/relationships/image" Target="media/image159.wmf"/><Relationship Id="rId416" Type="http://schemas.openxmlformats.org/officeDocument/2006/relationships/oleObject" Target="embeddings/oleObject210.bin"/><Relationship Id="rId598" Type="http://schemas.openxmlformats.org/officeDocument/2006/relationships/image" Target="media/image278.wmf"/><Relationship Id="rId220" Type="http://schemas.openxmlformats.org/officeDocument/2006/relationships/image" Target="media/image89.wmf"/><Relationship Id="rId458" Type="http://schemas.openxmlformats.org/officeDocument/2006/relationships/image" Target="media/image208.wmf"/><Relationship Id="rId623" Type="http://schemas.openxmlformats.org/officeDocument/2006/relationships/image" Target="media/image289.wmf"/><Relationship Id="rId665" Type="http://schemas.openxmlformats.org/officeDocument/2006/relationships/image" Target="media/image310.wmf"/><Relationship Id="rId15" Type="http://schemas.openxmlformats.org/officeDocument/2006/relationships/hyperlink" Target="https://urait.ru/" TargetMode="External"/><Relationship Id="rId57" Type="http://schemas.openxmlformats.org/officeDocument/2006/relationships/oleObject" Target="embeddings/oleObject19.bin"/><Relationship Id="rId262" Type="http://schemas.openxmlformats.org/officeDocument/2006/relationships/image" Target="media/image110.wmf"/><Relationship Id="rId318" Type="http://schemas.openxmlformats.org/officeDocument/2006/relationships/image" Target="media/image138.wmf"/><Relationship Id="rId525" Type="http://schemas.openxmlformats.org/officeDocument/2006/relationships/oleObject" Target="embeddings/oleObject265.bin"/><Relationship Id="rId567" Type="http://schemas.openxmlformats.org/officeDocument/2006/relationships/oleObject" Target="embeddings/oleObject286.bin"/><Relationship Id="rId99" Type="http://schemas.openxmlformats.org/officeDocument/2006/relationships/image" Target="media/image35.wmf"/><Relationship Id="rId122" Type="http://schemas.openxmlformats.org/officeDocument/2006/relationships/oleObject" Target="embeddings/oleObject59.bin"/><Relationship Id="rId164" Type="http://schemas.openxmlformats.org/officeDocument/2006/relationships/image" Target="media/image61.wmf"/><Relationship Id="rId371" Type="http://schemas.openxmlformats.org/officeDocument/2006/relationships/oleObject" Target="embeddings/oleObject188.bin"/><Relationship Id="rId427" Type="http://schemas.openxmlformats.org/officeDocument/2006/relationships/image" Target="media/image193.wmf"/><Relationship Id="rId469" Type="http://schemas.openxmlformats.org/officeDocument/2006/relationships/oleObject" Target="embeddings/oleObject237.bin"/><Relationship Id="rId634" Type="http://schemas.openxmlformats.org/officeDocument/2006/relationships/oleObject" Target="embeddings/oleObject321.bin"/><Relationship Id="rId676" Type="http://schemas.openxmlformats.org/officeDocument/2006/relationships/oleObject" Target="embeddings/oleObject342.bin"/><Relationship Id="rId26" Type="http://schemas.openxmlformats.org/officeDocument/2006/relationships/image" Target="media/image4.wmf"/><Relationship Id="rId231" Type="http://schemas.openxmlformats.org/officeDocument/2006/relationships/image" Target="media/image94.wmf"/><Relationship Id="rId273" Type="http://schemas.openxmlformats.org/officeDocument/2006/relationships/oleObject" Target="embeddings/oleObject139.bin"/><Relationship Id="rId329" Type="http://schemas.openxmlformats.org/officeDocument/2006/relationships/oleObject" Target="embeddings/oleObject167.bin"/><Relationship Id="rId480" Type="http://schemas.openxmlformats.org/officeDocument/2006/relationships/image" Target="media/image219.wmf"/><Relationship Id="rId536" Type="http://schemas.openxmlformats.org/officeDocument/2006/relationships/image" Target="media/image247.wmf"/><Relationship Id="rId701" Type="http://schemas.openxmlformats.org/officeDocument/2006/relationships/oleObject" Target="embeddings/oleObject356.bin"/><Relationship Id="rId68" Type="http://schemas.openxmlformats.org/officeDocument/2006/relationships/oleObject" Target="embeddings/oleObject25.bin"/><Relationship Id="rId133" Type="http://schemas.openxmlformats.org/officeDocument/2006/relationships/oleObject" Target="embeddings/oleObject69.bin"/><Relationship Id="rId175" Type="http://schemas.openxmlformats.org/officeDocument/2006/relationships/oleObject" Target="embeddings/oleObject90.bin"/><Relationship Id="rId340" Type="http://schemas.openxmlformats.org/officeDocument/2006/relationships/image" Target="media/image149.wmf"/><Relationship Id="rId578" Type="http://schemas.openxmlformats.org/officeDocument/2006/relationships/image" Target="media/image268.wmf"/><Relationship Id="rId200" Type="http://schemas.openxmlformats.org/officeDocument/2006/relationships/image" Target="media/image79.wmf"/><Relationship Id="rId382" Type="http://schemas.openxmlformats.org/officeDocument/2006/relationships/image" Target="media/image170.wmf"/><Relationship Id="rId438" Type="http://schemas.openxmlformats.org/officeDocument/2006/relationships/oleObject" Target="embeddings/oleObject221.bin"/><Relationship Id="rId603" Type="http://schemas.openxmlformats.org/officeDocument/2006/relationships/oleObject" Target="embeddings/oleObject304.bin"/><Relationship Id="rId645" Type="http://schemas.openxmlformats.org/officeDocument/2006/relationships/image" Target="media/image300.wmf"/><Relationship Id="rId687" Type="http://schemas.openxmlformats.org/officeDocument/2006/relationships/image" Target="media/image321.wmf"/><Relationship Id="rId242" Type="http://schemas.openxmlformats.org/officeDocument/2006/relationships/image" Target="media/image100.wmf"/><Relationship Id="rId284" Type="http://schemas.openxmlformats.org/officeDocument/2006/relationships/image" Target="media/image121.wmf"/><Relationship Id="rId491" Type="http://schemas.openxmlformats.org/officeDocument/2006/relationships/oleObject" Target="embeddings/oleObject248.bin"/><Relationship Id="rId505" Type="http://schemas.openxmlformats.org/officeDocument/2006/relationships/oleObject" Target="embeddings/oleObject255.bin"/><Relationship Id="rId712" Type="http://schemas.openxmlformats.org/officeDocument/2006/relationships/image" Target="media/image329.wmf"/><Relationship Id="rId37" Type="http://schemas.openxmlformats.org/officeDocument/2006/relationships/oleObject" Target="embeddings/oleObject9.bin"/><Relationship Id="rId79" Type="http://schemas.openxmlformats.org/officeDocument/2006/relationships/oleObject" Target="embeddings/oleObject35.bin"/><Relationship Id="rId102" Type="http://schemas.openxmlformats.org/officeDocument/2006/relationships/oleObject" Target="embeddings/oleObject47.bin"/><Relationship Id="rId144" Type="http://schemas.openxmlformats.org/officeDocument/2006/relationships/image" Target="media/image51.wmf"/><Relationship Id="rId547" Type="http://schemas.openxmlformats.org/officeDocument/2006/relationships/oleObject" Target="embeddings/oleObject276.bin"/><Relationship Id="rId589" Type="http://schemas.openxmlformats.org/officeDocument/2006/relationships/oleObject" Target="embeddings/oleObject297.bin"/><Relationship Id="rId90" Type="http://schemas.openxmlformats.org/officeDocument/2006/relationships/oleObject" Target="embeddings/oleObject41.bin"/><Relationship Id="rId186" Type="http://schemas.openxmlformats.org/officeDocument/2006/relationships/image" Target="media/image72.wmf"/><Relationship Id="rId351" Type="http://schemas.openxmlformats.org/officeDocument/2006/relationships/oleObject" Target="embeddings/oleObject178.bin"/><Relationship Id="rId393" Type="http://schemas.openxmlformats.org/officeDocument/2006/relationships/oleObject" Target="embeddings/oleObject199.bin"/><Relationship Id="rId407" Type="http://schemas.openxmlformats.org/officeDocument/2006/relationships/image" Target="media/image183.wmf"/><Relationship Id="rId449" Type="http://schemas.openxmlformats.org/officeDocument/2006/relationships/oleObject" Target="embeddings/oleObject227.bin"/><Relationship Id="rId614" Type="http://schemas.openxmlformats.org/officeDocument/2006/relationships/oleObject" Target="embeddings/oleObject310.bin"/><Relationship Id="rId656" Type="http://schemas.openxmlformats.org/officeDocument/2006/relationships/oleObject" Target="embeddings/oleObject332.bin"/><Relationship Id="rId211" Type="http://schemas.openxmlformats.org/officeDocument/2006/relationships/oleObject" Target="embeddings/oleObject108.bin"/><Relationship Id="rId253" Type="http://schemas.openxmlformats.org/officeDocument/2006/relationships/oleObject" Target="embeddings/oleObject129.bin"/><Relationship Id="rId295" Type="http://schemas.openxmlformats.org/officeDocument/2006/relationships/oleObject" Target="embeddings/oleObject150.bin"/><Relationship Id="rId309" Type="http://schemas.openxmlformats.org/officeDocument/2006/relationships/oleObject" Target="embeddings/oleObject157.bin"/><Relationship Id="rId460" Type="http://schemas.openxmlformats.org/officeDocument/2006/relationships/image" Target="media/image209.wmf"/><Relationship Id="rId516" Type="http://schemas.openxmlformats.org/officeDocument/2006/relationships/image" Target="media/image237.wmf"/><Relationship Id="rId698" Type="http://schemas.openxmlformats.org/officeDocument/2006/relationships/oleObject" Target="embeddings/oleObject353.bin"/><Relationship Id="rId48" Type="http://schemas.openxmlformats.org/officeDocument/2006/relationships/image" Target="media/image15.wmf"/><Relationship Id="rId113" Type="http://schemas.openxmlformats.org/officeDocument/2006/relationships/oleObject" Target="embeddings/oleObject54.bin"/><Relationship Id="rId320" Type="http://schemas.openxmlformats.org/officeDocument/2006/relationships/image" Target="media/image139.wmf"/><Relationship Id="rId558" Type="http://schemas.openxmlformats.org/officeDocument/2006/relationships/image" Target="media/image258.wmf"/><Relationship Id="rId155" Type="http://schemas.openxmlformats.org/officeDocument/2006/relationships/oleObject" Target="embeddings/oleObject80.bin"/><Relationship Id="rId197" Type="http://schemas.openxmlformats.org/officeDocument/2006/relationships/oleObject" Target="embeddings/oleObject101.bin"/><Relationship Id="rId362" Type="http://schemas.openxmlformats.org/officeDocument/2006/relationships/image" Target="media/image160.wmf"/><Relationship Id="rId418" Type="http://schemas.openxmlformats.org/officeDocument/2006/relationships/oleObject" Target="embeddings/oleObject211.bin"/><Relationship Id="rId625" Type="http://schemas.openxmlformats.org/officeDocument/2006/relationships/image" Target="media/image290.wmf"/><Relationship Id="rId222" Type="http://schemas.openxmlformats.org/officeDocument/2006/relationships/image" Target="media/image90.wmf"/><Relationship Id="rId264" Type="http://schemas.openxmlformats.org/officeDocument/2006/relationships/image" Target="media/image111.wmf"/><Relationship Id="rId471" Type="http://schemas.openxmlformats.org/officeDocument/2006/relationships/oleObject" Target="embeddings/oleObject238.bin"/><Relationship Id="rId667" Type="http://schemas.openxmlformats.org/officeDocument/2006/relationships/image" Target="media/image311.wmf"/><Relationship Id="rId17" Type="http://schemas.openxmlformats.org/officeDocument/2006/relationships/hyperlink" Target="http://e.lanbook.com" TargetMode="External"/><Relationship Id="rId59" Type="http://schemas.openxmlformats.org/officeDocument/2006/relationships/oleObject" Target="embeddings/oleObject20.bin"/><Relationship Id="rId124" Type="http://schemas.openxmlformats.org/officeDocument/2006/relationships/oleObject" Target="embeddings/oleObject61.bin"/><Relationship Id="rId527" Type="http://schemas.openxmlformats.org/officeDocument/2006/relationships/oleObject" Target="embeddings/oleObject266.bin"/><Relationship Id="rId569" Type="http://schemas.openxmlformats.org/officeDocument/2006/relationships/oleObject" Target="embeddings/oleObject287.bin"/><Relationship Id="rId70" Type="http://schemas.openxmlformats.org/officeDocument/2006/relationships/oleObject" Target="embeddings/oleObject27.bin"/><Relationship Id="rId166" Type="http://schemas.openxmlformats.org/officeDocument/2006/relationships/image" Target="media/image62.wmf"/><Relationship Id="rId331" Type="http://schemas.openxmlformats.org/officeDocument/2006/relationships/oleObject" Target="embeddings/oleObject168.bin"/><Relationship Id="rId373" Type="http://schemas.openxmlformats.org/officeDocument/2006/relationships/oleObject" Target="embeddings/oleObject189.bin"/><Relationship Id="rId429" Type="http://schemas.openxmlformats.org/officeDocument/2006/relationships/image" Target="media/image194.wmf"/><Relationship Id="rId580" Type="http://schemas.openxmlformats.org/officeDocument/2006/relationships/image" Target="media/image269.wmf"/><Relationship Id="rId636" Type="http://schemas.openxmlformats.org/officeDocument/2006/relationships/oleObject" Target="embeddings/oleObject322.bin"/><Relationship Id="rId1" Type="http://schemas.openxmlformats.org/officeDocument/2006/relationships/customXml" Target="../customXml/item1.xml"/><Relationship Id="rId233" Type="http://schemas.openxmlformats.org/officeDocument/2006/relationships/image" Target="media/image95.png"/><Relationship Id="rId440" Type="http://schemas.openxmlformats.org/officeDocument/2006/relationships/image" Target="media/image199.wmf"/><Relationship Id="rId678" Type="http://schemas.openxmlformats.org/officeDocument/2006/relationships/oleObject" Target="embeddings/oleObject343.bin"/><Relationship Id="rId28" Type="http://schemas.openxmlformats.org/officeDocument/2006/relationships/image" Target="media/image5.wmf"/><Relationship Id="rId275" Type="http://schemas.openxmlformats.org/officeDocument/2006/relationships/oleObject" Target="embeddings/oleObject140.bin"/><Relationship Id="rId300" Type="http://schemas.openxmlformats.org/officeDocument/2006/relationships/image" Target="media/image129.wmf"/><Relationship Id="rId482" Type="http://schemas.openxmlformats.org/officeDocument/2006/relationships/image" Target="media/image220.wmf"/><Relationship Id="rId538" Type="http://schemas.openxmlformats.org/officeDocument/2006/relationships/image" Target="media/image248.wmf"/><Relationship Id="rId703" Type="http://schemas.openxmlformats.org/officeDocument/2006/relationships/oleObject" Target="embeddings/oleObject358.bin"/><Relationship Id="rId81" Type="http://schemas.openxmlformats.org/officeDocument/2006/relationships/image" Target="media/image26.wmf"/><Relationship Id="rId135" Type="http://schemas.openxmlformats.org/officeDocument/2006/relationships/oleObject" Target="embeddings/oleObject70.bin"/><Relationship Id="rId177" Type="http://schemas.openxmlformats.org/officeDocument/2006/relationships/oleObject" Target="embeddings/oleObject91.bin"/><Relationship Id="rId342" Type="http://schemas.openxmlformats.org/officeDocument/2006/relationships/image" Target="media/image150.wmf"/><Relationship Id="rId384" Type="http://schemas.openxmlformats.org/officeDocument/2006/relationships/image" Target="media/image171.wmf"/><Relationship Id="rId591" Type="http://schemas.openxmlformats.org/officeDocument/2006/relationships/oleObject" Target="embeddings/oleObject298.bin"/><Relationship Id="rId605" Type="http://schemas.openxmlformats.org/officeDocument/2006/relationships/oleObject" Target="embeddings/oleObject305.bin"/><Relationship Id="rId202" Type="http://schemas.openxmlformats.org/officeDocument/2006/relationships/image" Target="media/image80.wmf"/><Relationship Id="rId244" Type="http://schemas.openxmlformats.org/officeDocument/2006/relationships/image" Target="media/image101.wmf"/><Relationship Id="rId647" Type="http://schemas.openxmlformats.org/officeDocument/2006/relationships/image" Target="media/image301.wmf"/><Relationship Id="rId689" Type="http://schemas.openxmlformats.org/officeDocument/2006/relationships/image" Target="media/image322.wmf"/><Relationship Id="rId39" Type="http://schemas.openxmlformats.org/officeDocument/2006/relationships/oleObject" Target="embeddings/oleObject10.bin"/><Relationship Id="rId286" Type="http://schemas.openxmlformats.org/officeDocument/2006/relationships/image" Target="media/image122.wmf"/><Relationship Id="rId451" Type="http://schemas.openxmlformats.org/officeDocument/2006/relationships/oleObject" Target="embeddings/oleObject228.bin"/><Relationship Id="rId493" Type="http://schemas.openxmlformats.org/officeDocument/2006/relationships/oleObject" Target="embeddings/oleObject249.bin"/><Relationship Id="rId507" Type="http://schemas.openxmlformats.org/officeDocument/2006/relationships/oleObject" Target="embeddings/oleObject256.bin"/><Relationship Id="rId549" Type="http://schemas.openxmlformats.org/officeDocument/2006/relationships/oleObject" Target="embeddings/oleObject277.bin"/><Relationship Id="rId714" Type="http://schemas.openxmlformats.org/officeDocument/2006/relationships/image" Target="media/image330.wmf"/><Relationship Id="rId50" Type="http://schemas.openxmlformats.org/officeDocument/2006/relationships/image" Target="media/image16.wmf"/><Relationship Id="rId104" Type="http://schemas.openxmlformats.org/officeDocument/2006/relationships/oleObject" Target="embeddings/oleObject48.bin"/><Relationship Id="rId146" Type="http://schemas.openxmlformats.org/officeDocument/2006/relationships/image" Target="media/image52.wmf"/><Relationship Id="rId188" Type="http://schemas.openxmlformats.org/officeDocument/2006/relationships/image" Target="media/image73.wmf"/><Relationship Id="rId311" Type="http://schemas.openxmlformats.org/officeDocument/2006/relationships/oleObject" Target="embeddings/oleObject158.bin"/><Relationship Id="rId353" Type="http://schemas.openxmlformats.org/officeDocument/2006/relationships/oleObject" Target="embeddings/oleObject179.bin"/><Relationship Id="rId395" Type="http://schemas.openxmlformats.org/officeDocument/2006/relationships/oleObject" Target="embeddings/oleObject200.bin"/><Relationship Id="rId409" Type="http://schemas.openxmlformats.org/officeDocument/2006/relationships/image" Target="media/image184.wmf"/><Relationship Id="rId560" Type="http://schemas.openxmlformats.org/officeDocument/2006/relationships/image" Target="media/image259.wmf"/><Relationship Id="rId92" Type="http://schemas.openxmlformats.org/officeDocument/2006/relationships/oleObject" Target="embeddings/oleObject42.bin"/><Relationship Id="rId213" Type="http://schemas.openxmlformats.org/officeDocument/2006/relationships/oleObject" Target="embeddings/oleObject109.bin"/><Relationship Id="rId420" Type="http://schemas.openxmlformats.org/officeDocument/2006/relationships/oleObject" Target="embeddings/oleObject212.bin"/><Relationship Id="rId616" Type="http://schemas.openxmlformats.org/officeDocument/2006/relationships/oleObject" Target="embeddings/oleObject312.bin"/><Relationship Id="rId658" Type="http://schemas.openxmlformats.org/officeDocument/2006/relationships/oleObject" Target="embeddings/oleObject333.bin"/><Relationship Id="rId255" Type="http://schemas.openxmlformats.org/officeDocument/2006/relationships/oleObject" Target="embeddings/oleObject130.bin"/><Relationship Id="rId297" Type="http://schemas.openxmlformats.org/officeDocument/2006/relationships/oleObject" Target="embeddings/oleObject151.bin"/><Relationship Id="rId462" Type="http://schemas.openxmlformats.org/officeDocument/2006/relationships/image" Target="media/image210.wmf"/><Relationship Id="rId518" Type="http://schemas.openxmlformats.org/officeDocument/2006/relationships/image" Target="media/image238.wmf"/><Relationship Id="rId115" Type="http://schemas.openxmlformats.org/officeDocument/2006/relationships/oleObject" Target="embeddings/oleObject55.bin"/><Relationship Id="rId157" Type="http://schemas.openxmlformats.org/officeDocument/2006/relationships/oleObject" Target="embeddings/oleObject81.bin"/><Relationship Id="rId322" Type="http://schemas.openxmlformats.org/officeDocument/2006/relationships/image" Target="media/image140.wmf"/><Relationship Id="rId364" Type="http://schemas.openxmlformats.org/officeDocument/2006/relationships/image" Target="media/image161.wmf"/><Relationship Id="rId61" Type="http://schemas.openxmlformats.org/officeDocument/2006/relationships/oleObject" Target="embeddings/oleObject21.bin"/><Relationship Id="rId199" Type="http://schemas.openxmlformats.org/officeDocument/2006/relationships/oleObject" Target="embeddings/oleObject102.bin"/><Relationship Id="rId571" Type="http://schemas.openxmlformats.org/officeDocument/2006/relationships/oleObject" Target="embeddings/oleObject288.bin"/><Relationship Id="rId627" Type="http://schemas.openxmlformats.org/officeDocument/2006/relationships/image" Target="media/image291.wmf"/><Relationship Id="rId669" Type="http://schemas.openxmlformats.org/officeDocument/2006/relationships/image" Target="media/image312.wmf"/><Relationship Id="rId19" Type="http://schemas.openxmlformats.org/officeDocument/2006/relationships/hyperlink" Target="callto:0319100020315000013-00" TargetMode="External"/><Relationship Id="rId224" Type="http://schemas.openxmlformats.org/officeDocument/2006/relationships/image" Target="media/image91.wmf"/><Relationship Id="rId266" Type="http://schemas.openxmlformats.org/officeDocument/2006/relationships/image" Target="media/image112.wmf"/><Relationship Id="rId431" Type="http://schemas.openxmlformats.org/officeDocument/2006/relationships/image" Target="media/image195.wmf"/><Relationship Id="rId473" Type="http://schemas.openxmlformats.org/officeDocument/2006/relationships/oleObject" Target="embeddings/oleObject239.bin"/><Relationship Id="rId529" Type="http://schemas.openxmlformats.org/officeDocument/2006/relationships/oleObject" Target="embeddings/oleObject267.bin"/><Relationship Id="rId680" Type="http://schemas.openxmlformats.org/officeDocument/2006/relationships/oleObject" Target="embeddings/oleObject344.bin"/><Relationship Id="rId30" Type="http://schemas.openxmlformats.org/officeDocument/2006/relationships/image" Target="media/image6.wmf"/><Relationship Id="rId126" Type="http://schemas.openxmlformats.org/officeDocument/2006/relationships/oleObject" Target="embeddings/oleObject63.bin"/><Relationship Id="rId168" Type="http://schemas.openxmlformats.org/officeDocument/2006/relationships/image" Target="media/image63.wmf"/><Relationship Id="rId333" Type="http://schemas.openxmlformats.org/officeDocument/2006/relationships/oleObject" Target="embeddings/oleObject169.bin"/><Relationship Id="rId540" Type="http://schemas.openxmlformats.org/officeDocument/2006/relationships/image" Target="media/image249.wmf"/><Relationship Id="rId72" Type="http://schemas.openxmlformats.org/officeDocument/2006/relationships/image" Target="media/image25.wmf"/><Relationship Id="rId375" Type="http://schemas.openxmlformats.org/officeDocument/2006/relationships/oleObject" Target="embeddings/oleObject190.bin"/><Relationship Id="rId582" Type="http://schemas.openxmlformats.org/officeDocument/2006/relationships/image" Target="media/image270.wmf"/><Relationship Id="rId638" Type="http://schemas.openxmlformats.org/officeDocument/2006/relationships/oleObject" Target="embeddings/oleObject323.bin"/><Relationship Id="rId3" Type="http://schemas.openxmlformats.org/officeDocument/2006/relationships/styles" Target="styles.xml"/><Relationship Id="rId235" Type="http://schemas.openxmlformats.org/officeDocument/2006/relationships/oleObject" Target="embeddings/oleObject120.bin"/><Relationship Id="rId277" Type="http://schemas.openxmlformats.org/officeDocument/2006/relationships/oleObject" Target="embeddings/oleObject141.bin"/><Relationship Id="rId400" Type="http://schemas.openxmlformats.org/officeDocument/2006/relationships/image" Target="media/image179.png"/><Relationship Id="rId442" Type="http://schemas.openxmlformats.org/officeDocument/2006/relationships/image" Target="media/image200.wmf"/><Relationship Id="rId484" Type="http://schemas.openxmlformats.org/officeDocument/2006/relationships/image" Target="media/image221.wmf"/><Relationship Id="rId705" Type="http://schemas.openxmlformats.org/officeDocument/2006/relationships/oleObject" Target="embeddings/oleObject360.bin"/><Relationship Id="rId137" Type="http://schemas.openxmlformats.org/officeDocument/2006/relationships/oleObject" Target="embeddings/oleObject71.bin"/><Relationship Id="rId302" Type="http://schemas.openxmlformats.org/officeDocument/2006/relationships/image" Target="media/image130.wmf"/><Relationship Id="rId344" Type="http://schemas.openxmlformats.org/officeDocument/2006/relationships/image" Target="media/image151.wmf"/><Relationship Id="rId691" Type="http://schemas.openxmlformats.org/officeDocument/2006/relationships/image" Target="media/image323.wmf"/><Relationship Id="rId41" Type="http://schemas.openxmlformats.org/officeDocument/2006/relationships/oleObject" Target="embeddings/oleObject11.bin"/><Relationship Id="rId83" Type="http://schemas.openxmlformats.org/officeDocument/2006/relationships/image" Target="media/image27.wmf"/><Relationship Id="rId179" Type="http://schemas.openxmlformats.org/officeDocument/2006/relationships/oleObject" Target="embeddings/oleObject92.bin"/><Relationship Id="rId386" Type="http://schemas.openxmlformats.org/officeDocument/2006/relationships/image" Target="media/image172.wmf"/><Relationship Id="rId551" Type="http://schemas.openxmlformats.org/officeDocument/2006/relationships/oleObject" Target="embeddings/oleObject278.bin"/><Relationship Id="rId593" Type="http://schemas.openxmlformats.org/officeDocument/2006/relationships/oleObject" Target="embeddings/oleObject299.bin"/><Relationship Id="rId607" Type="http://schemas.openxmlformats.org/officeDocument/2006/relationships/oleObject" Target="embeddings/oleObject306.bin"/><Relationship Id="rId649" Type="http://schemas.openxmlformats.org/officeDocument/2006/relationships/image" Target="media/image302.wmf"/><Relationship Id="rId190" Type="http://schemas.openxmlformats.org/officeDocument/2006/relationships/image" Target="media/image74.wmf"/><Relationship Id="rId204" Type="http://schemas.openxmlformats.org/officeDocument/2006/relationships/image" Target="media/image81.wmf"/><Relationship Id="rId246" Type="http://schemas.openxmlformats.org/officeDocument/2006/relationships/image" Target="media/image102.wmf"/><Relationship Id="rId288" Type="http://schemas.openxmlformats.org/officeDocument/2006/relationships/image" Target="media/image123.wmf"/><Relationship Id="rId411" Type="http://schemas.openxmlformats.org/officeDocument/2006/relationships/image" Target="media/image185.wmf"/><Relationship Id="rId453" Type="http://schemas.openxmlformats.org/officeDocument/2006/relationships/oleObject" Target="embeddings/oleObject229.bin"/><Relationship Id="rId509" Type="http://schemas.openxmlformats.org/officeDocument/2006/relationships/oleObject" Target="embeddings/oleObject257.bin"/><Relationship Id="rId660" Type="http://schemas.openxmlformats.org/officeDocument/2006/relationships/oleObject" Target="embeddings/oleObject334.bin"/><Relationship Id="rId106" Type="http://schemas.openxmlformats.org/officeDocument/2006/relationships/oleObject" Target="embeddings/oleObject49.bin"/><Relationship Id="rId313" Type="http://schemas.openxmlformats.org/officeDocument/2006/relationships/oleObject" Target="embeddings/oleObject159.bin"/><Relationship Id="rId495" Type="http://schemas.openxmlformats.org/officeDocument/2006/relationships/oleObject" Target="embeddings/oleObject250.bin"/><Relationship Id="rId716" Type="http://schemas.openxmlformats.org/officeDocument/2006/relationships/image" Target="media/image331.wmf"/><Relationship Id="rId10" Type="http://schemas.openxmlformats.org/officeDocument/2006/relationships/hyperlink" Target="http://irbis.krsk.irgups.ru/cgi-bin/irbis64r_opak81/cgiirbis_64.exe?&amp;C21COM=2&amp;I21DBN=IBIS&amp;P21DBN=IBIS&amp;Image_file_name=%5CFul%5C2278.pdf&amp;IMAGE_FILE_DOWNLOAD=1" TargetMode="External"/><Relationship Id="rId52" Type="http://schemas.openxmlformats.org/officeDocument/2006/relationships/image" Target="media/image17.wmf"/><Relationship Id="rId94" Type="http://schemas.openxmlformats.org/officeDocument/2006/relationships/oleObject" Target="embeddings/oleObject43.bin"/><Relationship Id="rId148" Type="http://schemas.openxmlformats.org/officeDocument/2006/relationships/image" Target="media/image53.wmf"/><Relationship Id="rId355" Type="http://schemas.openxmlformats.org/officeDocument/2006/relationships/oleObject" Target="embeddings/oleObject180.bin"/><Relationship Id="rId397" Type="http://schemas.openxmlformats.org/officeDocument/2006/relationships/oleObject" Target="embeddings/oleObject201.bin"/><Relationship Id="rId520" Type="http://schemas.openxmlformats.org/officeDocument/2006/relationships/image" Target="media/image239.wmf"/><Relationship Id="rId562" Type="http://schemas.openxmlformats.org/officeDocument/2006/relationships/image" Target="media/image260.wmf"/><Relationship Id="rId618" Type="http://schemas.openxmlformats.org/officeDocument/2006/relationships/oleObject" Target="embeddings/oleObject313.bin"/><Relationship Id="rId215" Type="http://schemas.openxmlformats.org/officeDocument/2006/relationships/oleObject" Target="embeddings/oleObject110.bin"/><Relationship Id="rId257" Type="http://schemas.openxmlformats.org/officeDocument/2006/relationships/oleObject" Target="embeddings/oleObject131.bin"/><Relationship Id="rId422" Type="http://schemas.openxmlformats.org/officeDocument/2006/relationships/oleObject" Target="embeddings/oleObject213.bin"/><Relationship Id="rId464" Type="http://schemas.openxmlformats.org/officeDocument/2006/relationships/image" Target="media/image211.wmf"/><Relationship Id="rId299" Type="http://schemas.openxmlformats.org/officeDocument/2006/relationships/oleObject" Target="embeddings/oleObject152.bin"/><Relationship Id="rId63" Type="http://schemas.openxmlformats.org/officeDocument/2006/relationships/oleObject" Target="embeddings/oleObject22.bin"/><Relationship Id="rId159" Type="http://schemas.openxmlformats.org/officeDocument/2006/relationships/oleObject" Target="embeddings/oleObject82.bin"/><Relationship Id="rId366" Type="http://schemas.openxmlformats.org/officeDocument/2006/relationships/image" Target="media/image162.wmf"/><Relationship Id="rId573" Type="http://schemas.openxmlformats.org/officeDocument/2006/relationships/oleObject" Target="embeddings/oleObject289.bin"/><Relationship Id="rId226" Type="http://schemas.openxmlformats.org/officeDocument/2006/relationships/image" Target="media/image92.wmf"/><Relationship Id="rId433" Type="http://schemas.openxmlformats.org/officeDocument/2006/relationships/image" Target="media/image196.wmf"/><Relationship Id="rId640" Type="http://schemas.openxmlformats.org/officeDocument/2006/relationships/oleObject" Target="embeddings/oleObject324.bin"/><Relationship Id="rId74" Type="http://schemas.openxmlformats.org/officeDocument/2006/relationships/oleObject" Target="embeddings/oleObject30.bin"/><Relationship Id="rId377" Type="http://schemas.openxmlformats.org/officeDocument/2006/relationships/oleObject" Target="embeddings/oleObject191.bin"/><Relationship Id="rId500" Type="http://schemas.openxmlformats.org/officeDocument/2006/relationships/image" Target="media/image229.wmf"/><Relationship Id="rId584" Type="http://schemas.openxmlformats.org/officeDocument/2006/relationships/image" Target="media/image271.wmf"/><Relationship Id="rId5" Type="http://schemas.openxmlformats.org/officeDocument/2006/relationships/webSettings" Target="webSettings.xml"/><Relationship Id="rId237" Type="http://schemas.openxmlformats.org/officeDocument/2006/relationships/oleObject" Target="embeddings/oleObject121.bin"/><Relationship Id="rId444" Type="http://schemas.openxmlformats.org/officeDocument/2006/relationships/image" Target="media/image201.wmf"/><Relationship Id="rId651" Type="http://schemas.openxmlformats.org/officeDocument/2006/relationships/image" Target="media/image303.wmf"/><Relationship Id="rId290" Type="http://schemas.openxmlformats.org/officeDocument/2006/relationships/image" Target="media/image124.wmf"/><Relationship Id="rId304" Type="http://schemas.openxmlformats.org/officeDocument/2006/relationships/image" Target="media/image131.wmf"/><Relationship Id="rId388" Type="http://schemas.openxmlformats.org/officeDocument/2006/relationships/image" Target="media/image173.wmf"/><Relationship Id="rId511" Type="http://schemas.openxmlformats.org/officeDocument/2006/relationships/oleObject" Target="embeddings/oleObject258.bin"/><Relationship Id="rId609" Type="http://schemas.openxmlformats.org/officeDocument/2006/relationships/oleObject" Target="embeddings/oleObject307.bin"/><Relationship Id="rId85" Type="http://schemas.openxmlformats.org/officeDocument/2006/relationships/image" Target="media/image28.wmf"/><Relationship Id="rId150" Type="http://schemas.openxmlformats.org/officeDocument/2006/relationships/image" Target="media/image54.wmf"/><Relationship Id="rId595" Type="http://schemas.openxmlformats.org/officeDocument/2006/relationships/oleObject" Target="embeddings/oleObject300.bin"/><Relationship Id="rId248" Type="http://schemas.openxmlformats.org/officeDocument/2006/relationships/image" Target="media/image103.wmf"/><Relationship Id="rId455" Type="http://schemas.openxmlformats.org/officeDocument/2006/relationships/oleObject" Target="embeddings/oleObject230.bin"/><Relationship Id="rId662" Type="http://schemas.openxmlformats.org/officeDocument/2006/relationships/oleObject" Target="embeddings/oleObject335.bin"/><Relationship Id="rId12" Type="http://schemas.openxmlformats.org/officeDocument/2006/relationships/hyperlink" Target="http://irbis.krsk.irgups.ru/cgi-bin/irbis64r_opak81/cgiirbis_64.exe?&amp;C21COM=2&amp;I21DBN=IBIS&amp;P21DBN=IBIS&amp;Image_file_name=%5CFul%5C959.pdf&amp;IMAGE_FILE_DOWNLOAD=1" TargetMode="External"/><Relationship Id="rId108" Type="http://schemas.openxmlformats.org/officeDocument/2006/relationships/oleObject" Target="embeddings/oleObject51.bin"/><Relationship Id="rId315" Type="http://schemas.openxmlformats.org/officeDocument/2006/relationships/oleObject" Target="embeddings/oleObject160.bin"/><Relationship Id="rId522" Type="http://schemas.openxmlformats.org/officeDocument/2006/relationships/image" Target="media/image240.wmf"/><Relationship Id="rId96" Type="http://schemas.openxmlformats.org/officeDocument/2006/relationships/oleObject" Target="embeddings/oleObject44.bin"/><Relationship Id="rId161" Type="http://schemas.openxmlformats.org/officeDocument/2006/relationships/oleObject" Target="embeddings/oleObject83.bin"/><Relationship Id="rId399" Type="http://schemas.openxmlformats.org/officeDocument/2006/relationships/oleObject" Target="embeddings/oleObject202.bin"/><Relationship Id="rId259" Type="http://schemas.openxmlformats.org/officeDocument/2006/relationships/oleObject" Target="embeddings/oleObject132.bin"/><Relationship Id="rId466" Type="http://schemas.openxmlformats.org/officeDocument/2006/relationships/image" Target="media/image212.wmf"/><Relationship Id="rId673" Type="http://schemas.openxmlformats.org/officeDocument/2006/relationships/image" Target="media/image314.wmf"/><Relationship Id="rId23" Type="http://schemas.openxmlformats.org/officeDocument/2006/relationships/oleObject" Target="embeddings/oleObject2.bin"/><Relationship Id="rId119" Type="http://schemas.openxmlformats.org/officeDocument/2006/relationships/oleObject" Target="embeddings/oleObject57.bin"/><Relationship Id="rId326" Type="http://schemas.openxmlformats.org/officeDocument/2006/relationships/image" Target="media/image142.wmf"/><Relationship Id="rId533" Type="http://schemas.openxmlformats.org/officeDocument/2006/relationships/oleObject" Target="embeddings/oleObject269.bin"/><Relationship Id="rId172" Type="http://schemas.openxmlformats.org/officeDocument/2006/relationships/image" Target="media/image65.wmf"/><Relationship Id="rId477" Type="http://schemas.openxmlformats.org/officeDocument/2006/relationships/oleObject" Target="embeddings/oleObject241.bin"/><Relationship Id="rId600" Type="http://schemas.openxmlformats.org/officeDocument/2006/relationships/image" Target="media/image279.wmf"/><Relationship Id="rId684" Type="http://schemas.openxmlformats.org/officeDocument/2006/relationships/oleObject" Target="embeddings/oleObject346.bin"/><Relationship Id="rId337" Type="http://schemas.openxmlformats.org/officeDocument/2006/relationships/oleObject" Target="embeddings/oleObject171.bin"/><Relationship Id="rId34" Type="http://schemas.openxmlformats.org/officeDocument/2006/relationships/image" Target="media/image8.wmf"/><Relationship Id="rId544" Type="http://schemas.openxmlformats.org/officeDocument/2006/relationships/image" Target="media/image251.wmf"/><Relationship Id="rId183" Type="http://schemas.openxmlformats.org/officeDocument/2006/relationships/oleObject" Target="embeddings/oleObject94.bin"/><Relationship Id="rId390" Type="http://schemas.openxmlformats.org/officeDocument/2006/relationships/image" Target="media/image174.wmf"/><Relationship Id="rId404" Type="http://schemas.openxmlformats.org/officeDocument/2006/relationships/oleObject" Target="embeddings/oleObject204.bin"/><Relationship Id="rId611" Type="http://schemas.openxmlformats.org/officeDocument/2006/relationships/oleObject" Target="embeddings/oleObject308.bin"/><Relationship Id="rId250" Type="http://schemas.openxmlformats.org/officeDocument/2006/relationships/image" Target="media/image104.wmf"/><Relationship Id="rId488" Type="http://schemas.openxmlformats.org/officeDocument/2006/relationships/image" Target="media/image223.wmf"/><Relationship Id="rId695" Type="http://schemas.openxmlformats.org/officeDocument/2006/relationships/image" Target="media/image325.wmf"/><Relationship Id="rId709" Type="http://schemas.openxmlformats.org/officeDocument/2006/relationships/image" Target="media/image327.png"/><Relationship Id="rId45" Type="http://schemas.openxmlformats.org/officeDocument/2006/relationships/oleObject" Target="embeddings/oleObject13.bin"/><Relationship Id="rId110" Type="http://schemas.openxmlformats.org/officeDocument/2006/relationships/image" Target="media/image39.wmf"/><Relationship Id="rId348" Type="http://schemas.openxmlformats.org/officeDocument/2006/relationships/image" Target="media/image153.wmf"/><Relationship Id="rId555" Type="http://schemas.openxmlformats.org/officeDocument/2006/relationships/oleObject" Target="embeddings/oleObject280.bin"/><Relationship Id="rId194" Type="http://schemas.openxmlformats.org/officeDocument/2006/relationships/image" Target="media/image76.wmf"/><Relationship Id="rId208" Type="http://schemas.openxmlformats.org/officeDocument/2006/relationships/image" Target="media/image83.wmf"/><Relationship Id="rId415" Type="http://schemas.openxmlformats.org/officeDocument/2006/relationships/image" Target="media/image187.wmf"/><Relationship Id="rId622" Type="http://schemas.openxmlformats.org/officeDocument/2006/relationships/oleObject" Target="embeddings/oleObject315.bin"/><Relationship Id="rId261" Type="http://schemas.openxmlformats.org/officeDocument/2006/relationships/oleObject" Target="embeddings/oleObject133.bin"/><Relationship Id="rId499" Type="http://schemas.openxmlformats.org/officeDocument/2006/relationships/oleObject" Target="embeddings/oleObject252.bin"/><Relationship Id="rId56" Type="http://schemas.openxmlformats.org/officeDocument/2006/relationships/image" Target="media/image19.wmf"/><Relationship Id="rId359" Type="http://schemas.openxmlformats.org/officeDocument/2006/relationships/oleObject" Target="embeddings/oleObject182.bin"/><Relationship Id="rId566" Type="http://schemas.openxmlformats.org/officeDocument/2006/relationships/image" Target="media/image262.wmf"/><Relationship Id="rId121" Type="http://schemas.openxmlformats.org/officeDocument/2006/relationships/oleObject" Target="embeddings/oleObject58.bin"/><Relationship Id="rId219" Type="http://schemas.openxmlformats.org/officeDocument/2006/relationships/oleObject" Target="embeddings/oleObject112.bin"/><Relationship Id="rId426" Type="http://schemas.openxmlformats.org/officeDocument/2006/relationships/oleObject" Target="embeddings/oleObject215.bin"/><Relationship Id="rId633" Type="http://schemas.openxmlformats.org/officeDocument/2006/relationships/image" Target="media/image294.wmf"/><Relationship Id="rId67" Type="http://schemas.openxmlformats.org/officeDocument/2006/relationships/image" Target="media/image24.wmf"/><Relationship Id="rId272" Type="http://schemas.openxmlformats.org/officeDocument/2006/relationships/image" Target="media/image115.wmf"/><Relationship Id="rId577" Type="http://schemas.openxmlformats.org/officeDocument/2006/relationships/oleObject" Target="embeddings/oleObject291.bin"/><Relationship Id="rId700" Type="http://schemas.openxmlformats.org/officeDocument/2006/relationships/oleObject" Target="embeddings/oleObject355.bin"/><Relationship Id="rId132" Type="http://schemas.openxmlformats.org/officeDocument/2006/relationships/image" Target="media/image45.wmf"/><Relationship Id="rId437" Type="http://schemas.openxmlformats.org/officeDocument/2006/relationships/image" Target="media/image198.wmf"/><Relationship Id="rId644" Type="http://schemas.openxmlformats.org/officeDocument/2006/relationships/oleObject" Target="embeddings/oleObject326.bin"/><Relationship Id="rId283" Type="http://schemas.openxmlformats.org/officeDocument/2006/relationships/oleObject" Target="embeddings/oleObject144.bin"/><Relationship Id="rId490" Type="http://schemas.openxmlformats.org/officeDocument/2006/relationships/image" Target="media/image224.wmf"/><Relationship Id="rId504" Type="http://schemas.openxmlformats.org/officeDocument/2006/relationships/image" Target="media/image231.wmf"/><Relationship Id="rId711" Type="http://schemas.openxmlformats.org/officeDocument/2006/relationships/oleObject" Target="embeddings/oleObject364.bin"/><Relationship Id="rId78" Type="http://schemas.openxmlformats.org/officeDocument/2006/relationships/oleObject" Target="embeddings/oleObject34.bin"/><Relationship Id="rId143" Type="http://schemas.openxmlformats.org/officeDocument/2006/relationships/oleObject" Target="embeddings/oleObject74.bin"/><Relationship Id="rId350" Type="http://schemas.openxmlformats.org/officeDocument/2006/relationships/image" Target="media/image154.wmf"/><Relationship Id="rId588" Type="http://schemas.openxmlformats.org/officeDocument/2006/relationships/image" Target="media/image273.wmf"/><Relationship Id="rId9" Type="http://schemas.openxmlformats.org/officeDocument/2006/relationships/hyperlink" Target="http://irbis.krsk.irgups.ru/cgi-bin/irbis64r_opak81/cgiirbis_64.exe?&amp;C21COM=2&amp;I21DBN=IBIS&amp;P21DBN=IBIS&amp;Image_file_name=%5CFul%5C2283.pdf&amp;IMAGE_FILE_DOWNLOAD=1" TargetMode="External"/><Relationship Id="rId210" Type="http://schemas.openxmlformats.org/officeDocument/2006/relationships/image" Target="media/image84.wmf"/><Relationship Id="rId448" Type="http://schemas.openxmlformats.org/officeDocument/2006/relationships/image" Target="media/image203.wmf"/><Relationship Id="rId655" Type="http://schemas.openxmlformats.org/officeDocument/2006/relationships/image" Target="media/image305.wmf"/><Relationship Id="rId294" Type="http://schemas.openxmlformats.org/officeDocument/2006/relationships/image" Target="media/image126.wmf"/><Relationship Id="rId308" Type="http://schemas.openxmlformats.org/officeDocument/2006/relationships/image" Target="media/image133.wmf"/><Relationship Id="rId515" Type="http://schemas.openxmlformats.org/officeDocument/2006/relationships/oleObject" Target="embeddings/oleObject260.bin"/><Relationship Id="rId89" Type="http://schemas.openxmlformats.org/officeDocument/2006/relationships/image" Target="media/image30.wmf"/><Relationship Id="rId154" Type="http://schemas.openxmlformats.org/officeDocument/2006/relationships/image" Target="media/image56.wmf"/><Relationship Id="rId361" Type="http://schemas.openxmlformats.org/officeDocument/2006/relationships/oleObject" Target="embeddings/oleObject183.bin"/><Relationship Id="rId599" Type="http://schemas.openxmlformats.org/officeDocument/2006/relationships/oleObject" Target="embeddings/oleObject302.bin"/><Relationship Id="rId459" Type="http://schemas.openxmlformats.org/officeDocument/2006/relationships/oleObject" Target="embeddings/oleObject232.bin"/><Relationship Id="rId666" Type="http://schemas.openxmlformats.org/officeDocument/2006/relationships/oleObject" Target="embeddings/oleObject337.bin"/><Relationship Id="rId16" Type="http://schemas.openxmlformats.org/officeDocument/2006/relationships/hyperlink" Target="https://urait.ru/" TargetMode="External"/><Relationship Id="rId221" Type="http://schemas.openxmlformats.org/officeDocument/2006/relationships/oleObject" Target="embeddings/oleObject113.bin"/><Relationship Id="rId319" Type="http://schemas.openxmlformats.org/officeDocument/2006/relationships/oleObject" Target="embeddings/oleObject162.bin"/><Relationship Id="rId526" Type="http://schemas.openxmlformats.org/officeDocument/2006/relationships/image" Target="media/image242.wmf"/><Relationship Id="rId165" Type="http://schemas.openxmlformats.org/officeDocument/2006/relationships/oleObject" Target="embeddings/oleObject85.bin"/><Relationship Id="rId372" Type="http://schemas.openxmlformats.org/officeDocument/2006/relationships/image" Target="media/image165.wmf"/><Relationship Id="rId677" Type="http://schemas.openxmlformats.org/officeDocument/2006/relationships/image" Target="media/image316.wmf"/><Relationship Id="rId232" Type="http://schemas.openxmlformats.org/officeDocument/2006/relationships/oleObject" Target="embeddings/oleObject119.bin"/><Relationship Id="rId27" Type="http://schemas.openxmlformats.org/officeDocument/2006/relationships/oleObject" Target="embeddings/oleObject4.bin"/><Relationship Id="rId537" Type="http://schemas.openxmlformats.org/officeDocument/2006/relationships/oleObject" Target="embeddings/oleObject271.bin"/><Relationship Id="rId80" Type="http://schemas.openxmlformats.org/officeDocument/2006/relationships/oleObject" Target="embeddings/oleObject36.bin"/><Relationship Id="rId176" Type="http://schemas.openxmlformats.org/officeDocument/2006/relationships/image" Target="media/image67.wmf"/><Relationship Id="rId383" Type="http://schemas.openxmlformats.org/officeDocument/2006/relationships/oleObject" Target="embeddings/oleObject194.bin"/><Relationship Id="rId590" Type="http://schemas.openxmlformats.org/officeDocument/2006/relationships/image" Target="media/image274.wmf"/><Relationship Id="rId604" Type="http://schemas.openxmlformats.org/officeDocument/2006/relationships/image" Target="media/image281.wmf"/><Relationship Id="rId243" Type="http://schemas.openxmlformats.org/officeDocument/2006/relationships/oleObject" Target="embeddings/oleObject124.bin"/><Relationship Id="rId450" Type="http://schemas.openxmlformats.org/officeDocument/2006/relationships/image" Target="media/image204.wmf"/><Relationship Id="rId688" Type="http://schemas.openxmlformats.org/officeDocument/2006/relationships/oleObject" Target="embeddings/oleObject348.bin"/><Relationship Id="rId38" Type="http://schemas.openxmlformats.org/officeDocument/2006/relationships/image" Target="media/image10.wmf"/><Relationship Id="rId103" Type="http://schemas.openxmlformats.org/officeDocument/2006/relationships/image" Target="media/image37.wmf"/><Relationship Id="rId310" Type="http://schemas.openxmlformats.org/officeDocument/2006/relationships/image" Target="media/image134.wmf"/><Relationship Id="rId548" Type="http://schemas.openxmlformats.org/officeDocument/2006/relationships/image" Target="media/image253.wmf"/><Relationship Id="rId91" Type="http://schemas.openxmlformats.org/officeDocument/2006/relationships/image" Target="media/image31.wmf"/><Relationship Id="rId187" Type="http://schemas.openxmlformats.org/officeDocument/2006/relationships/oleObject" Target="embeddings/oleObject96.bin"/><Relationship Id="rId394" Type="http://schemas.openxmlformats.org/officeDocument/2006/relationships/image" Target="media/image176.wmf"/><Relationship Id="rId408" Type="http://schemas.openxmlformats.org/officeDocument/2006/relationships/oleObject" Target="embeddings/oleObject206.bin"/><Relationship Id="rId615" Type="http://schemas.openxmlformats.org/officeDocument/2006/relationships/oleObject" Target="embeddings/oleObject311.bin"/><Relationship Id="rId254" Type="http://schemas.openxmlformats.org/officeDocument/2006/relationships/image" Target="media/image106.wmf"/><Relationship Id="rId699" Type="http://schemas.openxmlformats.org/officeDocument/2006/relationships/oleObject" Target="embeddings/oleObject354.bin"/><Relationship Id="rId49" Type="http://schemas.openxmlformats.org/officeDocument/2006/relationships/oleObject" Target="embeddings/oleObject15.bin"/><Relationship Id="rId114" Type="http://schemas.openxmlformats.org/officeDocument/2006/relationships/image" Target="media/image41.wmf"/><Relationship Id="rId461" Type="http://schemas.openxmlformats.org/officeDocument/2006/relationships/oleObject" Target="embeddings/oleObject233.bin"/><Relationship Id="rId559" Type="http://schemas.openxmlformats.org/officeDocument/2006/relationships/oleObject" Target="embeddings/oleObject282.bin"/><Relationship Id="rId198" Type="http://schemas.openxmlformats.org/officeDocument/2006/relationships/image" Target="media/image78.wmf"/><Relationship Id="rId321" Type="http://schemas.openxmlformats.org/officeDocument/2006/relationships/oleObject" Target="embeddings/oleObject163.bin"/><Relationship Id="rId419" Type="http://schemas.openxmlformats.org/officeDocument/2006/relationships/image" Target="media/image189.wmf"/><Relationship Id="rId626" Type="http://schemas.openxmlformats.org/officeDocument/2006/relationships/oleObject" Target="embeddings/oleObject317.bin"/><Relationship Id="rId265" Type="http://schemas.openxmlformats.org/officeDocument/2006/relationships/oleObject" Target="embeddings/oleObject135.bin"/><Relationship Id="rId472" Type="http://schemas.openxmlformats.org/officeDocument/2006/relationships/image" Target="media/image215.wmf"/><Relationship Id="rId125" Type="http://schemas.openxmlformats.org/officeDocument/2006/relationships/oleObject" Target="embeddings/oleObject62.bin"/><Relationship Id="rId332" Type="http://schemas.openxmlformats.org/officeDocument/2006/relationships/image" Target="media/image145.wmf"/><Relationship Id="rId637" Type="http://schemas.openxmlformats.org/officeDocument/2006/relationships/image" Target="media/image296.wmf"/><Relationship Id="rId276" Type="http://schemas.openxmlformats.org/officeDocument/2006/relationships/image" Target="media/image117.wmf"/><Relationship Id="rId483" Type="http://schemas.openxmlformats.org/officeDocument/2006/relationships/oleObject" Target="embeddings/oleObject244.bin"/><Relationship Id="rId690" Type="http://schemas.openxmlformats.org/officeDocument/2006/relationships/oleObject" Target="embeddings/oleObject349.bin"/><Relationship Id="rId704" Type="http://schemas.openxmlformats.org/officeDocument/2006/relationships/oleObject" Target="embeddings/oleObject35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8248-8247-4CE0-944F-6AE3DCDB7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53</Pages>
  <Words>19533</Words>
  <Characters>111339</Characters>
  <Application>Microsoft Office Word</Application>
  <DocSecurity>0</DocSecurity>
  <Lines>927</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130611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Лыткина Екатерина Михайловна</cp:lastModifiedBy>
  <cp:revision>15</cp:revision>
  <cp:lastPrinted>2021-07-04T04:42:00Z</cp:lastPrinted>
  <dcterms:created xsi:type="dcterms:W3CDTF">2022-03-16T09:22:00Z</dcterms:created>
  <dcterms:modified xsi:type="dcterms:W3CDTF">2022-06-21T09:40:00Z</dcterms:modified>
</cp:coreProperties>
</file>