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4BC1" w14:textId="77777777" w:rsidR="00641DDB" w:rsidRPr="00F22ABD" w:rsidRDefault="00641DDB" w:rsidP="00641DDB">
      <w:pPr>
        <w:ind w:hanging="15"/>
        <w:jc w:val="center"/>
      </w:pPr>
      <w:r w:rsidRPr="00F22ABD">
        <w:t>Федеральное государственное бюджетное образовательное учреждение</w:t>
      </w:r>
    </w:p>
    <w:p w14:paraId="1F313402" w14:textId="77777777" w:rsidR="00641DDB" w:rsidRPr="00F22ABD" w:rsidRDefault="00641DDB" w:rsidP="00641DDB">
      <w:pPr>
        <w:ind w:hanging="15"/>
        <w:jc w:val="center"/>
      </w:pPr>
      <w:r w:rsidRPr="00F22ABD">
        <w:t>высшего образования</w:t>
      </w:r>
    </w:p>
    <w:p w14:paraId="3DA5052C" w14:textId="77777777" w:rsidR="00641DDB" w:rsidRPr="00F22ABD" w:rsidRDefault="00641DDB" w:rsidP="00641DDB">
      <w:pPr>
        <w:ind w:hanging="15"/>
        <w:jc w:val="center"/>
      </w:pPr>
      <w:r w:rsidRPr="00F22ABD">
        <w:rPr>
          <w:bCs/>
        </w:rPr>
        <w:t>«Иркутский государственный университет путей сообщения»</w:t>
      </w:r>
    </w:p>
    <w:p w14:paraId="7EC437A8" w14:textId="77777777" w:rsidR="00641DDB" w:rsidRPr="00F22ABD" w:rsidRDefault="00641DDB" w:rsidP="00641DDB">
      <w:pPr>
        <w:ind w:hanging="15"/>
        <w:jc w:val="center"/>
        <w:rPr>
          <w:b/>
        </w:rPr>
      </w:pPr>
      <w:r w:rsidRPr="00F22ABD">
        <w:rPr>
          <w:b/>
        </w:rPr>
        <w:t>Красноярский институт железнодорожного транспорта</w:t>
      </w:r>
    </w:p>
    <w:p w14:paraId="48981D98" w14:textId="33FAD1DF" w:rsidR="00641DDB" w:rsidRPr="003E5A00" w:rsidRDefault="00641DDB" w:rsidP="00641DDB">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0EB429E9" w14:textId="77777777" w:rsidR="00641DDB" w:rsidRPr="00F22ABD" w:rsidRDefault="00641DDB" w:rsidP="00641DDB">
      <w:pPr>
        <w:ind w:hanging="15"/>
        <w:jc w:val="center"/>
      </w:pPr>
      <w:r w:rsidRPr="003E5A00">
        <w:t>высшего</w:t>
      </w:r>
      <w:r w:rsidRPr="00F22ABD">
        <w:t xml:space="preserve"> образования «Иркутский государственный университет путей сообщения»</w:t>
      </w:r>
    </w:p>
    <w:p w14:paraId="2C423B77" w14:textId="77777777" w:rsidR="00C2478B" w:rsidRPr="00BC5F3A" w:rsidRDefault="00C2478B" w:rsidP="00C2478B">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03F01515" w14:textId="77777777" w:rsidR="00C2478B" w:rsidRPr="003556AA" w:rsidRDefault="00C2478B" w:rsidP="00C2478B">
      <w:pPr>
        <w:tabs>
          <w:tab w:val="left" w:pos="0"/>
        </w:tabs>
        <w:jc w:val="both"/>
        <w:outlineLvl w:val="0"/>
      </w:pPr>
    </w:p>
    <w:p w14:paraId="5E716C4F" w14:textId="5C1D4949" w:rsidR="009F55FD" w:rsidRPr="00F96AB0" w:rsidRDefault="009F55FD" w:rsidP="00750047">
      <w:pPr>
        <w:widowControl w:val="0"/>
        <w:suppressAutoHyphens/>
        <w:autoSpaceDE w:val="0"/>
        <w:ind w:right="-143"/>
        <w:jc w:val="center"/>
        <w:rPr>
          <w:rFonts w:ascii="Times New Roman CYR" w:hAnsi="Times New Roman CYR" w:cs="Times New Roman CYR"/>
          <w:lang w:eastAsia="hi-IN" w:bidi="hi-IN"/>
        </w:rPr>
      </w:pPr>
    </w:p>
    <w:p w14:paraId="4054FA07" w14:textId="77777777" w:rsidR="007334B1" w:rsidRPr="007324AC" w:rsidRDefault="007334B1" w:rsidP="00C03550">
      <w:pPr>
        <w:ind w:firstLine="6237"/>
        <w:jc w:val="both"/>
      </w:pPr>
    </w:p>
    <w:p w14:paraId="1708A487" w14:textId="77777777" w:rsidR="00653B9E" w:rsidRPr="007324AC" w:rsidRDefault="00653B9E" w:rsidP="00C03550">
      <w:pPr>
        <w:ind w:firstLine="6237"/>
        <w:jc w:val="both"/>
      </w:pPr>
      <w:r w:rsidRPr="007324AC">
        <w:t>УТВЕРЖДЕНА</w:t>
      </w:r>
    </w:p>
    <w:p w14:paraId="419C9B8C" w14:textId="77777777" w:rsidR="00653B9E" w:rsidRPr="007324AC" w:rsidRDefault="00653B9E" w:rsidP="00C03550">
      <w:pPr>
        <w:ind w:firstLine="6237"/>
        <w:jc w:val="both"/>
      </w:pPr>
      <w:r w:rsidRPr="007324AC">
        <w:t>приказ ректора</w:t>
      </w:r>
    </w:p>
    <w:p w14:paraId="6611C2D2" w14:textId="77777777" w:rsidR="00DC4911" w:rsidRPr="00563AAD" w:rsidRDefault="00DC4911" w:rsidP="00DC4911">
      <w:pPr>
        <w:ind w:firstLine="6237"/>
        <w:jc w:val="both"/>
      </w:pPr>
      <w:r w:rsidRPr="0050096E">
        <w:t>от «31» января 2023 г. № 10</w:t>
      </w:r>
    </w:p>
    <w:p w14:paraId="402C5FC8" w14:textId="77777777" w:rsidR="00653B9E" w:rsidRPr="007324AC" w:rsidRDefault="00653B9E" w:rsidP="00C03550">
      <w:pPr>
        <w:jc w:val="center"/>
        <w:rPr>
          <w:sz w:val="16"/>
          <w:szCs w:val="16"/>
        </w:rPr>
      </w:pPr>
    </w:p>
    <w:p w14:paraId="016353ED" w14:textId="77777777" w:rsidR="006B0334" w:rsidRDefault="006B0334" w:rsidP="00C03550">
      <w:pPr>
        <w:jc w:val="center"/>
        <w:rPr>
          <w:b/>
          <w:bCs/>
          <w:iCs/>
          <w:sz w:val="32"/>
          <w:szCs w:val="32"/>
        </w:rPr>
      </w:pPr>
    </w:p>
    <w:p w14:paraId="4E8183C9" w14:textId="79D637A9" w:rsidR="0088011C" w:rsidRDefault="0088011C" w:rsidP="00C03550">
      <w:pPr>
        <w:jc w:val="center"/>
        <w:rPr>
          <w:b/>
          <w:bCs/>
          <w:iCs/>
          <w:sz w:val="32"/>
          <w:szCs w:val="32"/>
        </w:rPr>
      </w:pPr>
    </w:p>
    <w:p w14:paraId="2A225737" w14:textId="77777777" w:rsidR="00C2478B" w:rsidRDefault="00C2478B" w:rsidP="00C03550">
      <w:pPr>
        <w:jc w:val="center"/>
        <w:rPr>
          <w:b/>
          <w:bCs/>
          <w:iCs/>
          <w:sz w:val="32"/>
          <w:szCs w:val="32"/>
        </w:rPr>
      </w:pPr>
    </w:p>
    <w:p w14:paraId="5A0650D3" w14:textId="77777777" w:rsidR="0088011C" w:rsidRDefault="0088011C" w:rsidP="00C03550">
      <w:pPr>
        <w:jc w:val="center"/>
        <w:rPr>
          <w:b/>
          <w:bCs/>
          <w:iCs/>
          <w:sz w:val="32"/>
          <w:szCs w:val="32"/>
        </w:rPr>
      </w:pPr>
    </w:p>
    <w:p w14:paraId="7BEBC0E2" w14:textId="59A996AD" w:rsidR="00653B9E" w:rsidRDefault="0088011C" w:rsidP="00C03550">
      <w:pPr>
        <w:jc w:val="center"/>
        <w:rPr>
          <w:sz w:val="32"/>
          <w:szCs w:val="32"/>
        </w:rPr>
      </w:pPr>
      <w:bookmarkStart w:id="0" w:name="_Hlk118652133"/>
      <w:r w:rsidRPr="0088011C">
        <w:rPr>
          <w:b/>
          <w:bCs/>
          <w:iCs/>
          <w:sz w:val="32"/>
          <w:szCs w:val="32"/>
        </w:rPr>
        <w:t>Б</w:t>
      </w:r>
      <w:proofErr w:type="gramStart"/>
      <w:r w:rsidRPr="0088011C">
        <w:rPr>
          <w:b/>
          <w:bCs/>
          <w:iCs/>
          <w:sz w:val="32"/>
          <w:szCs w:val="32"/>
        </w:rPr>
        <w:t>1.О.</w:t>
      </w:r>
      <w:proofErr w:type="gramEnd"/>
      <w:r w:rsidRPr="0088011C">
        <w:rPr>
          <w:b/>
          <w:bCs/>
          <w:iCs/>
          <w:sz w:val="32"/>
          <w:szCs w:val="32"/>
        </w:rPr>
        <w:t>10</w:t>
      </w:r>
      <w:r w:rsidRPr="0088011C">
        <w:rPr>
          <w:b/>
          <w:bCs/>
          <w:iCs/>
          <w:sz w:val="32"/>
          <w:szCs w:val="32"/>
        </w:rPr>
        <w:tab/>
        <w:t>Управление проектами в кадровом менеджменте</w:t>
      </w:r>
      <w:bookmarkEnd w:id="0"/>
      <w:r w:rsidRPr="0088011C">
        <w:rPr>
          <w:b/>
          <w:bCs/>
          <w:iCs/>
          <w:sz w:val="32"/>
          <w:szCs w:val="32"/>
        </w:rPr>
        <w:tab/>
      </w:r>
      <w:r w:rsidR="00653B9E" w:rsidRPr="007324AC">
        <w:rPr>
          <w:sz w:val="32"/>
          <w:szCs w:val="32"/>
        </w:rPr>
        <w:t>рабочая программа дисциплины</w:t>
      </w:r>
    </w:p>
    <w:p w14:paraId="1E53964A" w14:textId="77777777" w:rsidR="00494234" w:rsidRPr="007324AC" w:rsidRDefault="00494234" w:rsidP="00C03550">
      <w:pPr>
        <w:jc w:val="center"/>
        <w:rPr>
          <w:sz w:val="16"/>
          <w:szCs w:val="16"/>
        </w:rPr>
      </w:pPr>
    </w:p>
    <w:p w14:paraId="7536328F" w14:textId="77777777" w:rsidR="00F060D2" w:rsidRDefault="00F060D2" w:rsidP="0088011C">
      <w:pPr>
        <w:ind w:hanging="180"/>
        <w:jc w:val="both"/>
      </w:pPr>
    </w:p>
    <w:p w14:paraId="6BCD1CFF" w14:textId="77777777" w:rsidR="00F060D2" w:rsidRDefault="00F060D2" w:rsidP="0088011C">
      <w:pPr>
        <w:ind w:hanging="180"/>
        <w:jc w:val="both"/>
      </w:pPr>
    </w:p>
    <w:p w14:paraId="0D03FDF6" w14:textId="77777777" w:rsidR="00F060D2" w:rsidRDefault="00F060D2" w:rsidP="0088011C">
      <w:pPr>
        <w:ind w:hanging="180"/>
        <w:jc w:val="both"/>
      </w:pPr>
    </w:p>
    <w:p w14:paraId="3F5060D2" w14:textId="36DE6636" w:rsidR="0088011C" w:rsidRPr="00B95C5B" w:rsidRDefault="0088011C" w:rsidP="0088011C">
      <w:pPr>
        <w:ind w:hanging="180"/>
        <w:jc w:val="both"/>
      </w:pPr>
      <w:r w:rsidRPr="00B95C5B">
        <w:t xml:space="preserve">Направление подготовки – </w:t>
      </w:r>
      <w:r w:rsidRPr="00B95C5B">
        <w:rPr>
          <w:iCs/>
          <w:u w:val="single"/>
        </w:rPr>
        <w:t>38.04.0</w:t>
      </w:r>
      <w:r>
        <w:rPr>
          <w:iCs/>
          <w:u w:val="single"/>
        </w:rPr>
        <w:t>3</w:t>
      </w:r>
      <w:r w:rsidRPr="00B95C5B">
        <w:rPr>
          <w:iCs/>
          <w:u w:val="single"/>
        </w:rPr>
        <w:t xml:space="preserve"> </w:t>
      </w:r>
      <w:r>
        <w:rPr>
          <w:iCs/>
          <w:u w:val="single"/>
        </w:rPr>
        <w:t>Управление персоналом</w:t>
      </w:r>
    </w:p>
    <w:p w14:paraId="099F3E58" w14:textId="77777777" w:rsidR="0088011C" w:rsidRPr="00B95C5B" w:rsidRDefault="0088011C" w:rsidP="0088011C">
      <w:pPr>
        <w:ind w:hanging="180"/>
        <w:jc w:val="both"/>
        <w:rPr>
          <w:iCs/>
          <w:u w:val="single"/>
        </w:rPr>
      </w:pPr>
      <w:r w:rsidRPr="00B95C5B">
        <w:t xml:space="preserve">Профиль – </w:t>
      </w:r>
      <w:r>
        <w:rPr>
          <w:iCs/>
          <w:u w:val="single"/>
        </w:rPr>
        <w:t>Стратегическое управление персоналом</w:t>
      </w:r>
    </w:p>
    <w:p w14:paraId="3D277895" w14:textId="77777777" w:rsidR="0088011C" w:rsidRPr="001B4614" w:rsidRDefault="0088011C" w:rsidP="0088011C">
      <w:pPr>
        <w:ind w:hanging="180"/>
        <w:jc w:val="both"/>
      </w:pPr>
      <w:r w:rsidRPr="001B4614">
        <w:t>Квалификация выпускника – магистр</w:t>
      </w:r>
    </w:p>
    <w:p w14:paraId="2E49B1F7" w14:textId="423027B1" w:rsidR="0088011C" w:rsidRPr="001B4614" w:rsidRDefault="0088011C" w:rsidP="0088011C">
      <w:pPr>
        <w:ind w:hanging="180"/>
        <w:jc w:val="both"/>
        <w:outlineLvl w:val="0"/>
      </w:pPr>
      <w:r w:rsidRPr="001B4614">
        <w:t xml:space="preserve">Форма и срок обучения – </w:t>
      </w:r>
      <w:r w:rsidRPr="001B4614">
        <w:rPr>
          <w:iCs/>
          <w:u w:val="single"/>
        </w:rPr>
        <w:t xml:space="preserve">2 года 5 </w:t>
      </w:r>
      <w:proofErr w:type="spellStart"/>
      <w:proofErr w:type="gramStart"/>
      <w:r w:rsidRPr="001B4614">
        <w:rPr>
          <w:iCs/>
          <w:u w:val="single"/>
        </w:rPr>
        <w:t>мес.</w:t>
      </w:r>
      <w:r w:rsidRPr="001B4614">
        <w:rPr>
          <w:u w:val="single"/>
        </w:rPr>
        <w:t>очно</w:t>
      </w:r>
      <w:proofErr w:type="spellEnd"/>
      <w:proofErr w:type="gramEnd"/>
      <w:r w:rsidRPr="001B4614">
        <w:rPr>
          <w:u w:val="single"/>
        </w:rPr>
        <w:t>-заочная форма</w:t>
      </w:r>
    </w:p>
    <w:p w14:paraId="5C3D0F4B" w14:textId="06AFECA4" w:rsidR="0088011C" w:rsidRPr="001B4614" w:rsidRDefault="0088011C" w:rsidP="0088011C">
      <w:pPr>
        <w:ind w:hanging="180"/>
        <w:jc w:val="both"/>
        <w:outlineLvl w:val="0"/>
      </w:pPr>
      <w:r w:rsidRPr="001B4614">
        <w:t xml:space="preserve">Кафедра-разработчик программы – </w:t>
      </w:r>
      <w:r w:rsidR="00641DDB">
        <w:rPr>
          <w:iCs/>
          <w:u w:val="single"/>
        </w:rPr>
        <w:t>Управление персоналом</w:t>
      </w:r>
    </w:p>
    <w:p w14:paraId="75BD0E39" w14:textId="77777777"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14:paraId="68CDA725" w14:textId="77777777" w:rsidTr="00577035">
        <w:tc>
          <w:tcPr>
            <w:tcW w:w="3403" w:type="dxa"/>
          </w:tcPr>
          <w:p w14:paraId="70D78FAC" w14:textId="19CA3131" w:rsidR="00653B9E" w:rsidRPr="006B0334"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xml:space="preserve">. </w:t>
            </w:r>
            <w:r w:rsidRPr="006B0334">
              <w:rPr>
                <w:sz w:val="20"/>
                <w:szCs w:val="20"/>
              </w:rPr>
              <w:t>–</w:t>
            </w:r>
            <w:r w:rsidR="00AF32F3" w:rsidRPr="006B0334">
              <w:rPr>
                <w:sz w:val="20"/>
                <w:szCs w:val="20"/>
              </w:rPr>
              <w:t xml:space="preserve"> </w:t>
            </w:r>
            <w:r w:rsidR="0088011C">
              <w:rPr>
                <w:sz w:val="20"/>
                <w:szCs w:val="20"/>
              </w:rPr>
              <w:t>5</w:t>
            </w:r>
          </w:p>
          <w:p w14:paraId="18AFBA24" w14:textId="3B146967" w:rsidR="00653B9E" w:rsidRPr="007324AC" w:rsidRDefault="00653B9E" w:rsidP="00E15CDE">
            <w:pPr>
              <w:jc w:val="both"/>
              <w:rPr>
                <w:sz w:val="20"/>
                <w:szCs w:val="20"/>
              </w:rPr>
            </w:pPr>
            <w:r w:rsidRPr="006B0334">
              <w:rPr>
                <w:sz w:val="20"/>
                <w:szCs w:val="20"/>
              </w:rPr>
              <w:t>Часов по учебному плану</w:t>
            </w:r>
            <w:r w:rsidR="00811D1D" w:rsidRPr="006B0334">
              <w:rPr>
                <w:sz w:val="20"/>
                <w:szCs w:val="20"/>
              </w:rPr>
              <w:t xml:space="preserve"> (УП) </w:t>
            </w:r>
            <w:r w:rsidRPr="006B0334">
              <w:rPr>
                <w:sz w:val="20"/>
                <w:szCs w:val="20"/>
              </w:rPr>
              <w:t>–</w:t>
            </w:r>
            <w:r w:rsidR="00545525" w:rsidRPr="006B0334">
              <w:rPr>
                <w:sz w:val="20"/>
                <w:szCs w:val="20"/>
              </w:rPr>
              <w:t xml:space="preserve"> </w:t>
            </w:r>
            <w:r w:rsidR="006B0334" w:rsidRPr="006B0334">
              <w:rPr>
                <w:sz w:val="20"/>
                <w:szCs w:val="20"/>
              </w:rPr>
              <w:t>1</w:t>
            </w:r>
            <w:r w:rsidR="0088011C">
              <w:rPr>
                <w:sz w:val="20"/>
                <w:szCs w:val="20"/>
              </w:rPr>
              <w:t>80</w:t>
            </w:r>
            <w:r w:rsidR="00545525" w:rsidRPr="007324AC">
              <w:rPr>
                <w:sz w:val="20"/>
                <w:szCs w:val="20"/>
              </w:rPr>
              <w:t xml:space="preserve">    </w:t>
            </w:r>
          </w:p>
        </w:tc>
        <w:tc>
          <w:tcPr>
            <w:tcW w:w="6804" w:type="dxa"/>
          </w:tcPr>
          <w:p w14:paraId="2884A5E9" w14:textId="0415D933" w:rsidR="00653B9E" w:rsidRPr="007324AC" w:rsidRDefault="00653B9E" w:rsidP="003625D5">
            <w:pPr>
              <w:jc w:val="both"/>
              <w:rPr>
                <w:sz w:val="20"/>
                <w:szCs w:val="20"/>
              </w:rPr>
            </w:pPr>
            <w:r w:rsidRPr="007324AC">
              <w:rPr>
                <w:sz w:val="20"/>
                <w:szCs w:val="20"/>
                <w:u w:val="single"/>
              </w:rPr>
              <w:t>Формы промежуточной аттестации в семестрах</w:t>
            </w:r>
          </w:p>
          <w:p w14:paraId="03DDA348" w14:textId="68EC6637" w:rsidR="00653B9E" w:rsidRPr="007324AC" w:rsidRDefault="0088011C" w:rsidP="0088011C">
            <w:pPr>
              <w:jc w:val="both"/>
              <w:rPr>
                <w:sz w:val="20"/>
                <w:szCs w:val="20"/>
              </w:rPr>
            </w:pPr>
            <w:r w:rsidRPr="006B0334">
              <w:rPr>
                <w:sz w:val="20"/>
                <w:szCs w:val="20"/>
              </w:rPr>
              <w:t xml:space="preserve">очно-заочная форма обучения: </w:t>
            </w:r>
            <w:r w:rsidRPr="006B0334">
              <w:rPr>
                <w:iCs/>
                <w:sz w:val="20"/>
                <w:szCs w:val="20"/>
              </w:rPr>
              <w:t>экзамен</w:t>
            </w:r>
            <w:r>
              <w:rPr>
                <w:iCs/>
                <w:sz w:val="20"/>
                <w:szCs w:val="20"/>
              </w:rPr>
              <w:t xml:space="preserve"> </w:t>
            </w:r>
            <w:r>
              <w:rPr>
                <w:sz w:val="20"/>
                <w:szCs w:val="20"/>
              </w:rPr>
              <w:t>2 семестр</w:t>
            </w:r>
          </w:p>
        </w:tc>
      </w:tr>
      <w:tr w:rsidR="00653B9E" w:rsidRPr="007324AC" w14:paraId="74A81BD2" w14:textId="77777777" w:rsidTr="00577035">
        <w:tc>
          <w:tcPr>
            <w:tcW w:w="3403" w:type="dxa"/>
          </w:tcPr>
          <w:p w14:paraId="630E85BF" w14:textId="3A772019" w:rsidR="00653B9E" w:rsidRPr="007324AC" w:rsidRDefault="00653B9E" w:rsidP="00E73ACC">
            <w:pPr>
              <w:jc w:val="both"/>
              <w:rPr>
                <w:b/>
                <w:sz w:val="20"/>
                <w:szCs w:val="20"/>
              </w:rPr>
            </w:pPr>
          </w:p>
        </w:tc>
        <w:tc>
          <w:tcPr>
            <w:tcW w:w="6804" w:type="dxa"/>
          </w:tcPr>
          <w:p w14:paraId="601A8689" w14:textId="4C6F7F73" w:rsidR="00653B9E" w:rsidRPr="006B0334" w:rsidRDefault="00653B9E" w:rsidP="00E316BD">
            <w:pPr>
              <w:jc w:val="both"/>
              <w:rPr>
                <w:sz w:val="20"/>
                <w:szCs w:val="20"/>
              </w:rPr>
            </w:pPr>
          </w:p>
        </w:tc>
      </w:tr>
    </w:tbl>
    <w:p w14:paraId="70403043" w14:textId="6D327FC3" w:rsidR="00811D1D" w:rsidRDefault="00811D1D" w:rsidP="00C03550">
      <w:pPr>
        <w:widowControl w:val="0"/>
        <w:autoSpaceDE w:val="0"/>
        <w:autoSpaceDN w:val="0"/>
        <w:adjustRightInd w:val="0"/>
        <w:rPr>
          <w:b/>
          <w:bCs/>
          <w:color w:val="000000"/>
          <w:sz w:val="16"/>
          <w:szCs w:val="16"/>
        </w:rPr>
      </w:pPr>
    </w:p>
    <w:p w14:paraId="455C3AED" w14:textId="7E4D5CE7" w:rsidR="00F060D2" w:rsidRDefault="00F060D2" w:rsidP="00C03550">
      <w:pPr>
        <w:widowControl w:val="0"/>
        <w:autoSpaceDE w:val="0"/>
        <w:autoSpaceDN w:val="0"/>
        <w:adjustRightInd w:val="0"/>
        <w:rPr>
          <w:b/>
          <w:bCs/>
          <w:color w:val="000000"/>
          <w:sz w:val="16"/>
          <w:szCs w:val="16"/>
        </w:rPr>
      </w:pPr>
    </w:p>
    <w:p w14:paraId="78F1FCB4" w14:textId="76789014" w:rsidR="00F060D2" w:rsidRDefault="00F060D2" w:rsidP="00C03550">
      <w:pPr>
        <w:widowControl w:val="0"/>
        <w:autoSpaceDE w:val="0"/>
        <w:autoSpaceDN w:val="0"/>
        <w:adjustRightInd w:val="0"/>
        <w:rPr>
          <w:b/>
          <w:bCs/>
          <w:color w:val="000000"/>
          <w:sz w:val="16"/>
          <w:szCs w:val="16"/>
        </w:rPr>
      </w:pPr>
    </w:p>
    <w:p w14:paraId="541876C2" w14:textId="77777777" w:rsidR="00653B9E" w:rsidRPr="00F060D2" w:rsidRDefault="00653B9E" w:rsidP="00494234">
      <w:pPr>
        <w:widowControl w:val="0"/>
        <w:autoSpaceDE w:val="0"/>
        <w:autoSpaceDN w:val="0"/>
        <w:adjustRightInd w:val="0"/>
        <w:rPr>
          <w:b/>
          <w:bCs/>
          <w:i/>
          <w:iCs/>
          <w:sz w:val="16"/>
          <w:szCs w:val="16"/>
        </w:rPr>
      </w:pPr>
      <w:r w:rsidRPr="00F060D2">
        <w:rPr>
          <w:b/>
          <w:bCs/>
          <w:color w:val="000000"/>
          <w:sz w:val="16"/>
          <w:szCs w:val="16"/>
        </w:rPr>
        <w:t>Очно-заочная форма обуч</w:t>
      </w:r>
      <w:r w:rsidR="00704625" w:rsidRPr="00F060D2">
        <w:rPr>
          <w:b/>
          <w:bCs/>
          <w:color w:val="000000"/>
          <w:sz w:val="16"/>
          <w:szCs w:val="16"/>
        </w:rPr>
        <w:t xml:space="preserve">ения               </w:t>
      </w:r>
      <w:r w:rsidRPr="00F060D2">
        <w:rPr>
          <w:b/>
          <w:bCs/>
          <w:color w:val="000000"/>
          <w:sz w:val="16"/>
          <w:szCs w:val="16"/>
        </w:rPr>
        <w:t>Распределение часов дисциплины по семестрам</w:t>
      </w:r>
    </w:p>
    <w:tbl>
      <w:tblPr>
        <w:tblW w:w="5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127"/>
        <w:gridCol w:w="1507"/>
      </w:tblGrid>
      <w:tr w:rsidR="00FB1522" w:rsidRPr="00F060D2" w14:paraId="5B28EE3E" w14:textId="77777777" w:rsidTr="00E73ACC">
        <w:trPr>
          <w:trHeight w:val="206"/>
        </w:trPr>
        <w:tc>
          <w:tcPr>
            <w:tcW w:w="3217" w:type="dxa"/>
            <w:vAlign w:val="center"/>
          </w:tcPr>
          <w:p w14:paraId="4990C119" w14:textId="77777777" w:rsidR="00FB1522" w:rsidRPr="00F060D2" w:rsidRDefault="00FB1522" w:rsidP="00494234">
            <w:pPr>
              <w:jc w:val="center"/>
              <w:rPr>
                <w:sz w:val="16"/>
                <w:szCs w:val="16"/>
              </w:rPr>
            </w:pPr>
            <w:r w:rsidRPr="00F060D2">
              <w:rPr>
                <w:sz w:val="16"/>
                <w:szCs w:val="16"/>
              </w:rPr>
              <w:t>Семестр</w:t>
            </w:r>
          </w:p>
        </w:tc>
        <w:tc>
          <w:tcPr>
            <w:tcW w:w="0" w:type="auto"/>
            <w:shd w:val="clear" w:color="auto" w:fill="auto"/>
            <w:vAlign w:val="center"/>
          </w:tcPr>
          <w:p w14:paraId="514CC701" w14:textId="09FF8B50" w:rsidR="00FB1522" w:rsidRPr="00F060D2" w:rsidRDefault="0088011C" w:rsidP="00494234">
            <w:pPr>
              <w:jc w:val="center"/>
              <w:rPr>
                <w:sz w:val="16"/>
                <w:szCs w:val="16"/>
              </w:rPr>
            </w:pPr>
            <w:r w:rsidRPr="00F060D2">
              <w:rPr>
                <w:sz w:val="16"/>
                <w:szCs w:val="16"/>
              </w:rPr>
              <w:t>2</w:t>
            </w:r>
          </w:p>
        </w:tc>
        <w:tc>
          <w:tcPr>
            <w:tcW w:w="1507" w:type="dxa"/>
            <w:vMerge w:val="restart"/>
            <w:shd w:val="clear" w:color="auto" w:fill="auto"/>
            <w:vAlign w:val="center"/>
          </w:tcPr>
          <w:p w14:paraId="097B52EC" w14:textId="77777777" w:rsidR="00FB1522" w:rsidRPr="00F060D2" w:rsidRDefault="00FB1522" w:rsidP="00494234">
            <w:pPr>
              <w:jc w:val="center"/>
              <w:rPr>
                <w:b/>
                <w:bCs/>
                <w:sz w:val="16"/>
                <w:szCs w:val="16"/>
              </w:rPr>
            </w:pPr>
            <w:r w:rsidRPr="00F060D2">
              <w:rPr>
                <w:b/>
                <w:bCs/>
                <w:sz w:val="16"/>
                <w:szCs w:val="16"/>
              </w:rPr>
              <w:t>Итого</w:t>
            </w:r>
          </w:p>
        </w:tc>
      </w:tr>
      <w:tr w:rsidR="00FB1522" w:rsidRPr="00F060D2" w14:paraId="2237AF83" w14:textId="77777777" w:rsidTr="00E73ACC">
        <w:trPr>
          <w:trHeight w:val="206"/>
        </w:trPr>
        <w:tc>
          <w:tcPr>
            <w:tcW w:w="3217" w:type="dxa"/>
            <w:vAlign w:val="center"/>
          </w:tcPr>
          <w:p w14:paraId="4C489771" w14:textId="77777777" w:rsidR="00FB1522" w:rsidRPr="00F060D2" w:rsidRDefault="00FB1522" w:rsidP="00494234">
            <w:pPr>
              <w:jc w:val="center"/>
              <w:rPr>
                <w:sz w:val="16"/>
                <w:szCs w:val="16"/>
              </w:rPr>
            </w:pPr>
            <w:r w:rsidRPr="00F060D2">
              <w:rPr>
                <w:sz w:val="16"/>
                <w:szCs w:val="16"/>
              </w:rPr>
              <w:t>Число недель в семестре</w:t>
            </w:r>
          </w:p>
        </w:tc>
        <w:tc>
          <w:tcPr>
            <w:tcW w:w="0" w:type="auto"/>
            <w:shd w:val="clear" w:color="auto" w:fill="auto"/>
            <w:vAlign w:val="center"/>
          </w:tcPr>
          <w:p w14:paraId="17E69881" w14:textId="57681CB0" w:rsidR="00FB1522" w:rsidRPr="00F060D2" w:rsidRDefault="00E316BD" w:rsidP="00494234">
            <w:pPr>
              <w:jc w:val="center"/>
              <w:rPr>
                <w:sz w:val="16"/>
                <w:szCs w:val="16"/>
              </w:rPr>
            </w:pPr>
            <w:r w:rsidRPr="00F060D2">
              <w:rPr>
                <w:sz w:val="16"/>
                <w:szCs w:val="16"/>
              </w:rPr>
              <w:t>1</w:t>
            </w:r>
            <w:r w:rsidR="0088011C" w:rsidRPr="00F060D2">
              <w:rPr>
                <w:sz w:val="16"/>
                <w:szCs w:val="16"/>
              </w:rPr>
              <w:t>5</w:t>
            </w:r>
          </w:p>
        </w:tc>
        <w:tc>
          <w:tcPr>
            <w:tcW w:w="1507" w:type="dxa"/>
            <w:vMerge/>
            <w:shd w:val="clear" w:color="auto" w:fill="auto"/>
            <w:vAlign w:val="center"/>
          </w:tcPr>
          <w:p w14:paraId="04754729" w14:textId="77777777" w:rsidR="00FB1522" w:rsidRPr="00F060D2" w:rsidRDefault="00FB1522" w:rsidP="00494234">
            <w:pPr>
              <w:jc w:val="center"/>
              <w:rPr>
                <w:b/>
                <w:bCs/>
                <w:sz w:val="16"/>
                <w:szCs w:val="16"/>
              </w:rPr>
            </w:pPr>
          </w:p>
        </w:tc>
      </w:tr>
      <w:tr w:rsidR="00FB1522" w:rsidRPr="00F060D2" w14:paraId="27A43209" w14:textId="77777777" w:rsidTr="00E73ACC">
        <w:trPr>
          <w:trHeight w:val="206"/>
        </w:trPr>
        <w:tc>
          <w:tcPr>
            <w:tcW w:w="3217" w:type="dxa"/>
            <w:vAlign w:val="center"/>
          </w:tcPr>
          <w:p w14:paraId="4D54F03B" w14:textId="77777777" w:rsidR="00FB1522" w:rsidRPr="00F060D2" w:rsidRDefault="00FB1522" w:rsidP="00494234">
            <w:pPr>
              <w:jc w:val="center"/>
              <w:rPr>
                <w:sz w:val="16"/>
                <w:szCs w:val="16"/>
              </w:rPr>
            </w:pPr>
            <w:r w:rsidRPr="00F060D2">
              <w:rPr>
                <w:sz w:val="16"/>
                <w:szCs w:val="16"/>
              </w:rPr>
              <w:t>Вид занятий</w:t>
            </w:r>
          </w:p>
        </w:tc>
        <w:tc>
          <w:tcPr>
            <w:tcW w:w="0" w:type="auto"/>
            <w:shd w:val="clear" w:color="auto" w:fill="auto"/>
            <w:vAlign w:val="center"/>
          </w:tcPr>
          <w:p w14:paraId="4E90F7C0" w14:textId="77777777" w:rsidR="00FB1522" w:rsidRPr="00F060D2" w:rsidRDefault="00FB1522" w:rsidP="00494234">
            <w:pPr>
              <w:jc w:val="center"/>
              <w:rPr>
                <w:sz w:val="16"/>
                <w:szCs w:val="16"/>
              </w:rPr>
            </w:pPr>
            <w:r w:rsidRPr="00F060D2">
              <w:rPr>
                <w:sz w:val="16"/>
                <w:szCs w:val="16"/>
              </w:rPr>
              <w:t>Часов по УП</w:t>
            </w:r>
          </w:p>
        </w:tc>
        <w:tc>
          <w:tcPr>
            <w:tcW w:w="1507" w:type="dxa"/>
            <w:shd w:val="clear" w:color="auto" w:fill="auto"/>
            <w:vAlign w:val="center"/>
          </w:tcPr>
          <w:p w14:paraId="2A7D654E" w14:textId="77777777" w:rsidR="00FB1522" w:rsidRPr="00F060D2" w:rsidRDefault="00FB1522" w:rsidP="00494234">
            <w:pPr>
              <w:jc w:val="center"/>
              <w:rPr>
                <w:b/>
                <w:bCs/>
                <w:sz w:val="16"/>
                <w:szCs w:val="16"/>
              </w:rPr>
            </w:pPr>
            <w:r w:rsidRPr="00F060D2">
              <w:rPr>
                <w:b/>
                <w:bCs/>
                <w:sz w:val="16"/>
                <w:szCs w:val="16"/>
              </w:rPr>
              <w:t>Часов по УП</w:t>
            </w:r>
          </w:p>
        </w:tc>
      </w:tr>
      <w:tr w:rsidR="0088011C" w:rsidRPr="00F060D2" w14:paraId="1CB1166C" w14:textId="77777777" w:rsidTr="00E73ACC">
        <w:trPr>
          <w:trHeight w:val="277"/>
        </w:trPr>
        <w:tc>
          <w:tcPr>
            <w:tcW w:w="3217" w:type="dxa"/>
          </w:tcPr>
          <w:p w14:paraId="61204ECC" w14:textId="14E9091C" w:rsidR="0088011C" w:rsidRPr="00F060D2" w:rsidRDefault="0088011C" w:rsidP="0088011C">
            <w:pPr>
              <w:rPr>
                <w:sz w:val="16"/>
                <w:szCs w:val="16"/>
              </w:rPr>
            </w:pPr>
            <w:r w:rsidRPr="00F060D2">
              <w:rPr>
                <w:b/>
                <w:bCs/>
                <w:sz w:val="16"/>
                <w:szCs w:val="16"/>
              </w:rPr>
              <w:t>Аудиторная контактная работа по видам учебных занятий</w:t>
            </w:r>
          </w:p>
        </w:tc>
        <w:tc>
          <w:tcPr>
            <w:tcW w:w="0" w:type="auto"/>
            <w:shd w:val="clear" w:color="auto" w:fill="auto"/>
            <w:vAlign w:val="center"/>
          </w:tcPr>
          <w:p w14:paraId="2F7BC58C" w14:textId="3317593A" w:rsidR="0088011C" w:rsidRPr="00F060D2" w:rsidRDefault="0088011C" w:rsidP="0088011C">
            <w:pPr>
              <w:jc w:val="center"/>
              <w:rPr>
                <w:b/>
                <w:bCs/>
                <w:sz w:val="16"/>
                <w:szCs w:val="16"/>
              </w:rPr>
            </w:pPr>
            <w:r w:rsidRPr="00F060D2">
              <w:rPr>
                <w:b/>
                <w:bCs/>
                <w:sz w:val="16"/>
                <w:szCs w:val="16"/>
              </w:rPr>
              <w:t>45</w:t>
            </w:r>
          </w:p>
        </w:tc>
        <w:tc>
          <w:tcPr>
            <w:tcW w:w="1507" w:type="dxa"/>
            <w:shd w:val="clear" w:color="auto" w:fill="auto"/>
            <w:vAlign w:val="center"/>
          </w:tcPr>
          <w:p w14:paraId="3A5652BE" w14:textId="186A1158" w:rsidR="0088011C" w:rsidRPr="00F060D2" w:rsidRDefault="0088011C" w:rsidP="0088011C">
            <w:pPr>
              <w:jc w:val="center"/>
              <w:rPr>
                <w:b/>
                <w:bCs/>
                <w:sz w:val="16"/>
                <w:szCs w:val="16"/>
              </w:rPr>
            </w:pPr>
            <w:r w:rsidRPr="00F060D2">
              <w:rPr>
                <w:b/>
                <w:bCs/>
                <w:sz w:val="16"/>
                <w:szCs w:val="16"/>
              </w:rPr>
              <w:t>45</w:t>
            </w:r>
          </w:p>
        </w:tc>
      </w:tr>
      <w:tr w:rsidR="0088011C" w:rsidRPr="00F060D2" w14:paraId="57A1708A" w14:textId="77777777" w:rsidTr="00E73ACC">
        <w:trPr>
          <w:trHeight w:val="206"/>
        </w:trPr>
        <w:tc>
          <w:tcPr>
            <w:tcW w:w="3217" w:type="dxa"/>
            <w:vAlign w:val="center"/>
          </w:tcPr>
          <w:p w14:paraId="50B5E714" w14:textId="77777777" w:rsidR="0088011C" w:rsidRPr="00F060D2" w:rsidRDefault="0088011C" w:rsidP="0088011C">
            <w:pPr>
              <w:rPr>
                <w:sz w:val="16"/>
                <w:szCs w:val="16"/>
              </w:rPr>
            </w:pPr>
            <w:r w:rsidRPr="00F060D2">
              <w:rPr>
                <w:sz w:val="16"/>
                <w:szCs w:val="16"/>
              </w:rPr>
              <w:t>– лекции</w:t>
            </w:r>
          </w:p>
        </w:tc>
        <w:tc>
          <w:tcPr>
            <w:tcW w:w="0" w:type="auto"/>
            <w:shd w:val="clear" w:color="auto" w:fill="auto"/>
            <w:vAlign w:val="center"/>
          </w:tcPr>
          <w:p w14:paraId="6D6ECCCB" w14:textId="6EE9DE6C" w:rsidR="0088011C" w:rsidRPr="00F060D2" w:rsidRDefault="0088011C" w:rsidP="0088011C">
            <w:pPr>
              <w:jc w:val="center"/>
              <w:rPr>
                <w:sz w:val="16"/>
                <w:szCs w:val="16"/>
              </w:rPr>
            </w:pPr>
            <w:r w:rsidRPr="00F060D2">
              <w:rPr>
                <w:sz w:val="16"/>
                <w:szCs w:val="16"/>
              </w:rPr>
              <w:t>15</w:t>
            </w:r>
          </w:p>
        </w:tc>
        <w:tc>
          <w:tcPr>
            <w:tcW w:w="1507" w:type="dxa"/>
            <w:shd w:val="clear" w:color="auto" w:fill="auto"/>
            <w:vAlign w:val="center"/>
          </w:tcPr>
          <w:p w14:paraId="4EB3827A" w14:textId="763F1DBC" w:rsidR="0088011C" w:rsidRPr="00F060D2" w:rsidRDefault="0088011C" w:rsidP="0088011C">
            <w:pPr>
              <w:jc w:val="center"/>
              <w:rPr>
                <w:sz w:val="16"/>
                <w:szCs w:val="16"/>
              </w:rPr>
            </w:pPr>
            <w:r w:rsidRPr="00F060D2">
              <w:rPr>
                <w:sz w:val="16"/>
                <w:szCs w:val="16"/>
              </w:rPr>
              <w:t>15</w:t>
            </w:r>
          </w:p>
        </w:tc>
      </w:tr>
      <w:tr w:rsidR="0088011C" w:rsidRPr="00F060D2" w14:paraId="13A9DF8A" w14:textId="77777777" w:rsidTr="00E73ACC">
        <w:trPr>
          <w:trHeight w:val="206"/>
        </w:trPr>
        <w:tc>
          <w:tcPr>
            <w:tcW w:w="3217" w:type="dxa"/>
            <w:vAlign w:val="center"/>
          </w:tcPr>
          <w:p w14:paraId="67673F63" w14:textId="77777777" w:rsidR="0088011C" w:rsidRPr="00F060D2" w:rsidRDefault="0088011C" w:rsidP="0088011C">
            <w:pPr>
              <w:rPr>
                <w:sz w:val="16"/>
                <w:szCs w:val="16"/>
              </w:rPr>
            </w:pPr>
            <w:r w:rsidRPr="00F060D2">
              <w:rPr>
                <w:sz w:val="16"/>
                <w:szCs w:val="16"/>
              </w:rPr>
              <w:t>– практические (семинарские)</w:t>
            </w:r>
          </w:p>
        </w:tc>
        <w:tc>
          <w:tcPr>
            <w:tcW w:w="0" w:type="auto"/>
            <w:shd w:val="clear" w:color="auto" w:fill="auto"/>
            <w:vAlign w:val="center"/>
          </w:tcPr>
          <w:p w14:paraId="7EF7B052" w14:textId="2C89F391" w:rsidR="0088011C" w:rsidRPr="00F060D2" w:rsidRDefault="0088011C" w:rsidP="0088011C">
            <w:pPr>
              <w:jc w:val="center"/>
              <w:rPr>
                <w:sz w:val="16"/>
                <w:szCs w:val="16"/>
              </w:rPr>
            </w:pPr>
            <w:r w:rsidRPr="00F060D2">
              <w:rPr>
                <w:sz w:val="16"/>
                <w:szCs w:val="16"/>
              </w:rPr>
              <w:t>30</w:t>
            </w:r>
          </w:p>
        </w:tc>
        <w:tc>
          <w:tcPr>
            <w:tcW w:w="1507" w:type="dxa"/>
            <w:shd w:val="clear" w:color="auto" w:fill="auto"/>
            <w:vAlign w:val="center"/>
          </w:tcPr>
          <w:p w14:paraId="7F34478D" w14:textId="283205A5" w:rsidR="0088011C" w:rsidRPr="00F060D2" w:rsidRDefault="0088011C" w:rsidP="0088011C">
            <w:pPr>
              <w:jc w:val="center"/>
              <w:rPr>
                <w:sz w:val="16"/>
                <w:szCs w:val="16"/>
              </w:rPr>
            </w:pPr>
            <w:r w:rsidRPr="00F060D2">
              <w:rPr>
                <w:sz w:val="16"/>
                <w:szCs w:val="16"/>
              </w:rPr>
              <w:t>30</w:t>
            </w:r>
          </w:p>
        </w:tc>
      </w:tr>
      <w:tr w:rsidR="0088011C" w:rsidRPr="00F060D2" w14:paraId="178F8B2A" w14:textId="77777777" w:rsidTr="00E73ACC">
        <w:trPr>
          <w:trHeight w:val="206"/>
        </w:trPr>
        <w:tc>
          <w:tcPr>
            <w:tcW w:w="3217" w:type="dxa"/>
            <w:vAlign w:val="center"/>
          </w:tcPr>
          <w:p w14:paraId="76F17996" w14:textId="77777777" w:rsidR="0088011C" w:rsidRPr="00F060D2" w:rsidRDefault="0088011C" w:rsidP="0088011C">
            <w:pPr>
              <w:rPr>
                <w:b/>
                <w:bCs/>
                <w:sz w:val="16"/>
                <w:szCs w:val="16"/>
              </w:rPr>
            </w:pPr>
            <w:r w:rsidRPr="00F060D2">
              <w:rPr>
                <w:b/>
                <w:bCs/>
                <w:sz w:val="16"/>
                <w:szCs w:val="16"/>
              </w:rPr>
              <w:t>Самостоятельная работа</w:t>
            </w:r>
          </w:p>
        </w:tc>
        <w:tc>
          <w:tcPr>
            <w:tcW w:w="0" w:type="auto"/>
            <w:shd w:val="clear" w:color="auto" w:fill="auto"/>
            <w:vAlign w:val="center"/>
          </w:tcPr>
          <w:p w14:paraId="28D26222" w14:textId="5CD2226B" w:rsidR="0088011C" w:rsidRPr="00F060D2" w:rsidRDefault="0088011C" w:rsidP="0088011C">
            <w:pPr>
              <w:jc w:val="center"/>
              <w:rPr>
                <w:b/>
                <w:bCs/>
                <w:sz w:val="16"/>
                <w:szCs w:val="16"/>
              </w:rPr>
            </w:pPr>
            <w:r w:rsidRPr="00F060D2">
              <w:rPr>
                <w:b/>
                <w:bCs/>
                <w:sz w:val="16"/>
                <w:szCs w:val="16"/>
              </w:rPr>
              <w:t>108</w:t>
            </w:r>
          </w:p>
        </w:tc>
        <w:tc>
          <w:tcPr>
            <w:tcW w:w="1507" w:type="dxa"/>
            <w:shd w:val="clear" w:color="auto" w:fill="auto"/>
            <w:vAlign w:val="center"/>
          </w:tcPr>
          <w:p w14:paraId="2A0B88E5" w14:textId="429769F8" w:rsidR="0088011C" w:rsidRPr="00F060D2" w:rsidRDefault="0088011C" w:rsidP="0088011C">
            <w:pPr>
              <w:jc w:val="center"/>
              <w:rPr>
                <w:b/>
                <w:bCs/>
                <w:sz w:val="16"/>
                <w:szCs w:val="16"/>
              </w:rPr>
            </w:pPr>
            <w:r w:rsidRPr="00F060D2">
              <w:rPr>
                <w:b/>
                <w:bCs/>
                <w:sz w:val="16"/>
                <w:szCs w:val="16"/>
              </w:rPr>
              <w:t>108</w:t>
            </w:r>
          </w:p>
        </w:tc>
      </w:tr>
      <w:tr w:rsidR="0088011C" w:rsidRPr="00F060D2" w14:paraId="0DBB3A90" w14:textId="77777777" w:rsidTr="00E73ACC">
        <w:trPr>
          <w:trHeight w:val="206"/>
        </w:trPr>
        <w:tc>
          <w:tcPr>
            <w:tcW w:w="3217" w:type="dxa"/>
            <w:vAlign w:val="center"/>
          </w:tcPr>
          <w:p w14:paraId="78DA9927" w14:textId="77777777" w:rsidR="0088011C" w:rsidRPr="00F060D2" w:rsidRDefault="0088011C" w:rsidP="0088011C">
            <w:pPr>
              <w:rPr>
                <w:b/>
                <w:bCs/>
                <w:sz w:val="16"/>
                <w:szCs w:val="16"/>
              </w:rPr>
            </w:pPr>
            <w:r w:rsidRPr="00F060D2">
              <w:rPr>
                <w:b/>
                <w:bCs/>
                <w:sz w:val="16"/>
                <w:szCs w:val="16"/>
              </w:rPr>
              <w:t>Экзамен</w:t>
            </w:r>
          </w:p>
        </w:tc>
        <w:tc>
          <w:tcPr>
            <w:tcW w:w="0" w:type="auto"/>
            <w:shd w:val="clear" w:color="auto" w:fill="auto"/>
            <w:vAlign w:val="center"/>
          </w:tcPr>
          <w:p w14:paraId="753277A2" w14:textId="77777777" w:rsidR="0088011C" w:rsidRPr="00F060D2" w:rsidRDefault="0088011C" w:rsidP="0088011C">
            <w:pPr>
              <w:jc w:val="center"/>
              <w:rPr>
                <w:b/>
                <w:bCs/>
                <w:sz w:val="16"/>
                <w:szCs w:val="16"/>
              </w:rPr>
            </w:pPr>
            <w:r w:rsidRPr="00F060D2">
              <w:rPr>
                <w:b/>
                <w:bCs/>
                <w:sz w:val="16"/>
                <w:szCs w:val="16"/>
              </w:rPr>
              <w:t>27</w:t>
            </w:r>
          </w:p>
        </w:tc>
        <w:tc>
          <w:tcPr>
            <w:tcW w:w="1507" w:type="dxa"/>
            <w:shd w:val="clear" w:color="auto" w:fill="auto"/>
            <w:vAlign w:val="center"/>
          </w:tcPr>
          <w:p w14:paraId="2C247578" w14:textId="4F3A4142" w:rsidR="0088011C" w:rsidRPr="00F060D2" w:rsidRDefault="0088011C" w:rsidP="0088011C">
            <w:pPr>
              <w:jc w:val="center"/>
              <w:rPr>
                <w:b/>
                <w:bCs/>
                <w:sz w:val="16"/>
                <w:szCs w:val="16"/>
              </w:rPr>
            </w:pPr>
            <w:r w:rsidRPr="00F060D2">
              <w:rPr>
                <w:b/>
                <w:bCs/>
                <w:sz w:val="16"/>
                <w:szCs w:val="16"/>
              </w:rPr>
              <w:t>27</w:t>
            </w:r>
          </w:p>
        </w:tc>
      </w:tr>
      <w:tr w:rsidR="0088011C" w:rsidRPr="00F060D2" w14:paraId="01B3930F" w14:textId="77777777" w:rsidTr="00E73ACC">
        <w:trPr>
          <w:trHeight w:val="223"/>
        </w:trPr>
        <w:tc>
          <w:tcPr>
            <w:tcW w:w="3217" w:type="dxa"/>
          </w:tcPr>
          <w:p w14:paraId="62C2621A" w14:textId="77777777" w:rsidR="0088011C" w:rsidRPr="00F060D2" w:rsidRDefault="0088011C" w:rsidP="0088011C">
            <w:pPr>
              <w:jc w:val="right"/>
              <w:rPr>
                <w:b/>
                <w:bCs/>
                <w:sz w:val="16"/>
                <w:szCs w:val="16"/>
              </w:rPr>
            </w:pPr>
            <w:r w:rsidRPr="00F060D2">
              <w:rPr>
                <w:b/>
                <w:bCs/>
                <w:sz w:val="16"/>
                <w:szCs w:val="16"/>
              </w:rPr>
              <w:t>Итого</w:t>
            </w:r>
          </w:p>
        </w:tc>
        <w:tc>
          <w:tcPr>
            <w:tcW w:w="0" w:type="auto"/>
            <w:shd w:val="clear" w:color="auto" w:fill="auto"/>
            <w:vAlign w:val="center"/>
          </w:tcPr>
          <w:p w14:paraId="563A7DB3" w14:textId="68FEC3C9" w:rsidR="0088011C" w:rsidRPr="00F060D2" w:rsidRDefault="0088011C" w:rsidP="0088011C">
            <w:pPr>
              <w:jc w:val="center"/>
              <w:rPr>
                <w:b/>
                <w:bCs/>
                <w:sz w:val="16"/>
                <w:szCs w:val="16"/>
              </w:rPr>
            </w:pPr>
            <w:r w:rsidRPr="00F060D2">
              <w:rPr>
                <w:b/>
                <w:bCs/>
                <w:sz w:val="16"/>
                <w:szCs w:val="16"/>
              </w:rPr>
              <w:t>180</w:t>
            </w:r>
          </w:p>
        </w:tc>
        <w:tc>
          <w:tcPr>
            <w:tcW w:w="1507" w:type="dxa"/>
            <w:shd w:val="clear" w:color="auto" w:fill="auto"/>
            <w:vAlign w:val="center"/>
          </w:tcPr>
          <w:p w14:paraId="1CF51857" w14:textId="079B9C96" w:rsidR="0088011C" w:rsidRPr="00F060D2" w:rsidRDefault="0088011C" w:rsidP="0088011C">
            <w:pPr>
              <w:jc w:val="center"/>
              <w:rPr>
                <w:b/>
                <w:bCs/>
                <w:sz w:val="16"/>
                <w:szCs w:val="16"/>
              </w:rPr>
            </w:pPr>
            <w:r w:rsidRPr="00F060D2">
              <w:rPr>
                <w:b/>
                <w:bCs/>
                <w:sz w:val="16"/>
                <w:szCs w:val="16"/>
              </w:rPr>
              <w:t>180</w:t>
            </w:r>
          </w:p>
        </w:tc>
      </w:tr>
    </w:tbl>
    <w:p w14:paraId="5D72352C" w14:textId="77777777" w:rsidR="00F060D2" w:rsidRPr="00F060D2" w:rsidRDefault="00F060D2" w:rsidP="00494234">
      <w:pPr>
        <w:rPr>
          <w:b/>
          <w:bCs/>
          <w:color w:val="000000"/>
          <w:sz w:val="16"/>
          <w:szCs w:val="16"/>
        </w:rPr>
      </w:pPr>
    </w:p>
    <w:p w14:paraId="3400D74D" w14:textId="2C6579BB" w:rsidR="0088011C" w:rsidRDefault="0088011C">
      <w:pPr>
        <w:rPr>
          <w:color w:val="000000"/>
          <w:sz w:val="20"/>
          <w:szCs w:val="20"/>
        </w:rPr>
      </w:pPr>
    </w:p>
    <w:p w14:paraId="4BFBD020" w14:textId="166C499F" w:rsidR="00C2478B" w:rsidRDefault="00C2478B">
      <w:pPr>
        <w:rPr>
          <w:color w:val="000000"/>
          <w:sz w:val="20"/>
          <w:szCs w:val="20"/>
        </w:rPr>
      </w:pPr>
    </w:p>
    <w:p w14:paraId="5351251D" w14:textId="6B09A6E5" w:rsidR="00C2478B" w:rsidRDefault="00C2478B">
      <w:pPr>
        <w:rPr>
          <w:color w:val="000000"/>
          <w:sz w:val="20"/>
          <w:szCs w:val="20"/>
        </w:rPr>
      </w:pPr>
    </w:p>
    <w:p w14:paraId="6C548577" w14:textId="01912430" w:rsidR="00C2478B" w:rsidRDefault="00C2478B">
      <w:pPr>
        <w:rPr>
          <w:color w:val="000000"/>
          <w:sz w:val="20"/>
          <w:szCs w:val="20"/>
        </w:rPr>
      </w:pPr>
    </w:p>
    <w:p w14:paraId="382605F4" w14:textId="25BF242E" w:rsidR="00C2478B" w:rsidRDefault="00C2478B">
      <w:pPr>
        <w:rPr>
          <w:color w:val="000000"/>
          <w:sz w:val="20"/>
          <w:szCs w:val="20"/>
        </w:rPr>
      </w:pPr>
    </w:p>
    <w:p w14:paraId="30DBC30B" w14:textId="77777777" w:rsidR="00C2478B" w:rsidRPr="00F060D2" w:rsidRDefault="00C2478B">
      <w:pPr>
        <w:rPr>
          <w:color w:val="000000"/>
          <w:sz w:val="20"/>
          <w:szCs w:val="20"/>
        </w:rPr>
      </w:pPr>
    </w:p>
    <w:p w14:paraId="6D9C690D" w14:textId="77777777" w:rsidR="0088011C" w:rsidRDefault="0088011C">
      <w:pPr>
        <w:rPr>
          <w:color w:val="000000"/>
        </w:rPr>
      </w:pPr>
    </w:p>
    <w:p w14:paraId="64A5F8F2" w14:textId="14C45762" w:rsidR="0088011C" w:rsidRDefault="00641DDB" w:rsidP="0088011C">
      <w:pPr>
        <w:jc w:val="center"/>
        <w:rPr>
          <w:color w:val="000000"/>
        </w:rPr>
      </w:pPr>
      <w:r>
        <w:rPr>
          <w:color w:val="000000"/>
        </w:rPr>
        <w:t>КРАСНОЯРСК</w:t>
      </w:r>
    </w:p>
    <w:p w14:paraId="5652C818" w14:textId="77777777" w:rsidR="0088011C" w:rsidRDefault="0088011C">
      <w:pPr>
        <w:rPr>
          <w:color w:val="000000"/>
        </w:rPr>
      </w:pPr>
      <w:r>
        <w:rPr>
          <w:color w:val="000000"/>
        </w:rPr>
        <w:br w:type="page"/>
      </w:r>
    </w:p>
    <w:p w14:paraId="49362B1E" w14:textId="56016E0C" w:rsidR="00653B9E" w:rsidRDefault="00F060D2" w:rsidP="00C2478B">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w:t>
      </w:r>
      <w:r w:rsidRPr="00B95C5B">
        <w:rPr>
          <w:iCs/>
          <w:color w:val="000000"/>
        </w:rPr>
        <w:t xml:space="preserve"> </w:t>
      </w:r>
      <w:r>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00C2478B" w:rsidRPr="00C2478B">
        <w:rPr>
          <w:color w:val="000000"/>
        </w:rPr>
        <w:t>от 12.08.2020 № 958</w:t>
      </w:r>
      <w:r w:rsidR="00C2478B">
        <w:rPr>
          <w:color w:val="000000"/>
        </w:rPr>
        <w:t>.</w:t>
      </w:r>
    </w:p>
    <w:p w14:paraId="0FE7B4A1" w14:textId="77777777" w:rsidR="00C2478B" w:rsidRPr="007324AC" w:rsidRDefault="00C2478B" w:rsidP="00C2478B">
      <w:pPr>
        <w:widowControl w:val="0"/>
        <w:autoSpaceDE w:val="0"/>
        <w:autoSpaceDN w:val="0"/>
        <w:adjustRightInd w:val="0"/>
        <w:ind w:firstLine="709"/>
        <w:jc w:val="both"/>
        <w:rPr>
          <w:color w:val="000000"/>
        </w:rPr>
      </w:pPr>
    </w:p>
    <w:p w14:paraId="3E20FCD5" w14:textId="77777777" w:rsidR="00653B9E" w:rsidRPr="007324AC" w:rsidRDefault="00653B9E" w:rsidP="00C03550">
      <w:pPr>
        <w:widowControl w:val="0"/>
        <w:autoSpaceDE w:val="0"/>
        <w:autoSpaceDN w:val="0"/>
        <w:adjustRightInd w:val="0"/>
        <w:jc w:val="both"/>
      </w:pPr>
    </w:p>
    <w:p w14:paraId="1290568A" w14:textId="77777777" w:rsidR="00653B9E" w:rsidRPr="007324AC" w:rsidRDefault="00653B9E" w:rsidP="00C03550">
      <w:pPr>
        <w:widowControl w:val="0"/>
        <w:autoSpaceDE w:val="0"/>
        <w:autoSpaceDN w:val="0"/>
        <w:adjustRightInd w:val="0"/>
        <w:jc w:val="center"/>
        <w:rPr>
          <w:color w:val="000000"/>
        </w:rPr>
      </w:pPr>
    </w:p>
    <w:p w14:paraId="4654B9D5" w14:textId="77777777" w:rsidR="00653B9E" w:rsidRPr="007324AC" w:rsidRDefault="00653B9E" w:rsidP="00C03550">
      <w:pPr>
        <w:widowControl w:val="0"/>
        <w:autoSpaceDE w:val="0"/>
        <w:autoSpaceDN w:val="0"/>
        <w:adjustRightInd w:val="0"/>
        <w:rPr>
          <w:shd w:val="clear" w:color="auto" w:fill="D9D9D9"/>
        </w:rPr>
      </w:pPr>
    </w:p>
    <w:p w14:paraId="3B6A0815" w14:textId="77777777" w:rsidR="00653B9E" w:rsidRPr="007324AC" w:rsidRDefault="00653B9E" w:rsidP="00C03550">
      <w:pPr>
        <w:widowControl w:val="0"/>
        <w:autoSpaceDE w:val="0"/>
        <w:autoSpaceDN w:val="0"/>
        <w:adjustRightInd w:val="0"/>
      </w:pPr>
      <w:r w:rsidRPr="007324AC">
        <w:t>Программу составил:</w:t>
      </w:r>
    </w:p>
    <w:p w14:paraId="55C9DE09" w14:textId="506FC353" w:rsidR="00F060D2" w:rsidRPr="00F060D2" w:rsidRDefault="00C2478B" w:rsidP="00F060D2">
      <w:pPr>
        <w:widowControl w:val="0"/>
        <w:autoSpaceDE w:val="0"/>
        <w:autoSpaceDN w:val="0"/>
        <w:adjustRightInd w:val="0"/>
        <w:rPr>
          <w:iCs/>
          <w:color w:val="000000"/>
        </w:rPr>
      </w:pPr>
      <w:r w:rsidRPr="00C2478B">
        <w:rPr>
          <w:iCs/>
          <w:color w:val="000000"/>
        </w:rPr>
        <w:t xml:space="preserve">канд. техн. наук, </w:t>
      </w:r>
      <w:r w:rsidR="00F060D2" w:rsidRPr="00F060D2">
        <w:rPr>
          <w:iCs/>
          <w:color w:val="000000"/>
        </w:rPr>
        <w:t>доцент, доцент кафедры</w:t>
      </w:r>
    </w:p>
    <w:p w14:paraId="0908D45C" w14:textId="3F5C9ECE" w:rsidR="00653B9E" w:rsidRPr="007324AC" w:rsidRDefault="00F060D2" w:rsidP="00F060D2">
      <w:pPr>
        <w:widowControl w:val="0"/>
        <w:autoSpaceDE w:val="0"/>
        <w:autoSpaceDN w:val="0"/>
        <w:adjustRightInd w:val="0"/>
      </w:pPr>
      <w:r w:rsidRPr="00F060D2">
        <w:rPr>
          <w:iCs/>
          <w:color w:val="000000"/>
        </w:rPr>
        <w:t xml:space="preserve">«Управление персоналом» </w:t>
      </w:r>
      <w:proofErr w:type="spellStart"/>
      <w:r w:rsidRPr="00F060D2">
        <w:rPr>
          <w:iCs/>
          <w:color w:val="000000"/>
        </w:rPr>
        <w:t>КрИЖТ</w:t>
      </w:r>
      <w:proofErr w:type="spellEnd"/>
      <w:r w:rsidRPr="00F060D2">
        <w:rPr>
          <w:iCs/>
          <w:color w:val="000000"/>
        </w:rPr>
        <w:t xml:space="preserve"> </w:t>
      </w:r>
      <w:proofErr w:type="spellStart"/>
      <w:r w:rsidRPr="00F060D2">
        <w:rPr>
          <w:iCs/>
          <w:color w:val="000000"/>
        </w:rPr>
        <w:t>ИрГУПС</w:t>
      </w:r>
      <w:proofErr w:type="spellEnd"/>
      <w:r w:rsidRPr="00F060D2">
        <w:rPr>
          <w:iCs/>
          <w:color w:val="000000"/>
        </w:rPr>
        <w:t xml:space="preserve">       </w:t>
      </w:r>
      <w:r w:rsidRPr="00F060D2">
        <w:rPr>
          <w:iCs/>
          <w:color w:val="000000"/>
        </w:rPr>
        <w:tab/>
        <w:t xml:space="preserve">       </w:t>
      </w:r>
      <w:r w:rsidR="00C2478B">
        <w:rPr>
          <w:iCs/>
          <w:color w:val="000000"/>
        </w:rPr>
        <w:t xml:space="preserve">                      </w:t>
      </w:r>
      <w:r w:rsidRPr="00F060D2">
        <w:rPr>
          <w:iCs/>
          <w:color w:val="000000"/>
        </w:rPr>
        <w:t>С.А. Яркова</w:t>
      </w:r>
    </w:p>
    <w:p w14:paraId="32C7816C" w14:textId="77777777" w:rsidR="00653B9E" w:rsidRPr="007324AC" w:rsidRDefault="00653B9E" w:rsidP="00C03550">
      <w:pPr>
        <w:widowControl w:val="0"/>
        <w:autoSpaceDE w:val="0"/>
        <w:autoSpaceDN w:val="0"/>
        <w:adjustRightInd w:val="0"/>
        <w:rPr>
          <w:i/>
          <w:iCs/>
        </w:rPr>
      </w:pPr>
    </w:p>
    <w:p w14:paraId="2ABCE853" w14:textId="77777777" w:rsidR="00653B9E" w:rsidRPr="007324AC" w:rsidRDefault="00653B9E" w:rsidP="00C03550">
      <w:pPr>
        <w:widowControl w:val="0"/>
        <w:autoSpaceDE w:val="0"/>
        <w:autoSpaceDN w:val="0"/>
        <w:adjustRightInd w:val="0"/>
        <w:rPr>
          <w:i/>
          <w:iCs/>
        </w:rPr>
      </w:pPr>
    </w:p>
    <w:p w14:paraId="2C2974B2" w14:textId="77777777" w:rsidR="00653B9E" w:rsidRPr="007324AC" w:rsidRDefault="00653B9E" w:rsidP="00C03550">
      <w:pPr>
        <w:widowControl w:val="0"/>
        <w:autoSpaceDE w:val="0"/>
        <w:autoSpaceDN w:val="0"/>
        <w:adjustRightInd w:val="0"/>
        <w:rPr>
          <w:i/>
          <w:iCs/>
        </w:rPr>
      </w:pPr>
    </w:p>
    <w:p w14:paraId="382FFA89" w14:textId="6C37F42B" w:rsidR="00F060D2" w:rsidRDefault="00F060D2" w:rsidP="00F060D2">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00641DDB">
        <w:rPr>
          <w:iCs/>
        </w:rPr>
        <w:t>Управление персоналом</w:t>
      </w:r>
      <w:r w:rsidRPr="009D72C5">
        <w:t xml:space="preserve">», </w:t>
      </w:r>
      <w:r w:rsidRPr="009D72C5">
        <w:rPr>
          <w:color w:val="000000"/>
        </w:rPr>
        <w:t xml:space="preserve">протокол от </w:t>
      </w:r>
      <w:r w:rsidR="00DC4911" w:rsidRPr="0050096E">
        <w:rPr>
          <w:color w:val="000000"/>
        </w:rPr>
        <w:t>«16» декабря 2022 г. № 4</w:t>
      </w:r>
      <w:r w:rsidR="00DC4911">
        <w:rPr>
          <w:color w:val="000000"/>
        </w:rPr>
        <w:t>.</w:t>
      </w:r>
    </w:p>
    <w:p w14:paraId="399F0830" w14:textId="2509E8F0" w:rsidR="00DC4911" w:rsidRDefault="00DC4911" w:rsidP="00F060D2">
      <w:pPr>
        <w:widowControl w:val="0"/>
        <w:autoSpaceDE w:val="0"/>
        <w:autoSpaceDN w:val="0"/>
        <w:adjustRightInd w:val="0"/>
        <w:ind w:firstLine="709"/>
        <w:jc w:val="both"/>
        <w:rPr>
          <w:color w:val="000000"/>
        </w:rPr>
      </w:pPr>
    </w:p>
    <w:p w14:paraId="083A0E51" w14:textId="77777777" w:rsidR="00DC4911" w:rsidRPr="009D72C5" w:rsidRDefault="00DC4911" w:rsidP="00F060D2">
      <w:pPr>
        <w:widowControl w:val="0"/>
        <w:autoSpaceDE w:val="0"/>
        <w:autoSpaceDN w:val="0"/>
        <w:adjustRightInd w:val="0"/>
        <w:ind w:firstLine="709"/>
        <w:jc w:val="both"/>
        <w:rPr>
          <w:color w:val="000000"/>
        </w:rPr>
      </w:pPr>
    </w:p>
    <w:p w14:paraId="23AB2380" w14:textId="77777777" w:rsidR="00F060D2" w:rsidRPr="009D72C5" w:rsidRDefault="00F060D2" w:rsidP="00F060D2">
      <w:pPr>
        <w:widowControl w:val="0"/>
        <w:autoSpaceDE w:val="0"/>
        <w:autoSpaceDN w:val="0"/>
        <w:adjustRightInd w:val="0"/>
        <w:rPr>
          <w:color w:val="000000"/>
          <w:sz w:val="16"/>
          <w:szCs w:val="16"/>
        </w:rPr>
      </w:pPr>
    </w:p>
    <w:p w14:paraId="777DB525" w14:textId="77777777" w:rsidR="00F060D2" w:rsidRPr="009D72C5" w:rsidRDefault="00F060D2" w:rsidP="00F060D2">
      <w:pPr>
        <w:widowControl w:val="0"/>
        <w:autoSpaceDE w:val="0"/>
        <w:autoSpaceDN w:val="0"/>
        <w:adjustRightInd w:val="0"/>
        <w:rPr>
          <w:color w:val="000000"/>
          <w:sz w:val="16"/>
          <w:szCs w:val="16"/>
        </w:rPr>
      </w:pPr>
    </w:p>
    <w:p w14:paraId="2C9B4FDE" w14:textId="0C8BE9BD" w:rsidR="00F060D2" w:rsidRPr="009D72C5" w:rsidRDefault="00F060D2" w:rsidP="00F060D2">
      <w:pPr>
        <w:widowControl w:val="0"/>
        <w:autoSpaceDE w:val="0"/>
        <w:autoSpaceDN w:val="0"/>
        <w:adjustRightInd w:val="0"/>
        <w:jc w:val="both"/>
      </w:pPr>
      <w:r w:rsidRPr="009D72C5">
        <w:rPr>
          <w:color w:val="000000"/>
        </w:rPr>
        <w:t>Заведующий кафедрой</w:t>
      </w:r>
      <w:r w:rsidRPr="009D72C5">
        <w:rPr>
          <w:iCs/>
          <w:color w:val="000000"/>
        </w:rPr>
        <w:t xml:space="preserve">, </w:t>
      </w:r>
      <w:r w:rsidR="00C2478B" w:rsidRPr="00C2478B">
        <w:rPr>
          <w:iCs/>
          <w:color w:val="000000"/>
        </w:rPr>
        <w:t xml:space="preserve">канд. техн. наук, </w:t>
      </w:r>
      <w:r w:rsidRPr="009D72C5">
        <w:rPr>
          <w:iCs/>
          <w:color w:val="000000"/>
        </w:rPr>
        <w:t xml:space="preserve">доцент                             </w:t>
      </w:r>
      <w:r w:rsidRPr="009D72C5">
        <w:rPr>
          <w:sz w:val="26"/>
          <w:szCs w:val="26"/>
        </w:rPr>
        <w:t xml:space="preserve">  </w:t>
      </w:r>
      <w:r w:rsidR="00C2478B">
        <w:rPr>
          <w:sz w:val="26"/>
          <w:szCs w:val="26"/>
        </w:rPr>
        <w:t xml:space="preserve">        </w:t>
      </w:r>
      <w:r w:rsidRPr="009D72C5">
        <w:rPr>
          <w:sz w:val="26"/>
          <w:szCs w:val="26"/>
        </w:rPr>
        <w:t xml:space="preserve"> </w:t>
      </w:r>
      <w:r w:rsidR="00641DDB">
        <w:rPr>
          <w:iCs/>
          <w:color w:val="000000"/>
          <w:sz w:val="26"/>
          <w:szCs w:val="26"/>
        </w:rPr>
        <w:t>В.О. Колмаков</w:t>
      </w:r>
    </w:p>
    <w:p w14:paraId="5D53C233" w14:textId="77777777" w:rsidR="00F060D2" w:rsidRPr="009D72C5" w:rsidRDefault="00F060D2" w:rsidP="00F060D2">
      <w:pPr>
        <w:widowControl w:val="0"/>
        <w:autoSpaceDE w:val="0"/>
        <w:autoSpaceDN w:val="0"/>
        <w:adjustRightInd w:val="0"/>
      </w:pPr>
    </w:p>
    <w:p w14:paraId="6B8274BB" w14:textId="18EC3167" w:rsidR="00653B9E" w:rsidRDefault="00653B9E" w:rsidP="00C03550">
      <w:pPr>
        <w:widowControl w:val="0"/>
        <w:autoSpaceDE w:val="0"/>
        <w:autoSpaceDN w:val="0"/>
        <w:adjustRightInd w:val="0"/>
        <w:jc w:val="both"/>
        <w:rPr>
          <w:iCs/>
          <w:color w:val="000000"/>
        </w:rPr>
      </w:pPr>
    </w:p>
    <w:p w14:paraId="06C52DA9" w14:textId="77777777" w:rsidR="00B62EDB" w:rsidRDefault="00B62EDB" w:rsidP="00C03550">
      <w:pPr>
        <w:widowControl w:val="0"/>
        <w:autoSpaceDE w:val="0"/>
        <w:autoSpaceDN w:val="0"/>
        <w:adjustRightInd w:val="0"/>
        <w:jc w:val="both"/>
        <w:rPr>
          <w:iCs/>
          <w:color w:val="000000"/>
        </w:rPr>
      </w:pPr>
    </w:p>
    <w:p w14:paraId="55756C75" w14:textId="77777777" w:rsidR="00B62EDB" w:rsidRPr="007324AC" w:rsidRDefault="00B62EDB" w:rsidP="00C03550">
      <w:pPr>
        <w:widowControl w:val="0"/>
        <w:autoSpaceDE w:val="0"/>
        <w:autoSpaceDN w:val="0"/>
        <w:adjustRightInd w:val="0"/>
        <w:jc w:val="both"/>
      </w:pPr>
    </w:p>
    <w:p w14:paraId="14CEA9F6" w14:textId="77777777" w:rsidR="00653B9E" w:rsidRPr="007324AC" w:rsidRDefault="00653B9E" w:rsidP="00C03550">
      <w:pPr>
        <w:widowControl w:val="0"/>
        <w:autoSpaceDE w:val="0"/>
        <w:autoSpaceDN w:val="0"/>
        <w:adjustRightInd w:val="0"/>
      </w:pPr>
    </w:p>
    <w:p w14:paraId="575AF398" w14:textId="05843D82" w:rsidR="00653B9E" w:rsidRPr="007324AC" w:rsidRDefault="00C2478B" w:rsidP="00C03550">
      <w:pPr>
        <w:widowControl w:val="0"/>
        <w:autoSpaceDE w:val="0"/>
        <w:autoSpaceDN w:val="0"/>
        <w:adjustRightInd w:val="0"/>
      </w:pPr>
      <w:r>
        <w:t xml:space="preserve">  </w:t>
      </w:r>
    </w:p>
    <w:p w14:paraId="573FF505" w14:textId="77777777" w:rsidR="00653B9E" w:rsidRPr="007324AC" w:rsidRDefault="00653B9E" w:rsidP="00C03550">
      <w:pPr>
        <w:jc w:val="both"/>
        <w:rPr>
          <w:i/>
          <w:iCs/>
          <w:color w:val="000000"/>
        </w:rPr>
      </w:pPr>
    </w:p>
    <w:p w14:paraId="4BA7A2BF" w14:textId="77777777" w:rsidR="00653B9E" w:rsidRPr="007324AC" w:rsidRDefault="00653B9E" w:rsidP="00C03550">
      <w:pPr>
        <w:jc w:val="both"/>
        <w:rPr>
          <w:i/>
          <w:iCs/>
          <w:color w:val="000000"/>
        </w:rPr>
      </w:pPr>
    </w:p>
    <w:p w14:paraId="791B62BC" w14:textId="77777777" w:rsidR="00653B9E" w:rsidRPr="007324AC" w:rsidRDefault="00653B9E" w:rsidP="00C03550">
      <w:pPr>
        <w:jc w:val="both"/>
        <w:rPr>
          <w:i/>
          <w:iCs/>
          <w:color w:val="000000"/>
        </w:rPr>
      </w:pPr>
    </w:p>
    <w:p w14:paraId="2AA7AEF9" w14:textId="77777777" w:rsidR="00653B9E" w:rsidRPr="007324AC" w:rsidRDefault="00653B9E" w:rsidP="00C03550">
      <w:pPr>
        <w:jc w:val="both"/>
        <w:rPr>
          <w:i/>
          <w:iCs/>
          <w:color w:val="000000"/>
        </w:rPr>
      </w:pPr>
    </w:p>
    <w:p w14:paraId="7DF056DA" w14:textId="77777777" w:rsidR="00217319" w:rsidRPr="007324AC" w:rsidRDefault="00217319" w:rsidP="00C03550">
      <w:pPr>
        <w:jc w:val="both"/>
        <w:rPr>
          <w:i/>
          <w:iCs/>
          <w:color w:val="000000"/>
        </w:rPr>
      </w:pPr>
    </w:p>
    <w:p w14:paraId="0840E594" w14:textId="77777777" w:rsidR="00217319" w:rsidRDefault="00217319" w:rsidP="00C03550">
      <w:pPr>
        <w:jc w:val="both"/>
        <w:rPr>
          <w:i/>
          <w:iCs/>
          <w:color w:val="000000"/>
        </w:rPr>
      </w:pPr>
    </w:p>
    <w:p w14:paraId="3CB42653" w14:textId="77777777" w:rsidR="00E0145B" w:rsidRDefault="00E0145B" w:rsidP="00E0145B">
      <w:pPr>
        <w:rPr>
          <w:i/>
          <w:iCs/>
          <w:color w:val="000000"/>
        </w:rPr>
      </w:pPr>
    </w:p>
    <w:p w14:paraId="662F0389" w14:textId="77777777" w:rsidR="00E0145B" w:rsidRPr="00E0145B" w:rsidRDefault="00E0145B" w:rsidP="00E0145B">
      <w:pPr>
        <w:jc w:val="right"/>
        <w:rPr>
          <w:b/>
          <w:i/>
          <w:iCs/>
          <w:color w:val="000000"/>
        </w:rPr>
      </w:pPr>
    </w:p>
    <w:p w14:paraId="34A78041" w14:textId="77777777" w:rsidR="00653B9E" w:rsidRPr="007324AC" w:rsidRDefault="00653B9E" w:rsidP="00E0145B">
      <w:pPr>
        <w:rPr>
          <w:i/>
          <w:iCs/>
          <w:color w:val="000000"/>
        </w:rPr>
      </w:pPr>
    </w:p>
    <w:p w14:paraId="18EFFD28" w14:textId="77777777" w:rsidR="00653B9E" w:rsidRPr="007324AC" w:rsidRDefault="00653B9E" w:rsidP="00C03550">
      <w:pPr>
        <w:jc w:val="both"/>
        <w:rPr>
          <w:i/>
          <w:iCs/>
          <w:color w:val="000000"/>
        </w:rPr>
      </w:pPr>
    </w:p>
    <w:p w14:paraId="49CF9C35" w14:textId="77777777" w:rsidR="00653B9E" w:rsidRDefault="00653B9E" w:rsidP="00C03550">
      <w:pPr>
        <w:jc w:val="both"/>
        <w:rPr>
          <w:i/>
          <w:iCs/>
          <w:color w:val="000000"/>
        </w:rPr>
      </w:pPr>
    </w:p>
    <w:p w14:paraId="3CA86B54" w14:textId="77777777" w:rsidR="009736CA" w:rsidRDefault="009736CA" w:rsidP="00C03550">
      <w:pPr>
        <w:jc w:val="both"/>
        <w:rPr>
          <w:i/>
          <w:iCs/>
          <w:color w:val="000000"/>
        </w:rPr>
      </w:pPr>
    </w:p>
    <w:p w14:paraId="242A59B2" w14:textId="77777777" w:rsidR="009736CA" w:rsidRDefault="009736CA" w:rsidP="00C03550">
      <w:pPr>
        <w:jc w:val="both"/>
        <w:rPr>
          <w:i/>
          <w:iCs/>
          <w:color w:val="000000"/>
        </w:rPr>
      </w:pPr>
    </w:p>
    <w:p w14:paraId="07BFD5E3" w14:textId="77777777" w:rsidR="009736CA" w:rsidRDefault="009736CA" w:rsidP="00C03550">
      <w:pPr>
        <w:jc w:val="both"/>
        <w:rPr>
          <w:i/>
          <w:iCs/>
          <w:color w:val="000000"/>
        </w:rPr>
      </w:pPr>
    </w:p>
    <w:p w14:paraId="657D1F3C" w14:textId="77777777" w:rsidR="009736CA" w:rsidRPr="007324AC" w:rsidRDefault="009736CA" w:rsidP="00C03550">
      <w:pPr>
        <w:jc w:val="both"/>
        <w:rPr>
          <w:i/>
          <w:iCs/>
          <w:color w:val="000000"/>
        </w:rPr>
      </w:pPr>
    </w:p>
    <w:p w14:paraId="0C241C5D" w14:textId="77777777" w:rsidR="00653B9E" w:rsidRDefault="00653B9E" w:rsidP="00C03550">
      <w:pPr>
        <w:jc w:val="both"/>
        <w:rPr>
          <w:i/>
          <w:iCs/>
          <w:color w:val="000000"/>
        </w:rPr>
      </w:pPr>
    </w:p>
    <w:p w14:paraId="6060CDE9" w14:textId="77777777" w:rsidR="00E0145B" w:rsidRDefault="00E0145B" w:rsidP="00C03550">
      <w:pPr>
        <w:jc w:val="both"/>
        <w:rPr>
          <w:i/>
          <w:iCs/>
          <w:color w:val="000000"/>
        </w:rPr>
      </w:pPr>
    </w:p>
    <w:p w14:paraId="7CC85156" w14:textId="77777777" w:rsidR="00E0145B" w:rsidRDefault="00E0145B" w:rsidP="00C03550">
      <w:pPr>
        <w:jc w:val="both"/>
        <w:rPr>
          <w:i/>
          <w:iCs/>
          <w:color w:val="000000"/>
        </w:rPr>
      </w:pPr>
    </w:p>
    <w:p w14:paraId="2BE54D73" w14:textId="77777777" w:rsidR="00E0145B" w:rsidRDefault="00E0145B" w:rsidP="00C03550">
      <w:pPr>
        <w:jc w:val="both"/>
        <w:rPr>
          <w:i/>
          <w:iCs/>
          <w:color w:val="000000"/>
        </w:rPr>
      </w:pPr>
    </w:p>
    <w:p w14:paraId="16D8FC56" w14:textId="77777777" w:rsidR="00E0145B" w:rsidRDefault="00E0145B" w:rsidP="00C03550">
      <w:pPr>
        <w:jc w:val="both"/>
        <w:rPr>
          <w:i/>
          <w:iCs/>
          <w:color w:val="000000"/>
        </w:rPr>
      </w:pPr>
    </w:p>
    <w:p w14:paraId="1D5534A1" w14:textId="77777777" w:rsidR="00E0145B" w:rsidRDefault="00E0145B" w:rsidP="00C03550">
      <w:pPr>
        <w:jc w:val="both"/>
        <w:rPr>
          <w:i/>
          <w:iCs/>
          <w:color w:val="000000"/>
        </w:rPr>
      </w:pPr>
    </w:p>
    <w:p w14:paraId="68D0BF9B" w14:textId="77777777" w:rsidR="00E0145B" w:rsidRDefault="00E0145B" w:rsidP="00C03550">
      <w:pPr>
        <w:jc w:val="both"/>
        <w:rPr>
          <w:i/>
          <w:iCs/>
          <w:color w:val="000000"/>
        </w:rPr>
      </w:pPr>
    </w:p>
    <w:p w14:paraId="2B538336" w14:textId="77777777" w:rsidR="00636F50" w:rsidRDefault="00636F50" w:rsidP="00C03550">
      <w:pPr>
        <w:jc w:val="both"/>
        <w:rPr>
          <w:i/>
          <w:iCs/>
          <w:color w:val="000000"/>
        </w:rPr>
      </w:pPr>
    </w:p>
    <w:p w14:paraId="3DDD89A8" w14:textId="77777777" w:rsidR="00636F50" w:rsidRDefault="00636F50" w:rsidP="00C03550">
      <w:pPr>
        <w:jc w:val="both"/>
        <w:rPr>
          <w:i/>
          <w:iCs/>
          <w:color w:val="000000"/>
        </w:rPr>
      </w:pPr>
    </w:p>
    <w:p w14:paraId="76F6C01A" w14:textId="77777777" w:rsidR="00636F50" w:rsidRDefault="00636F50" w:rsidP="00C03550">
      <w:pPr>
        <w:jc w:val="both"/>
        <w:rPr>
          <w:i/>
          <w:iCs/>
          <w:color w:val="000000"/>
        </w:rPr>
      </w:pPr>
    </w:p>
    <w:p w14:paraId="47505134" w14:textId="77777777" w:rsidR="00E0145B" w:rsidRDefault="00E0145B" w:rsidP="00C03550">
      <w:pPr>
        <w:jc w:val="both"/>
        <w:rPr>
          <w:i/>
          <w:iCs/>
          <w:color w:val="000000"/>
        </w:rPr>
      </w:pPr>
    </w:p>
    <w:p w14:paraId="6F481F10" w14:textId="4F992ABA" w:rsidR="00641DDB" w:rsidRDefault="00641DDB">
      <w:pPr>
        <w:rPr>
          <w:i/>
          <w:iCs/>
          <w:color w:val="000000"/>
        </w:rPr>
      </w:pPr>
      <w:r>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324AC" w14:paraId="7CA07057" w14:textId="77777777" w:rsidTr="002549FD">
        <w:tc>
          <w:tcPr>
            <w:tcW w:w="9781" w:type="dxa"/>
            <w:gridSpan w:val="2"/>
            <w:shd w:val="clear" w:color="auto" w:fill="F2F2F2"/>
            <w:vAlign w:val="center"/>
          </w:tcPr>
          <w:p w14:paraId="78FC283C" w14:textId="77777777" w:rsidR="00653B9E" w:rsidRPr="007324AC" w:rsidRDefault="00653B9E" w:rsidP="00190524">
            <w:pPr>
              <w:widowControl w:val="0"/>
              <w:autoSpaceDE w:val="0"/>
              <w:autoSpaceDN w:val="0"/>
              <w:adjustRightInd w:val="0"/>
              <w:jc w:val="center"/>
              <w:rPr>
                <w:b/>
                <w:bCs/>
                <w:sz w:val="20"/>
                <w:szCs w:val="20"/>
              </w:rPr>
            </w:pPr>
            <w:r w:rsidRPr="007324AC">
              <w:rPr>
                <w:b/>
                <w:bCs/>
              </w:rPr>
              <w:lastRenderedPageBreak/>
              <w:t xml:space="preserve">1 ЦЕЛИ И ЗАДАЧИ ДИСЦИПЛИНЫ </w:t>
            </w:r>
          </w:p>
        </w:tc>
      </w:tr>
      <w:tr w:rsidR="00653B9E" w:rsidRPr="007324AC" w14:paraId="2F53F84A" w14:textId="77777777" w:rsidTr="002549FD">
        <w:tc>
          <w:tcPr>
            <w:tcW w:w="9781" w:type="dxa"/>
            <w:gridSpan w:val="2"/>
            <w:shd w:val="clear" w:color="auto" w:fill="F2F2F2"/>
            <w:vAlign w:val="center"/>
          </w:tcPr>
          <w:p w14:paraId="3202C533" w14:textId="77777777"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6F3CD8">
              <w:rPr>
                <w:b/>
                <w:bCs/>
                <w:sz w:val="20"/>
                <w:szCs w:val="20"/>
              </w:rPr>
              <w:t>и</w:t>
            </w:r>
            <w:r w:rsidRPr="007324AC">
              <w:rPr>
                <w:b/>
                <w:bCs/>
                <w:sz w:val="20"/>
                <w:szCs w:val="20"/>
              </w:rPr>
              <w:t xml:space="preserve"> </w:t>
            </w:r>
            <w:r w:rsidRPr="007324AC">
              <w:rPr>
                <w:b/>
                <w:bCs/>
                <w:color w:val="000000"/>
                <w:sz w:val="20"/>
                <w:szCs w:val="20"/>
              </w:rPr>
              <w:t>дисциплины</w:t>
            </w:r>
          </w:p>
        </w:tc>
      </w:tr>
      <w:tr w:rsidR="00190524" w:rsidRPr="007324AC" w14:paraId="097C79FD" w14:textId="77777777" w:rsidTr="002549FD">
        <w:tc>
          <w:tcPr>
            <w:tcW w:w="709" w:type="dxa"/>
            <w:vAlign w:val="center"/>
          </w:tcPr>
          <w:p w14:paraId="436902A7" w14:textId="77777777" w:rsidR="00190524" w:rsidRPr="007324AC" w:rsidRDefault="00190524" w:rsidP="00190524">
            <w:pPr>
              <w:widowControl w:val="0"/>
              <w:autoSpaceDE w:val="0"/>
              <w:autoSpaceDN w:val="0"/>
              <w:adjustRightInd w:val="0"/>
              <w:jc w:val="center"/>
              <w:rPr>
                <w:sz w:val="20"/>
                <w:szCs w:val="20"/>
              </w:rPr>
            </w:pPr>
            <w:r w:rsidRPr="007324AC">
              <w:rPr>
                <w:sz w:val="20"/>
                <w:szCs w:val="20"/>
              </w:rPr>
              <w:t>1</w:t>
            </w:r>
          </w:p>
        </w:tc>
        <w:tc>
          <w:tcPr>
            <w:tcW w:w="9072" w:type="dxa"/>
          </w:tcPr>
          <w:p w14:paraId="2E979D5B" w14:textId="179C39EB" w:rsidR="00190524" w:rsidRPr="007324AC" w:rsidRDefault="00F060D2" w:rsidP="00190524">
            <w:pPr>
              <w:widowControl w:val="0"/>
              <w:autoSpaceDE w:val="0"/>
              <w:autoSpaceDN w:val="0"/>
              <w:adjustRightInd w:val="0"/>
              <w:rPr>
                <w:sz w:val="20"/>
                <w:szCs w:val="20"/>
              </w:rPr>
            </w:pPr>
            <w:r w:rsidRPr="00F060D2">
              <w:rPr>
                <w:sz w:val="20"/>
                <w:szCs w:val="20"/>
              </w:rPr>
              <w:t>формирование совокупности теоретических знаний и практических навыков, связанных с пониманием роли проектов в кадровом менеджменте, основных положений современной концепции управления проектами, техники управления проектами с использованием экономико-математических методов</w:t>
            </w:r>
          </w:p>
        </w:tc>
      </w:tr>
      <w:tr w:rsidR="00653B9E" w:rsidRPr="007324AC" w14:paraId="1E52B7D9" w14:textId="77777777" w:rsidTr="002549FD">
        <w:tc>
          <w:tcPr>
            <w:tcW w:w="9781" w:type="dxa"/>
            <w:gridSpan w:val="2"/>
            <w:shd w:val="clear" w:color="auto" w:fill="F2F2F2"/>
            <w:vAlign w:val="center"/>
          </w:tcPr>
          <w:p w14:paraId="07608ECB"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560D45" w:rsidRPr="007324AC" w14:paraId="08C944D0" w14:textId="77777777" w:rsidTr="002549FD">
        <w:tc>
          <w:tcPr>
            <w:tcW w:w="709" w:type="dxa"/>
            <w:vAlign w:val="center"/>
          </w:tcPr>
          <w:p w14:paraId="6663B8DA" w14:textId="77777777" w:rsidR="00560D45" w:rsidRPr="007324AC" w:rsidRDefault="00560D45" w:rsidP="00560D45">
            <w:pPr>
              <w:widowControl w:val="0"/>
              <w:autoSpaceDE w:val="0"/>
              <w:autoSpaceDN w:val="0"/>
              <w:adjustRightInd w:val="0"/>
              <w:jc w:val="center"/>
              <w:rPr>
                <w:sz w:val="20"/>
                <w:szCs w:val="20"/>
              </w:rPr>
            </w:pPr>
            <w:r w:rsidRPr="007324AC">
              <w:rPr>
                <w:sz w:val="20"/>
                <w:szCs w:val="20"/>
              </w:rPr>
              <w:t>1</w:t>
            </w:r>
          </w:p>
        </w:tc>
        <w:tc>
          <w:tcPr>
            <w:tcW w:w="9072" w:type="dxa"/>
          </w:tcPr>
          <w:p w14:paraId="1AB765CE" w14:textId="4CAB40F6" w:rsidR="00560D45" w:rsidRPr="00560D45" w:rsidRDefault="00F060D2" w:rsidP="00560D45">
            <w:pPr>
              <w:widowControl w:val="0"/>
              <w:autoSpaceDE w:val="0"/>
              <w:autoSpaceDN w:val="0"/>
              <w:adjustRightInd w:val="0"/>
              <w:rPr>
                <w:sz w:val="20"/>
                <w:szCs w:val="20"/>
                <w:highlight w:val="yellow"/>
              </w:rPr>
            </w:pPr>
            <w:r w:rsidRPr="00F060D2">
              <w:rPr>
                <w:color w:val="000000"/>
                <w:sz w:val="20"/>
                <w:szCs w:val="20"/>
              </w:rPr>
              <w:t>углубленное понимание студентами действия закономерностей и принципов управления проектами в организации их взаимосвязи с деятельностью организации</w:t>
            </w:r>
            <w:r w:rsidR="00560D45" w:rsidRPr="00560D45">
              <w:rPr>
                <w:color w:val="000000"/>
                <w:sz w:val="20"/>
                <w:szCs w:val="20"/>
              </w:rPr>
              <w:t>;</w:t>
            </w:r>
          </w:p>
        </w:tc>
      </w:tr>
      <w:tr w:rsidR="00560D45" w:rsidRPr="007324AC" w14:paraId="3B985038" w14:textId="77777777" w:rsidTr="002549FD">
        <w:tc>
          <w:tcPr>
            <w:tcW w:w="709" w:type="dxa"/>
            <w:vAlign w:val="center"/>
          </w:tcPr>
          <w:p w14:paraId="2C61A326" w14:textId="77777777" w:rsidR="00560D45" w:rsidRPr="007324AC" w:rsidRDefault="00560D45" w:rsidP="00560D45">
            <w:pPr>
              <w:widowControl w:val="0"/>
              <w:autoSpaceDE w:val="0"/>
              <w:autoSpaceDN w:val="0"/>
              <w:adjustRightInd w:val="0"/>
              <w:jc w:val="center"/>
              <w:rPr>
                <w:sz w:val="20"/>
                <w:szCs w:val="20"/>
              </w:rPr>
            </w:pPr>
            <w:r w:rsidRPr="007324AC">
              <w:rPr>
                <w:sz w:val="20"/>
                <w:szCs w:val="20"/>
              </w:rPr>
              <w:t>2</w:t>
            </w:r>
          </w:p>
        </w:tc>
        <w:tc>
          <w:tcPr>
            <w:tcW w:w="9072" w:type="dxa"/>
          </w:tcPr>
          <w:p w14:paraId="38BCBC80" w14:textId="469C6E57" w:rsidR="00560D45" w:rsidRPr="00560D45" w:rsidRDefault="00F060D2" w:rsidP="00560D45">
            <w:pPr>
              <w:widowControl w:val="0"/>
              <w:autoSpaceDE w:val="0"/>
              <w:autoSpaceDN w:val="0"/>
              <w:adjustRightInd w:val="0"/>
              <w:rPr>
                <w:sz w:val="20"/>
                <w:szCs w:val="20"/>
                <w:highlight w:val="yellow"/>
              </w:rPr>
            </w:pPr>
            <w:r w:rsidRPr="00F060D2">
              <w:rPr>
                <w:color w:val="000000"/>
                <w:sz w:val="20"/>
                <w:szCs w:val="20"/>
              </w:rPr>
              <w:t>формирование знаний, навыков и умений необходимых для профессиональной деятельности в качестве участников проектов в сфере кадрового менеджмента</w:t>
            </w:r>
            <w:r>
              <w:rPr>
                <w:color w:val="000000"/>
                <w:sz w:val="20"/>
                <w:szCs w:val="20"/>
              </w:rPr>
              <w:t>;</w:t>
            </w:r>
          </w:p>
        </w:tc>
      </w:tr>
      <w:tr w:rsidR="00F060D2" w:rsidRPr="007324AC" w14:paraId="5C885A20" w14:textId="77777777" w:rsidTr="002549FD">
        <w:tc>
          <w:tcPr>
            <w:tcW w:w="709" w:type="dxa"/>
            <w:vAlign w:val="center"/>
          </w:tcPr>
          <w:p w14:paraId="76B3E949" w14:textId="75F659DC" w:rsidR="00F060D2" w:rsidRPr="007324AC" w:rsidRDefault="00F060D2" w:rsidP="00560D45">
            <w:pPr>
              <w:widowControl w:val="0"/>
              <w:autoSpaceDE w:val="0"/>
              <w:autoSpaceDN w:val="0"/>
              <w:adjustRightInd w:val="0"/>
              <w:jc w:val="center"/>
              <w:rPr>
                <w:sz w:val="20"/>
                <w:szCs w:val="20"/>
              </w:rPr>
            </w:pPr>
            <w:r>
              <w:rPr>
                <w:sz w:val="20"/>
                <w:szCs w:val="20"/>
              </w:rPr>
              <w:t>3</w:t>
            </w:r>
          </w:p>
        </w:tc>
        <w:tc>
          <w:tcPr>
            <w:tcW w:w="9072" w:type="dxa"/>
          </w:tcPr>
          <w:p w14:paraId="6F098D8D" w14:textId="75A5CE9A" w:rsidR="00F060D2" w:rsidRPr="00F060D2" w:rsidRDefault="00F060D2" w:rsidP="00560D45">
            <w:pPr>
              <w:widowControl w:val="0"/>
              <w:autoSpaceDE w:val="0"/>
              <w:autoSpaceDN w:val="0"/>
              <w:adjustRightInd w:val="0"/>
              <w:rPr>
                <w:color w:val="000000"/>
                <w:sz w:val="20"/>
                <w:szCs w:val="20"/>
              </w:rPr>
            </w:pPr>
            <w:r w:rsidRPr="00F060D2">
              <w:rPr>
                <w:color w:val="000000"/>
                <w:sz w:val="20"/>
                <w:szCs w:val="20"/>
              </w:rPr>
              <w:t>ознакомление обучаемых с технологиями управления проектами</w:t>
            </w:r>
            <w:r>
              <w:rPr>
                <w:color w:val="000000"/>
                <w:sz w:val="20"/>
                <w:szCs w:val="20"/>
              </w:rPr>
              <w:t>.</w:t>
            </w:r>
          </w:p>
        </w:tc>
      </w:tr>
    </w:tbl>
    <w:p w14:paraId="3D6E7B84" w14:textId="77777777" w:rsidR="00653B9E" w:rsidRPr="007324AC"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324AC" w14:paraId="611A1AAA" w14:textId="77777777" w:rsidTr="00354FE6">
        <w:tc>
          <w:tcPr>
            <w:tcW w:w="9781" w:type="dxa"/>
            <w:gridSpan w:val="3"/>
            <w:shd w:val="clear" w:color="auto" w:fill="F2F2F2"/>
            <w:vAlign w:val="center"/>
          </w:tcPr>
          <w:p w14:paraId="52855BA8" w14:textId="77777777"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14:paraId="1370D4F8" w14:textId="77777777" w:rsidTr="00354FE6">
        <w:tc>
          <w:tcPr>
            <w:tcW w:w="9781" w:type="dxa"/>
            <w:gridSpan w:val="3"/>
            <w:shd w:val="clear" w:color="auto" w:fill="F2F2F2"/>
            <w:vAlign w:val="center"/>
          </w:tcPr>
          <w:p w14:paraId="417DD568"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354FE6" w:rsidRPr="007324AC" w14:paraId="00B4B278" w14:textId="77777777" w:rsidTr="00354FE6">
        <w:tc>
          <w:tcPr>
            <w:tcW w:w="732" w:type="dxa"/>
            <w:gridSpan w:val="2"/>
            <w:vAlign w:val="center"/>
          </w:tcPr>
          <w:p w14:paraId="6AA6EDEE" w14:textId="77777777" w:rsidR="00354FE6" w:rsidRPr="007324AC" w:rsidRDefault="00354FE6" w:rsidP="00354FE6">
            <w:pPr>
              <w:widowControl w:val="0"/>
              <w:autoSpaceDE w:val="0"/>
              <w:autoSpaceDN w:val="0"/>
              <w:adjustRightInd w:val="0"/>
              <w:jc w:val="center"/>
              <w:rPr>
                <w:sz w:val="20"/>
                <w:szCs w:val="20"/>
              </w:rPr>
            </w:pPr>
            <w:r w:rsidRPr="007324AC">
              <w:rPr>
                <w:sz w:val="20"/>
                <w:szCs w:val="20"/>
              </w:rPr>
              <w:t>1</w:t>
            </w:r>
          </w:p>
        </w:tc>
        <w:tc>
          <w:tcPr>
            <w:tcW w:w="9049" w:type="dxa"/>
            <w:vAlign w:val="center"/>
          </w:tcPr>
          <w:p w14:paraId="2102BA60" w14:textId="2CD49721" w:rsidR="00354FE6" w:rsidRPr="00FC42B1" w:rsidRDefault="00F060D2" w:rsidP="00354FE6">
            <w:pPr>
              <w:rPr>
                <w:color w:val="000000"/>
                <w:sz w:val="20"/>
                <w:szCs w:val="20"/>
              </w:rPr>
            </w:pPr>
            <w:r w:rsidRPr="00F060D2">
              <w:rPr>
                <w:color w:val="000000"/>
                <w:sz w:val="20"/>
                <w:szCs w:val="20"/>
              </w:rPr>
              <w:t>Б1.О.07</w:t>
            </w:r>
            <w:r>
              <w:rPr>
                <w:color w:val="000000"/>
                <w:sz w:val="20"/>
                <w:szCs w:val="20"/>
              </w:rPr>
              <w:t xml:space="preserve"> </w:t>
            </w:r>
            <w:r w:rsidRPr="00F060D2">
              <w:rPr>
                <w:color w:val="000000"/>
                <w:sz w:val="20"/>
                <w:szCs w:val="20"/>
              </w:rPr>
              <w:t>Теория организации и организационное проектирование</w:t>
            </w:r>
          </w:p>
        </w:tc>
      </w:tr>
      <w:tr w:rsidR="00EC5AA1" w:rsidRPr="007324AC" w14:paraId="6F3A8145" w14:textId="77777777" w:rsidTr="00354FE6">
        <w:tc>
          <w:tcPr>
            <w:tcW w:w="9781" w:type="dxa"/>
            <w:gridSpan w:val="3"/>
            <w:shd w:val="clear" w:color="auto" w:fill="F2F2F2"/>
            <w:vAlign w:val="center"/>
          </w:tcPr>
          <w:p w14:paraId="579385D1" w14:textId="77777777"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14:paraId="51817A37" w14:textId="77777777"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F060D2" w:rsidRPr="007324AC" w14:paraId="3D644C0A" w14:textId="77777777" w:rsidTr="00354FE6">
        <w:tc>
          <w:tcPr>
            <w:tcW w:w="709" w:type="dxa"/>
            <w:vAlign w:val="center"/>
          </w:tcPr>
          <w:p w14:paraId="327E267C" w14:textId="77777777" w:rsidR="00F060D2" w:rsidRPr="007324AC" w:rsidRDefault="00F060D2" w:rsidP="00F060D2">
            <w:pPr>
              <w:widowControl w:val="0"/>
              <w:autoSpaceDE w:val="0"/>
              <w:autoSpaceDN w:val="0"/>
              <w:adjustRightInd w:val="0"/>
              <w:jc w:val="center"/>
              <w:rPr>
                <w:sz w:val="20"/>
                <w:szCs w:val="20"/>
              </w:rPr>
            </w:pPr>
            <w:r w:rsidRPr="007324AC">
              <w:rPr>
                <w:sz w:val="20"/>
                <w:szCs w:val="20"/>
              </w:rPr>
              <w:t>1</w:t>
            </w:r>
          </w:p>
        </w:tc>
        <w:tc>
          <w:tcPr>
            <w:tcW w:w="9072" w:type="dxa"/>
            <w:gridSpan w:val="2"/>
          </w:tcPr>
          <w:p w14:paraId="2C97249C" w14:textId="6F541024" w:rsidR="00F060D2" w:rsidRPr="00FC42B1" w:rsidRDefault="00F060D2" w:rsidP="00F060D2">
            <w:pPr>
              <w:rPr>
                <w:color w:val="000000"/>
                <w:sz w:val="20"/>
                <w:szCs w:val="20"/>
              </w:rPr>
            </w:pPr>
            <w:r w:rsidRPr="00F060D2">
              <w:rPr>
                <w:sz w:val="20"/>
                <w:szCs w:val="20"/>
              </w:rPr>
              <w:t>Б2.О.04(П) Производственная - организационно-управленческая практика</w:t>
            </w:r>
          </w:p>
        </w:tc>
      </w:tr>
      <w:tr w:rsidR="00F060D2" w:rsidRPr="007324AC" w14:paraId="539BC577" w14:textId="77777777" w:rsidTr="00354FE6">
        <w:tc>
          <w:tcPr>
            <w:tcW w:w="709" w:type="dxa"/>
            <w:vAlign w:val="center"/>
          </w:tcPr>
          <w:p w14:paraId="4BC5ED87" w14:textId="77777777" w:rsidR="00F060D2" w:rsidRPr="007324AC" w:rsidRDefault="00F060D2" w:rsidP="00F060D2">
            <w:pPr>
              <w:widowControl w:val="0"/>
              <w:autoSpaceDE w:val="0"/>
              <w:autoSpaceDN w:val="0"/>
              <w:adjustRightInd w:val="0"/>
              <w:jc w:val="center"/>
              <w:rPr>
                <w:sz w:val="20"/>
                <w:szCs w:val="20"/>
              </w:rPr>
            </w:pPr>
            <w:r>
              <w:rPr>
                <w:sz w:val="20"/>
                <w:szCs w:val="20"/>
              </w:rPr>
              <w:t>2</w:t>
            </w:r>
          </w:p>
        </w:tc>
        <w:tc>
          <w:tcPr>
            <w:tcW w:w="9072" w:type="dxa"/>
            <w:gridSpan w:val="2"/>
          </w:tcPr>
          <w:p w14:paraId="03364257" w14:textId="06FC2F5D" w:rsidR="00F060D2" w:rsidRPr="007324AC" w:rsidRDefault="00F060D2" w:rsidP="00F060D2">
            <w:pPr>
              <w:widowControl w:val="0"/>
              <w:autoSpaceDE w:val="0"/>
              <w:autoSpaceDN w:val="0"/>
              <w:adjustRightInd w:val="0"/>
              <w:rPr>
                <w:sz w:val="20"/>
                <w:szCs w:val="20"/>
              </w:rPr>
            </w:pPr>
            <w:r w:rsidRPr="00856D25">
              <w:rPr>
                <w:sz w:val="20"/>
                <w:szCs w:val="20"/>
              </w:rPr>
              <w:t>Б3.01(Д)</w:t>
            </w:r>
            <w:r w:rsidRPr="007324AC">
              <w:rPr>
                <w:sz w:val="20"/>
                <w:szCs w:val="20"/>
              </w:rPr>
              <w:t xml:space="preserve"> </w:t>
            </w:r>
            <w:r w:rsidRPr="00856D25">
              <w:rPr>
                <w:sz w:val="20"/>
                <w:szCs w:val="20"/>
              </w:rPr>
              <w:t>Подготовка к процедуре защиты выпускной квалификационной работы</w:t>
            </w:r>
          </w:p>
        </w:tc>
      </w:tr>
      <w:tr w:rsidR="00F060D2" w:rsidRPr="007324AC" w14:paraId="7E3DD63C" w14:textId="77777777" w:rsidTr="00354FE6">
        <w:tc>
          <w:tcPr>
            <w:tcW w:w="709" w:type="dxa"/>
            <w:vAlign w:val="center"/>
          </w:tcPr>
          <w:p w14:paraId="19F3597A" w14:textId="77777777" w:rsidR="00F060D2" w:rsidRPr="007324AC" w:rsidRDefault="00F060D2" w:rsidP="00F060D2">
            <w:pPr>
              <w:widowControl w:val="0"/>
              <w:autoSpaceDE w:val="0"/>
              <w:autoSpaceDN w:val="0"/>
              <w:adjustRightInd w:val="0"/>
              <w:jc w:val="center"/>
              <w:rPr>
                <w:sz w:val="20"/>
                <w:szCs w:val="20"/>
              </w:rPr>
            </w:pPr>
            <w:r>
              <w:rPr>
                <w:sz w:val="20"/>
                <w:szCs w:val="20"/>
              </w:rPr>
              <w:t>3</w:t>
            </w:r>
          </w:p>
        </w:tc>
        <w:tc>
          <w:tcPr>
            <w:tcW w:w="9072" w:type="dxa"/>
            <w:gridSpan w:val="2"/>
          </w:tcPr>
          <w:p w14:paraId="27BC4F60" w14:textId="13B1C70C" w:rsidR="00F060D2" w:rsidRPr="007324AC" w:rsidRDefault="00F060D2" w:rsidP="00F060D2">
            <w:pPr>
              <w:widowControl w:val="0"/>
              <w:autoSpaceDE w:val="0"/>
              <w:autoSpaceDN w:val="0"/>
              <w:adjustRightInd w:val="0"/>
              <w:rPr>
                <w:sz w:val="20"/>
                <w:szCs w:val="20"/>
              </w:rPr>
            </w:pPr>
            <w:r w:rsidRPr="007324AC">
              <w:rPr>
                <w:sz w:val="20"/>
                <w:szCs w:val="20"/>
              </w:rPr>
              <w:t>Б3.02(Д) Защита выпускной квалификационной работы</w:t>
            </w:r>
          </w:p>
        </w:tc>
      </w:tr>
    </w:tbl>
    <w:p w14:paraId="2550BD20" w14:textId="1E867CA7" w:rsidR="00234A77" w:rsidRDefault="00234A77" w:rsidP="00B12907">
      <w:pPr>
        <w:widowControl w:val="0"/>
        <w:shd w:val="clear" w:color="auto" w:fill="FFFFFF"/>
        <w:ind w:firstLine="720"/>
        <w:jc w:val="both"/>
        <w:rPr>
          <w:i/>
          <w:iCs/>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0"/>
        <w:gridCol w:w="2386"/>
        <w:gridCol w:w="5670"/>
      </w:tblGrid>
      <w:tr w:rsidR="009732C2" w:rsidRPr="007324AC" w14:paraId="7CE709B6" w14:textId="77777777" w:rsidTr="006344E5">
        <w:trPr>
          <w:jc w:val="center"/>
        </w:trPr>
        <w:tc>
          <w:tcPr>
            <w:tcW w:w="9776" w:type="dxa"/>
            <w:gridSpan w:val="3"/>
            <w:shd w:val="clear" w:color="auto" w:fill="F2F2F2"/>
            <w:vAlign w:val="center"/>
          </w:tcPr>
          <w:p w14:paraId="772A1CF9" w14:textId="77777777" w:rsidR="009732C2" w:rsidRPr="007324AC" w:rsidRDefault="009732C2" w:rsidP="008F1022">
            <w:pPr>
              <w:widowControl w:val="0"/>
              <w:autoSpaceDE w:val="0"/>
              <w:autoSpaceDN w:val="0"/>
              <w:adjustRightInd w:val="0"/>
              <w:jc w:val="center"/>
              <w:rPr>
                <w:b/>
                <w:bCs/>
              </w:rPr>
            </w:pPr>
            <w:r w:rsidRPr="007324AC">
              <w:rPr>
                <w:b/>
                <w:bCs/>
              </w:rPr>
              <w:t>3 ПЛАНИРУЕМЫЕ РЕЗУЛЬТАТЫ</w:t>
            </w:r>
            <w:r>
              <w:rPr>
                <w:b/>
                <w:bCs/>
              </w:rPr>
              <w:t xml:space="preserve"> </w:t>
            </w:r>
            <w:r w:rsidRPr="007324AC">
              <w:rPr>
                <w:b/>
                <w:bCs/>
              </w:rPr>
              <w:t>ОБУЧЕНИЯ ПО ДИСЦИПЛИНЕ, СООТНЕСЕННЫЕ С ТРЕБОВАНИЯМИ К РЕЗУЛЬТАТАМ ОСВОЕНИЯ</w:t>
            </w:r>
          </w:p>
          <w:p w14:paraId="25A66E6D" w14:textId="77777777" w:rsidR="009732C2" w:rsidRPr="007324AC" w:rsidRDefault="009732C2" w:rsidP="008F1022">
            <w:pPr>
              <w:widowControl w:val="0"/>
              <w:autoSpaceDE w:val="0"/>
              <w:autoSpaceDN w:val="0"/>
              <w:adjustRightInd w:val="0"/>
              <w:jc w:val="center"/>
              <w:rPr>
                <w:b/>
                <w:bCs/>
              </w:rPr>
            </w:pPr>
            <w:r w:rsidRPr="007324AC">
              <w:rPr>
                <w:b/>
                <w:bCs/>
              </w:rPr>
              <w:t>ОБРАЗОВАТЕЛЬНОЙ ПРОГРАММЫ</w:t>
            </w:r>
          </w:p>
        </w:tc>
      </w:tr>
      <w:tr w:rsidR="006344E5" w:rsidRPr="002861F8" w14:paraId="5D83E7CA" w14:textId="77777777" w:rsidTr="006344E5">
        <w:tblPrEx>
          <w:jc w:val="left"/>
        </w:tblPrEx>
        <w:tc>
          <w:tcPr>
            <w:tcW w:w="0" w:type="auto"/>
          </w:tcPr>
          <w:p w14:paraId="77596459" w14:textId="77777777" w:rsidR="006344E5" w:rsidRPr="002861F8" w:rsidRDefault="006344E5" w:rsidP="009042B7">
            <w:pPr>
              <w:widowControl w:val="0"/>
              <w:autoSpaceDE w:val="0"/>
              <w:autoSpaceDN w:val="0"/>
              <w:adjustRightInd w:val="0"/>
              <w:jc w:val="center"/>
              <w:rPr>
                <w:b/>
                <w:bCs/>
                <w:sz w:val="20"/>
                <w:szCs w:val="20"/>
              </w:rPr>
            </w:pPr>
            <w:bookmarkStart w:id="1" w:name="_Hlk125129386"/>
            <w:r w:rsidRPr="002861F8">
              <w:rPr>
                <w:b/>
                <w:bCs/>
                <w:sz w:val="20"/>
                <w:szCs w:val="20"/>
              </w:rPr>
              <w:t>Код и наименование</w:t>
            </w:r>
          </w:p>
          <w:p w14:paraId="3B6BB03B" w14:textId="77777777" w:rsidR="006344E5" w:rsidRPr="002861F8" w:rsidRDefault="006344E5" w:rsidP="009042B7">
            <w:pPr>
              <w:widowControl w:val="0"/>
              <w:autoSpaceDE w:val="0"/>
              <w:autoSpaceDN w:val="0"/>
              <w:adjustRightInd w:val="0"/>
              <w:jc w:val="center"/>
              <w:rPr>
                <w:b/>
                <w:bCs/>
                <w:sz w:val="20"/>
                <w:szCs w:val="20"/>
              </w:rPr>
            </w:pPr>
            <w:r w:rsidRPr="002861F8">
              <w:rPr>
                <w:b/>
                <w:bCs/>
                <w:sz w:val="20"/>
                <w:szCs w:val="20"/>
              </w:rPr>
              <w:t>компетенции</w:t>
            </w:r>
          </w:p>
        </w:tc>
        <w:tc>
          <w:tcPr>
            <w:tcW w:w="2386" w:type="dxa"/>
          </w:tcPr>
          <w:p w14:paraId="2065E701" w14:textId="0A9191F9" w:rsidR="006344E5" w:rsidRPr="002861F8" w:rsidRDefault="006344E5" w:rsidP="006344E5">
            <w:pPr>
              <w:widowControl w:val="0"/>
              <w:autoSpaceDE w:val="0"/>
              <w:autoSpaceDN w:val="0"/>
              <w:adjustRightInd w:val="0"/>
              <w:jc w:val="center"/>
              <w:rPr>
                <w:b/>
                <w:bCs/>
                <w:sz w:val="20"/>
                <w:szCs w:val="20"/>
              </w:rPr>
            </w:pPr>
            <w:r w:rsidRPr="002861F8">
              <w:rPr>
                <w:b/>
                <w:bCs/>
                <w:sz w:val="20"/>
                <w:szCs w:val="20"/>
              </w:rPr>
              <w:t>Код и наименование индикатора</w:t>
            </w:r>
            <w:r>
              <w:rPr>
                <w:b/>
                <w:bCs/>
                <w:sz w:val="20"/>
                <w:szCs w:val="20"/>
              </w:rPr>
              <w:br/>
            </w:r>
            <w:r w:rsidRPr="002861F8">
              <w:rPr>
                <w:b/>
                <w:bCs/>
                <w:sz w:val="20"/>
                <w:szCs w:val="20"/>
              </w:rPr>
              <w:t>достижения компетенции</w:t>
            </w:r>
          </w:p>
        </w:tc>
        <w:tc>
          <w:tcPr>
            <w:tcW w:w="5670" w:type="dxa"/>
            <w:vAlign w:val="center"/>
          </w:tcPr>
          <w:p w14:paraId="005BD195" w14:textId="77777777" w:rsidR="006344E5" w:rsidRPr="002861F8" w:rsidRDefault="006344E5" w:rsidP="009042B7">
            <w:pPr>
              <w:widowControl w:val="0"/>
              <w:autoSpaceDE w:val="0"/>
              <w:autoSpaceDN w:val="0"/>
              <w:adjustRightInd w:val="0"/>
              <w:jc w:val="center"/>
              <w:rPr>
                <w:b/>
                <w:bCs/>
                <w:sz w:val="20"/>
                <w:szCs w:val="20"/>
              </w:rPr>
            </w:pPr>
            <w:r w:rsidRPr="002861F8">
              <w:rPr>
                <w:b/>
                <w:bCs/>
                <w:sz w:val="20"/>
                <w:szCs w:val="20"/>
              </w:rPr>
              <w:t>Планируемые результаты обучения</w:t>
            </w:r>
          </w:p>
        </w:tc>
      </w:tr>
      <w:tr w:rsidR="006344E5" w:rsidRPr="002861F8" w14:paraId="71F3B18F" w14:textId="77777777" w:rsidTr="006344E5">
        <w:tblPrEx>
          <w:jc w:val="left"/>
        </w:tblPrEx>
        <w:trPr>
          <w:trHeight w:val="2222"/>
        </w:trPr>
        <w:tc>
          <w:tcPr>
            <w:tcW w:w="0" w:type="auto"/>
            <w:vMerge w:val="restart"/>
            <w:vAlign w:val="center"/>
          </w:tcPr>
          <w:p w14:paraId="28602619" w14:textId="77777777" w:rsidR="006344E5" w:rsidRPr="002861F8" w:rsidRDefault="006344E5" w:rsidP="009042B7">
            <w:pPr>
              <w:widowControl w:val="0"/>
              <w:autoSpaceDE w:val="0"/>
              <w:autoSpaceDN w:val="0"/>
              <w:adjustRightInd w:val="0"/>
              <w:rPr>
                <w:bCs/>
                <w:sz w:val="20"/>
                <w:szCs w:val="20"/>
              </w:rPr>
            </w:pPr>
            <w:bookmarkStart w:id="2" w:name="_Hlk118652477"/>
            <w:r>
              <w:rPr>
                <w:bCs/>
                <w:sz w:val="20"/>
                <w:szCs w:val="20"/>
              </w:rPr>
              <w:t xml:space="preserve">УК-2 </w:t>
            </w:r>
            <w:r w:rsidRPr="00A6576F">
              <w:rPr>
                <w:bCs/>
                <w:sz w:val="20"/>
                <w:szCs w:val="20"/>
              </w:rPr>
              <w:t>Способен управлять проектом на всех этапах его жизненного цикла</w:t>
            </w:r>
          </w:p>
        </w:tc>
        <w:tc>
          <w:tcPr>
            <w:tcW w:w="2386" w:type="dxa"/>
            <w:vAlign w:val="center"/>
          </w:tcPr>
          <w:p w14:paraId="0BA25CA9" w14:textId="77777777" w:rsidR="006344E5" w:rsidRDefault="006344E5" w:rsidP="009042B7">
            <w:pPr>
              <w:widowControl w:val="0"/>
              <w:autoSpaceDE w:val="0"/>
              <w:autoSpaceDN w:val="0"/>
              <w:adjustRightInd w:val="0"/>
              <w:rPr>
                <w:bCs/>
                <w:sz w:val="20"/>
                <w:szCs w:val="20"/>
              </w:rPr>
            </w:pPr>
            <w:r>
              <w:rPr>
                <w:bCs/>
                <w:sz w:val="20"/>
                <w:szCs w:val="20"/>
              </w:rPr>
              <w:t xml:space="preserve">УК-2.1 </w:t>
            </w:r>
            <w:r w:rsidRPr="00A6576F">
              <w:rPr>
                <w:bCs/>
                <w:sz w:val="20"/>
                <w:szCs w:val="20"/>
              </w:rPr>
              <w:t>Участвует в формировании структуры (стадий и этапов) жизненного цикла изделия</w:t>
            </w:r>
          </w:p>
          <w:p w14:paraId="6EC96F1F" w14:textId="77777777" w:rsidR="006344E5" w:rsidRPr="002861F8" w:rsidRDefault="006344E5" w:rsidP="009042B7">
            <w:pPr>
              <w:widowControl w:val="0"/>
              <w:autoSpaceDE w:val="0"/>
              <w:autoSpaceDN w:val="0"/>
              <w:adjustRightInd w:val="0"/>
              <w:rPr>
                <w:bCs/>
                <w:sz w:val="20"/>
                <w:szCs w:val="20"/>
              </w:rPr>
            </w:pPr>
          </w:p>
        </w:tc>
        <w:tc>
          <w:tcPr>
            <w:tcW w:w="5670" w:type="dxa"/>
            <w:vMerge w:val="restart"/>
            <w:vAlign w:val="center"/>
          </w:tcPr>
          <w:p w14:paraId="40B8ED26" w14:textId="77777777" w:rsidR="006344E5" w:rsidRPr="002861F8" w:rsidRDefault="006344E5" w:rsidP="009042B7">
            <w:pPr>
              <w:widowControl w:val="0"/>
              <w:autoSpaceDE w:val="0"/>
              <w:autoSpaceDN w:val="0"/>
              <w:adjustRightInd w:val="0"/>
              <w:rPr>
                <w:b/>
                <w:sz w:val="20"/>
                <w:szCs w:val="20"/>
              </w:rPr>
            </w:pPr>
            <w:r w:rsidRPr="002861F8">
              <w:rPr>
                <w:b/>
                <w:sz w:val="20"/>
                <w:szCs w:val="20"/>
              </w:rPr>
              <w:t>Знать:</w:t>
            </w:r>
          </w:p>
          <w:p w14:paraId="116EB26F" w14:textId="77777777" w:rsidR="006344E5" w:rsidRDefault="006344E5" w:rsidP="009042B7">
            <w:pPr>
              <w:widowControl w:val="0"/>
              <w:autoSpaceDE w:val="0"/>
              <w:autoSpaceDN w:val="0"/>
              <w:adjustRightInd w:val="0"/>
              <w:rPr>
                <w:bCs/>
                <w:sz w:val="20"/>
                <w:szCs w:val="20"/>
              </w:rPr>
            </w:pPr>
            <w:r w:rsidRPr="002861F8">
              <w:rPr>
                <w:b/>
                <w:bCs/>
                <w:sz w:val="20"/>
                <w:szCs w:val="20"/>
              </w:rPr>
              <w:t xml:space="preserve">– </w:t>
            </w:r>
            <w:r>
              <w:rPr>
                <w:bCs/>
                <w:sz w:val="20"/>
                <w:szCs w:val="20"/>
              </w:rPr>
              <w:t>современную методологию управления проектами;</w:t>
            </w:r>
          </w:p>
          <w:p w14:paraId="5EC007D1" w14:textId="77777777" w:rsidR="006344E5" w:rsidRPr="004C2920" w:rsidRDefault="006344E5" w:rsidP="009042B7">
            <w:pPr>
              <w:widowControl w:val="0"/>
              <w:autoSpaceDE w:val="0"/>
              <w:autoSpaceDN w:val="0"/>
              <w:adjustRightInd w:val="0"/>
              <w:rPr>
                <w:bCs/>
                <w:sz w:val="20"/>
                <w:szCs w:val="20"/>
              </w:rPr>
            </w:pPr>
            <w:r>
              <w:rPr>
                <w:bCs/>
                <w:sz w:val="20"/>
                <w:szCs w:val="20"/>
              </w:rPr>
              <w:t>-основные положения стандарта управления проектами PMBOK;</w:t>
            </w:r>
          </w:p>
          <w:p w14:paraId="07F8BF4F" w14:textId="77777777" w:rsidR="006344E5" w:rsidRPr="002861F8" w:rsidRDefault="006344E5" w:rsidP="009042B7">
            <w:pPr>
              <w:widowControl w:val="0"/>
              <w:autoSpaceDE w:val="0"/>
              <w:autoSpaceDN w:val="0"/>
              <w:adjustRightInd w:val="0"/>
              <w:rPr>
                <w:bCs/>
                <w:sz w:val="20"/>
                <w:szCs w:val="20"/>
              </w:rPr>
            </w:pPr>
            <w:r>
              <w:rPr>
                <w:bCs/>
                <w:sz w:val="20"/>
                <w:szCs w:val="20"/>
              </w:rPr>
              <w:t>-взаимосвязь между кадровой стратегией и проектами по развитию человеческого капитала организации;</w:t>
            </w:r>
          </w:p>
          <w:p w14:paraId="6CD00021" w14:textId="77777777" w:rsidR="006344E5" w:rsidRPr="002861F8" w:rsidRDefault="006344E5" w:rsidP="009042B7">
            <w:pPr>
              <w:widowControl w:val="0"/>
              <w:autoSpaceDE w:val="0"/>
              <w:autoSpaceDN w:val="0"/>
              <w:adjustRightInd w:val="0"/>
              <w:rPr>
                <w:bCs/>
                <w:sz w:val="20"/>
                <w:szCs w:val="20"/>
              </w:rPr>
            </w:pPr>
            <w:r>
              <w:rPr>
                <w:bCs/>
                <w:sz w:val="20"/>
                <w:szCs w:val="20"/>
              </w:rPr>
              <w:t>– особенности управления проектами в кадровом менеджменте;</w:t>
            </w:r>
          </w:p>
          <w:p w14:paraId="02A1E84E" w14:textId="77777777" w:rsidR="006344E5" w:rsidRPr="002861F8" w:rsidRDefault="006344E5" w:rsidP="009042B7">
            <w:pPr>
              <w:widowControl w:val="0"/>
              <w:autoSpaceDE w:val="0"/>
              <w:autoSpaceDN w:val="0"/>
              <w:adjustRightInd w:val="0"/>
              <w:rPr>
                <w:sz w:val="20"/>
                <w:szCs w:val="20"/>
              </w:rPr>
            </w:pPr>
            <w:r>
              <w:rPr>
                <w:bCs/>
                <w:sz w:val="20"/>
                <w:szCs w:val="20"/>
              </w:rPr>
              <w:t>– состав задач управления проектом в сфере кадрового менеджмента на всех стадиях его(проекта) жизненного цикла</w:t>
            </w:r>
          </w:p>
          <w:p w14:paraId="1859A49F" w14:textId="77777777" w:rsidR="006344E5" w:rsidRPr="002861F8" w:rsidRDefault="006344E5" w:rsidP="009042B7">
            <w:pPr>
              <w:widowControl w:val="0"/>
              <w:autoSpaceDE w:val="0"/>
              <w:autoSpaceDN w:val="0"/>
              <w:adjustRightInd w:val="0"/>
              <w:rPr>
                <w:b/>
                <w:sz w:val="20"/>
                <w:szCs w:val="20"/>
              </w:rPr>
            </w:pPr>
            <w:r w:rsidRPr="002861F8">
              <w:rPr>
                <w:b/>
                <w:sz w:val="20"/>
                <w:szCs w:val="20"/>
              </w:rPr>
              <w:t>Уметь:</w:t>
            </w:r>
          </w:p>
          <w:p w14:paraId="420D28A7" w14:textId="77777777" w:rsidR="006344E5" w:rsidRDefault="006344E5" w:rsidP="009042B7">
            <w:pPr>
              <w:widowControl w:val="0"/>
              <w:autoSpaceDE w:val="0"/>
              <w:autoSpaceDN w:val="0"/>
              <w:adjustRightInd w:val="0"/>
              <w:rPr>
                <w:bCs/>
                <w:sz w:val="20"/>
                <w:szCs w:val="20"/>
              </w:rPr>
            </w:pPr>
            <w:r>
              <w:rPr>
                <w:bCs/>
                <w:sz w:val="20"/>
                <w:szCs w:val="20"/>
              </w:rPr>
              <w:t>– определять значения всех основных параметров проекта с учётом их взаимосвязи;</w:t>
            </w:r>
          </w:p>
          <w:p w14:paraId="0DDD64B0" w14:textId="77777777" w:rsidR="006344E5" w:rsidRDefault="006344E5" w:rsidP="009042B7">
            <w:pPr>
              <w:widowControl w:val="0"/>
              <w:autoSpaceDE w:val="0"/>
              <w:autoSpaceDN w:val="0"/>
              <w:adjustRightInd w:val="0"/>
              <w:rPr>
                <w:bCs/>
                <w:sz w:val="20"/>
                <w:szCs w:val="20"/>
              </w:rPr>
            </w:pPr>
            <w:r>
              <w:rPr>
                <w:bCs/>
                <w:sz w:val="20"/>
                <w:szCs w:val="20"/>
              </w:rPr>
              <w:t>-определять состав участников проекта и составлять матрицу ответственности;</w:t>
            </w:r>
          </w:p>
          <w:p w14:paraId="016C7B80" w14:textId="77777777" w:rsidR="006344E5" w:rsidRPr="002861F8" w:rsidRDefault="006344E5" w:rsidP="009042B7">
            <w:pPr>
              <w:widowControl w:val="0"/>
              <w:autoSpaceDE w:val="0"/>
              <w:autoSpaceDN w:val="0"/>
              <w:adjustRightInd w:val="0"/>
              <w:rPr>
                <w:bCs/>
                <w:sz w:val="20"/>
                <w:szCs w:val="20"/>
              </w:rPr>
            </w:pPr>
            <w:r>
              <w:rPr>
                <w:bCs/>
                <w:sz w:val="20"/>
                <w:szCs w:val="20"/>
              </w:rPr>
              <w:t>-построить иерархическую структуру работ проекта;</w:t>
            </w:r>
          </w:p>
          <w:p w14:paraId="39CA7C85" w14:textId="77777777" w:rsidR="006344E5" w:rsidRPr="002861F8" w:rsidRDefault="006344E5" w:rsidP="009042B7">
            <w:pPr>
              <w:widowControl w:val="0"/>
              <w:autoSpaceDE w:val="0"/>
              <w:autoSpaceDN w:val="0"/>
              <w:adjustRightInd w:val="0"/>
              <w:rPr>
                <w:bCs/>
                <w:sz w:val="20"/>
                <w:szCs w:val="20"/>
              </w:rPr>
            </w:pPr>
            <w:r w:rsidRPr="002861F8">
              <w:rPr>
                <w:bCs/>
                <w:sz w:val="20"/>
                <w:szCs w:val="20"/>
              </w:rPr>
              <w:t>– иденти</w:t>
            </w:r>
            <w:r>
              <w:rPr>
                <w:bCs/>
                <w:sz w:val="20"/>
                <w:szCs w:val="20"/>
              </w:rPr>
              <w:t>фицировать и описывать проектные риски и</w:t>
            </w:r>
          </w:p>
          <w:p w14:paraId="2817DBCD" w14:textId="77777777" w:rsidR="006344E5" w:rsidRDefault="006344E5" w:rsidP="009042B7">
            <w:pPr>
              <w:widowControl w:val="0"/>
              <w:autoSpaceDE w:val="0"/>
              <w:autoSpaceDN w:val="0"/>
              <w:adjustRightInd w:val="0"/>
              <w:rPr>
                <w:bCs/>
                <w:sz w:val="20"/>
                <w:szCs w:val="20"/>
              </w:rPr>
            </w:pPr>
            <w:r>
              <w:rPr>
                <w:bCs/>
                <w:sz w:val="20"/>
                <w:szCs w:val="20"/>
              </w:rPr>
              <w:t xml:space="preserve"> составлять план управления проектными рисками;</w:t>
            </w:r>
          </w:p>
          <w:p w14:paraId="3658127A" w14:textId="77777777" w:rsidR="006344E5" w:rsidRPr="002861F8" w:rsidRDefault="006344E5" w:rsidP="009042B7">
            <w:pPr>
              <w:widowControl w:val="0"/>
              <w:autoSpaceDE w:val="0"/>
              <w:autoSpaceDN w:val="0"/>
              <w:adjustRightInd w:val="0"/>
              <w:rPr>
                <w:sz w:val="20"/>
                <w:szCs w:val="20"/>
              </w:rPr>
            </w:pPr>
            <w:r>
              <w:rPr>
                <w:bCs/>
                <w:sz w:val="20"/>
                <w:szCs w:val="20"/>
              </w:rPr>
              <w:t>-составлять календарные планы-графики проекта.</w:t>
            </w:r>
          </w:p>
          <w:p w14:paraId="6BC9A557" w14:textId="77777777" w:rsidR="006344E5" w:rsidRPr="002861F8" w:rsidRDefault="006344E5" w:rsidP="009042B7">
            <w:pPr>
              <w:widowControl w:val="0"/>
              <w:autoSpaceDE w:val="0"/>
              <w:autoSpaceDN w:val="0"/>
              <w:adjustRightInd w:val="0"/>
              <w:rPr>
                <w:b/>
                <w:sz w:val="20"/>
                <w:szCs w:val="20"/>
              </w:rPr>
            </w:pPr>
            <w:r w:rsidRPr="002861F8">
              <w:rPr>
                <w:b/>
                <w:sz w:val="20"/>
                <w:szCs w:val="20"/>
              </w:rPr>
              <w:t>Владеть:</w:t>
            </w:r>
          </w:p>
          <w:p w14:paraId="31D8DE56" w14:textId="77777777" w:rsidR="006344E5" w:rsidRDefault="006344E5" w:rsidP="009042B7">
            <w:pPr>
              <w:widowControl w:val="0"/>
              <w:autoSpaceDE w:val="0"/>
              <w:autoSpaceDN w:val="0"/>
              <w:adjustRightInd w:val="0"/>
              <w:rPr>
                <w:bCs/>
                <w:sz w:val="20"/>
                <w:szCs w:val="20"/>
              </w:rPr>
            </w:pPr>
            <w:r w:rsidRPr="002861F8">
              <w:rPr>
                <w:bCs/>
                <w:sz w:val="20"/>
                <w:szCs w:val="20"/>
              </w:rPr>
              <w:t>– нав</w:t>
            </w:r>
            <w:r>
              <w:rPr>
                <w:bCs/>
                <w:sz w:val="20"/>
                <w:szCs w:val="20"/>
              </w:rPr>
              <w:t>ыками определения целей и содержания проекта;</w:t>
            </w:r>
          </w:p>
          <w:p w14:paraId="67D65A16" w14:textId="77777777" w:rsidR="006344E5" w:rsidRPr="002861F8" w:rsidRDefault="006344E5" w:rsidP="009042B7">
            <w:pPr>
              <w:widowControl w:val="0"/>
              <w:autoSpaceDE w:val="0"/>
              <w:autoSpaceDN w:val="0"/>
              <w:adjustRightInd w:val="0"/>
              <w:rPr>
                <w:bCs/>
                <w:sz w:val="20"/>
                <w:szCs w:val="20"/>
              </w:rPr>
            </w:pPr>
            <w:r w:rsidRPr="008A249F">
              <w:rPr>
                <w:bCs/>
                <w:sz w:val="20"/>
                <w:szCs w:val="20"/>
              </w:rPr>
              <w:t>–</w:t>
            </w:r>
            <w:r>
              <w:rPr>
                <w:bCs/>
                <w:sz w:val="20"/>
                <w:szCs w:val="20"/>
              </w:rPr>
              <w:t xml:space="preserve"> способностью выполнять расчёты количественных показателей проекта;</w:t>
            </w:r>
          </w:p>
          <w:p w14:paraId="254AFDD2" w14:textId="77777777" w:rsidR="006344E5" w:rsidRPr="002861F8" w:rsidRDefault="006344E5" w:rsidP="009042B7">
            <w:pPr>
              <w:widowControl w:val="0"/>
              <w:autoSpaceDE w:val="0"/>
              <w:autoSpaceDN w:val="0"/>
              <w:adjustRightInd w:val="0"/>
              <w:rPr>
                <w:sz w:val="20"/>
                <w:szCs w:val="20"/>
              </w:rPr>
            </w:pPr>
            <w:r w:rsidRPr="002861F8">
              <w:rPr>
                <w:bCs/>
                <w:sz w:val="20"/>
                <w:szCs w:val="20"/>
              </w:rPr>
              <w:t>– навыками оценки</w:t>
            </w:r>
            <w:r>
              <w:rPr>
                <w:bCs/>
                <w:sz w:val="20"/>
                <w:szCs w:val="20"/>
              </w:rPr>
              <w:t xml:space="preserve"> проектных </w:t>
            </w:r>
            <w:r w:rsidRPr="002861F8">
              <w:rPr>
                <w:bCs/>
                <w:sz w:val="20"/>
                <w:szCs w:val="20"/>
              </w:rPr>
              <w:t>рисков</w:t>
            </w:r>
            <w:r>
              <w:rPr>
                <w:bCs/>
                <w:sz w:val="20"/>
                <w:szCs w:val="20"/>
              </w:rPr>
              <w:t xml:space="preserve"> для составления плана управления проектными х рисками;</w:t>
            </w:r>
          </w:p>
          <w:p w14:paraId="48F8367B" w14:textId="77777777" w:rsidR="006344E5" w:rsidRDefault="006344E5" w:rsidP="009042B7">
            <w:pPr>
              <w:widowControl w:val="0"/>
              <w:autoSpaceDE w:val="0"/>
              <w:autoSpaceDN w:val="0"/>
              <w:adjustRightInd w:val="0"/>
              <w:rPr>
                <w:bCs/>
                <w:sz w:val="20"/>
                <w:szCs w:val="20"/>
              </w:rPr>
            </w:pPr>
            <w:r>
              <w:rPr>
                <w:bCs/>
                <w:sz w:val="20"/>
                <w:szCs w:val="20"/>
              </w:rPr>
              <w:t>-методикой оценки социально-экономической эффективности проектов в кадровом менеджменте</w:t>
            </w:r>
          </w:p>
          <w:p w14:paraId="754EFAAD" w14:textId="77777777" w:rsidR="006344E5" w:rsidRPr="002861F8" w:rsidRDefault="006344E5" w:rsidP="009042B7">
            <w:pPr>
              <w:widowControl w:val="0"/>
              <w:autoSpaceDE w:val="0"/>
              <w:autoSpaceDN w:val="0"/>
              <w:adjustRightInd w:val="0"/>
              <w:rPr>
                <w:sz w:val="20"/>
                <w:szCs w:val="20"/>
              </w:rPr>
            </w:pPr>
          </w:p>
        </w:tc>
      </w:tr>
      <w:tr w:rsidR="006344E5" w:rsidRPr="002861F8" w14:paraId="262D7C74" w14:textId="77777777" w:rsidTr="006344E5">
        <w:tblPrEx>
          <w:jc w:val="left"/>
        </w:tblPrEx>
        <w:trPr>
          <w:trHeight w:val="711"/>
        </w:trPr>
        <w:tc>
          <w:tcPr>
            <w:tcW w:w="0" w:type="auto"/>
            <w:vMerge/>
            <w:vAlign w:val="center"/>
          </w:tcPr>
          <w:p w14:paraId="2CEFBEC0" w14:textId="77777777" w:rsidR="006344E5" w:rsidRPr="002861F8" w:rsidRDefault="006344E5" w:rsidP="009042B7">
            <w:pPr>
              <w:widowControl w:val="0"/>
              <w:autoSpaceDE w:val="0"/>
              <w:autoSpaceDN w:val="0"/>
              <w:adjustRightInd w:val="0"/>
              <w:rPr>
                <w:b/>
                <w:bCs/>
                <w:sz w:val="20"/>
                <w:szCs w:val="20"/>
              </w:rPr>
            </w:pPr>
          </w:p>
        </w:tc>
        <w:tc>
          <w:tcPr>
            <w:tcW w:w="2386" w:type="dxa"/>
            <w:vAlign w:val="center"/>
          </w:tcPr>
          <w:p w14:paraId="047592B6" w14:textId="77777777" w:rsidR="006344E5" w:rsidRDefault="006344E5" w:rsidP="009042B7">
            <w:pPr>
              <w:widowControl w:val="0"/>
              <w:autoSpaceDE w:val="0"/>
              <w:autoSpaceDN w:val="0"/>
              <w:adjustRightInd w:val="0"/>
              <w:rPr>
                <w:bCs/>
                <w:sz w:val="20"/>
                <w:szCs w:val="20"/>
              </w:rPr>
            </w:pPr>
          </w:p>
          <w:p w14:paraId="2D8A041E" w14:textId="77777777" w:rsidR="006344E5" w:rsidRPr="002861F8" w:rsidRDefault="006344E5" w:rsidP="009042B7">
            <w:pPr>
              <w:widowControl w:val="0"/>
              <w:autoSpaceDE w:val="0"/>
              <w:autoSpaceDN w:val="0"/>
              <w:adjustRightInd w:val="0"/>
              <w:rPr>
                <w:bCs/>
                <w:sz w:val="20"/>
                <w:szCs w:val="20"/>
              </w:rPr>
            </w:pPr>
            <w:r>
              <w:rPr>
                <w:bCs/>
                <w:sz w:val="20"/>
                <w:szCs w:val="20"/>
              </w:rPr>
              <w:t>УК-2. 2.</w:t>
            </w:r>
            <w:r>
              <w:t xml:space="preserve"> </w:t>
            </w:r>
            <w:r>
              <w:rPr>
                <w:bCs/>
                <w:sz w:val="20"/>
                <w:szCs w:val="20"/>
              </w:rPr>
              <w:t>Осуществляет эффективное</w:t>
            </w:r>
            <w:r w:rsidRPr="00A6576F">
              <w:rPr>
                <w:bCs/>
                <w:sz w:val="20"/>
                <w:szCs w:val="20"/>
              </w:rPr>
              <w:t xml:space="preserve"> управление проектом на всех этапах жизненного цикла для достижения конечного результата</w:t>
            </w:r>
            <w:r>
              <w:rPr>
                <w:bCs/>
                <w:sz w:val="20"/>
                <w:szCs w:val="20"/>
              </w:rPr>
              <w:t>.</w:t>
            </w:r>
          </w:p>
        </w:tc>
        <w:tc>
          <w:tcPr>
            <w:tcW w:w="5670" w:type="dxa"/>
            <w:vMerge/>
            <w:vAlign w:val="center"/>
          </w:tcPr>
          <w:p w14:paraId="22CCCEFD" w14:textId="77777777" w:rsidR="006344E5" w:rsidRPr="002861F8" w:rsidRDefault="006344E5" w:rsidP="009042B7">
            <w:pPr>
              <w:widowControl w:val="0"/>
              <w:autoSpaceDE w:val="0"/>
              <w:autoSpaceDN w:val="0"/>
              <w:adjustRightInd w:val="0"/>
              <w:rPr>
                <w:sz w:val="20"/>
                <w:szCs w:val="20"/>
              </w:rPr>
            </w:pPr>
          </w:p>
        </w:tc>
      </w:tr>
      <w:tr w:rsidR="0056205A" w:rsidRPr="002861F8" w14:paraId="24E1195A" w14:textId="77777777" w:rsidTr="006344E5">
        <w:tblPrEx>
          <w:jc w:val="left"/>
        </w:tblPrEx>
        <w:trPr>
          <w:trHeight w:val="2140"/>
        </w:trPr>
        <w:tc>
          <w:tcPr>
            <w:tcW w:w="0" w:type="auto"/>
            <w:vMerge w:val="restart"/>
            <w:vAlign w:val="center"/>
          </w:tcPr>
          <w:p w14:paraId="3A0C3EFD" w14:textId="77777777" w:rsidR="0056205A" w:rsidRPr="002861F8" w:rsidRDefault="0056205A" w:rsidP="009042B7">
            <w:pPr>
              <w:widowControl w:val="0"/>
              <w:autoSpaceDE w:val="0"/>
              <w:autoSpaceDN w:val="0"/>
              <w:adjustRightInd w:val="0"/>
              <w:rPr>
                <w:b/>
                <w:bCs/>
                <w:sz w:val="20"/>
                <w:szCs w:val="20"/>
              </w:rPr>
            </w:pPr>
            <w:r>
              <w:rPr>
                <w:color w:val="000000"/>
                <w:sz w:val="20"/>
                <w:szCs w:val="20"/>
              </w:rPr>
              <w:lastRenderedPageBreak/>
              <w:t xml:space="preserve">ОПК-4 </w:t>
            </w:r>
            <w:r w:rsidRPr="00596D97">
              <w:rPr>
                <w:color w:val="000000"/>
                <w:sz w:val="20"/>
                <w:szCs w:val="20"/>
              </w:rPr>
              <w:t>Способен проектировать организационные изменения, руководить проектной и процессной деятельностью и подразделением организации</w:t>
            </w:r>
          </w:p>
        </w:tc>
        <w:tc>
          <w:tcPr>
            <w:tcW w:w="2386" w:type="dxa"/>
            <w:vAlign w:val="center"/>
          </w:tcPr>
          <w:p w14:paraId="02D94961" w14:textId="494684C5" w:rsidR="0056205A" w:rsidRPr="002861F8" w:rsidRDefault="0056205A" w:rsidP="009042B7">
            <w:pPr>
              <w:widowControl w:val="0"/>
              <w:autoSpaceDE w:val="0"/>
              <w:autoSpaceDN w:val="0"/>
              <w:adjustRightInd w:val="0"/>
              <w:rPr>
                <w:b/>
                <w:bCs/>
                <w:sz w:val="20"/>
                <w:szCs w:val="20"/>
              </w:rPr>
            </w:pPr>
            <w:r>
              <w:rPr>
                <w:color w:val="000000"/>
                <w:sz w:val="20"/>
                <w:szCs w:val="20"/>
              </w:rPr>
              <w:t>ОПК-4.1</w:t>
            </w:r>
            <w:r w:rsidR="00A63DBA">
              <w:rPr>
                <w:color w:val="000000"/>
                <w:sz w:val="20"/>
                <w:szCs w:val="20"/>
              </w:rPr>
              <w:t xml:space="preserve"> </w:t>
            </w:r>
            <w:r w:rsidRPr="00596D97">
              <w:rPr>
                <w:color w:val="000000"/>
                <w:sz w:val="20"/>
                <w:szCs w:val="20"/>
              </w:rPr>
              <w:t>Использует технологии организационного проектирования и управления изменениями</w:t>
            </w:r>
          </w:p>
        </w:tc>
        <w:tc>
          <w:tcPr>
            <w:tcW w:w="5670" w:type="dxa"/>
            <w:vMerge w:val="restart"/>
            <w:vAlign w:val="center"/>
          </w:tcPr>
          <w:p w14:paraId="64E0BD11" w14:textId="77777777" w:rsidR="0056205A" w:rsidRPr="002861F8" w:rsidRDefault="0056205A" w:rsidP="009042B7">
            <w:pPr>
              <w:widowControl w:val="0"/>
              <w:autoSpaceDE w:val="0"/>
              <w:autoSpaceDN w:val="0"/>
              <w:adjustRightInd w:val="0"/>
              <w:rPr>
                <w:b/>
                <w:sz w:val="20"/>
                <w:szCs w:val="20"/>
              </w:rPr>
            </w:pPr>
            <w:r w:rsidRPr="002861F8">
              <w:rPr>
                <w:b/>
                <w:sz w:val="20"/>
                <w:szCs w:val="20"/>
              </w:rPr>
              <w:t>Знать:</w:t>
            </w:r>
          </w:p>
          <w:p w14:paraId="1CC2232D" w14:textId="77777777" w:rsidR="0056205A" w:rsidRPr="002861F8" w:rsidRDefault="0056205A" w:rsidP="009042B7">
            <w:pPr>
              <w:widowControl w:val="0"/>
              <w:autoSpaceDE w:val="0"/>
              <w:autoSpaceDN w:val="0"/>
              <w:adjustRightInd w:val="0"/>
              <w:rPr>
                <w:bCs/>
                <w:sz w:val="20"/>
                <w:szCs w:val="20"/>
              </w:rPr>
            </w:pPr>
            <w:r w:rsidRPr="002861F8">
              <w:rPr>
                <w:b/>
                <w:bCs/>
                <w:sz w:val="20"/>
                <w:szCs w:val="20"/>
              </w:rPr>
              <w:t xml:space="preserve">– </w:t>
            </w:r>
            <w:r>
              <w:rPr>
                <w:bCs/>
                <w:sz w:val="20"/>
                <w:szCs w:val="20"/>
              </w:rPr>
              <w:t>методологию организационного проектирования;</w:t>
            </w:r>
          </w:p>
          <w:p w14:paraId="5ECC3256" w14:textId="77777777" w:rsidR="0056205A" w:rsidRPr="002861F8" w:rsidRDefault="0056205A" w:rsidP="009042B7">
            <w:pPr>
              <w:widowControl w:val="0"/>
              <w:autoSpaceDE w:val="0"/>
              <w:autoSpaceDN w:val="0"/>
              <w:adjustRightInd w:val="0"/>
              <w:rPr>
                <w:bCs/>
                <w:sz w:val="20"/>
                <w:szCs w:val="20"/>
              </w:rPr>
            </w:pPr>
            <w:r w:rsidRPr="002861F8">
              <w:rPr>
                <w:bCs/>
                <w:sz w:val="20"/>
                <w:szCs w:val="20"/>
              </w:rPr>
              <w:t xml:space="preserve">– </w:t>
            </w:r>
            <w:r>
              <w:rPr>
                <w:color w:val="000000"/>
                <w:sz w:val="20"/>
                <w:szCs w:val="20"/>
              </w:rPr>
              <w:t>теоретические основы управления организационными изменениями;</w:t>
            </w:r>
          </w:p>
          <w:p w14:paraId="5AB407E6" w14:textId="77777777" w:rsidR="0056205A" w:rsidRDefault="0056205A" w:rsidP="009042B7">
            <w:pPr>
              <w:widowControl w:val="0"/>
              <w:autoSpaceDE w:val="0"/>
              <w:autoSpaceDN w:val="0"/>
              <w:adjustRightInd w:val="0"/>
              <w:rPr>
                <w:bCs/>
                <w:sz w:val="20"/>
                <w:szCs w:val="20"/>
              </w:rPr>
            </w:pPr>
            <w:r w:rsidRPr="002861F8">
              <w:rPr>
                <w:bCs/>
                <w:sz w:val="20"/>
                <w:szCs w:val="20"/>
              </w:rPr>
              <w:t>– принци</w:t>
            </w:r>
            <w:r>
              <w:rPr>
                <w:bCs/>
                <w:sz w:val="20"/>
                <w:szCs w:val="20"/>
              </w:rPr>
              <w:t>пы и особенности процесса управления организационными изменениями в сфере кадрового менеджмента;</w:t>
            </w:r>
          </w:p>
          <w:p w14:paraId="479FE9A8" w14:textId="77777777" w:rsidR="0056205A" w:rsidRPr="002861F8" w:rsidRDefault="0056205A" w:rsidP="009042B7">
            <w:pPr>
              <w:widowControl w:val="0"/>
              <w:autoSpaceDE w:val="0"/>
              <w:autoSpaceDN w:val="0"/>
              <w:adjustRightInd w:val="0"/>
              <w:rPr>
                <w:sz w:val="20"/>
                <w:szCs w:val="20"/>
              </w:rPr>
            </w:pPr>
            <w:r w:rsidRPr="002861F8">
              <w:rPr>
                <w:bCs/>
                <w:sz w:val="20"/>
                <w:szCs w:val="20"/>
              </w:rPr>
              <w:t xml:space="preserve"> </w:t>
            </w:r>
            <w:r w:rsidRPr="003648FD">
              <w:rPr>
                <w:bCs/>
                <w:sz w:val="20"/>
                <w:szCs w:val="20"/>
              </w:rPr>
              <w:t>–</w:t>
            </w:r>
            <w:r>
              <w:rPr>
                <w:bCs/>
                <w:sz w:val="20"/>
                <w:szCs w:val="20"/>
              </w:rPr>
              <w:t>методологию реинжиниринга бизнес-процессов в сфере управления персоналом.</w:t>
            </w:r>
          </w:p>
          <w:p w14:paraId="3F195FD3" w14:textId="77777777" w:rsidR="0056205A" w:rsidRPr="002861F8" w:rsidRDefault="0056205A" w:rsidP="009042B7">
            <w:pPr>
              <w:widowControl w:val="0"/>
              <w:autoSpaceDE w:val="0"/>
              <w:autoSpaceDN w:val="0"/>
              <w:adjustRightInd w:val="0"/>
              <w:rPr>
                <w:b/>
                <w:sz w:val="20"/>
                <w:szCs w:val="20"/>
              </w:rPr>
            </w:pPr>
            <w:r w:rsidRPr="002861F8">
              <w:rPr>
                <w:b/>
                <w:sz w:val="20"/>
                <w:szCs w:val="20"/>
              </w:rPr>
              <w:t>Уметь:</w:t>
            </w:r>
          </w:p>
          <w:p w14:paraId="4B7DE576" w14:textId="77777777" w:rsidR="0056205A" w:rsidRPr="002861F8" w:rsidRDefault="0056205A" w:rsidP="009042B7">
            <w:pPr>
              <w:widowControl w:val="0"/>
              <w:autoSpaceDE w:val="0"/>
              <w:autoSpaceDN w:val="0"/>
              <w:adjustRightInd w:val="0"/>
              <w:rPr>
                <w:bCs/>
                <w:sz w:val="20"/>
                <w:szCs w:val="20"/>
              </w:rPr>
            </w:pPr>
            <w:r>
              <w:rPr>
                <w:bCs/>
                <w:sz w:val="20"/>
                <w:szCs w:val="20"/>
              </w:rPr>
              <w:t>– управлять организационными изменениями в системе кадрового менеджмента с применение проектного подхода;</w:t>
            </w:r>
          </w:p>
          <w:p w14:paraId="37D8C878" w14:textId="77777777" w:rsidR="0056205A" w:rsidRPr="002861F8" w:rsidRDefault="0056205A" w:rsidP="009042B7">
            <w:pPr>
              <w:widowControl w:val="0"/>
              <w:autoSpaceDE w:val="0"/>
              <w:autoSpaceDN w:val="0"/>
              <w:adjustRightInd w:val="0"/>
              <w:rPr>
                <w:bCs/>
                <w:sz w:val="20"/>
                <w:szCs w:val="20"/>
              </w:rPr>
            </w:pPr>
            <w:r w:rsidRPr="002861F8">
              <w:rPr>
                <w:bCs/>
                <w:sz w:val="20"/>
                <w:szCs w:val="20"/>
              </w:rPr>
              <w:t>– определять методы, способы и инструменты управления</w:t>
            </w:r>
            <w:r>
              <w:rPr>
                <w:bCs/>
                <w:sz w:val="20"/>
                <w:szCs w:val="20"/>
              </w:rPr>
              <w:t xml:space="preserve"> проектами в зависимости от характера организационных изменений;</w:t>
            </w:r>
          </w:p>
          <w:p w14:paraId="128F6CF4" w14:textId="77777777" w:rsidR="0056205A" w:rsidRPr="002861F8" w:rsidRDefault="0056205A" w:rsidP="009042B7">
            <w:pPr>
              <w:widowControl w:val="0"/>
              <w:autoSpaceDE w:val="0"/>
              <w:autoSpaceDN w:val="0"/>
              <w:adjustRightInd w:val="0"/>
              <w:rPr>
                <w:sz w:val="20"/>
                <w:szCs w:val="20"/>
              </w:rPr>
            </w:pPr>
            <w:r>
              <w:rPr>
                <w:bCs/>
                <w:sz w:val="20"/>
                <w:szCs w:val="20"/>
              </w:rPr>
              <w:t>– определять экономическую эффективность проведения организационных изменений в сфере управления персоналом.</w:t>
            </w:r>
          </w:p>
          <w:p w14:paraId="23537973" w14:textId="77777777" w:rsidR="0056205A" w:rsidRPr="002861F8" w:rsidRDefault="0056205A" w:rsidP="009042B7">
            <w:pPr>
              <w:widowControl w:val="0"/>
              <w:autoSpaceDE w:val="0"/>
              <w:autoSpaceDN w:val="0"/>
              <w:adjustRightInd w:val="0"/>
              <w:rPr>
                <w:b/>
                <w:sz w:val="20"/>
                <w:szCs w:val="20"/>
              </w:rPr>
            </w:pPr>
            <w:r w:rsidRPr="002861F8">
              <w:rPr>
                <w:b/>
                <w:sz w:val="20"/>
                <w:szCs w:val="20"/>
              </w:rPr>
              <w:t>Владеть:</w:t>
            </w:r>
          </w:p>
          <w:p w14:paraId="5466FC14" w14:textId="77777777" w:rsidR="0056205A" w:rsidRPr="002861F8" w:rsidRDefault="0056205A" w:rsidP="009042B7">
            <w:pPr>
              <w:widowControl w:val="0"/>
              <w:autoSpaceDE w:val="0"/>
              <w:autoSpaceDN w:val="0"/>
              <w:adjustRightInd w:val="0"/>
              <w:rPr>
                <w:bCs/>
                <w:sz w:val="20"/>
                <w:szCs w:val="20"/>
              </w:rPr>
            </w:pPr>
            <w:r>
              <w:rPr>
                <w:bCs/>
                <w:sz w:val="20"/>
                <w:szCs w:val="20"/>
              </w:rPr>
              <w:t>– методикой управления организационными изменениями с применением проектного подхода;</w:t>
            </w:r>
          </w:p>
          <w:p w14:paraId="0DE17A2A" w14:textId="77777777" w:rsidR="0056205A" w:rsidRPr="002861F8" w:rsidRDefault="0056205A" w:rsidP="009042B7">
            <w:pPr>
              <w:widowControl w:val="0"/>
              <w:autoSpaceDE w:val="0"/>
              <w:autoSpaceDN w:val="0"/>
              <w:adjustRightInd w:val="0"/>
              <w:rPr>
                <w:sz w:val="20"/>
                <w:szCs w:val="20"/>
              </w:rPr>
            </w:pPr>
            <w:r w:rsidRPr="002861F8">
              <w:rPr>
                <w:bCs/>
                <w:sz w:val="20"/>
                <w:szCs w:val="20"/>
              </w:rPr>
              <w:t>– навыками обоснования применяемых методов, способов и инс</w:t>
            </w:r>
            <w:r>
              <w:rPr>
                <w:bCs/>
                <w:sz w:val="20"/>
                <w:szCs w:val="20"/>
              </w:rPr>
              <w:t>трументов управления проектами при проведении организационных изменений;</w:t>
            </w:r>
          </w:p>
          <w:p w14:paraId="1E184A24" w14:textId="77777777" w:rsidR="0056205A" w:rsidRPr="002861F8" w:rsidRDefault="0056205A" w:rsidP="009042B7">
            <w:pPr>
              <w:widowControl w:val="0"/>
              <w:autoSpaceDE w:val="0"/>
              <w:autoSpaceDN w:val="0"/>
              <w:adjustRightInd w:val="0"/>
              <w:rPr>
                <w:sz w:val="20"/>
                <w:szCs w:val="20"/>
              </w:rPr>
            </w:pPr>
            <w:r w:rsidRPr="002861F8">
              <w:rPr>
                <w:bCs/>
                <w:sz w:val="20"/>
                <w:szCs w:val="20"/>
              </w:rPr>
              <w:t>– навыками определения эффективности</w:t>
            </w:r>
            <w:r>
              <w:rPr>
                <w:bCs/>
                <w:sz w:val="20"/>
                <w:szCs w:val="20"/>
              </w:rPr>
              <w:t xml:space="preserve"> проведения организационных изменений.</w:t>
            </w:r>
          </w:p>
        </w:tc>
      </w:tr>
      <w:tr w:rsidR="0056205A" w:rsidRPr="002861F8" w14:paraId="4DC9C349" w14:textId="77777777" w:rsidTr="006344E5">
        <w:tblPrEx>
          <w:jc w:val="left"/>
        </w:tblPrEx>
        <w:trPr>
          <w:trHeight w:val="2445"/>
        </w:trPr>
        <w:tc>
          <w:tcPr>
            <w:tcW w:w="0" w:type="auto"/>
            <w:vMerge/>
            <w:vAlign w:val="center"/>
          </w:tcPr>
          <w:p w14:paraId="6A96561A" w14:textId="77777777" w:rsidR="0056205A" w:rsidRPr="002861F8" w:rsidRDefault="0056205A" w:rsidP="009042B7">
            <w:pPr>
              <w:widowControl w:val="0"/>
              <w:autoSpaceDE w:val="0"/>
              <w:autoSpaceDN w:val="0"/>
              <w:adjustRightInd w:val="0"/>
              <w:rPr>
                <w:color w:val="000000"/>
                <w:sz w:val="20"/>
                <w:szCs w:val="20"/>
              </w:rPr>
            </w:pPr>
          </w:p>
        </w:tc>
        <w:tc>
          <w:tcPr>
            <w:tcW w:w="2386" w:type="dxa"/>
            <w:vAlign w:val="center"/>
          </w:tcPr>
          <w:p w14:paraId="24721D6E" w14:textId="31605953" w:rsidR="0056205A" w:rsidRDefault="0056205A" w:rsidP="009042B7">
            <w:pPr>
              <w:widowControl w:val="0"/>
              <w:autoSpaceDE w:val="0"/>
              <w:autoSpaceDN w:val="0"/>
              <w:adjustRightInd w:val="0"/>
              <w:rPr>
                <w:color w:val="000000"/>
                <w:sz w:val="20"/>
                <w:szCs w:val="20"/>
              </w:rPr>
            </w:pPr>
            <w:r>
              <w:rPr>
                <w:color w:val="000000"/>
                <w:sz w:val="20"/>
                <w:szCs w:val="20"/>
              </w:rPr>
              <w:t>ОПК-4.2</w:t>
            </w:r>
            <w:r w:rsidR="00A63DBA">
              <w:rPr>
                <w:color w:val="000000"/>
                <w:sz w:val="20"/>
                <w:szCs w:val="20"/>
              </w:rPr>
              <w:t xml:space="preserve"> </w:t>
            </w:r>
            <w:r w:rsidRPr="00667D7A">
              <w:rPr>
                <w:color w:val="000000"/>
                <w:sz w:val="20"/>
                <w:szCs w:val="20"/>
              </w:rPr>
              <w:t>Способен управлять проектами и процессами в кадровом менеджменте</w:t>
            </w:r>
          </w:p>
        </w:tc>
        <w:tc>
          <w:tcPr>
            <w:tcW w:w="5670" w:type="dxa"/>
            <w:vMerge/>
            <w:vAlign w:val="center"/>
          </w:tcPr>
          <w:p w14:paraId="48DFD3B6" w14:textId="77777777" w:rsidR="0056205A" w:rsidRPr="002861F8" w:rsidRDefault="0056205A" w:rsidP="009042B7">
            <w:pPr>
              <w:widowControl w:val="0"/>
              <w:autoSpaceDE w:val="0"/>
              <w:autoSpaceDN w:val="0"/>
              <w:adjustRightInd w:val="0"/>
              <w:rPr>
                <w:b/>
                <w:sz w:val="20"/>
                <w:szCs w:val="20"/>
              </w:rPr>
            </w:pPr>
          </w:p>
        </w:tc>
      </w:tr>
      <w:bookmarkEnd w:id="1"/>
      <w:bookmarkEnd w:id="2"/>
    </w:tbl>
    <w:p w14:paraId="12161EE1" w14:textId="77777777" w:rsidR="00017381" w:rsidRPr="007324AC" w:rsidRDefault="00017381" w:rsidP="007C3204">
      <w:pPr>
        <w:widowControl w:val="0"/>
        <w:autoSpaceDE w:val="0"/>
        <w:autoSpaceDN w:val="0"/>
        <w:adjustRightInd w:val="0"/>
      </w:pPr>
    </w:p>
    <w:p w14:paraId="75AB5A47" w14:textId="77777777" w:rsidR="00653B9E" w:rsidRPr="007324AC" w:rsidRDefault="00653B9E" w:rsidP="00017381"/>
    <w:p w14:paraId="49B34D01" w14:textId="77777777"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pPr w:leftFromText="180" w:rightFromText="180" w:vertAnchor="page" w:horzAnchor="margin" w:tblpY="1291"/>
        <w:tblW w:w="1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5788"/>
        <w:gridCol w:w="1605"/>
        <w:gridCol w:w="1014"/>
        <w:gridCol w:w="882"/>
        <w:gridCol w:w="882"/>
        <w:gridCol w:w="1020"/>
        <w:gridCol w:w="2353"/>
        <w:gridCol w:w="15"/>
      </w:tblGrid>
      <w:tr w:rsidR="00E0657F" w:rsidRPr="00A641D4" w14:paraId="0D629215" w14:textId="2FA10270" w:rsidTr="00E0657F">
        <w:trPr>
          <w:trHeight w:val="248"/>
        </w:trPr>
        <w:tc>
          <w:tcPr>
            <w:tcW w:w="14473" w:type="dxa"/>
            <w:gridSpan w:val="9"/>
            <w:shd w:val="clear" w:color="auto" w:fill="E6E6E6"/>
          </w:tcPr>
          <w:p w14:paraId="4EE75781" w14:textId="711D4343" w:rsidR="00E0657F" w:rsidRPr="00A641D4" w:rsidRDefault="00E0657F" w:rsidP="009732C2">
            <w:pPr>
              <w:widowControl w:val="0"/>
              <w:autoSpaceDE w:val="0"/>
              <w:autoSpaceDN w:val="0"/>
              <w:adjustRightInd w:val="0"/>
              <w:jc w:val="center"/>
              <w:rPr>
                <w:sz w:val="20"/>
                <w:szCs w:val="20"/>
              </w:rPr>
            </w:pPr>
            <w:r w:rsidRPr="00A641D4">
              <w:rPr>
                <w:b/>
                <w:bCs/>
                <w:sz w:val="20"/>
                <w:szCs w:val="20"/>
              </w:rPr>
              <w:lastRenderedPageBreak/>
              <w:t>4 СТРУКТУРА И СОДЕРЖАНИЕ ДИСЦИПЛИНЫ</w:t>
            </w:r>
          </w:p>
        </w:tc>
      </w:tr>
      <w:tr w:rsidR="00C56F62" w:rsidRPr="00A641D4" w14:paraId="7BFA4933" w14:textId="77777777" w:rsidTr="00E0657F">
        <w:trPr>
          <w:gridAfter w:val="1"/>
          <w:wAfter w:w="13" w:type="dxa"/>
          <w:trHeight w:val="185"/>
        </w:trPr>
        <w:tc>
          <w:tcPr>
            <w:tcW w:w="915" w:type="dxa"/>
            <w:vMerge w:val="restart"/>
            <w:vAlign w:val="center"/>
          </w:tcPr>
          <w:p w14:paraId="198AF34B" w14:textId="77777777" w:rsidR="00C56F62" w:rsidRPr="00A641D4" w:rsidRDefault="00C56F62" w:rsidP="009732C2">
            <w:pPr>
              <w:jc w:val="center"/>
              <w:rPr>
                <w:sz w:val="20"/>
                <w:szCs w:val="20"/>
              </w:rPr>
            </w:pPr>
            <w:r w:rsidRPr="00A641D4">
              <w:rPr>
                <w:b/>
                <w:bCs/>
                <w:sz w:val="20"/>
                <w:szCs w:val="20"/>
              </w:rPr>
              <w:t>Код</w:t>
            </w:r>
          </w:p>
        </w:tc>
        <w:tc>
          <w:tcPr>
            <w:tcW w:w="5789" w:type="dxa"/>
            <w:vMerge w:val="restart"/>
            <w:vAlign w:val="center"/>
          </w:tcPr>
          <w:p w14:paraId="02A4388D" w14:textId="77777777" w:rsidR="00C56F62" w:rsidRPr="00A641D4" w:rsidRDefault="00C56F62" w:rsidP="009732C2">
            <w:pPr>
              <w:ind w:right="-68"/>
              <w:jc w:val="center"/>
              <w:rPr>
                <w:b/>
                <w:bCs/>
                <w:sz w:val="20"/>
                <w:szCs w:val="20"/>
              </w:rPr>
            </w:pPr>
            <w:r w:rsidRPr="00A641D4">
              <w:rPr>
                <w:b/>
                <w:bCs/>
                <w:sz w:val="20"/>
                <w:szCs w:val="20"/>
              </w:rPr>
              <w:t>Наименование разделов, тем</w:t>
            </w:r>
          </w:p>
          <w:p w14:paraId="711A2474" w14:textId="77777777" w:rsidR="00C56F62" w:rsidRPr="00A641D4" w:rsidRDefault="00C56F62" w:rsidP="009732C2">
            <w:pPr>
              <w:ind w:right="-68"/>
              <w:jc w:val="center"/>
              <w:rPr>
                <w:sz w:val="20"/>
                <w:szCs w:val="20"/>
              </w:rPr>
            </w:pPr>
            <w:r w:rsidRPr="00A641D4">
              <w:rPr>
                <w:b/>
                <w:bCs/>
                <w:sz w:val="20"/>
                <w:szCs w:val="20"/>
              </w:rPr>
              <w:t>и видов работы</w:t>
            </w:r>
          </w:p>
        </w:tc>
        <w:tc>
          <w:tcPr>
            <w:tcW w:w="5403" w:type="dxa"/>
            <w:gridSpan w:val="5"/>
          </w:tcPr>
          <w:p w14:paraId="6CAD6385"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Очно-заочная форма</w:t>
            </w:r>
          </w:p>
        </w:tc>
        <w:tc>
          <w:tcPr>
            <w:tcW w:w="2353" w:type="dxa"/>
            <w:vMerge w:val="restart"/>
            <w:vAlign w:val="center"/>
          </w:tcPr>
          <w:p w14:paraId="0A29ADB9"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*Код индикатора достижения компетенции</w:t>
            </w:r>
          </w:p>
        </w:tc>
      </w:tr>
      <w:tr w:rsidR="00C56F62" w:rsidRPr="00A641D4" w14:paraId="37B52CC6" w14:textId="77777777" w:rsidTr="00E0657F">
        <w:trPr>
          <w:gridAfter w:val="1"/>
          <w:wAfter w:w="14" w:type="dxa"/>
          <w:trHeight w:val="198"/>
        </w:trPr>
        <w:tc>
          <w:tcPr>
            <w:tcW w:w="915" w:type="dxa"/>
            <w:vMerge/>
          </w:tcPr>
          <w:p w14:paraId="4BD7362B" w14:textId="77777777" w:rsidR="00C56F62" w:rsidRPr="00A641D4" w:rsidRDefault="00C56F62" w:rsidP="009732C2">
            <w:pPr>
              <w:jc w:val="center"/>
              <w:rPr>
                <w:sz w:val="20"/>
                <w:szCs w:val="20"/>
              </w:rPr>
            </w:pPr>
          </w:p>
        </w:tc>
        <w:tc>
          <w:tcPr>
            <w:tcW w:w="5789" w:type="dxa"/>
            <w:vMerge/>
          </w:tcPr>
          <w:p w14:paraId="1A45E737" w14:textId="77777777" w:rsidR="00C56F62" w:rsidRPr="00A641D4" w:rsidRDefault="00C56F62" w:rsidP="009732C2">
            <w:pPr>
              <w:ind w:right="-68"/>
              <w:jc w:val="center"/>
              <w:rPr>
                <w:sz w:val="20"/>
                <w:szCs w:val="20"/>
              </w:rPr>
            </w:pPr>
          </w:p>
        </w:tc>
        <w:tc>
          <w:tcPr>
            <w:tcW w:w="1605" w:type="dxa"/>
            <w:vMerge w:val="restart"/>
            <w:vAlign w:val="center"/>
          </w:tcPr>
          <w:p w14:paraId="093F94D3"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Семестр</w:t>
            </w:r>
          </w:p>
        </w:tc>
        <w:tc>
          <w:tcPr>
            <w:tcW w:w="3797" w:type="dxa"/>
            <w:gridSpan w:val="4"/>
          </w:tcPr>
          <w:p w14:paraId="673D24F6"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Часы</w:t>
            </w:r>
          </w:p>
        </w:tc>
        <w:tc>
          <w:tcPr>
            <w:tcW w:w="2353" w:type="dxa"/>
            <w:vMerge/>
          </w:tcPr>
          <w:p w14:paraId="0A2139DB" w14:textId="77777777" w:rsidR="00C56F62" w:rsidRPr="00A641D4" w:rsidRDefault="00C56F62" w:rsidP="009732C2">
            <w:pPr>
              <w:widowControl w:val="0"/>
              <w:autoSpaceDE w:val="0"/>
              <w:autoSpaceDN w:val="0"/>
              <w:adjustRightInd w:val="0"/>
              <w:jc w:val="center"/>
              <w:rPr>
                <w:sz w:val="20"/>
                <w:szCs w:val="20"/>
              </w:rPr>
            </w:pPr>
          </w:p>
        </w:tc>
      </w:tr>
      <w:tr w:rsidR="00C56F62" w:rsidRPr="00A641D4" w14:paraId="5B01C7D3" w14:textId="77777777" w:rsidTr="00E0657F">
        <w:trPr>
          <w:gridAfter w:val="1"/>
          <w:wAfter w:w="15" w:type="dxa"/>
          <w:trHeight w:val="372"/>
        </w:trPr>
        <w:tc>
          <w:tcPr>
            <w:tcW w:w="915" w:type="dxa"/>
            <w:vMerge/>
            <w:vAlign w:val="center"/>
          </w:tcPr>
          <w:p w14:paraId="3C8373D5" w14:textId="77777777" w:rsidR="00C56F62" w:rsidRPr="00A641D4" w:rsidRDefault="00C56F62" w:rsidP="009732C2">
            <w:pPr>
              <w:jc w:val="center"/>
              <w:rPr>
                <w:sz w:val="20"/>
                <w:szCs w:val="20"/>
                <w:lang w:val="en-US"/>
              </w:rPr>
            </w:pPr>
          </w:p>
        </w:tc>
        <w:tc>
          <w:tcPr>
            <w:tcW w:w="5789" w:type="dxa"/>
            <w:vMerge/>
            <w:vAlign w:val="center"/>
          </w:tcPr>
          <w:p w14:paraId="19FF8C4C" w14:textId="77777777" w:rsidR="00C56F62" w:rsidRPr="00A641D4" w:rsidRDefault="00C56F62" w:rsidP="009732C2">
            <w:pPr>
              <w:ind w:right="-68"/>
              <w:jc w:val="center"/>
              <w:rPr>
                <w:b/>
                <w:bCs/>
                <w:sz w:val="20"/>
                <w:szCs w:val="20"/>
              </w:rPr>
            </w:pPr>
          </w:p>
        </w:tc>
        <w:tc>
          <w:tcPr>
            <w:tcW w:w="1605" w:type="dxa"/>
            <w:vMerge/>
          </w:tcPr>
          <w:p w14:paraId="527A9A46" w14:textId="77777777" w:rsidR="00C56F62" w:rsidRPr="00A641D4" w:rsidRDefault="00C56F62" w:rsidP="009732C2">
            <w:pPr>
              <w:widowControl w:val="0"/>
              <w:autoSpaceDE w:val="0"/>
              <w:autoSpaceDN w:val="0"/>
              <w:adjustRightInd w:val="0"/>
              <w:rPr>
                <w:sz w:val="20"/>
                <w:szCs w:val="20"/>
              </w:rPr>
            </w:pPr>
          </w:p>
        </w:tc>
        <w:tc>
          <w:tcPr>
            <w:tcW w:w="1014" w:type="dxa"/>
            <w:vAlign w:val="center"/>
          </w:tcPr>
          <w:p w14:paraId="447D51A9" w14:textId="77777777" w:rsidR="00C56F62" w:rsidRPr="00A641D4" w:rsidRDefault="00C56F62" w:rsidP="009732C2">
            <w:pPr>
              <w:widowControl w:val="0"/>
              <w:autoSpaceDE w:val="0"/>
              <w:autoSpaceDN w:val="0"/>
              <w:adjustRightInd w:val="0"/>
              <w:jc w:val="center"/>
              <w:rPr>
                <w:b/>
                <w:bCs/>
                <w:sz w:val="20"/>
                <w:szCs w:val="20"/>
              </w:rPr>
            </w:pPr>
            <w:r w:rsidRPr="00A641D4">
              <w:rPr>
                <w:b/>
                <w:bCs/>
                <w:sz w:val="20"/>
                <w:szCs w:val="20"/>
              </w:rPr>
              <w:t>Лек</w:t>
            </w:r>
          </w:p>
        </w:tc>
        <w:tc>
          <w:tcPr>
            <w:tcW w:w="882" w:type="dxa"/>
            <w:vAlign w:val="center"/>
          </w:tcPr>
          <w:p w14:paraId="16B29F42" w14:textId="77777777" w:rsidR="00C56F62" w:rsidRPr="00A641D4" w:rsidRDefault="00C56F62" w:rsidP="009732C2">
            <w:pPr>
              <w:jc w:val="center"/>
              <w:rPr>
                <w:b/>
                <w:bCs/>
                <w:sz w:val="20"/>
                <w:szCs w:val="20"/>
              </w:rPr>
            </w:pPr>
            <w:proofErr w:type="spellStart"/>
            <w:r w:rsidRPr="00A641D4">
              <w:rPr>
                <w:b/>
                <w:bCs/>
                <w:sz w:val="20"/>
                <w:szCs w:val="20"/>
              </w:rPr>
              <w:t>Пр</w:t>
            </w:r>
            <w:proofErr w:type="spellEnd"/>
          </w:p>
        </w:tc>
        <w:tc>
          <w:tcPr>
            <w:tcW w:w="882" w:type="dxa"/>
            <w:vAlign w:val="center"/>
          </w:tcPr>
          <w:p w14:paraId="5D9458CD" w14:textId="77777777" w:rsidR="00C56F62" w:rsidRPr="00A641D4" w:rsidRDefault="00C56F62" w:rsidP="009732C2">
            <w:pPr>
              <w:jc w:val="center"/>
              <w:rPr>
                <w:b/>
                <w:bCs/>
                <w:sz w:val="20"/>
                <w:szCs w:val="20"/>
              </w:rPr>
            </w:pPr>
            <w:r w:rsidRPr="00A641D4">
              <w:rPr>
                <w:b/>
                <w:bCs/>
                <w:sz w:val="20"/>
                <w:szCs w:val="20"/>
              </w:rPr>
              <w:t>Лаб</w:t>
            </w:r>
          </w:p>
        </w:tc>
        <w:tc>
          <w:tcPr>
            <w:tcW w:w="1018" w:type="dxa"/>
            <w:vAlign w:val="center"/>
          </w:tcPr>
          <w:p w14:paraId="1F1FA8A9" w14:textId="77777777" w:rsidR="00C56F62" w:rsidRPr="00A641D4" w:rsidRDefault="00C56F62" w:rsidP="009732C2">
            <w:pPr>
              <w:jc w:val="center"/>
              <w:rPr>
                <w:b/>
                <w:bCs/>
                <w:sz w:val="20"/>
                <w:szCs w:val="20"/>
              </w:rPr>
            </w:pPr>
            <w:r w:rsidRPr="00A641D4">
              <w:rPr>
                <w:b/>
                <w:bCs/>
                <w:sz w:val="20"/>
                <w:szCs w:val="20"/>
              </w:rPr>
              <w:t>СР</w:t>
            </w:r>
          </w:p>
        </w:tc>
        <w:tc>
          <w:tcPr>
            <w:tcW w:w="2353" w:type="dxa"/>
            <w:vMerge/>
          </w:tcPr>
          <w:p w14:paraId="29AC889D" w14:textId="77777777" w:rsidR="00C56F62" w:rsidRPr="00A641D4" w:rsidRDefault="00C56F62" w:rsidP="009732C2">
            <w:pPr>
              <w:widowControl w:val="0"/>
              <w:autoSpaceDE w:val="0"/>
              <w:autoSpaceDN w:val="0"/>
              <w:adjustRightInd w:val="0"/>
              <w:jc w:val="center"/>
              <w:rPr>
                <w:sz w:val="20"/>
                <w:szCs w:val="20"/>
              </w:rPr>
            </w:pPr>
          </w:p>
        </w:tc>
      </w:tr>
      <w:tr w:rsidR="00C56F62" w:rsidRPr="00A641D4" w14:paraId="04EC11EA" w14:textId="77777777" w:rsidTr="00E0657F">
        <w:trPr>
          <w:gridAfter w:val="1"/>
          <w:wAfter w:w="15" w:type="dxa"/>
          <w:trHeight w:val="779"/>
        </w:trPr>
        <w:tc>
          <w:tcPr>
            <w:tcW w:w="915" w:type="dxa"/>
            <w:vAlign w:val="center"/>
          </w:tcPr>
          <w:p w14:paraId="6E5BCCDB" w14:textId="53196D56" w:rsidR="00C56F62" w:rsidRPr="00A641D4" w:rsidRDefault="00C56F62" w:rsidP="009732C2">
            <w:pPr>
              <w:jc w:val="center"/>
              <w:rPr>
                <w:b/>
                <w:bCs/>
                <w:sz w:val="20"/>
                <w:szCs w:val="20"/>
              </w:rPr>
            </w:pPr>
          </w:p>
        </w:tc>
        <w:tc>
          <w:tcPr>
            <w:tcW w:w="5789" w:type="dxa"/>
            <w:vAlign w:val="center"/>
          </w:tcPr>
          <w:p w14:paraId="52CEDA47" w14:textId="603306CF" w:rsidR="00C56F62" w:rsidRPr="00A641D4" w:rsidRDefault="00C56F62" w:rsidP="009732C2">
            <w:pPr>
              <w:rPr>
                <w:b/>
                <w:bCs/>
                <w:sz w:val="20"/>
                <w:szCs w:val="20"/>
                <w:highlight w:val="yellow"/>
              </w:rPr>
            </w:pPr>
            <w:r w:rsidRPr="00A641D4">
              <w:rPr>
                <w:b/>
                <w:bCs/>
                <w:sz w:val="20"/>
                <w:szCs w:val="20"/>
              </w:rPr>
              <w:t xml:space="preserve">Раздел 1. </w:t>
            </w:r>
            <w:r w:rsidRPr="00A641D4">
              <w:rPr>
                <w:sz w:val="20"/>
                <w:szCs w:val="20"/>
              </w:rPr>
              <w:t xml:space="preserve"> </w:t>
            </w:r>
            <w:r w:rsidRPr="00A641D4">
              <w:rPr>
                <w:b/>
                <w:bCs/>
                <w:sz w:val="20"/>
                <w:szCs w:val="20"/>
              </w:rPr>
              <w:t>Технология управления проектами в системе кадрового менеджмента</w:t>
            </w:r>
          </w:p>
        </w:tc>
        <w:tc>
          <w:tcPr>
            <w:tcW w:w="1605" w:type="dxa"/>
            <w:vAlign w:val="center"/>
          </w:tcPr>
          <w:p w14:paraId="14D8CB0A" w14:textId="171C6C59" w:rsidR="00C56F62" w:rsidRPr="00A641D4" w:rsidRDefault="00C56F62" w:rsidP="009732C2">
            <w:pPr>
              <w:widowControl w:val="0"/>
              <w:autoSpaceDE w:val="0"/>
              <w:autoSpaceDN w:val="0"/>
              <w:adjustRightInd w:val="0"/>
              <w:jc w:val="center"/>
              <w:rPr>
                <w:sz w:val="20"/>
                <w:szCs w:val="20"/>
              </w:rPr>
            </w:pPr>
          </w:p>
        </w:tc>
        <w:tc>
          <w:tcPr>
            <w:tcW w:w="1014" w:type="dxa"/>
            <w:vAlign w:val="center"/>
          </w:tcPr>
          <w:p w14:paraId="5BF1FB8C" w14:textId="77777777" w:rsidR="00C56F62" w:rsidRPr="00A641D4" w:rsidRDefault="00C56F62" w:rsidP="009732C2">
            <w:pPr>
              <w:widowControl w:val="0"/>
              <w:autoSpaceDE w:val="0"/>
              <w:autoSpaceDN w:val="0"/>
              <w:adjustRightInd w:val="0"/>
              <w:jc w:val="center"/>
              <w:rPr>
                <w:sz w:val="20"/>
                <w:szCs w:val="20"/>
              </w:rPr>
            </w:pPr>
          </w:p>
        </w:tc>
        <w:tc>
          <w:tcPr>
            <w:tcW w:w="882" w:type="dxa"/>
            <w:vAlign w:val="center"/>
          </w:tcPr>
          <w:p w14:paraId="6D4C1D8C" w14:textId="77777777" w:rsidR="00C56F62" w:rsidRPr="00A641D4" w:rsidRDefault="00C56F62" w:rsidP="009732C2">
            <w:pPr>
              <w:widowControl w:val="0"/>
              <w:autoSpaceDE w:val="0"/>
              <w:autoSpaceDN w:val="0"/>
              <w:adjustRightInd w:val="0"/>
              <w:jc w:val="center"/>
              <w:rPr>
                <w:sz w:val="20"/>
                <w:szCs w:val="20"/>
              </w:rPr>
            </w:pPr>
          </w:p>
        </w:tc>
        <w:tc>
          <w:tcPr>
            <w:tcW w:w="882" w:type="dxa"/>
            <w:vAlign w:val="center"/>
          </w:tcPr>
          <w:p w14:paraId="1C166F16" w14:textId="77777777" w:rsidR="00C56F62" w:rsidRPr="00A641D4" w:rsidRDefault="00C56F62" w:rsidP="009732C2">
            <w:pPr>
              <w:widowControl w:val="0"/>
              <w:autoSpaceDE w:val="0"/>
              <w:autoSpaceDN w:val="0"/>
              <w:adjustRightInd w:val="0"/>
              <w:jc w:val="center"/>
              <w:rPr>
                <w:sz w:val="20"/>
                <w:szCs w:val="20"/>
              </w:rPr>
            </w:pPr>
          </w:p>
        </w:tc>
        <w:tc>
          <w:tcPr>
            <w:tcW w:w="1018" w:type="dxa"/>
            <w:vAlign w:val="center"/>
          </w:tcPr>
          <w:p w14:paraId="23B04FC6" w14:textId="77777777" w:rsidR="00C56F62" w:rsidRPr="00A641D4" w:rsidRDefault="00C56F62" w:rsidP="009732C2">
            <w:pPr>
              <w:widowControl w:val="0"/>
              <w:autoSpaceDE w:val="0"/>
              <w:autoSpaceDN w:val="0"/>
              <w:adjustRightInd w:val="0"/>
              <w:jc w:val="center"/>
              <w:rPr>
                <w:sz w:val="20"/>
                <w:szCs w:val="20"/>
              </w:rPr>
            </w:pPr>
          </w:p>
        </w:tc>
        <w:tc>
          <w:tcPr>
            <w:tcW w:w="2353" w:type="dxa"/>
            <w:vAlign w:val="center"/>
          </w:tcPr>
          <w:p w14:paraId="147C7047" w14:textId="77777777" w:rsidR="00C56F62" w:rsidRPr="00A641D4" w:rsidRDefault="00C56F62" w:rsidP="009732C2">
            <w:pPr>
              <w:widowControl w:val="0"/>
              <w:autoSpaceDE w:val="0"/>
              <w:autoSpaceDN w:val="0"/>
              <w:adjustRightInd w:val="0"/>
              <w:jc w:val="center"/>
              <w:rPr>
                <w:sz w:val="20"/>
                <w:szCs w:val="20"/>
                <w:highlight w:val="yellow"/>
              </w:rPr>
            </w:pPr>
          </w:p>
        </w:tc>
      </w:tr>
      <w:tr w:rsidR="00C56F62" w:rsidRPr="00A641D4" w14:paraId="551BE693" w14:textId="77777777" w:rsidTr="00E0657F">
        <w:trPr>
          <w:gridAfter w:val="1"/>
          <w:wAfter w:w="15" w:type="dxa"/>
          <w:trHeight w:val="422"/>
        </w:trPr>
        <w:tc>
          <w:tcPr>
            <w:tcW w:w="915" w:type="dxa"/>
            <w:vAlign w:val="center"/>
          </w:tcPr>
          <w:p w14:paraId="6F77E15F" w14:textId="77777777" w:rsidR="00C56F62" w:rsidRPr="00A641D4" w:rsidRDefault="00C56F62" w:rsidP="005E22F4">
            <w:pPr>
              <w:jc w:val="center"/>
              <w:rPr>
                <w:sz w:val="20"/>
                <w:szCs w:val="20"/>
              </w:rPr>
            </w:pPr>
            <w:r w:rsidRPr="00A641D4">
              <w:rPr>
                <w:sz w:val="20"/>
                <w:szCs w:val="20"/>
              </w:rPr>
              <w:t>1.1</w:t>
            </w:r>
          </w:p>
        </w:tc>
        <w:tc>
          <w:tcPr>
            <w:tcW w:w="5789" w:type="dxa"/>
            <w:vAlign w:val="center"/>
          </w:tcPr>
          <w:p w14:paraId="650DEF86" w14:textId="30F6106D" w:rsidR="00C56F62" w:rsidRPr="00A641D4" w:rsidRDefault="00C56F62" w:rsidP="005E22F4">
            <w:pPr>
              <w:tabs>
                <w:tab w:val="left" w:pos="567"/>
              </w:tabs>
              <w:textAlignment w:val="baseline"/>
              <w:rPr>
                <w:iCs/>
                <w:sz w:val="20"/>
                <w:szCs w:val="20"/>
                <w:highlight w:val="yellow"/>
                <w:lang w:eastAsia="en-US"/>
              </w:rPr>
            </w:pPr>
            <w:r w:rsidRPr="00A641D4">
              <w:rPr>
                <w:color w:val="000000"/>
                <w:sz w:val="20"/>
                <w:szCs w:val="20"/>
                <w:lang w:eastAsia="ar-SA"/>
              </w:rPr>
              <w:t>Проект и управление проектом</w:t>
            </w:r>
          </w:p>
        </w:tc>
        <w:tc>
          <w:tcPr>
            <w:tcW w:w="1605" w:type="dxa"/>
            <w:vAlign w:val="center"/>
          </w:tcPr>
          <w:p w14:paraId="5A884917" w14:textId="51A00FE8"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3968E4FA" w14:textId="00295C4C"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08251AB3" w14:textId="7D66799D"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127DEA45" w14:textId="2EC62E40" w:rsidR="00C56F62" w:rsidRPr="00A641D4" w:rsidRDefault="00C56F62" w:rsidP="005E22F4">
            <w:pPr>
              <w:widowControl w:val="0"/>
              <w:autoSpaceDE w:val="0"/>
              <w:autoSpaceDN w:val="0"/>
              <w:adjustRightInd w:val="0"/>
              <w:jc w:val="center"/>
              <w:rPr>
                <w:sz w:val="20"/>
                <w:szCs w:val="20"/>
              </w:rPr>
            </w:pPr>
            <w:r w:rsidRPr="00A641D4">
              <w:rPr>
                <w:sz w:val="20"/>
                <w:szCs w:val="20"/>
              </w:rPr>
              <w:t>-</w:t>
            </w:r>
          </w:p>
        </w:tc>
        <w:tc>
          <w:tcPr>
            <w:tcW w:w="1018" w:type="dxa"/>
            <w:vAlign w:val="center"/>
          </w:tcPr>
          <w:p w14:paraId="0391171C" w14:textId="704FD880" w:rsidR="00C56F62" w:rsidRPr="00A641D4" w:rsidRDefault="00C56F62" w:rsidP="005E22F4">
            <w:pPr>
              <w:widowControl w:val="0"/>
              <w:autoSpaceDE w:val="0"/>
              <w:autoSpaceDN w:val="0"/>
              <w:adjustRightInd w:val="0"/>
              <w:jc w:val="center"/>
              <w:rPr>
                <w:sz w:val="20"/>
                <w:szCs w:val="20"/>
              </w:rPr>
            </w:pPr>
            <w:r w:rsidRPr="00A641D4">
              <w:rPr>
                <w:sz w:val="20"/>
                <w:szCs w:val="20"/>
              </w:rPr>
              <w:t>14</w:t>
            </w:r>
          </w:p>
        </w:tc>
        <w:tc>
          <w:tcPr>
            <w:tcW w:w="2353" w:type="dxa"/>
          </w:tcPr>
          <w:p w14:paraId="786BA813" w14:textId="6032BAB2" w:rsidR="00C56F62" w:rsidRPr="00A641D4" w:rsidRDefault="00C56F62" w:rsidP="005E22F4">
            <w:pPr>
              <w:jc w:val="center"/>
              <w:rPr>
                <w:sz w:val="20"/>
                <w:szCs w:val="20"/>
                <w:highlight w:val="yellow"/>
              </w:rPr>
            </w:pPr>
            <w:r w:rsidRPr="00A641D4">
              <w:rPr>
                <w:sz w:val="20"/>
                <w:szCs w:val="20"/>
              </w:rPr>
              <w:t xml:space="preserve">УК-2.1 </w:t>
            </w:r>
            <w:r w:rsidRPr="00A641D4">
              <w:rPr>
                <w:sz w:val="20"/>
                <w:szCs w:val="20"/>
              </w:rPr>
              <w:br/>
            </w:r>
          </w:p>
        </w:tc>
      </w:tr>
      <w:tr w:rsidR="00C56F62" w:rsidRPr="00A641D4" w14:paraId="1D96739B" w14:textId="77777777" w:rsidTr="00E0657F">
        <w:trPr>
          <w:gridAfter w:val="1"/>
          <w:wAfter w:w="15" w:type="dxa"/>
          <w:trHeight w:val="409"/>
        </w:trPr>
        <w:tc>
          <w:tcPr>
            <w:tcW w:w="915" w:type="dxa"/>
            <w:vAlign w:val="center"/>
          </w:tcPr>
          <w:p w14:paraId="2A69710B" w14:textId="77777777" w:rsidR="00C56F62" w:rsidRPr="00A641D4" w:rsidRDefault="00C56F62" w:rsidP="00437C61">
            <w:pPr>
              <w:jc w:val="center"/>
              <w:rPr>
                <w:sz w:val="20"/>
                <w:szCs w:val="20"/>
              </w:rPr>
            </w:pPr>
            <w:r w:rsidRPr="00A641D4">
              <w:rPr>
                <w:sz w:val="20"/>
                <w:szCs w:val="20"/>
              </w:rPr>
              <w:t>1.2</w:t>
            </w:r>
          </w:p>
        </w:tc>
        <w:tc>
          <w:tcPr>
            <w:tcW w:w="5789" w:type="dxa"/>
            <w:vAlign w:val="center"/>
          </w:tcPr>
          <w:p w14:paraId="2A226C18" w14:textId="55C58C0C" w:rsidR="00C56F62" w:rsidRPr="00A641D4" w:rsidRDefault="00C56F62" w:rsidP="00437C61">
            <w:pPr>
              <w:tabs>
                <w:tab w:val="left" w:pos="567"/>
              </w:tabs>
              <w:textAlignment w:val="baseline"/>
              <w:rPr>
                <w:iCs/>
                <w:sz w:val="20"/>
                <w:szCs w:val="20"/>
                <w:highlight w:val="yellow"/>
              </w:rPr>
            </w:pPr>
            <w:r w:rsidRPr="00A641D4">
              <w:rPr>
                <w:color w:val="000000"/>
                <w:sz w:val="20"/>
                <w:szCs w:val="20"/>
                <w:lang w:eastAsia="ar-SA"/>
              </w:rPr>
              <w:t>Этапы жизненного цикла проекта</w:t>
            </w:r>
          </w:p>
        </w:tc>
        <w:tc>
          <w:tcPr>
            <w:tcW w:w="1605" w:type="dxa"/>
            <w:vAlign w:val="center"/>
          </w:tcPr>
          <w:p w14:paraId="62A90F89" w14:textId="7F852473"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0AC5E5C5" w14:textId="536ED6DD"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650C78BA" w14:textId="4488A06E"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2A806052" w14:textId="03E91BA1"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19FC0115" w14:textId="21F68F89"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1B96D08F" w14:textId="77777777" w:rsidR="00C56F62" w:rsidRPr="00A641D4" w:rsidRDefault="00C56F62" w:rsidP="00437C61">
            <w:pPr>
              <w:jc w:val="center"/>
              <w:rPr>
                <w:sz w:val="20"/>
                <w:szCs w:val="20"/>
              </w:rPr>
            </w:pPr>
            <w:r w:rsidRPr="00A641D4">
              <w:rPr>
                <w:sz w:val="20"/>
                <w:szCs w:val="20"/>
              </w:rPr>
              <w:t xml:space="preserve">УК-2.1 </w:t>
            </w:r>
          </w:p>
          <w:p w14:paraId="53B9E517" w14:textId="153133B4" w:rsidR="00C56F62" w:rsidRPr="00A641D4" w:rsidRDefault="00C56F62" w:rsidP="00437C61">
            <w:pPr>
              <w:jc w:val="center"/>
              <w:rPr>
                <w:sz w:val="20"/>
                <w:szCs w:val="20"/>
              </w:rPr>
            </w:pPr>
          </w:p>
        </w:tc>
      </w:tr>
      <w:tr w:rsidR="00C56F62" w:rsidRPr="00A641D4" w14:paraId="63C0DC11" w14:textId="77777777" w:rsidTr="00E0657F">
        <w:trPr>
          <w:gridAfter w:val="1"/>
          <w:wAfter w:w="15" w:type="dxa"/>
          <w:trHeight w:val="422"/>
        </w:trPr>
        <w:tc>
          <w:tcPr>
            <w:tcW w:w="915" w:type="dxa"/>
            <w:vAlign w:val="center"/>
          </w:tcPr>
          <w:p w14:paraId="2FDDC964" w14:textId="77777777" w:rsidR="00C56F62" w:rsidRPr="00A641D4" w:rsidRDefault="00C56F62" w:rsidP="00437C61">
            <w:pPr>
              <w:jc w:val="center"/>
              <w:rPr>
                <w:sz w:val="20"/>
                <w:szCs w:val="20"/>
              </w:rPr>
            </w:pPr>
            <w:r w:rsidRPr="00A641D4">
              <w:rPr>
                <w:sz w:val="20"/>
                <w:szCs w:val="20"/>
              </w:rPr>
              <w:t>1.3</w:t>
            </w:r>
          </w:p>
        </w:tc>
        <w:tc>
          <w:tcPr>
            <w:tcW w:w="5789" w:type="dxa"/>
            <w:vAlign w:val="center"/>
          </w:tcPr>
          <w:p w14:paraId="5DFAA39F" w14:textId="0DCF477B" w:rsidR="00C56F62" w:rsidRPr="00A641D4" w:rsidRDefault="00C56F62" w:rsidP="00437C61">
            <w:pPr>
              <w:rPr>
                <w:bCs/>
                <w:sz w:val="20"/>
                <w:szCs w:val="20"/>
                <w:highlight w:val="yellow"/>
              </w:rPr>
            </w:pPr>
            <w:r w:rsidRPr="00A641D4">
              <w:rPr>
                <w:color w:val="000000"/>
                <w:sz w:val="20"/>
                <w:szCs w:val="20"/>
                <w:lang w:eastAsia="ar-SA"/>
              </w:rPr>
              <w:t>Ресурсное обеспечение проекта</w:t>
            </w:r>
          </w:p>
        </w:tc>
        <w:tc>
          <w:tcPr>
            <w:tcW w:w="1605" w:type="dxa"/>
            <w:vAlign w:val="center"/>
          </w:tcPr>
          <w:p w14:paraId="7C4789A4" w14:textId="35B48878"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5F78484B"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247A5EDB" w14:textId="5A16CAD4"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0595C9D5" w14:textId="20D5A2D1"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5E6CB4C9" w14:textId="5E756AF0"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76A99B89" w14:textId="607852EB" w:rsidR="00C56F62" w:rsidRPr="00A641D4" w:rsidRDefault="00C56F62" w:rsidP="00437C61">
            <w:pPr>
              <w:widowControl w:val="0"/>
              <w:autoSpaceDE w:val="0"/>
              <w:autoSpaceDN w:val="0"/>
              <w:adjustRightInd w:val="0"/>
              <w:jc w:val="center"/>
              <w:rPr>
                <w:sz w:val="20"/>
                <w:szCs w:val="20"/>
              </w:rPr>
            </w:pPr>
            <w:r w:rsidRPr="00A641D4">
              <w:rPr>
                <w:sz w:val="20"/>
                <w:szCs w:val="20"/>
              </w:rPr>
              <w:t>УК-2.2</w:t>
            </w:r>
          </w:p>
        </w:tc>
      </w:tr>
      <w:tr w:rsidR="00C56F62" w:rsidRPr="00A641D4" w14:paraId="03F6BD8F" w14:textId="77777777" w:rsidTr="00E0657F">
        <w:trPr>
          <w:gridAfter w:val="1"/>
          <w:wAfter w:w="15" w:type="dxa"/>
          <w:trHeight w:val="422"/>
        </w:trPr>
        <w:tc>
          <w:tcPr>
            <w:tcW w:w="915" w:type="dxa"/>
            <w:vAlign w:val="center"/>
          </w:tcPr>
          <w:p w14:paraId="0EB47D25" w14:textId="0AB32465" w:rsidR="00C56F62" w:rsidRPr="00A641D4" w:rsidRDefault="00C56F62" w:rsidP="00437C61">
            <w:pPr>
              <w:jc w:val="center"/>
              <w:rPr>
                <w:sz w:val="20"/>
                <w:szCs w:val="20"/>
              </w:rPr>
            </w:pPr>
            <w:r w:rsidRPr="00A641D4">
              <w:rPr>
                <w:sz w:val="20"/>
                <w:szCs w:val="20"/>
              </w:rPr>
              <w:t>1.4</w:t>
            </w:r>
          </w:p>
        </w:tc>
        <w:tc>
          <w:tcPr>
            <w:tcW w:w="5789" w:type="dxa"/>
            <w:vAlign w:val="center"/>
          </w:tcPr>
          <w:p w14:paraId="3D31A37F" w14:textId="75440681" w:rsidR="00C56F62" w:rsidRPr="00A641D4" w:rsidRDefault="00C56F62" w:rsidP="00437C61">
            <w:pPr>
              <w:rPr>
                <w:color w:val="000000"/>
                <w:sz w:val="20"/>
                <w:szCs w:val="20"/>
                <w:lang w:eastAsia="ar-SA"/>
              </w:rPr>
            </w:pPr>
            <w:r w:rsidRPr="00A641D4">
              <w:rPr>
                <w:color w:val="000000"/>
                <w:sz w:val="20"/>
                <w:szCs w:val="20"/>
                <w:lang w:eastAsia="ar-SA"/>
              </w:rPr>
              <w:t>Цифровые технологии и инструменты проектного управления</w:t>
            </w:r>
          </w:p>
        </w:tc>
        <w:tc>
          <w:tcPr>
            <w:tcW w:w="1605" w:type="dxa"/>
            <w:vAlign w:val="center"/>
          </w:tcPr>
          <w:p w14:paraId="0FB35ED9" w14:textId="0BC933DD" w:rsidR="00C56F62" w:rsidRPr="00A641D4" w:rsidRDefault="00C56F62" w:rsidP="00437C61">
            <w:pPr>
              <w:widowControl w:val="0"/>
              <w:autoSpaceDE w:val="0"/>
              <w:autoSpaceDN w:val="0"/>
              <w:adjustRightInd w:val="0"/>
              <w:jc w:val="center"/>
              <w:rPr>
                <w:sz w:val="20"/>
                <w:szCs w:val="20"/>
              </w:rPr>
            </w:pPr>
            <w:r w:rsidRPr="00A641D4">
              <w:rPr>
                <w:sz w:val="20"/>
                <w:szCs w:val="20"/>
              </w:rPr>
              <w:t>2</w:t>
            </w:r>
          </w:p>
        </w:tc>
        <w:tc>
          <w:tcPr>
            <w:tcW w:w="1014" w:type="dxa"/>
            <w:vAlign w:val="center"/>
          </w:tcPr>
          <w:p w14:paraId="6F4A5850" w14:textId="5E35BD64" w:rsidR="00C56F62" w:rsidRPr="00A641D4" w:rsidRDefault="00C56F62" w:rsidP="00437C61">
            <w:pPr>
              <w:widowControl w:val="0"/>
              <w:autoSpaceDE w:val="0"/>
              <w:autoSpaceDN w:val="0"/>
              <w:adjustRightInd w:val="0"/>
              <w:jc w:val="center"/>
              <w:rPr>
                <w:sz w:val="20"/>
                <w:szCs w:val="20"/>
              </w:rPr>
            </w:pPr>
            <w:r w:rsidRPr="00A641D4">
              <w:rPr>
                <w:sz w:val="20"/>
                <w:szCs w:val="20"/>
              </w:rPr>
              <w:t>2</w:t>
            </w:r>
          </w:p>
        </w:tc>
        <w:tc>
          <w:tcPr>
            <w:tcW w:w="882" w:type="dxa"/>
            <w:vAlign w:val="center"/>
          </w:tcPr>
          <w:p w14:paraId="122AD8B8" w14:textId="37700C9F" w:rsidR="00C56F62" w:rsidRPr="00A641D4" w:rsidRDefault="00C56F62" w:rsidP="00437C61">
            <w:pPr>
              <w:widowControl w:val="0"/>
              <w:autoSpaceDE w:val="0"/>
              <w:autoSpaceDN w:val="0"/>
              <w:adjustRightInd w:val="0"/>
              <w:jc w:val="center"/>
              <w:rPr>
                <w:sz w:val="20"/>
                <w:szCs w:val="20"/>
              </w:rPr>
            </w:pPr>
            <w:r w:rsidRPr="00A641D4">
              <w:rPr>
                <w:sz w:val="20"/>
                <w:szCs w:val="20"/>
              </w:rPr>
              <w:t>4</w:t>
            </w:r>
          </w:p>
        </w:tc>
        <w:tc>
          <w:tcPr>
            <w:tcW w:w="882" w:type="dxa"/>
            <w:vAlign w:val="center"/>
          </w:tcPr>
          <w:p w14:paraId="10C8D4CD" w14:textId="3ED3EFA9"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03987AAB" w14:textId="2B309A7B"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6E81C886" w14:textId="0929F856" w:rsidR="00C56F62" w:rsidRPr="00A641D4" w:rsidRDefault="00C56F62" w:rsidP="00437C61">
            <w:pPr>
              <w:widowControl w:val="0"/>
              <w:autoSpaceDE w:val="0"/>
              <w:autoSpaceDN w:val="0"/>
              <w:adjustRightInd w:val="0"/>
              <w:jc w:val="center"/>
              <w:rPr>
                <w:sz w:val="20"/>
                <w:szCs w:val="20"/>
              </w:rPr>
            </w:pPr>
            <w:r w:rsidRPr="00A641D4">
              <w:rPr>
                <w:sz w:val="20"/>
                <w:szCs w:val="20"/>
              </w:rPr>
              <w:t>УК-2.2</w:t>
            </w:r>
          </w:p>
        </w:tc>
      </w:tr>
      <w:tr w:rsidR="00C56F62" w:rsidRPr="00A641D4" w14:paraId="0378EE19" w14:textId="77777777" w:rsidTr="00E0657F">
        <w:trPr>
          <w:gridAfter w:val="1"/>
          <w:wAfter w:w="15" w:type="dxa"/>
          <w:trHeight w:val="621"/>
        </w:trPr>
        <w:tc>
          <w:tcPr>
            <w:tcW w:w="915" w:type="dxa"/>
            <w:vAlign w:val="center"/>
          </w:tcPr>
          <w:p w14:paraId="78C75768" w14:textId="2BD2DA9C" w:rsidR="00C56F62" w:rsidRPr="00A641D4" w:rsidRDefault="00C56F62" w:rsidP="00437C61">
            <w:pPr>
              <w:widowControl w:val="0"/>
              <w:autoSpaceDE w:val="0"/>
              <w:autoSpaceDN w:val="0"/>
              <w:adjustRightInd w:val="0"/>
              <w:jc w:val="center"/>
              <w:rPr>
                <w:sz w:val="20"/>
                <w:szCs w:val="20"/>
              </w:rPr>
            </w:pPr>
          </w:p>
        </w:tc>
        <w:tc>
          <w:tcPr>
            <w:tcW w:w="5789" w:type="dxa"/>
            <w:vAlign w:val="center"/>
          </w:tcPr>
          <w:p w14:paraId="12712BD1" w14:textId="7603815B" w:rsidR="00C56F62" w:rsidRPr="00A641D4" w:rsidRDefault="00C56F62" w:rsidP="00437C61">
            <w:pPr>
              <w:widowControl w:val="0"/>
              <w:autoSpaceDE w:val="0"/>
              <w:autoSpaceDN w:val="0"/>
              <w:adjustRightInd w:val="0"/>
              <w:rPr>
                <w:sz w:val="20"/>
                <w:szCs w:val="20"/>
                <w:highlight w:val="yellow"/>
              </w:rPr>
            </w:pPr>
            <w:r w:rsidRPr="00A641D4">
              <w:rPr>
                <w:b/>
                <w:bCs/>
                <w:sz w:val="20"/>
                <w:szCs w:val="20"/>
              </w:rPr>
              <w:t xml:space="preserve">Раздел 2. </w:t>
            </w:r>
            <w:r w:rsidRPr="00A641D4">
              <w:rPr>
                <w:sz w:val="20"/>
                <w:szCs w:val="20"/>
              </w:rPr>
              <w:t xml:space="preserve"> </w:t>
            </w:r>
            <w:r w:rsidRPr="00A641D4">
              <w:rPr>
                <w:b/>
                <w:bCs/>
                <w:sz w:val="20"/>
                <w:szCs w:val="20"/>
              </w:rPr>
              <w:t>Проектирование организационных изменений в кадровой деятельности</w:t>
            </w:r>
          </w:p>
        </w:tc>
        <w:tc>
          <w:tcPr>
            <w:tcW w:w="1605" w:type="dxa"/>
            <w:vAlign w:val="center"/>
          </w:tcPr>
          <w:p w14:paraId="17CE4C03" w14:textId="0984BF86" w:rsidR="00C56F62" w:rsidRPr="00A641D4" w:rsidRDefault="00C56F62" w:rsidP="00437C61">
            <w:pPr>
              <w:widowControl w:val="0"/>
              <w:autoSpaceDE w:val="0"/>
              <w:autoSpaceDN w:val="0"/>
              <w:adjustRightInd w:val="0"/>
              <w:jc w:val="center"/>
              <w:rPr>
                <w:sz w:val="20"/>
                <w:szCs w:val="20"/>
                <w:highlight w:val="yellow"/>
              </w:rPr>
            </w:pPr>
          </w:p>
        </w:tc>
        <w:tc>
          <w:tcPr>
            <w:tcW w:w="1014" w:type="dxa"/>
            <w:vAlign w:val="center"/>
          </w:tcPr>
          <w:p w14:paraId="6046DAB1" w14:textId="77777777" w:rsidR="00C56F62" w:rsidRPr="00A641D4" w:rsidRDefault="00C56F62" w:rsidP="00437C61">
            <w:pPr>
              <w:widowControl w:val="0"/>
              <w:autoSpaceDE w:val="0"/>
              <w:autoSpaceDN w:val="0"/>
              <w:adjustRightInd w:val="0"/>
              <w:jc w:val="center"/>
              <w:rPr>
                <w:sz w:val="20"/>
                <w:szCs w:val="20"/>
                <w:highlight w:val="yellow"/>
              </w:rPr>
            </w:pPr>
          </w:p>
        </w:tc>
        <w:tc>
          <w:tcPr>
            <w:tcW w:w="882" w:type="dxa"/>
            <w:vAlign w:val="center"/>
          </w:tcPr>
          <w:p w14:paraId="19409CB5" w14:textId="77777777" w:rsidR="00C56F62" w:rsidRPr="00A641D4" w:rsidRDefault="00C56F62" w:rsidP="00437C61">
            <w:pPr>
              <w:widowControl w:val="0"/>
              <w:autoSpaceDE w:val="0"/>
              <w:autoSpaceDN w:val="0"/>
              <w:adjustRightInd w:val="0"/>
              <w:jc w:val="center"/>
              <w:rPr>
                <w:sz w:val="20"/>
                <w:szCs w:val="20"/>
                <w:highlight w:val="yellow"/>
              </w:rPr>
            </w:pPr>
          </w:p>
        </w:tc>
        <w:tc>
          <w:tcPr>
            <w:tcW w:w="882" w:type="dxa"/>
            <w:vAlign w:val="center"/>
          </w:tcPr>
          <w:p w14:paraId="5EC88E83" w14:textId="77777777" w:rsidR="00C56F62" w:rsidRPr="00A641D4" w:rsidRDefault="00C56F62" w:rsidP="00437C61">
            <w:pPr>
              <w:widowControl w:val="0"/>
              <w:autoSpaceDE w:val="0"/>
              <w:autoSpaceDN w:val="0"/>
              <w:adjustRightInd w:val="0"/>
              <w:jc w:val="center"/>
              <w:rPr>
                <w:sz w:val="20"/>
                <w:szCs w:val="20"/>
              </w:rPr>
            </w:pPr>
          </w:p>
        </w:tc>
        <w:tc>
          <w:tcPr>
            <w:tcW w:w="1018" w:type="dxa"/>
            <w:vAlign w:val="center"/>
          </w:tcPr>
          <w:p w14:paraId="4F1031B9" w14:textId="77777777" w:rsidR="00C56F62" w:rsidRPr="00A641D4" w:rsidRDefault="00C56F62" w:rsidP="00437C61">
            <w:pPr>
              <w:widowControl w:val="0"/>
              <w:autoSpaceDE w:val="0"/>
              <w:autoSpaceDN w:val="0"/>
              <w:adjustRightInd w:val="0"/>
              <w:jc w:val="center"/>
              <w:rPr>
                <w:sz w:val="20"/>
                <w:szCs w:val="20"/>
              </w:rPr>
            </w:pPr>
          </w:p>
        </w:tc>
        <w:tc>
          <w:tcPr>
            <w:tcW w:w="2353" w:type="dxa"/>
            <w:vAlign w:val="center"/>
          </w:tcPr>
          <w:p w14:paraId="60A3B58E" w14:textId="77777777" w:rsidR="00C56F62" w:rsidRPr="00A641D4" w:rsidRDefault="00C56F62" w:rsidP="00437C61">
            <w:pPr>
              <w:widowControl w:val="0"/>
              <w:autoSpaceDE w:val="0"/>
              <w:autoSpaceDN w:val="0"/>
              <w:adjustRightInd w:val="0"/>
              <w:jc w:val="center"/>
              <w:rPr>
                <w:sz w:val="20"/>
                <w:szCs w:val="20"/>
              </w:rPr>
            </w:pPr>
          </w:p>
        </w:tc>
      </w:tr>
      <w:tr w:rsidR="00C56F62" w:rsidRPr="00A641D4" w14:paraId="7D10F832" w14:textId="77777777" w:rsidTr="00E0657F">
        <w:trPr>
          <w:gridAfter w:val="1"/>
          <w:wAfter w:w="15" w:type="dxa"/>
          <w:trHeight w:val="633"/>
        </w:trPr>
        <w:tc>
          <w:tcPr>
            <w:tcW w:w="915" w:type="dxa"/>
            <w:vAlign w:val="center"/>
          </w:tcPr>
          <w:p w14:paraId="5152F525"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2.1</w:t>
            </w:r>
          </w:p>
        </w:tc>
        <w:tc>
          <w:tcPr>
            <w:tcW w:w="5789" w:type="dxa"/>
            <w:vAlign w:val="center"/>
          </w:tcPr>
          <w:p w14:paraId="769371E4" w14:textId="77777777" w:rsidR="00C56F62" w:rsidRPr="00A641D4" w:rsidRDefault="00C56F62" w:rsidP="00437C61">
            <w:pPr>
              <w:widowControl w:val="0"/>
              <w:autoSpaceDE w:val="0"/>
              <w:autoSpaceDN w:val="0"/>
              <w:adjustRightInd w:val="0"/>
              <w:rPr>
                <w:sz w:val="20"/>
                <w:szCs w:val="20"/>
                <w:highlight w:val="yellow"/>
              </w:rPr>
            </w:pPr>
            <w:r w:rsidRPr="00A641D4">
              <w:rPr>
                <w:color w:val="000000"/>
                <w:sz w:val="20"/>
                <w:szCs w:val="20"/>
                <w:lang w:eastAsia="ar-SA"/>
              </w:rPr>
              <w:t>Механизм формирования эффективных систем и технологий управления персоналом</w:t>
            </w:r>
          </w:p>
        </w:tc>
        <w:tc>
          <w:tcPr>
            <w:tcW w:w="1605" w:type="dxa"/>
            <w:vAlign w:val="center"/>
          </w:tcPr>
          <w:p w14:paraId="65C22930" w14:textId="7520F0F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64B30AB9"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43AF57D0" w14:textId="18FAD8A9"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38C8A306" w14:textId="639E0806"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0422FC91" w14:textId="4B735391"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5AB9E6D2"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ОПК-4.1</w:t>
            </w:r>
          </w:p>
          <w:p w14:paraId="6189C329" w14:textId="1B7D3F79" w:rsidR="00C56F62" w:rsidRPr="00A641D4" w:rsidRDefault="00C56F62" w:rsidP="00437C61">
            <w:pPr>
              <w:widowControl w:val="0"/>
              <w:autoSpaceDE w:val="0"/>
              <w:autoSpaceDN w:val="0"/>
              <w:adjustRightInd w:val="0"/>
              <w:jc w:val="center"/>
              <w:rPr>
                <w:sz w:val="20"/>
                <w:szCs w:val="20"/>
              </w:rPr>
            </w:pPr>
          </w:p>
        </w:tc>
      </w:tr>
      <w:tr w:rsidR="00C56F62" w:rsidRPr="00A641D4" w14:paraId="46740A22" w14:textId="77777777" w:rsidTr="00E0657F">
        <w:trPr>
          <w:gridAfter w:val="1"/>
          <w:wAfter w:w="15" w:type="dxa"/>
          <w:trHeight w:val="621"/>
        </w:trPr>
        <w:tc>
          <w:tcPr>
            <w:tcW w:w="915" w:type="dxa"/>
            <w:vAlign w:val="center"/>
          </w:tcPr>
          <w:p w14:paraId="0F0EA37B"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2.2</w:t>
            </w:r>
          </w:p>
        </w:tc>
        <w:tc>
          <w:tcPr>
            <w:tcW w:w="5789" w:type="dxa"/>
            <w:vAlign w:val="center"/>
          </w:tcPr>
          <w:p w14:paraId="55962549" w14:textId="659EA12E" w:rsidR="00C56F62" w:rsidRPr="00A641D4" w:rsidRDefault="00C56F62" w:rsidP="00437C61">
            <w:pPr>
              <w:rPr>
                <w:bCs/>
                <w:sz w:val="20"/>
                <w:szCs w:val="20"/>
                <w:highlight w:val="yellow"/>
              </w:rPr>
            </w:pPr>
            <w:r w:rsidRPr="00A641D4">
              <w:rPr>
                <w:color w:val="000000"/>
                <w:sz w:val="20"/>
                <w:szCs w:val="20"/>
                <w:lang w:eastAsia="ar-SA"/>
              </w:rPr>
              <w:t xml:space="preserve">Методы анализа среды проектирования. </w:t>
            </w:r>
            <w:r w:rsidRPr="00A641D4">
              <w:rPr>
                <w:bCs/>
                <w:sz w:val="20"/>
                <w:szCs w:val="20"/>
              </w:rPr>
              <w:t>Проведение аналитической части исследования</w:t>
            </w:r>
          </w:p>
        </w:tc>
        <w:tc>
          <w:tcPr>
            <w:tcW w:w="1605" w:type="dxa"/>
            <w:vAlign w:val="center"/>
          </w:tcPr>
          <w:p w14:paraId="1B651603" w14:textId="1E361C61"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100A235F"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6FFBA26A" w14:textId="14A1336D"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2392B179" w14:textId="40A6C205"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4DAF3743" w14:textId="678FBEB8"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36CF0C55"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ОПК-4.1</w:t>
            </w:r>
          </w:p>
          <w:p w14:paraId="0E1B4007" w14:textId="2EF8B4FD" w:rsidR="00C56F62" w:rsidRPr="00A641D4" w:rsidRDefault="00C56F62" w:rsidP="00437C61">
            <w:pPr>
              <w:widowControl w:val="0"/>
              <w:autoSpaceDE w:val="0"/>
              <w:autoSpaceDN w:val="0"/>
              <w:adjustRightInd w:val="0"/>
              <w:jc w:val="center"/>
              <w:rPr>
                <w:sz w:val="20"/>
                <w:szCs w:val="20"/>
              </w:rPr>
            </w:pPr>
          </w:p>
        </w:tc>
      </w:tr>
      <w:tr w:rsidR="00C56F62" w:rsidRPr="00A641D4" w14:paraId="1AF3BC38" w14:textId="77777777" w:rsidTr="00E0657F">
        <w:trPr>
          <w:gridAfter w:val="1"/>
          <w:wAfter w:w="15" w:type="dxa"/>
          <w:trHeight w:val="422"/>
        </w:trPr>
        <w:tc>
          <w:tcPr>
            <w:tcW w:w="915" w:type="dxa"/>
            <w:vAlign w:val="center"/>
          </w:tcPr>
          <w:p w14:paraId="6CB5A007"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2.3</w:t>
            </w:r>
          </w:p>
        </w:tc>
        <w:tc>
          <w:tcPr>
            <w:tcW w:w="5789" w:type="dxa"/>
            <w:vAlign w:val="center"/>
          </w:tcPr>
          <w:p w14:paraId="0EC9190B" w14:textId="38012445" w:rsidR="00C56F62" w:rsidRPr="00A641D4" w:rsidRDefault="00C56F62" w:rsidP="00437C61">
            <w:pPr>
              <w:rPr>
                <w:b/>
                <w:bCs/>
                <w:sz w:val="20"/>
                <w:szCs w:val="20"/>
                <w:highlight w:val="yellow"/>
              </w:rPr>
            </w:pPr>
            <w:r w:rsidRPr="00A641D4">
              <w:rPr>
                <w:color w:val="000000"/>
                <w:sz w:val="20"/>
                <w:szCs w:val="20"/>
                <w:lang w:eastAsia="ar-SA"/>
              </w:rPr>
              <w:t>Управление разработкой и внедрением кадровых</w:t>
            </w:r>
            <w:r>
              <w:rPr>
                <w:color w:val="000000"/>
                <w:sz w:val="20"/>
                <w:szCs w:val="20"/>
                <w:lang w:eastAsia="ar-SA"/>
              </w:rPr>
              <w:t xml:space="preserve"> проектных</w:t>
            </w:r>
            <w:r w:rsidRPr="00A641D4">
              <w:rPr>
                <w:color w:val="000000"/>
                <w:sz w:val="20"/>
                <w:szCs w:val="20"/>
                <w:lang w:eastAsia="ar-SA"/>
              </w:rPr>
              <w:t xml:space="preserve"> инноваций  </w:t>
            </w:r>
          </w:p>
        </w:tc>
        <w:tc>
          <w:tcPr>
            <w:tcW w:w="1605" w:type="dxa"/>
            <w:vAlign w:val="center"/>
          </w:tcPr>
          <w:p w14:paraId="12BD2E47" w14:textId="10D4A6DC"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7EA5234B"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2047FBB8" w14:textId="07F5E5E3"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882" w:type="dxa"/>
            <w:vAlign w:val="center"/>
          </w:tcPr>
          <w:p w14:paraId="049084E9" w14:textId="586E0C9C"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37478190" w14:textId="2FC03308"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2353" w:type="dxa"/>
          </w:tcPr>
          <w:p w14:paraId="1772675B" w14:textId="778189B2" w:rsidR="00C56F62" w:rsidRPr="00A641D4" w:rsidRDefault="00C56F62" w:rsidP="00437C61">
            <w:pPr>
              <w:widowControl w:val="0"/>
              <w:autoSpaceDE w:val="0"/>
              <w:autoSpaceDN w:val="0"/>
              <w:adjustRightInd w:val="0"/>
              <w:jc w:val="center"/>
              <w:rPr>
                <w:sz w:val="20"/>
                <w:szCs w:val="20"/>
              </w:rPr>
            </w:pPr>
            <w:r w:rsidRPr="00A641D4">
              <w:rPr>
                <w:sz w:val="20"/>
                <w:szCs w:val="20"/>
              </w:rPr>
              <w:t>ОПК-4.2</w:t>
            </w:r>
          </w:p>
        </w:tc>
      </w:tr>
      <w:tr w:rsidR="00C56F62" w:rsidRPr="00A641D4" w14:paraId="786DB0C9" w14:textId="77777777" w:rsidTr="00E0657F">
        <w:trPr>
          <w:gridAfter w:val="1"/>
          <w:wAfter w:w="15" w:type="dxa"/>
          <w:trHeight w:val="621"/>
        </w:trPr>
        <w:tc>
          <w:tcPr>
            <w:tcW w:w="915" w:type="dxa"/>
            <w:vAlign w:val="center"/>
          </w:tcPr>
          <w:p w14:paraId="13885FA0"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2.4</w:t>
            </w:r>
          </w:p>
        </w:tc>
        <w:tc>
          <w:tcPr>
            <w:tcW w:w="5789" w:type="dxa"/>
            <w:vAlign w:val="center"/>
          </w:tcPr>
          <w:p w14:paraId="71C94833" w14:textId="7252D071" w:rsidR="00C56F62" w:rsidRPr="00A641D4" w:rsidRDefault="00C56F62" w:rsidP="00437C61">
            <w:pPr>
              <w:rPr>
                <w:bCs/>
                <w:sz w:val="20"/>
                <w:szCs w:val="20"/>
                <w:highlight w:val="yellow"/>
              </w:rPr>
            </w:pPr>
            <w:r w:rsidRPr="00A641D4">
              <w:rPr>
                <w:sz w:val="20"/>
                <w:szCs w:val="20"/>
              </w:rPr>
              <w:t>Оценка эффективности инновационной деятельности в кадровой работе</w:t>
            </w:r>
          </w:p>
        </w:tc>
        <w:tc>
          <w:tcPr>
            <w:tcW w:w="1605" w:type="dxa"/>
            <w:vAlign w:val="center"/>
          </w:tcPr>
          <w:p w14:paraId="31212F4F" w14:textId="518E103E"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1014" w:type="dxa"/>
            <w:vAlign w:val="center"/>
          </w:tcPr>
          <w:p w14:paraId="6120B9B9" w14:textId="40044B65"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1</w:t>
            </w:r>
          </w:p>
        </w:tc>
        <w:tc>
          <w:tcPr>
            <w:tcW w:w="882" w:type="dxa"/>
            <w:vAlign w:val="center"/>
          </w:tcPr>
          <w:p w14:paraId="3F81C7BF" w14:textId="0E50046B"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882" w:type="dxa"/>
            <w:vAlign w:val="center"/>
          </w:tcPr>
          <w:p w14:paraId="70D8C68C" w14:textId="10E6B1DD"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1018" w:type="dxa"/>
            <w:vAlign w:val="center"/>
          </w:tcPr>
          <w:p w14:paraId="4745D2BC"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10</w:t>
            </w:r>
          </w:p>
        </w:tc>
        <w:tc>
          <w:tcPr>
            <w:tcW w:w="2353" w:type="dxa"/>
          </w:tcPr>
          <w:p w14:paraId="46925FB0" w14:textId="47EB776C" w:rsidR="00C56F62" w:rsidRPr="00A641D4" w:rsidRDefault="00C56F62" w:rsidP="00437C61">
            <w:pPr>
              <w:widowControl w:val="0"/>
              <w:autoSpaceDE w:val="0"/>
              <w:autoSpaceDN w:val="0"/>
              <w:adjustRightInd w:val="0"/>
              <w:jc w:val="center"/>
              <w:rPr>
                <w:sz w:val="20"/>
                <w:szCs w:val="20"/>
              </w:rPr>
            </w:pPr>
            <w:r w:rsidRPr="00A641D4">
              <w:rPr>
                <w:sz w:val="20"/>
                <w:szCs w:val="20"/>
              </w:rPr>
              <w:t>ОПК-4.2</w:t>
            </w:r>
          </w:p>
        </w:tc>
      </w:tr>
    </w:tbl>
    <w:p w14:paraId="73085299" w14:textId="77777777" w:rsidR="00653B9E" w:rsidRPr="007324AC" w:rsidRDefault="00653B9E" w:rsidP="007C3204">
      <w:pPr>
        <w:widowControl w:val="0"/>
        <w:autoSpaceDE w:val="0"/>
        <w:autoSpaceDN w:val="0"/>
        <w:adjustRightInd w:val="0"/>
      </w:pPr>
    </w:p>
    <w:p w14:paraId="2155BB62" w14:textId="77777777" w:rsidR="00653B9E" w:rsidRPr="007324AC" w:rsidRDefault="00653B9E" w:rsidP="007C3204">
      <w:pPr>
        <w:widowControl w:val="0"/>
        <w:autoSpaceDE w:val="0"/>
        <w:autoSpaceDN w:val="0"/>
        <w:adjustRightInd w:val="0"/>
      </w:pPr>
    </w:p>
    <w:p w14:paraId="7102658E" w14:textId="77777777" w:rsidR="00653B9E" w:rsidRPr="007324AC" w:rsidRDefault="00653B9E" w:rsidP="006B5918">
      <w:pPr>
        <w:widowControl w:val="0"/>
        <w:autoSpaceDE w:val="0"/>
        <w:autoSpaceDN w:val="0"/>
        <w:adjustRightInd w:val="0"/>
        <w:jc w:val="both"/>
      </w:pPr>
    </w:p>
    <w:p w14:paraId="03FEF951" w14:textId="77777777" w:rsidR="00653B9E" w:rsidRPr="007324AC" w:rsidRDefault="00653B9E" w:rsidP="007C3204">
      <w:pPr>
        <w:widowControl w:val="0"/>
        <w:autoSpaceDE w:val="0"/>
        <w:autoSpaceDN w:val="0"/>
        <w:adjustRightInd w:val="0"/>
      </w:pPr>
    </w:p>
    <w:p w14:paraId="67AF4E4C" w14:textId="77777777" w:rsidR="00653B9E" w:rsidRPr="007324AC" w:rsidRDefault="00653B9E" w:rsidP="007C3204">
      <w:pPr>
        <w:widowControl w:val="0"/>
        <w:autoSpaceDE w:val="0"/>
        <w:autoSpaceDN w:val="0"/>
        <w:adjustRightInd w:val="0"/>
      </w:pPr>
    </w:p>
    <w:p w14:paraId="4B5BAA73" w14:textId="77777777"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7324AC" w14:paraId="612D3ADD" w14:textId="77777777">
        <w:tc>
          <w:tcPr>
            <w:tcW w:w="9781" w:type="dxa"/>
            <w:shd w:val="clear" w:color="auto" w:fill="F2F2F2"/>
            <w:vAlign w:val="center"/>
          </w:tcPr>
          <w:p w14:paraId="16A6ECC0" w14:textId="77777777"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14:paraId="1CD5359A" w14:textId="77777777"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14:paraId="3A762319" w14:textId="77777777"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14:paraId="48334DE5" w14:textId="77777777">
        <w:tc>
          <w:tcPr>
            <w:tcW w:w="9781" w:type="dxa"/>
            <w:vAlign w:val="center"/>
          </w:tcPr>
          <w:p w14:paraId="1F3826C0" w14:textId="77777777"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7340223B" w14:textId="77777777" w:rsidR="00653B9E" w:rsidRDefault="00653B9E" w:rsidP="007C3204">
      <w:pPr>
        <w:widowControl w:val="0"/>
        <w:autoSpaceDE w:val="0"/>
        <w:autoSpaceDN w:val="0"/>
        <w:adjustRightInd w:val="0"/>
      </w:pPr>
    </w:p>
    <w:p w14:paraId="7E6E1BAE" w14:textId="77777777" w:rsidR="009513B2" w:rsidRPr="007324AC" w:rsidRDefault="009513B2" w:rsidP="007C3204">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85"/>
        <w:gridCol w:w="4536"/>
        <w:gridCol w:w="1388"/>
        <w:gridCol w:w="1305"/>
      </w:tblGrid>
      <w:tr w:rsidR="00653B9E" w:rsidRPr="007324AC" w14:paraId="08AC7407" w14:textId="77777777" w:rsidTr="00641DDB">
        <w:tc>
          <w:tcPr>
            <w:tcW w:w="10024" w:type="dxa"/>
            <w:gridSpan w:val="5"/>
            <w:shd w:val="clear" w:color="auto" w:fill="F2F2F2"/>
          </w:tcPr>
          <w:p w14:paraId="6128D1ED" w14:textId="77777777"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14:paraId="760A6AB4" w14:textId="77777777" w:rsidR="00653B9E" w:rsidRPr="007324AC" w:rsidRDefault="00653B9E" w:rsidP="003879BA">
            <w:pPr>
              <w:widowControl w:val="0"/>
              <w:autoSpaceDE w:val="0"/>
              <w:autoSpaceDN w:val="0"/>
              <w:adjustRightInd w:val="0"/>
              <w:jc w:val="center"/>
              <w:rPr>
                <w:b/>
                <w:bCs/>
                <w:sz w:val="20"/>
                <w:szCs w:val="20"/>
              </w:rPr>
            </w:pPr>
            <w:r w:rsidRPr="007324AC">
              <w:rPr>
                <w:b/>
                <w:bCs/>
              </w:rPr>
              <w:t>ДИСЦИПЛИНЫ</w:t>
            </w:r>
            <w:r w:rsidR="00082080">
              <w:rPr>
                <w:b/>
                <w:bCs/>
              </w:rPr>
              <w:t xml:space="preserve"> </w:t>
            </w:r>
          </w:p>
        </w:tc>
      </w:tr>
      <w:tr w:rsidR="00653B9E" w:rsidRPr="007324AC" w14:paraId="2926C801" w14:textId="77777777" w:rsidTr="00641DDB">
        <w:tc>
          <w:tcPr>
            <w:tcW w:w="10024" w:type="dxa"/>
            <w:gridSpan w:val="5"/>
            <w:shd w:val="clear" w:color="auto" w:fill="F2F2F2"/>
          </w:tcPr>
          <w:p w14:paraId="5AEBF51A"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14:paraId="030305EF" w14:textId="77777777" w:rsidTr="00641DDB">
        <w:tc>
          <w:tcPr>
            <w:tcW w:w="10024" w:type="dxa"/>
            <w:gridSpan w:val="5"/>
            <w:shd w:val="clear" w:color="auto" w:fill="FFFFFF"/>
          </w:tcPr>
          <w:p w14:paraId="4FD394DF"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653B9E" w:rsidRPr="007324AC" w14:paraId="78CFCB1B" w14:textId="77777777" w:rsidTr="00C2478B">
        <w:tc>
          <w:tcPr>
            <w:tcW w:w="810" w:type="dxa"/>
            <w:vAlign w:val="center"/>
          </w:tcPr>
          <w:p w14:paraId="260749EA" w14:textId="77777777" w:rsidR="00653B9E" w:rsidRPr="007324AC" w:rsidRDefault="00653B9E" w:rsidP="00DD2831">
            <w:pPr>
              <w:widowControl w:val="0"/>
              <w:autoSpaceDE w:val="0"/>
              <w:autoSpaceDN w:val="0"/>
              <w:adjustRightInd w:val="0"/>
              <w:jc w:val="center"/>
              <w:rPr>
                <w:sz w:val="20"/>
                <w:szCs w:val="20"/>
              </w:rPr>
            </w:pPr>
          </w:p>
        </w:tc>
        <w:tc>
          <w:tcPr>
            <w:tcW w:w="1985" w:type="dxa"/>
            <w:vAlign w:val="center"/>
          </w:tcPr>
          <w:p w14:paraId="00AB504F"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536" w:type="dxa"/>
            <w:vAlign w:val="center"/>
          </w:tcPr>
          <w:p w14:paraId="473496F4"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388" w:type="dxa"/>
            <w:vAlign w:val="center"/>
          </w:tcPr>
          <w:p w14:paraId="478FE795" w14:textId="77777777" w:rsidR="00653B9E" w:rsidRPr="007324AC" w:rsidRDefault="00D013BE" w:rsidP="00DD2831">
            <w:pPr>
              <w:widowControl w:val="0"/>
              <w:autoSpaceDE w:val="0"/>
              <w:autoSpaceDN w:val="0"/>
              <w:adjustRightInd w:val="0"/>
              <w:jc w:val="center"/>
              <w:rPr>
                <w:sz w:val="20"/>
                <w:szCs w:val="20"/>
              </w:rPr>
            </w:pPr>
            <w:r>
              <w:rPr>
                <w:sz w:val="20"/>
                <w:szCs w:val="20"/>
              </w:rPr>
              <w:t>Изд-</w:t>
            </w:r>
            <w:r w:rsidR="00653B9E" w:rsidRPr="007324AC">
              <w:rPr>
                <w:sz w:val="20"/>
                <w:szCs w:val="20"/>
              </w:rPr>
              <w:t>во,</w:t>
            </w:r>
          </w:p>
          <w:p w14:paraId="76B4155E"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305" w:type="dxa"/>
            <w:vAlign w:val="center"/>
          </w:tcPr>
          <w:p w14:paraId="75A4B9F8"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14:paraId="4B7F64FE"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 xml:space="preserve">в </w:t>
            </w:r>
            <w:proofErr w:type="spellStart"/>
            <w:r w:rsidRPr="007324AC">
              <w:rPr>
                <w:sz w:val="20"/>
                <w:szCs w:val="20"/>
              </w:rPr>
              <w:t>библ</w:t>
            </w:r>
            <w:proofErr w:type="spellEnd"/>
            <w:r w:rsidRPr="007324AC">
              <w:rPr>
                <w:sz w:val="20"/>
                <w:szCs w:val="20"/>
              </w:rPr>
              <w:t>/</w:t>
            </w:r>
          </w:p>
          <w:p w14:paraId="71522E86"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A641D4" w:rsidRPr="007324AC" w14:paraId="31677EA5" w14:textId="77777777" w:rsidTr="00C2478B">
        <w:tc>
          <w:tcPr>
            <w:tcW w:w="810" w:type="dxa"/>
            <w:vAlign w:val="center"/>
          </w:tcPr>
          <w:p w14:paraId="601ED98A" w14:textId="71A92030" w:rsidR="00A641D4" w:rsidRPr="007324AC" w:rsidRDefault="00A641D4" w:rsidP="00A641D4">
            <w:pPr>
              <w:widowControl w:val="0"/>
              <w:autoSpaceDE w:val="0"/>
              <w:autoSpaceDN w:val="0"/>
              <w:adjustRightInd w:val="0"/>
              <w:jc w:val="center"/>
              <w:rPr>
                <w:sz w:val="20"/>
                <w:szCs w:val="20"/>
              </w:rPr>
            </w:pPr>
            <w:r w:rsidRPr="007324AC">
              <w:rPr>
                <w:sz w:val="20"/>
                <w:szCs w:val="20"/>
              </w:rPr>
              <w:t>6.1.1.1</w:t>
            </w:r>
          </w:p>
        </w:tc>
        <w:tc>
          <w:tcPr>
            <w:tcW w:w="1985" w:type="dxa"/>
            <w:tcBorders>
              <w:top w:val="outset" w:sz="6" w:space="0" w:color="auto"/>
              <w:left w:val="outset" w:sz="6" w:space="0" w:color="auto"/>
              <w:bottom w:val="outset" w:sz="6" w:space="0" w:color="auto"/>
              <w:right w:val="outset" w:sz="6" w:space="0" w:color="auto"/>
            </w:tcBorders>
            <w:vAlign w:val="center"/>
          </w:tcPr>
          <w:p w14:paraId="1A8C757A" w14:textId="24C701CD" w:rsidR="00A641D4" w:rsidRPr="007324AC" w:rsidRDefault="00A641D4" w:rsidP="00A641D4">
            <w:pPr>
              <w:widowControl w:val="0"/>
              <w:autoSpaceDE w:val="0"/>
              <w:autoSpaceDN w:val="0"/>
              <w:adjustRightInd w:val="0"/>
              <w:jc w:val="center"/>
              <w:rPr>
                <w:sz w:val="20"/>
                <w:szCs w:val="20"/>
              </w:rPr>
            </w:pPr>
            <w:r>
              <w:rPr>
                <w:sz w:val="20"/>
                <w:szCs w:val="20"/>
              </w:rPr>
              <w:t>Зуб,</w:t>
            </w:r>
            <w:r w:rsidRPr="009513B2">
              <w:rPr>
                <w:sz w:val="20"/>
                <w:szCs w:val="20"/>
              </w:rPr>
              <w:t xml:space="preserve"> А. Т.  </w:t>
            </w:r>
          </w:p>
        </w:tc>
        <w:tc>
          <w:tcPr>
            <w:tcW w:w="4536" w:type="dxa"/>
            <w:tcBorders>
              <w:top w:val="outset" w:sz="6" w:space="0" w:color="auto"/>
              <w:left w:val="outset" w:sz="6" w:space="0" w:color="auto"/>
              <w:bottom w:val="outset" w:sz="6" w:space="0" w:color="auto"/>
              <w:right w:val="outset" w:sz="6" w:space="0" w:color="auto"/>
            </w:tcBorders>
            <w:vAlign w:val="center"/>
          </w:tcPr>
          <w:p w14:paraId="198383D8" w14:textId="0D31F846" w:rsidR="00607624" w:rsidRPr="007324AC" w:rsidRDefault="00A641D4" w:rsidP="00607624">
            <w:pPr>
              <w:widowControl w:val="0"/>
              <w:autoSpaceDE w:val="0"/>
              <w:autoSpaceDN w:val="0"/>
              <w:adjustRightInd w:val="0"/>
              <w:jc w:val="center"/>
              <w:rPr>
                <w:sz w:val="20"/>
                <w:szCs w:val="20"/>
              </w:rPr>
            </w:pPr>
            <w:r w:rsidRPr="009513B2">
              <w:rPr>
                <w:sz w:val="20"/>
                <w:szCs w:val="20"/>
              </w:rPr>
              <w:t xml:space="preserve">Управление </w:t>
            </w:r>
            <w:proofErr w:type="gramStart"/>
            <w:r w:rsidRPr="009513B2">
              <w:rPr>
                <w:sz w:val="20"/>
                <w:szCs w:val="20"/>
              </w:rPr>
              <w:t>проектами :</w:t>
            </w:r>
            <w:proofErr w:type="gramEnd"/>
            <w:r w:rsidRPr="009513B2">
              <w:rPr>
                <w:sz w:val="20"/>
                <w:szCs w:val="20"/>
              </w:rPr>
              <w:t xml:space="preserve"> учебник и практикум для вузов </w:t>
            </w:r>
            <w:r w:rsidR="00C2478B" w:rsidRPr="00C2478B">
              <w:rPr>
                <w:sz w:val="20"/>
                <w:szCs w:val="20"/>
              </w:rPr>
              <w:t xml:space="preserve">[Электронный ресурс]. ‒ </w:t>
            </w:r>
            <w:r w:rsidRPr="009513B2">
              <w:rPr>
                <w:sz w:val="20"/>
                <w:szCs w:val="20"/>
              </w:rPr>
              <w:t xml:space="preserve"> </w:t>
            </w:r>
            <w:hyperlink r:id="rId5" w:history="1">
              <w:r w:rsidR="00607624" w:rsidRPr="00DF2EBA">
                <w:rPr>
                  <w:rStyle w:val="a9"/>
                  <w:sz w:val="20"/>
                  <w:szCs w:val="20"/>
                </w:rPr>
                <w:t>https://urait.ru/bcode/511087</w:t>
              </w:r>
            </w:hyperlink>
          </w:p>
        </w:tc>
        <w:tc>
          <w:tcPr>
            <w:tcW w:w="1388" w:type="dxa"/>
            <w:tcBorders>
              <w:top w:val="outset" w:sz="6" w:space="0" w:color="auto"/>
              <w:left w:val="outset" w:sz="6" w:space="0" w:color="auto"/>
              <w:bottom w:val="outset" w:sz="6" w:space="0" w:color="auto"/>
              <w:right w:val="outset" w:sz="6" w:space="0" w:color="auto"/>
            </w:tcBorders>
            <w:vAlign w:val="center"/>
          </w:tcPr>
          <w:p w14:paraId="6565A39F" w14:textId="08D4484D" w:rsidR="00A641D4" w:rsidRDefault="00A641D4" w:rsidP="00A641D4">
            <w:pPr>
              <w:widowControl w:val="0"/>
              <w:autoSpaceDE w:val="0"/>
              <w:autoSpaceDN w:val="0"/>
              <w:adjustRightInd w:val="0"/>
              <w:jc w:val="center"/>
              <w:rPr>
                <w:sz w:val="20"/>
                <w:szCs w:val="20"/>
              </w:rPr>
            </w:pPr>
            <w:proofErr w:type="gramStart"/>
            <w:r w:rsidRPr="009513B2">
              <w:rPr>
                <w:sz w:val="20"/>
                <w:szCs w:val="20"/>
              </w:rPr>
              <w:t>Москва :</w:t>
            </w:r>
            <w:proofErr w:type="gramEnd"/>
            <w:r w:rsidRPr="009513B2">
              <w:rPr>
                <w:sz w:val="20"/>
                <w:szCs w:val="20"/>
              </w:rPr>
              <w:t xml:space="preserve"> Издательство </w:t>
            </w:r>
            <w:proofErr w:type="spellStart"/>
            <w:r w:rsidRPr="009513B2">
              <w:rPr>
                <w:sz w:val="20"/>
                <w:szCs w:val="20"/>
              </w:rPr>
              <w:t>Юрайт</w:t>
            </w:r>
            <w:proofErr w:type="spellEnd"/>
            <w:r w:rsidRPr="009513B2">
              <w:rPr>
                <w:sz w:val="20"/>
                <w:szCs w:val="20"/>
              </w:rPr>
              <w:t>, 202</w:t>
            </w:r>
            <w:r w:rsidR="00607624">
              <w:rPr>
                <w:sz w:val="20"/>
                <w:szCs w:val="20"/>
              </w:rPr>
              <w:t>3</w:t>
            </w:r>
            <w:r w:rsidRPr="009513B2">
              <w:rPr>
                <w:sz w:val="20"/>
                <w:szCs w:val="20"/>
              </w:rPr>
              <w:t>.</w:t>
            </w:r>
          </w:p>
        </w:tc>
        <w:tc>
          <w:tcPr>
            <w:tcW w:w="1305" w:type="dxa"/>
            <w:tcBorders>
              <w:top w:val="outset" w:sz="6" w:space="0" w:color="auto"/>
              <w:left w:val="outset" w:sz="6" w:space="0" w:color="auto"/>
              <w:bottom w:val="outset" w:sz="6" w:space="0" w:color="auto"/>
              <w:right w:val="outset" w:sz="6" w:space="0" w:color="auto"/>
            </w:tcBorders>
            <w:vAlign w:val="center"/>
          </w:tcPr>
          <w:p w14:paraId="074306C6" w14:textId="61259CA8" w:rsidR="00A641D4" w:rsidRPr="007324AC" w:rsidRDefault="00A641D4" w:rsidP="00A641D4">
            <w:pPr>
              <w:widowControl w:val="0"/>
              <w:autoSpaceDE w:val="0"/>
              <w:autoSpaceDN w:val="0"/>
              <w:adjustRightInd w:val="0"/>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A641D4" w:rsidRPr="007324AC" w14:paraId="550B15F6" w14:textId="77777777" w:rsidTr="00C2478B">
        <w:tc>
          <w:tcPr>
            <w:tcW w:w="810" w:type="dxa"/>
            <w:vAlign w:val="center"/>
          </w:tcPr>
          <w:p w14:paraId="56AFB189" w14:textId="344E60AE" w:rsidR="00A641D4" w:rsidRPr="007324AC" w:rsidRDefault="00A641D4" w:rsidP="00A641D4">
            <w:pPr>
              <w:widowControl w:val="0"/>
              <w:autoSpaceDE w:val="0"/>
              <w:autoSpaceDN w:val="0"/>
              <w:adjustRightInd w:val="0"/>
              <w:jc w:val="center"/>
              <w:rPr>
                <w:sz w:val="20"/>
                <w:szCs w:val="20"/>
              </w:rPr>
            </w:pPr>
            <w:r w:rsidRPr="007324AC">
              <w:rPr>
                <w:sz w:val="20"/>
                <w:szCs w:val="20"/>
              </w:rPr>
              <w:t>6.1.1.</w:t>
            </w:r>
            <w:r>
              <w:rPr>
                <w:sz w:val="20"/>
                <w:szCs w:val="20"/>
              </w:rPr>
              <w:t>2</w:t>
            </w:r>
          </w:p>
        </w:tc>
        <w:tc>
          <w:tcPr>
            <w:tcW w:w="1985" w:type="dxa"/>
            <w:tcBorders>
              <w:top w:val="outset" w:sz="6" w:space="0" w:color="auto"/>
              <w:left w:val="outset" w:sz="6" w:space="0" w:color="auto"/>
              <w:bottom w:val="outset" w:sz="6" w:space="0" w:color="auto"/>
              <w:right w:val="outset" w:sz="6" w:space="0" w:color="auto"/>
            </w:tcBorders>
            <w:vAlign w:val="center"/>
          </w:tcPr>
          <w:p w14:paraId="2D3AAFCF" w14:textId="37DECAEA" w:rsidR="00A641D4" w:rsidRPr="008E6C5D" w:rsidRDefault="00A641D4" w:rsidP="00A641D4">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Романова</w:t>
            </w:r>
            <w:r>
              <w:rPr>
                <w:sz w:val="20"/>
                <w:szCs w:val="20"/>
              </w:rPr>
              <w:t>.</w:t>
            </w:r>
            <w:r w:rsidRPr="003043B1">
              <w:rPr>
                <w:sz w:val="20"/>
                <w:szCs w:val="20"/>
              </w:rPr>
              <w:t xml:space="preserve"> М. В.</w:t>
            </w:r>
          </w:p>
        </w:tc>
        <w:tc>
          <w:tcPr>
            <w:tcW w:w="4536" w:type="dxa"/>
            <w:tcBorders>
              <w:top w:val="outset" w:sz="6" w:space="0" w:color="auto"/>
              <w:left w:val="outset" w:sz="6" w:space="0" w:color="auto"/>
              <w:bottom w:val="outset" w:sz="6" w:space="0" w:color="auto"/>
              <w:right w:val="outset" w:sz="6" w:space="0" w:color="auto"/>
            </w:tcBorders>
            <w:vAlign w:val="center"/>
          </w:tcPr>
          <w:p w14:paraId="3F776646" w14:textId="6DB5D7D5" w:rsidR="00A641D4" w:rsidRPr="008E6C5D" w:rsidRDefault="00A641D4" w:rsidP="00A641D4">
            <w:pPr>
              <w:widowControl w:val="0"/>
              <w:autoSpaceDE w:val="0"/>
              <w:autoSpaceDN w:val="0"/>
              <w:adjustRightInd w:val="0"/>
              <w:spacing w:line="218" w:lineRule="exact"/>
              <w:ind w:left="15" w:right="15"/>
              <w:rPr>
                <w:color w:val="000000"/>
                <w:sz w:val="20"/>
                <w:szCs w:val="20"/>
                <w:highlight w:val="yellow"/>
              </w:rPr>
            </w:pPr>
            <w:r w:rsidRPr="003043B1">
              <w:rPr>
                <w:sz w:val="20"/>
                <w:szCs w:val="20"/>
              </w:rPr>
              <w:t xml:space="preserve">Управление </w:t>
            </w:r>
            <w:proofErr w:type="gramStart"/>
            <w:r w:rsidRPr="003043B1">
              <w:rPr>
                <w:sz w:val="20"/>
                <w:szCs w:val="20"/>
              </w:rPr>
              <w:t>проектами :</w:t>
            </w:r>
            <w:proofErr w:type="gramEnd"/>
            <w:r w:rsidRPr="003043B1">
              <w:rPr>
                <w:sz w:val="20"/>
                <w:szCs w:val="20"/>
              </w:rPr>
              <w:t xml:space="preserve"> учебное пособие.</w:t>
            </w:r>
            <w:r w:rsidR="00C2478B">
              <w:rPr>
                <w:sz w:val="20"/>
                <w:szCs w:val="20"/>
              </w:rPr>
              <w:t xml:space="preserve"> </w:t>
            </w:r>
            <w:r w:rsidR="00C2478B" w:rsidRPr="00C2478B">
              <w:rPr>
                <w:sz w:val="20"/>
                <w:szCs w:val="20"/>
              </w:rPr>
              <w:t xml:space="preserve">[Электронный ресурс]. ‒ </w:t>
            </w:r>
            <w:r w:rsidRPr="003043B1">
              <w:rPr>
                <w:sz w:val="20"/>
                <w:szCs w:val="20"/>
              </w:rPr>
              <w:t xml:space="preserve"> </w:t>
            </w:r>
            <w:hyperlink r:id="rId6" w:history="1">
              <w:r w:rsidRPr="004D3466">
                <w:rPr>
                  <w:rStyle w:val="a9"/>
                  <w:sz w:val="20"/>
                  <w:szCs w:val="20"/>
                </w:rPr>
                <w:t>https://znanium.com/catalog/document?id=355250</w:t>
              </w:r>
            </w:hyperlink>
            <w:r>
              <w:t xml:space="preserve"> </w:t>
            </w:r>
            <w:r>
              <w:rPr>
                <w:sz w:val="20"/>
                <w:szCs w:val="20"/>
              </w:rPr>
              <w:t xml:space="preserve"> </w:t>
            </w:r>
            <w:r w:rsidRPr="003043B1">
              <w:rPr>
                <w:sz w:val="20"/>
                <w:szCs w:val="20"/>
              </w:rPr>
              <w:t xml:space="preserve"> </w:t>
            </w:r>
          </w:p>
        </w:tc>
        <w:tc>
          <w:tcPr>
            <w:tcW w:w="1388" w:type="dxa"/>
            <w:tcBorders>
              <w:top w:val="outset" w:sz="6" w:space="0" w:color="auto"/>
              <w:left w:val="outset" w:sz="6" w:space="0" w:color="auto"/>
              <w:bottom w:val="outset" w:sz="6" w:space="0" w:color="auto"/>
              <w:right w:val="outset" w:sz="6" w:space="0" w:color="auto"/>
            </w:tcBorders>
            <w:vAlign w:val="center"/>
          </w:tcPr>
          <w:p w14:paraId="3733FD4A" w14:textId="72751906" w:rsidR="00607624" w:rsidRDefault="00A641D4" w:rsidP="00A641D4">
            <w:pPr>
              <w:widowControl w:val="0"/>
              <w:autoSpaceDE w:val="0"/>
              <w:autoSpaceDN w:val="0"/>
              <w:adjustRightInd w:val="0"/>
              <w:spacing w:line="218" w:lineRule="exact"/>
              <w:ind w:left="15" w:right="15"/>
              <w:jc w:val="center"/>
              <w:rPr>
                <w:sz w:val="20"/>
                <w:szCs w:val="20"/>
              </w:rPr>
            </w:pPr>
            <w:proofErr w:type="gramStart"/>
            <w:r w:rsidRPr="003043B1">
              <w:rPr>
                <w:sz w:val="20"/>
                <w:szCs w:val="20"/>
              </w:rPr>
              <w:t>Москва :</w:t>
            </w:r>
            <w:proofErr w:type="gramEnd"/>
            <w:r w:rsidRPr="003043B1">
              <w:rPr>
                <w:sz w:val="20"/>
                <w:szCs w:val="20"/>
              </w:rPr>
              <w:t xml:space="preserve"> </w:t>
            </w:r>
            <w:r w:rsidR="00607624">
              <w:rPr>
                <w:sz w:val="20"/>
                <w:szCs w:val="20"/>
              </w:rPr>
              <w:t>ИД «</w:t>
            </w:r>
            <w:r w:rsidRPr="003043B1">
              <w:rPr>
                <w:sz w:val="20"/>
                <w:szCs w:val="20"/>
              </w:rPr>
              <w:t>ФОРУМ</w:t>
            </w:r>
            <w:r w:rsidR="00607624">
              <w:rPr>
                <w:sz w:val="20"/>
                <w:szCs w:val="20"/>
              </w:rPr>
              <w:t>» :</w:t>
            </w:r>
          </w:p>
          <w:p w14:paraId="629B6F9B" w14:textId="267E5B2D" w:rsidR="00A641D4" w:rsidRPr="008E6C5D" w:rsidRDefault="00607624" w:rsidP="00A641D4">
            <w:pPr>
              <w:widowControl w:val="0"/>
              <w:autoSpaceDE w:val="0"/>
              <w:autoSpaceDN w:val="0"/>
              <w:adjustRightInd w:val="0"/>
              <w:spacing w:line="218" w:lineRule="exact"/>
              <w:ind w:left="15" w:right="15"/>
              <w:jc w:val="center"/>
              <w:rPr>
                <w:color w:val="000000"/>
                <w:sz w:val="20"/>
                <w:szCs w:val="20"/>
                <w:highlight w:val="yellow"/>
              </w:rPr>
            </w:pPr>
            <w:r>
              <w:rPr>
                <w:sz w:val="20"/>
                <w:szCs w:val="20"/>
              </w:rPr>
              <w:t>ИН</w:t>
            </w:r>
            <w:r w:rsidR="00A641D4" w:rsidRPr="003043B1">
              <w:rPr>
                <w:sz w:val="20"/>
                <w:szCs w:val="20"/>
              </w:rPr>
              <w:t>ФРА-М, 2020</w:t>
            </w:r>
          </w:p>
        </w:tc>
        <w:tc>
          <w:tcPr>
            <w:tcW w:w="1305" w:type="dxa"/>
            <w:tcBorders>
              <w:top w:val="outset" w:sz="6" w:space="0" w:color="auto"/>
              <w:left w:val="outset" w:sz="6" w:space="0" w:color="auto"/>
              <w:bottom w:val="outset" w:sz="6" w:space="0" w:color="auto"/>
              <w:right w:val="outset" w:sz="6" w:space="0" w:color="auto"/>
            </w:tcBorders>
            <w:vAlign w:val="center"/>
          </w:tcPr>
          <w:p w14:paraId="001587E5" w14:textId="13132CA8" w:rsidR="00A641D4" w:rsidRPr="008E6C5D" w:rsidRDefault="00A641D4" w:rsidP="00A641D4">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 xml:space="preserve">100 % </w:t>
            </w:r>
            <w:proofErr w:type="spellStart"/>
            <w:r w:rsidRPr="003043B1">
              <w:rPr>
                <w:sz w:val="20"/>
                <w:szCs w:val="20"/>
              </w:rPr>
              <w:t>online</w:t>
            </w:r>
            <w:proofErr w:type="spellEnd"/>
          </w:p>
        </w:tc>
      </w:tr>
      <w:tr w:rsidR="00A641D4" w:rsidRPr="007324AC" w14:paraId="7CC4E596" w14:textId="77777777" w:rsidTr="00641DDB">
        <w:tc>
          <w:tcPr>
            <w:tcW w:w="10024" w:type="dxa"/>
            <w:gridSpan w:val="5"/>
            <w:shd w:val="clear" w:color="auto" w:fill="FFFFFF"/>
            <w:vAlign w:val="center"/>
          </w:tcPr>
          <w:p w14:paraId="255659EF" w14:textId="77777777" w:rsidR="00A641D4" w:rsidRPr="007324AC" w:rsidRDefault="00A641D4" w:rsidP="00A641D4">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A641D4" w:rsidRPr="007324AC" w14:paraId="7F453EE6" w14:textId="77777777" w:rsidTr="00C2478B">
        <w:tc>
          <w:tcPr>
            <w:tcW w:w="810" w:type="dxa"/>
          </w:tcPr>
          <w:p w14:paraId="28A89B70" w14:textId="77777777" w:rsidR="00A641D4" w:rsidRPr="007324AC" w:rsidRDefault="00A641D4" w:rsidP="00A641D4">
            <w:pPr>
              <w:widowControl w:val="0"/>
              <w:autoSpaceDE w:val="0"/>
              <w:autoSpaceDN w:val="0"/>
              <w:adjustRightInd w:val="0"/>
              <w:rPr>
                <w:sz w:val="20"/>
                <w:szCs w:val="20"/>
              </w:rPr>
            </w:pPr>
          </w:p>
        </w:tc>
        <w:tc>
          <w:tcPr>
            <w:tcW w:w="1985" w:type="dxa"/>
            <w:vAlign w:val="center"/>
          </w:tcPr>
          <w:p w14:paraId="675FD98C"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Авторы, составители</w:t>
            </w:r>
          </w:p>
        </w:tc>
        <w:tc>
          <w:tcPr>
            <w:tcW w:w="4536" w:type="dxa"/>
            <w:vAlign w:val="center"/>
          </w:tcPr>
          <w:p w14:paraId="6329C319"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Заглавие</w:t>
            </w:r>
          </w:p>
        </w:tc>
        <w:tc>
          <w:tcPr>
            <w:tcW w:w="1388" w:type="dxa"/>
            <w:vAlign w:val="center"/>
          </w:tcPr>
          <w:p w14:paraId="542E7DDB" w14:textId="77777777" w:rsidR="00A641D4" w:rsidRPr="007324AC" w:rsidRDefault="00A641D4" w:rsidP="00A641D4">
            <w:pPr>
              <w:widowControl w:val="0"/>
              <w:autoSpaceDE w:val="0"/>
              <w:autoSpaceDN w:val="0"/>
              <w:adjustRightInd w:val="0"/>
              <w:jc w:val="center"/>
              <w:rPr>
                <w:sz w:val="20"/>
                <w:szCs w:val="20"/>
              </w:rPr>
            </w:pPr>
            <w:proofErr w:type="spellStart"/>
            <w:r w:rsidRPr="007324AC">
              <w:rPr>
                <w:sz w:val="20"/>
                <w:szCs w:val="20"/>
              </w:rPr>
              <w:t>Издат</w:t>
            </w:r>
            <w:proofErr w:type="spellEnd"/>
            <w:r>
              <w:rPr>
                <w:sz w:val="20"/>
                <w:szCs w:val="20"/>
              </w:rPr>
              <w:t>-</w:t>
            </w:r>
            <w:r w:rsidRPr="007324AC">
              <w:rPr>
                <w:sz w:val="20"/>
                <w:szCs w:val="20"/>
              </w:rPr>
              <w:t>во,</w:t>
            </w:r>
          </w:p>
          <w:p w14:paraId="169F2A5B"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год издания</w:t>
            </w:r>
          </w:p>
        </w:tc>
        <w:tc>
          <w:tcPr>
            <w:tcW w:w="1305" w:type="dxa"/>
            <w:vAlign w:val="center"/>
          </w:tcPr>
          <w:p w14:paraId="732898D5"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Кол-во экз.</w:t>
            </w:r>
          </w:p>
          <w:p w14:paraId="777C10EC"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в библ</w:t>
            </w:r>
            <w:r>
              <w:rPr>
                <w:sz w:val="20"/>
                <w:szCs w:val="20"/>
              </w:rPr>
              <w:t>.</w:t>
            </w:r>
            <w:r w:rsidRPr="007324AC">
              <w:rPr>
                <w:sz w:val="20"/>
                <w:szCs w:val="20"/>
              </w:rPr>
              <w:t>/</w:t>
            </w:r>
          </w:p>
          <w:p w14:paraId="6DA21D26"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100% онлайн</w:t>
            </w:r>
          </w:p>
        </w:tc>
      </w:tr>
      <w:tr w:rsidR="0096498F" w:rsidRPr="007324AC" w14:paraId="0B6275B3" w14:textId="77777777" w:rsidTr="00C2478B">
        <w:tc>
          <w:tcPr>
            <w:tcW w:w="810" w:type="dxa"/>
            <w:vAlign w:val="center"/>
          </w:tcPr>
          <w:p w14:paraId="41DAF8C7" w14:textId="135F506B" w:rsidR="0096498F" w:rsidRPr="007324AC" w:rsidRDefault="0096498F" w:rsidP="0096498F">
            <w:pPr>
              <w:widowControl w:val="0"/>
              <w:autoSpaceDE w:val="0"/>
              <w:autoSpaceDN w:val="0"/>
              <w:adjustRightInd w:val="0"/>
              <w:rPr>
                <w:sz w:val="20"/>
                <w:szCs w:val="20"/>
              </w:rPr>
            </w:pPr>
            <w:r w:rsidRPr="007324AC">
              <w:rPr>
                <w:sz w:val="20"/>
                <w:szCs w:val="20"/>
              </w:rPr>
              <w:t>6.1.</w:t>
            </w:r>
            <w:r>
              <w:rPr>
                <w:sz w:val="20"/>
                <w:szCs w:val="20"/>
              </w:rPr>
              <w:t>2</w:t>
            </w:r>
            <w:r w:rsidRPr="007324AC">
              <w:rPr>
                <w:sz w:val="20"/>
                <w:szCs w:val="20"/>
              </w:rPr>
              <w:t>.1</w:t>
            </w:r>
          </w:p>
        </w:tc>
        <w:tc>
          <w:tcPr>
            <w:tcW w:w="1985" w:type="dxa"/>
            <w:vAlign w:val="center"/>
          </w:tcPr>
          <w:p w14:paraId="0886C123" w14:textId="6E67A213" w:rsidR="0096498F" w:rsidRPr="007324AC" w:rsidRDefault="0096498F" w:rsidP="0096498F">
            <w:pPr>
              <w:widowControl w:val="0"/>
              <w:autoSpaceDE w:val="0"/>
              <w:autoSpaceDN w:val="0"/>
              <w:adjustRightInd w:val="0"/>
              <w:jc w:val="center"/>
              <w:rPr>
                <w:sz w:val="20"/>
                <w:szCs w:val="20"/>
              </w:rPr>
            </w:pPr>
            <w:proofErr w:type="spellStart"/>
            <w:r w:rsidRPr="00E77BF5">
              <w:rPr>
                <w:sz w:val="20"/>
                <w:szCs w:val="20"/>
              </w:rPr>
              <w:t>Кибанов</w:t>
            </w:r>
            <w:proofErr w:type="spellEnd"/>
            <w:r w:rsidRPr="00E77BF5">
              <w:rPr>
                <w:sz w:val="20"/>
                <w:szCs w:val="20"/>
              </w:rPr>
              <w:t xml:space="preserve">, А.Я. </w:t>
            </w:r>
            <w:proofErr w:type="spellStart"/>
            <w:r w:rsidRPr="00E77BF5">
              <w:rPr>
                <w:sz w:val="20"/>
                <w:szCs w:val="20"/>
              </w:rPr>
              <w:t>Дуракова</w:t>
            </w:r>
            <w:proofErr w:type="spellEnd"/>
            <w:r>
              <w:rPr>
                <w:sz w:val="20"/>
                <w:szCs w:val="20"/>
              </w:rPr>
              <w:t>,</w:t>
            </w:r>
            <w:r w:rsidRPr="00E77BF5">
              <w:rPr>
                <w:sz w:val="20"/>
                <w:szCs w:val="20"/>
              </w:rPr>
              <w:t xml:space="preserve"> И.Б.</w:t>
            </w:r>
          </w:p>
        </w:tc>
        <w:tc>
          <w:tcPr>
            <w:tcW w:w="4536" w:type="dxa"/>
            <w:vAlign w:val="center"/>
          </w:tcPr>
          <w:p w14:paraId="34AC2333" w14:textId="537672E0" w:rsidR="0096498F" w:rsidRPr="007324AC" w:rsidRDefault="0096498F" w:rsidP="009B085B">
            <w:pPr>
              <w:rPr>
                <w:sz w:val="20"/>
                <w:szCs w:val="20"/>
              </w:rPr>
            </w:pPr>
            <w:r w:rsidRPr="00E77BF5">
              <w:rPr>
                <w:sz w:val="20"/>
                <w:szCs w:val="20"/>
              </w:rPr>
              <w:t xml:space="preserve">Управление персоналом организации: стратегия, маркетинг, </w:t>
            </w:r>
            <w:proofErr w:type="gramStart"/>
            <w:r w:rsidRPr="00E77BF5">
              <w:rPr>
                <w:sz w:val="20"/>
                <w:szCs w:val="20"/>
              </w:rPr>
              <w:t>интернационализация :</w:t>
            </w:r>
            <w:proofErr w:type="gramEnd"/>
            <w:r w:rsidRPr="00E77BF5">
              <w:rPr>
                <w:sz w:val="20"/>
                <w:szCs w:val="20"/>
              </w:rPr>
              <w:t xml:space="preserve"> учебное пособие</w:t>
            </w:r>
            <w:r w:rsidR="009B085B">
              <w:rPr>
                <w:sz w:val="20"/>
                <w:szCs w:val="20"/>
              </w:rPr>
              <w:t>.</w:t>
            </w:r>
            <w:r w:rsidRPr="00E77BF5">
              <w:rPr>
                <w:sz w:val="20"/>
                <w:szCs w:val="20"/>
              </w:rPr>
              <w:t xml:space="preserve"> </w:t>
            </w:r>
            <w:r w:rsidR="009B085B" w:rsidRPr="009B085B">
              <w:rPr>
                <w:sz w:val="20"/>
                <w:szCs w:val="20"/>
              </w:rPr>
              <w:t xml:space="preserve">[Электронный ресурс]. ‒  </w:t>
            </w:r>
            <w:hyperlink r:id="rId7" w:history="1">
              <w:r w:rsidRPr="00B374C0">
                <w:rPr>
                  <w:rStyle w:val="a9"/>
                  <w:sz w:val="20"/>
                  <w:szCs w:val="20"/>
                </w:rPr>
                <w:t>https://znanium.com/catalog/product/1067540</w:t>
              </w:r>
            </w:hyperlink>
            <w:r>
              <w:rPr>
                <w:sz w:val="20"/>
                <w:szCs w:val="20"/>
              </w:rPr>
              <w:t xml:space="preserve"> </w:t>
            </w:r>
          </w:p>
        </w:tc>
        <w:tc>
          <w:tcPr>
            <w:tcW w:w="1388" w:type="dxa"/>
            <w:vAlign w:val="center"/>
          </w:tcPr>
          <w:p w14:paraId="4ACF19F1" w14:textId="14454A51" w:rsidR="0096498F" w:rsidRPr="007324AC" w:rsidRDefault="0096498F" w:rsidP="0096498F">
            <w:pPr>
              <w:widowControl w:val="0"/>
              <w:autoSpaceDE w:val="0"/>
              <w:autoSpaceDN w:val="0"/>
              <w:adjustRightInd w:val="0"/>
              <w:jc w:val="center"/>
              <w:rPr>
                <w:sz w:val="20"/>
                <w:szCs w:val="20"/>
              </w:rPr>
            </w:pPr>
            <w:proofErr w:type="gramStart"/>
            <w:r w:rsidRPr="00E77BF5">
              <w:rPr>
                <w:sz w:val="20"/>
                <w:szCs w:val="20"/>
              </w:rPr>
              <w:t>Москва :</w:t>
            </w:r>
            <w:proofErr w:type="gramEnd"/>
            <w:r w:rsidRPr="00E77BF5">
              <w:rPr>
                <w:sz w:val="20"/>
                <w:szCs w:val="20"/>
              </w:rPr>
              <w:t xml:space="preserve"> ИНФРА-М, 2020</w:t>
            </w:r>
          </w:p>
        </w:tc>
        <w:tc>
          <w:tcPr>
            <w:tcW w:w="1305" w:type="dxa"/>
            <w:vAlign w:val="center"/>
          </w:tcPr>
          <w:p w14:paraId="06231828" w14:textId="4140B2C2" w:rsidR="0096498F" w:rsidRPr="007324AC" w:rsidRDefault="0096498F" w:rsidP="0096498F">
            <w:pPr>
              <w:widowControl w:val="0"/>
              <w:autoSpaceDE w:val="0"/>
              <w:autoSpaceDN w:val="0"/>
              <w:adjustRightInd w:val="0"/>
              <w:jc w:val="center"/>
              <w:rPr>
                <w:sz w:val="20"/>
                <w:szCs w:val="20"/>
              </w:rPr>
            </w:pPr>
            <w:r w:rsidRPr="00B5456C">
              <w:rPr>
                <w:sz w:val="20"/>
                <w:szCs w:val="20"/>
              </w:rPr>
              <w:t xml:space="preserve">100 % </w:t>
            </w:r>
            <w:proofErr w:type="spellStart"/>
            <w:r w:rsidRPr="00B5456C">
              <w:rPr>
                <w:sz w:val="20"/>
                <w:szCs w:val="20"/>
              </w:rPr>
              <w:t>online</w:t>
            </w:r>
            <w:proofErr w:type="spellEnd"/>
          </w:p>
        </w:tc>
      </w:tr>
      <w:tr w:rsidR="0096498F" w:rsidRPr="007324AC" w14:paraId="68CF8DBF" w14:textId="77777777" w:rsidTr="00C2478B">
        <w:tc>
          <w:tcPr>
            <w:tcW w:w="810" w:type="dxa"/>
            <w:vAlign w:val="center"/>
          </w:tcPr>
          <w:p w14:paraId="1E8B06C0" w14:textId="4A9CD39E"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2</w:t>
            </w:r>
          </w:p>
        </w:tc>
        <w:tc>
          <w:tcPr>
            <w:tcW w:w="1985" w:type="dxa"/>
            <w:tcBorders>
              <w:top w:val="outset" w:sz="6" w:space="0" w:color="auto"/>
              <w:left w:val="outset" w:sz="6" w:space="0" w:color="auto"/>
              <w:bottom w:val="outset" w:sz="6" w:space="0" w:color="auto"/>
              <w:right w:val="outset" w:sz="6" w:space="0" w:color="auto"/>
            </w:tcBorders>
            <w:vAlign w:val="center"/>
          </w:tcPr>
          <w:p w14:paraId="568EBDB4" w14:textId="16267275" w:rsidR="0096498F" w:rsidRPr="008E6C5D" w:rsidRDefault="0096498F" w:rsidP="0096498F">
            <w:pPr>
              <w:widowControl w:val="0"/>
              <w:autoSpaceDE w:val="0"/>
              <w:autoSpaceDN w:val="0"/>
              <w:adjustRightInd w:val="0"/>
              <w:spacing w:line="218" w:lineRule="exact"/>
              <w:ind w:left="15" w:right="15"/>
              <w:jc w:val="center"/>
              <w:rPr>
                <w:color w:val="000000"/>
                <w:sz w:val="20"/>
                <w:szCs w:val="20"/>
                <w:highlight w:val="yellow"/>
              </w:rPr>
            </w:pPr>
            <w:proofErr w:type="spellStart"/>
            <w:r w:rsidRPr="008E6C5D">
              <w:rPr>
                <w:sz w:val="20"/>
                <w:szCs w:val="20"/>
              </w:rPr>
              <w:t>Кибанов</w:t>
            </w:r>
            <w:proofErr w:type="spellEnd"/>
            <w:r w:rsidRPr="008E6C5D">
              <w:rPr>
                <w:sz w:val="20"/>
                <w:szCs w:val="20"/>
              </w:rPr>
              <w:t xml:space="preserve">, А. Я. </w:t>
            </w:r>
            <w:proofErr w:type="spellStart"/>
            <w:proofErr w:type="gramStart"/>
            <w:r w:rsidRPr="008E6C5D">
              <w:rPr>
                <w:sz w:val="20"/>
                <w:szCs w:val="20"/>
              </w:rPr>
              <w:t>Митрофанова,Е.А</w:t>
            </w:r>
            <w:proofErr w:type="spellEnd"/>
            <w:r w:rsidRPr="008E6C5D">
              <w:rPr>
                <w:sz w:val="20"/>
                <w:szCs w:val="20"/>
              </w:rPr>
              <w:t>.</w:t>
            </w:r>
            <w:proofErr w:type="gramEnd"/>
            <w:r w:rsidRPr="008E6C5D">
              <w:rPr>
                <w:sz w:val="20"/>
                <w:szCs w:val="20"/>
              </w:rPr>
              <w:t xml:space="preserve"> </w:t>
            </w:r>
            <w:r>
              <w:rPr>
                <w:sz w:val="20"/>
                <w:szCs w:val="20"/>
              </w:rPr>
              <w:br/>
            </w:r>
            <w:r w:rsidRPr="008E6C5D">
              <w:rPr>
                <w:sz w:val="20"/>
                <w:szCs w:val="20"/>
              </w:rPr>
              <w:t>Эсаулова И. А.</w:t>
            </w:r>
          </w:p>
        </w:tc>
        <w:tc>
          <w:tcPr>
            <w:tcW w:w="4536" w:type="dxa"/>
            <w:tcBorders>
              <w:top w:val="outset" w:sz="6" w:space="0" w:color="auto"/>
              <w:left w:val="outset" w:sz="6" w:space="0" w:color="auto"/>
              <w:bottom w:val="outset" w:sz="6" w:space="0" w:color="auto"/>
              <w:right w:val="outset" w:sz="6" w:space="0" w:color="auto"/>
            </w:tcBorders>
            <w:vAlign w:val="center"/>
          </w:tcPr>
          <w:p w14:paraId="3D1086F2" w14:textId="732B60B7" w:rsidR="0096498F" w:rsidRPr="008E6C5D" w:rsidRDefault="0096498F" w:rsidP="0096498F">
            <w:pPr>
              <w:widowControl w:val="0"/>
              <w:autoSpaceDE w:val="0"/>
              <w:autoSpaceDN w:val="0"/>
              <w:adjustRightInd w:val="0"/>
              <w:spacing w:line="218" w:lineRule="exact"/>
              <w:ind w:left="15" w:right="15"/>
              <w:rPr>
                <w:color w:val="000000"/>
                <w:sz w:val="20"/>
                <w:szCs w:val="20"/>
                <w:highlight w:val="yellow"/>
              </w:rPr>
            </w:pPr>
            <w:r w:rsidRPr="008E6C5D">
              <w:rPr>
                <w:sz w:val="20"/>
                <w:szCs w:val="20"/>
              </w:rPr>
              <w:t xml:space="preserve">Экономика управления </w:t>
            </w:r>
            <w:proofErr w:type="gramStart"/>
            <w:r w:rsidRPr="008E6C5D">
              <w:rPr>
                <w:sz w:val="20"/>
                <w:szCs w:val="20"/>
              </w:rPr>
              <w:t>персоналом :</w:t>
            </w:r>
            <w:proofErr w:type="gramEnd"/>
            <w:r w:rsidRPr="008E6C5D">
              <w:rPr>
                <w:sz w:val="20"/>
                <w:szCs w:val="20"/>
              </w:rPr>
              <w:t xml:space="preserve"> учебник для студентов вузов.</w:t>
            </w:r>
            <w:r w:rsidR="009B085B">
              <w:rPr>
                <w:sz w:val="20"/>
                <w:szCs w:val="20"/>
              </w:rPr>
              <w:t xml:space="preserve"> </w:t>
            </w:r>
            <w:r w:rsidR="009B085B" w:rsidRPr="009B085B">
              <w:rPr>
                <w:sz w:val="20"/>
                <w:szCs w:val="20"/>
              </w:rPr>
              <w:t xml:space="preserve">[Электронный ресурс]. ‒  </w:t>
            </w:r>
            <w:hyperlink r:id="rId8" w:history="1">
              <w:r w:rsidR="009B085B" w:rsidRPr="00DF2EBA">
                <w:rPr>
                  <w:rStyle w:val="a9"/>
                  <w:sz w:val="20"/>
                  <w:szCs w:val="20"/>
                </w:rPr>
                <w:t>https://znanium.com/catalog/document?id=327867</w:t>
              </w:r>
            </w:hyperlink>
          </w:p>
        </w:tc>
        <w:tc>
          <w:tcPr>
            <w:tcW w:w="1388" w:type="dxa"/>
            <w:tcBorders>
              <w:top w:val="outset" w:sz="6" w:space="0" w:color="auto"/>
              <w:left w:val="outset" w:sz="6" w:space="0" w:color="auto"/>
              <w:bottom w:val="outset" w:sz="6" w:space="0" w:color="auto"/>
              <w:right w:val="outset" w:sz="6" w:space="0" w:color="auto"/>
            </w:tcBorders>
            <w:vAlign w:val="center"/>
          </w:tcPr>
          <w:p w14:paraId="3E15C29D" w14:textId="16FCBB4B" w:rsidR="0096498F" w:rsidRPr="008E6C5D" w:rsidRDefault="0096498F" w:rsidP="0096498F">
            <w:pPr>
              <w:widowControl w:val="0"/>
              <w:autoSpaceDE w:val="0"/>
              <w:autoSpaceDN w:val="0"/>
              <w:adjustRightInd w:val="0"/>
              <w:spacing w:line="218" w:lineRule="exact"/>
              <w:ind w:left="15" w:right="15"/>
              <w:jc w:val="center"/>
              <w:rPr>
                <w:color w:val="000000"/>
                <w:sz w:val="20"/>
                <w:szCs w:val="20"/>
                <w:highlight w:val="yellow"/>
              </w:rPr>
            </w:pPr>
            <w:proofErr w:type="gramStart"/>
            <w:r w:rsidRPr="008E6C5D">
              <w:rPr>
                <w:sz w:val="20"/>
                <w:szCs w:val="20"/>
              </w:rPr>
              <w:t>Москва :</w:t>
            </w:r>
            <w:proofErr w:type="gramEnd"/>
            <w:r w:rsidRPr="008E6C5D">
              <w:rPr>
                <w:sz w:val="20"/>
                <w:szCs w:val="20"/>
              </w:rPr>
              <w:t xml:space="preserve"> ИНФРА-М, 2019</w:t>
            </w:r>
          </w:p>
        </w:tc>
        <w:tc>
          <w:tcPr>
            <w:tcW w:w="1305" w:type="dxa"/>
            <w:tcBorders>
              <w:top w:val="outset" w:sz="6" w:space="0" w:color="auto"/>
              <w:left w:val="outset" w:sz="6" w:space="0" w:color="auto"/>
              <w:bottom w:val="outset" w:sz="6" w:space="0" w:color="auto"/>
              <w:right w:val="outset" w:sz="6" w:space="0" w:color="auto"/>
            </w:tcBorders>
            <w:vAlign w:val="center"/>
          </w:tcPr>
          <w:p w14:paraId="63D7CC90" w14:textId="78A9EB2F" w:rsidR="0096498F" w:rsidRPr="008E6C5D" w:rsidRDefault="0096498F" w:rsidP="0096498F">
            <w:pPr>
              <w:widowControl w:val="0"/>
              <w:autoSpaceDE w:val="0"/>
              <w:autoSpaceDN w:val="0"/>
              <w:adjustRightInd w:val="0"/>
              <w:spacing w:line="218" w:lineRule="exact"/>
              <w:ind w:left="15" w:right="15"/>
              <w:jc w:val="center"/>
              <w:rPr>
                <w:color w:val="000000"/>
                <w:sz w:val="20"/>
                <w:szCs w:val="20"/>
                <w:highlight w:val="yellow"/>
              </w:rPr>
            </w:pPr>
            <w:r w:rsidRPr="008E6C5D">
              <w:rPr>
                <w:sz w:val="20"/>
                <w:szCs w:val="20"/>
              </w:rPr>
              <w:t xml:space="preserve">100 % </w:t>
            </w:r>
            <w:proofErr w:type="spellStart"/>
            <w:r w:rsidRPr="008E6C5D">
              <w:rPr>
                <w:sz w:val="20"/>
                <w:szCs w:val="20"/>
              </w:rPr>
              <w:t>onlin</w:t>
            </w:r>
            <w:proofErr w:type="spellEnd"/>
          </w:p>
        </w:tc>
      </w:tr>
      <w:tr w:rsidR="0096498F" w:rsidRPr="007324AC" w14:paraId="79CA8DBE" w14:textId="77777777" w:rsidTr="00C2478B">
        <w:tc>
          <w:tcPr>
            <w:tcW w:w="810" w:type="dxa"/>
            <w:vAlign w:val="center"/>
          </w:tcPr>
          <w:p w14:paraId="7D7DC5A1" w14:textId="7D6F2E75"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3</w:t>
            </w:r>
          </w:p>
        </w:tc>
        <w:tc>
          <w:tcPr>
            <w:tcW w:w="1985" w:type="dxa"/>
            <w:tcBorders>
              <w:top w:val="outset" w:sz="6" w:space="0" w:color="auto"/>
              <w:left w:val="outset" w:sz="6" w:space="0" w:color="auto"/>
              <w:bottom w:val="outset" w:sz="6" w:space="0" w:color="auto"/>
              <w:right w:val="outset" w:sz="6" w:space="0" w:color="auto"/>
            </w:tcBorders>
            <w:vAlign w:val="center"/>
          </w:tcPr>
          <w:p w14:paraId="5D13AB3F" w14:textId="77777777" w:rsidR="0096498F" w:rsidRPr="008E6C5D" w:rsidRDefault="0096498F" w:rsidP="0096498F">
            <w:pPr>
              <w:widowControl w:val="0"/>
              <w:autoSpaceDE w:val="0"/>
              <w:autoSpaceDN w:val="0"/>
              <w:adjustRightInd w:val="0"/>
              <w:spacing w:line="218" w:lineRule="exact"/>
              <w:ind w:left="15" w:right="15"/>
              <w:jc w:val="center"/>
              <w:rPr>
                <w:sz w:val="20"/>
                <w:szCs w:val="20"/>
              </w:rPr>
            </w:pPr>
            <w:r>
              <w:rPr>
                <w:sz w:val="20"/>
                <w:szCs w:val="20"/>
              </w:rPr>
              <w:t>Б</w:t>
            </w:r>
            <w:r w:rsidRPr="008E6C5D">
              <w:rPr>
                <w:sz w:val="20"/>
                <w:szCs w:val="20"/>
              </w:rPr>
              <w:t xml:space="preserve">. М. Генкин, И. В. Лаврентьева, М. В. Симонова, А. Я. </w:t>
            </w:r>
            <w:proofErr w:type="spellStart"/>
            <w:r w:rsidRPr="008E6C5D">
              <w:rPr>
                <w:sz w:val="20"/>
                <w:szCs w:val="20"/>
              </w:rPr>
              <w:t>Кибанов</w:t>
            </w:r>
            <w:proofErr w:type="spellEnd"/>
            <w:r w:rsidRPr="008E6C5D">
              <w:rPr>
                <w:sz w:val="20"/>
                <w:szCs w:val="20"/>
              </w:rPr>
              <w:t xml:space="preserve"> [и др.] </w:t>
            </w:r>
          </w:p>
        </w:tc>
        <w:tc>
          <w:tcPr>
            <w:tcW w:w="4536" w:type="dxa"/>
            <w:tcBorders>
              <w:top w:val="outset" w:sz="6" w:space="0" w:color="auto"/>
              <w:left w:val="outset" w:sz="6" w:space="0" w:color="auto"/>
              <w:bottom w:val="outset" w:sz="6" w:space="0" w:color="auto"/>
              <w:right w:val="outset" w:sz="6" w:space="0" w:color="auto"/>
            </w:tcBorders>
            <w:vAlign w:val="center"/>
          </w:tcPr>
          <w:p w14:paraId="569D702B" w14:textId="66F95252" w:rsidR="0096498F" w:rsidRPr="008E6C5D" w:rsidRDefault="0096498F" w:rsidP="0096498F">
            <w:pPr>
              <w:rPr>
                <w:sz w:val="20"/>
                <w:szCs w:val="20"/>
              </w:rPr>
            </w:pPr>
            <w:r w:rsidRPr="008E6C5D">
              <w:rPr>
                <w:sz w:val="20"/>
                <w:szCs w:val="20"/>
              </w:rPr>
              <w:t xml:space="preserve">Управление персоналом в России. Теория, отечественная и зарубежная практика: </w:t>
            </w:r>
            <w:proofErr w:type="gramStart"/>
            <w:r w:rsidRPr="008E6C5D">
              <w:rPr>
                <w:sz w:val="20"/>
                <w:szCs w:val="20"/>
              </w:rPr>
              <w:t>монография :</w:t>
            </w:r>
            <w:proofErr w:type="gramEnd"/>
            <w:r w:rsidRPr="008E6C5D">
              <w:rPr>
                <w:sz w:val="20"/>
                <w:szCs w:val="20"/>
              </w:rPr>
              <w:t xml:space="preserve"> Книга вторая.- </w:t>
            </w:r>
            <w:r w:rsidR="009B085B" w:rsidRPr="009B085B">
              <w:rPr>
                <w:sz w:val="20"/>
                <w:szCs w:val="20"/>
              </w:rPr>
              <w:t xml:space="preserve">[Электронный ресурс]. ‒  </w:t>
            </w:r>
            <w:hyperlink r:id="rId9" w:history="1">
              <w:r w:rsidRPr="003A1357">
                <w:rPr>
                  <w:rStyle w:val="a9"/>
                  <w:sz w:val="20"/>
                  <w:szCs w:val="20"/>
                </w:rPr>
                <w:t>https://znanium.com/catalog/document?id=344559</w:t>
              </w:r>
            </w:hyperlink>
            <w:r>
              <w:t xml:space="preserve"> </w:t>
            </w:r>
            <w:r>
              <w:rPr>
                <w:sz w:val="20"/>
                <w:szCs w:val="20"/>
              </w:rPr>
              <w:t xml:space="preserve"> </w:t>
            </w:r>
          </w:p>
        </w:tc>
        <w:tc>
          <w:tcPr>
            <w:tcW w:w="1388" w:type="dxa"/>
            <w:tcBorders>
              <w:top w:val="outset" w:sz="6" w:space="0" w:color="auto"/>
              <w:left w:val="outset" w:sz="6" w:space="0" w:color="auto"/>
              <w:bottom w:val="outset" w:sz="6" w:space="0" w:color="auto"/>
              <w:right w:val="outset" w:sz="6" w:space="0" w:color="auto"/>
            </w:tcBorders>
            <w:vAlign w:val="center"/>
          </w:tcPr>
          <w:p w14:paraId="70E50B1E" w14:textId="77777777"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8E6C5D">
              <w:rPr>
                <w:sz w:val="20"/>
                <w:szCs w:val="20"/>
              </w:rPr>
              <w:t>Москва :</w:t>
            </w:r>
            <w:proofErr w:type="gramEnd"/>
            <w:r w:rsidRPr="008E6C5D">
              <w:rPr>
                <w:sz w:val="20"/>
                <w:szCs w:val="20"/>
              </w:rPr>
              <w:t xml:space="preserve"> ИНФРА-М, 2020</w:t>
            </w:r>
          </w:p>
        </w:tc>
        <w:tc>
          <w:tcPr>
            <w:tcW w:w="1305" w:type="dxa"/>
            <w:tcBorders>
              <w:top w:val="outset" w:sz="6" w:space="0" w:color="auto"/>
              <w:left w:val="outset" w:sz="6" w:space="0" w:color="auto"/>
              <w:bottom w:val="outset" w:sz="6" w:space="0" w:color="auto"/>
              <w:right w:val="outset" w:sz="6" w:space="0" w:color="auto"/>
            </w:tcBorders>
            <w:vAlign w:val="center"/>
          </w:tcPr>
          <w:p w14:paraId="1DE87483" w14:textId="77777777" w:rsidR="0096498F" w:rsidRPr="008E6C5D" w:rsidRDefault="0096498F" w:rsidP="0096498F">
            <w:pPr>
              <w:widowControl w:val="0"/>
              <w:autoSpaceDE w:val="0"/>
              <w:autoSpaceDN w:val="0"/>
              <w:adjustRightInd w:val="0"/>
              <w:spacing w:line="218" w:lineRule="exact"/>
              <w:ind w:left="15" w:right="15"/>
              <w:jc w:val="center"/>
              <w:rPr>
                <w:sz w:val="20"/>
                <w:szCs w:val="20"/>
              </w:rPr>
            </w:pPr>
            <w:r w:rsidRPr="008E6C5D">
              <w:rPr>
                <w:sz w:val="20"/>
                <w:szCs w:val="20"/>
              </w:rPr>
              <w:t xml:space="preserve">100 % </w:t>
            </w:r>
            <w:proofErr w:type="spellStart"/>
            <w:r w:rsidRPr="008E6C5D">
              <w:rPr>
                <w:sz w:val="20"/>
                <w:szCs w:val="20"/>
              </w:rPr>
              <w:t>online</w:t>
            </w:r>
            <w:proofErr w:type="spellEnd"/>
          </w:p>
        </w:tc>
      </w:tr>
      <w:tr w:rsidR="0096498F" w:rsidRPr="007324AC" w14:paraId="18B3EFDF" w14:textId="77777777" w:rsidTr="00C2478B">
        <w:tc>
          <w:tcPr>
            <w:tcW w:w="810" w:type="dxa"/>
            <w:vAlign w:val="center"/>
          </w:tcPr>
          <w:p w14:paraId="6AACAF27" w14:textId="2D564B72"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4</w:t>
            </w:r>
          </w:p>
        </w:tc>
        <w:tc>
          <w:tcPr>
            <w:tcW w:w="1985" w:type="dxa"/>
            <w:tcBorders>
              <w:top w:val="outset" w:sz="6" w:space="0" w:color="auto"/>
              <w:left w:val="outset" w:sz="6" w:space="0" w:color="auto"/>
              <w:bottom w:val="outset" w:sz="6" w:space="0" w:color="auto"/>
              <w:right w:val="outset" w:sz="6" w:space="0" w:color="auto"/>
            </w:tcBorders>
            <w:vAlign w:val="center"/>
          </w:tcPr>
          <w:p w14:paraId="7DC85231" w14:textId="40F51B55" w:rsidR="0096498F" w:rsidRPr="008E6C5D" w:rsidRDefault="0096498F" w:rsidP="0096498F">
            <w:pPr>
              <w:widowControl w:val="0"/>
              <w:autoSpaceDE w:val="0"/>
              <w:autoSpaceDN w:val="0"/>
              <w:adjustRightInd w:val="0"/>
              <w:spacing w:line="218" w:lineRule="exact"/>
              <w:ind w:left="15" w:right="15"/>
              <w:jc w:val="center"/>
              <w:rPr>
                <w:sz w:val="20"/>
                <w:szCs w:val="20"/>
              </w:rPr>
            </w:pPr>
            <w:r>
              <w:rPr>
                <w:sz w:val="20"/>
                <w:szCs w:val="20"/>
              </w:rPr>
              <w:t>под ред. С. И. Сотниковой</w:t>
            </w:r>
          </w:p>
        </w:tc>
        <w:tc>
          <w:tcPr>
            <w:tcW w:w="4536" w:type="dxa"/>
            <w:tcBorders>
              <w:top w:val="outset" w:sz="6" w:space="0" w:color="auto"/>
              <w:left w:val="outset" w:sz="6" w:space="0" w:color="auto"/>
              <w:bottom w:val="outset" w:sz="6" w:space="0" w:color="auto"/>
              <w:right w:val="outset" w:sz="6" w:space="0" w:color="auto"/>
            </w:tcBorders>
            <w:vAlign w:val="center"/>
          </w:tcPr>
          <w:p w14:paraId="49EC025A" w14:textId="27355362" w:rsidR="0096498F" w:rsidRPr="008E6C5D" w:rsidRDefault="0096498F" w:rsidP="0096498F">
            <w:pPr>
              <w:rPr>
                <w:sz w:val="20"/>
                <w:szCs w:val="20"/>
              </w:rPr>
            </w:pPr>
            <w:r w:rsidRPr="003A1357">
              <w:rPr>
                <w:sz w:val="20"/>
                <w:szCs w:val="20"/>
              </w:rPr>
              <w:t xml:space="preserve">Управление персоналом организации: современные </w:t>
            </w:r>
            <w:proofErr w:type="gramStart"/>
            <w:r w:rsidRPr="003A1357">
              <w:rPr>
                <w:sz w:val="20"/>
                <w:szCs w:val="20"/>
              </w:rPr>
              <w:t>технологии :</w:t>
            </w:r>
            <w:proofErr w:type="gramEnd"/>
            <w:r w:rsidRPr="003A1357">
              <w:rPr>
                <w:sz w:val="20"/>
                <w:szCs w:val="20"/>
              </w:rPr>
              <w:t xml:space="preserve"> учебник.</w:t>
            </w:r>
            <w:r>
              <w:rPr>
                <w:sz w:val="20"/>
                <w:szCs w:val="20"/>
              </w:rPr>
              <w:t xml:space="preserve"> </w:t>
            </w:r>
            <w:r w:rsidR="009B085B" w:rsidRPr="009B085B">
              <w:rPr>
                <w:sz w:val="20"/>
                <w:szCs w:val="20"/>
              </w:rPr>
              <w:t xml:space="preserve">[Электронный ресурс]. ‒  </w:t>
            </w:r>
            <w:hyperlink r:id="rId10" w:history="1">
              <w:r w:rsidRPr="00D25ED7">
                <w:rPr>
                  <w:rStyle w:val="a9"/>
                  <w:sz w:val="20"/>
                  <w:szCs w:val="20"/>
                </w:rPr>
                <w:t>https://znanium.com/catalog/product/1055537</w:t>
              </w:r>
            </w:hyperlink>
            <w:r>
              <w:rPr>
                <w:sz w:val="20"/>
                <w:szCs w:val="20"/>
              </w:rPr>
              <w:t xml:space="preserve"> </w:t>
            </w:r>
          </w:p>
        </w:tc>
        <w:tc>
          <w:tcPr>
            <w:tcW w:w="1388" w:type="dxa"/>
            <w:tcBorders>
              <w:top w:val="outset" w:sz="6" w:space="0" w:color="auto"/>
              <w:left w:val="outset" w:sz="6" w:space="0" w:color="auto"/>
              <w:bottom w:val="outset" w:sz="6" w:space="0" w:color="auto"/>
              <w:right w:val="outset" w:sz="6" w:space="0" w:color="auto"/>
            </w:tcBorders>
            <w:vAlign w:val="center"/>
          </w:tcPr>
          <w:p w14:paraId="7E230810" w14:textId="77777777"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8E6C5D">
              <w:rPr>
                <w:sz w:val="20"/>
                <w:szCs w:val="20"/>
              </w:rPr>
              <w:t>Москва :</w:t>
            </w:r>
            <w:proofErr w:type="gramEnd"/>
            <w:r w:rsidRPr="008E6C5D">
              <w:rPr>
                <w:sz w:val="20"/>
                <w:szCs w:val="20"/>
              </w:rPr>
              <w:t xml:space="preserve"> ИНФРА-М, 202</w:t>
            </w:r>
            <w:r>
              <w:rPr>
                <w:sz w:val="20"/>
                <w:szCs w:val="20"/>
              </w:rPr>
              <w:t>0</w:t>
            </w:r>
          </w:p>
        </w:tc>
        <w:tc>
          <w:tcPr>
            <w:tcW w:w="1305" w:type="dxa"/>
            <w:tcBorders>
              <w:top w:val="outset" w:sz="6" w:space="0" w:color="auto"/>
              <w:left w:val="outset" w:sz="6" w:space="0" w:color="auto"/>
              <w:bottom w:val="outset" w:sz="6" w:space="0" w:color="auto"/>
              <w:right w:val="outset" w:sz="6" w:space="0" w:color="auto"/>
            </w:tcBorders>
            <w:vAlign w:val="center"/>
          </w:tcPr>
          <w:p w14:paraId="20F9580F" w14:textId="77777777" w:rsidR="0096498F" w:rsidRPr="008E6C5D" w:rsidRDefault="0096498F" w:rsidP="0096498F">
            <w:pPr>
              <w:widowControl w:val="0"/>
              <w:autoSpaceDE w:val="0"/>
              <w:autoSpaceDN w:val="0"/>
              <w:adjustRightInd w:val="0"/>
              <w:spacing w:line="218" w:lineRule="exact"/>
              <w:ind w:left="15" w:right="15"/>
              <w:jc w:val="center"/>
              <w:rPr>
                <w:sz w:val="20"/>
                <w:szCs w:val="20"/>
              </w:rPr>
            </w:pPr>
            <w:r w:rsidRPr="008E6C5D">
              <w:rPr>
                <w:sz w:val="20"/>
                <w:szCs w:val="20"/>
              </w:rPr>
              <w:t xml:space="preserve">100 % </w:t>
            </w:r>
            <w:proofErr w:type="spellStart"/>
            <w:r w:rsidRPr="008E6C5D">
              <w:rPr>
                <w:sz w:val="20"/>
                <w:szCs w:val="20"/>
              </w:rPr>
              <w:t>online</w:t>
            </w:r>
            <w:proofErr w:type="spellEnd"/>
          </w:p>
        </w:tc>
      </w:tr>
      <w:tr w:rsidR="0096498F" w:rsidRPr="007324AC" w14:paraId="1A057489" w14:textId="77777777" w:rsidTr="00C2478B">
        <w:tc>
          <w:tcPr>
            <w:tcW w:w="810" w:type="dxa"/>
            <w:vAlign w:val="center"/>
          </w:tcPr>
          <w:p w14:paraId="4A060F3C" w14:textId="3F7ABCAD"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5</w:t>
            </w:r>
          </w:p>
        </w:tc>
        <w:tc>
          <w:tcPr>
            <w:tcW w:w="1985" w:type="dxa"/>
            <w:tcBorders>
              <w:top w:val="outset" w:sz="6" w:space="0" w:color="auto"/>
              <w:left w:val="outset" w:sz="6" w:space="0" w:color="auto"/>
              <w:bottom w:val="outset" w:sz="6" w:space="0" w:color="auto"/>
              <w:right w:val="outset" w:sz="6" w:space="0" w:color="auto"/>
            </w:tcBorders>
            <w:vAlign w:val="center"/>
          </w:tcPr>
          <w:p w14:paraId="658346BD" w14:textId="0444080A" w:rsidR="0096498F" w:rsidRPr="003A1357" w:rsidRDefault="0096498F" w:rsidP="0096498F">
            <w:pPr>
              <w:widowControl w:val="0"/>
              <w:autoSpaceDE w:val="0"/>
              <w:autoSpaceDN w:val="0"/>
              <w:adjustRightInd w:val="0"/>
              <w:spacing w:line="218" w:lineRule="exact"/>
              <w:ind w:left="15" w:right="15"/>
              <w:jc w:val="center"/>
              <w:rPr>
                <w:sz w:val="20"/>
                <w:szCs w:val="20"/>
              </w:rPr>
            </w:pPr>
            <w:r w:rsidRPr="003043B1">
              <w:rPr>
                <w:sz w:val="20"/>
                <w:szCs w:val="20"/>
              </w:rPr>
              <w:t>Светлов, Н. М. Светлова</w:t>
            </w:r>
            <w:r>
              <w:rPr>
                <w:sz w:val="20"/>
                <w:szCs w:val="20"/>
              </w:rPr>
              <w:t>,</w:t>
            </w:r>
            <w:r w:rsidRPr="003043B1">
              <w:rPr>
                <w:sz w:val="20"/>
                <w:szCs w:val="20"/>
              </w:rPr>
              <w:t xml:space="preserve"> Г. Н</w:t>
            </w:r>
          </w:p>
        </w:tc>
        <w:tc>
          <w:tcPr>
            <w:tcW w:w="4536" w:type="dxa"/>
            <w:tcBorders>
              <w:top w:val="outset" w:sz="6" w:space="0" w:color="auto"/>
              <w:left w:val="outset" w:sz="6" w:space="0" w:color="auto"/>
              <w:bottom w:val="outset" w:sz="6" w:space="0" w:color="auto"/>
              <w:right w:val="outset" w:sz="6" w:space="0" w:color="auto"/>
            </w:tcBorders>
            <w:vAlign w:val="center"/>
          </w:tcPr>
          <w:p w14:paraId="7053FB8A" w14:textId="17F956FD" w:rsidR="0096498F" w:rsidRPr="003A1357" w:rsidRDefault="0096498F" w:rsidP="0096498F">
            <w:pPr>
              <w:rPr>
                <w:sz w:val="20"/>
                <w:szCs w:val="20"/>
              </w:rPr>
            </w:pPr>
            <w:r w:rsidRPr="003043B1">
              <w:rPr>
                <w:sz w:val="20"/>
                <w:szCs w:val="20"/>
              </w:rPr>
              <w:t xml:space="preserve">Информационные технологии управления проектами: учебное пособие для вузов. </w:t>
            </w:r>
            <w:r w:rsidR="009B085B" w:rsidRPr="009B085B">
              <w:rPr>
                <w:sz w:val="20"/>
                <w:szCs w:val="20"/>
              </w:rPr>
              <w:t xml:space="preserve">[Электронный ресурс]. ‒  </w:t>
            </w:r>
            <w:r w:rsidRPr="003043B1">
              <w:rPr>
                <w:sz w:val="20"/>
                <w:szCs w:val="20"/>
              </w:rPr>
              <w:t xml:space="preserve"> </w:t>
            </w:r>
            <w:hyperlink r:id="rId11" w:history="1">
              <w:r w:rsidRPr="004D3466">
                <w:rPr>
                  <w:rStyle w:val="a9"/>
                  <w:sz w:val="20"/>
                  <w:szCs w:val="20"/>
                </w:rPr>
                <w:t>https://znanium.com/catalog/document?id=344902</w:t>
              </w:r>
            </w:hyperlink>
            <w:r>
              <w:t xml:space="preserve"> </w:t>
            </w:r>
            <w:r>
              <w:rPr>
                <w:sz w:val="20"/>
                <w:szCs w:val="20"/>
              </w:rPr>
              <w:t xml:space="preserve"> </w:t>
            </w:r>
            <w:r w:rsidRPr="003043B1">
              <w:rPr>
                <w:sz w:val="20"/>
                <w:szCs w:val="20"/>
              </w:rPr>
              <w:t xml:space="preserve"> </w:t>
            </w:r>
          </w:p>
        </w:tc>
        <w:tc>
          <w:tcPr>
            <w:tcW w:w="1388" w:type="dxa"/>
            <w:tcBorders>
              <w:top w:val="outset" w:sz="6" w:space="0" w:color="auto"/>
              <w:left w:val="outset" w:sz="6" w:space="0" w:color="auto"/>
              <w:bottom w:val="outset" w:sz="6" w:space="0" w:color="auto"/>
              <w:right w:val="outset" w:sz="6" w:space="0" w:color="auto"/>
            </w:tcBorders>
            <w:vAlign w:val="center"/>
          </w:tcPr>
          <w:p w14:paraId="60E5BE50" w14:textId="1A2D0EAF"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3043B1">
              <w:rPr>
                <w:sz w:val="20"/>
                <w:szCs w:val="20"/>
              </w:rPr>
              <w:t>Москва :</w:t>
            </w:r>
            <w:proofErr w:type="gramEnd"/>
            <w:r w:rsidRPr="003043B1">
              <w:rPr>
                <w:sz w:val="20"/>
                <w:szCs w:val="20"/>
              </w:rPr>
              <w:t xml:space="preserve"> ИНФРА-М, 2020</w:t>
            </w:r>
          </w:p>
        </w:tc>
        <w:tc>
          <w:tcPr>
            <w:tcW w:w="1305" w:type="dxa"/>
            <w:tcBorders>
              <w:top w:val="outset" w:sz="6" w:space="0" w:color="auto"/>
              <w:left w:val="outset" w:sz="6" w:space="0" w:color="auto"/>
              <w:bottom w:val="outset" w:sz="6" w:space="0" w:color="auto"/>
              <w:right w:val="outset" w:sz="6" w:space="0" w:color="auto"/>
            </w:tcBorders>
            <w:vAlign w:val="center"/>
          </w:tcPr>
          <w:p w14:paraId="68C2F387" w14:textId="4D9921D8" w:rsidR="0096498F" w:rsidRPr="00B5456C" w:rsidRDefault="0096498F" w:rsidP="0096498F">
            <w:pPr>
              <w:widowControl w:val="0"/>
              <w:autoSpaceDE w:val="0"/>
              <w:autoSpaceDN w:val="0"/>
              <w:adjustRightInd w:val="0"/>
              <w:spacing w:line="218" w:lineRule="exact"/>
              <w:ind w:left="15" w:right="15"/>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96498F" w:rsidRPr="007324AC" w14:paraId="3B50726E" w14:textId="77777777" w:rsidTr="00C2478B">
        <w:tc>
          <w:tcPr>
            <w:tcW w:w="810" w:type="dxa"/>
            <w:vAlign w:val="center"/>
          </w:tcPr>
          <w:p w14:paraId="295B72AE" w14:textId="720CD8A2"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6</w:t>
            </w:r>
          </w:p>
        </w:tc>
        <w:tc>
          <w:tcPr>
            <w:tcW w:w="1985" w:type="dxa"/>
            <w:tcBorders>
              <w:top w:val="outset" w:sz="6" w:space="0" w:color="auto"/>
              <w:left w:val="outset" w:sz="6" w:space="0" w:color="auto"/>
              <w:bottom w:val="outset" w:sz="6" w:space="0" w:color="auto"/>
              <w:right w:val="outset" w:sz="6" w:space="0" w:color="auto"/>
            </w:tcBorders>
            <w:vAlign w:val="center"/>
          </w:tcPr>
          <w:p w14:paraId="344B5122" w14:textId="02F3425E" w:rsidR="0096498F" w:rsidRPr="00E77BF5" w:rsidRDefault="0096498F" w:rsidP="0096498F">
            <w:pPr>
              <w:widowControl w:val="0"/>
              <w:autoSpaceDE w:val="0"/>
              <w:autoSpaceDN w:val="0"/>
              <w:adjustRightInd w:val="0"/>
              <w:spacing w:line="218" w:lineRule="exact"/>
              <w:ind w:left="15" w:right="15"/>
              <w:jc w:val="center"/>
              <w:rPr>
                <w:color w:val="000000"/>
                <w:sz w:val="20"/>
                <w:szCs w:val="20"/>
              </w:rPr>
            </w:pPr>
            <w:r w:rsidRPr="002D0781">
              <w:rPr>
                <w:color w:val="000000"/>
                <w:sz w:val="20"/>
                <w:szCs w:val="20"/>
              </w:rPr>
              <w:t>Орлов</w:t>
            </w:r>
            <w:r w:rsidR="00823B77" w:rsidRPr="002D0781">
              <w:rPr>
                <w:color w:val="000000"/>
                <w:sz w:val="20"/>
                <w:szCs w:val="20"/>
              </w:rPr>
              <w:t xml:space="preserve"> </w:t>
            </w:r>
            <w:r w:rsidR="00823B77" w:rsidRPr="002D0781">
              <w:rPr>
                <w:color w:val="000000"/>
                <w:sz w:val="20"/>
                <w:szCs w:val="20"/>
              </w:rPr>
              <w:t>С. Н.</w:t>
            </w:r>
          </w:p>
        </w:tc>
        <w:tc>
          <w:tcPr>
            <w:tcW w:w="4536" w:type="dxa"/>
            <w:tcBorders>
              <w:top w:val="nil"/>
              <w:left w:val="single" w:sz="4" w:space="0" w:color="auto"/>
              <w:bottom w:val="single" w:sz="4" w:space="0" w:color="auto"/>
              <w:right w:val="single" w:sz="4" w:space="0" w:color="auto"/>
            </w:tcBorders>
            <w:shd w:val="clear" w:color="000000" w:fill="FFFFFF"/>
          </w:tcPr>
          <w:p w14:paraId="3038D1B8" w14:textId="1547EF80" w:rsidR="0096498F" w:rsidRPr="002D0781" w:rsidRDefault="0096498F" w:rsidP="0096498F">
            <w:pPr>
              <w:rPr>
                <w:color w:val="000000"/>
                <w:sz w:val="20"/>
                <w:szCs w:val="20"/>
              </w:rPr>
            </w:pPr>
            <w:r w:rsidRPr="002D0781">
              <w:rPr>
                <w:color w:val="000000"/>
                <w:sz w:val="20"/>
                <w:szCs w:val="20"/>
              </w:rPr>
              <w:t xml:space="preserve">Внутренний аудит в современной системе корпоративного управления </w:t>
            </w:r>
            <w:proofErr w:type="gramStart"/>
            <w:r w:rsidRPr="002D0781">
              <w:rPr>
                <w:color w:val="000000"/>
                <w:sz w:val="20"/>
                <w:szCs w:val="20"/>
              </w:rPr>
              <w:t>компанией :</w:t>
            </w:r>
            <w:proofErr w:type="gramEnd"/>
            <w:r w:rsidRPr="002D0781">
              <w:rPr>
                <w:color w:val="000000"/>
                <w:sz w:val="20"/>
                <w:szCs w:val="20"/>
              </w:rPr>
              <w:t xml:space="preserve"> практическое пособие. </w:t>
            </w:r>
            <w:r w:rsidR="009B085B" w:rsidRPr="009B085B">
              <w:rPr>
                <w:color w:val="000000"/>
                <w:sz w:val="20"/>
                <w:szCs w:val="20"/>
              </w:rPr>
              <w:t xml:space="preserve">[Электронный ресурс]. ‒  </w:t>
            </w:r>
            <w:hyperlink r:id="rId12" w:history="1">
              <w:r w:rsidRPr="00B374C0">
                <w:rPr>
                  <w:rStyle w:val="a9"/>
                  <w:sz w:val="20"/>
                  <w:szCs w:val="20"/>
                </w:rPr>
                <w:t>https://znanium.com/catalog/product/1014751</w:t>
              </w:r>
            </w:hyperlink>
          </w:p>
        </w:tc>
        <w:tc>
          <w:tcPr>
            <w:tcW w:w="1388" w:type="dxa"/>
            <w:tcBorders>
              <w:top w:val="outset" w:sz="6" w:space="0" w:color="auto"/>
              <w:left w:val="outset" w:sz="6" w:space="0" w:color="auto"/>
              <w:bottom w:val="outset" w:sz="6" w:space="0" w:color="auto"/>
              <w:right w:val="outset" w:sz="6" w:space="0" w:color="auto"/>
            </w:tcBorders>
            <w:vAlign w:val="center"/>
          </w:tcPr>
          <w:p w14:paraId="0ED256D7" w14:textId="77777777" w:rsidR="0096498F" w:rsidRPr="00E77BF5" w:rsidRDefault="0096498F" w:rsidP="0096498F">
            <w:pPr>
              <w:widowControl w:val="0"/>
              <w:autoSpaceDE w:val="0"/>
              <w:autoSpaceDN w:val="0"/>
              <w:adjustRightInd w:val="0"/>
              <w:spacing w:line="218" w:lineRule="exact"/>
              <w:ind w:left="-131" w:right="-47"/>
              <w:jc w:val="center"/>
              <w:rPr>
                <w:color w:val="000000"/>
                <w:sz w:val="20"/>
                <w:szCs w:val="20"/>
              </w:rPr>
            </w:pPr>
            <w:proofErr w:type="gramStart"/>
            <w:r w:rsidRPr="002D0781">
              <w:rPr>
                <w:color w:val="000000"/>
                <w:sz w:val="20"/>
                <w:szCs w:val="20"/>
              </w:rPr>
              <w:t>Москва :</w:t>
            </w:r>
            <w:proofErr w:type="gramEnd"/>
            <w:r w:rsidRPr="002D0781">
              <w:rPr>
                <w:color w:val="000000"/>
                <w:sz w:val="20"/>
                <w:szCs w:val="20"/>
              </w:rPr>
              <w:t xml:space="preserve"> ИНФРА-М, 2019</w:t>
            </w:r>
          </w:p>
        </w:tc>
        <w:tc>
          <w:tcPr>
            <w:tcW w:w="1305" w:type="dxa"/>
            <w:tcBorders>
              <w:top w:val="outset" w:sz="6" w:space="0" w:color="auto"/>
              <w:left w:val="outset" w:sz="6" w:space="0" w:color="auto"/>
              <w:bottom w:val="outset" w:sz="6" w:space="0" w:color="auto"/>
              <w:right w:val="outset" w:sz="6" w:space="0" w:color="auto"/>
            </w:tcBorders>
          </w:tcPr>
          <w:p w14:paraId="365A2529" w14:textId="77777777" w:rsidR="0096498F" w:rsidRPr="00B5456C" w:rsidRDefault="0096498F" w:rsidP="0096498F">
            <w:pPr>
              <w:jc w:val="center"/>
              <w:rPr>
                <w:sz w:val="20"/>
                <w:szCs w:val="20"/>
              </w:rPr>
            </w:pPr>
            <w:r w:rsidRPr="00B5456C">
              <w:rPr>
                <w:sz w:val="20"/>
                <w:szCs w:val="20"/>
              </w:rPr>
              <w:t xml:space="preserve">100 % </w:t>
            </w:r>
            <w:proofErr w:type="spellStart"/>
            <w:r w:rsidRPr="00B5456C">
              <w:rPr>
                <w:sz w:val="20"/>
                <w:szCs w:val="20"/>
              </w:rPr>
              <w:t>online</w:t>
            </w:r>
            <w:proofErr w:type="spellEnd"/>
          </w:p>
        </w:tc>
      </w:tr>
      <w:tr w:rsidR="0096498F" w:rsidRPr="007324AC" w14:paraId="55A4F78C" w14:textId="77777777" w:rsidTr="00641DDB">
        <w:tc>
          <w:tcPr>
            <w:tcW w:w="10024" w:type="dxa"/>
            <w:gridSpan w:val="5"/>
            <w:shd w:val="clear" w:color="auto" w:fill="FFFFFF"/>
          </w:tcPr>
          <w:p w14:paraId="1842CC51" w14:textId="77777777" w:rsidR="0096498F" w:rsidRPr="007324AC" w:rsidRDefault="0096498F" w:rsidP="0096498F">
            <w:pPr>
              <w:widowControl w:val="0"/>
              <w:autoSpaceDE w:val="0"/>
              <w:autoSpaceDN w:val="0"/>
              <w:adjustRightInd w:val="0"/>
              <w:jc w:val="center"/>
              <w:rPr>
                <w:sz w:val="20"/>
                <w:szCs w:val="20"/>
              </w:rPr>
            </w:pPr>
            <w:r w:rsidRPr="007324AC">
              <w:rPr>
                <w:b/>
                <w:bCs/>
                <w:sz w:val="20"/>
                <w:szCs w:val="20"/>
              </w:rPr>
              <w:t>6.1.3 Учебно-методические разработки (в т. ч. для самостоятельной работы обучающихся)</w:t>
            </w:r>
          </w:p>
        </w:tc>
      </w:tr>
      <w:tr w:rsidR="0096498F" w:rsidRPr="007324AC" w14:paraId="1914E228" w14:textId="77777777" w:rsidTr="00C2478B">
        <w:tc>
          <w:tcPr>
            <w:tcW w:w="810" w:type="dxa"/>
          </w:tcPr>
          <w:p w14:paraId="34B99193" w14:textId="77777777" w:rsidR="0096498F" w:rsidRPr="007324AC" w:rsidRDefault="0096498F" w:rsidP="0096498F">
            <w:pPr>
              <w:widowControl w:val="0"/>
              <w:autoSpaceDE w:val="0"/>
              <w:autoSpaceDN w:val="0"/>
              <w:adjustRightInd w:val="0"/>
              <w:rPr>
                <w:sz w:val="20"/>
                <w:szCs w:val="20"/>
              </w:rPr>
            </w:pPr>
          </w:p>
        </w:tc>
        <w:tc>
          <w:tcPr>
            <w:tcW w:w="1985" w:type="dxa"/>
            <w:vAlign w:val="center"/>
          </w:tcPr>
          <w:p w14:paraId="4E127477"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Авторы, составители</w:t>
            </w:r>
          </w:p>
        </w:tc>
        <w:tc>
          <w:tcPr>
            <w:tcW w:w="4536" w:type="dxa"/>
            <w:vAlign w:val="center"/>
          </w:tcPr>
          <w:p w14:paraId="350ADEAF" w14:textId="77777777" w:rsidR="0096498F" w:rsidRPr="007324AC" w:rsidRDefault="0096498F" w:rsidP="0096498F">
            <w:pPr>
              <w:widowControl w:val="0"/>
              <w:autoSpaceDE w:val="0"/>
              <w:autoSpaceDN w:val="0"/>
              <w:adjustRightInd w:val="0"/>
              <w:spacing w:line="218" w:lineRule="exact"/>
              <w:ind w:left="15" w:right="15"/>
              <w:jc w:val="center"/>
              <w:rPr>
                <w:sz w:val="20"/>
                <w:szCs w:val="20"/>
              </w:rPr>
            </w:pPr>
            <w:r w:rsidRPr="007324AC">
              <w:rPr>
                <w:sz w:val="20"/>
                <w:szCs w:val="20"/>
              </w:rPr>
              <w:t>Заглавие</w:t>
            </w:r>
          </w:p>
        </w:tc>
        <w:tc>
          <w:tcPr>
            <w:tcW w:w="1388" w:type="dxa"/>
            <w:vAlign w:val="center"/>
          </w:tcPr>
          <w:p w14:paraId="7D0DB729" w14:textId="77777777" w:rsidR="0096498F" w:rsidRPr="007324AC" w:rsidRDefault="0096498F" w:rsidP="0096498F">
            <w:pPr>
              <w:widowControl w:val="0"/>
              <w:autoSpaceDE w:val="0"/>
              <w:autoSpaceDN w:val="0"/>
              <w:adjustRightInd w:val="0"/>
              <w:jc w:val="center"/>
              <w:rPr>
                <w:sz w:val="20"/>
                <w:szCs w:val="20"/>
              </w:rPr>
            </w:pPr>
            <w:r>
              <w:rPr>
                <w:sz w:val="20"/>
                <w:szCs w:val="20"/>
              </w:rPr>
              <w:t>Изд-</w:t>
            </w:r>
            <w:r w:rsidRPr="007324AC">
              <w:rPr>
                <w:sz w:val="20"/>
                <w:szCs w:val="20"/>
              </w:rPr>
              <w:t>во,</w:t>
            </w:r>
          </w:p>
          <w:p w14:paraId="1238AD10"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год издания/</w:t>
            </w:r>
          </w:p>
          <w:p w14:paraId="2353FA62"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Личный</w:t>
            </w:r>
          </w:p>
          <w:p w14:paraId="67B94496"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кабинет</w:t>
            </w:r>
          </w:p>
          <w:p w14:paraId="4989172B"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обучающегося</w:t>
            </w:r>
          </w:p>
        </w:tc>
        <w:tc>
          <w:tcPr>
            <w:tcW w:w="1305" w:type="dxa"/>
            <w:vAlign w:val="center"/>
          </w:tcPr>
          <w:p w14:paraId="2B4A9CF2"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Кол-во экз.</w:t>
            </w:r>
          </w:p>
          <w:p w14:paraId="6873BEF6"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в библ</w:t>
            </w:r>
            <w:r>
              <w:rPr>
                <w:sz w:val="20"/>
                <w:szCs w:val="20"/>
              </w:rPr>
              <w:t>.</w:t>
            </w:r>
            <w:r w:rsidRPr="007324AC">
              <w:rPr>
                <w:sz w:val="20"/>
                <w:szCs w:val="20"/>
              </w:rPr>
              <w:t>/</w:t>
            </w:r>
          </w:p>
          <w:p w14:paraId="3B71D569"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100% онлайн</w:t>
            </w:r>
          </w:p>
        </w:tc>
      </w:tr>
      <w:tr w:rsidR="0096498F" w:rsidRPr="007324AC" w14:paraId="7C7C1B28" w14:textId="77777777" w:rsidTr="00C2478B">
        <w:tc>
          <w:tcPr>
            <w:tcW w:w="810" w:type="dxa"/>
            <w:vAlign w:val="center"/>
          </w:tcPr>
          <w:p w14:paraId="5134D72C" w14:textId="77777777" w:rsidR="0096498F" w:rsidRPr="007324AC" w:rsidRDefault="0096498F" w:rsidP="0096498F">
            <w:pPr>
              <w:widowControl w:val="0"/>
              <w:autoSpaceDE w:val="0"/>
              <w:autoSpaceDN w:val="0"/>
              <w:adjustRightInd w:val="0"/>
              <w:jc w:val="center"/>
              <w:rPr>
                <w:sz w:val="20"/>
                <w:szCs w:val="20"/>
              </w:rPr>
            </w:pPr>
            <w:r>
              <w:rPr>
                <w:sz w:val="20"/>
                <w:szCs w:val="20"/>
              </w:rPr>
              <w:lastRenderedPageBreak/>
              <w:t>6.1.3.1</w:t>
            </w:r>
          </w:p>
        </w:tc>
        <w:tc>
          <w:tcPr>
            <w:tcW w:w="1985" w:type="dxa"/>
            <w:tcBorders>
              <w:top w:val="outset" w:sz="6" w:space="0" w:color="auto"/>
              <w:left w:val="outset" w:sz="6" w:space="0" w:color="auto"/>
              <w:bottom w:val="outset" w:sz="6" w:space="0" w:color="auto"/>
              <w:right w:val="outset" w:sz="6" w:space="0" w:color="auto"/>
            </w:tcBorders>
            <w:vAlign w:val="center"/>
          </w:tcPr>
          <w:p w14:paraId="732F8720" w14:textId="0688B932" w:rsidR="0096498F" w:rsidRPr="009736CA" w:rsidRDefault="0096498F" w:rsidP="0096498F">
            <w:pPr>
              <w:rPr>
                <w:highlight w:val="yellow"/>
              </w:rPr>
            </w:pPr>
            <w:r w:rsidRPr="00D40D85">
              <w:rPr>
                <w:sz w:val="20"/>
                <w:szCs w:val="20"/>
              </w:rPr>
              <w:t>Яркова C. А.</w:t>
            </w:r>
          </w:p>
        </w:tc>
        <w:tc>
          <w:tcPr>
            <w:tcW w:w="4536" w:type="dxa"/>
            <w:vAlign w:val="center"/>
          </w:tcPr>
          <w:p w14:paraId="015FD628" w14:textId="246AF15B" w:rsidR="0096498F" w:rsidRPr="00082080" w:rsidRDefault="0096498F" w:rsidP="0096498F">
            <w:pPr>
              <w:widowControl w:val="0"/>
              <w:autoSpaceDE w:val="0"/>
              <w:autoSpaceDN w:val="0"/>
              <w:adjustRightInd w:val="0"/>
              <w:rPr>
                <w:sz w:val="20"/>
                <w:szCs w:val="20"/>
                <w:highlight w:val="yellow"/>
              </w:rPr>
            </w:pPr>
            <w:r w:rsidRPr="002861F8">
              <w:rPr>
                <w:bCs/>
                <w:color w:val="000000"/>
                <w:sz w:val="20"/>
                <w:szCs w:val="20"/>
              </w:rPr>
              <w:t>Конспект лекций</w:t>
            </w:r>
          </w:p>
        </w:tc>
        <w:tc>
          <w:tcPr>
            <w:tcW w:w="1388" w:type="dxa"/>
            <w:vAlign w:val="center"/>
          </w:tcPr>
          <w:p w14:paraId="54A77600" w14:textId="3CB5F2C1" w:rsidR="0096498F" w:rsidRPr="009736CA" w:rsidRDefault="0096498F" w:rsidP="0096498F">
            <w:pPr>
              <w:jc w:val="center"/>
              <w:rPr>
                <w:color w:val="000000"/>
                <w:sz w:val="20"/>
                <w:szCs w:val="20"/>
                <w:highlight w:val="yellow"/>
              </w:rPr>
            </w:pPr>
            <w:r w:rsidRPr="002861F8">
              <w:rPr>
                <w:sz w:val="20"/>
                <w:szCs w:val="20"/>
              </w:rPr>
              <w:t xml:space="preserve">Личный кабинет </w:t>
            </w:r>
            <w:proofErr w:type="spellStart"/>
            <w:r w:rsidRPr="002861F8">
              <w:rPr>
                <w:sz w:val="20"/>
                <w:szCs w:val="20"/>
              </w:rPr>
              <w:t>обуч</w:t>
            </w:r>
            <w:proofErr w:type="spellEnd"/>
            <w:r>
              <w:rPr>
                <w:sz w:val="20"/>
                <w:szCs w:val="20"/>
              </w:rPr>
              <w:t>.</w:t>
            </w:r>
          </w:p>
        </w:tc>
        <w:tc>
          <w:tcPr>
            <w:tcW w:w="1305" w:type="dxa"/>
            <w:tcBorders>
              <w:top w:val="outset" w:sz="6" w:space="0" w:color="auto"/>
              <w:left w:val="outset" w:sz="6" w:space="0" w:color="auto"/>
              <w:bottom w:val="outset" w:sz="6" w:space="0" w:color="auto"/>
              <w:right w:val="outset" w:sz="6" w:space="0" w:color="auto"/>
            </w:tcBorders>
            <w:vAlign w:val="center"/>
          </w:tcPr>
          <w:p w14:paraId="3766C40E" w14:textId="77777777" w:rsidR="0096498F" w:rsidRPr="009736CA" w:rsidRDefault="0096498F" w:rsidP="0096498F">
            <w:pPr>
              <w:widowControl w:val="0"/>
              <w:autoSpaceDE w:val="0"/>
              <w:autoSpaceDN w:val="0"/>
              <w:adjustRightInd w:val="0"/>
              <w:spacing w:line="218" w:lineRule="exact"/>
              <w:ind w:left="15" w:right="15"/>
              <w:jc w:val="center"/>
              <w:rPr>
                <w:color w:val="000000"/>
                <w:sz w:val="20"/>
                <w:szCs w:val="20"/>
                <w:highlight w:val="yellow"/>
              </w:rPr>
            </w:pPr>
            <w:r w:rsidRPr="00D40D85">
              <w:rPr>
                <w:sz w:val="20"/>
                <w:szCs w:val="20"/>
              </w:rPr>
              <w:t xml:space="preserve">100 % </w:t>
            </w:r>
            <w:proofErr w:type="spellStart"/>
            <w:r w:rsidRPr="00D40D85">
              <w:rPr>
                <w:sz w:val="20"/>
                <w:szCs w:val="20"/>
              </w:rPr>
              <w:t>online</w:t>
            </w:r>
            <w:proofErr w:type="spellEnd"/>
          </w:p>
        </w:tc>
      </w:tr>
      <w:tr w:rsidR="0096498F" w:rsidRPr="007324AC" w14:paraId="539E4461" w14:textId="77777777" w:rsidTr="00C2478B">
        <w:tc>
          <w:tcPr>
            <w:tcW w:w="810" w:type="dxa"/>
            <w:vAlign w:val="center"/>
          </w:tcPr>
          <w:p w14:paraId="402AD813" w14:textId="77777777" w:rsidR="0096498F" w:rsidRDefault="0096498F" w:rsidP="0096498F">
            <w:pPr>
              <w:widowControl w:val="0"/>
              <w:autoSpaceDE w:val="0"/>
              <w:autoSpaceDN w:val="0"/>
              <w:adjustRightInd w:val="0"/>
              <w:jc w:val="center"/>
              <w:rPr>
                <w:sz w:val="20"/>
                <w:szCs w:val="20"/>
              </w:rPr>
            </w:pPr>
            <w:r>
              <w:rPr>
                <w:sz w:val="20"/>
                <w:szCs w:val="20"/>
              </w:rPr>
              <w:t>6.1.3.2</w:t>
            </w:r>
          </w:p>
        </w:tc>
        <w:tc>
          <w:tcPr>
            <w:tcW w:w="1985" w:type="dxa"/>
            <w:tcBorders>
              <w:top w:val="outset" w:sz="6" w:space="0" w:color="auto"/>
              <w:left w:val="outset" w:sz="6" w:space="0" w:color="auto"/>
              <w:bottom w:val="outset" w:sz="6" w:space="0" w:color="auto"/>
              <w:right w:val="outset" w:sz="6" w:space="0" w:color="auto"/>
            </w:tcBorders>
            <w:vAlign w:val="center"/>
          </w:tcPr>
          <w:p w14:paraId="46B02532" w14:textId="63CBCFD5" w:rsidR="0096498F" w:rsidRPr="00D40D85" w:rsidRDefault="0096498F" w:rsidP="0096498F">
            <w:pPr>
              <w:rPr>
                <w:sz w:val="20"/>
                <w:szCs w:val="20"/>
              </w:rPr>
            </w:pPr>
            <w:r w:rsidRPr="00D40D85">
              <w:rPr>
                <w:sz w:val="20"/>
                <w:szCs w:val="20"/>
              </w:rPr>
              <w:t>Яркова C. А.</w:t>
            </w:r>
          </w:p>
        </w:tc>
        <w:tc>
          <w:tcPr>
            <w:tcW w:w="4536" w:type="dxa"/>
            <w:vAlign w:val="center"/>
          </w:tcPr>
          <w:p w14:paraId="6E8FD643" w14:textId="37AE25FF" w:rsidR="0096498F" w:rsidRPr="00D40D85" w:rsidRDefault="0096498F" w:rsidP="0096498F">
            <w:pPr>
              <w:widowControl w:val="0"/>
              <w:autoSpaceDE w:val="0"/>
              <w:autoSpaceDN w:val="0"/>
              <w:adjustRightInd w:val="0"/>
              <w:rPr>
                <w:sz w:val="20"/>
                <w:szCs w:val="20"/>
              </w:rPr>
            </w:pPr>
            <w:r w:rsidRPr="00E21A3D">
              <w:rPr>
                <w:color w:val="000000"/>
                <w:sz w:val="20"/>
                <w:szCs w:val="20"/>
              </w:rPr>
              <w:t>Учебно-методические материалы для самостоятельной работы студента</w:t>
            </w:r>
          </w:p>
        </w:tc>
        <w:tc>
          <w:tcPr>
            <w:tcW w:w="1388" w:type="dxa"/>
            <w:vAlign w:val="center"/>
          </w:tcPr>
          <w:p w14:paraId="1F1BC626" w14:textId="7434E135" w:rsidR="0096498F" w:rsidRPr="00D40D85" w:rsidRDefault="0096498F" w:rsidP="0096498F">
            <w:pPr>
              <w:jc w:val="center"/>
              <w:rPr>
                <w:sz w:val="20"/>
                <w:szCs w:val="20"/>
              </w:rPr>
            </w:pPr>
            <w:r w:rsidRPr="002861F8">
              <w:rPr>
                <w:sz w:val="20"/>
                <w:szCs w:val="20"/>
              </w:rPr>
              <w:t xml:space="preserve">Личный кабинет </w:t>
            </w:r>
            <w:proofErr w:type="spellStart"/>
            <w:r w:rsidRPr="002861F8">
              <w:rPr>
                <w:sz w:val="20"/>
                <w:szCs w:val="20"/>
              </w:rPr>
              <w:t>обуч</w:t>
            </w:r>
            <w:proofErr w:type="spellEnd"/>
            <w:r>
              <w:rPr>
                <w:sz w:val="20"/>
                <w:szCs w:val="20"/>
              </w:rPr>
              <w:t>.</w:t>
            </w:r>
          </w:p>
        </w:tc>
        <w:tc>
          <w:tcPr>
            <w:tcW w:w="1305" w:type="dxa"/>
            <w:tcBorders>
              <w:top w:val="outset" w:sz="6" w:space="0" w:color="auto"/>
              <w:left w:val="outset" w:sz="6" w:space="0" w:color="auto"/>
              <w:bottom w:val="outset" w:sz="6" w:space="0" w:color="auto"/>
              <w:right w:val="outset" w:sz="6" w:space="0" w:color="auto"/>
            </w:tcBorders>
          </w:tcPr>
          <w:p w14:paraId="078D5263" w14:textId="77777777" w:rsidR="0096498F" w:rsidRPr="00D40D85" w:rsidRDefault="0096498F" w:rsidP="0096498F">
            <w:pPr>
              <w:widowControl w:val="0"/>
              <w:autoSpaceDE w:val="0"/>
              <w:autoSpaceDN w:val="0"/>
              <w:adjustRightInd w:val="0"/>
              <w:spacing w:line="218" w:lineRule="exact"/>
              <w:ind w:left="15" w:right="15"/>
              <w:jc w:val="center"/>
              <w:rPr>
                <w:sz w:val="20"/>
                <w:szCs w:val="20"/>
              </w:rPr>
            </w:pPr>
            <w:r w:rsidRPr="00571BD6">
              <w:rPr>
                <w:sz w:val="20"/>
                <w:szCs w:val="20"/>
              </w:rPr>
              <w:t xml:space="preserve">100 % </w:t>
            </w:r>
            <w:proofErr w:type="spellStart"/>
            <w:r w:rsidRPr="00571BD6">
              <w:rPr>
                <w:sz w:val="20"/>
                <w:szCs w:val="20"/>
              </w:rPr>
              <w:t>online</w:t>
            </w:r>
            <w:proofErr w:type="spellEnd"/>
          </w:p>
        </w:tc>
      </w:tr>
      <w:tr w:rsidR="0096498F" w:rsidRPr="007324AC" w14:paraId="148ABF1C" w14:textId="77777777" w:rsidTr="00641DDB">
        <w:tc>
          <w:tcPr>
            <w:tcW w:w="10024" w:type="dxa"/>
            <w:gridSpan w:val="5"/>
            <w:shd w:val="clear" w:color="auto" w:fill="F2F2F2"/>
          </w:tcPr>
          <w:p w14:paraId="0AD7D172"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641DDB" w:rsidRPr="00621077" w14:paraId="426B5D15" w14:textId="77777777" w:rsidTr="00641DDB">
        <w:tc>
          <w:tcPr>
            <w:tcW w:w="810" w:type="dxa"/>
            <w:vAlign w:val="center"/>
          </w:tcPr>
          <w:p w14:paraId="27D40112"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0B39C5F1"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D16326">
              <w:rPr>
                <w:color w:val="000000"/>
                <w:sz w:val="20"/>
                <w:szCs w:val="20"/>
              </w:rPr>
              <w:t xml:space="preserve">Российские железные </w:t>
            </w:r>
            <w:proofErr w:type="gramStart"/>
            <w:r w:rsidRPr="00D16326">
              <w:rPr>
                <w:color w:val="000000"/>
                <w:sz w:val="20"/>
                <w:szCs w:val="20"/>
              </w:rPr>
              <w:t>дороги :</w:t>
            </w:r>
            <w:proofErr w:type="gramEnd"/>
            <w:r w:rsidRPr="00D16326">
              <w:rPr>
                <w:color w:val="000000"/>
                <w:sz w:val="20"/>
                <w:szCs w:val="20"/>
              </w:rPr>
              <w:t xml:space="preserve"> официальный сайт / ОАО «РЖД». – Москва, 2003. – URL: </w:t>
            </w:r>
            <w:hyperlink r:id="rId13" w:history="1">
              <w:r w:rsidRPr="00D16326">
                <w:rPr>
                  <w:rStyle w:val="a9"/>
                  <w:sz w:val="20"/>
                  <w:szCs w:val="20"/>
                </w:rPr>
                <w:t>http://www.rzd.ru/</w:t>
              </w:r>
            </w:hyperlink>
            <w:r w:rsidRPr="00D16326">
              <w:rPr>
                <w:color w:val="000000"/>
                <w:sz w:val="20"/>
                <w:szCs w:val="20"/>
              </w:rPr>
              <w:t>. – Текст: электронный.</w:t>
            </w:r>
          </w:p>
        </w:tc>
      </w:tr>
      <w:tr w:rsidR="00641DDB" w:rsidRPr="00621077" w14:paraId="4CF3F05B" w14:textId="77777777" w:rsidTr="00641DDB">
        <w:tc>
          <w:tcPr>
            <w:tcW w:w="810" w:type="dxa"/>
            <w:vAlign w:val="center"/>
          </w:tcPr>
          <w:p w14:paraId="2BDEC0C0"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1B956297"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EA5D50">
              <w:rPr>
                <w:color w:val="000000"/>
                <w:sz w:val="20"/>
                <w:szCs w:val="20"/>
              </w:rPr>
              <w:t>Федеральная служба государственной статистики // [Электронный ресурс] – Режим доступа: http://www.</w:t>
            </w:r>
            <w:proofErr w:type="spellStart"/>
            <w:r w:rsidRPr="00EA5D50">
              <w:rPr>
                <w:color w:val="000000"/>
                <w:sz w:val="20"/>
                <w:szCs w:val="20"/>
                <w:lang w:val="en-US"/>
              </w:rPr>
              <w:t>gks</w:t>
            </w:r>
            <w:proofErr w:type="spellEnd"/>
            <w:r w:rsidRPr="00EA5D50">
              <w:rPr>
                <w:color w:val="000000"/>
                <w:sz w:val="20"/>
                <w:szCs w:val="20"/>
              </w:rPr>
              <w:t>.</w:t>
            </w:r>
            <w:proofErr w:type="spellStart"/>
            <w:r w:rsidRPr="00EA5D50">
              <w:rPr>
                <w:color w:val="000000"/>
                <w:sz w:val="20"/>
                <w:szCs w:val="20"/>
              </w:rPr>
              <w:t>ru</w:t>
            </w:r>
            <w:proofErr w:type="spellEnd"/>
            <w:r w:rsidRPr="00EA5D50">
              <w:rPr>
                <w:color w:val="000000"/>
                <w:sz w:val="20"/>
                <w:szCs w:val="20"/>
              </w:rPr>
              <w:t>/</w:t>
            </w:r>
          </w:p>
        </w:tc>
      </w:tr>
      <w:tr w:rsidR="00641DDB" w:rsidRPr="00621077" w14:paraId="2E3EC0BD" w14:textId="77777777" w:rsidTr="00641DDB">
        <w:tc>
          <w:tcPr>
            <w:tcW w:w="810" w:type="dxa"/>
            <w:vAlign w:val="center"/>
          </w:tcPr>
          <w:p w14:paraId="4558A10F"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742799A8"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EA5D50">
              <w:rPr>
                <w:sz w:val="20"/>
                <w:szCs w:val="20"/>
              </w:rPr>
              <w:t xml:space="preserve">Библиотека </w:t>
            </w:r>
            <w:proofErr w:type="spellStart"/>
            <w:r w:rsidRPr="00EA5D50">
              <w:rPr>
                <w:sz w:val="20"/>
                <w:szCs w:val="20"/>
              </w:rPr>
              <w:t>КрИЖТ</w:t>
            </w:r>
            <w:proofErr w:type="spellEnd"/>
            <w:r w:rsidRPr="00EA5D50">
              <w:rPr>
                <w:sz w:val="20"/>
                <w:szCs w:val="20"/>
              </w:rPr>
              <w:t xml:space="preserve"> </w:t>
            </w:r>
            <w:proofErr w:type="spellStart"/>
            <w:proofErr w:type="gramStart"/>
            <w:r w:rsidRPr="00EA5D50">
              <w:rPr>
                <w:sz w:val="20"/>
                <w:szCs w:val="20"/>
              </w:rPr>
              <w:t>ИрГУПС</w:t>
            </w:r>
            <w:proofErr w:type="spellEnd"/>
            <w:r w:rsidRPr="00EA5D50">
              <w:rPr>
                <w:sz w:val="20"/>
                <w:szCs w:val="20"/>
              </w:rPr>
              <w:t xml:space="preserve"> :</w:t>
            </w:r>
            <w:proofErr w:type="gramEnd"/>
            <w:r w:rsidRPr="00EA5D50">
              <w:rPr>
                <w:sz w:val="20"/>
                <w:szCs w:val="20"/>
              </w:rPr>
              <w:t xml:space="preserve"> [сайт] / Красноярский институт железнодорожного транспорта –филиал </w:t>
            </w:r>
            <w:proofErr w:type="spellStart"/>
            <w:r w:rsidRPr="00EA5D50">
              <w:rPr>
                <w:sz w:val="20"/>
                <w:szCs w:val="20"/>
              </w:rPr>
              <w:t>ИрГУПС</w:t>
            </w:r>
            <w:proofErr w:type="spellEnd"/>
            <w:r w:rsidRPr="00EA5D50">
              <w:rPr>
                <w:sz w:val="20"/>
                <w:szCs w:val="20"/>
              </w:rPr>
              <w:t xml:space="preserve">. – Красноярск. – URL: </w:t>
            </w:r>
            <w:hyperlink r:id="rId14" w:history="1">
              <w:r w:rsidRPr="00EA5D50">
                <w:rPr>
                  <w:rStyle w:val="a9"/>
                  <w:sz w:val="20"/>
                  <w:szCs w:val="20"/>
                </w:rPr>
                <w:t>http://irbis.krsk.irgups.ru/</w:t>
              </w:r>
            </w:hyperlink>
            <w:r w:rsidRPr="00EA5D50">
              <w:rPr>
                <w:sz w:val="20"/>
                <w:szCs w:val="20"/>
              </w:rPr>
              <w:t>. – Режим доступа: после авторизации. – Текст: электронный.</w:t>
            </w:r>
          </w:p>
        </w:tc>
      </w:tr>
      <w:tr w:rsidR="00641DDB" w:rsidRPr="00621077" w14:paraId="58EA0C9B" w14:textId="77777777" w:rsidTr="00641DDB">
        <w:tc>
          <w:tcPr>
            <w:tcW w:w="810" w:type="dxa"/>
            <w:vAlign w:val="center"/>
          </w:tcPr>
          <w:p w14:paraId="3874CC22"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73C7F40A"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EA5D50">
              <w:rPr>
                <w:sz w:val="20"/>
                <w:szCs w:val="20"/>
              </w:rPr>
              <w:t>Электронная библиотека «УМЦ ЖДТ</w:t>
            </w:r>
            <w:proofErr w:type="gramStart"/>
            <w:r w:rsidRPr="00EA5D50">
              <w:rPr>
                <w:sz w:val="20"/>
                <w:szCs w:val="20"/>
              </w:rPr>
              <w:t>» :</w:t>
            </w:r>
            <w:proofErr w:type="gramEnd"/>
            <w:r w:rsidRPr="00EA5D50">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URL: </w:t>
            </w:r>
            <w:hyperlink r:id="rId15" w:history="1">
              <w:r w:rsidRPr="00EA5D50">
                <w:rPr>
                  <w:rStyle w:val="a9"/>
                  <w:sz w:val="20"/>
                  <w:szCs w:val="20"/>
                </w:rPr>
                <w:t>http://umczdt.ru/books/</w:t>
              </w:r>
            </w:hyperlink>
            <w:r w:rsidRPr="00EA5D50">
              <w:rPr>
                <w:sz w:val="20"/>
                <w:szCs w:val="20"/>
              </w:rPr>
              <w:t>. – Режим доступа: по подписке. – Текст: электронный.</w:t>
            </w:r>
          </w:p>
        </w:tc>
      </w:tr>
      <w:tr w:rsidR="00641DDB" w:rsidRPr="00621077" w14:paraId="7FFE69CF" w14:textId="77777777" w:rsidTr="00641DDB">
        <w:tc>
          <w:tcPr>
            <w:tcW w:w="810" w:type="dxa"/>
            <w:vAlign w:val="center"/>
          </w:tcPr>
          <w:p w14:paraId="25F28295"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638853A9" w14:textId="77777777" w:rsidR="00641DDB" w:rsidRPr="00621077" w:rsidRDefault="00823B77" w:rsidP="007D3C0B">
            <w:pPr>
              <w:widowControl w:val="0"/>
              <w:autoSpaceDE w:val="0"/>
              <w:autoSpaceDN w:val="0"/>
              <w:adjustRightInd w:val="0"/>
              <w:spacing w:line="218" w:lineRule="exact"/>
              <w:ind w:left="30" w:right="30"/>
              <w:rPr>
                <w:color w:val="000000"/>
                <w:sz w:val="20"/>
                <w:szCs w:val="20"/>
              </w:rPr>
            </w:pPr>
            <w:hyperlink r:id="rId16" w:history="1">
              <w:r w:rsidR="00641DDB" w:rsidRPr="00EA5D50">
                <w:rPr>
                  <w:rStyle w:val="a9"/>
                  <w:sz w:val="20"/>
                  <w:szCs w:val="20"/>
                </w:rPr>
                <w:t>Образовательная платформа Юрайт</w:t>
              </w:r>
            </w:hyperlink>
            <w:r w:rsidR="00641DDB" w:rsidRPr="00EA5D50">
              <w:rPr>
                <w:sz w:val="20"/>
                <w:szCs w:val="20"/>
              </w:rPr>
              <w:t xml:space="preserve"> : электронная </w:t>
            </w:r>
            <w:proofErr w:type="gramStart"/>
            <w:r w:rsidR="00641DDB" w:rsidRPr="00EA5D50">
              <w:rPr>
                <w:sz w:val="20"/>
                <w:szCs w:val="20"/>
              </w:rPr>
              <w:t>библиотека :</w:t>
            </w:r>
            <w:proofErr w:type="gramEnd"/>
            <w:r w:rsidR="00641DDB" w:rsidRPr="00EA5D50">
              <w:rPr>
                <w:sz w:val="20"/>
                <w:szCs w:val="20"/>
              </w:rPr>
              <w:t xml:space="preserve"> сайт / ООО «Электронное издательство </w:t>
            </w:r>
            <w:proofErr w:type="spellStart"/>
            <w:r w:rsidR="00641DDB" w:rsidRPr="00EA5D50">
              <w:rPr>
                <w:sz w:val="20"/>
                <w:szCs w:val="20"/>
              </w:rPr>
              <w:t>Юрайт</w:t>
            </w:r>
            <w:proofErr w:type="spellEnd"/>
            <w:r w:rsidR="00641DDB" w:rsidRPr="00EA5D50">
              <w:rPr>
                <w:sz w:val="20"/>
                <w:szCs w:val="20"/>
              </w:rPr>
              <w:t xml:space="preserve">». – Москва. – URL: </w:t>
            </w:r>
            <w:hyperlink r:id="rId17" w:history="1">
              <w:r w:rsidR="00641DDB" w:rsidRPr="00EA5D50">
                <w:rPr>
                  <w:rStyle w:val="a9"/>
                  <w:sz w:val="20"/>
                  <w:szCs w:val="20"/>
                </w:rPr>
                <w:t>https://urait.ru/</w:t>
              </w:r>
            </w:hyperlink>
            <w:r w:rsidR="00641DDB" w:rsidRPr="00EA5D50">
              <w:rPr>
                <w:sz w:val="20"/>
                <w:szCs w:val="20"/>
              </w:rPr>
              <w:t>. – Режим доступа: по подписке. – Текст: электронный.</w:t>
            </w:r>
          </w:p>
        </w:tc>
      </w:tr>
      <w:tr w:rsidR="00641DDB" w:rsidRPr="00621077" w14:paraId="7B47BAE8" w14:textId="77777777" w:rsidTr="00641DDB">
        <w:tc>
          <w:tcPr>
            <w:tcW w:w="810" w:type="dxa"/>
            <w:vAlign w:val="center"/>
          </w:tcPr>
          <w:p w14:paraId="5E2E2E39"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2CB01CA5"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proofErr w:type="gramStart"/>
            <w:r w:rsidRPr="00EA5D50">
              <w:rPr>
                <w:sz w:val="20"/>
                <w:szCs w:val="20"/>
              </w:rPr>
              <w:t>Лань :</w:t>
            </w:r>
            <w:proofErr w:type="gramEnd"/>
            <w:r w:rsidRPr="00EA5D50">
              <w:rPr>
                <w:sz w:val="20"/>
                <w:szCs w:val="20"/>
              </w:rPr>
              <w:t xml:space="preserve"> электронно-библиотечная система : сайт / Издательство Лань. – Санкт-Петербург, 2011. – URL: </w:t>
            </w:r>
            <w:hyperlink r:id="rId18" w:history="1">
              <w:r w:rsidRPr="00EA5D50">
                <w:rPr>
                  <w:rStyle w:val="a9"/>
                  <w:sz w:val="20"/>
                  <w:szCs w:val="20"/>
                </w:rPr>
                <w:t>http://e.lanbook.com</w:t>
              </w:r>
            </w:hyperlink>
            <w:r w:rsidRPr="00EA5D50">
              <w:rPr>
                <w:sz w:val="20"/>
                <w:szCs w:val="20"/>
              </w:rPr>
              <w:t xml:space="preserve">. – Режим </w:t>
            </w:r>
            <w:proofErr w:type="gramStart"/>
            <w:r w:rsidRPr="00EA5D50">
              <w:rPr>
                <w:sz w:val="20"/>
                <w:szCs w:val="20"/>
              </w:rPr>
              <w:t>доступа :</w:t>
            </w:r>
            <w:proofErr w:type="gramEnd"/>
            <w:r w:rsidRPr="00EA5D50">
              <w:rPr>
                <w:sz w:val="20"/>
                <w:szCs w:val="20"/>
              </w:rPr>
              <w:t xml:space="preserve"> по подписке. – Текст: электронный.</w:t>
            </w:r>
          </w:p>
        </w:tc>
      </w:tr>
      <w:tr w:rsidR="00641DDB" w:rsidRPr="00621077" w14:paraId="67E2BD32" w14:textId="77777777" w:rsidTr="00641DDB">
        <w:tc>
          <w:tcPr>
            <w:tcW w:w="810" w:type="dxa"/>
            <w:vAlign w:val="center"/>
          </w:tcPr>
          <w:p w14:paraId="09DA55BD"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1817E617" w14:textId="77777777"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EA5D50">
              <w:rPr>
                <w:sz w:val="20"/>
                <w:szCs w:val="20"/>
              </w:rPr>
              <w:t xml:space="preserve">ЭБС </w:t>
            </w:r>
            <w:r w:rsidRPr="00EA5D50">
              <w:rPr>
                <w:bCs/>
                <w:sz w:val="20"/>
                <w:szCs w:val="20"/>
              </w:rPr>
              <w:t>«Университетская библиотека онлайн</w:t>
            </w:r>
            <w:proofErr w:type="gramStart"/>
            <w:r w:rsidRPr="00EA5D50">
              <w:rPr>
                <w:bCs/>
                <w:sz w:val="20"/>
                <w:szCs w:val="20"/>
              </w:rPr>
              <w:t>»</w:t>
            </w:r>
            <w:r w:rsidRPr="00EA5D50">
              <w:rPr>
                <w:sz w:val="20"/>
                <w:szCs w:val="20"/>
              </w:rPr>
              <w:t xml:space="preserve"> :</w:t>
            </w:r>
            <w:proofErr w:type="gramEnd"/>
            <w:r w:rsidRPr="00EA5D50">
              <w:rPr>
                <w:sz w:val="20"/>
                <w:szCs w:val="20"/>
              </w:rPr>
              <w:t xml:space="preserve"> электронная библиотека : сайт / ООО «Директ-Медиа». – Москва, 2001. – URL: </w:t>
            </w:r>
            <w:hyperlink r:id="rId19" w:history="1">
              <w:r w:rsidRPr="00EA5D50">
                <w:rPr>
                  <w:rStyle w:val="a9"/>
                  <w:sz w:val="20"/>
                  <w:szCs w:val="20"/>
                </w:rPr>
                <w:t>https://biblioclub.ru/</w:t>
              </w:r>
            </w:hyperlink>
            <w:r w:rsidRPr="00EA5D50">
              <w:rPr>
                <w:sz w:val="20"/>
                <w:szCs w:val="20"/>
              </w:rPr>
              <w:t>. – Режим доступа: по подписке. – Текст: электронный.</w:t>
            </w:r>
          </w:p>
        </w:tc>
      </w:tr>
      <w:tr w:rsidR="00641DDB" w:rsidRPr="00621077" w14:paraId="4AEB501B" w14:textId="77777777" w:rsidTr="00641DDB">
        <w:tc>
          <w:tcPr>
            <w:tcW w:w="810" w:type="dxa"/>
            <w:vAlign w:val="center"/>
          </w:tcPr>
          <w:p w14:paraId="008113E4"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6.2.1</w:t>
            </w:r>
          </w:p>
        </w:tc>
        <w:tc>
          <w:tcPr>
            <w:tcW w:w="9214" w:type="dxa"/>
            <w:gridSpan w:val="4"/>
          </w:tcPr>
          <w:p w14:paraId="72E4B471" w14:textId="1BD1FA12" w:rsidR="00641DDB" w:rsidRPr="00621077" w:rsidRDefault="00641DDB" w:rsidP="007D3C0B">
            <w:pPr>
              <w:widowControl w:val="0"/>
              <w:autoSpaceDE w:val="0"/>
              <w:autoSpaceDN w:val="0"/>
              <w:adjustRightInd w:val="0"/>
              <w:spacing w:line="218" w:lineRule="exact"/>
              <w:ind w:left="30" w:right="30"/>
              <w:rPr>
                <w:color w:val="000000"/>
                <w:sz w:val="20"/>
                <w:szCs w:val="20"/>
              </w:rPr>
            </w:pPr>
            <w:r w:rsidRPr="00EA5D50">
              <w:rPr>
                <w:sz w:val="20"/>
                <w:szCs w:val="20"/>
              </w:rPr>
              <w:t xml:space="preserve">Красноярский институт железнодорожного </w:t>
            </w:r>
            <w:proofErr w:type="gramStart"/>
            <w:r w:rsidRPr="00EA5D50">
              <w:rPr>
                <w:sz w:val="20"/>
                <w:szCs w:val="20"/>
              </w:rPr>
              <w:t>транспорта :</w:t>
            </w:r>
            <w:proofErr w:type="gramEnd"/>
            <w:r w:rsidRPr="00EA5D50">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EA5D50">
              <w:rPr>
                <w:rStyle w:val="a9"/>
                <w:sz w:val="20"/>
                <w:szCs w:val="20"/>
              </w:rPr>
              <w:t>http://sdo</w:t>
            </w:r>
            <w:r w:rsidR="009B085B">
              <w:rPr>
                <w:rStyle w:val="a9"/>
                <w:sz w:val="20"/>
                <w:szCs w:val="20"/>
              </w:rPr>
              <w:t>1</w:t>
            </w:r>
            <w:r w:rsidRPr="00EA5D50">
              <w:rPr>
                <w:rStyle w:val="a9"/>
                <w:sz w:val="20"/>
                <w:szCs w:val="20"/>
              </w:rPr>
              <w:t>.krsk.irgups.ru/</w:t>
            </w:r>
            <w:r w:rsidRPr="00EA5D50">
              <w:rPr>
                <w:sz w:val="20"/>
                <w:szCs w:val="20"/>
              </w:rPr>
              <w:t>. – Текст: электронный.</w:t>
            </w:r>
          </w:p>
        </w:tc>
      </w:tr>
      <w:tr w:rsidR="0096498F" w:rsidRPr="007324AC" w14:paraId="4B9371FE" w14:textId="77777777" w:rsidTr="00641DDB">
        <w:tc>
          <w:tcPr>
            <w:tcW w:w="810" w:type="dxa"/>
            <w:vAlign w:val="center"/>
          </w:tcPr>
          <w:p w14:paraId="29D24D98"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6.2.1</w:t>
            </w:r>
          </w:p>
        </w:tc>
        <w:tc>
          <w:tcPr>
            <w:tcW w:w="9214" w:type="dxa"/>
            <w:gridSpan w:val="4"/>
          </w:tcPr>
          <w:p w14:paraId="03F79172" w14:textId="19E273FA" w:rsidR="0096498F" w:rsidRPr="00295A1E" w:rsidRDefault="00823B77" w:rsidP="0096498F">
            <w:pPr>
              <w:widowControl w:val="0"/>
              <w:autoSpaceDE w:val="0"/>
              <w:autoSpaceDN w:val="0"/>
              <w:adjustRightInd w:val="0"/>
              <w:spacing w:before="15" w:after="15" w:line="218" w:lineRule="exact"/>
              <w:ind w:left="15" w:right="15"/>
              <w:jc w:val="both"/>
              <w:rPr>
                <w:color w:val="000000"/>
                <w:sz w:val="20"/>
                <w:szCs w:val="20"/>
              </w:rPr>
            </w:pPr>
            <w:hyperlink r:id="rId20" w:history="1">
              <w:r w:rsidR="0096498F" w:rsidRPr="00894731">
                <w:rPr>
                  <w:rStyle w:val="a9"/>
                  <w:sz w:val="20"/>
                  <w:szCs w:val="20"/>
                </w:rPr>
                <w:t>http://www.management.com.ua/notes/top25-ceo-sites.html</w:t>
              </w:r>
            </w:hyperlink>
            <w:r w:rsidR="0096498F">
              <w:rPr>
                <w:sz w:val="20"/>
                <w:szCs w:val="20"/>
              </w:rPr>
              <w:t xml:space="preserve"> </w:t>
            </w:r>
            <w:r w:rsidR="0096498F" w:rsidRPr="00492E03">
              <w:rPr>
                <w:sz w:val="20"/>
                <w:szCs w:val="20"/>
              </w:rPr>
              <w:t xml:space="preserve"> Топ-25 сайтов для руководителя</w:t>
            </w:r>
          </w:p>
        </w:tc>
      </w:tr>
      <w:tr w:rsidR="0096498F" w:rsidRPr="007324AC" w14:paraId="33945E96" w14:textId="77777777" w:rsidTr="00641DDB">
        <w:tc>
          <w:tcPr>
            <w:tcW w:w="810" w:type="dxa"/>
            <w:vAlign w:val="center"/>
          </w:tcPr>
          <w:p w14:paraId="72890439" w14:textId="77777777" w:rsidR="0096498F" w:rsidRPr="007324AC" w:rsidRDefault="0096498F" w:rsidP="0096498F">
            <w:pPr>
              <w:widowControl w:val="0"/>
              <w:autoSpaceDE w:val="0"/>
              <w:autoSpaceDN w:val="0"/>
              <w:adjustRightInd w:val="0"/>
              <w:jc w:val="center"/>
              <w:rPr>
                <w:sz w:val="20"/>
                <w:szCs w:val="20"/>
              </w:rPr>
            </w:pPr>
            <w:r>
              <w:rPr>
                <w:sz w:val="20"/>
                <w:szCs w:val="20"/>
              </w:rPr>
              <w:t>6.2.</w:t>
            </w:r>
            <w:r w:rsidRPr="007324AC">
              <w:rPr>
                <w:sz w:val="20"/>
                <w:szCs w:val="20"/>
              </w:rPr>
              <w:t>2</w:t>
            </w:r>
          </w:p>
        </w:tc>
        <w:tc>
          <w:tcPr>
            <w:tcW w:w="9214" w:type="dxa"/>
            <w:gridSpan w:val="4"/>
          </w:tcPr>
          <w:p w14:paraId="0D73EE94" w14:textId="3E0FB8F8" w:rsidR="0096498F" w:rsidRPr="00295A1E" w:rsidRDefault="0096498F" w:rsidP="0096498F">
            <w:pPr>
              <w:widowControl w:val="0"/>
              <w:autoSpaceDE w:val="0"/>
              <w:autoSpaceDN w:val="0"/>
              <w:adjustRightInd w:val="0"/>
              <w:spacing w:before="15" w:after="15" w:line="218" w:lineRule="exact"/>
              <w:ind w:left="15" w:right="15"/>
              <w:jc w:val="both"/>
              <w:rPr>
                <w:color w:val="000000"/>
                <w:sz w:val="20"/>
                <w:szCs w:val="20"/>
              </w:rPr>
            </w:pPr>
            <w:r>
              <w:rPr>
                <w:iCs/>
                <w:sz w:val="20"/>
                <w:szCs w:val="20"/>
              </w:rPr>
              <w:t>тренинг-класс</w:t>
            </w:r>
            <w:r w:rsidRPr="00C14D65">
              <w:rPr>
                <w:iCs/>
                <w:sz w:val="20"/>
                <w:szCs w:val="20"/>
              </w:rPr>
              <w:t xml:space="preserve"> [Электронный ресурс]: </w:t>
            </w:r>
            <w:r>
              <w:rPr>
                <w:iCs/>
                <w:sz w:val="20"/>
                <w:szCs w:val="20"/>
              </w:rPr>
              <w:t>портал консалтингового агентства.</w:t>
            </w:r>
            <w:r w:rsidRPr="00C14D65">
              <w:rPr>
                <w:iCs/>
                <w:sz w:val="20"/>
                <w:szCs w:val="20"/>
              </w:rPr>
              <w:t xml:space="preserve"> – Режим доступа: </w:t>
            </w:r>
            <w:hyperlink r:id="rId21" w:history="1">
              <w:r w:rsidRPr="00894731">
                <w:rPr>
                  <w:rStyle w:val="a9"/>
                  <w:iCs/>
                  <w:sz w:val="20"/>
                  <w:szCs w:val="20"/>
                </w:rPr>
                <w:t>https://master-class.spb.ru/articles</w:t>
              </w:r>
            </w:hyperlink>
            <w:r>
              <w:rPr>
                <w:iCs/>
                <w:sz w:val="20"/>
                <w:szCs w:val="20"/>
              </w:rPr>
              <w:t xml:space="preserve"> </w:t>
            </w:r>
            <w:r w:rsidRPr="00C14D65">
              <w:rPr>
                <w:iCs/>
                <w:sz w:val="20"/>
                <w:szCs w:val="20"/>
              </w:rPr>
              <w:t xml:space="preserve">/ – </w:t>
            </w:r>
            <w:proofErr w:type="spellStart"/>
            <w:r w:rsidRPr="00C14D65">
              <w:rPr>
                <w:iCs/>
                <w:sz w:val="20"/>
                <w:szCs w:val="20"/>
              </w:rPr>
              <w:t>Загл</w:t>
            </w:r>
            <w:proofErr w:type="spellEnd"/>
            <w:r w:rsidRPr="00C14D65">
              <w:rPr>
                <w:iCs/>
                <w:sz w:val="20"/>
                <w:szCs w:val="20"/>
              </w:rPr>
              <w:t>. с экрана</w:t>
            </w:r>
          </w:p>
        </w:tc>
      </w:tr>
      <w:tr w:rsidR="0096498F" w:rsidRPr="007324AC" w14:paraId="750CBB24" w14:textId="77777777" w:rsidTr="00641DDB">
        <w:tc>
          <w:tcPr>
            <w:tcW w:w="10024" w:type="dxa"/>
            <w:gridSpan w:val="5"/>
            <w:shd w:val="clear" w:color="auto" w:fill="F2F2F2"/>
            <w:vAlign w:val="center"/>
          </w:tcPr>
          <w:p w14:paraId="491CE868"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96498F" w:rsidRPr="007324AC" w14:paraId="79EF8CA6" w14:textId="77777777" w:rsidTr="00641DDB">
        <w:tc>
          <w:tcPr>
            <w:tcW w:w="10024" w:type="dxa"/>
            <w:gridSpan w:val="5"/>
            <w:shd w:val="clear" w:color="auto" w:fill="F2F2F2"/>
            <w:vAlign w:val="center"/>
          </w:tcPr>
          <w:p w14:paraId="04743A5C"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6.3.1 Базовое программное обеспечение</w:t>
            </w:r>
          </w:p>
        </w:tc>
      </w:tr>
      <w:tr w:rsidR="00641DDB" w:rsidRPr="00823B77" w14:paraId="28502546" w14:textId="77777777" w:rsidTr="00641DDB">
        <w:tc>
          <w:tcPr>
            <w:tcW w:w="810" w:type="dxa"/>
            <w:vAlign w:val="center"/>
          </w:tcPr>
          <w:p w14:paraId="75F3A31A" w14:textId="0C2AA47C" w:rsidR="00641DDB" w:rsidRPr="007324AC" w:rsidRDefault="00641DDB" w:rsidP="00641DDB">
            <w:pPr>
              <w:widowControl w:val="0"/>
              <w:autoSpaceDE w:val="0"/>
              <w:autoSpaceDN w:val="0"/>
              <w:adjustRightInd w:val="0"/>
              <w:jc w:val="center"/>
              <w:rPr>
                <w:sz w:val="20"/>
                <w:szCs w:val="20"/>
              </w:rPr>
            </w:pPr>
            <w:r w:rsidRPr="00F42D02">
              <w:rPr>
                <w:sz w:val="20"/>
                <w:szCs w:val="20"/>
              </w:rPr>
              <w:t>6.3.1.1</w:t>
            </w:r>
          </w:p>
        </w:tc>
        <w:tc>
          <w:tcPr>
            <w:tcW w:w="9214" w:type="dxa"/>
            <w:gridSpan w:val="4"/>
          </w:tcPr>
          <w:p w14:paraId="0DE2FE75" w14:textId="77777777" w:rsidR="00641DDB" w:rsidRPr="00EA5D50" w:rsidRDefault="00641DDB" w:rsidP="00641DDB">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0C1F5016" w14:textId="58487744" w:rsidR="00641DDB" w:rsidRPr="00A3355C" w:rsidRDefault="00641DDB" w:rsidP="00641DDB">
            <w:pPr>
              <w:rPr>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2"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96498F" w:rsidRPr="007324AC" w14:paraId="54AEA846" w14:textId="77777777" w:rsidTr="00641DDB">
        <w:tc>
          <w:tcPr>
            <w:tcW w:w="10024" w:type="dxa"/>
            <w:gridSpan w:val="5"/>
            <w:shd w:val="clear" w:color="auto" w:fill="F2F2F2"/>
            <w:vAlign w:val="center"/>
          </w:tcPr>
          <w:p w14:paraId="25B2BAA2"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6.3.2 Специализированное программное обеспечение</w:t>
            </w:r>
          </w:p>
        </w:tc>
      </w:tr>
      <w:tr w:rsidR="0096498F" w:rsidRPr="003879BA" w14:paraId="42A474DF" w14:textId="77777777" w:rsidTr="00641DDB">
        <w:tc>
          <w:tcPr>
            <w:tcW w:w="810" w:type="dxa"/>
            <w:vAlign w:val="center"/>
          </w:tcPr>
          <w:p w14:paraId="4B7A73F3" w14:textId="77777777" w:rsidR="0096498F" w:rsidRPr="003879BA" w:rsidRDefault="0096498F" w:rsidP="0096498F">
            <w:pPr>
              <w:widowControl w:val="0"/>
              <w:autoSpaceDE w:val="0"/>
              <w:autoSpaceDN w:val="0"/>
              <w:adjustRightInd w:val="0"/>
              <w:jc w:val="center"/>
              <w:rPr>
                <w:sz w:val="20"/>
                <w:szCs w:val="20"/>
              </w:rPr>
            </w:pPr>
            <w:r w:rsidRPr="003879BA">
              <w:rPr>
                <w:sz w:val="20"/>
                <w:szCs w:val="20"/>
              </w:rPr>
              <w:t>6.3.2.1</w:t>
            </w:r>
          </w:p>
        </w:tc>
        <w:tc>
          <w:tcPr>
            <w:tcW w:w="9214" w:type="dxa"/>
            <w:gridSpan w:val="4"/>
          </w:tcPr>
          <w:p w14:paraId="33BF080C" w14:textId="531DFEED" w:rsidR="0096498F" w:rsidRPr="003879BA" w:rsidRDefault="0096498F" w:rsidP="0096498F">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96498F" w:rsidRPr="00C14D65" w14:paraId="0B11FAF1" w14:textId="77777777" w:rsidTr="00641DDB">
        <w:tc>
          <w:tcPr>
            <w:tcW w:w="10024" w:type="dxa"/>
            <w:gridSpan w:val="5"/>
            <w:shd w:val="clear" w:color="auto" w:fill="F2F2F2"/>
            <w:vAlign w:val="center"/>
          </w:tcPr>
          <w:p w14:paraId="126014FD" w14:textId="77777777" w:rsidR="0096498F" w:rsidRPr="00C14D65" w:rsidRDefault="0096498F" w:rsidP="0096498F">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641DDB" w14:paraId="1289A59A" w14:textId="77777777" w:rsidTr="00641DDB">
        <w:tc>
          <w:tcPr>
            <w:tcW w:w="810" w:type="dxa"/>
            <w:vAlign w:val="center"/>
          </w:tcPr>
          <w:p w14:paraId="1748B0C8"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6.3.3.1</w:t>
            </w:r>
          </w:p>
        </w:tc>
        <w:tc>
          <w:tcPr>
            <w:tcW w:w="9214" w:type="dxa"/>
            <w:gridSpan w:val="4"/>
          </w:tcPr>
          <w:p w14:paraId="5AB2A5A6" w14:textId="77777777" w:rsidR="00641DDB" w:rsidRPr="00621077" w:rsidRDefault="00641DDB" w:rsidP="007D3C0B">
            <w:pPr>
              <w:widowControl w:val="0"/>
              <w:autoSpaceDE w:val="0"/>
              <w:autoSpaceDN w:val="0"/>
              <w:adjustRightInd w:val="0"/>
              <w:rPr>
                <w:sz w:val="20"/>
                <w:szCs w:val="20"/>
              </w:rPr>
            </w:pPr>
            <w:r w:rsidRPr="00EA5D50">
              <w:rPr>
                <w:color w:val="000000"/>
                <w:sz w:val="20"/>
                <w:szCs w:val="20"/>
              </w:rPr>
              <w:t xml:space="preserve">Консультант </w:t>
            </w:r>
            <w:proofErr w:type="gramStart"/>
            <w:r w:rsidRPr="00EA5D50">
              <w:rPr>
                <w:color w:val="000000"/>
                <w:sz w:val="20"/>
                <w:szCs w:val="20"/>
              </w:rPr>
              <w:t>Плюс :</w:t>
            </w:r>
            <w:proofErr w:type="gramEnd"/>
            <w:r w:rsidRPr="00EA5D50">
              <w:rPr>
                <w:color w:val="000000"/>
                <w:sz w:val="20"/>
                <w:szCs w:val="20"/>
              </w:rPr>
              <w:t xml:space="preserve">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641DDB" w14:paraId="18024C52" w14:textId="77777777" w:rsidTr="00641DDB">
        <w:tc>
          <w:tcPr>
            <w:tcW w:w="810" w:type="dxa"/>
            <w:vAlign w:val="center"/>
          </w:tcPr>
          <w:p w14:paraId="45A2C5AF" w14:textId="77777777" w:rsidR="00641DDB" w:rsidRPr="002B2E91" w:rsidRDefault="00641DDB" w:rsidP="007D3C0B">
            <w:pPr>
              <w:widowControl w:val="0"/>
              <w:autoSpaceDE w:val="0"/>
              <w:autoSpaceDN w:val="0"/>
              <w:adjustRightInd w:val="0"/>
              <w:jc w:val="center"/>
              <w:rPr>
                <w:sz w:val="20"/>
                <w:szCs w:val="20"/>
              </w:rPr>
            </w:pPr>
            <w:r w:rsidRPr="00EA5D50">
              <w:rPr>
                <w:sz w:val="20"/>
                <w:szCs w:val="20"/>
              </w:rPr>
              <w:t>6.3.3.2</w:t>
            </w:r>
          </w:p>
        </w:tc>
        <w:tc>
          <w:tcPr>
            <w:tcW w:w="9214" w:type="dxa"/>
            <w:gridSpan w:val="4"/>
          </w:tcPr>
          <w:p w14:paraId="1086A205" w14:textId="77777777" w:rsidR="00641DDB" w:rsidRPr="00621077" w:rsidRDefault="00641DDB" w:rsidP="007D3C0B">
            <w:pPr>
              <w:widowControl w:val="0"/>
              <w:autoSpaceDE w:val="0"/>
              <w:autoSpaceDN w:val="0"/>
              <w:adjustRightInd w:val="0"/>
              <w:rPr>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96498F" w:rsidRPr="00C14D65" w14:paraId="55BB0659" w14:textId="77777777" w:rsidTr="00641DDB">
        <w:tc>
          <w:tcPr>
            <w:tcW w:w="10024" w:type="dxa"/>
            <w:gridSpan w:val="5"/>
            <w:shd w:val="clear" w:color="auto" w:fill="F2F2F2"/>
            <w:vAlign w:val="center"/>
          </w:tcPr>
          <w:p w14:paraId="52DBCFAD" w14:textId="77777777" w:rsidR="0096498F" w:rsidRPr="00C14D65" w:rsidRDefault="0096498F" w:rsidP="0096498F">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96498F" w:rsidRPr="00C14D65" w14:paraId="36C56F96" w14:textId="77777777" w:rsidTr="00641DDB">
        <w:tc>
          <w:tcPr>
            <w:tcW w:w="10024" w:type="dxa"/>
            <w:gridSpan w:val="5"/>
          </w:tcPr>
          <w:p w14:paraId="02EF70C2" w14:textId="77777777" w:rsidR="0096498F" w:rsidRPr="00C14D65" w:rsidRDefault="0096498F" w:rsidP="009042B7">
            <w:pPr>
              <w:widowControl w:val="0"/>
              <w:autoSpaceDE w:val="0"/>
              <w:autoSpaceDN w:val="0"/>
              <w:adjustRightInd w:val="0"/>
              <w:jc w:val="both"/>
              <w:rPr>
                <w:iCs/>
                <w:sz w:val="20"/>
                <w:szCs w:val="20"/>
              </w:rPr>
            </w:pPr>
            <w:r w:rsidRPr="00C14D65">
              <w:rPr>
                <w:iCs/>
                <w:sz w:val="20"/>
                <w:szCs w:val="20"/>
              </w:rPr>
              <w:t>Не требуется</w:t>
            </w:r>
          </w:p>
        </w:tc>
      </w:tr>
      <w:tr w:rsidR="0096498F" w:rsidRPr="007324AC" w14:paraId="28BD2009" w14:textId="77777777" w:rsidTr="00641DDB">
        <w:tc>
          <w:tcPr>
            <w:tcW w:w="10024" w:type="dxa"/>
            <w:gridSpan w:val="5"/>
            <w:shd w:val="clear" w:color="auto" w:fill="F2F2F2"/>
            <w:vAlign w:val="center"/>
          </w:tcPr>
          <w:p w14:paraId="673E6BA1" w14:textId="77777777" w:rsidR="0096498F" w:rsidRPr="007324AC" w:rsidRDefault="0096498F" w:rsidP="0096498F">
            <w:pPr>
              <w:widowControl w:val="0"/>
              <w:autoSpaceDE w:val="0"/>
              <w:autoSpaceDN w:val="0"/>
              <w:adjustRightInd w:val="0"/>
              <w:jc w:val="center"/>
              <w:rPr>
                <w:b/>
                <w:bCs/>
              </w:rPr>
            </w:pPr>
            <w:r w:rsidRPr="007324AC">
              <w:rPr>
                <w:b/>
                <w:bCs/>
              </w:rPr>
              <w:t>7 ОПИСАНИЕ МАТЕРИАЛЬНО-ТЕХНИЧЕСКОЙ БАЗЫ,</w:t>
            </w:r>
          </w:p>
          <w:p w14:paraId="60B3DD4C" w14:textId="77777777" w:rsidR="0096498F" w:rsidRPr="007324AC" w:rsidRDefault="0096498F" w:rsidP="0096498F">
            <w:pPr>
              <w:widowControl w:val="0"/>
              <w:autoSpaceDE w:val="0"/>
              <w:autoSpaceDN w:val="0"/>
              <w:adjustRightInd w:val="0"/>
              <w:jc w:val="center"/>
              <w:rPr>
                <w:b/>
                <w:bCs/>
              </w:rPr>
            </w:pPr>
            <w:r w:rsidRPr="007324AC">
              <w:rPr>
                <w:b/>
                <w:bCs/>
              </w:rPr>
              <w:t>НЕОБХОДИМОЙ ДЛЯ ОСУЩЕСТВЛЕНИЯ УЧЕБНОГО ПРОЦЕССА</w:t>
            </w:r>
          </w:p>
          <w:p w14:paraId="6F3D9655" w14:textId="77777777" w:rsidR="0096498F" w:rsidRPr="007324AC" w:rsidRDefault="0096498F" w:rsidP="0096498F">
            <w:pPr>
              <w:widowControl w:val="0"/>
              <w:autoSpaceDE w:val="0"/>
              <w:autoSpaceDN w:val="0"/>
              <w:adjustRightInd w:val="0"/>
              <w:jc w:val="center"/>
              <w:rPr>
                <w:sz w:val="20"/>
                <w:szCs w:val="20"/>
              </w:rPr>
            </w:pPr>
            <w:r w:rsidRPr="007324AC">
              <w:rPr>
                <w:b/>
                <w:bCs/>
              </w:rPr>
              <w:t>ПО ДИСЦИПЛИНЕ</w:t>
            </w:r>
          </w:p>
        </w:tc>
      </w:tr>
      <w:tr w:rsidR="00641DDB" w:rsidRPr="007324AC" w14:paraId="5C4685BE" w14:textId="77777777" w:rsidTr="00641DDB">
        <w:tc>
          <w:tcPr>
            <w:tcW w:w="810" w:type="dxa"/>
            <w:vAlign w:val="center"/>
          </w:tcPr>
          <w:p w14:paraId="7A82B522" w14:textId="77777777" w:rsidR="00641DDB" w:rsidRPr="007324AC" w:rsidRDefault="00641DDB" w:rsidP="00641DDB">
            <w:pPr>
              <w:widowControl w:val="0"/>
              <w:autoSpaceDE w:val="0"/>
              <w:autoSpaceDN w:val="0"/>
              <w:adjustRightInd w:val="0"/>
              <w:jc w:val="center"/>
              <w:rPr>
                <w:sz w:val="20"/>
                <w:szCs w:val="20"/>
              </w:rPr>
            </w:pPr>
            <w:r w:rsidRPr="007324AC">
              <w:rPr>
                <w:sz w:val="20"/>
                <w:szCs w:val="20"/>
              </w:rPr>
              <w:t>1</w:t>
            </w:r>
          </w:p>
        </w:tc>
        <w:tc>
          <w:tcPr>
            <w:tcW w:w="9214" w:type="dxa"/>
            <w:gridSpan w:val="4"/>
          </w:tcPr>
          <w:p w14:paraId="036BDE94" w14:textId="0E476B66" w:rsidR="00641DDB" w:rsidRPr="007324AC" w:rsidRDefault="00641DDB" w:rsidP="00641DDB">
            <w:pPr>
              <w:widowControl w:val="0"/>
              <w:autoSpaceDE w:val="0"/>
              <w:autoSpaceDN w:val="0"/>
              <w:adjustRightInd w:val="0"/>
              <w:jc w:val="both"/>
              <w:rPr>
                <w:sz w:val="20"/>
                <w:szCs w:val="20"/>
              </w:rPr>
            </w:pPr>
            <w:r w:rsidRPr="000A4D88">
              <w:rPr>
                <w:color w:val="000000"/>
                <w:sz w:val="20"/>
                <w:szCs w:val="20"/>
              </w:rPr>
              <w:t xml:space="preserve">Корпуса А, Л, Т, Н </w:t>
            </w:r>
            <w:proofErr w:type="spellStart"/>
            <w:r w:rsidRPr="00641DDB">
              <w:rPr>
                <w:color w:val="000000"/>
                <w:sz w:val="20"/>
                <w:szCs w:val="20"/>
              </w:rPr>
              <w:t>КрИЖТ</w:t>
            </w:r>
            <w:proofErr w:type="spellEnd"/>
            <w:r w:rsidRPr="00641DDB">
              <w:rPr>
                <w:color w:val="000000"/>
                <w:sz w:val="20"/>
                <w:szCs w:val="20"/>
              </w:rPr>
              <w:t xml:space="preserve"> </w:t>
            </w:r>
            <w:proofErr w:type="spellStart"/>
            <w:r w:rsidRPr="00641DDB">
              <w:rPr>
                <w:color w:val="000000"/>
                <w:sz w:val="20"/>
                <w:szCs w:val="20"/>
              </w:rPr>
              <w:t>ИрГУПС</w:t>
            </w:r>
            <w:proofErr w:type="spellEnd"/>
            <w:r w:rsidRPr="00641DDB">
              <w:rPr>
                <w:color w:val="000000"/>
                <w:sz w:val="20"/>
                <w:szCs w:val="20"/>
              </w:rPr>
              <w:t xml:space="preserve"> находятся</w:t>
            </w:r>
            <w:r w:rsidRPr="000A4D88">
              <w:rPr>
                <w:color w:val="000000"/>
                <w:sz w:val="20"/>
                <w:szCs w:val="20"/>
              </w:rPr>
              <w:t xml:space="preserve"> по адресу г. Красноярск, ул. Новая Заря, д. 2</w:t>
            </w:r>
            <w:r>
              <w:rPr>
                <w:color w:val="000000"/>
                <w:sz w:val="20"/>
                <w:szCs w:val="20"/>
              </w:rPr>
              <w:t xml:space="preserve"> </w:t>
            </w:r>
            <w:r w:rsidRPr="000A4D88">
              <w:rPr>
                <w:color w:val="000000"/>
                <w:sz w:val="20"/>
                <w:szCs w:val="20"/>
              </w:rPr>
              <w:t>И</w:t>
            </w:r>
          </w:p>
        </w:tc>
      </w:tr>
      <w:tr w:rsidR="00641DDB" w:rsidRPr="007324AC" w14:paraId="5B5A0BC1" w14:textId="77777777" w:rsidTr="00641DDB">
        <w:tc>
          <w:tcPr>
            <w:tcW w:w="810" w:type="dxa"/>
            <w:vAlign w:val="center"/>
          </w:tcPr>
          <w:p w14:paraId="1885A9C9" w14:textId="77777777" w:rsidR="00641DDB" w:rsidRPr="007324AC" w:rsidRDefault="00641DDB" w:rsidP="00641DDB">
            <w:pPr>
              <w:widowControl w:val="0"/>
              <w:autoSpaceDE w:val="0"/>
              <w:autoSpaceDN w:val="0"/>
              <w:adjustRightInd w:val="0"/>
              <w:jc w:val="center"/>
              <w:rPr>
                <w:sz w:val="20"/>
                <w:szCs w:val="20"/>
              </w:rPr>
            </w:pPr>
            <w:r w:rsidRPr="007324AC">
              <w:rPr>
                <w:sz w:val="20"/>
                <w:szCs w:val="20"/>
              </w:rPr>
              <w:t>2</w:t>
            </w:r>
          </w:p>
        </w:tc>
        <w:tc>
          <w:tcPr>
            <w:tcW w:w="9214" w:type="dxa"/>
            <w:gridSpan w:val="4"/>
          </w:tcPr>
          <w:p w14:paraId="5ACF3CBD" w14:textId="6173554F" w:rsidR="003E6C1C" w:rsidRPr="009B085B" w:rsidRDefault="00641DDB" w:rsidP="00641DDB">
            <w:pPr>
              <w:widowControl w:val="0"/>
              <w:autoSpaceDE w:val="0"/>
              <w:autoSpaceDN w:val="0"/>
              <w:adjustRightInd w:val="0"/>
              <w:jc w:val="both"/>
              <w:rPr>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324AC">
              <w:rPr>
                <w:sz w:val="20"/>
                <w:szCs w:val="20"/>
              </w:rPr>
              <w:t xml:space="preserve"> </w:t>
            </w:r>
          </w:p>
        </w:tc>
      </w:tr>
      <w:tr w:rsidR="00641DDB" w:rsidRPr="007324AC" w14:paraId="5BD93471" w14:textId="77777777" w:rsidTr="00641DDB">
        <w:tc>
          <w:tcPr>
            <w:tcW w:w="810" w:type="dxa"/>
            <w:vAlign w:val="center"/>
          </w:tcPr>
          <w:p w14:paraId="2881D6F0" w14:textId="77777777" w:rsidR="00641DDB" w:rsidRPr="007324AC" w:rsidRDefault="00641DDB" w:rsidP="00641DDB">
            <w:pPr>
              <w:widowControl w:val="0"/>
              <w:autoSpaceDE w:val="0"/>
              <w:autoSpaceDN w:val="0"/>
              <w:adjustRightInd w:val="0"/>
              <w:jc w:val="center"/>
              <w:rPr>
                <w:sz w:val="20"/>
                <w:szCs w:val="20"/>
              </w:rPr>
            </w:pPr>
            <w:r w:rsidRPr="007324AC">
              <w:rPr>
                <w:sz w:val="20"/>
                <w:szCs w:val="20"/>
              </w:rPr>
              <w:t>3</w:t>
            </w:r>
          </w:p>
        </w:tc>
        <w:tc>
          <w:tcPr>
            <w:tcW w:w="9214" w:type="dxa"/>
            <w:gridSpan w:val="4"/>
          </w:tcPr>
          <w:p w14:paraId="2EF70FCD" w14:textId="77777777" w:rsidR="00641DDB" w:rsidRPr="007324AC" w:rsidRDefault="00641DDB" w:rsidP="00641DDB">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xml:space="preserve">», и </w:t>
            </w:r>
            <w:r w:rsidRPr="00641DDB">
              <w:rPr>
                <w:sz w:val="20"/>
                <w:szCs w:val="20"/>
              </w:rPr>
              <w:t xml:space="preserve">обеспечены доступом в электронную информационно-образовательную среду </w:t>
            </w:r>
            <w:proofErr w:type="spellStart"/>
            <w:r w:rsidRPr="00641DDB">
              <w:rPr>
                <w:sz w:val="20"/>
                <w:szCs w:val="20"/>
              </w:rPr>
              <w:t>КрИЖТ</w:t>
            </w:r>
            <w:proofErr w:type="spellEnd"/>
            <w:r w:rsidRPr="00641DDB">
              <w:rPr>
                <w:sz w:val="20"/>
                <w:szCs w:val="20"/>
              </w:rPr>
              <w:t xml:space="preserve"> </w:t>
            </w:r>
            <w:proofErr w:type="spellStart"/>
            <w:r w:rsidRPr="00641DDB">
              <w:rPr>
                <w:sz w:val="20"/>
                <w:szCs w:val="20"/>
              </w:rPr>
              <w:t>ИрГУПС</w:t>
            </w:r>
            <w:proofErr w:type="spellEnd"/>
            <w:r w:rsidRPr="00641DDB">
              <w:rPr>
                <w:sz w:val="20"/>
                <w:szCs w:val="20"/>
              </w:rPr>
              <w:t>.</w:t>
            </w:r>
          </w:p>
          <w:p w14:paraId="5725FFEA" w14:textId="77777777" w:rsidR="00641DDB" w:rsidRPr="007324AC" w:rsidRDefault="00641DDB" w:rsidP="00641DDB">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67D7A90B" w14:textId="77777777" w:rsidR="00641DDB" w:rsidRPr="007324AC" w:rsidRDefault="00641DDB" w:rsidP="00641DDB">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14:paraId="17CE2E76" w14:textId="577D008F" w:rsidR="00641DDB" w:rsidRPr="007324AC" w:rsidRDefault="00641DDB" w:rsidP="00641DDB">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14:paraId="36BDA925" w14:textId="77777777" w:rsidR="00653B9E" w:rsidRPr="007324AC" w:rsidRDefault="00653B9E" w:rsidP="007C3204">
      <w:pPr>
        <w:widowControl w:val="0"/>
        <w:autoSpaceDE w:val="0"/>
        <w:autoSpaceDN w:val="0"/>
        <w:adjustRightInd w:val="0"/>
        <w:jc w:val="right"/>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94"/>
      </w:tblGrid>
      <w:tr w:rsidR="00653B9E" w:rsidRPr="007324AC" w14:paraId="21F811EB" w14:textId="77777777" w:rsidTr="00D40D85">
        <w:tc>
          <w:tcPr>
            <w:tcW w:w="9882" w:type="dxa"/>
            <w:gridSpan w:val="2"/>
            <w:shd w:val="clear" w:color="auto" w:fill="F2F2F2"/>
            <w:vAlign w:val="center"/>
          </w:tcPr>
          <w:p w14:paraId="250EBEF8" w14:textId="77777777"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14:paraId="41C0F15B" w14:textId="43574702" w:rsidR="00653B9E" w:rsidRPr="007324AC" w:rsidRDefault="00653B9E" w:rsidP="00C66E6F">
            <w:pPr>
              <w:widowControl w:val="0"/>
              <w:autoSpaceDE w:val="0"/>
              <w:autoSpaceDN w:val="0"/>
              <w:adjustRightInd w:val="0"/>
              <w:jc w:val="center"/>
              <w:rPr>
                <w:sz w:val="20"/>
                <w:szCs w:val="20"/>
              </w:rPr>
            </w:pPr>
            <w:r w:rsidRPr="007324AC">
              <w:rPr>
                <w:b/>
                <w:bCs/>
              </w:rPr>
              <w:t>ПО ОСВОЕНИЮ</w:t>
            </w:r>
            <w:r w:rsidR="0096498F">
              <w:rPr>
                <w:b/>
                <w:bCs/>
              </w:rPr>
              <w:t xml:space="preserve"> </w:t>
            </w:r>
            <w:r w:rsidRPr="007324AC">
              <w:rPr>
                <w:b/>
                <w:bCs/>
              </w:rPr>
              <w:t>ДИСЦИПЛИНЫ</w:t>
            </w:r>
          </w:p>
        </w:tc>
      </w:tr>
      <w:tr w:rsidR="007334B1" w:rsidRPr="007324AC" w14:paraId="2CC9F1F5" w14:textId="77777777" w:rsidTr="00D40D85">
        <w:tc>
          <w:tcPr>
            <w:tcW w:w="1688" w:type="dxa"/>
            <w:vAlign w:val="center"/>
          </w:tcPr>
          <w:p w14:paraId="44D42064" w14:textId="77777777"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194" w:type="dxa"/>
            <w:vAlign w:val="center"/>
          </w:tcPr>
          <w:p w14:paraId="18EB62C3" w14:textId="77777777"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14:paraId="1938A2CB" w14:textId="77777777" w:rsidR="007539C1" w:rsidRPr="007324AC" w:rsidRDefault="007539C1" w:rsidP="007539C1">
            <w:pPr>
              <w:ind w:firstLine="709"/>
              <w:jc w:val="both"/>
              <w:rPr>
                <w:b/>
                <w:sz w:val="20"/>
                <w:szCs w:val="20"/>
              </w:rPr>
            </w:pPr>
          </w:p>
        </w:tc>
      </w:tr>
      <w:tr w:rsidR="00653B9E" w:rsidRPr="007324AC" w14:paraId="0D2D1A72" w14:textId="77777777" w:rsidTr="00D40D85">
        <w:tc>
          <w:tcPr>
            <w:tcW w:w="1688" w:type="dxa"/>
            <w:vAlign w:val="center"/>
          </w:tcPr>
          <w:p w14:paraId="5A53FDEC" w14:textId="77777777"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194" w:type="dxa"/>
            <w:vAlign w:val="center"/>
          </w:tcPr>
          <w:p w14:paraId="6341303B" w14:textId="77777777"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56E43E0B" w14:textId="77777777" w:rsidR="00653B9E" w:rsidRPr="007324AC" w:rsidRDefault="00653B9E" w:rsidP="00E3475C">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14:paraId="516EE49E" w14:textId="77777777" w:rsidTr="00D40D85">
        <w:tc>
          <w:tcPr>
            <w:tcW w:w="1688" w:type="dxa"/>
            <w:vAlign w:val="center"/>
          </w:tcPr>
          <w:p w14:paraId="165C30DA" w14:textId="77777777" w:rsidR="00653B9E" w:rsidRPr="007324AC" w:rsidRDefault="00653B9E" w:rsidP="001D05D8">
            <w:pPr>
              <w:widowControl w:val="0"/>
              <w:autoSpaceDE w:val="0"/>
              <w:autoSpaceDN w:val="0"/>
              <w:adjustRightInd w:val="0"/>
              <w:jc w:val="center"/>
              <w:rPr>
                <w:sz w:val="20"/>
                <w:szCs w:val="20"/>
              </w:rPr>
            </w:pPr>
            <w:r w:rsidRPr="007324AC">
              <w:rPr>
                <w:sz w:val="20"/>
                <w:szCs w:val="20"/>
              </w:rPr>
              <w:t>Практическое занятие</w:t>
            </w:r>
          </w:p>
        </w:tc>
        <w:tc>
          <w:tcPr>
            <w:tcW w:w="8194" w:type="dxa"/>
          </w:tcPr>
          <w:p w14:paraId="69CADFD4" w14:textId="77777777"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6F9B08B" w14:textId="77777777"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33A16365" w14:textId="59E3886B" w:rsidR="003A1357" w:rsidRPr="0096498F" w:rsidRDefault="00653B9E" w:rsidP="0096498F">
            <w:pPr>
              <w:ind w:firstLine="614"/>
              <w:jc w:val="both"/>
              <w:rPr>
                <w:iCs/>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F87989" w:rsidRPr="00F87989" w14:paraId="48801FE2" w14:textId="77777777" w:rsidTr="00D40D85">
        <w:tc>
          <w:tcPr>
            <w:tcW w:w="1688" w:type="dxa"/>
            <w:vAlign w:val="center"/>
          </w:tcPr>
          <w:p w14:paraId="264573D1" w14:textId="77777777" w:rsidR="0096498F" w:rsidRPr="007324AC" w:rsidRDefault="0096498F" w:rsidP="0096498F">
            <w:pPr>
              <w:autoSpaceDE w:val="0"/>
              <w:autoSpaceDN w:val="0"/>
              <w:adjustRightInd w:val="0"/>
              <w:jc w:val="center"/>
              <w:rPr>
                <w:sz w:val="20"/>
                <w:szCs w:val="20"/>
              </w:rPr>
            </w:pPr>
            <w:r w:rsidRPr="007324AC">
              <w:rPr>
                <w:sz w:val="20"/>
                <w:szCs w:val="20"/>
              </w:rPr>
              <w:t>Самостоятельная работа</w:t>
            </w:r>
          </w:p>
        </w:tc>
        <w:tc>
          <w:tcPr>
            <w:tcW w:w="8194" w:type="dxa"/>
            <w:vAlign w:val="center"/>
          </w:tcPr>
          <w:p w14:paraId="2A98F1C7" w14:textId="12FE5D8B" w:rsidR="0096498F" w:rsidRPr="00F87989" w:rsidRDefault="0096498F" w:rsidP="0096498F">
            <w:pPr>
              <w:autoSpaceDE w:val="0"/>
              <w:autoSpaceDN w:val="0"/>
              <w:adjustRightInd w:val="0"/>
              <w:jc w:val="both"/>
              <w:rPr>
                <w:i/>
                <w:iCs/>
                <w:sz w:val="20"/>
                <w:szCs w:val="20"/>
              </w:rPr>
            </w:pPr>
            <w:r w:rsidRPr="00F87989">
              <w:rPr>
                <w:iCs/>
                <w:sz w:val="20"/>
                <w:szCs w:val="20"/>
              </w:rPr>
              <w:t xml:space="preserve">Обучение по дисциплине «Управление проектами в кадровом менеджменте» предусматривает активную самостоятельную работу обучающегося. На самостоятельную работу отводится 118 часов по очно-заочной форме </w:t>
            </w:r>
            <w:proofErr w:type="gramStart"/>
            <w:r w:rsidRPr="00F87989">
              <w:rPr>
                <w:iCs/>
                <w:sz w:val="20"/>
                <w:szCs w:val="20"/>
              </w:rPr>
              <w:t>обучения  и</w:t>
            </w:r>
            <w:proofErr w:type="gramEnd"/>
            <w:r w:rsidRPr="00F87989">
              <w:rPr>
                <w:iCs/>
                <w:sz w:val="20"/>
                <w:szCs w:val="20"/>
              </w:rPr>
              <w:t xml:space="preserve"> 150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(кейсы), решает задачи в рамках выполнения домашних заданий. При выполнении домашних заданий обучающемуся следует обратиться к вопросам, рассмотренным на предыдущих практических занятиях, выполненным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proofErr w:type="gramStart"/>
            <w:r w:rsidRPr="00F87989">
              <w:rPr>
                <w:iCs/>
                <w:sz w:val="20"/>
                <w:szCs w:val="20"/>
              </w:rPr>
              <w:t>6.1  «</w:t>
            </w:r>
            <w:proofErr w:type="gramEnd"/>
            <w:r w:rsidRPr="00F87989">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7A0511" w:rsidRPr="002861F8" w14:paraId="6BAD2050" w14:textId="77777777" w:rsidTr="007A0511">
        <w:tc>
          <w:tcPr>
            <w:tcW w:w="1688" w:type="dxa"/>
            <w:tcBorders>
              <w:top w:val="single" w:sz="4" w:space="0" w:color="auto"/>
              <w:left w:val="single" w:sz="4" w:space="0" w:color="auto"/>
              <w:bottom w:val="single" w:sz="4" w:space="0" w:color="auto"/>
              <w:right w:val="single" w:sz="4" w:space="0" w:color="auto"/>
            </w:tcBorders>
            <w:vAlign w:val="center"/>
          </w:tcPr>
          <w:p w14:paraId="072C5C83" w14:textId="77777777" w:rsidR="007A0511" w:rsidRPr="002861F8" w:rsidRDefault="007A0511" w:rsidP="009042B7">
            <w:pPr>
              <w:autoSpaceDE w:val="0"/>
              <w:autoSpaceDN w:val="0"/>
              <w:adjustRightInd w:val="0"/>
              <w:jc w:val="center"/>
              <w:rPr>
                <w:sz w:val="20"/>
                <w:szCs w:val="20"/>
              </w:rPr>
            </w:pPr>
            <w:r>
              <w:rPr>
                <w:sz w:val="20"/>
                <w:szCs w:val="20"/>
              </w:rPr>
              <w:t>Контрольная работа</w:t>
            </w:r>
          </w:p>
        </w:tc>
        <w:tc>
          <w:tcPr>
            <w:tcW w:w="8194" w:type="dxa"/>
            <w:tcBorders>
              <w:top w:val="single" w:sz="4" w:space="0" w:color="auto"/>
              <w:left w:val="single" w:sz="4" w:space="0" w:color="auto"/>
              <w:bottom w:val="single" w:sz="4" w:space="0" w:color="auto"/>
              <w:right w:val="single" w:sz="4" w:space="0" w:color="auto"/>
            </w:tcBorders>
            <w:vAlign w:val="center"/>
          </w:tcPr>
          <w:p w14:paraId="4BE5C736" w14:textId="77777777" w:rsidR="007A0511" w:rsidRPr="007A0511" w:rsidRDefault="007A0511" w:rsidP="007A0511">
            <w:pPr>
              <w:autoSpaceDE w:val="0"/>
              <w:autoSpaceDN w:val="0"/>
              <w:adjustRightInd w:val="0"/>
              <w:jc w:val="both"/>
              <w:rPr>
                <w:iCs/>
                <w:sz w:val="20"/>
                <w:szCs w:val="20"/>
              </w:rPr>
            </w:pPr>
            <w:r w:rsidRPr="007A0511">
              <w:rPr>
                <w:iCs/>
                <w:sz w:val="20"/>
                <w:szCs w:val="20"/>
              </w:rPr>
              <w:t xml:space="preserve">Контрольная работа – средство проверки знаний и умений применять полученные знания для решения задач определенного типа по теме или разделу. На любую письменную контрольную </w:t>
            </w:r>
            <w:r w:rsidRPr="007A0511">
              <w:rPr>
                <w:iCs/>
                <w:sz w:val="20"/>
                <w:szCs w:val="20"/>
              </w:rPr>
              <w:lastRenderedPageBreak/>
              <w:t xml:space="preserve">работу отводится ограниченное время. Важно уметь правильно его распределить и стараться выполнить задание в срок. Следует сначала решать те задачи, выполнять те задания и отвечать на те вопросы, которые не вызывают особых затруднений. Оставшееся время можно расходовать на решение более трудных задач. </w:t>
            </w:r>
          </w:p>
          <w:p w14:paraId="4918303E" w14:textId="77777777" w:rsidR="007A0511" w:rsidRPr="007A0511" w:rsidRDefault="007A0511" w:rsidP="009042B7">
            <w:pPr>
              <w:autoSpaceDE w:val="0"/>
              <w:autoSpaceDN w:val="0"/>
              <w:adjustRightInd w:val="0"/>
              <w:jc w:val="both"/>
              <w:rPr>
                <w:iCs/>
                <w:sz w:val="20"/>
                <w:szCs w:val="20"/>
              </w:rPr>
            </w:pPr>
            <w:r w:rsidRPr="007A0511">
              <w:rPr>
                <w:iCs/>
                <w:sz w:val="20"/>
                <w:szCs w:val="20"/>
              </w:rPr>
              <w:t>Обучающемуся заочной формы обучения.</w:t>
            </w:r>
          </w:p>
          <w:p w14:paraId="3FFF9B42" w14:textId="23C1C375" w:rsidR="007A0511" w:rsidRPr="00541A9A" w:rsidRDefault="007A0511" w:rsidP="007A0511">
            <w:pPr>
              <w:autoSpaceDE w:val="0"/>
              <w:autoSpaceDN w:val="0"/>
              <w:adjustRightInd w:val="0"/>
              <w:jc w:val="both"/>
              <w:rPr>
                <w:iCs/>
                <w:sz w:val="20"/>
                <w:szCs w:val="20"/>
              </w:rPr>
            </w:pPr>
            <w:r w:rsidRPr="00541A9A">
              <w:rPr>
                <w:iCs/>
                <w:sz w:val="20"/>
                <w:szCs w:val="20"/>
              </w:rPr>
              <w:t xml:space="preserve">Обучающийся заочной формы обучения выполняет </w:t>
            </w:r>
            <w:r>
              <w:rPr>
                <w:iCs/>
                <w:sz w:val="20"/>
                <w:szCs w:val="20"/>
              </w:rPr>
              <w:t xml:space="preserve">три </w:t>
            </w:r>
            <w:r w:rsidRPr="00541A9A">
              <w:rPr>
                <w:iCs/>
                <w:sz w:val="20"/>
                <w:szCs w:val="20"/>
              </w:rPr>
              <w:t>контрольных работы (КР). Номер варианта контрольной работы соответствует последней цифре учебного номера (</w:t>
            </w:r>
            <w:r>
              <w:rPr>
                <w:iCs/>
                <w:sz w:val="20"/>
                <w:szCs w:val="20"/>
              </w:rPr>
              <w:t>шифра) обучающегося. Контрольные работы</w:t>
            </w:r>
            <w:r w:rsidRPr="00541A9A">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541A9A">
              <w:rPr>
                <w:iCs/>
                <w:sz w:val="20"/>
                <w:szCs w:val="20"/>
              </w:rPr>
              <w:t>Нормоконтроль</w:t>
            </w:r>
            <w:proofErr w:type="spellEnd"/>
            <w:r w:rsidRPr="00541A9A">
              <w:rPr>
                <w:iCs/>
                <w:sz w:val="20"/>
                <w:szCs w:val="20"/>
              </w:rPr>
              <w:t>»</w:t>
            </w:r>
            <w:r w:rsidR="003E6C1C">
              <w:rPr>
                <w:iCs/>
                <w:sz w:val="20"/>
                <w:szCs w:val="20"/>
              </w:rPr>
              <w:t>.</w:t>
            </w:r>
          </w:p>
          <w:p w14:paraId="05D230F7" w14:textId="4434FF3D" w:rsidR="007A0511" w:rsidRPr="00692A23" w:rsidRDefault="007A0511" w:rsidP="007A0511">
            <w:pPr>
              <w:autoSpaceDE w:val="0"/>
              <w:autoSpaceDN w:val="0"/>
              <w:adjustRightInd w:val="0"/>
              <w:jc w:val="both"/>
              <w:rPr>
                <w:iCs/>
                <w:sz w:val="20"/>
                <w:szCs w:val="20"/>
              </w:rPr>
            </w:pPr>
            <w:r w:rsidRPr="00541A9A">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7A0511" w:rsidRPr="002861F8" w14:paraId="6A9D657F" w14:textId="77777777" w:rsidTr="007A0511">
        <w:tc>
          <w:tcPr>
            <w:tcW w:w="1688" w:type="dxa"/>
            <w:tcBorders>
              <w:top w:val="single" w:sz="4" w:space="0" w:color="auto"/>
              <w:left w:val="single" w:sz="4" w:space="0" w:color="auto"/>
              <w:bottom w:val="single" w:sz="4" w:space="0" w:color="auto"/>
              <w:right w:val="single" w:sz="4" w:space="0" w:color="auto"/>
            </w:tcBorders>
            <w:vAlign w:val="center"/>
          </w:tcPr>
          <w:p w14:paraId="29F02E01" w14:textId="77777777" w:rsidR="007A0511" w:rsidRPr="00692A23" w:rsidRDefault="007A0511" w:rsidP="009042B7">
            <w:pPr>
              <w:autoSpaceDE w:val="0"/>
              <w:autoSpaceDN w:val="0"/>
              <w:adjustRightInd w:val="0"/>
              <w:jc w:val="center"/>
              <w:rPr>
                <w:sz w:val="20"/>
                <w:szCs w:val="20"/>
              </w:rPr>
            </w:pPr>
            <w:r w:rsidRPr="00692A23">
              <w:rPr>
                <w:sz w:val="20"/>
                <w:szCs w:val="20"/>
              </w:rPr>
              <w:lastRenderedPageBreak/>
              <w:t xml:space="preserve">Экзамен </w:t>
            </w:r>
          </w:p>
        </w:tc>
        <w:tc>
          <w:tcPr>
            <w:tcW w:w="8194" w:type="dxa"/>
            <w:tcBorders>
              <w:top w:val="single" w:sz="4" w:space="0" w:color="auto"/>
              <w:left w:val="single" w:sz="4" w:space="0" w:color="auto"/>
              <w:bottom w:val="single" w:sz="4" w:space="0" w:color="auto"/>
              <w:right w:val="single" w:sz="4" w:space="0" w:color="auto"/>
            </w:tcBorders>
            <w:vAlign w:val="center"/>
          </w:tcPr>
          <w:p w14:paraId="7E219D53" w14:textId="77777777" w:rsidR="007A0511" w:rsidRPr="00692A23" w:rsidRDefault="007A0511" w:rsidP="007A0511">
            <w:pPr>
              <w:autoSpaceDE w:val="0"/>
              <w:autoSpaceDN w:val="0"/>
              <w:adjustRightInd w:val="0"/>
              <w:jc w:val="both"/>
              <w:rPr>
                <w:iCs/>
                <w:sz w:val="20"/>
                <w:szCs w:val="20"/>
              </w:rPr>
            </w:pPr>
            <w:r w:rsidRPr="007A0511">
              <w:rPr>
                <w:iCs/>
                <w:sz w:val="20"/>
                <w:szCs w:val="20"/>
              </w:rPr>
              <w:t>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это 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rsidRPr="007324AC" w14:paraId="4E83BE03" w14:textId="77777777" w:rsidTr="00D40D85">
        <w:tc>
          <w:tcPr>
            <w:tcW w:w="9882" w:type="dxa"/>
            <w:gridSpan w:val="2"/>
            <w:vAlign w:val="center"/>
          </w:tcPr>
          <w:p w14:paraId="13841E1B" w14:textId="77777777" w:rsidR="00653B9E" w:rsidRPr="007324AC" w:rsidRDefault="00653B9E" w:rsidP="000651A0">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Pr>
                <w:sz w:val="20"/>
                <w:szCs w:val="20"/>
              </w:rPr>
              <w:t xml:space="preserve"> </w:t>
            </w:r>
            <w:proofErr w:type="spellStart"/>
            <w:r w:rsidR="0053662D">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2F1D4884" w14:textId="77777777" w:rsidR="00653B9E" w:rsidRPr="007324AC" w:rsidRDefault="00653B9E" w:rsidP="007C3204">
      <w:pPr>
        <w:pStyle w:val="af1"/>
        <w:spacing w:after="0" w:line="240" w:lineRule="auto"/>
      </w:pPr>
    </w:p>
    <w:p w14:paraId="1173B81D" w14:textId="77777777" w:rsidR="00183C9B" w:rsidRPr="007324AC" w:rsidRDefault="00183C9B" w:rsidP="007C3204">
      <w:pPr>
        <w:pStyle w:val="af1"/>
        <w:spacing w:after="0" w:line="240" w:lineRule="auto"/>
      </w:pPr>
    </w:p>
    <w:p w14:paraId="1F6AE0F1" w14:textId="77777777" w:rsidR="00183C9B" w:rsidRPr="007324AC" w:rsidRDefault="00183C9B" w:rsidP="007C3204">
      <w:pPr>
        <w:pStyle w:val="af1"/>
        <w:spacing w:after="0" w:line="240" w:lineRule="auto"/>
      </w:pPr>
    </w:p>
    <w:p w14:paraId="00A62F59" w14:textId="77777777" w:rsidR="00183C9B" w:rsidRPr="007324AC" w:rsidRDefault="00183C9B" w:rsidP="007C3204">
      <w:pPr>
        <w:pStyle w:val="af1"/>
        <w:spacing w:after="0" w:line="240" w:lineRule="auto"/>
      </w:pPr>
    </w:p>
    <w:p w14:paraId="02732C19" w14:textId="77777777" w:rsidR="00183C9B" w:rsidRPr="007324AC" w:rsidRDefault="00183C9B" w:rsidP="007C3204">
      <w:pPr>
        <w:pStyle w:val="af1"/>
        <w:spacing w:after="0" w:line="240" w:lineRule="auto"/>
      </w:pPr>
    </w:p>
    <w:p w14:paraId="176F687E" w14:textId="77777777" w:rsidR="00183C9B" w:rsidRPr="007324AC" w:rsidRDefault="00183C9B" w:rsidP="007C3204">
      <w:pPr>
        <w:pStyle w:val="af1"/>
        <w:spacing w:after="0" w:line="240" w:lineRule="auto"/>
      </w:pPr>
    </w:p>
    <w:p w14:paraId="28086B99" w14:textId="77777777" w:rsidR="00183C9B" w:rsidRPr="007324AC" w:rsidRDefault="00183C9B" w:rsidP="007C3204">
      <w:pPr>
        <w:pStyle w:val="af1"/>
        <w:spacing w:after="0" w:line="240" w:lineRule="auto"/>
      </w:pPr>
    </w:p>
    <w:p w14:paraId="66149227" w14:textId="77777777" w:rsidR="00183C9B" w:rsidRPr="007324AC" w:rsidRDefault="00183C9B" w:rsidP="007C3204">
      <w:pPr>
        <w:pStyle w:val="af1"/>
        <w:spacing w:after="0" w:line="240" w:lineRule="auto"/>
      </w:pPr>
    </w:p>
    <w:p w14:paraId="3E37C1E4" w14:textId="77777777" w:rsidR="00EC6A8A" w:rsidRDefault="00EC6A8A" w:rsidP="00E15CDE">
      <w:pPr>
        <w:rPr>
          <w:rFonts w:eastAsia="Calibri"/>
          <w:sz w:val="22"/>
          <w:szCs w:val="22"/>
          <w:lang w:eastAsia="en-US"/>
        </w:rPr>
      </w:pPr>
    </w:p>
    <w:p w14:paraId="7C161035" w14:textId="77777777" w:rsidR="00082080" w:rsidRDefault="00082080">
      <w:pPr>
        <w:rPr>
          <w:rFonts w:ascii="Times New Roman CYR" w:hAnsi="Times New Roman CYR" w:cs="Times New Roman CYR"/>
          <w:color w:val="000000"/>
        </w:rPr>
      </w:pPr>
      <w:r>
        <w:rPr>
          <w:rFonts w:ascii="Times New Roman CYR" w:hAnsi="Times New Roman CYR" w:cs="Times New Roman CYR"/>
          <w:color w:val="000000"/>
        </w:rPr>
        <w:br w:type="page"/>
      </w:r>
    </w:p>
    <w:p w14:paraId="43FAEC73" w14:textId="77777777" w:rsidR="003E6C1C" w:rsidRPr="00F96AB0" w:rsidRDefault="003E6C1C" w:rsidP="003E6C1C">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0C4DC8B4" w14:textId="77777777" w:rsidR="003E6C1C" w:rsidRDefault="003E6C1C" w:rsidP="003E6C1C">
      <w:pPr>
        <w:autoSpaceDE w:val="0"/>
        <w:ind w:right="-143"/>
        <w:jc w:val="center"/>
        <w:rPr>
          <w:rFonts w:ascii="Times New Roman CYR" w:hAnsi="Times New Roman CYR" w:cs="Times New Roman CYR"/>
        </w:rPr>
      </w:pPr>
    </w:p>
    <w:p w14:paraId="1F195B76" w14:textId="1FB17241"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AD68EF1" w14:textId="77777777"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4367B90" w14:textId="77777777" w:rsidR="003E6C1C" w:rsidRPr="00F96AB0" w:rsidRDefault="003E6C1C" w:rsidP="003E6C1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392EE5C8" w14:textId="77777777" w:rsidR="003E6C1C" w:rsidRPr="00F96AB0" w:rsidRDefault="003E6C1C" w:rsidP="003E6C1C">
      <w:pPr>
        <w:ind w:right="-143"/>
        <w:jc w:val="center"/>
        <w:rPr>
          <w:b/>
          <w:lang w:eastAsia="hi-IN" w:bidi="hi-IN"/>
        </w:rPr>
      </w:pPr>
      <w:r w:rsidRPr="00F96AB0">
        <w:rPr>
          <w:b/>
          <w:lang w:eastAsia="hi-IN" w:bidi="hi-IN"/>
        </w:rPr>
        <w:t>Красноярский институт железнодорожного транспорта</w:t>
      </w:r>
    </w:p>
    <w:p w14:paraId="5731F269" w14:textId="77777777" w:rsidR="003E6C1C" w:rsidRPr="00F96AB0" w:rsidRDefault="003E6C1C" w:rsidP="003E6C1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322D8E4C" w14:textId="77777777" w:rsidR="003E6C1C" w:rsidRPr="00F96AB0" w:rsidRDefault="003E6C1C" w:rsidP="003E6C1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18B8BF85" w14:textId="77777777" w:rsidR="003E6C1C" w:rsidRPr="003556AA" w:rsidRDefault="003E6C1C" w:rsidP="003E6C1C">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FC1CF14" w14:textId="77777777" w:rsidR="00AE6B09" w:rsidRPr="003C615F" w:rsidRDefault="00AE6B09" w:rsidP="00AE6B09">
      <w:pPr>
        <w:jc w:val="center"/>
        <w:rPr>
          <w:sz w:val="26"/>
          <w:szCs w:val="26"/>
        </w:rPr>
      </w:pPr>
    </w:p>
    <w:p w14:paraId="6931E91C" w14:textId="77777777" w:rsidR="00AE6B09" w:rsidRPr="003C615F" w:rsidRDefault="00AE6B09" w:rsidP="00AE6B09">
      <w:pPr>
        <w:jc w:val="center"/>
        <w:rPr>
          <w:sz w:val="26"/>
          <w:szCs w:val="26"/>
        </w:rPr>
      </w:pPr>
    </w:p>
    <w:p w14:paraId="3AC8D5E0" w14:textId="77777777" w:rsidR="00AE6B09" w:rsidRPr="003C615F" w:rsidRDefault="00AE6B09" w:rsidP="00AE6B09">
      <w:pPr>
        <w:jc w:val="center"/>
        <w:rPr>
          <w:sz w:val="26"/>
          <w:szCs w:val="26"/>
        </w:rPr>
      </w:pPr>
    </w:p>
    <w:p w14:paraId="45C1D222" w14:textId="77777777" w:rsidR="00AE6B09" w:rsidRPr="003C615F" w:rsidRDefault="00AE6B09" w:rsidP="00AE6B09">
      <w:pPr>
        <w:jc w:val="center"/>
        <w:rPr>
          <w:sz w:val="26"/>
          <w:szCs w:val="26"/>
        </w:rPr>
      </w:pPr>
    </w:p>
    <w:p w14:paraId="37A74170" w14:textId="77777777" w:rsidR="00AE6B09" w:rsidRPr="003C615F" w:rsidRDefault="00AE6B09" w:rsidP="00AE6B09">
      <w:pPr>
        <w:tabs>
          <w:tab w:val="left" w:pos="0"/>
        </w:tabs>
        <w:jc w:val="both"/>
        <w:outlineLvl w:val="0"/>
        <w:rPr>
          <w:sz w:val="26"/>
          <w:szCs w:val="26"/>
        </w:rPr>
      </w:pPr>
    </w:p>
    <w:p w14:paraId="26862C6C" w14:textId="77777777" w:rsidR="00AE6B09" w:rsidRPr="003C615F" w:rsidRDefault="00AE6B09" w:rsidP="00AE6B09">
      <w:pPr>
        <w:tabs>
          <w:tab w:val="left" w:pos="0"/>
        </w:tabs>
        <w:jc w:val="both"/>
        <w:outlineLvl w:val="0"/>
        <w:rPr>
          <w:sz w:val="26"/>
          <w:szCs w:val="26"/>
        </w:rPr>
      </w:pPr>
    </w:p>
    <w:p w14:paraId="0462F0B2" w14:textId="77777777" w:rsidR="00AE6B09" w:rsidRPr="003C615F" w:rsidRDefault="00AE6B09" w:rsidP="00AE6B09">
      <w:pPr>
        <w:tabs>
          <w:tab w:val="left" w:pos="0"/>
        </w:tabs>
        <w:jc w:val="both"/>
        <w:outlineLvl w:val="0"/>
        <w:rPr>
          <w:sz w:val="26"/>
          <w:szCs w:val="26"/>
        </w:rPr>
      </w:pPr>
    </w:p>
    <w:p w14:paraId="62B89EC0" w14:textId="77777777" w:rsidR="00AE6B09" w:rsidRPr="003C615F" w:rsidRDefault="00AE6B09" w:rsidP="00AE6B09">
      <w:pPr>
        <w:tabs>
          <w:tab w:val="left" w:pos="0"/>
        </w:tabs>
        <w:jc w:val="both"/>
        <w:outlineLvl w:val="0"/>
        <w:rPr>
          <w:sz w:val="26"/>
          <w:szCs w:val="26"/>
        </w:rPr>
      </w:pPr>
    </w:p>
    <w:p w14:paraId="5FAF0D88" w14:textId="77777777" w:rsidR="00AE6B09" w:rsidRPr="003C615F" w:rsidRDefault="00AE6B09" w:rsidP="00AE6B09">
      <w:pPr>
        <w:tabs>
          <w:tab w:val="left" w:pos="0"/>
        </w:tabs>
        <w:jc w:val="both"/>
        <w:outlineLvl w:val="0"/>
        <w:rPr>
          <w:sz w:val="26"/>
          <w:szCs w:val="26"/>
        </w:rPr>
      </w:pPr>
    </w:p>
    <w:p w14:paraId="59A6F5D1" w14:textId="77777777" w:rsidR="00AE6B09" w:rsidRPr="003C615F" w:rsidRDefault="00AE6B09" w:rsidP="00AE6B09">
      <w:pPr>
        <w:jc w:val="center"/>
        <w:rPr>
          <w:b/>
          <w:bCs/>
          <w:sz w:val="32"/>
          <w:szCs w:val="32"/>
        </w:rPr>
      </w:pPr>
      <w:r w:rsidRPr="003C615F">
        <w:rPr>
          <w:b/>
          <w:bCs/>
          <w:sz w:val="32"/>
          <w:szCs w:val="32"/>
        </w:rPr>
        <w:t>ФОНД ОЦЕНОЧНЫХ СРЕДСТВ</w:t>
      </w:r>
    </w:p>
    <w:p w14:paraId="753143D7" w14:textId="77777777" w:rsidR="00AE6B09" w:rsidRPr="003C615F" w:rsidRDefault="00AE6B09" w:rsidP="00AE6B09">
      <w:pPr>
        <w:jc w:val="center"/>
        <w:rPr>
          <w:b/>
          <w:bCs/>
          <w:sz w:val="32"/>
          <w:szCs w:val="32"/>
        </w:rPr>
      </w:pPr>
    </w:p>
    <w:p w14:paraId="7E04850A" w14:textId="77777777"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14:paraId="0E70CD3E" w14:textId="77777777"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14:paraId="187E79B3" w14:textId="77777777" w:rsidR="00AE6B09" w:rsidRPr="003C615F" w:rsidRDefault="00AE6B09" w:rsidP="00AE6B09">
      <w:pPr>
        <w:jc w:val="center"/>
        <w:rPr>
          <w:b/>
          <w:bCs/>
          <w:iCs/>
          <w:sz w:val="32"/>
          <w:szCs w:val="32"/>
        </w:rPr>
      </w:pPr>
    </w:p>
    <w:p w14:paraId="39E1DFF0" w14:textId="05552EED" w:rsidR="00AE6B09" w:rsidRPr="003C615F" w:rsidRDefault="007A0511" w:rsidP="00AE6B09">
      <w:pPr>
        <w:tabs>
          <w:tab w:val="right" w:leader="underscore" w:pos="9639"/>
        </w:tabs>
        <w:rPr>
          <w:sz w:val="36"/>
          <w:szCs w:val="36"/>
        </w:rPr>
      </w:pPr>
      <w:r w:rsidRPr="0088011C">
        <w:rPr>
          <w:b/>
          <w:bCs/>
          <w:iCs/>
          <w:sz w:val="32"/>
          <w:szCs w:val="32"/>
        </w:rPr>
        <w:t>Б1.О.10</w:t>
      </w:r>
      <w:r>
        <w:rPr>
          <w:b/>
          <w:bCs/>
          <w:iCs/>
          <w:sz w:val="32"/>
          <w:szCs w:val="32"/>
        </w:rPr>
        <w:t xml:space="preserve"> </w:t>
      </w:r>
      <w:r w:rsidRPr="0088011C">
        <w:rPr>
          <w:b/>
          <w:bCs/>
          <w:iCs/>
          <w:sz w:val="32"/>
          <w:szCs w:val="32"/>
        </w:rPr>
        <w:t>Управление проектами в кадровом менеджменте</w:t>
      </w:r>
    </w:p>
    <w:p w14:paraId="2958D5E7" w14:textId="77777777" w:rsidR="00AE6B09" w:rsidRPr="003C615F" w:rsidRDefault="00AE6B09" w:rsidP="00AE6B09">
      <w:pPr>
        <w:jc w:val="center"/>
      </w:pPr>
    </w:p>
    <w:p w14:paraId="5012BEFB" w14:textId="77777777"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14:paraId="7A3588A2" w14:textId="77777777" w:rsidR="00AE6B09" w:rsidRPr="003C615F" w:rsidRDefault="00AE6B09" w:rsidP="00AE6B09">
      <w:pPr>
        <w:jc w:val="both"/>
      </w:pPr>
    </w:p>
    <w:p w14:paraId="72C7ACCE" w14:textId="77777777" w:rsidR="00AE6B09" w:rsidRPr="003C615F" w:rsidRDefault="00AE6B09" w:rsidP="00AE6B09">
      <w:pPr>
        <w:jc w:val="both"/>
      </w:pPr>
    </w:p>
    <w:p w14:paraId="713D41B6" w14:textId="77777777" w:rsidR="00AE6B09" w:rsidRPr="003C615F" w:rsidRDefault="00AE6B09" w:rsidP="00AE6B09">
      <w:pPr>
        <w:jc w:val="both"/>
        <w:rPr>
          <w:sz w:val="26"/>
          <w:szCs w:val="26"/>
        </w:rPr>
      </w:pPr>
    </w:p>
    <w:p w14:paraId="560ECC17" w14:textId="77777777" w:rsidR="00AE6B09" w:rsidRPr="003C615F" w:rsidRDefault="00AE6B09" w:rsidP="00AE6B09">
      <w:pPr>
        <w:jc w:val="both"/>
        <w:rPr>
          <w:sz w:val="26"/>
          <w:szCs w:val="26"/>
        </w:rPr>
      </w:pPr>
    </w:p>
    <w:p w14:paraId="6BEA1DB6" w14:textId="77777777" w:rsidR="007A0511" w:rsidRPr="00517D6B" w:rsidRDefault="007A0511" w:rsidP="007A0511">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0F82CD3A" w14:textId="77777777" w:rsidR="007A0511" w:rsidRPr="00517D6B" w:rsidRDefault="007A0511" w:rsidP="007A0511">
      <w:pPr>
        <w:jc w:val="both"/>
        <w:rPr>
          <w:iCs/>
          <w:u w:val="single"/>
        </w:rPr>
      </w:pPr>
      <w:r w:rsidRPr="00517D6B">
        <w:rPr>
          <w:sz w:val="26"/>
          <w:szCs w:val="26"/>
        </w:rPr>
        <w:t xml:space="preserve">Профиль – </w:t>
      </w:r>
      <w:r w:rsidRPr="00517D6B">
        <w:rPr>
          <w:iCs/>
          <w:u w:val="single"/>
        </w:rPr>
        <w:t>Стратегическое управление персоналом организации</w:t>
      </w:r>
    </w:p>
    <w:p w14:paraId="2807D229" w14:textId="77777777" w:rsidR="007A0511" w:rsidRPr="00517D6B" w:rsidRDefault="007A0511" w:rsidP="007A0511">
      <w:pPr>
        <w:jc w:val="both"/>
        <w:rPr>
          <w:iCs/>
          <w:u w:val="single"/>
        </w:rPr>
      </w:pPr>
    </w:p>
    <w:p w14:paraId="4F162930" w14:textId="77777777" w:rsidR="007A0511" w:rsidRPr="00517D6B" w:rsidRDefault="007A0511" w:rsidP="007A0511">
      <w:pPr>
        <w:widowControl w:val="0"/>
        <w:autoSpaceDE w:val="0"/>
        <w:autoSpaceDN w:val="0"/>
        <w:adjustRightInd w:val="0"/>
        <w:jc w:val="center"/>
        <w:rPr>
          <w:color w:val="000000"/>
          <w:sz w:val="26"/>
          <w:szCs w:val="26"/>
        </w:rPr>
      </w:pPr>
    </w:p>
    <w:p w14:paraId="2036FC6B" w14:textId="77777777" w:rsidR="007A0511" w:rsidRPr="00517D6B" w:rsidRDefault="007A0511" w:rsidP="007A0511">
      <w:pPr>
        <w:widowControl w:val="0"/>
        <w:autoSpaceDE w:val="0"/>
        <w:autoSpaceDN w:val="0"/>
        <w:adjustRightInd w:val="0"/>
        <w:jc w:val="center"/>
        <w:rPr>
          <w:color w:val="000000"/>
          <w:sz w:val="26"/>
          <w:szCs w:val="26"/>
        </w:rPr>
      </w:pPr>
    </w:p>
    <w:p w14:paraId="787E5083" w14:textId="77777777" w:rsidR="007A0511" w:rsidRPr="00517D6B" w:rsidRDefault="007A0511" w:rsidP="007A0511">
      <w:pPr>
        <w:widowControl w:val="0"/>
        <w:autoSpaceDE w:val="0"/>
        <w:autoSpaceDN w:val="0"/>
        <w:adjustRightInd w:val="0"/>
        <w:jc w:val="center"/>
        <w:rPr>
          <w:color w:val="000000"/>
          <w:sz w:val="26"/>
          <w:szCs w:val="26"/>
        </w:rPr>
      </w:pPr>
    </w:p>
    <w:p w14:paraId="20E3A1E9" w14:textId="6F8A280E" w:rsidR="007A0511" w:rsidRDefault="007A0511" w:rsidP="007A0511">
      <w:pPr>
        <w:widowControl w:val="0"/>
        <w:autoSpaceDE w:val="0"/>
        <w:autoSpaceDN w:val="0"/>
        <w:adjustRightInd w:val="0"/>
        <w:jc w:val="center"/>
        <w:rPr>
          <w:color w:val="000000"/>
          <w:sz w:val="26"/>
          <w:szCs w:val="26"/>
        </w:rPr>
      </w:pPr>
    </w:p>
    <w:p w14:paraId="222F9C92" w14:textId="17964DB4" w:rsidR="007A0511" w:rsidRDefault="007A0511" w:rsidP="007A0511">
      <w:pPr>
        <w:widowControl w:val="0"/>
        <w:autoSpaceDE w:val="0"/>
        <w:autoSpaceDN w:val="0"/>
        <w:adjustRightInd w:val="0"/>
        <w:jc w:val="center"/>
        <w:rPr>
          <w:color w:val="000000"/>
          <w:sz w:val="26"/>
          <w:szCs w:val="26"/>
        </w:rPr>
      </w:pPr>
    </w:p>
    <w:p w14:paraId="7C2FC2DC" w14:textId="77777777" w:rsidR="007A0511" w:rsidRPr="00517D6B" w:rsidRDefault="007A0511" w:rsidP="007A0511">
      <w:pPr>
        <w:widowControl w:val="0"/>
        <w:autoSpaceDE w:val="0"/>
        <w:autoSpaceDN w:val="0"/>
        <w:adjustRightInd w:val="0"/>
        <w:jc w:val="center"/>
        <w:rPr>
          <w:color w:val="000000"/>
          <w:sz w:val="26"/>
          <w:szCs w:val="26"/>
        </w:rPr>
      </w:pPr>
    </w:p>
    <w:p w14:paraId="57C725E9" w14:textId="4CF26E2E" w:rsidR="007A0511" w:rsidRDefault="007A0511" w:rsidP="007A0511">
      <w:pPr>
        <w:widowControl w:val="0"/>
        <w:autoSpaceDE w:val="0"/>
        <w:autoSpaceDN w:val="0"/>
        <w:adjustRightInd w:val="0"/>
        <w:jc w:val="center"/>
        <w:rPr>
          <w:color w:val="000000"/>
          <w:sz w:val="26"/>
          <w:szCs w:val="26"/>
        </w:rPr>
      </w:pPr>
    </w:p>
    <w:p w14:paraId="0B79AF62" w14:textId="5649FFD1" w:rsidR="009B085B" w:rsidRDefault="009B085B" w:rsidP="007A0511">
      <w:pPr>
        <w:widowControl w:val="0"/>
        <w:autoSpaceDE w:val="0"/>
        <w:autoSpaceDN w:val="0"/>
        <w:adjustRightInd w:val="0"/>
        <w:jc w:val="center"/>
        <w:rPr>
          <w:color w:val="000000"/>
          <w:sz w:val="26"/>
          <w:szCs w:val="26"/>
        </w:rPr>
      </w:pPr>
    </w:p>
    <w:p w14:paraId="6FE7DE1F" w14:textId="77777777" w:rsidR="009B085B" w:rsidRPr="00517D6B" w:rsidRDefault="009B085B" w:rsidP="007A0511">
      <w:pPr>
        <w:widowControl w:val="0"/>
        <w:autoSpaceDE w:val="0"/>
        <w:autoSpaceDN w:val="0"/>
        <w:adjustRightInd w:val="0"/>
        <w:jc w:val="center"/>
        <w:rPr>
          <w:color w:val="000000"/>
          <w:sz w:val="26"/>
          <w:szCs w:val="26"/>
        </w:rPr>
      </w:pPr>
    </w:p>
    <w:p w14:paraId="0E063350" w14:textId="77777777" w:rsidR="007A0511" w:rsidRPr="00517D6B" w:rsidRDefault="007A0511" w:rsidP="007A0511">
      <w:pPr>
        <w:widowControl w:val="0"/>
        <w:autoSpaceDE w:val="0"/>
        <w:autoSpaceDN w:val="0"/>
        <w:adjustRightInd w:val="0"/>
        <w:jc w:val="center"/>
        <w:rPr>
          <w:color w:val="000000"/>
          <w:sz w:val="26"/>
          <w:szCs w:val="26"/>
        </w:rPr>
      </w:pPr>
    </w:p>
    <w:p w14:paraId="1EEB4B79" w14:textId="77777777" w:rsidR="007A0511" w:rsidRPr="00517D6B" w:rsidRDefault="007A0511" w:rsidP="007A0511">
      <w:pPr>
        <w:widowControl w:val="0"/>
        <w:autoSpaceDE w:val="0"/>
        <w:autoSpaceDN w:val="0"/>
        <w:adjustRightInd w:val="0"/>
        <w:jc w:val="center"/>
        <w:rPr>
          <w:color w:val="000000"/>
          <w:sz w:val="26"/>
          <w:szCs w:val="26"/>
        </w:rPr>
      </w:pPr>
    </w:p>
    <w:p w14:paraId="43BB1867" w14:textId="77777777" w:rsidR="007A0511" w:rsidRPr="00517D6B" w:rsidRDefault="007A0511" w:rsidP="007A0511">
      <w:pPr>
        <w:widowControl w:val="0"/>
        <w:autoSpaceDE w:val="0"/>
        <w:autoSpaceDN w:val="0"/>
        <w:adjustRightInd w:val="0"/>
        <w:jc w:val="center"/>
        <w:rPr>
          <w:color w:val="000000"/>
          <w:sz w:val="26"/>
          <w:szCs w:val="26"/>
        </w:rPr>
      </w:pPr>
    </w:p>
    <w:p w14:paraId="7BA41123" w14:textId="05CAB79B" w:rsidR="007A0511" w:rsidRPr="00517D6B" w:rsidRDefault="009B085B" w:rsidP="007A0511">
      <w:pPr>
        <w:widowControl w:val="0"/>
        <w:autoSpaceDE w:val="0"/>
        <w:autoSpaceDN w:val="0"/>
        <w:adjustRightInd w:val="0"/>
        <w:jc w:val="center"/>
        <w:rPr>
          <w:color w:val="000000"/>
          <w:sz w:val="26"/>
          <w:szCs w:val="26"/>
        </w:rPr>
      </w:pPr>
      <w:r w:rsidRPr="009B085B">
        <w:rPr>
          <w:color w:val="000000"/>
          <w:sz w:val="26"/>
          <w:szCs w:val="26"/>
        </w:rPr>
        <w:t>КРАСНОЯРСК</w:t>
      </w:r>
    </w:p>
    <w:p w14:paraId="6032773B" w14:textId="77777777" w:rsidR="007A0511" w:rsidRPr="00517D6B" w:rsidRDefault="007A0511" w:rsidP="007A0511"/>
    <w:p w14:paraId="41337E89" w14:textId="77777777" w:rsidR="007A0511" w:rsidRDefault="007A0511">
      <w:pPr>
        <w:rPr>
          <w:b/>
          <w:bCs/>
          <w:sz w:val="28"/>
          <w:szCs w:val="28"/>
        </w:rPr>
      </w:pPr>
      <w:r>
        <w:rPr>
          <w:b/>
          <w:bCs/>
          <w:sz w:val="28"/>
          <w:szCs w:val="28"/>
        </w:rPr>
        <w:br w:type="page"/>
      </w:r>
    </w:p>
    <w:p w14:paraId="48E7F117" w14:textId="217283B5" w:rsidR="00AE6B09" w:rsidRPr="003C615F" w:rsidRDefault="00AE6B09" w:rsidP="00AE6B09">
      <w:pPr>
        <w:jc w:val="center"/>
        <w:rPr>
          <w:sz w:val="28"/>
          <w:szCs w:val="28"/>
        </w:rPr>
      </w:pPr>
      <w:r w:rsidRPr="003C615F">
        <w:rPr>
          <w:b/>
          <w:bCs/>
          <w:sz w:val="28"/>
          <w:szCs w:val="28"/>
        </w:rPr>
        <w:lastRenderedPageBreak/>
        <w:t>1. Общие положения</w:t>
      </w:r>
    </w:p>
    <w:p w14:paraId="0518DA53" w14:textId="77777777" w:rsidR="00AE6B09" w:rsidRPr="003C615F" w:rsidRDefault="00AE6B09" w:rsidP="00AE6B09">
      <w:pPr>
        <w:ind w:firstLine="720"/>
        <w:jc w:val="both"/>
      </w:pPr>
    </w:p>
    <w:p w14:paraId="257C42E6" w14:textId="77777777"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B1F337E" w14:textId="747C4956"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w:t>
      </w:r>
      <w:proofErr w:type="spellStart"/>
      <w:r w:rsidR="001A1B4D" w:rsidRPr="001A1B4D">
        <w:t>КрИЖТ</w:t>
      </w:r>
      <w:proofErr w:type="spellEnd"/>
      <w:r w:rsidR="001A1B4D" w:rsidRPr="001A1B4D">
        <w:t xml:space="preserve"> </w:t>
      </w:r>
      <w:proofErr w:type="spellStart"/>
      <w:r w:rsidR="001A1B4D" w:rsidRPr="001A1B4D">
        <w:t>ИрГУПС</w:t>
      </w:r>
      <w:proofErr w:type="spellEnd"/>
      <w:r w:rsidRPr="003C615F">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7073C9E" w14:textId="77777777"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14:paraId="1BAD5D0E"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14:paraId="64D7ABE3" w14:textId="77777777"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0EA2072"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14:paraId="70EB8E5A" w14:textId="77777777"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17C103D7" w14:textId="77777777"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14:paraId="62BD0D5E" w14:textId="77777777"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9B6CD2E" w14:textId="77777777"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4EA251E" w14:textId="77777777"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59ECDB5" w14:textId="77777777" w:rsidR="00AE6B09" w:rsidRPr="003C615F" w:rsidRDefault="00AE6B09" w:rsidP="00AE6B09">
      <w:pPr>
        <w:autoSpaceDE w:val="0"/>
        <w:ind w:firstLine="709"/>
        <w:jc w:val="both"/>
        <w:rPr>
          <w:color w:val="000000"/>
        </w:rPr>
      </w:pPr>
    </w:p>
    <w:p w14:paraId="1846827B" w14:textId="77777777" w:rsidR="00AE6B09" w:rsidRPr="003C615F" w:rsidRDefault="00AE6B09" w:rsidP="00AE6B09">
      <w:pPr>
        <w:autoSpaceDE w:val="0"/>
        <w:ind w:firstLine="709"/>
        <w:jc w:val="both"/>
        <w:rPr>
          <w:color w:val="000000"/>
        </w:rPr>
      </w:pPr>
    </w:p>
    <w:p w14:paraId="64086779" w14:textId="77777777"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14:paraId="31766F0A" w14:textId="77777777"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14:paraId="278EA38F" w14:textId="77777777" w:rsidR="00AE6B09"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Показатели оценивания компетенций, критерии оценки</w:t>
      </w:r>
    </w:p>
    <w:p w14:paraId="26255F05" w14:textId="77777777" w:rsidR="009513B2" w:rsidRDefault="009513B2" w:rsidP="00AE6B09">
      <w:pPr>
        <w:pStyle w:val="af6"/>
        <w:spacing w:before="0" w:beforeAutospacing="0" w:after="0" w:afterAutospacing="0"/>
        <w:jc w:val="center"/>
        <w:rPr>
          <w:rStyle w:val="s2"/>
          <w:b/>
          <w:bCs/>
          <w:sz w:val="28"/>
          <w:szCs w:val="28"/>
        </w:rPr>
      </w:pPr>
    </w:p>
    <w:p w14:paraId="5DF6D9D5" w14:textId="0E3A44DC" w:rsidR="00AE6B09" w:rsidRPr="003C615F" w:rsidRDefault="00AE6B09" w:rsidP="006234BF">
      <w:pPr>
        <w:pStyle w:val="af6"/>
        <w:spacing w:before="0" w:beforeAutospacing="0" w:after="0" w:afterAutospacing="0"/>
        <w:ind w:firstLine="567"/>
        <w:jc w:val="both"/>
      </w:pPr>
      <w:r w:rsidRPr="003C615F">
        <w:rPr>
          <w:iCs/>
        </w:rPr>
        <w:t xml:space="preserve">Дисциплина </w:t>
      </w:r>
      <w:r w:rsidRPr="003C615F">
        <w:t>«</w:t>
      </w:r>
      <w:r w:rsidR="007A0511" w:rsidRPr="0059585D">
        <w:t>Управление проектами</w:t>
      </w:r>
      <w:r w:rsidR="00E316BD" w:rsidRPr="0059585D">
        <w:t xml:space="preserve"> в кадровом менеджменте</w:t>
      </w:r>
      <w:r w:rsidRPr="0059585D">
        <w:t xml:space="preserve">» </w:t>
      </w:r>
      <w:r w:rsidRPr="003C615F">
        <w:t>участвует в формировании компетенций:</w:t>
      </w:r>
    </w:p>
    <w:p w14:paraId="68A75167" w14:textId="5EE87EDD" w:rsidR="009F1616" w:rsidRPr="009F1616" w:rsidRDefault="009F1616" w:rsidP="009F1616">
      <w:pPr>
        <w:ind w:firstLine="567"/>
        <w:jc w:val="both"/>
      </w:pPr>
      <w:r w:rsidRPr="009F1616">
        <w:t>УК-2 Способен управлять проектом на всех этапах его жизненного цикла</w:t>
      </w:r>
      <w:r w:rsidR="009B085B">
        <w:t>.</w:t>
      </w:r>
    </w:p>
    <w:p w14:paraId="4F307670" w14:textId="2388306C" w:rsidR="009F1616" w:rsidRDefault="009F1616" w:rsidP="009B085B">
      <w:pPr>
        <w:ind w:firstLine="567"/>
        <w:jc w:val="both"/>
        <w:rPr>
          <w:b/>
          <w:bCs/>
        </w:rPr>
      </w:pPr>
      <w:r w:rsidRPr="009F1616">
        <w:t>ОПК-4 Способен проектировать организационные изменения, руководить проектной и процессной деятельностью и подразделением организации</w:t>
      </w:r>
      <w:r w:rsidR="009B085B">
        <w:t>.</w:t>
      </w:r>
      <w:r w:rsidR="004A0CA9">
        <w:t xml:space="preserve"> </w:t>
      </w:r>
    </w:p>
    <w:p w14:paraId="0829DF69" w14:textId="00E8D246" w:rsidR="00AE6B09" w:rsidRDefault="00AE6B09" w:rsidP="00AE6B09">
      <w:pPr>
        <w:jc w:val="center"/>
        <w:rPr>
          <w:b/>
          <w:bCs/>
        </w:rPr>
      </w:pPr>
      <w:r>
        <w:rPr>
          <w:b/>
          <w:bCs/>
        </w:rPr>
        <w:t>Программа контрольно-оценочных мероприяти</w:t>
      </w:r>
      <w:r w:rsidR="009513B2">
        <w:rPr>
          <w:b/>
          <w:bCs/>
        </w:rPr>
        <w:t xml:space="preserve">й </w:t>
      </w:r>
      <w:r w:rsidR="009B085B">
        <w:rPr>
          <w:b/>
          <w:bCs/>
        </w:rPr>
        <w:t>(</w:t>
      </w:r>
      <w:r w:rsidR="009513B2">
        <w:rPr>
          <w:b/>
          <w:bCs/>
        </w:rPr>
        <w:t>очно-заочная форма обучения</w:t>
      </w:r>
      <w:r w:rsidR="009B085B">
        <w:rPr>
          <w:b/>
          <w:bCs/>
        </w:rPr>
        <w:t>)</w:t>
      </w:r>
      <w:r w:rsidR="009513B2">
        <w:rPr>
          <w:b/>
          <w:bCs/>
        </w:rPr>
        <w:t xml:space="preserve"> </w:t>
      </w:r>
    </w:p>
    <w:p w14:paraId="496C697B" w14:textId="77777777" w:rsidR="008F1022" w:rsidRDefault="008F1022" w:rsidP="00AE6B09">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20"/>
        <w:gridCol w:w="1134"/>
        <w:gridCol w:w="2551"/>
      </w:tblGrid>
      <w:tr w:rsidR="001B6BC3" w:rsidRPr="008F1022" w14:paraId="4602CE45" w14:textId="77777777" w:rsidTr="004D254A">
        <w:tc>
          <w:tcPr>
            <w:tcW w:w="426" w:type="dxa"/>
            <w:vAlign w:val="center"/>
          </w:tcPr>
          <w:p w14:paraId="5F175F36" w14:textId="77777777" w:rsidR="001B6BC3" w:rsidRPr="008F1022" w:rsidRDefault="001B6BC3" w:rsidP="003143BC">
            <w:pPr>
              <w:jc w:val="center"/>
              <w:rPr>
                <w:sz w:val="20"/>
                <w:szCs w:val="20"/>
              </w:rPr>
            </w:pPr>
            <w:bookmarkStart w:id="3" w:name="_Hlk118654806"/>
            <w:r w:rsidRPr="008F1022">
              <w:rPr>
                <w:sz w:val="20"/>
                <w:szCs w:val="20"/>
              </w:rPr>
              <w:t>№</w:t>
            </w:r>
          </w:p>
        </w:tc>
        <w:tc>
          <w:tcPr>
            <w:tcW w:w="851" w:type="dxa"/>
            <w:vAlign w:val="center"/>
          </w:tcPr>
          <w:p w14:paraId="1EAC780E" w14:textId="77777777" w:rsidR="001B6BC3" w:rsidRPr="008F1022" w:rsidRDefault="001B6BC3" w:rsidP="003143BC">
            <w:pPr>
              <w:jc w:val="center"/>
              <w:rPr>
                <w:sz w:val="20"/>
                <w:szCs w:val="20"/>
              </w:rPr>
            </w:pPr>
            <w:r w:rsidRPr="008F1022">
              <w:rPr>
                <w:sz w:val="20"/>
                <w:szCs w:val="20"/>
              </w:rPr>
              <w:t>Неделя</w:t>
            </w:r>
          </w:p>
        </w:tc>
        <w:tc>
          <w:tcPr>
            <w:tcW w:w="1700" w:type="dxa"/>
            <w:vAlign w:val="center"/>
          </w:tcPr>
          <w:p w14:paraId="598677F8" w14:textId="77777777" w:rsidR="001B6BC3" w:rsidRPr="008F1022" w:rsidRDefault="001B6BC3" w:rsidP="003143BC">
            <w:pPr>
              <w:jc w:val="center"/>
              <w:rPr>
                <w:sz w:val="20"/>
                <w:szCs w:val="20"/>
              </w:rPr>
            </w:pPr>
            <w:r w:rsidRPr="008F1022">
              <w:rPr>
                <w:sz w:val="20"/>
                <w:szCs w:val="20"/>
              </w:rPr>
              <w:t>Наименование</w:t>
            </w:r>
          </w:p>
          <w:p w14:paraId="16B5387E" w14:textId="77777777" w:rsidR="001B6BC3" w:rsidRPr="008F1022" w:rsidRDefault="001B6BC3" w:rsidP="003143BC">
            <w:pPr>
              <w:jc w:val="center"/>
              <w:rPr>
                <w:sz w:val="20"/>
                <w:szCs w:val="20"/>
              </w:rPr>
            </w:pPr>
            <w:r w:rsidRPr="008F1022">
              <w:rPr>
                <w:sz w:val="20"/>
                <w:szCs w:val="20"/>
              </w:rPr>
              <w:t>контрольно-оценочного</w:t>
            </w:r>
          </w:p>
          <w:p w14:paraId="4144F39E" w14:textId="77777777" w:rsidR="001B6BC3" w:rsidRPr="008F1022" w:rsidRDefault="001B6BC3" w:rsidP="003143BC">
            <w:pPr>
              <w:jc w:val="center"/>
              <w:rPr>
                <w:sz w:val="20"/>
                <w:szCs w:val="20"/>
              </w:rPr>
            </w:pPr>
            <w:r w:rsidRPr="008F1022">
              <w:rPr>
                <w:sz w:val="20"/>
                <w:szCs w:val="20"/>
              </w:rPr>
              <w:t>мероприятия</w:t>
            </w:r>
          </w:p>
        </w:tc>
        <w:tc>
          <w:tcPr>
            <w:tcW w:w="3220" w:type="dxa"/>
            <w:vAlign w:val="center"/>
          </w:tcPr>
          <w:p w14:paraId="0D42D6EF" w14:textId="77777777" w:rsidR="001B6BC3" w:rsidRPr="008F1022" w:rsidRDefault="001B6BC3" w:rsidP="003143BC">
            <w:pPr>
              <w:jc w:val="center"/>
              <w:rPr>
                <w:sz w:val="20"/>
                <w:szCs w:val="20"/>
              </w:rPr>
            </w:pPr>
            <w:r w:rsidRPr="008F1022">
              <w:rPr>
                <w:sz w:val="20"/>
                <w:szCs w:val="20"/>
              </w:rPr>
              <w:t>Объект контроля</w:t>
            </w:r>
          </w:p>
          <w:p w14:paraId="583C3CD4" w14:textId="77777777" w:rsidR="001B6BC3" w:rsidRPr="008F1022" w:rsidRDefault="001B6BC3" w:rsidP="003143BC">
            <w:pPr>
              <w:jc w:val="center"/>
              <w:rPr>
                <w:sz w:val="20"/>
                <w:szCs w:val="20"/>
              </w:rPr>
            </w:pPr>
            <w:r w:rsidRPr="008F1022">
              <w:rPr>
                <w:sz w:val="20"/>
                <w:szCs w:val="20"/>
              </w:rPr>
              <w:t>(понятие/тем/раздел и т.д. дисциплины)</w:t>
            </w:r>
          </w:p>
        </w:tc>
        <w:tc>
          <w:tcPr>
            <w:tcW w:w="1134" w:type="dxa"/>
            <w:vAlign w:val="center"/>
          </w:tcPr>
          <w:p w14:paraId="19F67F17" w14:textId="77777777" w:rsidR="001B6BC3" w:rsidRPr="008F1022" w:rsidRDefault="001B6BC3" w:rsidP="003143BC">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551" w:type="dxa"/>
            <w:vAlign w:val="center"/>
          </w:tcPr>
          <w:p w14:paraId="20764251" w14:textId="77777777" w:rsidR="001B6BC3" w:rsidRPr="008F1022" w:rsidRDefault="001B6BC3" w:rsidP="003143BC">
            <w:pPr>
              <w:jc w:val="center"/>
              <w:rPr>
                <w:sz w:val="20"/>
                <w:szCs w:val="20"/>
              </w:rPr>
            </w:pPr>
            <w:r w:rsidRPr="008F1022">
              <w:rPr>
                <w:sz w:val="20"/>
                <w:szCs w:val="20"/>
              </w:rPr>
              <w:t>Наименование</w:t>
            </w:r>
          </w:p>
          <w:p w14:paraId="73DAD04D" w14:textId="77777777" w:rsidR="001B6BC3" w:rsidRPr="008F1022" w:rsidRDefault="001B6BC3" w:rsidP="003143BC">
            <w:pPr>
              <w:jc w:val="center"/>
              <w:rPr>
                <w:sz w:val="20"/>
                <w:szCs w:val="20"/>
              </w:rPr>
            </w:pPr>
            <w:r w:rsidRPr="008F1022">
              <w:rPr>
                <w:sz w:val="20"/>
                <w:szCs w:val="20"/>
              </w:rPr>
              <w:t>оценочного средства</w:t>
            </w:r>
          </w:p>
          <w:p w14:paraId="2C7600A0" w14:textId="77777777" w:rsidR="001B6BC3" w:rsidRPr="008F1022" w:rsidRDefault="001B6BC3" w:rsidP="003143BC">
            <w:pPr>
              <w:jc w:val="center"/>
              <w:rPr>
                <w:iCs/>
                <w:sz w:val="20"/>
                <w:szCs w:val="20"/>
              </w:rPr>
            </w:pPr>
            <w:r w:rsidRPr="008F1022">
              <w:rPr>
                <w:sz w:val="20"/>
                <w:szCs w:val="20"/>
              </w:rPr>
              <w:t>(форма проведения*)</w:t>
            </w:r>
          </w:p>
        </w:tc>
      </w:tr>
      <w:tr w:rsidR="001B6BC3" w:rsidRPr="008F1022" w14:paraId="1FEBE51F" w14:textId="77777777" w:rsidTr="004D254A">
        <w:tc>
          <w:tcPr>
            <w:tcW w:w="9882" w:type="dxa"/>
            <w:gridSpan w:val="6"/>
            <w:vAlign w:val="center"/>
          </w:tcPr>
          <w:p w14:paraId="74B0063A" w14:textId="745696D9" w:rsidR="001B6BC3" w:rsidRPr="008F1022" w:rsidRDefault="00415B0B" w:rsidP="003143BC">
            <w:pPr>
              <w:jc w:val="center"/>
              <w:rPr>
                <w:iCs/>
                <w:sz w:val="20"/>
                <w:szCs w:val="20"/>
              </w:rPr>
            </w:pPr>
            <w:r>
              <w:rPr>
                <w:b/>
                <w:bCs/>
                <w:sz w:val="20"/>
                <w:szCs w:val="20"/>
              </w:rPr>
              <w:t>2</w:t>
            </w:r>
            <w:r w:rsidR="001B6BC3" w:rsidRPr="008F1022">
              <w:rPr>
                <w:b/>
                <w:bCs/>
                <w:sz w:val="20"/>
                <w:szCs w:val="20"/>
              </w:rPr>
              <w:t xml:space="preserve"> </w:t>
            </w:r>
            <w:proofErr w:type="spellStart"/>
            <w:r w:rsidR="001B6BC3" w:rsidRPr="008F1022">
              <w:rPr>
                <w:b/>
                <w:bCs/>
                <w:sz w:val="20"/>
                <w:szCs w:val="20"/>
                <w:lang w:val="en-US"/>
              </w:rPr>
              <w:t>семестр</w:t>
            </w:r>
            <w:proofErr w:type="spellEnd"/>
          </w:p>
        </w:tc>
      </w:tr>
      <w:tr w:rsidR="006234BF" w:rsidRPr="008F1022" w14:paraId="09752B36" w14:textId="77777777" w:rsidTr="004D254A">
        <w:tc>
          <w:tcPr>
            <w:tcW w:w="426" w:type="dxa"/>
            <w:vAlign w:val="center"/>
          </w:tcPr>
          <w:p w14:paraId="37C18817"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lastRenderedPageBreak/>
              <w:t>1</w:t>
            </w:r>
          </w:p>
        </w:tc>
        <w:tc>
          <w:tcPr>
            <w:tcW w:w="851" w:type="dxa"/>
            <w:vAlign w:val="center"/>
          </w:tcPr>
          <w:p w14:paraId="168EAC2E" w14:textId="50B0106C" w:rsidR="006234BF" w:rsidRPr="008F1022" w:rsidRDefault="009D63F5" w:rsidP="006234BF">
            <w:pPr>
              <w:widowControl w:val="0"/>
              <w:autoSpaceDE w:val="0"/>
              <w:autoSpaceDN w:val="0"/>
              <w:adjustRightInd w:val="0"/>
              <w:jc w:val="center"/>
              <w:rPr>
                <w:sz w:val="20"/>
                <w:szCs w:val="20"/>
              </w:rPr>
            </w:pPr>
            <w:r>
              <w:rPr>
                <w:sz w:val="20"/>
                <w:szCs w:val="20"/>
              </w:rPr>
              <w:t>20-21</w:t>
            </w:r>
          </w:p>
        </w:tc>
        <w:tc>
          <w:tcPr>
            <w:tcW w:w="1700" w:type="dxa"/>
            <w:vAlign w:val="center"/>
          </w:tcPr>
          <w:p w14:paraId="7A7021AC"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400E4B08" w14:textId="3617AA89" w:rsidR="006234BF" w:rsidRPr="008F1022" w:rsidRDefault="006234BF" w:rsidP="006234BF">
            <w:pPr>
              <w:jc w:val="both"/>
              <w:rPr>
                <w:sz w:val="20"/>
                <w:szCs w:val="20"/>
              </w:rPr>
            </w:pPr>
            <w:r>
              <w:rPr>
                <w:color w:val="000000"/>
                <w:sz w:val="20"/>
                <w:szCs w:val="20"/>
                <w:lang w:eastAsia="ar-SA"/>
              </w:rPr>
              <w:t xml:space="preserve">Тема 1.1 </w:t>
            </w:r>
            <w:r w:rsidRPr="00415B0B">
              <w:rPr>
                <w:color w:val="000000"/>
                <w:sz w:val="20"/>
                <w:szCs w:val="20"/>
                <w:lang w:eastAsia="ar-SA"/>
              </w:rPr>
              <w:t>Проект и управление проектом</w:t>
            </w:r>
          </w:p>
        </w:tc>
        <w:tc>
          <w:tcPr>
            <w:tcW w:w="1134" w:type="dxa"/>
          </w:tcPr>
          <w:p w14:paraId="7F6144C6" w14:textId="006867A1"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05F7AB59" w14:textId="30A78480" w:rsidR="006234BF" w:rsidRPr="008F1022" w:rsidRDefault="00356110" w:rsidP="006234BF">
            <w:pPr>
              <w:jc w:val="both"/>
              <w:rPr>
                <w:iCs/>
                <w:sz w:val="20"/>
                <w:szCs w:val="20"/>
              </w:rPr>
            </w:pPr>
            <w:r>
              <w:rPr>
                <w:iCs/>
                <w:sz w:val="20"/>
                <w:szCs w:val="20"/>
              </w:rPr>
              <w:t>Тест (письменно)</w:t>
            </w:r>
          </w:p>
        </w:tc>
      </w:tr>
      <w:tr w:rsidR="006234BF" w:rsidRPr="008F1022" w14:paraId="5027D2C9" w14:textId="77777777" w:rsidTr="004D254A">
        <w:tc>
          <w:tcPr>
            <w:tcW w:w="426" w:type="dxa"/>
            <w:vAlign w:val="center"/>
          </w:tcPr>
          <w:p w14:paraId="6F075ABB"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2</w:t>
            </w:r>
          </w:p>
        </w:tc>
        <w:tc>
          <w:tcPr>
            <w:tcW w:w="851" w:type="dxa"/>
            <w:vAlign w:val="center"/>
          </w:tcPr>
          <w:p w14:paraId="0830A6E8" w14:textId="2FF1C8F0" w:rsidR="006234BF" w:rsidRPr="008F1022" w:rsidRDefault="006234BF" w:rsidP="006234BF">
            <w:pPr>
              <w:widowControl w:val="0"/>
              <w:autoSpaceDE w:val="0"/>
              <w:autoSpaceDN w:val="0"/>
              <w:adjustRightInd w:val="0"/>
              <w:jc w:val="center"/>
              <w:rPr>
                <w:sz w:val="20"/>
                <w:szCs w:val="20"/>
              </w:rPr>
            </w:pPr>
            <w:r>
              <w:rPr>
                <w:sz w:val="20"/>
                <w:szCs w:val="20"/>
              </w:rPr>
              <w:t>2</w:t>
            </w:r>
            <w:r w:rsidR="009D63F5">
              <w:rPr>
                <w:sz w:val="20"/>
                <w:szCs w:val="20"/>
              </w:rPr>
              <w:t>2-23</w:t>
            </w:r>
          </w:p>
        </w:tc>
        <w:tc>
          <w:tcPr>
            <w:tcW w:w="1700" w:type="dxa"/>
            <w:vAlign w:val="center"/>
          </w:tcPr>
          <w:p w14:paraId="4D7FC635"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39E3B460" w14:textId="29A73FFC" w:rsidR="006234BF" w:rsidRPr="008F1022" w:rsidRDefault="006234BF" w:rsidP="006234BF">
            <w:pPr>
              <w:jc w:val="both"/>
              <w:rPr>
                <w:sz w:val="20"/>
                <w:szCs w:val="20"/>
              </w:rPr>
            </w:pPr>
            <w:r w:rsidRPr="002E3744">
              <w:rPr>
                <w:bCs/>
                <w:sz w:val="20"/>
                <w:szCs w:val="20"/>
              </w:rPr>
              <w:t xml:space="preserve"> </w:t>
            </w:r>
            <w:r>
              <w:rPr>
                <w:color w:val="000000"/>
                <w:sz w:val="20"/>
                <w:szCs w:val="20"/>
                <w:lang w:eastAsia="ar-SA"/>
              </w:rPr>
              <w:t xml:space="preserve">Тема 1.2. </w:t>
            </w:r>
            <w:r w:rsidRPr="00415B0B">
              <w:rPr>
                <w:color w:val="000000"/>
                <w:sz w:val="20"/>
                <w:szCs w:val="20"/>
                <w:lang w:eastAsia="ar-SA"/>
              </w:rPr>
              <w:t>Этапы жизненного цикла проекта</w:t>
            </w:r>
          </w:p>
        </w:tc>
        <w:tc>
          <w:tcPr>
            <w:tcW w:w="1134" w:type="dxa"/>
          </w:tcPr>
          <w:p w14:paraId="6F8B8789" w14:textId="57F876D5"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3F3ADC72" w14:textId="5F1466E2" w:rsidR="006234BF" w:rsidRPr="008F1022" w:rsidRDefault="00356110" w:rsidP="006234BF">
            <w:pPr>
              <w:widowControl w:val="0"/>
              <w:autoSpaceDE w:val="0"/>
              <w:autoSpaceDN w:val="0"/>
              <w:adjustRightInd w:val="0"/>
              <w:jc w:val="both"/>
              <w:rPr>
                <w:iCs/>
                <w:sz w:val="20"/>
                <w:szCs w:val="20"/>
              </w:rPr>
            </w:pPr>
            <w:r>
              <w:rPr>
                <w:iCs/>
                <w:sz w:val="20"/>
                <w:szCs w:val="20"/>
              </w:rPr>
              <w:t>Доклад (устно)</w:t>
            </w:r>
          </w:p>
        </w:tc>
      </w:tr>
      <w:tr w:rsidR="006234BF" w:rsidRPr="008F1022" w14:paraId="6A08A1CD" w14:textId="77777777" w:rsidTr="004D254A">
        <w:tc>
          <w:tcPr>
            <w:tcW w:w="426" w:type="dxa"/>
            <w:vAlign w:val="center"/>
          </w:tcPr>
          <w:p w14:paraId="22CE4CE7"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3</w:t>
            </w:r>
          </w:p>
        </w:tc>
        <w:tc>
          <w:tcPr>
            <w:tcW w:w="851" w:type="dxa"/>
            <w:vAlign w:val="center"/>
          </w:tcPr>
          <w:p w14:paraId="5F68F243" w14:textId="761F0E2A" w:rsidR="006234BF" w:rsidRPr="008F1022" w:rsidRDefault="009D63F5" w:rsidP="006234BF">
            <w:pPr>
              <w:widowControl w:val="0"/>
              <w:autoSpaceDE w:val="0"/>
              <w:autoSpaceDN w:val="0"/>
              <w:adjustRightInd w:val="0"/>
              <w:jc w:val="center"/>
              <w:rPr>
                <w:sz w:val="20"/>
                <w:szCs w:val="20"/>
              </w:rPr>
            </w:pPr>
            <w:r>
              <w:rPr>
                <w:sz w:val="20"/>
                <w:szCs w:val="20"/>
              </w:rPr>
              <w:t>24-25</w:t>
            </w:r>
          </w:p>
        </w:tc>
        <w:tc>
          <w:tcPr>
            <w:tcW w:w="1700" w:type="dxa"/>
            <w:vAlign w:val="center"/>
          </w:tcPr>
          <w:p w14:paraId="5822E4F5"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695023C0" w14:textId="6312242D" w:rsidR="006234BF" w:rsidRPr="008F1022" w:rsidRDefault="006234BF" w:rsidP="006234BF">
            <w:pPr>
              <w:jc w:val="both"/>
              <w:rPr>
                <w:sz w:val="20"/>
                <w:szCs w:val="20"/>
              </w:rPr>
            </w:pPr>
            <w:r>
              <w:rPr>
                <w:color w:val="000000"/>
                <w:sz w:val="20"/>
                <w:szCs w:val="20"/>
                <w:lang w:eastAsia="ar-SA"/>
              </w:rPr>
              <w:t>Тема 1.3</w:t>
            </w:r>
            <w:r>
              <w:t xml:space="preserve"> </w:t>
            </w:r>
            <w:bookmarkStart w:id="4" w:name="_Hlk118657637"/>
            <w:r w:rsidRPr="00415B0B">
              <w:rPr>
                <w:color w:val="000000"/>
                <w:sz w:val="20"/>
                <w:szCs w:val="20"/>
                <w:lang w:eastAsia="ar-SA"/>
              </w:rPr>
              <w:t>Ресурсное обеспечение проекта</w:t>
            </w:r>
            <w:bookmarkEnd w:id="4"/>
          </w:p>
        </w:tc>
        <w:tc>
          <w:tcPr>
            <w:tcW w:w="1134" w:type="dxa"/>
          </w:tcPr>
          <w:p w14:paraId="42787024" w14:textId="77857D7F"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7D48B9B0" w14:textId="015CB26B" w:rsidR="006234BF" w:rsidRPr="008F1022" w:rsidRDefault="006234BF" w:rsidP="006234BF">
            <w:pPr>
              <w:jc w:val="both"/>
              <w:rPr>
                <w:iCs/>
                <w:sz w:val="20"/>
                <w:szCs w:val="20"/>
              </w:rPr>
            </w:pPr>
            <w:r w:rsidRPr="008F1022">
              <w:rPr>
                <w:iCs/>
                <w:sz w:val="20"/>
                <w:szCs w:val="20"/>
              </w:rPr>
              <w:t>Задания реконструктивного уровня (письменно)</w:t>
            </w:r>
          </w:p>
        </w:tc>
      </w:tr>
      <w:tr w:rsidR="006234BF" w:rsidRPr="008F1022" w14:paraId="00856379" w14:textId="77777777" w:rsidTr="004D254A">
        <w:tc>
          <w:tcPr>
            <w:tcW w:w="426" w:type="dxa"/>
            <w:vAlign w:val="center"/>
          </w:tcPr>
          <w:p w14:paraId="683421E4"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4</w:t>
            </w:r>
          </w:p>
        </w:tc>
        <w:tc>
          <w:tcPr>
            <w:tcW w:w="851" w:type="dxa"/>
            <w:vAlign w:val="center"/>
          </w:tcPr>
          <w:p w14:paraId="330521AA" w14:textId="4A2FE384" w:rsidR="006234BF" w:rsidRPr="008F1022" w:rsidRDefault="009D63F5" w:rsidP="006234BF">
            <w:pPr>
              <w:widowControl w:val="0"/>
              <w:autoSpaceDE w:val="0"/>
              <w:autoSpaceDN w:val="0"/>
              <w:adjustRightInd w:val="0"/>
              <w:jc w:val="center"/>
              <w:rPr>
                <w:sz w:val="20"/>
                <w:szCs w:val="20"/>
              </w:rPr>
            </w:pPr>
            <w:r>
              <w:rPr>
                <w:sz w:val="20"/>
                <w:szCs w:val="20"/>
              </w:rPr>
              <w:t>26-27</w:t>
            </w:r>
          </w:p>
        </w:tc>
        <w:tc>
          <w:tcPr>
            <w:tcW w:w="1700" w:type="dxa"/>
            <w:vAlign w:val="center"/>
          </w:tcPr>
          <w:p w14:paraId="66E93792"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22CEA286" w14:textId="678FFD6F" w:rsidR="006234BF" w:rsidRPr="008F1022" w:rsidRDefault="006234BF" w:rsidP="006234BF">
            <w:pPr>
              <w:jc w:val="both"/>
              <w:rPr>
                <w:sz w:val="20"/>
                <w:szCs w:val="20"/>
              </w:rPr>
            </w:pPr>
            <w:r w:rsidRPr="008F1022">
              <w:rPr>
                <w:color w:val="000000"/>
                <w:sz w:val="20"/>
                <w:szCs w:val="20"/>
              </w:rPr>
              <w:t xml:space="preserve">Тема </w:t>
            </w:r>
            <w:r>
              <w:rPr>
                <w:color w:val="000000"/>
                <w:sz w:val="20"/>
                <w:szCs w:val="20"/>
              </w:rPr>
              <w:t>1.</w:t>
            </w:r>
            <w:r w:rsidRPr="008F1022">
              <w:rPr>
                <w:color w:val="000000"/>
                <w:sz w:val="20"/>
                <w:szCs w:val="20"/>
              </w:rPr>
              <w:t xml:space="preserve">4 </w:t>
            </w:r>
            <w:r w:rsidRPr="00415B0B">
              <w:rPr>
                <w:color w:val="000000"/>
                <w:sz w:val="20"/>
                <w:szCs w:val="20"/>
                <w:lang w:eastAsia="ar-SA"/>
              </w:rPr>
              <w:t>Цифровые технологии и инструменты проектного управления</w:t>
            </w:r>
          </w:p>
        </w:tc>
        <w:tc>
          <w:tcPr>
            <w:tcW w:w="1134" w:type="dxa"/>
          </w:tcPr>
          <w:p w14:paraId="6C3DB2DD" w14:textId="572C7935"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261EA3FA" w14:textId="227B808B" w:rsidR="006234BF" w:rsidRPr="008F1022" w:rsidRDefault="006234BF" w:rsidP="006234BF">
            <w:pPr>
              <w:widowControl w:val="0"/>
              <w:autoSpaceDE w:val="0"/>
              <w:autoSpaceDN w:val="0"/>
              <w:adjustRightInd w:val="0"/>
              <w:jc w:val="both"/>
              <w:rPr>
                <w:iCs/>
                <w:sz w:val="20"/>
                <w:szCs w:val="20"/>
              </w:rPr>
            </w:pPr>
            <w:r w:rsidRPr="008F1022">
              <w:rPr>
                <w:iCs/>
                <w:sz w:val="20"/>
                <w:szCs w:val="20"/>
              </w:rPr>
              <w:t>Собеседование (устно)</w:t>
            </w:r>
          </w:p>
        </w:tc>
      </w:tr>
      <w:tr w:rsidR="00356110" w:rsidRPr="008F1022" w14:paraId="3814FBF7" w14:textId="77777777" w:rsidTr="004D254A">
        <w:tc>
          <w:tcPr>
            <w:tcW w:w="426" w:type="dxa"/>
            <w:vAlign w:val="center"/>
          </w:tcPr>
          <w:p w14:paraId="1845CE89" w14:textId="77777777" w:rsidR="00356110" w:rsidRPr="008F1022" w:rsidRDefault="00356110" w:rsidP="00356110">
            <w:pPr>
              <w:widowControl w:val="0"/>
              <w:autoSpaceDE w:val="0"/>
              <w:autoSpaceDN w:val="0"/>
              <w:adjustRightInd w:val="0"/>
              <w:jc w:val="center"/>
              <w:rPr>
                <w:sz w:val="20"/>
                <w:szCs w:val="20"/>
              </w:rPr>
            </w:pPr>
            <w:r w:rsidRPr="008F1022">
              <w:rPr>
                <w:sz w:val="20"/>
                <w:szCs w:val="20"/>
              </w:rPr>
              <w:t>5</w:t>
            </w:r>
          </w:p>
        </w:tc>
        <w:tc>
          <w:tcPr>
            <w:tcW w:w="851" w:type="dxa"/>
            <w:vAlign w:val="center"/>
          </w:tcPr>
          <w:p w14:paraId="49110C60" w14:textId="2622FA54" w:rsidR="00356110" w:rsidRPr="008F1022" w:rsidRDefault="00356110" w:rsidP="00356110">
            <w:pPr>
              <w:widowControl w:val="0"/>
              <w:autoSpaceDE w:val="0"/>
              <w:autoSpaceDN w:val="0"/>
              <w:adjustRightInd w:val="0"/>
              <w:jc w:val="center"/>
              <w:rPr>
                <w:sz w:val="20"/>
                <w:szCs w:val="20"/>
              </w:rPr>
            </w:pPr>
            <w:r>
              <w:rPr>
                <w:sz w:val="20"/>
                <w:szCs w:val="20"/>
              </w:rPr>
              <w:t>28-29</w:t>
            </w:r>
          </w:p>
        </w:tc>
        <w:tc>
          <w:tcPr>
            <w:tcW w:w="1700" w:type="dxa"/>
            <w:vAlign w:val="center"/>
          </w:tcPr>
          <w:p w14:paraId="2E14A378"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0CC25ACE" w14:textId="7756650B" w:rsidR="00356110" w:rsidRPr="008F1022" w:rsidRDefault="00356110" w:rsidP="00356110">
            <w:pPr>
              <w:jc w:val="both"/>
              <w:rPr>
                <w:sz w:val="20"/>
                <w:szCs w:val="20"/>
              </w:rPr>
            </w:pPr>
            <w:r w:rsidRPr="008F1022">
              <w:rPr>
                <w:color w:val="000000"/>
                <w:sz w:val="20"/>
                <w:szCs w:val="20"/>
              </w:rPr>
              <w:t xml:space="preserve">Тема </w:t>
            </w:r>
            <w:r>
              <w:rPr>
                <w:color w:val="000000"/>
                <w:sz w:val="20"/>
                <w:szCs w:val="20"/>
              </w:rPr>
              <w:t>2.1</w:t>
            </w:r>
            <w:r w:rsidRPr="008F1022">
              <w:rPr>
                <w:color w:val="000000"/>
                <w:sz w:val="20"/>
                <w:szCs w:val="20"/>
              </w:rPr>
              <w:t xml:space="preserve"> </w:t>
            </w:r>
            <w:r w:rsidRPr="006234BF">
              <w:rPr>
                <w:color w:val="000000"/>
                <w:sz w:val="20"/>
                <w:szCs w:val="20"/>
                <w:lang w:eastAsia="ar-SA"/>
              </w:rPr>
              <w:t>Механизм формирования эффективных систем и технологий управления персоналом</w:t>
            </w:r>
          </w:p>
        </w:tc>
        <w:tc>
          <w:tcPr>
            <w:tcW w:w="1134" w:type="dxa"/>
          </w:tcPr>
          <w:p w14:paraId="35741B65"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17225938" w14:textId="6D70187D" w:rsidR="00356110" w:rsidRPr="00D40D85" w:rsidRDefault="00356110" w:rsidP="00356110">
            <w:pPr>
              <w:widowControl w:val="0"/>
              <w:autoSpaceDE w:val="0"/>
              <w:autoSpaceDN w:val="0"/>
              <w:adjustRightInd w:val="0"/>
              <w:jc w:val="center"/>
              <w:rPr>
                <w:sz w:val="20"/>
                <w:szCs w:val="20"/>
              </w:rPr>
            </w:pPr>
          </w:p>
        </w:tc>
        <w:tc>
          <w:tcPr>
            <w:tcW w:w="2551" w:type="dxa"/>
            <w:vAlign w:val="center"/>
          </w:tcPr>
          <w:p w14:paraId="355279BC" w14:textId="5435767A" w:rsidR="00356110" w:rsidRPr="008F1022" w:rsidRDefault="00356110" w:rsidP="00356110">
            <w:pPr>
              <w:jc w:val="both"/>
              <w:rPr>
                <w:iCs/>
                <w:sz w:val="20"/>
                <w:szCs w:val="20"/>
              </w:rPr>
            </w:pPr>
            <w:r>
              <w:rPr>
                <w:iCs/>
                <w:sz w:val="20"/>
                <w:szCs w:val="20"/>
              </w:rPr>
              <w:t>Тест (письменно)</w:t>
            </w:r>
          </w:p>
        </w:tc>
      </w:tr>
      <w:tr w:rsidR="00356110" w:rsidRPr="008F1022" w14:paraId="19366E16" w14:textId="77777777" w:rsidTr="004D254A">
        <w:tc>
          <w:tcPr>
            <w:tcW w:w="426" w:type="dxa"/>
            <w:vAlign w:val="center"/>
          </w:tcPr>
          <w:p w14:paraId="1812F4F8" w14:textId="77777777" w:rsidR="00356110" w:rsidRPr="008F1022" w:rsidRDefault="00356110" w:rsidP="00356110">
            <w:pPr>
              <w:widowControl w:val="0"/>
              <w:autoSpaceDE w:val="0"/>
              <w:autoSpaceDN w:val="0"/>
              <w:adjustRightInd w:val="0"/>
              <w:jc w:val="center"/>
              <w:rPr>
                <w:sz w:val="20"/>
                <w:szCs w:val="20"/>
              </w:rPr>
            </w:pPr>
            <w:r>
              <w:rPr>
                <w:sz w:val="20"/>
                <w:szCs w:val="20"/>
              </w:rPr>
              <w:t>6</w:t>
            </w:r>
          </w:p>
        </w:tc>
        <w:tc>
          <w:tcPr>
            <w:tcW w:w="851" w:type="dxa"/>
            <w:vAlign w:val="center"/>
          </w:tcPr>
          <w:p w14:paraId="2A4C9773" w14:textId="7967A5F1" w:rsidR="00356110" w:rsidRDefault="00356110" w:rsidP="00356110">
            <w:pPr>
              <w:widowControl w:val="0"/>
              <w:autoSpaceDE w:val="0"/>
              <w:autoSpaceDN w:val="0"/>
              <w:adjustRightInd w:val="0"/>
              <w:jc w:val="center"/>
              <w:rPr>
                <w:sz w:val="20"/>
                <w:szCs w:val="20"/>
              </w:rPr>
            </w:pPr>
            <w:r>
              <w:rPr>
                <w:sz w:val="20"/>
                <w:szCs w:val="20"/>
              </w:rPr>
              <w:t>30-31</w:t>
            </w:r>
          </w:p>
        </w:tc>
        <w:tc>
          <w:tcPr>
            <w:tcW w:w="1700" w:type="dxa"/>
            <w:vAlign w:val="center"/>
          </w:tcPr>
          <w:p w14:paraId="575AE9F2"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55474EA9" w14:textId="5288CB66" w:rsidR="00356110" w:rsidRDefault="00356110" w:rsidP="00356110">
            <w:pPr>
              <w:jc w:val="both"/>
              <w:rPr>
                <w:sz w:val="20"/>
                <w:szCs w:val="20"/>
              </w:rPr>
            </w:pPr>
            <w:r>
              <w:rPr>
                <w:sz w:val="20"/>
                <w:szCs w:val="20"/>
              </w:rPr>
              <w:t xml:space="preserve">Тема 2.2 </w:t>
            </w:r>
            <w:bookmarkStart w:id="5" w:name="_Hlk118658497"/>
            <w:r w:rsidRPr="006234BF">
              <w:rPr>
                <w:sz w:val="20"/>
                <w:szCs w:val="20"/>
              </w:rPr>
              <w:t xml:space="preserve">Методы анализа среды проектирования. Проведение аналитической части исследования </w:t>
            </w:r>
            <w:bookmarkEnd w:id="5"/>
          </w:p>
        </w:tc>
        <w:tc>
          <w:tcPr>
            <w:tcW w:w="1134" w:type="dxa"/>
          </w:tcPr>
          <w:p w14:paraId="2BA17CA4" w14:textId="5FBBD2A7" w:rsidR="00356110" w:rsidRPr="00D40D85" w:rsidRDefault="00356110" w:rsidP="00356110">
            <w:pPr>
              <w:widowControl w:val="0"/>
              <w:autoSpaceDE w:val="0"/>
              <w:autoSpaceDN w:val="0"/>
              <w:adjustRightInd w:val="0"/>
              <w:jc w:val="center"/>
              <w:rPr>
                <w:sz w:val="20"/>
                <w:szCs w:val="20"/>
              </w:rPr>
            </w:pPr>
            <w:r w:rsidRPr="006234BF">
              <w:rPr>
                <w:sz w:val="20"/>
                <w:szCs w:val="20"/>
              </w:rPr>
              <w:t>ОПК-4.1</w:t>
            </w:r>
          </w:p>
        </w:tc>
        <w:tc>
          <w:tcPr>
            <w:tcW w:w="2551" w:type="dxa"/>
            <w:vAlign w:val="center"/>
          </w:tcPr>
          <w:p w14:paraId="37141A01" w14:textId="220F1BF6" w:rsidR="00356110" w:rsidRPr="008F1022" w:rsidRDefault="00356110" w:rsidP="00356110">
            <w:pPr>
              <w:jc w:val="both"/>
              <w:rPr>
                <w:iCs/>
                <w:sz w:val="20"/>
                <w:szCs w:val="20"/>
              </w:rPr>
            </w:pPr>
            <w:r>
              <w:rPr>
                <w:iCs/>
                <w:sz w:val="20"/>
                <w:szCs w:val="20"/>
              </w:rPr>
              <w:t>Доклад (устно)</w:t>
            </w:r>
          </w:p>
        </w:tc>
      </w:tr>
      <w:tr w:rsidR="006234BF" w:rsidRPr="008F1022" w14:paraId="04DBC7D9" w14:textId="77777777" w:rsidTr="004D254A">
        <w:tc>
          <w:tcPr>
            <w:tcW w:w="426" w:type="dxa"/>
            <w:vAlign w:val="center"/>
          </w:tcPr>
          <w:p w14:paraId="582A04AD" w14:textId="77777777" w:rsidR="006234BF" w:rsidRPr="008F1022" w:rsidRDefault="006234BF" w:rsidP="006234BF">
            <w:pPr>
              <w:widowControl w:val="0"/>
              <w:autoSpaceDE w:val="0"/>
              <w:autoSpaceDN w:val="0"/>
              <w:adjustRightInd w:val="0"/>
              <w:jc w:val="center"/>
              <w:rPr>
                <w:sz w:val="20"/>
                <w:szCs w:val="20"/>
              </w:rPr>
            </w:pPr>
            <w:r>
              <w:rPr>
                <w:sz w:val="20"/>
                <w:szCs w:val="20"/>
              </w:rPr>
              <w:t>7</w:t>
            </w:r>
          </w:p>
        </w:tc>
        <w:tc>
          <w:tcPr>
            <w:tcW w:w="851" w:type="dxa"/>
            <w:vAlign w:val="center"/>
          </w:tcPr>
          <w:p w14:paraId="5F025403" w14:textId="581E6881" w:rsidR="006234BF" w:rsidRPr="008F1022" w:rsidRDefault="009D63F5" w:rsidP="006234BF">
            <w:pPr>
              <w:widowControl w:val="0"/>
              <w:autoSpaceDE w:val="0"/>
              <w:autoSpaceDN w:val="0"/>
              <w:adjustRightInd w:val="0"/>
              <w:jc w:val="center"/>
              <w:rPr>
                <w:sz w:val="20"/>
                <w:szCs w:val="20"/>
              </w:rPr>
            </w:pPr>
            <w:r>
              <w:rPr>
                <w:sz w:val="20"/>
                <w:szCs w:val="20"/>
              </w:rPr>
              <w:t>32-33</w:t>
            </w:r>
          </w:p>
        </w:tc>
        <w:tc>
          <w:tcPr>
            <w:tcW w:w="1700" w:type="dxa"/>
            <w:vAlign w:val="center"/>
          </w:tcPr>
          <w:p w14:paraId="775DD7E5"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6630601A" w14:textId="03A60F15" w:rsidR="006234BF" w:rsidRPr="008F1022" w:rsidRDefault="006234BF" w:rsidP="006234BF">
            <w:pPr>
              <w:jc w:val="both"/>
              <w:rPr>
                <w:sz w:val="20"/>
                <w:szCs w:val="20"/>
              </w:rPr>
            </w:pPr>
            <w:r>
              <w:rPr>
                <w:sz w:val="20"/>
                <w:szCs w:val="20"/>
              </w:rPr>
              <w:t xml:space="preserve">Тема 2.3 </w:t>
            </w:r>
            <w:r w:rsidRPr="006234BF">
              <w:rPr>
                <w:sz w:val="20"/>
                <w:szCs w:val="20"/>
              </w:rPr>
              <w:t xml:space="preserve">Управление разработкой и внедрением кадровых проектных инноваций  </w:t>
            </w:r>
          </w:p>
        </w:tc>
        <w:tc>
          <w:tcPr>
            <w:tcW w:w="1134" w:type="dxa"/>
          </w:tcPr>
          <w:p w14:paraId="68E3C5A5" w14:textId="06810F46"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73965A24" w14:textId="77777777" w:rsidR="00356110" w:rsidRPr="00356110" w:rsidRDefault="00356110" w:rsidP="00356110">
            <w:pPr>
              <w:widowControl w:val="0"/>
              <w:autoSpaceDE w:val="0"/>
              <w:autoSpaceDN w:val="0"/>
              <w:adjustRightInd w:val="0"/>
              <w:jc w:val="both"/>
              <w:rPr>
                <w:iCs/>
                <w:sz w:val="20"/>
                <w:szCs w:val="20"/>
              </w:rPr>
            </w:pPr>
            <w:r w:rsidRPr="00356110">
              <w:rPr>
                <w:iCs/>
                <w:sz w:val="20"/>
                <w:szCs w:val="20"/>
              </w:rPr>
              <w:t>Кейс-задача</w:t>
            </w:r>
          </w:p>
          <w:p w14:paraId="0E704A37" w14:textId="6A0D1B79" w:rsidR="006234BF" w:rsidRPr="008F1022" w:rsidRDefault="00356110" w:rsidP="00356110">
            <w:pPr>
              <w:widowControl w:val="0"/>
              <w:autoSpaceDE w:val="0"/>
              <w:autoSpaceDN w:val="0"/>
              <w:adjustRightInd w:val="0"/>
              <w:jc w:val="both"/>
              <w:rPr>
                <w:iCs/>
                <w:sz w:val="20"/>
                <w:szCs w:val="20"/>
              </w:rPr>
            </w:pPr>
            <w:r w:rsidRPr="00356110">
              <w:rPr>
                <w:iCs/>
                <w:sz w:val="20"/>
                <w:szCs w:val="20"/>
              </w:rPr>
              <w:t>(ситуационная задача)</w:t>
            </w:r>
          </w:p>
        </w:tc>
      </w:tr>
      <w:tr w:rsidR="006234BF" w:rsidRPr="008F1022" w14:paraId="1FD2109C" w14:textId="77777777" w:rsidTr="004D254A">
        <w:tc>
          <w:tcPr>
            <w:tcW w:w="426" w:type="dxa"/>
            <w:vAlign w:val="center"/>
          </w:tcPr>
          <w:p w14:paraId="7E8E7538" w14:textId="77777777" w:rsidR="006234BF" w:rsidRPr="008F1022" w:rsidRDefault="006234BF" w:rsidP="006234BF">
            <w:pPr>
              <w:widowControl w:val="0"/>
              <w:autoSpaceDE w:val="0"/>
              <w:autoSpaceDN w:val="0"/>
              <w:adjustRightInd w:val="0"/>
              <w:jc w:val="center"/>
              <w:rPr>
                <w:sz w:val="20"/>
                <w:szCs w:val="20"/>
              </w:rPr>
            </w:pPr>
            <w:r>
              <w:rPr>
                <w:sz w:val="20"/>
                <w:szCs w:val="20"/>
              </w:rPr>
              <w:t>8</w:t>
            </w:r>
          </w:p>
        </w:tc>
        <w:tc>
          <w:tcPr>
            <w:tcW w:w="851" w:type="dxa"/>
            <w:vAlign w:val="center"/>
          </w:tcPr>
          <w:p w14:paraId="3A33D7AF" w14:textId="4ADB9E52" w:rsidR="006234BF" w:rsidRPr="008F1022" w:rsidRDefault="009D63F5" w:rsidP="006234BF">
            <w:pPr>
              <w:widowControl w:val="0"/>
              <w:autoSpaceDE w:val="0"/>
              <w:autoSpaceDN w:val="0"/>
              <w:adjustRightInd w:val="0"/>
              <w:jc w:val="center"/>
              <w:rPr>
                <w:sz w:val="20"/>
                <w:szCs w:val="20"/>
              </w:rPr>
            </w:pPr>
            <w:r>
              <w:rPr>
                <w:sz w:val="20"/>
                <w:szCs w:val="20"/>
              </w:rPr>
              <w:t>34</w:t>
            </w:r>
          </w:p>
        </w:tc>
        <w:tc>
          <w:tcPr>
            <w:tcW w:w="1700" w:type="dxa"/>
            <w:vAlign w:val="center"/>
          </w:tcPr>
          <w:p w14:paraId="71E6359B"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59F0C6E0" w14:textId="37FA19E9" w:rsidR="006234BF" w:rsidRPr="008F1022" w:rsidRDefault="006234BF" w:rsidP="006234BF">
            <w:pPr>
              <w:rPr>
                <w:sz w:val="20"/>
                <w:szCs w:val="20"/>
              </w:rPr>
            </w:pPr>
            <w:bookmarkStart w:id="6" w:name="_Hlk118657140"/>
            <w:r>
              <w:rPr>
                <w:sz w:val="20"/>
                <w:szCs w:val="20"/>
              </w:rPr>
              <w:t xml:space="preserve">Тема 2.4 </w:t>
            </w:r>
            <w:r w:rsidRPr="006234BF">
              <w:rPr>
                <w:sz w:val="20"/>
                <w:szCs w:val="20"/>
              </w:rPr>
              <w:t>Оценка эффективности инновационной деятельности в кадровой работе</w:t>
            </w:r>
            <w:bookmarkEnd w:id="6"/>
          </w:p>
        </w:tc>
        <w:tc>
          <w:tcPr>
            <w:tcW w:w="1134" w:type="dxa"/>
          </w:tcPr>
          <w:p w14:paraId="050A7072" w14:textId="26422D29"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1B1F6E2A" w14:textId="0CF6CE58" w:rsidR="006234BF" w:rsidRPr="008F1022" w:rsidRDefault="006234BF" w:rsidP="006234BF">
            <w:pPr>
              <w:jc w:val="both"/>
              <w:rPr>
                <w:iCs/>
                <w:sz w:val="20"/>
                <w:szCs w:val="20"/>
              </w:rPr>
            </w:pPr>
            <w:r w:rsidRPr="008F1022">
              <w:rPr>
                <w:iCs/>
                <w:sz w:val="20"/>
                <w:szCs w:val="20"/>
              </w:rPr>
              <w:t xml:space="preserve">Собеседование (устно) </w:t>
            </w:r>
          </w:p>
        </w:tc>
      </w:tr>
      <w:tr w:rsidR="00356110" w:rsidRPr="008F1022" w14:paraId="549CB336" w14:textId="77777777" w:rsidTr="004D254A">
        <w:tc>
          <w:tcPr>
            <w:tcW w:w="426" w:type="dxa"/>
            <w:vAlign w:val="center"/>
          </w:tcPr>
          <w:p w14:paraId="09E625E0" w14:textId="5B0B9FD2" w:rsidR="00356110" w:rsidRPr="008F1022" w:rsidRDefault="00356110" w:rsidP="00356110">
            <w:pPr>
              <w:widowControl w:val="0"/>
              <w:autoSpaceDE w:val="0"/>
              <w:autoSpaceDN w:val="0"/>
              <w:adjustRightInd w:val="0"/>
              <w:jc w:val="center"/>
              <w:rPr>
                <w:sz w:val="20"/>
                <w:szCs w:val="20"/>
              </w:rPr>
            </w:pPr>
            <w:r>
              <w:rPr>
                <w:sz w:val="20"/>
                <w:szCs w:val="20"/>
              </w:rPr>
              <w:t>9</w:t>
            </w:r>
          </w:p>
        </w:tc>
        <w:tc>
          <w:tcPr>
            <w:tcW w:w="851" w:type="dxa"/>
            <w:vAlign w:val="center"/>
          </w:tcPr>
          <w:p w14:paraId="5D47B301" w14:textId="6CAC1BF6" w:rsidR="00356110" w:rsidRPr="008F1022" w:rsidRDefault="00356110" w:rsidP="00356110">
            <w:pPr>
              <w:widowControl w:val="0"/>
              <w:autoSpaceDE w:val="0"/>
              <w:autoSpaceDN w:val="0"/>
              <w:adjustRightInd w:val="0"/>
              <w:jc w:val="center"/>
              <w:rPr>
                <w:sz w:val="20"/>
                <w:szCs w:val="20"/>
              </w:rPr>
            </w:pPr>
            <w:r>
              <w:rPr>
                <w:sz w:val="20"/>
                <w:szCs w:val="20"/>
              </w:rPr>
              <w:t>35-36</w:t>
            </w:r>
          </w:p>
        </w:tc>
        <w:tc>
          <w:tcPr>
            <w:tcW w:w="1700" w:type="dxa"/>
            <w:vAlign w:val="center"/>
          </w:tcPr>
          <w:p w14:paraId="22AB02C9" w14:textId="77777777" w:rsidR="00356110" w:rsidRPr="008F1022" w:rsidRDefault="00356110" w:rsidP="00356110">
            <w:pPr>
              <w:rPr>
                <w:sz w:val="20"/>
                <w:szCs w:val="20"/>
              </w:rPr>
            </w:pPr>
            <w:r w:rsidRPr="008F1022">
              <w:rPr>
                <w:sz w:val="20"/>
                <w:szCs w:val="20"/>
              </w:rPr>
              <w:t>Промежуточная аттестация - экзамен</w:t>
            </w:r>
          </w:p>
        </w:tc>
        <w:tc>
          <w:tcPr>
            <w:tcW w:w="3220" w:type="dxa"/>
            <w:vAlign w:val="center"/>
          </w:tcPr>
          <w:p w14:paraId="15968F32" w14:textId="7D289E07" w:rsidR="00356110" w:rsidRPr="008F1022" w:rsidRDefault="00356110" w:rsidP="00356110">
            <w:pPr>
              <w:rPr>
                <w:sz w:val="20"/>
                <w:szCs w:val="20"/>
              </w:rPr>
            </w:pPr>
            <w:r w:rsidRPr="008F1022">
              <w:rPr>
                <w:bCs/>
                <w:sz w:val="20"/>
                <w:szCs w:val="20"/>
              </w:rPr>
              <w:t xml:space="preserve">Раздел 1. </w:t>
            </w:r>
            <w:r w:rsidRPr="006234BF">
              <w:rPr>
                <w:bCs/>
                <w:sz w:val="20"/>
                <w:szCs w:val="20"/>
              </w:rPr>
              <w:t>Технология управления проектами в системе кадрового менеджмента</w:t>
            </w:r>
          </w:p>
          <w:p w14:paraId="3E6A83A7" w14:textId="423DDBEC" w:rsidR="00356110" w:rsidRPr="008F1022" w:rsidRDefault="00356110" w:rsidP="00356110">
            <w:pPr>
              <w:rPr>
                <w:color w:val="000000"/>
                <w:sz w:val="20"/>
                <w:szCs w:val="20"/>
              </w:rPr>
            </w:pPr>
            <w:r w:rsidRPr="008F1022">
              <w:rPr>
                <w:bCs/>
                <w:sz w:val="20"/>
                <w:szCs w:val="20"/>
              </w:rPr>
              <w:t xml:space="preserve">Раздел 2. </w:t>
            </w:r>
            <w:r w:rsidRPr="006234BF">
              <w:rPr>
                <w:bCs/>
                <w:sz w:val="20"/>
                <w:szCs w:val="20"/>
              </w:rPr>
              <w:t>Проектирование организационных изменений в кадровой деятельности</w:t>
            </w:r>
          </w:p>
        </w:tc>
        <w:tc>
          <w:tcPr>
            <w:tcW w:w="1134" w:type="dxa"/>
          </w:tcPr>
          <w:p w14:paraId="09643D20"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 xml:space="preserve">УК-2.1 </w:t>
            </w:r>
          </w:p>
          <w:p w14:paraId="645113B9" w14:textId="77777777" w:rsidR="00356110" w:rsidRDefault="00356110" w:rsidP="00356110">
            <w:pPr>
              <w:widowControl w:val="0"/>
              <w:autoSpaceDE w:val="0"/>
              <w:autoSpaceDN w:val="0"/>
              <w:adjustRightInd w:val="0"/>
              <w:jc w:val="center"/>
              <w:rPr>
                <w:sz w:val="20"/>
                <w:szCs w:val="20"/>
              </w:rPr>
            </w:pPr>
            <w:r w:rsidRPr="006234BF">
              <w:rPr>
                <w:sz w:val="20"/>
                <w:szCs w:val="20"/>
              </w:rPr>
              <w:t>УК-2.2</w:t>
            </w:r>
          </w:p>
          <w:p w14:paraId="4E80CCD1" w14:textId="6CF73FA2"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17497962" w14:textId="3E3E4CDC" w:rsidR="00356110" w:rsidRPr="00D40D85" w:rsidRDefault="00356110" w:rsidP="00356110">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78C264AA" w14:textId="68E33AEB" w:rsidR="00356110" w:rsidRPr="008F1022" w:rsidRDefault="00356110" w:rsidP="00356110">
            <w:pPr>
              <w:widowControl w:val="0"/>
              <w:autoSpaceDE w:val="0"/>
              <w:autoSpaceDN w:val="0"/>
              <w:adjustRightInd w:val="0"/>
              <w:jc w:val="both"/>
              <w:rPr>
                <w:iCs/>
                <w:sz w:val="20"/>
                <w:szCs w:val="20"/>
              </w:rPr>
            </w:pPr>
            <w:r w:rsidRPr="003C615F">
              <w:rPr>
                <w:sz w:val="20"/>
                <w:szCs w:val="20"/>
              </w:rPr>
              <w:t xml:space="preserve">Перечень теоретических вопросов и практических заданий (билетов) к </w:t>
            </w:r>
            <w:r>
              <w:rPr>
                <w:sz w:val="20"/>
                <w:szCs w:val="20"/>
              </w:rPr>
              <w:t>экзамену</w:t>
            </w:r>
          </w:p>
        </w:tc>
      </w:tr>
      <w:bookmarkEnd w:id="3"/>
    </w:tbl>
    <w:p w14:paraId="65947986" w14:textId="77777777" w:rsidR="009D63F5" w:rsidRDefault="009D63F5" w:rsidP="00AE6B09">
      <w:pPr>
        <w:jc w:val="center"/>
        <w:rPr>
          <w:b/>
          <w:bCs/>
        </w:rPr>
      </w:pPr>
    </w:p>
    <w:p w14:paraId="4FEB8812" w14:textId="77777777" w:rsidR="00AE6B09" w:rsidRPr="003C615F" w:rsidRDefault="00AE6B09" w:rsidP="00AE6B09">
      <w:pPr>
        <w:jc w:val="center"/>
        <w:rPr>
          <w:b/>
          <w:bCs/>
        </w:rPr>
      </w:pPr>
      <w:r w:rsidRPr="003C615F">
        <w:rPr>
          <w:b/>
          <w:bCs/>
        </w:rPr>
        <w:t>Описание показателей и критериев оценивания компетенций.</w:t>
      </w:r>
    </w:p>
    <w:p w14:paraId="19CFE89E" w14:textId="77777777" w:rsidR="00AE6B09" w:rsidRPr="003C615F" w:rsidRDefault="00AE6B09" w:rsidP="00AE6B09">
      <w:pPr>
        <w:jc w:val="center"/>
        <w:rPr>
          <w:b/>
          <w:bCs/>
        </w:rPr>
      </w:pPr>
      <w:r w:rsidRPr="003C615F">
        <w:rPr>
          <w:b/>
          <w:bCs/>
        </w:rPr>
        <w:t>Описание шкал оценивания</w:t>
      </w:r>
    </w:p>
    <w:p w14:paraId="46F61D89" w14:textId="77777777" w:rsidR="00B531B5" w:rsidRPr="003C615F" w:rsidRDefault="00B531B5" w:rsidP="00B531B5">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AD7DADF" w14:textId="77777777" w:rsidR="00B531B5" w:rsidRPr="003C615F" w:rsidRDefault="00B531B5" w:rsidP="00B531B5">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5F48F80" w14:textId="77777777" w:rsidR="00B531B5" w:rsidRPr="003C615F" w:rsidRDefault="00B531B5" w:rsidP="00B531B5">
      <w:pPr>
        <w:ind w:firstLine="540"/>
        <w:jc w:val="both"/>
        <w:rPr>
          <w:iCs/>
        </w:rPr>
      </w:pPr>
      <w:r w:rsidRPr="003C615F">
        <w:rPr>
          <w:iCs/>
        </w:rPr>
        <w:t xml:space="preserve">Для оценивания результатов обучения </w:t>
      </w:r>
      <w:r>
        <w:rPr>
          <w:iCs/>
        </w:rPr>
        <w:t xml:space="preserve">на экзамене </w:t>
      </w:r>
      <w:r w:rsidRPr="003C615F">
        <w:rPr>
          <w:iCs/>
        </w:rPr>
        <w:t>используется</w:t>
      </w:r>
      <w:r>
        <w:rPr>
          <w:iCs/>
        </w:rPr>
        <w:t xml:space="preserve"> </w:t>
      </w:r>
      <w:proofErr w:type="spellStart"/>
      <w:r>
        <w:t>четырехбалльная</w:t>
      </w:r>
      <w:proofErr w:type="spellEnd"/>
      <w:r>
        <w:t xml:space="preserve"> шкала: «отлично», «хорошо», «удовлетворительно», «</w:t>
      </w:r>
      <w:r w:rsidRPr="005F365E">
        <w:t>неудовлетворительно»</w:t>
      </w:r>
      <w:r w:rsidRPr="005F365E">
        <w:rPr>
          <w:iCs/>
        </w:rPr>
        <w:t>.</w:t>
      </w:r>
      <w:r>
        <w:rPr>
          <w:iCs/>
        </w:rPr>
        <w:t xml:space="preserve"> </w:t>
      </w:r>
      <w:r w:rsidRPr="003C615F">
        <w:rPr>
          <w:iCs/>
        </w:rPr>
        <w:t xml:space="preserve">Для оценивания результатов обучения </w:t>
      </w:r>
      <w:r>
        <w:rPr>
          <w:iCs/>
        </w:rPr>
        <w:t xml:space="preserve">на зачете </w:t>
      </w:r>
      <w:r w:rsidRPr="003C615F">
        <w:rPr>
          <w:iCs/>
        </w:rPr>
        <w:t>используется двухбалльная шкала: «зачтено», «не зачтено».</w:t>
      </w:r>
    </w:p>
    <w:p w14:paraId="42321052" w14:textId="77777777" w:rsidR="00B531B5" w:rsidRPr="003C615F" w:rsidRDefault="00B531B5" w:rsidP="00B531B5">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1B05B2FC" w14:textId="77777777" w:rsidR="00AE6B09" w:rsidRPr="003C615F" w:rsidRDefault="00AE6B09" w:rsidP="00AE6B09">
      <w:pPr>
        <w:ind w:firstLine="540"/>
        <w:jc w:val="both"/>
        <w:rPr>
          <w:iCs/>
        </w:rPr>
      </w:pPr>
    </w:p>
    <w:tbl>
      <w:tblPr>
        <w:tblW w:w="9614" w:type="dxa"/>
        <w:tblInd w:w="-106" w:type="dxa"/>
        <w:tblLayout w:type="fixed"/>
        <w:tblLook w:val="01E0" w:firstRow="1" w:lastRow="1" w:firstColumn="1" w:lastColumn="1" w:noHBand="0" w:noVBand="0"/>
      </w:tblPr>
      <w:tblGrid>
        <w:gridCol w:w="417"/>
        <w:gridCol w:w="1669"/>
        <w:gridCol w:w="5528"/>
        <w:gridCol w:w="2000"/>
      </w:tblGrid>
      <w:tr w:rsidR="00AE6B09" w:rsidRPr="003C615F" w14:paraId="1348451E" w14:textId="77777777" w:rsidTr="004C47DF">
        <w:trPr>
          <w:trHeight w:val="683"/>
        </w:trPr>
        <w:tc>
          <w:tcPr>
            <w:tcW w:w="417" w:type="dxa"/>
            <w:tcBorders>
              <w:top w:val="single" w:sz="4" w:space="0" w:color="auto"/>
              <w:left w:val="single" w:sz="4" w:space="0" w:color="auto"/>
              <w:bottom w:val="single" w:sz="4" w:space="0" w:color="auto"/>
              <w:right w:val="single" w:sz="4" w:space="0" w:color="auto"/>
            </w:tcBorders>
            <w:vAlign w:val="center"/>
          </w:tcPr>
          <w:p w14:paraId="44B01DF3" w14:textId="77777777" w:rsidR="00AE6B09" w:rsidRPr="003C615F" w:rsidRDefault="00AE6B09" w:rsidP="00AE6B09">
            <w:pPr>
              <w:jc w:val="center"/>
              <w:rPr>
                <w:sz w:val="20"/>
                <w:szCs w:val="20"/>
              </w:rPr>
            </w:pPr>
            <w:r w:rsidRPr="003C615F">
              <w:rPr>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3379DA28" w14:textId="77777777" w:rsidR="00AE6B09" w:rsidRPr="003C615F" w:rsidRDefault="00AE6B09" w:rsidP="00AE6B09">
            <w:pPr>
              <w:jc w:val="center"/>
              <w:rPr>
                <w:sz w:val="20"/>
                <w:szCs w:val="20"/>
              </w:rPr>
            </w:pPr>
            <w:r w:rsidRPr="003C615F">
              <w:rPr>
                <w:sz w:val="20"/>
                <w:szCs w:val="20"/>
              </w:rPr>
              <w:t>Наименование</w:t>
            </w:r>
          </w:p>
          <w:p w14:paraId="64B2F311" w14:textId="77777777" w:rsidR="00AE6B09" w:rsidRPr="003C615F" w:rsidRDefault="00AE6B09" w:rsidP="00AE6B09">
            <w:pPr>
              <w:jc w:val="center"/>
              <w:rPr>
                <w:sz w:val="20"/>
                <w:szCs w:val="20"/>
              </w:rPr>
            </w:pPr>
            <w:r w:rsidRPr="003C615F">
              <w:rPr>
                <w:sz w:val="20"/>
                <w:szCs w:val="20"/>
              </w:rPr>
              <w:t>оценочного</w:t>
            </w:r>
          </w:p>
          <w:p w14:paraId="4023B867" w14:textId="77777777" w:rsidR="00AE6B09" w:rsidRPr="003C615F" w:rsidRDefault="00AE6B09" w:rsidP="00AE6B09">
            <w:pPr>
              <w:jc w:val="center"/>
              <w:rPr>
                <w:sz w:val="20"/>
                <w:szCs w:val="20"/>
              </w:rPr>
            </w:pPr>
            <w:r w:rsidRPr="003C615F">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35663078" w14:textId="77777777"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000" w:type="dxa"/>
            <w:tcBorders>
              <w:top w:val="single" w:sz="4" w:space="0" w:color="auto"/>
              <w:left w:val="single" w:sz="4" w:space="0" w:color="auto"/>
              <w:bottom w:val="single" w:sz="4" w:space="0" w:color="auto"/>
              <w:right w:val="single" w:sz="4" w:space="0" w:color="auto"/>
            </w:tcBorders>
            <w:vAlign w:val="center"/>
          </w:tcPr>
          <w:p w14:paraId="2C5E3866" w14:textId="77777777" w:rsidR="00AE6B09" w:rsidRPr="003C615F" w:rsidRDefault="00AE6B09" w:rsidP="00AE6B09">
            <w:pPr>
              <w:jc w:val="center"/>
              <w:rPr>
                <w:sz w:val="20"/>
                <w:szCs w:val="20"/>
              </w:rPr>
            </w:pPr>
            <w:r w:rsidRPr="003C615F">
              <w:rPr>
                <w:sz w:val="20"/>
                <w:szCs w:val="20"/>
              </w:rPr>
              <w:t>Представление</w:t>
            </w:r>
          </w:p>
          <w:p w14:paraId="35A65B80" w14:textId="77777777" w:rsidR="00AE6B09" w:rsidRPr="003C615F" w:rsidRDefault="00AE6B09" w:rsidP="00AE6B09">
            <w:pPr>
              <w:jc w:val="center"/>
              <w:rPr>
                <w:sz w:val="20"/>
                <w:szCs w:val="20"/>
              </w:rPr>
            </w:pPr>
            <w:r w:rsidRPr="003C615F">
              <w:rPr>
                <w:sz w:val="20"/>
                <w:szCs w:val="20"/>
              </w:rPr>
              <w:t>оценочного</w:t>
            </w:r>
          </w:p>
          <w:p w14:paraId="0AE1CB7E" w14:textId="5F958AB7" w:rsidR="00AA6A62" w:rsidRPr="00AA6A62" w:rsidRDefault="00AE6B09" w:rsidP="00B531B5">
            <w:pPr>
              <w:jc w:val="center"/>
              <w:rPr>
                <w:color w:val="FF0000"/>
                <w:sz w:val="20"/>
                <w:szCs w:val="20"/>
              </w:rPr>
            </w:pPr>
            <w:r w:rsidRPr="003C615F">
              <w:rPr>
                <w:sz w:val="20"/>
                <w:szCs w:val="20"/>
              </w:rPr>
              <w:t>средства в ФОС</w:t>
            </w:r>
          </w:p>
        </w:tc>
      </w:tr>
      <w:tr w:rsidR="00AE6B09" w:rsidRPr="003C615F" w14:paraId="55C47713"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5690470B" w14:textId="77777777" w:rsidR="00AE6B09" w:rsidRPr="003C615F" w:rsidRDefault="00AE6B09" w:rsidP="00AE6B09">
            <w:pPr>
              <w:jc w:val="center"/>
              <w:rPr>
                <w:sz w:val="20"/>
                <w:szCs w:val="20"/>
              </w:rPr>
            </w:pPr>
            <w:r w:rsidRPr="003C615F">
              <w:rPr>
                <w:sz w:val="20"/>
                <w:szCs w:val="20"/>
              </w:rPr>
              <w:t>1</w:t>
            </w:r>
          </w:p>
        </w:tc>
        <w:tc>
          <w:tcPr>
            <w:tcW w:w="1669" w:type="dxa"/>
            <w:tcBorders>
              <w:top w:val="single" w:sz="4" w:space="0" w:color="auto"/>
              <w:left w:val="single" w:sz="4" w:space="0" w:color="auto"/>
              <w:bottom w:val="single" w:sz="4" w:space="0" w:color="auto"/>
              <w:right w:val="single" w:sz="4" w:space="0" w:color="auto"/>
            </w:tcBorders>
            <w:vAlign w:val="center"/>
          </w:tcPr>
          <w:p w14:paraId="78026535" w14:textId="77777777" w:rsidR="00AE6B09" w:rsidRPr="003C615F" w:rsidRDefault="00AE6B09" w:rsidP="00AE6B09">
            <w:pPr>
              <w:rPr>
                <w:sz w:val="20"/>
                <w:szCs w:val="20"/>
              </w:rPr>
            </w:pPr>
            <w:r w:rsidRPr="003C615F">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0EF197E5" w14:textId="77777777" w:rsidR="00AE6B09" w:rsidRPr="003C615F" w:rsidRDefault="00AE6B09" w:rsidP="00AE6B09">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55CE68F" w14:textId="77777777"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3805E8E5" w14:textId="77777777"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14:paraId="5E929CE1" w14:textId="77777777" w:rsidTr="004C47DF">
        <w:trPr>
          <w:trHeight w:val="2960"/>
        </w:trPr>
        <w:tc>
          <w:tcPr>
            <w:tcW w:w="417" w:type="dxa"/>
            <w:tcBorders>
              <w:top w:val="single" w:sz="4" w:space="0" w:color="auto"/>
              <w:left w:val="single" w:sz="4" w:space="0" w:color="auto"/>
              <w:bottom w:val="single" w:sz="4" w:space="0" w:color="auto"/>
              <w:right w:val="single" w:sz="4" w:space="0" w:color="auto"/>
            </w:tcBorders>
            <w:vAlign w:val="center"/>
          </w:tcPr>
          <w:p w14:paraId="6D190498" w14:textId="77777777" w:rsidR="00AE6B09" w:rsidRPr="003C615F" w:rsidRDefault="00AE6B09" w:rsidP="00AE6B09">
            <w:pPr>
              <w:jc w:val="center"/>
              <w:rPr>
                <w:sz w:val="20"/>
                <w:szCs w:val="20"/>
              </w:rPr>
            </w:pPr>
            <w:r w:rsidRPr="003C615F">
              <w:rPr>
                <w:sz w:val="20"/>
                <w:szCs w:val="20"/>
              </w:rPr>
              <w:lastRenderedPageBreak/>
              <w:t>2</w:t>
            </w:r>
          </w:p>
        </w:tc>
        <w:tc>
          <w:tcPr>
            <w:tcW w:w="1669" w:type="dxa"/>
            <w:tcBorders>
              <w:top w:val="single" w:sz="4" w:space="0" w:color="auto"/>
              <w:left w:val="single" w:sz="4" w:space="0" w:color="auto"/>
              <w:bottom w:val="single" w:sz="4" w:space="0" w:color="auto"/>
              <w:right w:val="single" w:sz="4" w:space="0" w:color="auto"/>
            </w:tcBorders>
            <w:vAlign w:val="center"/>
          </w:tcPr>
          <w:p w14:paraId="73D21C40" w14:textId="77777777" w:rsidR="00AE6B09" w:rsidRPr="003C615F" w:rsidRDefault="00AE6B09" w:rsidP="00AE6B09">
            <w:pPr>
              <w:rPr>
                <w:sz w:val="20"/>
                <w:szCs w:val="20"/>
              </w:rPr>
            </w:pPr>
            <w:r w:rsidRPr="003C615F">
              <w:rPr>
                <w:sz w:val="20"/>
                <w:szCs w:val="20"/>
              </w:rPr>
              <w:t>Разноуровневые задания</w:t>
            </w:r>
          </w:p>
        </w:tc>
        <w:tc>
          <w:tcPr>
            <w:tcW w:w="5528" w:type="dxa"/>
            <w:tcBorders>
              <w:top w:val="single" w:sz="4" w:space="0" w:color="auto"/>
              <w:left w:val="single" w:sz="4" w:space="0" w:color="auto"/>
              <w:bottom w:val="single" w:sz="4" w:space="0" w:color="auto"/>
              <w:right w:val="single" w:sz="4" w:space="0" w:color="auto"/>
            </w:tcBorders>
          </w:tcPr>
          <w:p w14:paraId="5E92A5C7" w14:textId="77777777"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14:paraId="3AEEBE1A" w14:textId="77777777"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3FFBA1E"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14:paraId="34940676" w14:textId="77777777"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2DC8B68F"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08104FB0" w14:textId="77777777"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14:paraId="74CDCE34" w14:textId="77777777" w:rsidR="00AE6B09" w:rsidRPr="003C615F" w:rsidRDefault="00AE6B09" w:rsidP="00AE6B09">
            <w:pPr>
              <w:ind w:right="70"/>
              <w:rPr>
                <w:sz w:val="20"/>
                <w:szCs w:val="20"/>
              </w:rPr>
            </w:pPr>
            <w:r w:rsidRPr="003C615F">
              <w:rPr>
                <w:sz w:val="20"/>
                <w:szCs w:val="20"/>
              </w:rPr>
              <w:t xml:space="preserve">или </w:t>
            </w:r>
          </w:p>
          <w:p w14:paraId="166C94BC" w14:textId="77777777"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B531B5" w:rsidRPr="003C615F" w14:paraId="1471A217"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0BD2529D" w14:textId="07103198" w:rsidR="00B531B5" w:rsidRPr="003C615F" w:rsidRDefault="00B531B5" w:rsidP="00B531B5">
            <w:pPr>
              <w:jc w:val="center"/>
              <w:rPr>
                <w:sz w:val="20"/>
                <w:szCs w:val="20"/>
              </w:rPr>
            </w:pPr>
            <w:r>
              <w:rPr>
                <w:sz w:val="20"/>
                <w:szCs w:val="20"/>
              </w:rPr>
              <w:t>3</w:t>
            </w:r>
          </w:p>
        </w:tc>
        <w:tc>
          <w:tcPr>
            <w:tcW w:w="1669" w:type="dxa"/>
            <w:tcBorders>
              <w:top w:val="single" w:sz="4" w:space="0" w:color="auto"/>
              <w:left w:val="single" w:sz="4" w:space="0" w:color="auto"/>
              <w:bottom w:val="single" w:sz="4" w:space="0" w:color="auto"/>
              <w:right w:val="single" w:sz="4" w:space="0" w:color="auto"/>
            </w:tcBorders>
            <w:vAlign w:val="center"/>
          </w:tcPr>
          <w:p w14:paraId="003B4395" w14:textId="77777777" w:rsidR="00B531B5" w:rsidRDefault="00B531B5" w:rsidP="00B531B5">
            <w:pPr>
              <w:rPr>
                <w:sz w:val="20"/>
                <w:szCs w:val="20"/>
              </w:rPr>
            </w:pPr>
            <w:r>
              <w:rPr>
                <w:sz w:val="20"/>
                <w:szCs w:val="20"/>
              </w:rPr>
              <w:t>Кейс-задача</w:t>
            </w:r>
          </w:p>
          <w:p w14:paraId="1EB80D5B" w14:textId="7C9C69EA" w:rsidR="00B531B5" w:rsidRPr="003C615F" w:rsidRDefault="00B531B5" w:rsidP="00B531B5">
            <w:pPr>
              <w:rPr>
                <w:sz w:val="20"/>
                <w:szCs w:val="20"/>
              </w:rPr>
            </w:pPr>
            <w:r>
              <w:rPr>
                <w:sz w:val="20"/>
                <w:szCs w:val="20"/>
              </w:rPr>
              <w:t>(ситуационная задача)</w:t>
            </w:r>
          </w:p>
        </w:tc>
        <w:tc>
          <w:tcPr>
            <w:tcW w:w="5528" w:type="dxa"/>
            <w:tcBorders>
              <w:top w:val="single" w:sz="4" w:space="0" w:color="auto"/>
              <w:left w:val="single" w:sz="4" w:space="0" w:color="auto"/>
              <w:bottom w:val="single" w:sz="4" w:space="0" w:color="auto"/>
              <w:right w:val="single" w:sz="4" w:space="0" w:color="auto"/>
            </w:tcBorders>
          </w:tcPr>
          <w:p w14:paraId="17983E75" w14:textId="77777777" w:rsidR="00B531B5" w:rsidRDefault="00B531B5" w:rsidP="00B531B5">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15E51801" w14:textId="46A0C786" w:rsidR="00B531B5" w:rsidRPr="003C615F"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000" w:type="dxa"/>
            <w:tcBorders>
              <w:top w:val="single" w:sz="4" w:space="0" w:color="auto"/>
              <w:left w:val="single" w:sz="4" w:space="0" w:color="auto"/>
              <w:bottom w:val="single" w:sz="4" w:space="0" w:color="auto"/>
              <w:right w:val="single" w:sz="4" w:space="0" w:color="auto"/>
            </w:tcBorders>
            <w:vAlign w:val="center"/>
          </w:tcPr>
          <w:p w14:paraId="10D69DD5" w14:textId="2113424A" w:rsidR="00B531B5" w:rsidRPr="003C615F" w:rsidRDefault="00B531B5" w:rsidP="00B531B5">
            <w:pPr>
              <w:ind w:right="70"/>
              <w:rPr>
                <w:sz w:val="20"/>
                <w:szCs w:val="20"/>
              </w:rPr>
            </w:pPr>
            <w:r>
              <w:rPr>
                <w:sz w:val="20"/>
                <w:szCs w:val="20"/>
              </w:rPr>
              <w:t>Задания для решения кейс-задачи (ситуационной задачи)</w:t>
            </w:r>
          </w:p>
        </w:tc>
      </w:tr>
      <w:tr w:rsidR="00B531B5" w:rsidRPr="003C615F" w14:paraId="75BA0829" w14:textId="77777777" w:rsidTr="004C47DF">
        <w:trPr>
          <w:trHeight w:val="455"/>
        </w:trPr>
        <w:tc>
          <w:tcPr>
            <w:tcW w:w="417" w:type="dxa"/>
            <w:tcBorders>
              <w:top w:val="single" w:sz="4" w:space="0" w:color="auto"/>
              <w:left w:val="single" w:sz="4" w:space="0" w:color="auto"/>
              <w:bottom w:val="single" w:sz="4" w:space="0" w:color="auto"/>
              <w:right w:val="single" w:sz="4" w:space="0" w:color="auto"/>
            </w:tcBorders>
            <w:vAlign w:val="center"/>
          </w:tcPr>
          <w:p w14:paraId="6ABB13B1" w14:textId="134B59D5" w:rsidR="00B531B5" w:rsidRPr="003C615F" w:rsidRDefault="00B531B5" w:rsidP="00B531B5">
            <w:pPr>
              <w:jc w:val="center"/>
              <w:rPr>
                <w:sz w:val="20"/>
                <w:szCs w:val="20"/>
              </w:rPr>
            </w:pPr>
            <w:r>
              <w:rPr>
                <w:sz w:val="20"/>
                <w:szCs w:val="20"/>
              </w:rPr>
              <w:t>4</w:t>
            </w:r>
          </w:p>
        </w:tc>
        <w:tc>
          <w:tcPr>
            <w:tcW w:w="1669" w:type="dxa"/>
            <w:tcBorders>
              <w:top w:val="single" w:sz="4" w:space="0" w:color="auto"/>
              <w:left w:val="single" w:sz="4" w:space="0" w:color="auto"/>
              <w:bottom w:val="single" w:sz="4" w:space="0" w:color="auto"/>
              <w:right w:val="single" w:sz="4" w:space="0" w:color="auto"/>
            </w:tcBorders>
            <w:vAlign w:val="center"/>
          </w:tcPr>
          <w:p w14:paraId="25EF6F28" w14:textId="641E47FD" w:rsidR="00B531B5" w:rsidRDefault="00B531B5" w:rsidP="00B531B5">
            <w:pPr>
              <w:rPr>
                <w:sz w:val="20"/>
                <w:szCs w:val="20"/>
              </w:rPr>
            </w:pPr>
            <w:r>
              <w:rPr>
                <w:sz w:val="20"/>
                <w:szCs w:val="20"/>
              </w:rPr>
              <w:t>Сообщение, доклад (устно)</w:t>
            </w:r>
          </w:p>
        </w:tc>
        <w:tc>
          <w:tcPr>
            <w:tcW w:w="5528" w:type="dxa"/>
            <w:tcBorders>
              <w:top w:val="single" w:sz="4" w:space="0" w:color="auto"/>
              <w:left w:val="single" w:sz="4" w:space="0" w:color="auto"/>
              <w:bottom w:val="single" w:sz="4" w:space="0" w:color="auto"/>
              <w:right w:val="single" w:sz="4" w:space="0" w:color="auto"/>
            </w:tcBorders>
          </w:tcPr>
          <w:p w14:paraId="78BC9B1C" w14:textId="77777777" w:rsidR="00B531B5" w:rsidRDefault="00B531B5" w:rsidP="00B531B5">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6D8813B1" w14:textId="76977814" w:rsidR="00B531B5"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1868560E" w14:textId="2BE6A1A9" w:rsidR="00B531B5" w:rsidRDefault="00B531B5" w:rsidP="00B531B5">
            <w:pPr>
              <w:ind w:right="70"/>
              <w:rPr>
                <w:sz w:val="20"/>
                <w:szCs w:val="20"/>
              </w:rPr>
            </w:pPr>
            <w:r>
              <w:rPr>
                <w:sz w:val="20"/>
                <w:szCs w:val="20"/>
              </w:rPr>
              <w:t>Темы докладов, сообщений</w:t>
            </w:r>
          </w:p>
        </w:tc>
      </w:tr>
      <w:tr w:rsidR="00B531B5" w:rsidRPr="003C615F" w14:paraId="2F9ED85F"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39994080" w14:textId="463C5B2C" w:rsidR="00B531B5" w:rsidRPr="003C615F" w:rsidRDefault="00B531B5" w:rsidP="00B531B5">
            <w:pPr>
              <w:jc w:val="center"/>
              <w:rPr>
                <w:sz w:val="20"/>
                <w:szCs w:val="20"/>
              </w:rPr>
            </w:pPr>
            <w:r>
              <w:rPr>
                <w:sz w:val="20"/>
                <w:szCs w:val="20"/>
              </w:rPr>
              <w:t>5</w:t>
            </w:r>
          </w:p>
        </w:tc>
        <w:tc>
          <w:tcPr>
            <w:tcW w:w="1669" w:type="dxa"/>
            <w:tcBorders>
              <w:top w:val="single" w:sz="4" w:space="0" w:color="auto"/>
              <w:left w:val="single" w:sz="4" w:space="0" w:color="auto"/>
              <w:bottom w:val="single" w:sz="4" w:space="0" w:color="auto"/>
              <w:right w:val="single" w:sz="4" w:space="0" w:color="auto"/>
            </w:tcBorders>
            <w:vAlign w:val="center"/>
          </w:tcPr>
          <w:p w14:paraId="474C4365" w14:textId="77777777" w:rsidR="00B531B5" w:rsidRPr="003C615F" w:rsidRDefault="00B531B5" w:rsidP="00B531B5">
            <w:pPr>
              <w:rPr>
                <w:sz w:val="20"/>
                <w:szCs w:val="20"/>
              </w:rPr>
            </w:pPr>
            <w:r w:rsidRPr="003C615F">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318AAE37" w14:textId="77777777" w:rsidR="00B531B5" w:rsidRPr="003C615F" w:rsidRDefault="00B531B5" w:rsidP="00B531B5">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FE34766" w14:textId="304A2ECD" w:rsidR="00B531B5" w:rsidRPr="003C615F" w:rsidRDefault="00B531B5" w:rsidP="00B531B5">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2D36EFEB" w14:textId="6F6E7205" w:rsidR="00B531B5" w:rsidRPr="003C615F" w:rsidRDefault="00B531B5" w:rsidP="00B531B5">
            <w:pPr>
              <w:rPr>
                <w:sz w:val="20"/>
                <w:szCs w:val="20"/>
              </w:rPr>
            </w:pPr>
            <w:r w:rsidRPr="003C615F">
              <w:rPr>
                <w:sz w:val="20"/>
                <w:szCs w:val="20"/>
              </w:rPr>
              <w:t>Фонд тестовых заданий</w:t>
            </w:r>
          </w:p>
        </w:tc>
      </w:tr>
      <w:tr w:rsidR="00B531B5" w:rsidRPr="002511C3" w14:paraId="1AE68123"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7BDF91B8" w14:textId="6DEE0C50" w:rsidR="00B531B5" w:rsidRPr="00B33857" w:rsidRDefault="00B531B5" w:rsidP="00B531B5">
            <w:pPr>
              <w:jc w:val="center"/>
              <w:rPr>
                <w:sz w:val="20"/>
                <w:szCs w:val="20"/>
              </w:rPr>
            </w:pPr>
            <w:r>
              <w:rPr>
                <w:sz w:val="20"/>
                <w:szCs w:val="20"/>
              </w:rPr>
              <w:t>6</w:t>
            </w:r>
          </w:p>
        </w:tc>
        <w:tc>
          <w:tcPr>
            <w:tcW w:w="1669" w:type="dxa"/>
            <w:tcBorders>
              <w:top w:val="single" w:sz="4" w:space="0" w:color="auto"/>
              <w:left w:val="single" w:sz="4" w:space="0" w:color="auto"/>
              <w:bottom w:val="single" w:sz="4" w:space="0" w:color="auto"/>
              <w:right w:val="single" w:sz="4" w:space="0" w:color="auto"/>
            </w:tcBorders>
            <w:vAlign w:val="center"/>
          </w:tcPr>
          <w:p w14:paraId="4AE63E8C" w14:textId="79405AB5" w:rsidR="00B531B5" w:rsidRPr="00B33857" w:rsidRDefault="00B531B5" w:rsidP="00B531B5">
            <w:pPr>
              <w:rPr>
                <w:sz w:val="20"/>
                <w:szCs w:val="20"/>
              </w:rPr>
            </w:pPr>
            <w:r>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tcPr>
          <w:p w14:paraId="4B1221D6" w14:textId="77777777" w:rsidR="00B531B5" w:rsidRDefault="00B531B5" w:rsidP="00B531B5">
            <w:pPr>
              <w:ind w:left="64"/>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14:paraId="095C4C5B" w14:textId="11A8DA46" w:rsidR="00B531B5" w:rsidRPr="00B33857" w:rsidRDefault="00B531B5" w:rsidP="00B531B5">
            <w:pPr>
              <w:jc w:val="both"/>
              <w:rPr>
                <w:sz w:val="20"/>
                <w:szCs w:val="20"/>
              </w:rPr>
            </w:pPr>
            <w:r>
              <w:rPr>
                <w:sz w:val="20"/>
                <w:szCs w:val="20"/>
              </w:rPr>
              <w:t>Может быть использовано для оценки знаний и умений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1054A910" w14:textId="15CA6681" w:rsidR="00B531B5" w:rsidRPr="00B33857" w:rsidRDefault="00B531B5" w:rsidP="00B531B5">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B531B5" w:rsidRPr="002511C3" w14:paraId="6C7AE336"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17F4E9A5" w14:textId="29854E02" w:rsidR="00B531B5" w:rsidRPr="00B33857" w:rsidRDefault="00B531B5" w:rsidP="00B531B5">
            <w:pPr>
              <w:jc w:val="center"/>
              <w:rPr>
                <w:sz w:val="20"/>
                <w:szCs w:val="20"/>
              </w:rPr>
            </w:pPr>
            <w:r>
              <w:rPr>
                <w:sz w:val="20"/>
                <w:szCs w:val="20"/>
              </w:rPr>
              <w:t>7</w:t>
            </w:r>
          </w:p>
        </w:tc>
        <w:tc>
          <w:tcPr>
            <w:tcW w:w="1669" w:type="dxa"/>
            <w:tcBorders>
              <w:top w:val="single" w:sz="4" w:space="0" w:color="auto"/>
              <w:left w:val="single" w:sz="4" w:space="0" w:color="auto"/>
              <w:bottom w:val="single" w:sz="4" w:space="0" w:color="auto"/>
              <w:right w:val="single" w:sz="4" w:space="0" w:color="auto"/>
            </w:tcBorders>
            <w:vAlign w:val="center"/>
          </w:tcPr>
          <w:p w14:paraId="29B40ED3" w14:textId="77777777" w:rsidR="00B531B5" w:rsidRPr="00B33857" w:rsidRDefault="00B531B5" w:rsidP="00B531B5">
            <w:pPr>
              <w:rPr>
                <w:sz w:val="20"/>
                <w:szCs w:val="20"/>
              </w:rPr>
            </w:pPr>
            <w:r w:rsidRPr="00B33857">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tcPr>
          <w:p w14:paraId="7BA96ABF" w14:textId="77777777" w:rsidR="00B531B5" w:rsidRPr="00B33857" w:rsidRDefault="00B531B5" w:rsidP="00B531B5">
            <w:pPr>
              <w:jc w:val="both"/>
              <w:rPr>
                <w:sz w:val="20"/>
                <w:szCs w:val="20"/>
              </w:rPr>
            </w:pPr>
            <w:r w:rsidRPr="00B33857">
              <w:rPr>
                <w:sz w:val="20"/>
                <w:szCs w:val="20"/>
              </w:rPr>
              <w:t>Средство, позволяющее оценить знания, умения, навыков и (или) опыта деятельности, обучающегося по дисциплине.</w:t>
            </w:r>
          </w:p>
          <w:p w14:paraId="2D712723" w14:textId="77777777" w:rsidR="00B531B5" w:rsidRPr="00B33857" w:rsidRDefault="00B531B5" w:rsidP="00B531B5">
            <w:pPr>
              <w:jc w:val="both"/>
              <w:rPr>
                <w:sz w:val="20"/>
                <w:szCs w:val="20"/>
              </w:rPr>
            </w:pPr>
            <w:r w:rsidRPr="00B33857">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68F72608" w14:textId="77777777" w:rsidR="00B531B5" w:rsidRPr="00B33857" w:rsidRDefault="00B531B5" w:rsidP="00B531B5">
            <w:pPr>
              <w:jc w:val="both"/>
              <w:rPr>
                <w:sz w:val="20"/>
                <w:szCs w:val="20"/>
              </w:rPr>
            </w:pPr>
            <w:r w:rsidRPr="00B33857">
              <w:rPr>
                <w:sz w:val="20"/>
                <w:szCs w:val="20"/>
              </w:rPr>
              <w:t>Перечень теоретических вопросов и практических заданий к экзамену</w:t>
            </w:r>
          </w:p>
        </w:tc>
      </w:tr>
    </w:tbl>
    <w:p w14:paraId="416B7472" w14:textId="77777777" w:rsidR="00AE6B09" w:rsidRPr="003C615F" w:rsidRDefault="00AE6B09" w:rsidP="00AE6B09">
      <w:pPr>
        <w:ind w:firstLine="567"/>
        <w:jc w:val="center"/>
        <w:rPr>
          <w:b/>
          <w:bCs/>
        </w:rPr>
      </w:pPr>
    </w:p>
    <w:p w14:paraId="525F0D8F" w14:textId="77777777" w:rsidR="00AE6B09" w:rsidRPr="003C615F" w:rsidRDefault="00AE6B09" w:rsidP="00774BB6">
      <w:pPr>
        <w:jc w:val="center"/>
        <w:rPr>
          <w:b/>
          <w:bCs/>
        </w:rPr>
      </w:pPr>
      <w:r w:rsidRPr="003C615F">
        <w:rPr>
          <w:b/>
          <w:bCs/>
        </w:rPr>
        <w:t xml:space="preserve">Критерии и шкалы оценивания компетенций в результате </w:t>
      </w:r>
      <w:r w:rsidR="00774BB6">
        <w:rPr>
          <w:b/>
          <w:bCs/>
          <w:iCs/>
        </w:rPr>
        <w:t>изучения дисциплины</w:t>
      </w:r>
      <w:r w:rsidRPr="003C615F">
        <w:rPr>
          <w:b/>
          <w:bCs/>
        </w:rPr>
        <w:t xml:space="preserve"> при проведении промежуточной аттестации</w:t>
      </w:r>
    </w:p>
    <w:p w14:paraId="2398001E" w14:textId="77777777" w:rsidR="00AE6B09" w:rsidRDefault="00AE6B09" w:rsidP="00AE6B09">
      <w:pPr>
        <w:jc w:val="center"/>
        <w:rPr>
          <w:b/>
          <w:bCs/>
        </w:rPr>
      </w:pPr>
      <w:r w:rsidRPr="003C615F">
        <w:rPr>
          <w:b/>
          <w:bCs/>
        </w:rPr>
        <w:t>в форме экзамена. Шкала оценивания уровня освоения компетенций</w:t>
      </w:r>
    </w:p>
    <w:tbl>
      <w:tblPr>
        <w:tblW w:w="98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2164"/>
      </w:tblGrid>
      <w:tr w:rsidR="00774BB6" w14:paraId="49197FAB" w14:textId="77777777" w:rsidTr="004C47DF">
        <w:trPr>
          <w:trHeight w:val="693"/>
        </w:trPr>
        <w:tc>
          <w:tcPr>
            <w:tcW w:w="2410" w:type="dxa"/>
            <w:vAlign w:val="center"/>
          </w:tcPr>
          <w:p w14:paraId="28FE9476" w14:textId="77777777" w:rsidR="00774BB6" w:rsidRPr="00972F5C" w:rsidRDefault="00774BB6" w:rsidP="00AC6970">
            <w:pPr>
              <w:jc w:val="center"/>
              <w:rPr>
                <w:sz w:val="20"/>
                <w:szCs w:val="20"/>
              </w:rPr>
            </w:pPr>
            <w:r w:rsidRPr="00972F5C">
              <w:rPr>
                <w:sz w:val="20"/>
                <w:szCs w:val="20"/>
              </w:rPr>
              <w:t>Шкалы оценивания</w:t>
            </w:r>
          </w:p>
        </w:tc>
        <w:tc>
          <w:tcPr>
            <w:tcW w:w="5245" w:type="dxa"/>
            <w:vAlign w:val="center"/>
          </w:tcPr>
          <w:p w14:paraId="49923DB8" w14:textId="77777777" w:rsidR="00774BB6" w:rsidRPr="00972F5C" w:rsidRDefault="00774BB6" w:rsidP="00AC6970">
            <w:pPr>
              <w:jc w:val="center"/>
              <w:rPr>
                <w:sz w:val="20"/>
                <w:szCs w:val="20"/>
              </w:rPr>
            </w:pPr>
            <w:r w:rsidRPr="00972F5C">
              <w:rPr>
                <w:sz w:val="20"/>
                <w:szCs w:val="20"/>
              </w:rPr>
              <w:t>Критерии оценивания</w:t>
            </w:r>
          </w:p>
        </w:tc>
        <w:tc>
          <w:tcPr>
            <w:tcW w:w="2164" w:type="dxa"/>
            <w:vAlign w:val="center"/>
          </w:tcPr>
          <w:p w14:paraId="0A56A74B" w14:textId="77777777" w:rsidR="00774BB6" w:rsidRPr="00972F5C" w:rsidRDefault="00774BB6" w:rsidP="00AC6970">
            <w:pPr>
              <w:jc w:val="center"/>
              <w:rPr>
                <w:color w:val="333333"/>
                <w:sz w:val="20"/>
                <w:szCs w:val="20"/>
              </w:rPr>
            </w:pPr>
            <w:r w:rsidRPr="00972F5C">
              <w:rPr>
                <w:color w:val="333333"/>
                <w:sz w:val="20"/>
                <w:szCs w:val="20"/>
              </w:rPr>
              <w:t>Уровень</w:t>
            </w:r>
          </w:p>
          <w:p w14:paraId="395CADDB" w14:textId="77777777" w:rsidR="00774BB6" w:rsidRPr="00972F5C" w:rsidRDefault="00774BB6" w:rsidP="00AC6970">
            <w:pPr>
              <w:jc w:val="center"/>
              <w:rPr>
                <w:color w:val="333333"/>
                <w:sz w:val="20"/>
                <w:szCs w:val="20"/>
              </w:rPr>
            </w:pPr>
            <w:r w:rsidRPr="00972F5C">
              <w:rPr>
                <w:color w:val="333333"/>
                <w:sz w:val="20"/>
                <w:szCs w:val="20"/>
              </w:rPr>
              <w:t>освоения</w:t>
            </w:r>
          </w:p>
          <w:p w14:paraId="33867A95" w14:textId="77777777" w:rsidR="00774BB6" w:rsidRPr="00972F5C" w:rsidRDefault="00774BB6" w:rsidP="00AC6970">
            <w:pPr>
              <w:jc w:val="center"/>
              <w:rPr>
                <w:color w:val="333333"/>
                <w:sz w:val="20"/>
                <w:szCs w:val="20"/>
              </w:rPr>
            </w:pPr>
            <w:r w:rsidRPr="00972F5C">
              <w:rPr>
                <w:color w:val="333333"/>
                <w:sz w:val="20"/>
                <w:szCs w:val="20"/>
              </w:rPr>
              <w:t>компетенций</w:t>
            </w:r>
          </w:p>
        </w:tc>
      </w:tr>
      <w:tr w:rsidR="00774BB6" w14:paraId="31221290" w14:textId="77777777" w:rsidTr="004C47DF">
        <w:trPr>
          <w:trHeight w:val="1386"/>
        </w:trPr>
        <w:tc>
          <w:tcPr>
            <w:tcW w:w="2410" w:type="dxa"/>
            <w:vAlign w:val="center"/>
          </w:tcPr>
          <w:p w14:paraId="72439F48" w14:textId="77777777" w:rsidR="00774BB6" w:rsidRPr="00972F5C" w:rsidRDefault="00774BB6" w:rsidP="00AC6970">
            <w:pPr>
              <w:jc w:val="center"/>
              <w:rPr>
                <w:sz w:val="20"/>
                <w:szCs w:val="20"/>
              </w:rPr>
            </w:pPr>
            <w:r w:rsidRPr="00972F5C">
              <w:rPr>
                <w:sz w:val="20"/>
                <w:szCs w:val="20"/>
              </w:rPr>
              <w:t>«отлично»</w:t>
            </w:r>
          </w:p>
        </w:tc>
        <w:tc>
          <w:tcPr>
            <w:tcW w:w="5245" w:type="dxa"/>
          </w:tcPr>
          <w:p w14:paraId="27427708" w14:textId="77777777" w:rsidR="00774BB6" w:rsidRPr="00972F5C" w:rsidRDefault="00774BB6" w:rsidP="00AC6970">
            <w:pPr>
              <w:jc w:val="both"/>
              <w:rPr>
                <w:sz w:val="20"/>
                <w:szCs w:val="20"/>
              </w:rPr>
            </w:pPr>
            <w:r w:rsidRPr="00972F5C">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64" w:type="dxa"/>
            <w:vAlign w:val="center"/>
          </w:tcPr>
          <w:p w14:paraId="3BDD3AB5" w14:textId="77777777" w:rsidR="00774BB6" w:rsidRPr="00972F5C" w:rsidRDefault="00774BB6" w:rsidP="00AC6970">
            <w:pPr>
              <w:jc w:val="center"/>
              <w:rPr>
                <w:color w:val="333333"/>
                <w:sz w:val="20"/>
                <w:szCs w:val="20"/>
              </w:rPr>
            </w:pPr>
            <w:r w:rsidRPr="00972F5C">
              <w:rPr>
                <w:color w:val="333333"/>
                <w:sz w:val="20"/>
                <w:szCs w:val="20"/>
              </w:rPr>
              <w:t>Высокий</w:t>
            </w:r>
          </w:p>
        </w:tc>
      </w:tr>
      <w:tr w:rsidR="00774BB6" w14:paraId="5738421C" w14:textId="77777777" w:rsidTr="004C47DF">
        <w:trPr>
          <w:trHeight w:val="1618"/>
        </w:trPr>
        <w:tc>
          <w:tcPr>
            <w:tcW w:w="2410" w:type="dxa"/>
            <w:vAlign w:val="center"/>
          </w:tcPr>
          <w:p w14:paraId="032EEBDE" w14:textId="77777777" w:rsidR="00774BB6" w:rsidRPr="00972F5C" w:rsidRDefault="00774BB6" w:rsidP="00AC6970">
            <w:pPr>
              <w:jc w:val="center"/>
              <w:rPr>
                <w:sz w:val="20"/>
                <w:szCs w:val="20"/>
              </w:rPr>
            </w:pPr>
            <w:r w:rsidRPr="00972F5C">
              <w:rPr>
                <w:sz w:val="20"/>
                <w:szCs w:val="20"/>
              </w:rPr>
              <w:lastRenderedPageBreak/>
              <w:t>«хорошо»</w:t>
            </w:r>
          </w:p>
        </w:tc>
        <w:tc>
          <w:tcPr>
            <w:tcW w:w="5245" w:type="dxa"/>
          </w:tcPr>
          <w:p w14:paraId="3A1B570D" w14:textId="77777777" w:rsidR="00774BB6" w:rsidRPr="00972F5C" w:rsidRDefault="00774BB6" w:rsidP="00AC6970">
            <w:pPr>
              <w:jc w:val="both"/>
              <w:rPr>
                <w:sz w:val="20"/>
                <w:szCs w:val="20"/>
              </w:rPr>
            </w:pPr>
            <w:r w:rsidRPr="00972F5C">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64" w:type="dxa"/>
            <w:vAlign w:val="center"/>
          </w:tcPr>
          <w:p w14:paraId="45E7586E" w14:textId="77777777" w:rsidR="00774BB6" w:rsidRPr="00972F5C" w:rsidRDefault="00774BB6" w:rsidP="00AC6970">
            <w:pPr>
              <w:jc w:val="center"/>
              <w:rPr>
                <w:color w:val="333333"/>
                <w:sz w:val="20"/>
                <w:szCs w:val="20"/>
              </w:rPr>
            </w:pPr>
            <w:r w:rsidRPr="00972F5C">
              <w:rPr>
                <w:color w:val="333333"/>
                <w:sz w:val="20"/>
                <w:szCs w:val="20"/>
              </w:rPr>
              <w:t>Базовый</w:t>
            </w:r>
          </w:p>
        </w:tc>
      </w:tr>
      <w:tr w:rsidR="00774BB6" w14:paraId="4AB6107F" w14:textId="77777777" w:rsidTr="004C47DF">
        <w:trPr>
          <w:trHeight w:val="1618"/>
        </w:trPr>
        <w:tc>
          <w:tcPr>
            <w:tcW w:w="2410" w:type="dxa"/>
            <w:vAlign w:val="center"/>
          </w:tcPr>
          <w:p w14:paraId="244D1752" w14:textId="77777777" w:rsidR="00774BB6" w:rsidRPr="00972F5C" w:rsidRDefault="00774BB6" w:rsidP="00AC6970">
            <w:pPr>
              <w:jc w:val="center"/>
              <w:rPr>
                <w:sz w:val="20"/>
                <w:szCs w:val="20"/>
              </w:rPr>
            </w:pPr>
            <w:r w:rsidRPr="00972F5C">
              <w:rPr>
                <w:sz w:val="20"/>
                <w:szCs w:val="20"/>
              </w:rPr>
              <w:t>«удовлетворительно»</w:t>
            </w:r>
          </w:p>
        </w:tc>
        <w:tc>
          <w:tcPr>
            <w:tcW w:w="5245" w:type="dxa"/>
          </w:tcPr>
          <w:p w14:paraId="3C8474E3" w14:textId="77777777" w:rsidR="00774BB6" w:rsidRPr="00972F5C" w:rsidRDefault="00774BB6" w:rsidP="00AC6970">
            <w:pPr>
              <w:jc w:val="both"/>
              <w:rPr>
                <w:sz w:val="20"/>
                <w:szCs w:val="20"/>
              </w:rPr>
            </w:pPr>
            <w:r w:rsidRPr="00972F5C">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CC2C25" w:rsidRPr="00972F5C">
              <w:rPr>
                <w:sz w:val="20"/>
                <w:szCs w:val="20"/>
              </w:rPr>
              <w:t>удовлетворительные умения</w:t>
            </w:r>
            <w:r w:rsidRPr="00972F5C">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64" w:type="dxa"/>
            <w:vAlign w:val="center"/>
          </w:tcPr>
          <w:p w14:paraId="408508F9" w14:textId="77777777" w:rsidR="00774BB6" w:rsidRPr="00972F5C" w:rsidRDefault="00774BB6" w:rsidP="00AC6970">
            <w:pPr>
              <w:jc w:val="center"/>
              <w:rPr>
                <w:color w:val="333333"/>
                <w:sz w:val="20"/>
                <w:szCs w:val="20"/>
              </w:rPr>
            </w:pPr>
            <w:r w:rsidRPr="00972F5C">
              <w:rPr>
                <w:color w:val="333333"/>
                <w:sz w:val="20"/>
                <w:szCs w:val="20"/>
              </w:rPr>
              <w:t>Минимальный</w:t>
            </w:r>
          </w:p>
        </w:tc>
      </w:tr>
      <w:tr w:rsidR="00774BB6" w14:paraId="2F6C6F9C" w14:textId="77777777" w:rsidTr="004C47DF">
        <w:trPr>
          <w:trHeight w:val="1156"/>
        </w:trPr>
        <w:tc>
          <w:tcPr>
            <w:tcW w:w="2410" w:type="dxa"/>
            <w:vAlign w:val="center"/>
          </w:tcPr>
          <w:p w14:paraId="45A3C263" w14:textId="77777777" w:rsidR="00774BB6" w:rsidRPr="00972F5C" w:rsidRDefault="00774BB6" w:rsidP="00AC6970">
            <w:pPr>
              <w:jc w:val="center"/>
              <w:rPr>
                <w:sz w:val="20"/>
                <w:szCs w:val="20"/>
              </w:rPr>
            </w:pPr>
            <w:r w:rsidRPr="00972F5C">
              <w:rPr>
                <w:sz w:val="20"/>
                <w:szCs w:val="20"/>
              </w:rPr>
              <w:t>«неудовлетворительно»</w:t>
            </w:r>
          </w:p>
        </w:tc>
        <w:tc>
          <w:tcPr>
            <w:tcW w:w="5245" w:type="dxa"/>
          </w:tcPr>
          <w:p w14:paraId="3665192C" w14:textId="77777777" w:rsidR="00774BB6" w:rsidRPr="00972F5C" w:rsidRDefault="00774BB6" w:rsidP="00AC6970">
            <w:pPr>
              <w:jc w:val="both"/>
              <w:rPr>
                <w:sz w:val="20"/>
                <w:szCs w:val="20"/>
              </w:rPr>
            </w:pPr>
            <w:r w:rsidRPr="00972F5C">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64" w:type="dxa"/>
            <w:vAlign w:val="center"/>
          </w:tcPr>
          <w:p w14:paraId="5F837237" w14:textId="77777777" w:rsidR="00774BB6" w:rsidRDefault="00774BB6" w:rsidP="00AC6970">
            <w:pPr>
              <w:jc w:val="center"/>
              <w:rPr>
                <w:color w:val="333333"/>
                <w:sz w:val="20"/>
                <w:szCs w:val="20"/>
              </w:rPr>
            </w:pPr>
            <w:r>
              <w:rPr>
                <w:color w:val="333333"/>
                <w:sz w:val="20"/>
                <w:szCs w:val="20"/>
              </w:rPr>
              <w:t>Компетенции</w:t>
            </w:r>
          </w:p>
          <w:p w14:paraId="50C1A1E3" w14:textId="77777777" w:rsidR="00774BB6" w:rsidRPr="00972F5C" w:rsidRDefault="00774BB6" w:rsidP="00AC6970">
            <w:pPr>
              <w:jc w:val="center"/>
              <w:rPr>
                <w:color w:val="333333"/>
                <w:sz w:val="20"/>
                <w:szCs w:val="20"/>
              </w:rPr>
            </w:pPr>
            <w:r w:rsidRPr="00972F5C">
              <w:rPr>
                <w:color w:val="333333"/>
                <w:sz w:val="20"/>
                <w:szCs w:val="20"/>
              </w:rPr>
              <w:t>не</w:t>
            </w:r>
            <w:r>
              <w:rPr>
                <w:color w:val="333333"/>
                <w:sz w:val="20"/>
                <w:szCs w:val="20"/>
              </w:rPr>
              <w:t xml:space="preserve"> </w:t>
            </w:r>
            <w:r w:rsidRPr="00972F5C">
              <w:rPr>
                <w:color w:val="333333"/>
                <w:sz w:val="20"/>
                <w:szCs w:val="20"/>
              </w:rPr>
              <w:t>сформированы</w:t>
            </w:r>
          </w:p>
        </w:tc>
      </w:tr>
    </w:tbl>
    <w:p w14:paraId="6E028DF5" w14:textId="77777777" w:rsidR="009F5443" w:rsidRDefault="009F5443" w:rsidP="009F5443">
      <w:pPr>
        <w:ind w:firstLine="567"/>
        <w:jc w:val="center"/>
        <w:rPr>
          <w:b/>
        </w:rPr>
      </w:pPr>
    </w:p>
    <w:p w14:paraId="51B2DB13" w14:textId="19CEAC34" w:rsidR="009F5443" w:rsidRPr="009F5443" w:rsidRDefault="009F5443" w:rsidP="009F5443">
      <w:pPr>
        <w:ind w:firstLine="567"/>
        <w:jc w:val="center"/>
        <w:rPr>
          <w:b/>
        </w:rPr>
      </w:pPr>
      <w:r w:rsidRPr="009F5443">
        <w:rPr>
          <w:b/>
        </w:rPr>
        <w:t>Критерии и шкалы оценивания результатов обучения при проведении</w:t>
      </w:r>
      <w:r w:rsidR="00B531B5">
        <w:rPr>
          <w:b/>
        </w:rPr>
        <w:br/>
      </w:r>
      <w:r w:rsidRPr="009F5443">
        <w:rPr>
          <w:b/>
        </w:rPr>
        <w:t>текущего контроля успеваемости</w:t>
      </w:r>
    </w:p>
    <w:p w14:paraId="4849B058" w14:textId="48E04513" w:rsidR="00AE6B09" w:rsidRDefault="00AE6B09" w:rsidP="00B531B5">
      <w:r w:rsidRPr="003C615F">
        <w:t xml:space="preserve">Собеседование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37"/>
        <w:gridCol w:w="6243"/>
      </w:tblGrid>
      <w:tr w:rsidR="00AC6413" w:rsidRPr="00AC6413" w14:paraId="5D32D5DC" w14:textId="77777777" w:rsidTr="00BA7089">
        <w:trPr>
          <w:tblHeader/>
        </w:trPr>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28FEC086" w14:textId="53D5F4FE" w:rsidR="00AC6413" w:rsidRPr="00AC6413" w:rsidRDefault="00AC6413" w:rsidP="001135F2">
            <w:pPr>
              <w:jc w:val="center"/>
              <w:rPr>
                <w:sz w:val="20"/>
                <w:szCs w:val="20"/>
                <w:lang w:eastAsia="en-US"/>
              </w:rPr>
            </w:pPr>
            <w:r w:rsidRPr="00AC6413">
              <w:rPr>
                <w:sz w:val="20"/>
                <w:szCs w:val="20"/>
              </w:rPr>
              <w:t>Шкала оценивания</w:t>
            </w:r>
          </w:p>
        </w:tc>
        <w:tc>
          <w:tcPr>
            <w:tcW w:w="3238" w:type="pct"/>
            <w:tcBorders>
              <w:top w:val="single" w:sz="4" w:space="0" w:color="auto"/>
              <w:left w:val="single" w:sz="4" w:space="0" w:color="auto"/>
              <w:bottom w:val="single" w:sz="4" w:space="0" w:color="auto"/>
              <w:right w:val="single" w:sz="4" w:space="0" w:color="auto"/>
            </w:tcBorders>
            <w:hideMark/>
          </w:tcPr>
          <w:p w14:paraId="502CAE98" w14:textId="77777777" w:rsidR="00AC6413" w:rsidRPr="00AC6413" w:rsidRDefault="00AC6413" w:rsidP="001135F2">
            <w:pPr>
              <w:jc w:val="center"/>
              <w:rPr>
                <w:sz w:val="20"/>
                <w:szCs w:val="20"/>
                <w:lang w:eastAsia="en-US"/>
              </w:rPr>
            </w:pPr>
            <w:r w:rsidRPr="00AC6413">
              <w:rPr>
                <w:sz w:val="20"/>
                <w:szCs w:val="20"/>
                <w:lang w:eastAsia="en-US"/>
              </w:rPr>
              <w:t>Критерий оценки</w:t>
            </w:r>
          </w:p>
        </w:tc>
      </w:tr>
      <w:tr w:rsidR="00AC6413" w:rsidRPr="00AC6413" w14:paraId="12AF8C0C" w14:textId="77777777" w:rsidTr="00BA7089">
        <w:tc>
          <w:tcPr>
            <w:tcW w:w="1172" w:type="pct"/>
            <w:tcBorders>
              <w:top w:val="single" w:sz="4" w:space="0" w:color="auto"/>
              <w:left w:val="single" w:sz="4" w:space="0" w:color="auto"/>
              <w:bottom w:val="single" w:sz="4" w:space="0" w:color="auto"/>
              <w:right w:val="single" w:sz="4" w:space="0" w:color="auto"/>
            </w:tcBorders>
            <w:vAlign w:val="center"/>
            <w:hideMark/>
          </w:tcPr>
          <w:p w14:paraId="02432E32" w14:textId="77777777" w:rsidR="00AC6413" w:rsidRPr="00AC6413" w:rsidRDefault="00AC6413" w:rsidP="001135F2">
            <w:pPr>
              <w:ind w:right="611"/>
              <w:jc w:val="both"/>
              <w:rPr>
                <w:sz w:val="20"/>
                <w:szCs w:val="20"/>
                <w:lang w:eastAsia="en-US"/>
              </w:rPr>
            </w:pPr>
            <w:r w:rsidRPr="00AC6413">
              <w:rPr>
                <w:sz w:val="20"/>
                <w:szCs w:val="20"/>
                <w:lang w:eastAsia="en-US"/>
              </w:rPr>
              <w:t>«отлично»</w:t>
            </w:r>
          </w:p>
        </w:tc>
        <w:tc>
          <w:tcPr>
            <w:tcW w:w="590" w:type="pct"/>
            <w:vMerge w:val="restart"/>
            <w:tcBorders>
              <w:top w:val="single" w:sz="4" w:space="0" w:color="auto"/>
              <w:left w:val="single" w:sz="4" w:space="0" w:color="auto"/>
              <w:right w:val="single" w:sz="4" w:space="0" w:color="auto"/>
            </w:tcBorders>
            <w:vAlign w:val="center"/>
          </w:tcPr>
          <w:p w14:paraId="664FDC66" w14:textId="77777777" w:rsidR="00AC6413" w:rsidRPr="00AC6413" w:rsidRDefault="00AC6413" w:rsidP="001135F2">
            <w:pPr>
              <w:jc w:val="center"/>
              <w:rPr>
                <w:sz w:val="20"/>
                <w:szCs w:val="20"/>
                <w:lang w:eastAsia="en-US"/>
              </w:rPr>
            </w:pPr>
            <w:r w:rsidRPr="00AC6413">
              <w:rPr>
                <w:sz w:val="20"/>
                <w:szCs w:val="20"/>
                <w:lang w:eastAsia="en-US"/>
              </w:rPr>
              <w:t>«зачтено»</w:t>
            </w:r>
          </w:p>
        </w:tc>
        <w:tc>
          <w:tcPr>
            <w:tcW w:w="3238" w:type="pct"/>
            <w:tcBorders>
              <w:top w:val="single" w:sz="4" w:space="0" w:color="auto"/>
              <w:left w:val="single" w:sz="4" w:space="0" w:color="auto"/>
              <w:bottom w:val="single" w:sz="4" w:space="0" w:color="auto"/>
              <w:right w:val="single" w:sz="4" w:space="0" w:color="auto"/>
            </w:tcBorders>
            <w:hideMark/>
          </w:tcPr>
          <w:p w14:paraId="20C723A7" w14:textId="77777777" w:rsidR="00AC6413" w:rsidRPr="00AC6413" w:rsidRDefault="00AC6413" w:rsidP="001135F2">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AC6413" w:rsidRPr="00AC6413" w14:paraId="72C3965F" w14:textId="77777777" w:rsidTr="00BA7089">
        <w:tc>
          <w:tcPr>
            <w:tcW w:w="1172" w:type="pct"/>
            <w:tcBorders>
              <w:top w:val="single" w:sz="4" w:space="0" w:color="auto"/>
              <w:left w:val="single" w:sz="4" w:space="0" w:color="auto"/>
              <w:bottom w:val="single" w:sz="4" w:space="0" w:color="auto"/>
              <w:right w:val="single" w:sz="4" w:space="0" w:color="auto"/>
            </w:tcBorders>
            <w:vAlign w:val="center"/>
            <w:hideMark/>
          </w:tcPr>
          <w:p w14:paraId="739C5BAF" w14:textId="77777777" w:rsidR="00AC6413" w:rsidRPr="00AC6413" w:rsidRDefault="00AC6413" w:rsidP="001135F2">
            <w:pPr>
              <w:jc w:val="both"/>
              <w:rPr>
                <w:sz w:val="20"/>
                <w:szCs w:val="20"/>
                <w:lang w:eastAsia="en-US"/>
              </w:rPr>
            </w:pPr>
            <w:r w:rsidRPr="00AC6413">
              <w:rPr>
                <w:sz w:val="20"/>
                <w:szCs w:val="20"/>
                <w:lang w:eastAsia="en-US"/>
              </w:rPr>
              <w:t>«хорошо»</w:t>
            </w:r>
          </w:p>
        </w:tc>
        <w:tc>
          <w:tcPr>
            <w:tcW w:w="590" w:type="pct"/>
            <w:vMerge/>
            <w:tcBorders>
              <w:left w:val="single" w:sz="4" w:space="0" w:color="auto"/>
              <w:right w:val="single" w:sz="4" w:space="0" w:color="auto"/>
            </w:tcBorders>
            <w:vAlign w:val="center"/>
          </w:tcPr>
          <w:p w14:paraId="507632AC" w14:textId="77777777" w:rsidR="00AC6413" w:rsidRPr="00AC6413" w:rsidRDefault="00AC6413" w:rsidP="001135F2">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6182D21D" w14:textId="77777777" w:rsidR="00AC6413" w:rsidRPr="00AC6413" w:rsidRDefault="00AC6413" w:rsidP="001135F2">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AC6413" w:rsidRPr="00AC6413" w14:paraId="1F41D002" w14:textId="77777777" w:rsidTr="00BA7089">
        <w:tc>
          <w:tcPr>
            <w:tcW w:w="1172" w:type="pct"/>
            <w:tcBorders>
              <w:top w:val="single" w:sz="4" w:space="0" w:color="auto"/>
              <w:left w:val="single" w:sz="4" w:space="0" w:color="auto"/>
              <w:bottom w:val="single" w:sz="4" w:space="0" w:color="auto"/>
              <w:right w:val="single" w:sz="4" w:space="0" w:color="auto"/>
            </w:tcBorders>
            <w:vAlign w:val="center"/>
            <w:hideMark/>
          </w:tcPr>
          <w:p w14:paraId="546CB3AB" w14:textId="77777777" w:rsidR="00AC6413" w:rsidRPr="00AC6413" w:rsidRDefault="00AC6413" w:rsidP="001135F2">
            <w:pPr>
              <w:jc w:val="both"/>
              <w:rPr>
                <w:sz w:val="20"/>
                <w:szCs w:val="20"/>
                <w:lang w:eastAsia="en-US"/>
              </w:rPr>
            </w:pPr>
            <w:r w:rsidRPr="00AC6413">
              <w:rPr>
                <w:sz w:val="20"/>
                <w:szCs w:val="20"/>
                <w:lang w:eastAsia="en-US"/>
              </w:rPr>
              <w:t>«удовлетворительно»</w:t>
            </w:r>
          </w:p>
        </w:tc>
        <w:tc>
          <w:tcPr>
            <w:tcW w:w="590" w:type="pct"/>
            <w:vMerge/>
            <w:tcBorders>
              <w:left w:val="single" w:sz="4" w:space="0" w:color="auto"/>
              <w:bottom w:val="single" w:sz="4" w:space="0" w:color="auto"/>
              <w:right w:val="single" w:sz="4" w:space="0" w:color="auto"/>
            </w:tcBorders>
            <w:vAlign w:val="center"/>
          </w:tcPr>
          <w:p w14:paraId="69359C62" w14:textId="77777777" w:rsidR="00AC6413" w:rsidRPr="00AC6413" w:rsidRDefault="00AC6413" w:rsidP="001135F2">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48BD3FB5" w14:textId="77777777" w:rsidR="00AC6413" w:rsidRPr="00AC6413" w:rsidRDefault="00AC6413" w:rsidP="001135F2">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AC6413" w:rsidRPr="00AC6413" w14:paraId="6A4D38CC" w14:textId="77777777" w:rsidTr="00BA7089">
        <w:tc>
          <w:tcPr>
            <w:tcW w:w="1172" w:type="pct"/>
            <w:tcBorders>
              <w:top w:val="single" w:sz="4" w:space="0" w:color="auto"/>
              <w:left w:val="single" w:sz="4" w:space="0" w:color="auto"/>
              <w:bottom w:val="single" w:sz="4" w:space="0" w:color="auto"/>
              <w:right w:val="single" w:sz="4" w:space="0" w:color="auto"/>
            </w:tcBorders>
            <w:vAlign w:val="center"/>
            <w:hideMark/>
          </w:tcPr>
          <w:p w14:paraId="3AD59A9E" w14:textId="77777777" w:rsidR="00AC6413" w:rsidRPr="00AC6413" w:rsidRDefault="00AC6413" w:rsidP="001135F2">
            <w:pPr>
              <w:jc w:val="both"/>
              <w:rPr>
                <w:sz w:val="20"/>
                <w:szCs w:val="20"/>
                <w:lang w:eastAsia="en-US"/>
              </w:rPr>
            </w:pPr>
            <w:r w:rsidRPr="00AC6413">
              <w:rPr>
                <w:sz w:val="20"/>
                <w:szCs w:val="20"/>
                <w:lang w:eastAsia="en-US"/>
              </w:rPr>
              <w:t>«неудовлетворительно»</w:t>
            </w:r>
          </w:p>
        </w:tc>
        <w:tc>
          <w:tcPr>
            <w:tcW w:w="590" w:type="pct"/>
            <w:tcBorders>
              <w:top w:val="single" w:sz="4" w:space="0" w:color="auto"/>
              <w:left w:val="single" w:sz="4" w:space="0" w:color="auto"/>
              <w:bottom w:val="single" w:sz="4" w:space="0" w:color="auto"/>
              <w:right w:val="single" w:sz="4" w:space="0" w:color="auto"/>
            </w:tcBorders>
            <w:vAlign w:val="center"/>
          </w:tcPr>
          <w:p w14:paraId="2F997A96" w14:textId="77777777" w:rsidR="00AC6413" w:rsidRPr="00AC6413" w:rsidRDefault="00AC6413" w:rsidP="001135F2">
            <w:pPr>
              <w:jc w:val="center"/>
              <w:rPr>
                <w:sz w:val="20"/>
                <w:szCs w:val="20"/>
                <w:lang w:eastAsia="en-US"/>
              </w:rPr>
            </w:pPr>
            <w:r w:rsidRPr="00AC6413">
              <w:rPr>
                <w:sz w:val="20"/>
                <w:szCs w:val="20"/>
                <w:lang w:eastAsia="en-US"/>
              </w:rPr>
              <w:t>«не зачтено»</w:t>
            </w:r>
          </w:p>
        </w:tc>
        <w:tc>
          <w:tcPr>
            <w:tcW w:w="3238" w:type="pct"/>
            <w:tcBorders>
              <w:top w:val="single" w:sz="4" w:space="0" w:color="auto"/>
              <w:left w:val="single" w:sz="4" w:space="0" w:color="auto"/>
              <w:bottom w:val="single" w:sz="4" w:space="0" w:color="auto"/>
              <w:right w:val="single" w:sz="4" w:space="0" w:color="auto"/>
            </w:tcBorders>
            <w:hideMark/>
          </w:tcPr>
          <w:p w14:paraId="2E00A881" w14:textId="77777777" w:rsidR="00AC6413" w:rsidRPr="00AC6413" w:rsidRDefault="00AC6413" w:rsidP="001135F2">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5EC6C0E4" w14:textId="77777777" w:rsidR="00AC6413" w:rsidRPr="003C615F" w:rsidRDefault="00AC6413" w:rsidP="00B531B5"/>
    <w:p w14:paraId="5C0816DD" w14:textId="0AAD024C" w:rsidR="00AE6B09" w:rsidRPr="003C615F" w:rsidRDefault="00AE6B09" w:rsidP="00B531B5">
      <w:r w:rsidRPr="003C615F">
        <w:t>Задания реконструктивного уровня</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69"/>
        <w:gridCol w:w="5670"/>
      </w:tblGrid>
      <w:tr w:rsidR="00AC6413" w:rsidRPr="003C615F" w14:paraId="6EC339EC" w14:textId="77777777" w:rsidTr="00AC6413">
        <w:trPr>
          <w:trHeight w:val="228"/>
        </w:trPr>
        <w:tc>
          <w:tcPr>
            <w:tcW w:w="3929" w:type="dxa"/>
            <w:gridSpan w:val="2"/>
            <w:vAlign w:val="center"/>
          </w:tcPr>
          <w:p w14:paraId="52000FF5" w14:textId="6DF19345" w:rsidR="00AC6413" w:rsidRPr="003C615F" w:rsidRDefault="00AC6413" w:rsidP="00AE6B09">
            <w:pPr>
              <w:jc w:val="center"/>
              <w:rPr>
                <w:sz w:val="20"/>
                <w:szCs w:val="20"/>
              </w:rPr>
            </w:pPr>
            <w:r w:rsidRPr="003C615F">
              <w:rPr>
                <w:sz w:val="20"/>
                <w:szCs w:val="20"/>
              </w:rPr>
              <w:t>Шкала оценивания</w:t>
            </w:r>
          </w:p>
        </w:tc>
        <w:tc>
          <w:tcPr>
            <w:tcW w:w="5670" w:type="dxa"/>
          </w:tcPr>
          <w:p w14:paraId="73D28848" w14:textId="56929F8F" w:rsidR="00AC6413" w:rsidRPr="003C615F" w:rsidRDefault="00AC6413" w:rsidP="00AE6B09">
            <w:pPr>
              <w:jc w:val="center"/>
              <w:rPr>
                <w:sz w:val="20"/>
                <w:szCs w:val="20"/>
              </w:rPr>
            </w:pPr>
            <w:r w:rsidRPr="003C615F">
              <w:rPr>
                <w:sz w:val="20"/>
                <w:szCs w:val="20"/>
              </w:rPr>
              <w:t>Критерии оценивания</w:t>
            </w:r>
          </w:p>
        </w:tc>
      </w:tr>
      <w:tr w:rsidR="00AC6413" w:rsidRPr="003C615F" w14:paraId="1E479BC0" w14:textId="77777777" w:rsidTr="00A0051B">
        <w:trPr>
          <w:trHeight w:val="914"/>
        </w:trPr>
        <w:tc>
          <w:tcPr>
            <w:tcW w:w="0" w:type="auto"/>
            <w:vAlign w:val="center"/>
          </w:tcPr>
          <w:p w14:paraId="52921808" w14:textId="77777777" w:rsidR="00AC6413" w:rsidRPr="003C615F" w:rsidRDefault="00AC6413" w:rsidP="00AC6413">
            <w:pPr>
              <w:jc w:val="center"/>
              <w:rPr>
                <w:sz w:val="20"/>
                <w:szCs w:val="20"/>
              </w:rPr>
            </w:pPr>
            <w:r w:rsidRPr="003C615F">
              <w:rPr>
                <w:sz w:val="20"/>
                <w:szCs w:val="20"/>
              </w:rPr>
              <w:t>«отлично»</w:t>
            </w:r>
          </w:p>
        </w:tc>
        <w:tc>
          <w:tcPr>
            <w:tcW w:w="1669" w:type="dxa"/>
            <w:vMerge w:val="restart"/>
            <w:tcBorders>
              <w:top w:val="single" w:sz="4" w:space="0" w:color="auto"/>
              <w:left w:val="single" w:sz="4" w:space="0" w:color="auto"/>
              <w:right w:val="single" w:sz="4" w:space="0" w:color="auto"/>
            </w:tcBorders>
            <w:vAlign w:val="center"/>
          </w:tcPr>
          <w:p w14:paraId="7784B1EE" w14:textId="1D11026E" w:rsidR="00AC6413" w:rsidRPr="003C615F" w:rsidRDefault="00AC6413" w:rsidP="00AC6413">
            <w:pPr>
              <w:jc w:val="both"/>
              <w:rPr>
                <w:iCs/>
                <w:sz w:val="20"/>
                <w:szCs w:val="20"/>
              </w:rPr>
            </w:pPr>
            <w:r w:rsidRPr="00AC6413">
              <w:rPr>
                <w:sz w:val="20"/>
                <w:szCs w:val="20"/>
                <w:lang w:eastAsia="en-US"/>
              </w:rPr>
              <w:t>«зачтено»</w:t>
            </w:r>
          </w:p>
        </w:tc>
        <w:tc>
          <w:tcPr>
            <w:tcW w:w="5670" w:type="dxa"/>
          </w:tcPr>
          <w:p w14:paraId="49B0CA24" w14:textId="67711021" w:rsidR="00AC6413" w:rsidRPr="003C615F" w:rsidRDefault="00AC6413" w:rsidP="00AC6413">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C6413" w:rsidRPr="003C615F" w14:paraId="256A5A33" w14:textId="77777777" w:rsidTr="00A0051B">
        <w:trPr>
          <w:trHeight w:val="685"/>
        </w:trPr>
        <w:tc>
          <w:tcPr>
            <w:tcW w:w="0" w:type="auto"/>
            <w:vAlign w:val="center"/>
          </w:tcPr>
          <w:p w14:paraId="3C2ED1F8" w14:textId="77777777" w:rsidR="00AC6413" w:rsidRPr="003C615F" w:rsidRDefault="00AC6413" w:rsidP="00AC6413">
            <w:pPr>
              <w:jc w:val="center"/>
              <w:rPr>
                <w:sz w:val="20"/>
                <w:szCs w:val="20"/>
              </w:rPr>
            </w:pPr>
            <w:r w:rsidRPr="003C615F">
              <w:rPr>
                <w:sz w:val="20"/>
                <w:szCs w:val="20"/>
              </w:rPr>
              <w:t>«хорошо»</w:t>
            </w:r>
          </w:p>
        </w:tc>
        <w:tc>
          <w:tcPr>
            <w:tcW w:w="1669" w:type="dxa"/>
            <w:vMerge/>
            <w:tcBorders>
              <w:left w:val="single" w:sz="4" w:space="0" w:color="auto"/>
              <w:right w:val="single" w:sz="4" w:space="0" w:color="auto"/>
            </w:tcBorders>
            <w:vAlign w:val="center"/>
          </w:tcPr>
          <w:p w14:paraId="0E4E7027" w14:textId="77777777" w:rsidR="00AC6413" w:rsidRPr="003C615F" w:rsidRDefault="00AC6413" w:rsidP="00AC6413">
            <w:pPr>
              <w:jc w:val="both"/>
              <w:rPr>
                <w:iCs/>
                <w:sz w:val="20"/>
                <w:szCs w:val="20"/>
              </w:rPr>
            </w:pPr>
          </w:p>
        </w:tc>
        <w:tc>
          <w:tcPr>
            <w:tcW w:w="5670" w:type="dxa"/>
          </w:tcPr>
          <w:p w14:paraId="6B39D9ED" w14:textId="38AADF8A" w:rsidR="00AC6413" w:rsidRPr="003C615F" w:rsidRDefault="00AC6413" w:rsidP="00AC6413">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C6413" w:rsidRPr="003C615F" w14:paraId="73564E93" w14:textId="77777777" w:rsidTr="00A0051B">
        <w:trPr>
          <w:trHeight w:val="914"/>
        </w:trPr>
        <w:tc>
          <w:tcPr>
            <w:tcW w:w="0" w:type="auto"/>
            <w:vAlign w:val="center"/>
          </w:tcPr>
          <w:p w14:paraId="7C132F2A" w14:textId="77777777" w:rsidR="00AC6413" w:rsidRPr="003C615F" w:rsidRDefault="00AC6413" w:rsidP="00AC6413">
            <w:pPr>
              <w:jc w:val="center"/>
              <w:rPr>
                <w:sz w:val="20"/>
                <w:szCs w:val="20"/>
              </w:rPr>
            </w:pPr>
            <w:r w:rsidRPr="003C615F">
              <w:rPr>
                <w:sz w:val="20"/>
                <w:szCs w:val="20"/>
              </w:rPr>
              <w:lastRenderedPageBreak/>
              <w:t>«удовлетворительно»</w:t>
            </w:r>
          </w:p>
        </w:tc>
        <w:tc>
          <w:tcPr>
            <w:tcW w:w="1669" w:type="dxa"/>
            <w:vMerge/>
            <w:tcBorders>
              <w:left w:val="single" w:sz="4" w:space="0" w:color="auto"/>
              <w:bottom w:val="single" w:sz="4" w:space="0" w:color="auto"/>
              <w:right w:val="single" w:sz="4" w:space="0" w:color="auto"/>
            </w:tcBorders>
            <w:vAlign w:val="center"/>
          </w:tcPr>
          <w:p w14:paraId="64686A85" w14:textId="77777777" w:rsidR="00AC6413" w:rsidRPr="003C615F" w:rsidRDefault="00AC6413" w:rsidP="00AC6413">
            <w:pPr>
              <w:jc w:val="both"/>
              <w:rPr>
                <w:iCs/>
                <w:sz w:val="20"/>
                <w:szCs w:val="20"/>
              </w:rPr>
            </w:pPr>
          </w:p>
        </w:tc>
        <w:tc>
          <w:tcPr>
            <w:tcW w:w="5670" w:type="dxa"/>
          </w:tcPr>
          <w:p w14:paraId="070559E5" w14:textId="7231326D" w:rsidR="00AC6413" w:rsidRPr="003C615F" w:rsidRDefault="00AC6413" w:rsidP="00AC6413">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C6413" w:rsidRPr="003C615F" w14:paraId="10C2F5AD" w14:textId="77777777" w:rsidTr="00A0051B">
        <w:trPr>
          <w:trHeight w:val="672"/>
        </w:trPr>
        <w:tc>
          <w:tcPr>
            <w:tcW w:w="0" w:type="auto"/>
            <w:vAlign w:val="center"/>
          </w:tcPr>
          <w:p w14:paraId="511159EF" w14:textId="77777777" w:rsidR="00AC6413" w:rsidRPr="003C615F" w:rsidRDefault="00AC6413" w:rsidP="00AC6413">
            <w:pPr>
              <w:jc w:val="center"/>
              <w:rPr>
                <w:sz w:val="20"/>
                <w:szCs w:val="20"/>
              </w:rPr>
            </w:pPr>
            <w:r w:rsidRPr="003C615F">
              <w:rPr>
                <w:sz w:val="20"/>
                <w:szCs w:val="20"/>
              </w:rPr>
              <w:t>«неудовлетворительно»</w:t>
            </w:r>
          </w:p>
        </w:tc>
        <w:tc>
          <w:tcPr>
            <w:tcW w:w="1669" w:type="dxa"/>
            <w:tcBorders>
              <w:top w:val="single" w:sz="4" w:space="0" w:color="auto"/>
              <w:left w:val="single" w:sz="4" w:space="0" w:color="auto"/>
              <w:bottom w:val="single" w:sz="4" w:space="0" w:color="auto"/>
              <w:right w:val="single" w:sz="4" w:space="0" w:color="auto"/>
            </w:tcBorders>
            <w:vAlign w:val="center"/>
          </w:tcPr>
          <w:p w14:paraId="5713A4C1" w14:textId="3096FDBE" w:rsidR="00AC6413" w:rsidRPr="003C615F" w:rsidRDefault="00AC6413" w:rsidP="00AC6413">
            <w:pPr>
              <w:jc w:val="both"/>
              <w:rPr>
                <w:iCs/>
                <w:sz w:val="20"/>
                <w:szCs w:val="20"/>
              </w:rPr>
            </w:pPr>
            <w:r w:rsidRPr="00AC6413">
              <w:rPr>
                <w:sz w:val="20"/>
                <w:szCs w:val="20"/>
                <w:lang w:eastAsia="en-US"/>
              </w:rPr>
              <w:t>«не зачтено»</w:t>
            </w:r>
          </w:p>
        </w:tc>
        <w:tc>
          <w:tcPr>
            <w:tcW w:w="5670" w:type="dxa"/>
          </w:tcPr>
          <w:p w14:paraId="21B3FB78" w14:textId="14CB51F3" w:rsidR="00AC6413" w:rsidRPr="003C615F" w:rsidRDefault="00AC6413" w:rsidP="00AC6413">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12D2C08" w14:textId="77777777" w:rsidR="00AC6413" w:rsidRDefault="00AC6413" w:rsidP="00B531B5">
      <w:pPr>
        <w:pStyle w:val="73"/>
        <w:shd w:val="clear" w:color="auto" w:fill="auto"/>
        <w:tabs>
          <w:tab w:val="left" w:pos="1108"/>
        </w:tabs>
        <w:spacing w:before="0" w:after="0" w:line="240" w:lineRule="auto"/>
        <w:ind w:right="221" w:firstLine="567"/>
        <w:jc w:val="both"/>
        <w:rPr>
          <w:rStyle w:val="75"/>
          <w:b w:val="0"/>
          <w:bCs w:val="0"/>
          <w:i w:val="0"/>
          <w:iCs w:val="0"/>
        </w:rPr>
      </w:pPr>
    </w:p>
    <w:p w14:paraId="687B0900" w14:textId="4096CE0D" w:rsidR="00AC6413" w:rsidRPr="00AC6413" w:rsidRDefault="00AC6413" w:rsidP="00AC6413">
      <w:pPr>
        <w:ind w:firstLine="720"/>
        <w:jc w:val="center"/>
        <w:rPr>
          <w:b/>
          <w:bCs/>
        </w:rPr>
      </w:pPr>
      <w:r w:rsidRPr="00333071">
        <w:rPr>
          <w:b/>
          <w:bCs/>
        </w:rPr>
        <w:t xml:space="preserve">Критерии и шкала оценивания тестовых заданий </w:t>
      </w:r>
    </w:p>
    <w:tbl>
      <w:tblPr>
        <w:tblW w:w="5000" w:type="pct"/>
        <w:jc w:val="center"/>
        <w:tblLook w:val="01E0" w:firstRow="1" w:lastRow="1" w:firstColumn="1" w:lastColumn="1" w:noHBand="0" w:noVBand="0"/>
      </w:tblPr>
      <w:tblGrid>
        <w:gridCol w:w="2495"/>
        <w:gridCol w:w="7132"/>
      </w:tblGrid>
      <w:tr w:rsidR="00AC6413" w:rsidRPr="00AC6413" w14:paraId="7D823421" w14:textId="77777777" w:rsidTr="001135F2">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53153684" w14:textId="77777777" w:rsidR="00AC6413" w:rsidRPr="00AC6413" w:rsidRDefault="00AC6413" w:rsidP="001135F2">
            <w:pPr>
              <w:jc w:val="center"/>
              <w:rPr>
                <w:color w:val="000000"/>
                <w:sz w:val="20"/>
                <w:szCs w:val="20"/>
              </w:rPr>
            </w:pPr>
            <w:r w:rsidRPr="00AC6413">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6FD946E8" w14:textId="77777777" w:rsidR="00AC6413" w:rsidRPr="00AC6413" w:rsidRDefault="00AC6413" w:rsidP="001135F2">
            <w:pPr>
              <w:jc w:val="center"/>
              <w:rPr>
                <w:color w:val="000000"/>
                <w:sz w:val="20"/>
                <w:szCs w:val="20"/>
              </w:rPr>
            </w:pPr>
            <w:r w:rsidRPr="00AC6413">
              <w:rPr>
                <w:color w:val="000000"/>
                <w:sz w:val="20"/>
                <w:szCs w:val="20"/>
              </w:rPr>
              <w:t>Критерии оценивания</w:t>
            </w:r>
          </w:p>
        </w:tc>
      </w:tr>
      <w:tr w:rsidR="00AC6413" w:rsidRPr="00AC6413" w14:paraId="2435463F" w14:textId="77777777" w:rsidTr="001135F2">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716CDF4" w14:textId="77777777" w:rsidR="00AC6413" w:rsidRPr="00AC6413" w:rsidRDefault="00AC6413" w:rsidP="001135F2">
            <w:pPr>
              <w:jc w:val="center"/>
              <w:rPr>
                <w:color w:val="000000"/>
                <w:sz w:val="20"/>
                <w:szCs w:val="20"/>
              </w:rPr>
            </w:pPr>
            <w:r w:rsidRPr="00AC6413">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0E7B5C7" w14:textId="77777777" w:rsidR="00AC6413" w:rsidRPr="00AC6413" w:rsidRDefault="00AC6413" w:rsidP="001135F2">
            <w:pPr>
              <w:jc w:val="both"/>
              <w:rPr>
                <w:color w:val="000000"/>
                <w:sz w:val="20"/>
                <w:szCs w:val="20"/>
              </w:rPr>
            </w:pPr>
            <w:r w:rsidRPr="00AC6413">
              <w:rPr>
                <w:color w:val="000000"/>
                <w:sz w:val="20"/>
                <w:szCs w:val="20"/>
              </w:rPr>
              <w:t>Обучающийся верно ответил на 70 % и более тестовых заданий при прохождении тестирования</w:t>
            </w:r>
          </w:p>
        </w:tc>
      </w:tr>
      <w:tr w:rsidR="00AC6413" w:rsidRPr="00AC6413" w14:paraId="23CA5408" w14:textId="77777777" w:rsidTr="001135F2">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AD4A625" w14:textId="77777777" w:rsidR="00AC6413" w:rsidRPr="00AC6413" w:rsidRDefault="00AC6413" w:rsidP="001135F2">
            <w:pPr>
              <w:jc w:val="center"/>
              <w:rPr>
                <w:color w:val="000000"/>
                <w:sz w:val="20"/>
                <w:szCs w:val="20"/>
              </w:rPr>
            </w:pPr>
            <w:r w:rsidRPr="00AC6413">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3AF6A951" w14:textId="77777777" w:rsidR="00AC6413" w:rsidRPr="00AC6413" w:rsidRDefault="00AC6413" w:rsidP="001135F2">
            <w:pPr>
              <w:jc w:val="both"/>
              <w:rPr>
                <w:color w:val="000000"/>
                <w:sz w:val="20"/>
                <w:szCs w:val="20"/>
              </w:rPr>
            </w:pPr>
            <w:r w:rsidRPr="00AC6413">
              <w:rPr>
                <w:color w:val="000000"/>
                <w:sz w:val="20"/>
                <w:szCs w:val="20"/>
              </w:rPr>
              <w:t>Обучающийся верно ответил на 69 % и менее тестовых заданий при прохождении тестирования</w:t>
            </w:r>
          </w:p>
        </w:tc>
      </w:tr>
    </w:tbl>
    <w:p w14:paraId="04187F27" w14:textId="77777777" w:rsidR="00DE72B3" w:rsidRDefault="00DE72B3" w:rsidP="003A1357">
      <w:pPr>
        <w:widowControl w:val="0"/>
        <w:ind w:firstLine="720"/>
        <w:jc w:val="both"/>
        <w:rPr>
          <w:b/>
        </w:rPr>
      </w:pPr>
    </w:p>
    <w:p w14:paraId="01E49071" w14:textId="77777777" w:rsidR="00DE72B3" w:rsidRDefault="00DE72B3" w:rsidP="00DE72B3">
      <w:pPr>
        <w:rPr>
          <w:sz w:val="26"/>
          <w:szCs w:val="26"/>
        </w:rPr>
      </w:pPr>
      <w:r w:rsidRPr="0007061B">
        <w:t>Кейс-задача (ситуационная задача)</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7087"/>
      </w:tblGrid>
      <w:tr w:rsidR="00AC6413" w14:paraId="1F6A7C16" w14:textId="77777777" w:rsidTr="00AC6413">
        <w:trPr>
          <w:trHeight w:val="224"/>
        </w:trPr>
        <w:tc>
          <w:tcPr>
            <w:tcW w:w="2653" w:type="dxa"/>
            <w:gridSpan w:val="2"/>
            <w:vAlign w:val="center"/>
          </w:tcPr>
          <w:p w14:paraId="7CB2F38A" w14:textId="0F2405E4" w:rsidR="00AC6413" w:rsidRDefault="00AC6413" w:rsidP="009042B7">
            <w:pPr>
              <w:jc w:val="center"/>
              <w:rPr>
                <w:sz w:val="20"/>
                <w:szCs w:val="20"/>
              </w:rPr>
            </w:pPr>
            <w:r>
              <w:rPr>
                <w:sz w:val="20"/>
                <w:szCs w:val="20"/>
              </w:rPr>
              <w:t>Шкала оценивания</w:t>
            </w:r>
          </w:p>
        </w:tc>
        <w:tc>
          <w:tcPr>
            <w:tcW w:w="7087" w:type="dxa"/>
          </w:tcPr>
          <w:p w14:paraId="03884FCF" w14:textId="3EB33988" w:rsidR="00AC6413" w:rsidRDefault="00AC6413" w:rsidP="009042B7">
            <w:pPr>
              <w:jc w:val="center"/>
              <w:rPr>
                <w:sz w:val="20"/>
                <w:szCs w:val="20"/>
              </w:rPr>
            </w:pPr>
            <w:r>
              <w:rPr>
                <w:sz w:val="20"/>
                <w:szCs w:val="20"/>
              </w:rPr>
              <w:t>Критерии оценивания</w:t>
            </w:r>
          </w:p>
        </w:tc>
      </w:tr>
      <w:tr w:rsidR="00AC6413" w14:paraId="45401A63" w14:textId="77777777" w:rsidTr="00AC6413">
        <w:trPr>
          <w:trHeight w:val="899"/>
        </w:trPr>
        <w:tc>
          <w:tcPr>
            <w:tcW w:w="1519" w:type="dxa"/>
            <w:vAlign w:val="center"/>
          </w:tcPr>
          <w:p w14:paraId="53272132" w14:textId="77777777" w:rsidR="00AC6413" w:rsidRDefault="00AC6413" w:rsidP="00AC6413">
            <w:pPr>
              <w:jc w:val="center"/>
              <w:rPr>
                <w:sz w:val="20"/>
                <w:szCs w:val="20"/>
              </w:rPr>
            </w:pPr>
            <w:r>
              <w:rPr>
                <w:sz w:val="20"/>
                <w:szCs w:val="20"/>
              </w:rPr>
              <w:t>«отлично»</w:t>
            </w:r>
          </w:p>
        </w:tc>
        <w:tc>
          <w:tcPr>
            <w:tcW w:w="1134" w:type="dxa"/>
            <w:vMerge w:val="restart"/>
            <w:vAlign w:val="center"/>
          </w:tcPr>
          <w:p w14:paraId="47CCE4AD" w14:textId="1F811B40" w:rsidR="00AC6413" w:rsidRPr="008627C4" w:rsidRDefault="00AC6413" w:rsidP="00AC6413">
            <w:pPr>
              <w:shd w:val="clear" w:color="auto" w:fill="FFFFFF"/>
              <w:spacing w:before="5"/>
              <w:ind w:right="34"/>
              <w:jc w:val="both"/>
              <w:rPr>
                <w:sz w:val="20"/>
                <w:szCs w:val="20"/>
              </w:rPr>
            </w:pPr>
            <w:r w:rsidRPr="00AC6413">
              <w:rPr>
                <w:sz w:val="20"/>
                <w:szCs w:val="20"/>
                <w:lang w:eastAsia="en-US"/>
              </w:rPr>
              <w:t>«зачтено»</w:t>
            </w:r>
          </w:p>
        </w:tc>
        <w:tc>
          <w:tcPr>
            <w:tcW w:w="7087" w:type="dxa"/>
          </w:tcPr>
          <w:p w14:paraId="1F3166C3" w14:textId="7835ECDD"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C6413" w14:paraId="06CE53C3" w14:textId="77777777" w:rsidTr="00AC6413">
        <w:trPr>
          <w:trHeight w:val="1136"/>
        </w:trPr>
        <w:tc>
          <w:tcPr>
            <w:tcW w:w="1519" w:type="dxa"/>
            <w:vAlign w:val="center"/>
          </w:tcPr>
          <w:p w14:paraId="47410FBF" w14:textId="77777777" w:rsidR="00AC6413" w:rsidRDefault="00AC6413" w:rsidP="00AC6413">
            <w:pPr>
              <w:jc w:val="center"/>
              <w:rPr>
                <w:sz w:val="20"/>
                <w:szCs w:val="20"/>
              </w:rPr>
            </w:pPr>
            <w:r>
              <w:rPr>
                <w:sz w:val="20"/>
                <w:szCs w:val="20"/>
              </w:rPr>
              <w:t>«хорошо»</w:t>
            </w:r>
          </w:p>
        </w:tc>
        <w:tc>
          <w:tcPr>
            <w:tcW w:w="1134" w:type="dxa"/>
            <w:vMerge/>
          </w:tcPr>
          <w:p w14:paraId="7CA88304" w14:textId="77777777" w:rsidR="00AC6413" w:rsidRPr="008627C4" w:rsidRDefault="00AC6413" w:rsidP="00AC6413">
            <w:pPr>
              <w:shd w:val="clear" w:color="auto" w:fill="FFFFFF"/>
              <w:spacing w:before="5"/>
              <w:ind w:right="34"/>
              <w:jc w:val="both"/>
              <w:rPr>
                <w:sz w:val="20"/>
                <w:szCs w:val="20"/>
              </w:rPr>
            </w:pPr>
          </w:p>
        </w:tc>
        <w:tc>
          <w:tcPr>
            <w:tcW w:w="7087" w:type="dxa"/>
          </w:tcPr>
          <w:p w14:paraId="2605ECAD" w14:textId="1A6DAD92" w:rsidR="00AC6413" w:rsidRPr="008627C4" w:rsidRDefault="00AC6413" w:rsidP="00AC6413">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4C557DF7" w14:textId="77777777" w:rsidR="00AC6413" w:rsidRPr="008627C4" w:rsidRDefault="00AC6413" w:rsidP="00AC6413">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AC6413" w14:paraId="6623D023" w14:textId="77777777" w:rsidTr="00AC6413">
        <w:trPr>
          <w:trHeight w:val="899"/>
        </w:trPr>
        <w:tc>
          <w:tcPr>
            <w:tcW w:w="1519" w:type="dxa"/>
            <w:vAlign w:val="center"/>
          </w:tcPr>
          <w:p w14:paraId="347009F3" w14:textId="77777777" w:rsidR="00AC6413" w:rsidRDefault="00AC6413" w:rsidP="00AC6413">
            <w:pPr>
              <w:jc w:val="center"/>
              <w:rPr>
                <w:sz w:val="20"/>
                <w:szCs w:val="20"/>
              </w:rPr>
            </w:pPr>
            <w:r>
              <w:rPr>
                <w:sz w:val="20"/>
                <w:szCs w:val="20"/>
              </w:rPr>
              <w:t>«удовлетворительно»</w:t>
            </w:r>
          </w:p>
        </w:tc>
        <w:tc>
          <w:tcPr>
            <w:tcW w:w="1134" w:type="dxa"/>
            <w:vMerge/>
          </w:tcPr>
          <w:p w14:paraId="7959B435" w14:textId="77777777" w:rsidR="00AC6413" w:rsidRPr="008627C4" w:rsidRDefault="00AC6413" w:rsidP="00AC6413">
            <w:pPr>
              <w:shd w:val="clear" w:color="auto" w:fill="FFFFFF"/>
              <w:spacing w:before="5"/>
              <w:ind w:right="34"/>
              <w:jc w:val="both"/>
              <w:rPr>
                <w:sz w:val="20"/>
                <w:szCs w:val="20"/>
              </w:rPr>
            </w:pPr>
          </w:p>
        </w:tc>
        <w:tc>
          <w:tcPr>
            <w:tcW w:w="7087" w:type="dxa"/>
          </w:tcPr>
          <w:p w14:paraId="493A8C43" w14:textId="67B72D82"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C6413" w14:paraId="5669E7EC" w14:textId="77777777" w:rsidTr="00AC6413">
        <w:trPr>
          <w:trHeight w:val="1136"/>
        </w:trPr>
        <w:tc>
          <w:tcPr>
            <w:tcW w:w="1519" w:type="dxa"/>
            <w:vAlign w:val="center"/>
          </w:tcPr>
          <w:p w14:paraId="06F4BAD7" w14:textId="77777777" w:rsidR="00AC6413" w:rsidRDefault="00AC6413" w:rsidP="00AC6413">
            <w:pPr>
              <w:jc w:val="center"/>
              <w:rPr>
                <w:sz w:val="20"/>
                <w:szCs w:val="20"/>
              </w:rPr>
            </w:pPr>
            <w:r>
              <w:rPr>
                <w:sz w:val="20"/>
                <w:szCs w:val="20"/>
              </w:rPr>
              <w:t>«неудовлетворительно»</w:t>
            </w:r>
          </w:p>
        </w:tc>
        <w:tc>
          <w:tcPr>
            <w:tcW w:w="1134" w:type="dxa"/>
          </w:tcPr>
          <w:p w14:paraId="58FDB041" w14:textId="5BEFAACB" w:rsidR="00AC6413" w:rsidRPr="008627C4" w:rsidRDefault="00AC6413" w:rsidP="00AC6413">
            <w:pPr>
              <w:shd w:val="clear" w:color="auto" w:fill="FFFFFF"/>
              <w:spacing w:before="5"/>
              <w:ind w:right="34"/>
              <w:jc w:val="both"/>
              <w:rPr>
                <w:sz w:val="20"/>
                <w:szCs w:val="20"/>
              </w:rPr>
            </w:pPr>
            <w:r w:rsidRPr="00AC6413">
              <w:rPr>
                <w:sz w:val="20"/>
                <w:szCs w:val="20"/>
              </w:rPr>
              <w:t>«не зачтено»</w:t>
            </w:r>
          </w:p>
        </w:tc>
        <w:tc>
          <w:tcPr>
            <w:tcW w:w="7087" w:type="dxa"/>
          </w:tcPr>
          <w:p w14:paraId="75B081B3" w14:textId="0163493F" w:rsidR="00AC6413" w:rsidRPr="008627C4" w:rsidRDefault="00AC6413" w:rsidP="00AC6413">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0F6CA7B1" w14:textId="156148F4" w:rsidR="00AC6413" w:rsidRPr="008627C4" w:rsidRDefault="00AC6413" w:rsidP="00AC6413">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37F33289" w14:textId="77777777" w:rsidR="00DE72B3" w:rsidRDefault="00DE72B3" w:rsidP="00DE72B3">
      <w:pPr>
        <w:pStyle w:val="af6"/>
        <w:spacing w:before="0" w:beforeAutospacing="0" w:after="0" w:afterAutospacing="0"/>
        <w:rPr>
          <w:sz w:val="26"/>
          <w:szCs w:val="26"/>
        </w:rPr>
      </w:pPr>
    </w:p>
    <w:p w14:paraId="07E67788" w14:textId="77777777" w:rsidR="00DE72B3" w:rsidRDefault="00DE72B3" w:rsidP="00DE72B3">
      <w:pPr>
        <w:rPr>
          <w:i/>
          <w:iCs/>
        </w:rPr>
      </w:pPr>
      <w:r>
        <w:t xml:space="preserve">Контрольная работа </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68"/>
        <w:gridCol w:w="6412"/>
      </w:tblGrid>
      <w:tr w:rsidR="00AC6413" w14:paraId="086FDF4F" w14:textId="77777777" w:rsidTr="00AC6413">
        <w:tc>
          <w:tcPr>
            <w:tcW w:w="3220" w:type="dxa"/>
            <w:gridSpan w:val="2"/>
            <w:vAlign w:val="center"/>
          </w:tcPr>
          <w:p w14:paraId="48A8A815" w14:textId="3B0A0F17" w:rsidR="00AC6413" w:rsidRDefault="00AC6413" w:rsidP="009042B7">
            <w:pPr>
              <w:jc w:val="center"/>
              <w:rPr>
                <w:sz w:val="20"/>
                <w:szCs w:val="20"/>
              </w:rPr>
            </w:pPr>
            <w:r>
              <w:rPr>
                <w:sz w:val="20"/>
                <w:szCs w:val="20"/>
              </w:rPr>
              <w:t>Шкала оценивания</w:t>
            </w:r>
          </w:p>
        </w:tc>
        <w:tc>
          <w:tcPr>
            <w:tcW w:w="6520" w:type="dxa"/>
          </w:tcPr>
          <w:p w14:paraId="02977BAA" w14:textId="6AE40535" w:rsidR="00AC6413" w:rsidRDefault="00AC6413" w:rsidP="009042B7">
            <w:pPr>
              <w:jc w:val="center"/>
              <w:rPr>
                <w:sz w:val="20"/>
                <w:szCs w:val="20"/>
              </w:rPr>
            </w:pPr>
            <w:r>
              <w:rPr>
                <w:sz w:val="20"/>
                <w:szCs w:val="20"/>
              </w:rPr>
              <w:t>Критерии оценивания</w:t>
            </w:r>
          </w:p>
        </w:tc>
      </w:tr>
      <w:tr w:rsidR="00AC6413" w14:paraId="448A5D5F" w14:textId="77777777" w:rsidTr="00001811">
        <w:tc>
          <w:tcPr>
            <w:tcW w:w="0" w:type="auto"/>
            <w:vAlign w:val="center"/>
          </w:tcPr>
          <w:p w14:paraId="46D6962B" w14:textId="77777777" w:rsidR="00AC6413" w:rsidRDefault="00AC6413" w:rsidP="00AC6413">
            <w:pPr>
              <w:jc w:val="center"/>
              <w:rPr>
                <w:sz w:val="20"/>
                <w:szCs w:val="20"/>
              </w:rPr>
            </w:pPr>
            <w:r>
              <w:rPr>
                <w:sz w:val="20"/>
                <w:szCs w:val="20"/>
              </w:rPr>
              <w:t>«отлично»</w:t>
            </w:r>
          </w:p>
        </w:tc>
        <w:tc>
          <w:tcPr>
            <w:tcW w:w="960" w:type="dxa"/>
            <w:vMerge w:val="restart"/>
            <w:vAlign w:val="center"/>
          </w:tcPr>
          <w:p w14:paraId="3761E218" w14:textId="0AC15E7E" w:rsidR="00AC6413" w:rsidRPr="005D3037" w:rsidRDefault="00AC6413" w:rsidP="00AC6413">
            <w:pPr>
              <w:jc w:val="both"/>
              <w:rPr>
                <w:sz w:val="20"/>
                <w:szCs w:val="20"/>
              </w:rPr>
            </w:pPr>
            <w:r w:rsidRPr="00AC6413">
              <w:rPr>
                <w:sz w:val="20"/>
                <w:szCs w:val="20"/>
                <w:lang w:eastAsia="en-US"/>
              </w:rPr>
              <w:t>«зачтено»</w:t>
            </w:r>
          </w:p>
        </w:tc>
        <w:tc>
          <w:tcPr>
            <w:tcW w:w="6520" w:type="dxa"/>
          </w:tcPr>
          <w:p w14:paraId="314BD07F" w14:textId="094501C7" w:rsidR="00AC6413" w:rsidRPr="005D3037" w:rsidRDefault="00AC6413" w:rsidP="00AC6413">
            <w:pPr>
              <w:jc w:val="both"/>
              <w:rPr>
                <w:sz w:val="20"/>
                <w:szCs w:val="20"/>
              </w:rPr>
            </w:pPr>
            <w:r w:rsidRPr="005D3037">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AC6413" w14:paraId="74009DB8" w14:textId="77777777" w:rsidTr="00AC6413">
        <w:tc>
          <w:tcPr>
            <w:tcW w:w="0" w:type="auto"/>
            <w:vAlign w:val="center"/>
          </w:tcPr>
          <w:p w14:paraId="0B2CD90F" w14:textId="77777777" w:rsidR="00AC6413" w:rsidRDefault="00AC6413" w:rsidP="00AC6413">
            <w:pPr>
              <w:jc w:val="center"/>
              <w:rPr>
                <w:sz w:val="20"/>
                <w:szCs w:val="20"/>
              </w:rPr>
            </w:pPr>
            <w:r>
              <w:rPr>
                <w:sz w:val="20"/>
                <w:szCs w:val="20"/>
              </w:rPr>
              <w:t>«хорошо»</w:t>
            </w:r>
          </w:p>
        </w:tc>
        <w:tc>
          <w:tcPr>
            <w:tcW w:w="960" w:type="dxa"/>
            <w:vMerge/>
          </w:tcPr>
          <w:p w14:paraId="3F9C5189" w14:textId="77777777" w:rsidR="00AC6413" w:rsidRPr="005D3037" w:rsidRDefault="00AC6413" w:rsidP="00AC6413">
            <w:pPr>
              <w:jc w:val="both"/>
              <w:rPr>
                <w:sz w:val="20"/>
                <w:szCs w:val="20"/>
              </w:rPr>
            </w:pPr>
          </w:p>
        </w:tc>
        <w:tc>
          <w:tcPr>
            <w:tcW w:w="6520" w:type="dxa"/>
          </w:tcPr>
          <w:p w14:paraId="528FDC3B" w14:textId="412B9267" w:rsidR="00AC6413" w:rsidRPr="005D3037" w:rsidRDefault="00AC6413" w:rsidP="00AC6413">
            <w:pPr>
              <w:jc w:val="both"/>
              <w:rPr>
                <w:sz w:val="20"/>
                <w:szCs w:val="20"/>
              </w:rPr>
            </w:pPr>
            <w:r w:rsidRPr="005D3037">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AC6413" w14:paraId="118ADF30" w14:textId="77777777" w:rsidTr="00AC6413">
        <w:tc>
          <w:tcPr>
            <w:tcW w:w="0" w:type="auto"/>
            <w:vAlign w:val="center"/>
          </w:tcPr>
          <w:p w14:paraId="56AF9753" w14:textId="77777777" w:rsidR="00AC6413" w:rsidRDefault="00AC6413" w:rsidP="00AC6413">
            <w:pPr>
              <w:jc w:val="center"/>
              <w:rPr>
                <w:sz w:val="20"/>
                <w:szCs w:val="20"/>
              </w:rPr>
            </w:pPr>
            <w:r>
              <w:rPr>
                <w:sz w:val="20"/>
                <w:szCs w:val="20"/>
              </w:rPr>
              <w:t>«удовлетворительно»</w:t>
            </w:r>
          </w:p>
        </w:tc>
        <w:tc>
          <w:tcPr>
            <w:tcW w:w="960" w:type="dxa"/>
            <w:vMerge/>
          </w:tcPr>
          <w:p w14:paraId="30F42236" w14:textId="77777777" w:rsidR="00AC6413" w:rsidRPr="005D3037" w:rsidRDefault="00AC6413" w:rsidP="00AC6413">
            <w:pPr>
              <w:jc w:val="both"/>
              <w:rPr>
                <w:sz w:val="20"/>
                <w:szCs w:val="20"/>
              </w:rPr>
            </w:pPr>
          </w:p>
        </w:tc>
        <w:tc>
          <w:tcPr>
            <w:tcW w:w="6520" w:type="dxa"/>
          </w:tcPr>
          <w:p w14:paraId="294D322E" w14:textId="6AF0BF9F" w:rsidR="00AC6413" w:rsidRPr="005D3037" w:rsidRDefault="00AC6413" w:rsidP="00AC6413">
            <w:pPr>
              <w:jc w:val="both"/>
              <w:rPr>
                <w:sz w:val="20"/>
                <w:szCs w:val="20"/>
              </w:rPr>
            </w:pPr>
            <w:r w:rsidRPr="005D3037">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AC6413" w14:paraId="5F85C502" w14:textId="77777777" w:rsidTr="00AC6413">
        <w:tc>
          <w:tcPr>
            <w:tcW w:w="0" w:type="auto"/>
            <w:vAlign w:val="center"/>
          </w:tcPr>
          <w:p w14:paraId="17A0EB10" w14:textId="77777777" w:rsidR="00AC6413" w:rsidRDefault="00AC6413" w:rsidP="00AC6413">
            <w:pPr>
              <w:jc w:val="center"/>
              <w:rPr>
                <w:sz w:val="20"/>
                <w:szCs w:val="20"/>
              </w:rPr>
            </w:pPr>
            <w:r>
              <w:rPr>
                <w:sz w:val="20"/>
                <w:szCs w:val="20"/>
              </w:rPr>
              <w:t>«неудовлетворительно»</w:t>
            </w:r>
          </w:p>
        </w:tc>
        <w:tc>
          <w:tcPr>
            <w:tcW w:w="960" w:type="dxa"/>
          </w:tcPr>
          <w:p w14:paraId="15463BD7" w14:textId="3752B5C8" w:rsidR="00AC6413" w:rsidRPr="005D3037" w:rsidRDefault="00AC6413" w:rsidP="00AC6413">
            <w:pPr>
              <w:jc w:val="both"/>
              <w:rPr>
                <w:sz w:val="20"/>
                <w:szCs w:val="20"/>
              </w:rPr>
            </w:pPr>
            <w:r w:rsidRPr="00AC6413">
              <w:rPr>
                <w:sz w:val="20"/>
                <w:szCs w:val="20"/>
              </w:rPr>
              <w:t>«не зачтено»</w:t>
            </w:r>
          </w:p>
        </w:tc>
        <w:tc>
          <w:tcPr>
            <w:tcW w:w="6520" w:type="dxa"/>
          </w:tcPr>
          <w:p w14:paraId="13668840" w14:textId="20D13761" w:rsidR="00AC6413" w:rsidRPr="005D3037" w:rsidRDefault="00AC6413" w:rsidP="00AC6413">
            <w:pPr>
              <w:jc w:val="both"/>
              <w:rPr>
                <w:sz w:val="20"/>
                <w:szCs w:val="20"/>
              </w:rPr>
            </w:pPr>
            <w:r w:rsidRPr="005D3037">
              <w:rPr>
                <w:sz w:val="20"/>
                <w:szCs w:val="20"/>
              </w:rPr>
              <w:t>Обучающийся не полностью выполнил задания контрольной работы, при этом проявил недостаточный уровень знаний и умений</w:t>
            </w:r>
          </w:p>
        </w:tc>
      </w:tr>
    </w:tbl>
    <w:p w14:paraId="29E3BBB0" w14:textId="77777777" w:rsidR="00DE72B3" w:rsidRDefault="00DE72B3" w:rsidP="00DE72B3">
      <w:pPr>
        <w:pStyle w:val="p12"/>
        <w:shd w:val="clear" w:color="auto" w:fill="FFFFFF"/>
        <w:spacing w:before="0" w:beforeAutospacing="0" w:after="0" w:afterAutospacing="0"/>
        <w:jc w:val="center"/>
        <w:rPr>
          <w:b/>
          <w:bCs/>
        </w:rPr>
      </w:pPr>
    </w:p>
    <w:p w14:paraId="20A4203D" w14:textId="77777777" w:rsidR="00DE72B3" w:rsidRDefault="00DE72B3" w:rsidP="00DE72B3">
      <w:r>
        <w:t>Доклад</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37"/>
      </w:tblGrid>
      <w:tr w:rsidR="00AC6413" w14:paraId="3146C85F" w14:textId="77777777" w:rsidTr="00295203">
        <w:tc>
          <w:tcPr>
            <w:tcW w:w="3645" w:type="dxa"/>
            <w:gridSpan w:val="2"/>
            <w:vAlign w:val="center"/>
          </w:tcPr>
          <w:p w14:paraId="4EEF350D" w14:textId="72EE3FA7" w:rsidR="00AC6413" w:rsidRDefault="00AC6413" w:rsidP="009042B7">
            <w:pPr>
              <w:jc w:val="center"/>
              <w:rPr>
                <w:sz w:val="20"/>
                <w:szCs w:val="20"/>
              </w:rPr>
            </w:pPr>
            <w:r>
              <w:rPr>
                <w:sz w:val="20"/>
                <w:szCs w:val="20"/>
              </w:rPr>
              <w:t>Шкала оценивания</w:t>
            </w:r>
          </w:p>
        </w:tc>
        <w:tc>
          <w:tcPr>
            <w:tcW w:w="6237" w:type="dxa"/>
          </w:tcPr>
          <w:p w14:paraId="5CF15495" w14:textId="4697F718" w:rsidR="00AC6413" w:rsidRDefault="00AC6413" w:rsidP="009042B7">
            <w:pPr>
              <w:jc w:val="center"/>
              <w:rPr>
                <w:sz w:val="20"/>
                <w:szCs w:val="20"/>
              </w:rPr>
            </w:pPr>
            <w:r>
              <w:rPr>
                <w:sz w:val="20"/>
                <w:szCs w:val="20"/>
              </w:rPr>
              <w:t>Критерии оценивания</w:t>
            </w:r>
          </w:p>
        </w:tc>
      </w:tr>
      <w:tr w:rsidR="00AC6413" w14:paraId="31222213" w14:textId="77777777" w:rsidTr="00113858">
        <w:tc>
          <w:tcPr>
            <w:tcW w:w="0" w:type="auto"/>
            <w:vAlign w:val="center"/>
          </w:tcPr>
          <w:p w14:paraId="0381C21A" w14:textId="77777777" w:rsidR="00AC6413" w:rsidRDefault="00AC6413" w:rsidP="00AC6413">
            <w:pPr>
              <w:jc w:val="center"/>
              <w:rPr>
                <w:sz w:val="20"/>
                <w:szCs w:val="20"/>
              </w:rPr>
            </w:pPr>
            <w:r>
              <w:rPr>
                <w:sz w:val="20"/>
                <w:szCs w:val="20"/>
              </w:rPr>
              <w:t>«отлично»</w:t>
            </w:r>
          </w:p>
        </w:tc>
        <w:tc>
          <w:tcPr>
            <w:tcW w:w="1385" w:type="dxa"/>
            <w:vMerge w:val="restart"/>
            <w:vAlign w:val="center"/>
          </w:tcPr>
          <w:p w14:paraId="40744238" w14:textId="36CD3B3C" w:rsidR="00AC6413" w:rsidRPr="005D3037" w:rsidRDefault="00AC6413" w:rsidP="00AC6413">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237" w:type="dxa"/>
          </w:tcPr>
          <w:p w14:paraId="24000DE7" w14:textId="49D30BB0" w:rsidR="00AC6413" w:rsidRPr="005D3037" w:rsidRDefault="00AC6413" w:rsidP="00AC6413">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 xml:space="preserve">–презентация,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w:t>
            </w:r>
            <w:r w:rsidRPr="005D3037">
              <w:rPr>
                <w:color w:val="000000"/>
                <w:spacing w:val="-7"/>
                <w:sz w:val="20"/>
                <w:szCs w:val="20"/>
                <w:lang w:eastAsia="en-US"/>
              </w:rPr>
              <w:lastRenderedPageBreak/>
              <w:t>Оформление работы. Оригинальность выполнения (работа сделана самостоятельно, представлена впервые)</w:t>
            </w:r>
          </w:p>
        </w:tc>
      </w:tr>
      <w:tr w:rsidR="00AC6413" w14:paraId="436857A6" w14:textId="77777777" w:rsidTr="00AC6413">
        <w:tc>
          <w:tcPr>
            <w:tcW w:w="0" w:type="auto"/>
            <w:vAlign w:val="center"/>
          </w:tcPr>
          <w:p w14:paraId="0581ED80" w14:textId="77777777" w:rsidR="00AC6413" w:rsidRDefault="00AC6413" w:rsidP="00AC6413">
            <w:pPr>
              <w:jc w:val="center"/>
              <w:rPr>
                <w:sz w:val="20"/>
                <w:szCs w:val="20"/>
              </w:rPr>
            </w:pPr>
            <w:r>
              <w:rPr>
                <w:sz w:val="20"/>
                <w:szCs w:val="20"/>
              </w:rPr>
              <w:lastRenderedPageBreak/>
              <w:t>«хорошо»</w:t>
            </w:r>
          </w:p>
        </w:tc>
        <w:tc>
          <w:tcPr>
            <w:tcW w:w="1385" w:type="dxa"/>
            <w:vMerge/>
          </w:tcPr>
          <w:p w14:paraId="45212A58" w14:textId="77777777" w:rsidR="00AC6413" w:rsidRPr="005D3037" w:rsidRDefault="00AC6413" w:rsidP="00AC6413">
            <w:pPr>
              <w:pStyle w:val="af6"/>
              <w:shd w:val="clear" w:color="auto" w:fill="FFFFFF"/>
              <w:spacing w:before="0" w:beforeAutospacing="0" w:after="0" w:afterAutospacing="0"/>
              <w:jc w:val="both"/>
              <w:rPr>
                <w:color w:val="000000"/>
                <w:spacing w:val="-7"/>
                <w:sz w:val="20"/>
                <w:szCs w:val="20"/>
                <w:lang w:eastAsia="en-US"/>
              </w:rPr>
            </w:pPr>
          </w:p>
        </w:tc>
        <w:tc>
          <w:tcPr>
            <w:tcW w:w="6237" w:type="dxa"/>
          </w:tcPr>
          <w:p w14:paraId="6480FC9F" w14:textId="471D2BAB" w:rsidR="00AC6413" w:rsidRPr="005D3037" w:rsidRDefault="00AC6413" w:rsidP="00AC6413">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C6413" w14:paraId="70AE4CEA" w14:textId="77777777" w:rsidTr="00AC6413">
        <w:tc>
          <w:tcPr>
            <w:tcW w:w="0" w:type="auto"/>
            <w:vAlign w:val="center"/>
          </w:tcPr>
          <w:p w14:paraId="14F746C3" w14:textId="77777777" w:rsidR="00AC6413" w:rsidRDefault="00AC6413" w:rsidP="00AC6413">
            <w:pPr>
              <w:jc w:val="center"/>
              <w:rPr>
                <w:sz w:val="20"/>
                <w:szCs w:val="20"/>
              </w:rPr>
            </w:pPr>
            <w:r>
              <w:rPr>
                <w:sz w:val="20"/>
                <w:szCs w:val="20"/>
              </w:rPr>
              <w:t>«удовлетворительно»</w:t>
            </w:r>
          </w:p>
        </w:tc>
        <w:tc>
          <w:tcPr>
            <w:tcW w:w="1385" w:type="dxa"/>
            <w:vMerge/>
          </w:tcPr>
          <w:p w14:paraId="6998BAA7" w14:textId="77777777" w:rsidR="00AC6413" w:rsidRPr="005D3037" w:rsidRDefault="00AC6413" w:rsidP="00AC6413">
            <w:pPr>
              <w:pStyle w:val="af6"/>
              <w:shd w:val="clear" w:color="auto" w:fill="FFFFFF"/>
              <w:spacing w:before="0" w:beforeAutospacing="0" w:after="0" w:afterAutospacing="0"/>
              <w:jc w:val="both"/>
              <w:rPr>
                <w:color w:val="000000"/>
                <w:spacing w:val="-7"/>
                <w:sz w:val="20"/>
                <w:szCs w:val="20"/>
                <w:lang w:eastAsia="en-US"/>
              </w:rPr>
            </w:pPr>
          </w:p>
        </w:tc>
        <w:tc>
          <w:tcPr>
            <w:tcW w:w="6237" w:type="dxa"/>
          </w:tcPr>
          <w:p w14:paraId="6D6256F1" w14:textId="2462490A" w:rsidR="00AC6413" w:rsidRPr="005D3037" w:rsidRDefault="00AC6413" w:rsidP="00AC6413">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C6413" w14:paraId="4E9A0FFC" w14:textId="77777777" w:rsidTr="00AC6413">
        <w:tc>
          <w:tcPr>
            <w:tcW w:w="0" w:type="auto"/>
            <w:vAlign w:val="center"/>
          </w:tcPr>
          <w:p w14:paraId="69C9A677" w14:textId="77777777" w:rsidR="00AC6413" w:rsidRDefault="00AC6413" w:rsidP="00AC6413">
            <w:pPr>
              <w:jc w:val="center"/>
              <w:rPr>
                <w:sz w:val="20"/>
                <w:szCs w:val="20"/>
              </w:rPr>
            </w:pPr>
            <w:r>
              <w:rPr>
                <w:sz w:val="20"/>
                <w:szCs w:val="20"/>
              </w:rPr>
              <w:t>«неудовлетворительно»</w:t>
            </w:r>
          </w:p>
        </w:tc>
        <w:tc>
          <w:tcPr>
            <w:tcW w:w="1385" w:type="dxa"/>
          </w:tcPr>
          <w:p w14:paraId="0CE7D725" w14:textId="7A6645F5" w:rsidR="00AC6413" w:rsidRPr="005D3037" w:rsidRDefault="00AC6413" w:rsidP="00AC6413">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237" w:type="dxa"/>
          </w:tcPr>
          <w:p w14:paraId="78040E00" w14:textId="233D9773" w:rsidR="00AC6413" w:rsidRPr="005D3037" w:rsidRDefault="00AC6413" w:rsidP="00AC6413">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3CA002DA" w14:textId="77777777" w:rsidR="00DE72B3" w:rsidRDefault="00DE72B3" w:rsidP="00DE72B3">
      <w:pPr>
        <w:widowControl w:val="0"/>
        <w:jc w:val="both"/>
        <w:rPr>
          <w:b/>
        </w:rPr>
      </w:pPr>
    </w:p>
    <w:p w14:paraId="571FA768" w14:textId="77777777" w:rsidR="00AE6B09" w:rsidRPr="003C615F" w:rsidRDefault="00AE6B09" w:rsidP="00AE6B09">
      <w:pPr>
        <w:pStyle w:val="af6"/>
        <w:spacing w:before="0" w:beforeAutospacing="0" w:after="0" w:afterAutospacing="0"/>
        <w:rPr>
          <w:sz w:val="26"/>
          <w:szCs w:val="26"/>
        </w:rPr>
      </w:pPr>
    </w:p>
    <w:p w14:paraId="746623D5" w14:textId="77777777" w:rsidR="00AE6B09" w:rsidRPr="003143BC" w:rsidRDefault="00AE6B09" w:rsidP="00AE6B09">
      <w:pPr>
        <w:jc w:val="center"/>
        <w:rPr>
          <w:b/>
          <w:bCs/>
          <w:sz w:val="28"/>
          <w:szCs w:val="28"/>
        </w:rPr>
      </w:pPr>
      <w:r w:rsidRPr="003143BC">
        <w:rPr>
          <w:b/>
          <w:bCs/>
          <w:sz w:val="28"/>
          <w:szCs w:val="28"/>
        </w:rPr>
        <w:t>3. Типовые контрольные задания или иные материалы, необходимые</w:t>
      </w:r>
    </w:p>
    <w:p w14:paraId="0D79A788" w14:textId="77777777" w:rsidR="00AE6B09" w:rsidRPr="003C615F" w:rsidRDefault="00AE6B09" w:rsidP="00AE6B09">
      <w:pPr>
        <w:jc w:val="center"/>
        <w:rPr>
          <w:b/>
          <w:bCs/>
          <w:sz w:val="28"/>
          <w:szCs w:val="28"/>
        </w:rPr>
      </w:pPr>
      <w:r w:rsidRPr="003143BC">
        <w:rPr>
          <w:b/>
          <w:bCs/>
          <w:sz w:val="28"/>
          <w:szCs w:val="28"/>
        </w:rPr>
        <w:t>для оценки знаний, умений, навыков и (или) опыта деятельности</w:t>
      </w:r>
    </w:p>
    <w:p w14:paraId="0F1CB758" w14:textId="77777777" w:rsidR="00AE6B09" w:rsidRPr="003C615F" w:rsidRDefault="00AE6B09" w:rsidP="00AE6B09">
      <w:pPr>
        <w:jc w:val="center"/>
        <w:rPr>
          <w:b/>
          <w:bCs/>
          <w:iCs/>
        </w:rPr>
      </w:pPr>
    </w:p>
    <w:p w14:paraId="5BB26184" w14:textId="2FA5AD8C" w:rsidR="00F91264" w:rsidRPr="00F91264" w:rsidRDefault="00F91264" w:rsidP="00F91264">
      <w:pPr>
        <w:jc w:val="center"/>
        <w:rPr>
          <w:b/>
          <w:bCs/>
          <w:iCs/>
        </w:rPr>
      </w:pPr>
      <w:r w:rsidRPr="00F91264">
        <w:rPr>
          <w:b/>
          <w:bCs/>
          <w:iCs/>
        </w:rPr>
        <w:t xml:space="preserve">3.1 </w:t>
      </w:r>
      <w:r w:rsidR="004B1A67" w:rsidRPr="004B1A67">
        <w:rPr>
          <w:b/>
          <w:bCs/>
          <w:iCs/>
        </w:rPr>
        <w:t>Перечень типовых вопросов к собеседованию</w:t>
      </w:r>
    </w:p>
    <w:p w14:paraId="6553E7C8" w14:textId="77777777" w:rsidR="00F91264" w:rsidRPr="00F91264" w:rsidRDefault="00F91264" w:rsidP="00F91264">
      <w:pPr>
        <w:jc w:val="center"/>
        <w:rPr>
          <w:b/>
          <w:bCs/>
          <w:iCs/>
        </w:rPr>
      </w:pPr>
    </w:p>
    <w:p w14:paraId="5EEFD3E6" w14:textId="77777777" w:rsidR="00F91264" w:rsidRPr="00F91264" w:rsidRDefault="00F91264" w:rsidP="00F91264">
      <w:pPr>
        <w:jc w:val="center"/>
      </w:pPr>
      <w:r w:rsidRPr="00F91264">
        <w:t>Образец типовых вопросов для собеседования</w:t>
      </w:r>
    </w:p>
    <w:p w14:paraId="31A0FC24" w14:textId="68EF66FC" w:rsidR="00F91264" w:rsidRPr="00F91264" w:rsidRDefault="00F91264" w:rsidP="00F91264">
      <w:pPr>
        <w:jc w:val="center"/>
      </w:pPr>
      <w:r w:rsidRPr="00F91264">
        <w:t xml:space="preserve">по теме </w:t>
      </w:r>
      <w:r w:rsidR="00DE72B3" w:rsidRPr="00DE72B3">
        <w:t xml:space="preserve">1.4 </w:t>
      </w:r>
      <w:r w:rsidR="00DE72B3">
        <w:t>«</w:t>
      </w:r>
      <w:r w:rsidR="00DE72B3" w:rsidRPr="00DE72B3">
        <w:t>Цифровые технологии и инструменты проектного управления</w:t>
      </w:r>
      <w:r w:rsidRPr="00F91264">
        <w:t>»</w:t>
      </w:r>
    </w:p>
    <w:p w14:paraId="4BDE172D" w14:textId="77777777" w:rsidR="00A014D4" w:rsidRDefault="003143BC" w:rsidP="00A014D4">
      <w:pPr>
        <w:numPr>
          <w:ilvl w:val="0"/>
          <w:numId w:val="18"/>
        </w:numPr>
        <w:tabs>
          <w:tab w:val="left" w:pos="851"/>
          <w:tab w:val="left" w:pos="993"/>
        </w:tabs>
        <w:autoSpaceDE w:val="0"/>
        <w:autoSpaceDN w:val="0"/>
        <w:adjustRightInd w:val="0"/>
        <w:spacing w:line="276" w:lineRule="auto"/>
        <w:ind w:left="0" w:firstLine="567"/>
        <w:jc w:val="both"/>
        <w:rPr>
          <w:szCs w:val="28"/>
        </w:rPr>
      </w:pPr>
      <w:r w:rsidRPr="00AC0BA9">
        <w:rPr>
          <w:szCs w:val="28"/>
        </w:rPr>
        <w:t xml:space="preserve">Назовите </w:t>
      </w:r>
      <w:r w:rsidR="00DE72B3">
        <w:rPr>
          <w:szCs w:val="28"/>
        </w:rPr>
        <w:t>основные технологии</w:t>
      </w:r>
      <w:r w:rsidR="00A014D4">
        <w:rPr>
          <w:szCs w:val="28"/>
        </w:rPr>
        <w:t>, применяемые для проектирования кадровых инноваций</w:t>
      </w:r>
    </w:p>
    <w:p w14:paraId="2704366D" w14:textId="67A8C545" w:rsidR="00A014D4" w:rsidRDefault="00A014D4" w:rsidP="00A014D4">
      <w:pPr>
        <w:numPr>
          <w:ilvl w:val="0"/>
          <w:numId w:val="18"/>
        </w:numPr>
        <w:tabs>
          <w:tab w:val="left" w:pos="851"/>
          <w:tab w:val="left" w:pos="993"/>
        </w:tabs>
        <w:autoSpaceDE w:val="0"/>
        <w:autoSpaceDN w:val="0"/>
        <w:adjustRightInd w:val="0"/>
        <w:spacing w:line="276" w:lineRule="auto"/>
        <w:ind w:left="0" w:firstLine="567"/>
        <w:jc w:val="both"/>
        <w:rPr>
          <w:szCs w:val="28"/>
        </w:rPr>
      </w:pPr>
      <w:r>
        <w:rPr>
          <w:szCs w:val="28"/>
        </w:rPr>
        <w:t>Перечислите инструменты проектирования</w:t>
      </w:r>
    </w:p>
    <w:p w14:paraId="2370E793" w14:textId="42268E1E" w:rsidR="003143BC" w:rsidRPr="00E623D8" w:rsidRDefault="003143BC" w:rsidP="00A014D4">
      <w:pPr>
        <w:numPr>
          <w:ilvl w:val="0"/>
          <w:numId w:val="18"/>
        </w:numPr>
        <w:tabs>
          <w:tab w:val="left" w:pos="851"/>
          <w:tab w:val="left" w:pos="993"/>
          <w:tab w:val="left" w:pos="1134"/>
        </w:tabs>
        <w:autoSpaceDE w:val="0"/>
        <w:autoSpaceDN w:val="0"/>
        <w:adjustRightInd w:val="0"/>
        <w:spacing w:line="276" w:lineRule="auto"/>
        <w:ind w:left="0" w:firstLine="567"/>
        <w:jc w:val="both"/>
      </w:pPr>
      <w:r w:rsidRPr="00AC0BA9">
        <w:rPr>
          <w:szCs w:val="28"/>
        </w:rPr>
        <w:t xml:space="preserve">Опишите известные </w:t>
      </w:r>
      <w:r w:rsidRPr="00E623D8">
        <w:t xml:space="preserve">Вам </w:t>
      </w:r>
      <w:r w:rsidR="00A014D4">
        <w:t>цифровые платформы для разработки проектов.</w:t>
      </w:r>
    </w:p>
    <w:p w14:paraId="3D70B5C3" w14:textId="77777777" w:rsidR="00F91264" w:rsidRPr="00F91264" w:rsidRDefault="00F91264" w:rsidP="00F91264">
      <w:pPr>
        <w:jc w:val="center"/>
      </w:pPr>
    </w:p>
    <w:p w14:paraId="27F9DEFF" w14:textId="77777777" w:rsidR="00F91264" w:rsidRPr="00F91264" w:rsidRDefault="00F91264" w:rsidP="00F91264">
      <w:pPr>
        <w:jc w:val="center"/>
      </w:pPr>
      <w:r w:rsidRPr="00F91264">
        <w:t>Образец типовых вопросов для собеседования</w:t>
      </w:r>
    </w:p>
    <w:p w14:paraId="073B9A76" w14:textId="69313F2A" w:rsidR="00A014D4" w:rsidRDefault="00F91264" w:rsidP="00A014D4">
      <w:pPr>
        <w:jc w:val="center"/>
      </w:pPr>
      <w:r w:rsidRPr="00F91264">
        <w:t xml:space="preserve">по теме </w:t>
      </w:r>
      <w:r w:rsidR="00A014D4" w:rsidRPr="00A014D4">
        <w:t>2.4 Оценка эффективности инновационной деятельности в кадровой работе</w:t>
      </w:r>
      <w:r w:rsidR="00A014D4">
        <w:t>»</w:t>
      </w:r>
      <w:r w:rsidR="00A014D4" w:rsidRPr="00A014D4">
        <w:t xml:space="preserve"> </w:t>
      </w:r>
    </w:p>
    <w:p w14:paraId="4DA79C38" w14:textId="34B4C265" w:rsidR="00663005" w:rsidRPr="00A014D4" w:rsidRDefault="00663005" w:rsidP="00A014D4">
      <w:pPr>
        <w:pStyle w:val="af1"/>
        <w:numPr>
          <w:ilvl w:val="0"/>
          <w:numId w:val="38"/>
        </w:numPr>
        <w:tabs>
          <w:tab w:val="left" w:pos="851"/>
        </w:tabs>
        <w:spacing w:after="0" w:line="240" w:lineRule="auto"/>
        <w:ind w:left="0" w:firstLine="567"/>
        <w:jc w:val="both"/>
        <w:rPr>
          <w:sz w:val="24"/>
          <w:szCs w:val="24"/>
        </w:rPr>
      </w:pPr>
      <w:r w:rsidRPr="00A014D4">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w:t>
      </w:r>
      <w:r w:rsidR="00A014D4" w:rsidRPr="00A014D4">
        <w:rPr>
          <w:sz w:val="24"/>
          <w:szCs w:val="24"/>
        </w:rPr>
        <w:t>проекта</w:t>
      </w:r>
      <w:r w:rsidRPr="00A014D4">
        <w:rPr>
          <w:sz w:val="24"/>
          <w:szCs w:val="24"/>
        </w:rPr>
        <w:t xml:space="preserve">. </w:t>
      </w:r>
    </w:p>
    <w:p w14:paraId="57A78F2A" w14:textId="77777777" w:rsidR="00A014D4" w:rsidRPr="00A014D4" w:rsidRDefault="00663005" w:rsidP="00A014D4">
      <w:pPr>
        <w:pStyle w:val="af1"/>
        <w:numPr>
          <w:ilvl w:val="0"/>
          <w:numId w:val="38"/>
        </w:numPr>
        <w:tabs>
          <w:tab w:val="left" w:pos="851"/>
          <w:tab w:val="left" w:pos="993"/>
        </w:tabs>
        <w:spacing w:after="0" w:line="240" w:lineRule="auto"/>
        <w:ind w:left="0" w:firstLine="567"/>
        <w:jc w:val="both"/>
        <w:rPr>
          <w:sz w:val="24"/>
          <w:szCs w:val="24"/>
        </w:rPr>
      </w:pPr>
      <w:r w:rsidRPr="00A014D4">
        <w:rPr>
          <w:sz w:val="24"/>
          <w:szCs w:val="24"/>
        </w:rPr>
        <w:t xml:space="preserve">Опишите процедуру </w:t>
      </w:r>
      <w:r w:rsidR="00A014D4" w:rsidRPr="00A014D4">
        <w:rPr>
          <w:sz w:val="24"/>
          <w:szCs w:val="24"/>
        </w:rPr>
        <w:t>расчета э</w:t>
      </w:r>
      <w:r w:rsidRPr="00A014D4">
        <w:rPr>
          <w:sz w:val="24"/>
          <w:szCs w:val="24"/>
        </w:rPr>
        <w:t>кономическ</w:t>
      </w:r>
      <w:r w:rsidR="00A014D4" w:rsidRPr="00A014D4">
        <w:rPr>
          <w:sz w:val="24"/>
          <w:szCs w:val="24"/>
        </w:rPr>
        <w:t>ой</w:t>
      </w:r>
      <w:r w:rsidRPr="00A014D4">
        <w:rPr>
          <w:sz w:val="24"/>
          <w:szCs w:val="24"/>
        </w:rPr>
        <w:t xml:space="preserve"> эффективност</w:t>
      </w:r>
      <w:r w:rsidR="00A014D4" w:rsidRPr="00A014D4">
        <w:rPr>
          <w:sz w:val="24"/>
          <w:szCs w:val="24"/>
        </w:rPr>
        <w:t>и</w:t>
      </w:r>
      <w:r w:rsidRPr="00A014D4">
        <w:rPr>
          <w:sz w:val="24"/>
          <w:szCs w:val="24"/>
        </w:rPr>
        <w:t xml:space="preserve"> нововведений в кадровой работе</w:t>
      </w:r>
    </w:p>
    <w:p w14:paraId="24606938" w14:textId="41619540" w:rsidR="00397DA6" w:rsidRPr="00A014D4" w:rsidRDefault="00397DA6" w:rsidP="00A014D4">
      <w:pPr>
        <w:pStyle w:val="af1"/>
        <w:numPr>
          <w:ilvl w:val="0"/>
          <w:numId w:val="38"/>
        </w:numPr>
        <w:tabs>
          <w:tab w:val="left" w:pos="851"/>
          <w:tab w:val="left" w:pos="993"/>
        </w:tabs>
        <w:spacing w:after="0" w:line="240" w:lineRule="auto"/>
        <w:ind w:left="0" w:firstLine="567"/>
        <w:jc w:val="both"/>
        <w:rPr>
          <w:sz w:val="24"/>
          <w:szCs w:val="24"/>
        </w:rPr>
      </w:pPr>
      <w:r w:rsidRPr="00A014D4">
        <w:rPr>
          <w:sz w:val="24"/>
          <w:szCs w:val="24"/>
        </w:rPr>
        <w:t>Поясните значение понятия “социальная эффективность кадровых нововведений”.</w:t>
      </w:r>
    </w:p>
    <w:p w14:paraId="28DB85ED" w14:textId="77777777" w:rsidR="00397DA6" w:rsidRPr="00A014D4" w:rsidRDefault="00397DA6" w:rsidP="00A014D4">
      <w:pPr>
        <w:numPr>
          <w:ilvl w:val="0"/>
          <w:numId w:val="38"/>
        </w:numPr>
        <w:tabs>
          <w:tab w:val="left" w:pos="993"/>
        </w:tabs>
        <w:ind w:left="0" w:firstLine="567"/>
        <w:jc w:val="both"/>
      </w:pPr>
      <w:r w:rsidRPr="00A014D4">
        <w:t>Перечислите социальные критерии кадровых изменений.</w:t>
      </w:r>
    </w:p>
    <w:p w14:paraId="08ADA234" w14:textId="77777777" w:rsidR="00397DA6" w:rsidRPr="00A014D4" w:rsidRDefault="00397DA6" w:rsidP="00A014D4">
      <w:pPr>
        <w:numPr>
          <w:ilvl w:val="0"/>
          <w:numId w:val="38"/>
        </w:numPr>
        <w:tabs>
          <w:tab w:val="left" w:pos="993"/>
        </w:tabs>
        <w:ind w:left="0" w:firstLine="567"/>
        <w:jc w:val="both"/>
      </w:pPr>
      <w:r w:rsidRPr="00A014D4">
        <w:t>Объясните алгоритм выполнения известной Вам методики оценки социальной эффективности кадровых изменений.</w:t>
      </w:r>
    </w:p>
    <w:p w14:paraId="083454D9" w14:textId="77777777" w:rsidR="00397DA6" w:rsidRPr="00A014D4" w:rsidRDefault="00397DA6" w:rsidP="00A014D4">
      <w:pPr>
        <w:numPr>
          <w:ilvl w:val="0"/>
          <w:numId w:val="38"/>
        </w:numPr>
        <w:tabs>
          <w:tab w:val="left" w:pos="993"/>
        </w:tabs>
        <w:ind w:left="0" w:firstLine="567"/>
        <w:jc w:val="both"/>
      </w:pPr>
      <w:r w:rsidRPr="00A014D4">
        <w:t xml:space="preserve">Поясните приоритеты при проведении комплексной оценки экономической и социальной эффективности. </w:t>
      </w:r>
    </w:p>
    <w:p w14:paraId="5AA7C5E6" w14:textId="77777777" w:rsidR="00AE6B09" w:rsidRDefault="00AE6B09" w:rsidP="00AE6B09">
      <w:pPr>
        <w:jc w:val="center"/>
        <w:rPr>
          <w:iCs/>
          <w:color w:val="FF0000"/>
        </w:rPr>
      </w:pPr>
    </w:p>
    <w:p w14:paraId="5C742C41" w14:textId="77777777" w:rsidR="00AE6B09" w:rsidRPr="003C615F" w:rsidRDefault="00AE6B09" w:rsidP="00AE6B09">
      <w:pPr>
        <w:jc w:val="center"/>
        <w:rPr>
          <w:b/>
          <w:bCs/>
          <w:iCs/>
        </w:rPr>
      </w:pPr>
      <w:r w:rsidRPr="003C615F">
        <w:rPr>
          <w:b/>
          <w:bCs/>
          <w:iCs/>
        </w:rPr>
        <w:t>3.2 Типовые контрольные задания реконструктивного уровня</w:t>
      </w:r>
    </w:p>
    <w:p w14:paraId="0104660D" w14:textId="3FCCF2A2" w:rsidR="00AE6B09" w:rsidRPr="003C615F" w:rsidRDefault="00AE6B09" w:rsidP="00AE6B09">
      <w:pPr>
        <w:ind w:firstLine="540"/>
        <w:jc w:val="both"/>
        <w:rPr>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r w:rsidR="004D254A">
        <w:rPr>
          <w:iCs/>
        </w:rPr>
        <w:t xml:space="preserve"> </w:t>
      </w:r>
      <w:r w:rsidRPr="003C615F">
        <w:rPr>
          <w:iCs/>
        </w:rPr>
        <w:t>Ниже приведены образцы типовых вариантов заданий реконструктивного уровня, предусмотренных рабочей программой.</w:t>
      </w:r>
    </w:p>
    <w:p w14:paraId="40C39B5A" w14:textId="77777777" w:rsidR="009F5443" w:rsidRPr="009F5443" w:rsidRDefault="009F5443" w:rsidP="009F5443">
      <w:pPr>
        <w:jc w:val="center"/>
        <w:rPr>
          <w:iCs/>
        </w:rPr>
      </w:pPr>
      <w:r w:rsidRPr="009F5443">
        <w:rPr>
          <w:iCs/>
        </w:rPr>
        <w:t>Образец типового варианта заданий реконструктивного уровня</w:t>
      </w:r>
    </w:p>
    <w:p w14:paraId="2B2BA6CF" w14:textId="27EB9903" w:rsidR="009F5443" w:rsidRPr="009F5443" w:rsidRDefault="009F5443" w:rsidP="009F5443">
      <w:pPr>
        <w:jc w:val="center"/>
        <w:rPr>
          <w:iCs/>
        </w:rPr>
      </w:pPr>
      <w:r w:rsidRPr="009F5443">
        <w:rPr>
          <w:iCs/>
        </w:rPr>
        <w:t xml:space="preserve">по теме </w:t>
      </w:r>
      <w:r w:rsidR="00A014D4">
        <w:rPr>
          <w:iCs/>
        </w:rPr>
        <w:t xml:space="preserve">1.3 </w:t>
      </w:r>
      <w:r w:rsidRPr="009F5443">
        <w:rPr>
          <w:iCs/>
        </w:rPr>
        <w:t>«</w:t>
      </w:r>
      <w:r w:rsidR="00A014D4" w:rsidRPr="00A014D4">
        <w:rPr>
          <w:color w:val="000000"/>
          <w:lang w:eastAsia="ar-SA"/>
        </w:rPr>
        <w:t>Ресурсное обеспечение проекта</w:t>
      </w:r>
      <w:r w:rsidRPr="009F5443">
        <w:rPr>
          <w:iCs/>
        </w:rPr>
        <w:t>»</w:t>
      </w:r>
    </w:p>
    <w:p w14:paraId="44AB283E" w14:textId="77777777" w:rsidR="009F5443" w:rsidRPr="009F5443" w:rsidRDefault="009F5443" w:rsidP="009F5443">
      <w:pPr>
        <w:rPr>
          <w:iCs/>
        </w:rPr>
      </w:pPr>
      <w:r w:rsidRPr="009F5443">
        <w:rPr>
          <w:iCs/>
        </w:rPr>
        <w:t xml:space="preserve">Задание: </w:t>
      </w:r>
    </w:p>
    <w:p w14:paraId="7533B294" w14:textId="058FBBA0" w:rsidR="009F5443" w:rsidRPr="009F5443" w:rsidRDefault="009F5443" w:rsidP="009F5443">
      <w:pPr>
        <w:jc w:val="both"/>
      </w:pPr>
      <w:r w:rsidRPr="009F5443">
        <w:lastRenderedPageBreak/>
        <w:t xml:space="preserve">На основании информации о проекте, выбранном для выполнения практических работ, разработать </w:t>
      </w:r>
      <w:r w:rsidR="00A014D4">
        <w:t>макет</w:t>
      </w:r>
      <w:r w:rsidRPr="009F5443">
        <w:t xml:space="preserve"> Устава проекта. </w:t>
      </w:r>
      <w:r w:rsidR="00A014D4">
        <w:t>Рекомендуется</w:t>
      </w:r>
      <w:r w:rsidRPr="009F5443">
        <w:t xml:space="preserve"> воспользоваться таблицей. </w:t>
      </w:r>
      <w:r w:rsidR="004D254A">
        <w:t>Опишите необходимое ресурсное обеспечение Вашего проекта</w:t>
      </w:r>
    </w:p>
    <w:tbl>
      <w:tblPr>
        <w:tblStyle w:val="1a"/>
        <w:tblW w:w="0" w:type="auto"/>
        <w:jc w:val="center"/>
        <w:tblLook w:val="04A0" w:firstRow="1" w:lastRow="0" w:firstColumn="1" w:lastColumn="0" w:noHBand="0" w:noVBand="1"/>
      </w:tblPr>
      <w:tblGrid>
        <w:gridCol w:w="4673"/>
        <w:gridCol w:w="3157"/>
      </w:tblGrid>
      <w:tr w:rsidR="009F5443" w:rsidRPr="009F5443" w14:paraId="7D40221D" w14:textId="77777777" w:rsidTr="004D254A">
        <w:trPr>
          <w:trHeight w:val="224"/>
          <w:jc w:val="center"/>
        </w:trPr>
        <w:tc>
          <w:tcPr>
            <w:tcW w:w="4673" w:type="dxa"/>
          </w:tcPr>
          <w:p w14:paraId="5B56D2B9" w14:textId="77777777" w:rsidR="009F5443" w:rsidRPr="009F5443" w:rsidRDefault="009F5443" w:rsidP="009F5443">
            <w:pPr>
              <w:jc w:val="center"/>
              <w:rPr>
                <w:sz w:val="20"/>
                <w:szCs w:val="20"/>
              </w:rPr>
            </w:pPr>
            <w:r w:rsidRPr="009F5443">
              <w:rPr>
                <w:sz w:val="20"/>
                <w:szCs w:val="20"/>
              </w:rPr>
              <w:t>Элемент Устава проекта</w:t>
            </w:r>
          </w:p>
        </w:tc>
        <w:tc>
          <w:tcPr>
            <w:tcW w:w="3157" w:type="dxa"/>
          </w:tcPr>
          <w:p w14:paraId="2CDEDFE5" w14:textId="77777777" w:rsidR="009F5443" w:rsidRPr="009F5443" w:rsidRDefault="009F5443" w:rsidP="009F5443">
            <w:pPr>
              <w:jc w:val="center"/>
              <w:rPr>
                <w:sz w:val="20"/>
                <w:szCs w:val="20"/>
              </w:rPr>
            </w:pPr>
            <w:r w:rsidRPr="009F5443">
              <w:rPr>
                <w:sz w:val="20"/>
                <w:szCs w:val="20"/>
              </w:rPr>
              <w:t>Суть элемента</w:t>
            </w:r>
          </w:p>
        </w:tc>
      </w:tr>
      <w:tr w:rsidR="009F5443" w:rsidRPr="009F5443" w14:paraId="30997163" w14:textId="77777777" w:rsidTr="004D254A">
        <w:trPr>
          <w:trHeight w:val="224"/>
          <w:jc w:val="center"/>
        </w:trPr>
        <w:tc>
          <w:tcPr>
            <w:tcW w:w="4673" w:type="dxa"/>
          </w:tcPr>
          <w:p w14:paraId="2069AF25" w14:textId="77777777" w:rsidR="009F5443" w:rsidRPr="009F5443" w:rsidRDefault="009F5443" w:rsidP="009F5443">
            <w:pPr>
              <w:rPr>
                <w:sz w:val="20"/>
                <w:szCs w:val="20"/>
              </w:rPr>
            </w:pPr>
            <w:r w:rsidRPr="009F5443">
              <w:rPr>
                <w:sz w:val="20"/>
                <w:szCs w:val="20"/>
              </w:rPr>
              <w:t>Название проекта</w:t>
            </w:r>
          </w:p>
        </w:tc>
        <w:tc>
          <w:tcPr>
            <w:tcW w:w="3157" w:type="dxa"/>
          </w:tcPr>
          <w:p w14:paraId="1170D49E" w14:textId="77777777" w:rsidR="009F5443" w:rsidRPr="009F5443" w:rsidRDefault="009F5443" w:rsidP="009F5443">
            <w:pPr>
              <w:rPr>
                <w:sz w:val="20"/>
                <w:szCs w:val="20"/>
              </w:rPr>
            </w:pPr>
          </w:p>
        </w:tc>
      </w:tr>
      <w:tr w:rsidR="009F5443" w:rsidRPr="009F5443" w14:paraId="6B6385D6" w14:textId="77777777" w:rsidTr="004D254A">
        <w:trPr>
          <w:trHeight w:val="238"/>
          <w:jc w:val="center"/>
        </w:trPr>
        <w:tc>
          <w:tcPr>
            <w:tcW w:w="4673" w:type="dxa"/>
          </w:tcPr>
          <w:p w14:paraId="099FC174" w14:textId="77777777" w:rsidR="009F5443" w:rsidRPr="009F5443" w:rsidRDefault="009F5443" w:rsidP="009F5443">
            <w:pPr>
              <w:rPr>
                <w:sz w:val="20"/>
                <w:szCs w:val="20"/>
              </w:rPr>
            </w:pPr>
            <w:r w:rsidRPr="009F5443">
              <w:rPr>
                <w:sz w:val="20"/>
                <w:szCs w:val="20"/>
              </w:rPr>
              <w:t xml:space="preserve">Бизнес-цели или причины возникновения проекта </w:t>
            </w:r>
          </w:p>
        </w:tc>
        <w:tc>
          <w:tcPr>
            <w:tcW w:w="3157" w:type="dxa"/>
          </w:tcPr>
          <w:p w14:paraId="50CD347D" w14:textId="77777777" w:rsidR="009F5443" w:rsidRPr="009F5443" w:rsidRDefault="009F5443" w:rsidP="009F5443">
            <w:pPr>
              <w:rPr>
                <w:sz w:val="20"/>
                <w:szCs w:val="20"/>
              </w:rPr>
            </w:pPr>
          </w:p>
        </w:tc>
      </w:tr>
      <w:tr w:rsidR="009F5443" w:rsidRPr="009F5443" w14:paraId="3FB2FBA8" w14:textId="77777777" w:rsidTr="004D254A">
        <w:trPr>
          <w:trHeight w:val="212"/>
          <w:jc w:val="center"/>
        </w:trPr>
        <w:tc>
          <w:tcPr>
            <w:tcW w:w="4673" w:type="dxa"/>
          </w:tcPr>
          <w:p w14:paraId="64124831" w14:textId="77777777" w:rsidR="009F5443" w:rsidRPr="009F5443" w:rsidRDefault="009F5443" w:rsidP="009F5443">
            <w:pPr>
              <w:rPr>
                <w:sz w:val="20"/>
                <w:szCs w:val="20"/>
              </w:rPr>
            </w:pPr>
            <w:r w:rsidRPr="009F5443">
              <w:rPr>
                <w:sz w:val="20"/>
                <w:szCs w:val="20"/>
              </w:rPr>
              <w:t xml:space="preserve">Цели проекта </w:t>
            </w:r>
          </w:p>
        </w:tc>
        <w:tc>
          <w:tcPr>
            <w:tcW w:w="3157" w:type="dxa"/>
          </w:tcPr>
          <w:p w14:paraId="2C687DE8" w14:textId="77777777" w:rsidR="009F5443" w:rsidRPr="009F5443" w:rsidRDefault="009F5443" w:rsidP="009F5443">
            <w:pPr>
              <w:rPr>
                <w:sz w:val="20"/>
                <w:szCs w:val="20"/>
              </w:rPr>
            </w:pPr>
          </w:p>
        </w:tc>
      </w:tr>
      <w:tr w:rsidR="009F5443" w:rsidRPr="009F5443" w14:paraId="4C2DA82F" w14:textId="77777777" w:rsidTr="004D254A">
        <w:trPr>
          <w:trHeight w:val="224"/>
          <w:jc w:val="center"/>
        </w:trPr>
        <w:tc>
          <w:tcPr>
            <w:tcW w:w="4673" w:type="dxa"/>
          </w:tcPr>
          <w:p w14:paraId="506D35B8" w14:textId="77777777" w:rsidR="009F5443" w:rsidRPr="009F5443" w:rsidRDefault="009F5443" w:rsidP="009F5443">
            <w:pPr>
              <w:rPr>
                <w:sz w:val="20"/>
                <w:szCs w:val="20"/>
              </w:rPr>
            </w:pPr>
            <w:r w:rsidRPr="009F5443">
              <w:rPr>
                <w:sz w:val="20"/>
                <w:szCs w:val="20"/>
              </w:rPr>
              <w:t>Границы проекта</w:t>
            </w:r>
          </w:p>
        </w:tc>
        <w:tc>
          <w:tcPr>
            <w:tcW w:w="3157" w:type="dxa"/>
          </w:tcPr>
          <w:p w14:paraId="08B2BDF2" w14:textId="77777777" w:rsidR="009F5443" w:rsidRPr="009F5443" w:rsidRDefault="009F5443" w:rsidP="009F5443">
            <w:pPr>
              <w:rPr>
                <w:sz w:val="20"/>
                <w:szCs w:val="20"/>
              </w:rPr>
            </w:pPr>
          </w:p>
        </w:tc>
      </w:tr>
      <w:tr w:rsidR="009F5443" w:rsidRPr="009F5443" w14:paraId="31CC12A4" w14:textId="77777777" w:rsidTr="004D254A">
        <w:trPr>
          <w:trHeight w:val="137"/>
          <w:jc w:val="center"/>
        </w:trPr>
        <w:tc>
          <w:tcPr>
            <w:tcW w:w="4673" w:type="dxa"/>
          </w:tcPr>
          <w:p w14:paraId="0E99E08E" w14:textId="77777777" w:rsidR="009F5443" w:rsidRPr="009F5443" w:rsidRDefault="009F5443" w:rsidP="009F5443">
            <w:pPr>
              <w:rPr>
                <w:sz w:val="20"/>
                <w:szCs w:val="20"/>
              </w:rPr>
            </w:pPr>
            <w:r w:rsidRPr="009F5443">
              <w:rPr>
                <w:sz w:val="20"/>
                <w:szCs w:val="20"/>
              </w:rPr>
              <w:t xml:space="preserve">Содержание проекта (задачи проекта) </w:t>
            </w:r>
          </w:p>
        </w:tc>
        <w:tc>
          <w:tcPr>
            <w:tcW w:w="3157" w:type="dxa"/>
          </w:tcPr>
          <w:p w14:paraId="40485405" w14:textId="77777777" w:rsidR="009F5443" w:rsidRPr="009F5443" w:rsidRDefault="009F5443" w:rsidP="009F5443">
            <w:pPr>
              <w:rPr>
                <w:sz w:val="20"/>
                <w:szCs w:val="20"/>
              </w:rPr>
            </w:pPr>
          </w:p>
        </w:tc>
      </w:tr>
      <w:tr w:rsidR="009F5443" w:rsidRPr="009F5443" w14:paraId="32FB023A" w14:textId="77777777" w:rsidTr="004D254A">
        <w:trPr>
          <w:trHeight w:val="184"/>
          <w:jc w:val="center"/>
        </w:trPr>
        <w:tc>
          <w:tcPr>
            <w:tcW w:w="4673" w:type="dxa"/>
          </w:tcPr>
          <w:p w14:paraId="7CF3FAB6" w14:textId="77777777" w:rsidR="009F5443" w:rsidRPr="009F5443" w:rsidRDefault="009F5443" w:rsidP="009F5443">
            <w:pPr>
              <w:rPr>
                <w:sz w:val="20"/>
                <w:szCs w:val="20"/>
              </w:rPr>
            </w:pPr>
            <w:r w:rsidRPr="009F5443">
              <w:rPr>
                <w:sz w:val="20"/>
                <w:szCs w:val="20"/>
              </w:rPr>
              <w:t>Основные предположения и ограничения</w:t>
            </w:r>
          </w:p>
        </w:tc>
        <w:tc>
          <w:tcPr>
            <w:tcW w:w="3157" w:type="dxa"/>
          </w:tcPr>
          <w:p w14:paraId="36E60FDA" w14:textId="77777777" w:rsidR="009F5443" w:rsidRPr="009F5443" w:rsidRDefault="009F5443" w:rsidP="009F5443">
            <w:pPr>
              <w:rPr>
                <w:sz w:val="20"/>
                <w:szCs w:val="20"/>
              </w:rPr>
            </w:pPr>
          </w:p>
        </w:tc>
      </w:tr>
      <w:tr w:rsidR="009F5443" w:rsidRPr="009F5443" w14:paraId="02D0B75B" w14:textId="77777777" w:rsidTr="004D254A">
        <w:trPr>
          <w:trHeight w:val="272"/>
          <w:jc w:val="center"/>
        </w:trPr>
        <w:tc>
          <w:tcPr>
            <w:tcW w:w="4673" w:type="dxa"/>
          </w:tcPr>
          <w:p w14:paraId="6291315A" w14:textId="77777777" w:rsidR="009F5443" w:rsidRPr="009F5443" w:rsidRDefault="009F5443" w:rsidP="009F5443">
            <w:pPr>
              <w:rPr>
                <w:sz w:val="20"/>
                <w:szCs w:val="20"/>
              </w:rPr>
            </w:pPr>
            <w:r w:rsidRPr="009F5443">
              <w:rPr>
                <w:sz w:val="20"/>
                <w:szCs w:val="20"/>
              </w:rPr>
              <w:t xml:space="preserve">Контрольные события и ключевые даты </w:t>
            </w:r>
          </w:p>
        </w:tc>
        <w:tc>
          <w:tcPr>
            <w:tcW w:w="3157" w:type="dxa"/>
          </w:tcPr>
          <w:p w14:paraId="771F3211" w14:textId="77777777" w:rsidR="009F5443" w:rsidRPr="009F5443" w:rsidRDefault="009F5443" w:rsidP="009F5443">
            <w:pPr>
              <w:rPr>
                <w:sz w:val="20"/>
                <w:szCs w:val="20"/>
              </w:rPr>
            </w:pPr>
          </w:p>
        </w:tc>
      </w:tr>
      <w:tr w:rsidR="009F5443" w:rsidRPr="009F5443" w14:paraId="7B8FBD21" w14:textId="77777777" w:rsidTr="004D254A">
        <w:trPr>
          <w:trHeight w:val="236"/>
          <w:jc w:val="center"/>
        </w:trPr>
        <w:tc>
          <w:tcPr>
            <w:tcW w:w="4673" w:type="dxa"/>
          </w:tcPr>
          <w:p w14:paraId="1C16D73B" w14:textId="77777777" w:rsidR="009F5443" w:rsidRPr="009F5443" w:rsidRDefault="009F5443" w:rsidP="009F5443">
            <w:pPr>
              <w:rPr>
                <w:sz w:val="20"/>
                <w:szCs w:val="20"/>
              </w:rPr>
            </w:pPr>
            <w:r w:rsidRPr="009F5443">
              <w:rPr>
                <w:sz w:val="20"/>
                <w:szCs w:val="20"/>
              </w:rPr>
              <w:t>Основные результаты и критерии успеха</w:t>
            </w:r>
          </w:p>
        </w:tc>
        <w:tc>
          <w:tcPr>
            <w:tcW w:w="3157" w:type="dxa"/>
          </w:tcPr>
          <w:p w14:paraId="334BBC9E" w14:textId="77777777" w:rsidR="009F5443" w:rsidRPr="009F5443" w:rsidRDefault="009F5443" w:rsidP="009F5443">
            <w:pPr>
              <w:rPr>
                <w:sz w:val="20"/>
                <w:szCs w:val="20"/>
              </w:rPr>
            </w:pPr>
          </w:p>
        </w:tc>
      </w:tr>
      <w:tr w:rsidR="009F5443" w:rsidRPr="009F5443" w14:paraId="475D77D9" w14:textId="77777777" w:rsidTr="004D254A">
        <w:trPr>
          <w:trHeight w:val="212"/>
          <w:jc w:val="center"/>
        </w:trPr>
        <w:tc>
          <w:tcPr>
            <w:tcW w:w="4673" w:type="dxa"/>
          </w:tcPr>
          <w:p w14:paraId="5457A2FB" w14:textId="77777777" w:rsidR="009F5443" w:rsidRPr="009F5443" w:rsidRDefault="009F5443" w:rsidP="009F5443">
            <w:pPr>
              <w:rPr>
                <w:sz w:val="20"/>
                <w:szCs w:val="20"/>
              </w:rPr>
            </w:pPr>
            <w:r w:rsidRPr="009F5443">
              <w:rPr>
                <w:sz w:val="20"/>
                <w:szCs w:val="20"/>
              </w:rPr>
              <w:t>Планируемая стоимость проекта</w:t>
            </w:r>
          </w:p>
        </w:tc>
        <w:tc>
          <w:tcPr>
            <w:tcW w:w="3157" w:type="dxa"/>
          </w:tcPr>
          <w:p w14:paraId="41146B19" w14:textId="77777777" w:rsidR="009F5443" w:rsidRPr="009F5443" w:rsidRDefault="009F5443" w:rsidP="009F5443">
            <w:pPr>
              <w:rPr>
                <w:sz w:val="20"/>
                <w:szCs w:val="20"/>
              </w:rPr>
            </w:pPr>
          </w:p>
        </w:tc>
      </w:tr>
    </w:tbl>
    <w:p w14:paraId="3B3616FF" w14:textId="4D4FF28B" w:rsidR="004D254A" w:rsidRPr="00EE18BF" w:rsidRDefault="004D254A" w:rsidP="004D254A">
      <w:pPr>
        <w:jc w:val="center"/>
        <w:rPr>
          <w:b/>
          <w:bCs/>
          <w:iCs/>
        </w:rPr>
      </w:pPr>
      <w:r w:rsidRPr="00EE18BF">
        <w:rPr>
          <w:b/>
          <w:bCs/>
          <w:iCs/>
        </w:rPr>
        <w:t>3.</w:t>
      </w:r>
      <w:r>
        <w:rPr>
          <w:b/>
          <w:bCs/>
          <w:iCs/>
        </w:rPr>
        <w:t>3</w:t>
      </w:r>
      <w:r w:rsidRPr="00EE18BF">
        <w:rPr>
          <w:b/>
          <w:bCs/>
          <w:iCs/>
        </w:rPr>
        <w:t xml:space="preserve"> Типовые задания для проведения </w:t>
      </w:r>
      <w:r w:rsidRPr="00EE18BF">
        <w:rPr>
          <w:b/>
          <w:bCs/>
        </w:rPr>
        <w:t>кейс-задачи (ситуационной задачи)</w:t>
      </w:r>
    </w:p>
    <w:p w14:paraId="251D1789" w14:textId="77777777" w:rsidR="004D254A" w:rsidRPr="003C615F" w:rsidRDefault="004D254A" w:rsidP="004D254A">
      <w:pPr>
        <w:ind w:firstLine="540"/>
        <w:jc w:val="both"/>
        <w:rPr>
          <w:bCs/>
          <w:iCs/>
        </w:rPr>
      </w:pPr>
      <w:r w:rsidRPr="003C615F">
        <w:rPr>
          <w:iCs/>
        </w:rPr>
        <w:t xml:space="preserve">Задания выложены в электронной информационно-образовательной среде </w:t>
      </w:r>
      <w:proofErr w:type="spellStart"/>
      <w:r w:rsidRPr="003C615F">
        <w:rPr>
          <w:iCs/>
        </w:rPr>
        <w:t>ИрГУПС</w:t>
      </w:r>
      <w:proofErr w:type="spellEnd"/>
      <w:r w:rsidRPr="003C615F">
        <w:rPr>
          <w:iCs/>
        </w:rPr>
        <w:t>, доступной обучающемуся через его личный кабинет.</w:t>
      </w:r>
    </w:p>
    <w:p w14:paraId="681CA454" w14:textId="77777777" w:rsidR="004D254A" w:rsidRPr="003C615F" w:rsidRDefault="004D254A" w:rsidP="004D254A">
      <w:pPr>
        <w:ind w:firstLine="709"/>
        <w:jc w:val="both"/>
        <w:rPr>
          <w:iCs/>
        </w:rPr>
      </w:pPr>
      <w:r w:rsidRPr="003C615F">
        <w:rPr>
          <w:iCs/>
        </w:rPr>
        <w:t>Ниже приведены образцы типов</w:t>
      </w:r>
      <w:r>
        <w:rPr>
          <w:iCs/>
        </w:rPr>
        <w:t>ых</w:t>
      </w:r>
      <w:r w:rsidRPr="003C615F">
        <w:rPr>
          <w:iCs/>
        </w:rPr>
        <w:t xml:space="preserve"> вариантов заданий </w:t>
      </w:r>
      <w:r>
        <w:rPr>
          <w:iCs/>
        </w:rPr>
        <w:t xml:space="preserve">для проведения </w:t>
      </w:r>
      <w:r w:rsidRPr="00EE18BF">
        <w:t xml:space="preserve">кейс-задачи </w:t>
      </w:r>
      <w:r>
        <w:t>(</w:t>
      </w:r>
      <w:r w:rsidRPr="00EE18BF">
        <w:t>ситуационной задачи)</w:t>
      </w:r>
      <w:r w:rsidRPr="003C615F">
        <w:rPr>
          <w:iCs/>
        </w:rPr>
        <w:t>, предусмотренных рабочей программой.</w:t>
      </w:r>
    </w:p>
    <w:p w14:paraId="2DD9283F" w14:textId="77777777" w:rsidR="004D254A" w:rsidRPr="003C615F" w:rsidRDefault="004D254A" w:rsidP="004D254A">
      <w:pPr>
        <w:jc w:val="both"/>
        <w:rPr>
          <w:iCs/>
        </w:rPr>
      </w:pPr>
    </w:p>
    <w:p w14:paraId="7EE9CAC8" w14:textId="77777777" w:rsidR="004D254A" w:rsidRPr="00983275" w:rsidRDefault="004D254A" w:rsidP="004D254A">
      <w:pPr>
        <w:jc w:val="center"/>
        <w:rPr>
          <w:iCs/>
        </w:rPr>
      </w:pPr>
      <w:r w:rsidRPr="00983275">
        <w:rPr>
          <w:iCs/>
        </w:rPr>
        <w:t xml:space="preserve">Образец типовых вариантов </w:t>
      </w:r>
      <w:r w:rsidRPr="00983275">
        <w:t>кейс-задачи (ситуационной задачи)</w:t>
      </w:r>
    </w:p>
    <w:p w14:paraId="1D132169" w14:textId="6505E357" w:rsidR="009F5443" w:rsidRPr="009F5443" w:rsidRDefault="009F5443" w:rsidP="009F5443">
      <w:pPr>
        <w:jc w:val="center"/>
        <w:rPr>
          <w:iCs/>
        </w:rPr>
      </w:pPr>
      <w:r w:rsidRPr="009F5443">
        <w:rPr>
          <w:iCs/>
        </w:rPr>
        <w:t xml:space="preserve">по теме </w:t>
      </w:r>
      <w:r w:rsidR="004D254A">
        <w:rPr>
          <w:iCs/>
        </w:rPr>
        <w:t xml:space="preserve">2.3 </w:t>
      </w:r>
      <w:r w:rsidRPr="009F5443">
        <w:rPr>
          <w:iCs/>
        </w:rPr>
        <w:t>«</w:t>
      </w:r>
      <w:r w:rsidR="004D254A" w:rsidRPr="004D254A">
        <w:rPr>
          <w:color w:val="000000"/>
          <w:lang w:eastAsia="ar-SA"/>
        </w:rPr>
        <w:t>Управление разработкой и внедрением кадровых проектных инноваций</w:t>
      </w:r>
      <w:r w:rsidRPr="009F5443">
        <w:rPr>
          <w:iCs/>
        </w:rPr>
        <w:t>»</w:t>
      </w:r>
    </w:p>
    <w:p w14:paraId="01F58859" w14:textId="77777777" w:rsidR="009F5443" w:rsidRPr="009F5443" w:rsidRDefault="009F5443" w:rsidP="009F5443">
      <w:pPr>
        <w:rPr>
          <w:iCs/>
        </w:rPr>
      </w:pPr>
      <w:r w:rsidRPr="009F5443">
        <w:rPr>
          <w:iCs/>
        </w:rPr>
        <w:t>Задание</w:t>
      </w:r>
    </w:p>
    <w:p w14:paraId="437C7195" w14:textId="77777777" w:rsidR="009F5443" w:rsidRPr="009F5443" w:rsidRDefault="009F5443" w:rsidP="009F5443">
      <w:pPr>
        <w:rPr>
          <w:iCs/>
        </w:rPr>
      </w:pPr>
      <w:r w:rsidRPr="009F5443">
        <w:rPr>
          <w:iCs/>
        </w:rPr>
        <w:t>Разработать структурную модель проекта для конкретной ситуации, изложенной ниже.</w:t>
      </w:r>
    </w:p>
    <w:p w14:paraId="181E4444" w14:textId="77777777" w:rsidR="009F5443" w:rsidRPr="009F5443" w:rsidRDefault="009F5443" w:rsidP="009F5443">
      <w:pPr>
        <w:ind w:firstLine="709"/>
        <w:jc w:val="both"/>
        <w:rPr>
          <w:color w:val="000000"/>
        </w:rPr>
      </w:pPr>
      <w:r w:rsidRPr="009F5443">
        <w:rPr>
          <w:color w:val="000000"/>
        </w:rPr>
        <w:t>В результате долгих поисков подходящего сотрудника на должность руководителя одного из подразделений в компанию был приглашён менеджер «со стороны». Ему предложили составить краткую программу по развитию департамента и защитить её перед топ-менеджментом организации, что претендент достаточно легко и сделал.</w:t>
      </w:r>
    </w:p>
    <w:p w14:paraId="5C2D94BB" w14:textId="77777777" w:rsidR="009F5443" w:rsidRPr="009F5443" w:rsidRDefault="009F5443" w:rsidP="009F5443">
      <w:pPr>
        <w:ind w:firstLine="709"/>
        <w:jc w:val="both"/>
        <w:rPr>
          <w:color w:val="000000"/>
        </w:rPr>
      </w:pPr>
      <w:r w:rsidRPr="009F5443">
        <w:rPr>
          <w:color w:val="000000"/>
        </w:rPr>
        <w:t>Этот руководитель, хотя и был довольно молод, но обладал немалыми амбициями. Он чётко спланировал свой начальный период деятельности на новой должности, свои «первые 100 дней», полагая за это время полностью подготовить подразделение к изменениям. Для этого поставил задачу налаживания деловых и личностных контактов со своими подчинёнными.</w:t>
      </w:r>
    </w:p>
    <w:p w14:paraId="5BAFB455" w14:textId="77777777" w:rsidR="009F5443" w:rsidRPr="009F5443" w:rsidRDefault="009F5443" w:rsidP="009F5443">
      <w:pPr>
        <w:ind w:firstLine="709"/>
        <w:jc w:val="both"/>
        <w:rPr>
          <w:color w:val="000000"/>
        </w:rPr>
      </w:pPr>
      <w:r w:rsidRPr="009F5443">
        <w:rPr>
          <w:color w:val="000000"/>
        </w:rPr>
        <w:t>Новый руководитель ознакомился с личными делами сотрудников, провёл с каждым из них персональную встречу, изложил им свои планы по развитию, а также выслушал их позицию. Новый шеф старался склонить их на свою сторону, сделать сознательными последователями своей программы, а также выяснить, насколько они будут лояльны к нему как начальнику. Никто из сотрудников на персональных встречах не показал недовольства руководителем. В основном все соглашались с направлением изменений.</w:t>
      </w:r>
    </w:p>
    <w:p w14:paraId="7EA5F804" w14:textId="77777777" w:rsidR="009F5443" w:rsidRPr="009F5443" w:rsidRDefault="009F5443" w:rsidP="009F5443">
      <w:pPr>
        <w:ind w:firstLine="709"/>
        <w:jc w:val="both"/>
        <w:rPr>
          <w:color w:val="000000"/>
        </w:rPr>
      </w:pPr>
      <w:r w:rsidRPr="009F5443">
        <w:rPr>
          <w:color w:val="000000"/>
        </w:rPr>
        <w:t>Но среди подчинённых были два или три человека, ключевых сотрудника (по возрасту значительно старше руководителя), которые могли бы занять его должность. Причём одного из них он сменил с должности временно исполняющего обязанности. Его мучили вопросы, на которые он не мог получить окончательные ответы: почему же не они стали начальниками, а пригласили его, со стороны? И как использовать потенциал этих сотрудников? Между тем, дела в подразделении при новом руководстве хуже не стали. Люди были профессионально подготовлены и не нуждались в понукании. Но новый шеф ясно видел, что и лучше дела не шли. Более того, он не знал, как ему проводить намеченные изменения, с кем их делать, поскольку ключевые специалисты, кроме словесного согласия, не спешили помогать боссу.</w:t>
      </w:r>
    </w:p>
    <w:p w14:paraId="4028BB2C" w14:textId="77777777" w:rsidR="009F5443" w:rsidRPr="009F5443" w:rsidRDefault="009F5443" w:rsidP="009F5443">
      <w:pPr>
        <w:ind w:firstLine="709"/>
        <w:jc w:val="both"/>
        <w:rPr>
          <w:color w:val="000000"/>
        </w:rPr>
      </w:pPr>
      <w:r w:rsidRPr="009F5443">
        <w:rPr>
          <w:color w:val="000000"/>
        </w:rPr>
        <w:t>А преобразования должны были включать реструктуризацию подразделения, новую систему мотивации, новые формы взаимодействия с клиентами и многое другое. Требовалось участие всей команды в преобразованиях.</w:t>
      </w:r>
    </w:p>
    <w:p w14:paraId="75A15B6D" w14:textId="77777777" w:rsidR="009F5443" w:rsidRPr="009F5443" w:rsidRDefault="009F5443" w:rsidP="009F5443">
      <w:pPr>
        <w:ind w:firstLine="709"/>
        <w:jc w:val="both"/>
        <w:rPr>
          <w:color w:val="000000"/>
        </w:rPr>
      </w:pPr>
      <w:r w:rsidRPr="009F5443">
        <w:rPr>
          <w:color w:val="000000"/>
        </w:rPr>
        <w:t xml:space="preserve">К завершению испытательного срока добавилась ещё одна неприятная вещь. На совещаниях подразделения старые зубры постепенно начали испытывать нового руководителя на устойчивость. В процессе обсуждения эти сотрудники, как бы случайно, </w:t>
      </w:r>
      <w:r w:rsidRPr="009F5443">
        <w:rPr>
          <w:color w:val="000000"/>
        </w:rPr>
        <w:lastRenderedPageBreak/>
        <w:t>демонстрировали начальнику свои компетенции и учёность. Стремились подчеркнуть, что новый босс в некоторых вопросах недостаточно подготовлен. Они выходили за пределы тематики повестки дня, абстрагировались от конкретных вопросов, превращая рабочее совещание в КВН, причём достаточно корректно и без личных оскорблений. Они на троих разыгрывали как бы случайные сценки публичной порки как по нотам.</w:t>
      </w:r>
    </w:p>
    <w:p w14:paraId="4A3D59A3" w14:textId="77777777" w:rsidR="009F5443" w:rsidRPr="009F5443" w:rsidRDefault="009F5443" w:rsidP="009F5443">
      <w:pPr>
        <w:ind w:firstLine="709"/>
        <w:jc w:val="both"/>
        <w:rPr>
          <w:color w:val="000000"/>
        </w:rPr>
      </w:pPr>
      <w:r w:rsidRPr="009F5443">
        <w:rPr>
          <w:color w:val="000000"/>
        </w:rPr>
        <w:t>Поначалу новый руководитель попытался сражаться с этими оппонентами их же оружием. Он и сам недавно защитил диссертацию и обладал полемическим талантом. Но трудно победить, когда трое против одного. Да и другие сотрудники их уже начинали поддерживать.</w:t>
      </w:r>
    </w:p>
    <w:p w14:paraId="2EA49191" w14:textId="77777777" w:rsidR="009F5443" w:rsidRPr="009F5443" w:rsidRDefault="009F5443" w:rsidP="009F5443">
      <w:pPr>
        <w:ind w:firstLine="709"/>
        <w:jc w:val="both"/>
        <w:rPr>
          <w:color w:val="000000"/>
        </w:rPr>
      </w:pPr>
      <w:r w:rsidRPr="009F5443">
        <w:rPr>
          <w:color w:val="000000"/>
        </w:rPr>
        <w:t>Таким образом, новый руководитель к завершению своего испытательного срока оказался в тупике. Его не беспокоила аттестация, большой босс уже одобрил его текущую работу. Но что делать дальше, как проводить изменения? Он отчаянно нуждался в консультациях и рекомендациях.</w:t>
      </w:r>
    </w:p>
    <w:p w14:paraId="7A7128DC" w14:textId="77777777" w:rsidR="009F5443" w:rsidRPr="009F5443" w:rsidRDefault="009F5443" w:rsidP="009F5443">
      <w:pPr>
        <w:ind w:firstLine="567"/>
        <w:jc w:val="both"/>
        <w:rPr>
          <w:iCs/>
        </w:rPr>
      </w:pPr>
    </w:p>
    <w:p w14:paraId="70169A67" w14:textId="06CE9F32" w:rsidR="00204DFF" w:rsidRPr="00C174E0" w:rsidRDefault="004D254A" w:rsidP="00204DFF">
      <w:pPr>
        <w:jc w:val="center"/>
        <w:rPr>
          <w:b/>
          <w:bCs/>
          <w:iCs/>
        </w:rPr>
      </w:pPr>
      <w:r w:rsidRPr="00BD3C99">
        <w:rPr>
          <w:b/>
          <w:bCs/>
        </w:rPr>
        <w:t xml:space="preserve">3.4 </w:t>
      </w:r>
      <w:r w:rsidR="00204DFF">
        <w:rPr>
          <w:b/>
          <w:bCs/>
          <w:iCs/>
        </w:rPr>
        <w:t xml:space="preserve">Перечень типовых </w:t>
      </w:r>
      <w:r w:rsidR="00204DFF" w:rsidRPr="00C174E0">
        <w:rPr>
          <w:b/>
          <w:bCs/>
          <w:iCs/>
        </w:rPr>
        <w:t>тем для подготовки доклада</w:t>
      </w:r>
    </w:p>
    <w:p w14:paraId="2E2E631F" w14:textId="77777777" w:rsidR="00204DFF" w:rsidRDefault="00204DFF" w:rsidP="00204DFF">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49D5FEC" w14:textId="77777777" w:rsidR="00204DFF" w:rsidRDefault="00204DFF" w:rsidP="00204DFF">
      <w:pPr>
        <w:ind w:firstLine="540"/>
        <w:jc w:val="center"/>
      </w:pPr>
      <w:bookmarkStart w:id="7" w:name="_Hlk118642219"/>
      <w:r w:rsidRPr="002B165E">
        <w:t xml:space="preserve">Образец типовых вопросов для </w:t>
      </w:r>
      <w:r>
        <w:t>доклада</w:t>
      </w:r>
    </w:p>
    <w:bookmarkEnd w:id="7"/>
    <w:p w14:paraId="6475BB65" w14:textId="39F17BF9" w:rsidR="00204DFF" w:rsidRDefault="00204DFF" w:rsidP="00204DFF">
      <w:pPr>
        <w:ind w:firstLine="540"/>
        <w:jc w:val="both"/>
      </w:pPr>
      <w:r>
        <w:t xml:space="preserve">по теме </w:t>
      </w:r>
      <w:r w:rsidRPr="00AF04EB">
        <w:t>1.</w:t>
      </w:r>
      <w:r>
        <w:t>3</w:t>
      </w:r>
      <w:r w:rsidRPr="00AF04EB">
        <w:t xml:space="preserve"> </w:t>
      </w:r>
      <w:r>
        <w:t>«</w:t>
      </w:r>
      <w:r w:rsidRPr="00204DFF">
        <w:t>Этапы жизненного цикла проекта</w:t>
      </w:r>
      <w:r>
        <w:t>»</w:t>
      </w:r>
    </w:p>
    <w:p w14:paraId="13A309A8" w14:textId="62DB49D4"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Характеристика основных этапов жизненного цикла проекта</w:t>
      </w:r>
    </w:p>
    <w:p w14:paraId="70B61E16" w14:textId="061FD7A3"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Фаза инициирования</w:t>
      </w:r>
    </w:p>
    <w:p w14:paraId="15AD2AB4" w14:textId="01608DF7"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Фаза планирования</w:t>
      </w:r>
    </w:p>
    <w:p w14:paraId="2F4C06D8" w14:textId="50326246"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Фаза реализации</w:t>
      </w:r>
    </w:p>
    <w:p w14:paraId="12AF62F0" w14:textId="6E65B769"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Фаза завершения</w:t>
      </w:r>
    </w:p>
    <w:p w14:paraId="6D735C30" w14:textId="6D18930F" w:rsidR="00204DFF" w:rsidRPr="00C174E0" w:rsidRDefault="00204DFF" w:rsidP="00204DFF">
      <w:pPr>
        <w:pStyle w:val="af1"/>
        <w:numPr>
          <w:ilvl w:val="0"/>
          <w:numId w:val="39"/>
        </w:numPr>
        <w:tabs>
          <w:tab w:val="left" w:pos="851"/>
        </w:tabs>
        <w:spacing w:after="0" w:line="240" w:lineRule="auto"/>
        <w:ind w:left="0" w:firstLine="567"/>
        <w:jc w:val="both"/>
        <w:rPr>
          <w:sz w:val="24"/>
          <w:szCs w:val="24"/>
        </w:rPr>
      </w:pPr>
      <w:r>
        <w:rPr>
          <w:sz w:val="24"/>
          <w:szCs w:val="24"/>
        </w:rPr>
        <w:t>Фаза подведения итогов</w:t>
      </w:r>
    </w:p>
    <w:p w14:paraId="7DA496D1" w14:textId="77777777" w:rsidR="00204DFF" w:rsidRDefault="00204DFF" w:rsidP="00204DFF">
      <w:pPr>
        <w:jc w:val="center"/>
      </w:pPr>
    </w:p>
    <w:p w14:paraId="2E3ADA05" w14:textId="77777777" w:rsidR="00204DFF" w:rsidRDefault="00204DFF" w:rsidP="00204DFF">
      <w:pPr>
        <w:jc w:val="center"/>
      </w:pPr>
      <w:r w:rsidRPr="002B165E">
        <w:t>Образец типовых вопросов для доклада</w:t>
      </w:r>
    </w:p>
    <w:p w14:paraId="22CAC2AB" w14:textId="244492D1" w:rsidR="00204DFF" w:rsidRDefault="00204DFF" w:rsidP="00204DFF">
      <w:pPr>
        <w:ind w:firstLine="567"/>
        <w:jc w:val="center"/>
        <w:rPr>
          <w:b/>
          <w:bCs/>
        </w:rPr>
      </w:pPr>
      <w:r>
        <w:t>по теме 2.2 «</w:t>
      </w:r>
      <w:r w:rsidRPr="00204DFF">
        <w:t>Методы анализа среды проектирования. Проведение аналитической части исследования</w:t>
      </w:r>
      <w:r>
        <w:t>»</w:t>
      </w:r>
    </w:p>
    <w:p w14:paraId="298A3DE5" w14:textId="77777777" w:rsidR="00204DFF" w:rsidRDefault="00204DFF" w:rsidP="00204DFF">
      <w:pPr>
        <w:pStyle w:val="af1"/>
        <w:numPr>
          <w:ilvl w:val="0"/>
          <w:numId w:val="40"/>
        </w:numPr>
        <w:tabs>
          <w:tab w:val="left" w:pos="851"/>
        </w:tabs>
        <w:spacing w:after="0" w:line="240" w:lineRule="auto"/>
        <w:ind w:left="993"/>
        <w:jc w:val="both"/>
        <w:rPr>
          <w:sz w:val="24"/>
          <w:szCs w:val="24"/>
        </w:rPr>
      </w:pPr>
      <w:r w:rsidRPr="00204DFF">
        <w:rPr>
          <w:sz w:val="24"/>
          <w:szCs w:val="24"/>
        </w:rPr>
        <w:t xml:space="preserve">Методы анализа среды проектирования. </w:t>
      </w:r>
    </w:p>
    <w:p w14:paraId="579ACD39" w14:textId="2D78AE87" w:rsidR="00204DFF" w:rsidRPr="00C174E0" w:rsidRDefault="00204DFF" w:rsidP="00204DFF">
      <w:pPr>
        <w:pStyle w:val="af1"/>
        <w:numPr>
          <w:ilvl w:val="0"/>
          <w:numId w:val="40"/>
        </w:numPr>
        <w:tabs>
          <w:tab w:val="left" w:pos="851"/>
        </w:tabs>
        <w:spacing w:after="0" w:line="240" w:lineRule="auto"/>
        <w:ind w:left="993"/>
        <w:jc w:val="both"/>
        <w:rPr>
          <w:sz w:val="24"/>
          <w:szCs w:val="24"/>
        </w:rPr>
      </w:pPr>
      <w:r w:rsidRPr="00204DFF">
        <w:rPr>
          <w:sz w:val="24"/>
          <w:szCs w:val="24"/>
        </w:rPr>
        <w:t xml:space="preserve">Проведение аналитической части исследования </w:t>
      </w:r>
    </w:p>
    <w:p w14:paraId="22F0DD8D" w14:textId="3756F2FE" w:rsidR="00204DFF" w:rsidRDefault="00204DFF" w:rsidP="00204DFF">
      <w:pPr>
        <w:pStyle w:val="af1"/>
        <w:numPr>
          <w:ilvl w:val="0"/>
          <w:numId w:val="40"/>
        </w:numPr>
        <w:tabs>
          <w:tab w:val="left" w:pos="851"/>
        </w:tabs>
        <w:spacing w:after="0" w:line="240" w:lineRule="auto"/>
        <w:ind w:left="993"/>
        <w:jc w:val="both"/>
        <w:rPr>
          <w:sz w:val="24"/>
          <w:szCs w:val="24"/>
        </w:rPr>
      </w:pPr>
      <w:r>
        <w:rPr>
          <w:sz w:val="24"/>
          <w:szCs w:val="24"/>
        </w:rPr>
        <w:t>Определение метрик для проведения анализа</w:t>
      </w:r>
    </w:p>
    <w:p w14:paraId="1DB4CE0C" w14:textId="7AC69A49" w:rsidR="00204DFF" w:rsidRDefault="00204DFF" w:rsidP="00204DFF">
      <w:pPr>
        <w:pStyle w:val="af1"/>
        <w:numPr>
          <w:ilvl w:val="0"/>
          <w:numId w:val="40"/>
        </w:numPr>
        <w:tabs>
          <w:tab w:val="left" w:pos="851"/>
        </w:tabs>
        <w:spacing w:after="0" w:line="240" w:lineRule="auto"/>
        <w:ind w:left="993"/>
        <w:jc w:val="both"/>
        <w:rPr>
          <w:sz w:val="24"/>
          <w:szCs w:val="24"/>
        </w:rPr>
      </w:pPr>
      <w:r>
        <w:rPr>
          <w:sz w:val="24"/>
          <w:szCs w:val="24"/>
        </w:rPr>
        <w:t>Разработка плана проведения исследования</w:t>
      </w:r>
    </w:p>
    <w:p w14:paraId="3019DF20" w14:textId="252D53C6" w:rsidR="00204DFF" w:rsidRDefault="00204DFF" w:rsidP="00204DFF">
      <w:pPr>
        <w:pStyle w:val="af1"/>
        <w:numPr>
          <w:ilvl w:val="0"/>
          <w:numId w:val="40"/>
        </w:numPr>
        <w:tabs>
          <w:tab w:val="left" w:pos="851"/>
        </w:tabs>
        <w:spacing w:after="0" w:line="240" w:lineRule="auto"/>
        <w:ind w:left="993"/>
        <w:jc w:val="both"/>
        <w:rPr>
          <w:sz w:val="24"/>
          <w:szCs w:val="24"/>
        </w:rPr>
      </w:pPr>
      <w:r>
        <w:rPr>
          <w:sz w:val="24"/>
          <w:szCs w:val="24"/>
        </w:rPr>
        <w:t>Сравнительный анализ выбранных методик диагностики</w:t>
      </w:r>
    </w:p>
    <w:p w14:paraId="56F39B16" w14:textId="6C614EA3" w:rsidR="00204DFF" w:rsidRPr="00C174E0" w:rsidRDefault="00204DFF" w:rsidP="00204DFF">
      <w:pPr>
        <w:pStyle w:val="af1"/>
        <w:numPr>
          <w:ilvl w:val="0"/>
          <w:numId w:val="40"/>
        </w:numPr>
        <w:tabs>
          <w:tab w:val="left" w:pos="851"/>
        </w:tabs>
        <w:spacing w:after="0" w:line="240" w:lineRule="auto"/>
        <w:ind w:left="993"/>
        <w:jc w:val="both"/>
        <w:rPr>
          <w:sz w:val="24"/>
          <w:szCs w:val="24"/>
        </w:rPr>
      </w:pPr>
      <w:r>
        <w:rPr>
          <w:sz w:val="24"/>
          <w:szCs w:val="24"/>
        </w:rPr>
        <w:t>Связь показателей проектной деятельности с результатами эффективности работы организации</w:t>
      </w:r>
    </w:p>
    <w:p w14:paraId="4E419D0D" w14:textId="0D703694" w:rsidR="004D254A" w:rsidRDefault="004D254A" w:rsidP="00204DFF">
      <w:pPr>
        <w:jc w:val="center"/>
        <w:rPr>
          <w:b/>
          <w:bCs/>
        </w:rPr>
      </w:pPr>
    </w:p>
    <w:p w14:paraId="4632C84D" w14:textId="77777777" w:rsidR="004D254A" w:rsidRPr="0056389D" w:rsidRDefault="004D254A" w:rsidP="004D254A">
      <w:pPr>
        <w:jc w:val="center"/>
        <w:rPr>
          <w:b/>
          <w:bCs/>
        </w:rPr>
      </w:pPr>
      <w:r w:rsidRPr="0056389D">
        <w:rPr>
          <w:b/>
          <w:bCs/>
        </w:rPr>
        <w:t>3.5 Типовые контрольные задания для проведения контрольных работ</w:t>
      </w:r>
    </w:p>
    <w:p w14:paraId="253AFDE1" w14:textId="77777777" w:rsidR="004D254A" w:rsidRDefault="004D254A" w:rsidP="004D254A">
      <w:pPr>
        <w:ind w:firstLine="540"/>
        <w:jc w:val="both"/>
      </w:pPr>
      <w:r w:rsidRPr="0056389D">
        <w:t>Ниже приведены образцы типовых вариантов контрольных работ, предусмотренных рабочей программой дисциплины</w:t>
      </w:r>
    </w:p>
    <w:p w14:paraId="632A544A" w14:textId="77777777" w:rsidR="004D254A" w:rsidRPr="0056389D" w:rsidRDefault="004D254A" w:rsidP="004D254A">
      <w:pPr>
        <w:ind w:firstLine="540"/>
        <w:jc w:val="both"/>
      </w:pPr>
      <w:r w:rsidRPr="0056389D">
        <w:t>Предел длительности контроля – 90 минут.</w:t>
      </w:r>
    </w:p>
    <w:p w14:paraId="69F07385" w14:textId="77777777" w:rsidR="004D254A" w:rsidRPr="0056389D" w:rsidRDefault="004D254A" w:rsidP="004D254A">
      <w:pPr>
        <w:ind w:firstLine="540"/>
        <w:jc w:val="both"/>
      </w:pPr>
      <w:r w:rsidRPr="0056389D">
        <w:t>Предлагаемое количество заданий – 10-15 заданий.</w:t>
      </w:r>
    </w:p>
    <w:p w14:paraId="488CB0F3" w14:textId="77777777" w:rsidR="004D254A" w:rsidRPr="0056389D" w:rsidRDefault="004D254A" w:rsidP="004D254A">
      <w:pPr>
        <w:ind w:firstLine="540"/>
        <w:jc w:val="both"/>
      </w:pPr>
    </w:p>
    <w:p w14:paraId="586D28E0" w14:textId="77777777" w:rsidR="004D254A" w:rsidRPr="00665AE3" w:rsidRDefault="004D254A" w:rsidP="004D254A">
      <w:pPr>
        <w:jc w:val="center"/>
      </w:pPr>
      <w:r w:rsidRPr="00665AE3">
        <w:t>Образец типового варианта контрольной работы</w:t>
      </w:r>
    </w:p>
    <w:p w14:paraId="6EC607F7" w14:textId="44FF1B3A" w:rsidR="004D254A" w:rsidRPr="00665AE3" w:rsidRDefault="004D254A" w:rsidP="00560CD6">
      <w:pPr>
        <w:ind w:firstLine="567"/>
      </w:pPr>
      <w:r w:rsidRPr="00665AE3">
        <w:t xml:space="preserve">по теме </w:t>
      </w:r>
      <w:r w:rsidR="00204DFF">
        <w:t xml:space="preserve">1.1 и 1.2 </w:t>
      </w:r>
      <w:r w:rsidRPr="00665AE3">
        <w:t>«</w:t>
      </w:r>
      <w:r w:rsidR="00204DFF">
        <w:t>Проект и управление проектом. Этапы жизненного цикла проекта</w:t>
      </w:r>
      <w:r w:rsidRPr="00665AE3">
        <w:t>»</w:t>
      </w:r>
    </w:p>
    <w:p w14:paraId="2949D7F2" w14:textId="416D1A7C" w:rsidR="004D254A" w:rsidRDefault="00560CD6" w:rsidP="00560CD6">
      <w:pPr>
        <w:ind w:firstLine="567"/>
        <w:jc w:val="both"/>
        <w:rPr>
          <w:bCs/>
          <w:color w:val="000000"/>
          <w:lang w:eastAsia="ar-SA"/>
        </w:rPr>
      </w:pPr>
      <w:r>
        <w:rPr>
          <w:bCs/>
          <w:color w:val="000000"/>
          <w:lang w:eastAsia="ar-SA"/>
        </w:rPr>
        <w:t>КР №</w:t>
      </w:r>
      <w:r w:rsidR="00204DFF">
        <w:rPr>
          <w:bCs/>
          <w:color w:val="000000"/>
          <w:lang w:eastAsia="ar-SA"/>
        </w:rPr>
        <w:t>1 «</w:t>
      </w:r>
      <w:r w:rsidR="00204DFF" w:rsidRPr="00204DFF">
        <w:rPr>
          <w:bCs/>
          <w:color w:val="000000"/>
          <w:lang w:eastAsia="ar-SA"/>
        </w:rPr>
        <w:t>Разработка концепции проекта</w:t>
      </w:r>
      <w:r w:rsidR="00204DFF">
        <w:rPr>
          <w:bCs/>
          <w:color w:val="000000"/>
          <w:lang w:eastAsia="ar-SA"/>
        </w:rPr>
        <w:t xml:space="preserve">» </w:t>
      </w:r>
    </w:p>
    <w:p w14:paraId="795E9CC7" w14:textId="04F45141" w:rsidR="00204DFF" w:rsidRPr="00560CD6" w:rsidRDefault="00204DFF" w:rsidP="00560CD6">
      <w:pPr>
        <w:ind w:firstLine="567"/>
        <w:jc w:val="both"/>
        <w:rPr>
          <w:bCs/>
          <w:color w:val="000000"/>
          <w:lang w:eastAsia="ar-SA"/>
        </w:rPr>
      </w:pPr>
      <w:r>
        <w:rPr>
          <w:bCs/>
          <w:color w:val="000000"/>
          <w:lang w:eastAsia="ar-SA"/>
        </w:rPr>
        <w:t xml:space="preserve">Задание: опираясь на </w:t>
      </w:r>
      <w:r w:rsidR="00560CD6">
        <w:rPr>
          <w:bCs/>
          <w:color w:val="000000"/>
          <w:lang w:eastAsia="ar-SA"/>
        </w:rPr>
        <w:t xml:space="preserve">материалы лекций, придумайте идею проекта, согласуйте ее с заинтересованными сторонами, обозначьте </w:t>
      </w:r>
      <w:r w:rsidR="00560CD6">
        <w:rPr>
          <w:bCs/>
          <w:color w:val="000000"/>
          <w:lang w:val="en-US" w:eastAsia="ar-SA"/>
        </w:rPr>
        <w:t>Smart</w:t>
      </w:r>
      <w:r w:rsidR="00560CD6" w:rsidRPr="00560CD6">
        <w:rPr>
          <w:bCs/>
          <w:color w:val="000000"/>
          <w:lang w:eastAsia="ar-SA"/>
        </w:rPr>
        <w:t>–</w:t>
      </w:r>
      <w:r w:rsidR="00560CD6">
        <w:rPr>
          <w:bCs/>
          <w:color w:val="000000"/>
          <w:lang w:eastAsia="ar-SA"/>
        </w:rPr>
        <w:t xml:space="preserve"> цель проекта, разработайте все элементы концепции проекта. Предлагаемое решение проверьте методом гипотез.</w:t>
      </w:r>
    </w:p>
    <w:p w14:paraId="7CDB195B" w14:textId="77777777" w:rsidR="00560CD6" w:rsidRDefault="00560CD6" w:rsidP="00560CD6">
      <w:pPr>
        <w:jc w:val="center"/>
      </w:pPr>
    </w:p>
    <w:p w14:paraId="36D62E93" w14:textId="3E8B30C7" w:rsidR="00560CD6" w:rsidRPr="00665AE3" w:rsidRDefault="00560CD6" w:rsidP="00560CD6">
      <w:pPr>
        <w:jc w:val="center"/>
      </w:pPr>
      <w:r w:rsidRPr="00665AE3">
        <w:t>Образец типового варианта контрольной работы</w:t>
      </w:r>
    </w:p>
    <w:p w14:paraId="51C5A0AE" w14:textId="620C729C" w:rsidR="00560CD6" w:rsidRPr="00665AE3" w:rsidRDefault="00560CD6" w:rsidP="00560CD6">
      <w:pPr>
        <w:ind w:firstLine="567"/>
      </w:pPr>
      <w:r w:rsidRPr="00665AE3">
        <w:t xml:space="preserve">по теме </w:t>
      </w:r>
      <w:r>
        <w:t xml:space="preserve">2.3 </w:t>
      </w:r>
      <w:r w:rsidRPr="00665AE3">
        <w:t>«</w:t>
      </w:r>
      <w:r w:rsidRPr="00560CD6">
        <w:t>Управление разработкой и внедрением кадровых проектных инноваций</w:t>
      </w:r>
      <w:r w:rsidRPr="00665AE3">
        <w:t>»</w:t>
      </w:r>
    </w:p>
    <w:p w14:paraId="39E6E1B8" w14:textId="77777777" w:rsidR="00560CD6" w:rsidRDefault="00560CD6" w:rsidP="00560CD6">
      <w:pPr>
        <w:ind w:firstLine="567"/>
        <w:jc w:val="both"/>
        <w:rPr>
          <w:bCs/>
          <w:color w:val="000000"/>
          <w:lang w:eastAsia="ar-SA"/>
        </w:rPr>
      </w:pPr>
      <w:r>
        <w:rPr>
          <w:bCs/>
          <w:color w:val="000000"/>
          <w:lang w:eastAsia="ar-SA"/>
        </w:rPr>
        <w:lastRenderedPageBreak/>
        <w:t>КР №2 «</w:t>
      </w:r>
      <w:r w:rsidRPr="00560CD6">
        <w:rPr>
          <w:bCs/>
          <w:color w:val="000000"/>
          <w:lang w:eastAsia="ar-SA"/>
        </w:rPr>
        <w:t xml:space="preserve">Проектирование кадровых инноваций» </w:t>
      </w:r>
    </w:p>
    <w:p w14:paraId="25B226E7" w14:textId="2DA29E14" w:rsidR="00560CD6" w:rsidRDefault="00560CD6" w:rsidP="00560CD6">
      <w:pPr>
        <w:ind w:firstLine="567"/>
        <w:jc w:val="both"/>
        <w:rPr>
          <w:bCs/>
          <w:color w:val="000000"/>
          <w:lang w:eastAsia="ar-SA"/>
        </w:rPr>
      </w:pPr>
      <w:r>
        <w:rPr>
          <w:bCs/>
          <w:color w:val="000000"/>
          <w:lang w:eastAsia="ar-SA"/>
        </w:rPr>
        <w:t>Задание: Составьте паспорт проекта на любую из предложенных ниже тем.</w:t>
      </w:r>
    </w:p>
    <w:p w14:paraId="523F8BA3"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процесса найма персонала в организации.</w:t>
      </w:r>
    </w:p>
    <w:p w14:paraId="6ADCCF6B"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организации процесса подбора и расстановки персонала в организации.</w:t>
      </w:r>
    </w:p>
    <w:p w14:paraId="340E2898"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технологии оценки персонала при найме в организации.</w:t>
      </w:r>
    </w:p>
    <w:p w14:paraId="1E381847"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процесса отбора персонала в организации.</w:t>
      </w:r>
    </w:p>
    <w:p w14:paraId="69081316"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использования результатов процесса отбора персонала для его дальнейшего развития.</w:t>
      </w:r>
    </w:p>
    <w:p w14:paraId="75D13524" w14:textId="77777777" w:rsidR="00560CD6" w:rsidRPr="00B1606A" w:rsidRDefault="00560CD6" w:rsidP="00560CD6">
      <w:pPr>
        <w:pStyle w:val="af1"/>
        <w:numPr>
          <w:ilvl w:val="0"/>
          <w:numId w:val="31"/>
        </w:numPr>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организации процесса деловой оценки персонала в организации.</w:t>
      </w:r>
    </w:p>
    <w:p w14:paraId="75F09378"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этапов деловой оценки персонала в организации.</w:t>
      </w:r>
    </w:p>
    <w:p w14:paraId="29566A4A"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совершенствование использования методов оценки персонала в организации.</w:t>
      </w:r>
    </w:p>
    <w:p w14:paraId="733870EC"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использования «оценочных центров» в организации.</w:t>
      </w:r>
    </w:p>
    <w:p w14:paraId="5750F7FB"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процесса социализации персонала.</w:t>
      </w:r>
    </w:p>
    <w:p w14:paraId="584647E7"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развития профориентации и трудовой адаптации персонала.</w:t>
      </w:r>
    </w:p>
    <w:p w14:paraId="1B413C17"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профориентационной работы организации.</w:t>
      </w:r>
    </w:p>
    <w:p w14:paraId="30AB09A9"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организации труда персонала.</w:t>
      </w:r>
    </w:p>
    <w:p w14:paraId="2C9E60ED"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использования информационных технологий управления персоналом.</w:t>
      </w:r>
    </w:p>
    <w:p w14:paraId="52F93758"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формирования модели компетенций для оценки/развития персонала организации.</w:t>
      </w:r>
    </w:p>
    <w:p w14:paraId="3DCCFD3E"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внедрения опенки персонала на основе компетентностного подхода.</w:t>
      </w:r>
    </w:p>
    <w:p w14:paraId="7C1BF7EE"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оценки персонала на основе методики «360».</w:t>
      </w:r>
    </w:p>
    <w:p w14:paraId="58035F71"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Проектирование системы электронных рабочих мест.</w:t>
      </w:r>
    </w:p>
    <w:p w14:paraId="1471672B"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организации труда персонала на малом предприятий.</w:t>
      </w:r>
    </w:p>
    <w:p w14:paraId="5D8F8C6D"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организации профессиональной, психофизиологической и социально-психологической адаптации личности в коллективе.</w:t>
      </w:r>
    </w:p>
    <w:p w14:paraId="670B0717"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формирования модели дистанционного обучения персонала.</w:t>
      </w:r>
    </w:p>
    <w:p w14:paraId="2D1BE0DD"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управления персоналом на основе делегирования полномочий.</w:t>
      </w:r>
    </w:p>
    <w:p w14:paraId="218E3A28"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индивидуального рабочего стиля руководителя.</w:t>
      </w:r>
    </w:p>
    <w:p w14:paraId="6859C906"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системы развития персонала в организации.</w:t>
      </w:r>
    </w:p>
    <w:p w14:paraId="5781E9BC" w14:textId="77777777" w:rsidR="00560CD6" w:rsidRPr="00B1606A" w:rsidRDefault="00560CD6" w:rsidP="00560CD6">
      <w:pPr>
        <w:pStyle w:val="af1"/>
        <w:numPr>
          <w:ilvl w:val="0"/>
          <w:numId w:val="31"/>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совершенствования использования форм и методов обучения персонала.</w:t>
      </w:r>
    </w:p>
    <w:p w14:paraId="52972F85" w14:textId="77777777" w:rsidR="00560CD6" w:rsidRDefault="00560CD6" w:rsidP="00560CD6">
      <w:pPr>
        <w:ind w:firstLine="567"/>
        <w:jc w:val="both"/>
        <w:rPr>
          <w:bCs/>
          <w:color w:val="000000"/>
          <w:lang w:eastAsia="ar-SA"/>
        </w:rPr>
      </w:pPr>
    </w:p>
    <w:p w14:paraId="494D8BF3" w14:textId="1EEA4D3F" w:rsidR="0018242B" w:rsidRPr="00761AD8" w:rsidRDefault="0018242B" w:rsidP="0018242B">
      <w:pPr>
        <w:jc w:val="center"/>
        <w:rPr>
          <w:b/>
          <w:bCs/>
        </w:rPr>
      </w:pPr>
      <w:r w:rsidRPr="00761AD8">
        <w:rPr>
          <w:b/>
          <w:bCs/>
          <w:iCs/>
        </w:rPr>
        <w:t>3.</w:t>
      </w:r>
      <w:r>
        <w:rPr>
          <w:b/>
          <w:bCs/>
          <w:iCs/>
        </w:rPr>
        <w:t>6</w:t>
      </w:r>
      <w:r w:rsidRPr="00761AD8">
        <w:rPr>
          <w:b/>
          <w:bCs/>
          <w:iCs/>
        </w:rPr>
        <w:t xml:space="preserve"> </w:t>
      </w:r>
      <w:r w:rsidR="004B1A67">
        <w:rPr>
          <w:b/>
          <w:bCs/>
        </w:rPr>
        <w:t>Типовые тестовые задания</w:t>
      </w:r>
      <w:r w:rsidR="00720296">
        <w:rPr>
          <w:b/>
          <w:bCs/>
        </w:rPr>
        <w:t xml:space="preserve"> </w:t>
      </w:r>
      <w:r w:rsidR="00720296" w:rsidRPr="00720296">
        <w:rPr>
          <w:b/>
          <w:bCs/>
        </w:rPr>
        <w:t>по разделу/дисциплине</w:t>
      </w:r>
    </w:p>
    <w:p w14:paraId="2B34D9B3" w14:textId="77777777" w:rsidR="004B1A67" w:rsidRDefault="004B1A67" w:rsidP="004B1A67">
      <w:pPr>
        <w:tabs>
          <w:tab w:val="left" w:leader="underscore" w:pos="9365"/>
        </w:tabs>
        <w:ind w:firstLine="709"/>
        <w:jc w:val="both"/>
        <w:rPr>
          <w:lang w:eastAsia="en-US"/>
        </w:rPr>
      </w:pPr>
    </w:p>
    <w:p w14:paraId="2B6E2A79" w14:textId="5E9A4A35" w:rsidR="004B1A67" w:rsidRPr="001570B8" w:rsidRDefault="004B1A67" w:rsidP="004B1A67">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3C603EC5" w14:textId="77777777" w:rsidR="004B1A67" w:rsidRPr="00D855B9" w:rsidRDefault="004B1A67" w:rsidP="004B1A67">
      <w:pPr>
        <w:widowControl w:val="0"/>
        <w:ind w:firstLine="720"/>
        <w:jc w:val="both"/>
      </w:pPr>
      <w:r w:rsidRPr="00D855B9">
        <w:t xml:space="preserve">Тесты формируются из фонда тестовых заданий по дисциплине. </w:t>
      </w:r>
    </w:p>
    <w:p w14:paraId="5354EB19" w14:textId="77777777" w:rsidR="004B1A67" w:rsidRPr="00D855B9" w:rsidRDefault="004B1A67" w:rsidP="004B1A67">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BCC0E9F" w14:textId="77777777" w:rsidR="004B1A67" w:rsidRPr="00D855B9" w:rsidRDefault="004B1A67" w:rsidP="004B1A67">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w:t>
      </w:r>
      <w:r w:rsidRPr="00D855B9">
        <w:lastRenderedPageBreak/>
        <w:t>педагогического теста, по которой испытуемый в ходе выполнения теста совершает отдельное действие.</w:t>
      </w:r>
    </w:p>
    <w:p w14:paraId="5E59E338" w14:textId="77777777" w:rsidR="004B1A67" w:rsidRPr="00D855B9" w:rsidRDefault="004B1A67" w:rsidP="004B1A67">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396EC61E" w14:textId="77777777" w:rsidR="004B1A67" w:rsidRPr="00D855B9" w:rsidRDefault="004B1A67" w:rsidP="004B1A67">
      <w:pPr>
        <w:ind w:firstLine="709"/>
        <w:jc w:val="both"/>
        <w:rPr>
          <w:b/>
          <w:bCs/>
          <w:iCs/>
          <w:lang w:eastAsia="en-US"/>
        </w:rPr>
      </w:pPr>
      <w:r w:rsidRPr="00D855B9">
        <w:rPr>
          <w:b/>
          <w:bCs/>
          <w:iCs/>
          <w:lang w:eastAsia="en-US"/>
        </w:rPr>
        <w:t>Типы тестовых заданий:</w:t>
      </w:r>
    </w:p>
    <w:p w14:paraId="69B34084" w14:textId="77777777" w:rsidR="004B1A67" w:rsidRPr="00D855B9" w:rsidRDefault="004B1A67" w:rsidP="004B1A67">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CBEFD12" w14:textId="77777777" w:rsidR="004B1A67" w:rsidRPr="00D855B9" w:rsidRDefault="004B1A67" w:rsidP="004B1A67">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6B46567" w14:textId="77777777" w:rsidR="00BA7089" w:rsidRDefault="00BA7089" w:rsidP="004B1A67">
      <w:pPr>
        <w:widowControl w:val="0"/>
        <w:jc w:val="center"/>
        <w:rPr>
          <w:b/>
          <w:bCs/>
          <w:lang w:eastAsia="en-US"/>
        </w:rPr>
      </w:pPr>
    </w:p>
    <w:p w14:paraId="65FF4B57" w14:textId="7E99A0A2" w:rsidR="004B1A67" w:rsidRPr="00032988" w:rsidRDefault="004B1A67" w:rsidP="004B1A67">
      <w:pPr>
        <w:widowControl w:val="0"/>
        <w:jc w:val="center"/>
        <w:rPr>
          <w:highlight w:val="yellow"/>
        </w:rPr>
      </w:pPr>
      <w:r w:rsidRPr="00761AD8">
        <w:rPr>
          <w:b/>
          <w:bCs/>
          <w:lang w:eastAsia="en-US"/>
        </w:rPr>
        <w:t>Структура фонда тестовых заданий по дисциплине</w:t>
      </w:r>
      <w:r>
        <w:rPr>
          <w:b/>
          <w:bCs/>
          <w:lang w:eastAsia="en-US"/>
        </w:rPr>
        <w:br/>
        <w:t xml:space="preserve"> «Управление проектами в кадровом менеджменте»</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276"/>
        <w:gridCol w:w="2019"/>
        <w:gridCol w:w="1825"/>
        <w:gridCol w:w="1541"/>
      </w:tblGrid>
      <w:tr w:rsidR="0059585D" w:rsidRPr="00BA7089" w14:paraId="30D0A688" w14:textId="77777777" w:rsidTr="00FC5844">
        <w:tc>
          <w:tcPr>
            <w:tcW w:w="1938" w:type="dxa"/>
            <w:vAlign w:val="center"/>
          </w:tcPr>
          <w:p w14:paraId="5BD503E0" w14:textId="6B4E818E" w:rsidR="0059585D" w:rsidRPr="00BA7089" w:rsidRDefault="0059585D" w:rsidP="00BA7089">
            <w:pPr>
              <w:autoSpaceDE w:val="0"/>
              <w:autoSpaceDN w:val="0"/>
              <w:adjustRightInd w:val="0"/>
              <w:jc w:val="center"/>
              <w:rPr>
                <w:sz w:val="20"/>
                <w:szCs w:val="20"/>
              </w:rPr>
            </w:pPr>
            <w:bookmarkStart w:id="8" w:name="_Hlk118635687"/>
            <w:r w:rsidRPr="00BA7089">
              <w:rPr>
                <w:sz w:val="20"/>
                <w:szCs w:val="20"/>
              </w:rPr>
              <w:t>Индикатор достижения компетенции</w:t>
            </w:r>
          </w:p>
        </w:tc>
        <w:tc>
          <w:tcPr>
            <w:tcW w:w="2276" w:type="dxa"/>
            <w:vAlign w:val="center"/>
          </w:tcPr>
          <w:p w14:paraId="0EADCCE7" w14:textId="77777777" w:rsidR="0059585D" w:rsidRPr="00BA7089" w:rsidRDefault="0059585D" w:rsidP="00BA7089">
            <w:pPr>
              <w:autoSpaceDE w:val="0"/>
              <w:autoSpaceDN w:val="0"/>
              <w:adjustRightInd w:val="0"/>
              <w:jc w:val="center"/>
              <w:rPr>
                <w:sz w:val="20"/>
                <w:szCs w:val="20"/>
              </w:rPr>
            </w:pPr>
            <w:r w:rsidRPr="00BA7089">
              <w:rPr>
                <w:sz w:val="20"/>
                <w:szCs w:val="20"/>
              </w:rPr>
              <w:t>Тема</w:t>
            </w:r>
          </w:p>
          <w:p w14:paraId="3C9A7CC1" w14:textId="77777777" w:rsidR="0059585D" w:rsidRPr="00BA7089" w:rsidRDefault="0059585D" w:rsidP="00BA7089">
            <w:pPr>
              <w:autoSpaceDE w:val="0"/>
              <w:autoSpaceDN w:val="0"/>
              <w:adjustRightInd w:val="0"/>
              <w:jc w:val="center"/>
              <w:rPr>
                <w:sz w:val="20"/>
                <w:szCs w:val="20"/>
              </w:rPr>
            </w:pPr>
            <w:r w:rsidRPr="00BA7089">
              <w:rPr>
                <w:sz w:val="20"/>
                <w:szCs w:val="20"/>
              </w:rPr>
              <w:t>в соответствии с РПД/РПП</w:t>
            </w:r>
          </w:p>
          <w:p w14:paraId="16029CBE" w14:textId="5C154B87" w:rsidR="0059585D" w:rsidRPr="00BA7089" w:rsidRDefault="0059585D" w:rsidP="00BA7089">
            <w:pPr>
              <w:autoSpaceDE w:val="0"/>
              <w:autoSpaceDN w:val="0"/>
              <w:adjustRightInd w:val="0"/>
              <w:jc w:val="center"/>
              <w:rPr>
                <w:sz w:val="20"/>
                <w:szCs w:val="20"/>
              </w:rPr>
            </w:pPr>
            <w:r w:rsidRPr="00BA7089">
              <w:rPr>
                <w:sz w:val="20"/>
                <w:szCs w:val="20"/>
              </w:rPr>
              <w:t xml:space="preserve">(с </w:t>
            </w:r>
            <w:r w:rsidR="00633A7D" w:rsidRPr="00BA7089">
              <w:rPr>
                <w:sz w:val="20"/>
                <w:szCs w:val="20"/>
              </w:rPr>
              <w:t>соответствующим номером</w:t>
            </w:r>
            <w:r w:rsidRPr="00BA7089">
              <w:rPr>
                <w:sz w:val="20"/>
                <w:szCs w:val="20"/>
              </w:rPr>
              <w:t>)</w:t>
            </w:r>
          </w:p>
        </w:tc>
        <w:tc>
          <w:tcPr>
            <w:tcW w:w="2019" w:type="dxa"/>
            <w:vAlign w:val="center"/>
          </w:tcPr>
          <w:p w14:paraId="7D43DBDE" w14:textId="04214E8A" w:rsidR="0059585D" w:rsidRPr="00BA7089" w:rsidRDefault="0059585D" w:rsidP="00BA7089">
            <w:pPr>
              <w:autoSpaceDE w:val="0"/>
              <w:autoSpaceDN w:val="0"/>
              <w:adjustRightInd w:val="0"/>
              <w:jc w:val="center"/>
              <w:rPr>
                <w:sz w:val="20"/>
                <w:szCs w:val="20"/>
              </w:rPr>
            </w:pPr>
            <w:r w:rsidRPr="00BA7089">
              <w:rPr>
                <w:sz w:val="20"/>
                <w:szCs w:val="20"/>
              </w:rPr>
              <w:t>Содержательный элемент</w:t>
            </w:r>
          </w:p>
        </w:tc>
        <w:tc>
          <w:tcPr>
            <w:tcW w:w="1825" w:type="dxa"/>
            <w:shd w:val="clear" w:color="auto" w:fill="auto"/>
            <w:vAlign w:val="center"/>
          </w:tcPr>
          <w:p w14:paraId="34AEDD92" w14:textId="031FD8C7" w:rsidR="0059585D" w:rsidRPr="00BA7089" w:rsidRDefault="0059585D" w:rsidP="00BA7089">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541" w:type="dxa"/>
            <w:shd w:val="clear" w:color="auto" w:fill="auto"/>
            <w:vAlign w:val="center"/>
          </w:tcPr>
          <w:p w14:paraId="2F56D25B" w14:textId="67AB020D" w:rsidR="0059585D" w:rsidRPr="00BA7089" w:rsidRDefault="0059585D" w:rsidP="00BA7089">
            <w:pPr>
              <w:autoSpaceDE w:val="0"/>
              <w:autoSpaceDN w:val="0"/>
              <w:adjustRightInd w:val="0"/>
              <w:jc w:val="center"/>
              <w:rPr>
                <w:sz w:val="20"/>
                <w:szCs w:val="20"/>
              </w:rPr>
            </w:pPr>
            <w:r w:rsidRPr="00BA7089">
              <w:rPr>
                <w:sz w:val="20"/>
                <w:szCs w:val="20"/>
              </w:rPr>
              <w:t>Количество тестовых заданий, типы ТЗ</w:t>
            </w:r>
          </w:p>
        </w:tc>
      </w:tr>
      <w:tr w:rsidR="006A7598" w:rsidRPr="00BA7089" w14:paraId="7C4B11FA" w14:textId="77777777" w:rsidTr="006A7598">
        <w:trPr>
          <w:trHeight w:val="165"/>
        </w:trPr>
        <w:tc>
          <w:tcPr>
            <w:tcW w:w="1938" w:type="dxa"/>
            <w:vMerge w:val="restart"/>
            <w:vAlign w:val="center"/>
          </w:tcPr>
          <w:p w14:paraId="2AD404BB" w14:textId="77777777" w:rsidR="006A7598" w:rsidRPr="00BA7089" w:rsidRDefault="006A7598" w:rsidP="00BA7089">
            <w:pPr>
              <w:rPr>
                <w:bCs/>
                <w:sz w:val="20"/>
                <w:szCs w:val="20"/>
              </w:rPr>
            </w:pPr>
            <w:r w:rsidRPr="00BA7089">
              <w:rPr>
                <w:bCs/>
                <w:sz w:val="20"/>
                <w:szCs w:val="20"/>
              </w:rPr>
              <w:t>УК-2.1 Участвует в формировании структуры (стадий и этапов) жизненного цикла изделия</w:t>
            </w:r>
          </w:p>
          <w:p w14:paraId="6DB6347D" w14:textId="77777777" w:rsidR="006A7598" w:rsidRPr="00BA7089" w:rsidRDefault="006A7598" w:rsidP="00BA7089">
            <w:pPr>
              <w:rPr>
                <w:iCs/>
                <w:sz w:val="20"/>
                <w:szCs w:val="20"/>
              </w:rPr>
            </w:pPr>
          </w:p>
          <w:p w14:paraId="47CF315C" w14:textId="77777777" w:rsidR="006A7598" w:rsidRPr="00BA7089" w:rsidRDefault="006A7598" w:rsidP="00BA7089">
            <w:pPr>
              <w:rPr>
                <w:iCs/>
                <w:sz w:val="20"/>
                <w:szCs w:val="20"/>
              </w:rPr>
            </w:pPr>
          </w:p>
          <w:p w14:paraId="4F9CCE57" w14:textId="77777777" w:rsidR="006A7598" w:rsidRPr="00BA7089" w:rsidRDefault="006A7598" w:rsidP="00BA7089">
            <w:pPr>
              <w:rPr>
                <w:iCs/>
                <w:sz w:val="20"/>
                <w:szCs w:val="20"/>
              </w:rPr>
            </w:pPr>
          </w:p>
          <w:p w14:paraId="42F82142" w14:textId="77777777" w:rsidR="006A7598" w:rsidRPr="00BA7089" w:rsidRDefault="006A7598" w:rsidP="00BA7089">
            <w:pPr>
              <w:rPr>
                <w:iCs/>
                <w:sz w:val="20"/>
                <w:szCs w:val="20"/>
              </w:rPr>
            </w:pPr>
          </w:p>
          <w:p w14:paraId="4F916F18" w14:textId="6FA401F2" w:rsidR="006A7598" w:rsidRPr="00BA7089" w:rsidRDefault="006A7598" w:rsidP="00BA7089">
            <w:pPr>
              <w:autoSpaceDE w:val="0"/>
              <w:autoSpaceDN w:val="0"/>
              <w:adjustRightInd w:val="0"/>
              <w:rPr>
                <w:iCs/>
                <w:sz w:val="20"/>
                <w:szCs w:val="20"/>
              </w:rPr>
            </w:pPr>
          </w:p>
        </w:tc>
        <w:tc>
          <w:tcPr>
            <w:tcW w:w="2276" w:type="dxa"/>
            <w:vMerge w:val="restart"/>
            <w:vAlign w:val="center"/>
          </w:tcPr>
          <w:p w14:paraId="195FD4B2" w14:textId="16853D9B" w:rsidR="006A7598" w:rsidRPr="00BA7089" w:rsidRDefault="006A7598" w:rsidP="00BA7089">
            <w:pPr>
              <w:autoSpaceDE w:val="0"/>
              <w:autoSpaceDN w:val="0"/>
              <w:adjustRightInd w:val="0"/>
              <w:rPr>
                <w:iCs/>
                <w:sz w:val="20"/>
                <w:szCs w:val="20"/>
              </w:rPr>
            </w:pPr>
            <w:r w:rsidRPr="00BA7089">
              <w:rPr>
                <w:color w:val="000000"/>
                <w:sz w:val="20"/>
                <w:szCs w:val="20"/>
                <w:lang w:eastAsia="ar-SA"/>
              </w:rPr>
              <w:t>Тема 1.1 Проект и управление проектом</w:t>
            </w:r>
          </w:p>
        </w:tc>
        <w:tc>
          <w:tcPr>
            <w:tcW w:w="2019" w:type="dxa"/>
            <w:vMerge w:val="restart"/>
            <w:vAlign w:val="center"/>
          </w:tcPr>
          <w:p w14:paraId="0C6F7680" w14:textId="1ABF14FF" w:rsidR="006A7598" w:rsidRPr="00BA7089" w:rsidRDefault="006A7598" w:rsidP="00BA7089">
            <w:pPr>
              <w:autoSpaceDE w:val="0"/>
              <w:autoSpaceDN w:val="0"/>
              <w:adjustRightInd w:val="0"/>
              <w:rPr>
                <w:iCs/>
                <w:sz w:val="20"/>
                <w:szCs w:val="20"/>
              </w:rPr>
            </w:pPr>
            <w:r w:rsidRPr="00BA7089">
              <w:rPr>
                <w:iCs/>
                <w:sz w:val="20"/>
                <w:szCs w:val="20"/>
              </w:rPr>
              <w:t>Проект</w:t>
            </w:r>
          </w:p>
        </w:tc>
        <w:tc>
          <w:tcPr>
            <w:tcW w:w="1825" w:type="dxa"/>
          </w:tcPr>
          <w:p w14:paraId="75307F30" w14:textId="62264365" w:rsidR="006A7598" w:rsidRPr="00BA7089" w:rsidRDefault="006A7598" w:rsidP="00BA7089">
            <w:pPr>
              <w:ind w:left="69"/>
              <w:jc w:val="center"/>
              <w:rPr>
                <w:sz w:val="20"/>
                <w:szCs w:val="20"/>
              </w:rPr>
            </w:pPr>
            <w:r w:rsidRPr="00BA7089">
              <w:rPr>
                <w:sz w:val="20"/>
                <w:szCs w:val="20"/>
              </w:rPr>
              <w:t>Знание</w:t>
            </w:r>
          </w:p>
        </w:tc>
        <w:tc>
          <w:tcPr>
            <w:tcW w:w="1541" w:type="dxa"/>
            <w:vAlign w:val="center"/>
          </w:tcPr>
          <w:p w14:paraId="73AA8930" w14:textId="3DAA1A38" w:rsidR="006A7598" w:rsidRPr="006A7598" w:rsidRDefault="006A7598" w:rsidP="006A7598">
            <w:pPr>
              <w:ind w:left="69"/>
              <w:jc w:val="center"/>
              <w:rPr>
                <w:sz w:val="20"/>
                <w:szCs w:val="20"/>
              </w:rPr>
            </w:pPr>
            <w:r>
              <w:rPr>
                <w:sz w:val="20"/>
                <w:szCs w:val="20"/>
              </w:rPr>
              <w:t>3 – ОТЗ</w:t>
            </w:r>
          </w:p>
          <w:p w14:paraId="4A78185A" w14:textId="5D1A74E0" w:rsidR="006A7598" w:rsidRPr="00BA7089" w:rsidRDefault="006A7598" w:rsidP="006A7598">
            <w:pPr>
              <w:ind w:left="69"/>
              <w:jc w:val="center"/>
              <w:rPr>
                <w:sz w:val="20"/>
                <w:szCs w:val="20"/>
              </w:rPr>
            </w:pPr>
            <w:r>
              <w:rPr>
                <w:sz w:val="20"/>
                <w:szCs w:val="20"/>
              </w:rPr>
              <w:t>3 – ЗТЗ</w:t>
            </w:r>
          </w:p>
        </w:tc>
      </w:tr>
      <w:tr w:rsidR="006A7598" w:rsidRPr="00BA7089" w14:paraId="2C4F3087" w14:textId="77777777" w:rsidTr="006A7598">
        <w:trPr>
          <w:trHeight w:val="150"/>
        </w:trPr>
        <w:tc>
          <w:tcPr>
            <w:tcW w:w="1938" w:type="dxa"/>
            <w:vMerge/>
            <w:vAlign w:val="center"/>
          </w:tcPr>
          <w:p w14:paraId="56A4C072" w14:textId="77777777" w:rsidR="006A7598" w:rsidRPr="00BA7089" w:rsidRDefault="006A7598" w:rsidP="006A7598">
            <w:pPr>
              <w:rPr>
                <w:bCs/>
                <w:sz w:val="20"/>
                <w:szCs w:val="20"/>
              </w:rPr>
            </w:pPr>
          </w:p>
        </w:tc>
        <w:tc>
          <w:tcPr>
            <w:tcW w:w="2276" w:type="dxa"/>
            <w:vMerge/>
            <w:vAlign w:val="center"/>
          </w:tcPr>
          <w:p w14:paraId="0977B241" w14:textId="77777777" w:rsidR="006A7598" w:rsidRPr="00BA7089" w:rsidRDefault="006A7598" w:rsidP="006A7598">
            <w:pPr>
              <w:autoSpaceDE w:val="0"/>
              <w:autoSpaceDN w:val="0"/>
              <w:adjustRightInd w:val="0"/>
              <w:rPr>
                <w:color w:val="000000"/>
                <w:sz w:val="20"/>
                <w:szCs w:val="20"/>
                <w:lang w:eastAsia="ar-SA"/>
              </w:rPr>
            </w:pPr>
          </w:p>
        </w:tc>
        <w:tc>
          <w:tcPr>
            <w:tcW w:w="2019" w:type="dxa"/>
            <w:vMerge/>
            <w:vAlign w:val="center"/>
          </w:tcPr>
          <w:p w14:paraId="4FFE1D1D" w14:textId="77777777" w:rsidR="006A7598" w:rsidRPr="00BA7089" w:rsidRDefault="006A7598" w:rsidP="006A7598">
            <w:pPr>
              <w:autoSpaceDE w:val="0"/>
              <w:autoSpaceDN w:val="0"/>
              <w:adjustRightInd w:val="0"/>
              <w:rPr>
                <w:iCs/>
                <w:sz w:val="20"/>
                <w:szCs w:val="20"/>
              </w:rPr>
            </w:pPr>
          </w:p>
        </w:tc>
        <w:tc>
          <w:tcPr>
            <w:tcW w:w="1825" w:type="dxa"/>
          </w:tcPr>
          <w:p w14:paraId="62AFAF89" w14:textId="197F7795" w:rsidR="006A7598" w:rsidRPr="00BA7089" w:rsidRDefault="006A7598" w:rsidP="006A7598">
            <w:pPr>
              <w:ind w:left="69"/>
              <w:jc w:val="center"/>
              <w:rPr>
                <w:sz w:val="20"/>
                <w:szCs w:val="20"/>
              </w:rPr>
            </w:pPr>
            <w:r w:rsidRPr="00BA7089">
              <w:rPr>
                <w:sz w:val="20"/>
                <w:szCs w:val="20"/>
              </w:rPr>
              <w:t>Умение</w:t>
            </w:r>
          </w:p>
        </w:tc>
        <w:tc>
          <w:tcPr>
            <w:tcW w:w="1541" w:type="dxa"/>
            <w:vAlign w:val="center"/>
          </w:tcPr>
          <w:p w14:paraId="07FF9340" w14:textId="7CE2A236" w:rsidR="006A7598" w:rsidRPr="006A7598" w:rsidRDefault="006A7598" w:rsidP="006A7598">
            <w:pPr>
              <w:ind w:left="69"/>
              <w:jc w:val="center"/>
              <w:rPr>
                <w:sz w:val="20"/>
                <w:szCs w:val="20"/>
              </w:rPr>
            </w:pPr>
            <w:r>
              <w:rPr>
                <w:sz w:val="20"/>
                <w:szCs w:val="20"/>
              </w:rPr>
              <w:t>3 – ОТЗ</w:t>
            </w:r>
          </w:p>
          <w:p w14:paraId="08EDF7FC" w14:textId="0DD5304B" w:rsidR="006A7598" w:rsidRPr="00BA7089" w:rsidRDefault="006A7598" w:rsidP="006A7598">
            <w:pPr>
              <w:ind w:left="69"/>
              <w:jc w:val="center"/>
              <w:rPr>
                <w:sz w:val="20"/>
                <w:szCs w:val="20"/>
              </w:rPr>
            </w:pPr>
            <w:r>
              <w:rPr>
                <w:sz w:val="20"/>
                <w:szCs w:val="20"/>
              </w:rPr>
              <w:t>3 – ЗТЗ</w:t>
            </w:r>
          </w:p>
        </w:tc>
      </w:tr>
      <w:tr w:rsidR="006A7598" w:rsidRPr="00BA7089" w14:paraId="6CDF563C" w14:textId="77777777" w:rsidTr="00BA7089">
        <w:trPr>
          <w:trHeight w:val="120"/>
        </w:trPr>
        <w:tc>
          <w:tcPr>
            <w:tcW w:w="1938" w:type="dxa"/>
            <w:vMerge/>
            <w:vAlign w:val="center"/>
          </w:tcPr>
          <w:p w14:paraId="28A3715E" w14:textId="77777777" w:rsidR="006A7598" w:rsidRPr="00BA7089" w:rsidRDefault="006A7598" w:rsidP="006A7598">
            <w:pPr>
              <w:rPr>
                <w:bCs/>
                <w:sz w:val="20"/>
                <w:szCs w:val="20"/>
              </w:rPr>
            </w:pPr>
          </w:p>
        </w:tc>
        <w:tc>
          <w:tcPr>
            <w:tcW w:w="2276" w:type="dxa"/>
            <w:vMerge/>
            <w:vAlign w:val="center"/>
          </w:tcPr>
          <w:p w14:paraId="2140ED8E" w14:textId="77777777" w:rsidR="006A7598" w:rsidRPr="00BA7089" w:rsidRDefault="006A7598" w:rsidP="006A7598">
            <w:pPr>
              <w:autoSpaceDE w:val="0"/>
              <w:autoSpaceDN w:val="0"/>
              <w:adjustRightInd w:val="0"/>
              <w:rPr>
                <w:color w:val="000000"/>
                <w:sz w:val="20"/>
                <w:szCs w:val="20"/>
                <w:lang w:eastAsia="ar-SA"/>
              </w:rPr>
            </w:pPr>
          </w:p>
        </w:tc>
        <w:tc>
          <w:tcPr>
            <w:tcW w:w="2019" w:type="dxa"/>
            <w:vMerge/>
            <w:vAlign w:val="center"/>
          </w:tcPr>
          <w:p w14:paraId="52E62239" w14:textId="77777777" w:rsidR="006A7598" w:rsidRPr="00BA7089" w:rsidRDefault="006A7598" w:rsidP="006A7598">
            <w:pPr>
              <w:autoSpaceDE w:val="0"/>
              <w:autoSpaceDN w:val="0"/>
              <w:adjustRightInd w:val="0"/>
              <w:rPr>
                <w:iCs/>
                <w:sz w:val="20"/>
                <w:szCs w:val="20"/>
              </w:rPr>
            </w:pPr>
          </w:p>
        </w:tc>
        <w:tc>
          <w:tcPr>
            <w:tcW w:w="1825" w:type="dxa"/>
          </w:tcPr>
          <w:p w14:paraId="61BBC30A" w14:textId="4A1B48E6" w:rsidR="006A7598" w:rsidRPr="00BA7089" w:rsidRDefault="006A7598" w:rsidP="006A7598">
            <w:pPr>
              <w:ind w:left="69"/>
              <w:jc w:val="center"/>
              <w:rPr>
                <w:sz w:val="20"/>
                <w:szCs w:val="20"/>
              </w:rPr>
            </w:pPr>
            <w:r w:rsidRPr="00BA7089">
              <w:rPr>
                <w:sz w:val="20"/>
                <w:szCs w:val="20"/>
              </w:rPr>
              <w:t>Действие</w:t>
            </w:r>
          </w:p>
        </w:tc>
        <w:tc>
          <w:tcPr>
            <w:tcW w:w="1541" w:type="dxa"/>
            <w:vAlign w:val="center"/>
          </w:tcPr>
          <w:p w14:paraId="23F362AC" w14:textId="4FC262EF" w:rsidR="006A7598" w:rsidRPr="006A7598" w:rsidRDefault="006A7598" w:rsidP="006A7598">
            <w:pPr>
              <w:ind w:left="69"/>
              <w:jc w:val="center"/>
              <w:rPr>
                <w:sz w:val="20"/>
                <w:szCs w:val="20"/>
              </w:rPr>
            </w:pPr>
            <w:r>
              <w:rPr>
                <w:sz w:val="20"/>
                <w:szCs w:val="20"/>
              </w:rPr>
              <w:t>3 – ОТЗ</w:t>
            </w:r>
          </w:p>
          <w:p w14:paraId="7B364AC5" w14:textId="0FC67C78" w:rsidR="006A7598" w:rsidRPr="00BA7089" w:rsidRDefault="006A7598" w:rsidP="006A7598">
            <w:pPr>
              <w:ind w:left="69"/>
              <w:jc w:val="center"/>
              <w:rPr>
                <w:sz w:val="20"/>
                <w:szCs w:val="20"/>
              </w:rPr>
            </w:pPr>
            <w:r>
              <w:rPr>
                <w:sz w:val="20"/>
                <w:szCs w:val="20"/>
              </w:rPr>
              <w:t>3 – ЗТЗ</w:t>
            </w:r>
          </w:p>
        </w:tc>
      </w:tr>
      <w:tr w:rsidR="006A7598" w:rsidRPr="00BA7089" w14:paraId="21DE4ABB" w14:textId="77777777" w:rsidTr="006A7598">
        <w:trPr>
          <w:trHeight w:val="135"/>
        </w:trPr>
        <w:tc>
          <w:tcPr>
            <w:tcW w:w="1938" w:type="dxa"/>
            <w:vMerge/>
            <w:vAlign w:val="center"/>
          </w:tcPr>
          <w:p w14:paraId="66FDA97E" w14:textId="160993FE" w:rsidR="006A7598" w:rsidRPr="00BA7089" w:rsidRDefault="006A7598" w:rsidP="00BA7089">
            <w:pPr>
              <w:autoSpaceDE w:val="0"/>
              <w:autoSpaceDN w:val="0"/>
              <w:adjustRightInd w:val="0"/>
              <w:rPr>
                <w:iCs/>
                <w:sz w:val="20"/>
                <w:szCs w:val="20"/>
              </w:rPr>
            </w:pPr>
          </w:p>
        </w:tc>
        <w:tc>
          <w:tcPr>
            <w:tcW w:w="2276" w:type="dxa"/>
            <w:vMerge/>
            <w:vAlign w:val="center"/>
          </w:tcPr>
          <w:p w14:paraId="2C5C226A" w14:textId="77777777" w:rsidR="006A7598" w:rsidRPr="00BA7089" w:rsidRDefault="006A7598" w:rsidP="00BA7089">
            <w:pPr>
              <w:autoSpaceDE w:val="0"/>
              <w:autoSpaceDN w:val="0"/>
              <w:adjustRightInd w:val="0"/>
              <w:rPr>
                <w:iCs/>
                <w:sz w:val="20"/>
                <w:szCs w:val="20"/>
              </w:rPr>
            </w:pPr>
          </w:p>
        </w:tc>
        <w:tc>
          <w:tcPr>
            <w:tcW w:w="2019" w:type="dxa"/>
            <w:vMerge w:val="restart"/>
            <w:vAlign w:val="center"/>
          </w:tcPr>
          <w:p w14:paraId="65A0F59A" w14:textId="2F954CD6" w:rsidR="006A7598" w:rsidRPr="00BA7089" w:rsidRDefault="006A7598" w:rsidP="00BA7089">
            <w:pPr>
              <w:autoSpaceDE w:val="0"/>
              <w:autoSpaceDN w:val="0"/>
              <w:adjustRightInd w:val="0"/>
              <w:rPr>
                <w:iCs/>
                <w:sz w:val="20"/>
                <w:szCs w:val="20"/>
              </w:rPr>
            </w:pPr>
            <w:r w:rsidRPr="00BA7089">
              <w:rPr>
                <w:iCs/>
                <w:sz w:val="20"/>
                <w:szCs w:val="20"/>
              </w:rPr>
              <w:t xml:space="preserve">Структура проекта </w:t>
            </w:r>
          </w:p>
        </w:tc>
        <w:tc>
          <w:tcPr>
            <w:tcW w:w="1825" w:type="dxa"/>
          </w:tcPr>
          <w:p w14:paraId="000886D1" w14:textId="223649EF" w:rsidR="006A7598" w:rsidRPr="00BA7089" w:rsidRDefault="006A7598" w:rsidP="00BA7089">
            <w:pPr>
              <w:ind w:left="69"/>
              <w:jc w:val="center"/>
              <w:rPr>
                <w:sz w:val="20"/>
                <w:szCs w:val="20"/>
              </w:rPr>
            </w:pPr>
            <w:r w:rsidRPr="00BA7089">
              <w:rPr>
                <w:sz w:val="20"/>
                <w:szCs w:val="20"/>
              </w:rPr>
              <w:t>Знание</w:t>
            </w:r>
          </w:p>
        </w:tc>
        <w:tc>
          <w:tcPr>
            <w:tcW w:w="1541" w:type="dxa"/>
            <w:vAlign w:val="center"/>
          </w:tcPr>
          <w:p w14:paraId="6ADE092A" w14:textId="75569BEF" w:rsidR="006A7598" w:rsidRPr="006A7598" w:rsidRDefault="006A7598" w:rsidP="006A7598">
            <w:pPr>
              <w:ind w:left="69"/>
              <w:jc w:val="center"/>
              <w:rPr>
                <w:sz w:val="20"/>
                <w:szCs w:val="20"/>
              </w:rPr>
            </w:pPr>
            <w:r>
              <w:rPr>
                <w:sz w:val="20"/>
                <w:szCs w:val="20"/>
              </w:rPr>
              <w:t>3 – ОТЗ</w:t>
            </w:r>
          </w:p>
          <w:p w14:paraId="3A030B89" w14:textId="77020BA2" w:rsidR="006A7598" w:rsidRPr="00BA7089" w:rsidRDefault="006A7598" w:rsidP="006A7598">
            <w:pPr>
              <w:ind w:left="69"/>
              <w:jc w:val="center"/>
              <w:rPr>
                <w:sz w:val="20"/>
                <w:szCs w:val="20"/>
              </w:rPr>
            </w:pPr>
            <w:r>
              <w:rPr>
                <w:sz w:val="20"/>
                <w:szCs w:val="20"/>
              </w:rPr>
              <w:t>3 – ЗТЗ</w:t>
            </w:r>
          </w:p>
        </w:tc>
      </w:tr>
      <w:tr w:rsidR="006A7598" w:rsidRPr="00BA7089" w14:paraId="7E60BEC6" w14:textId="77777777" w:rsidTr="006A7598">
        <w:trPr>
          <w:trHeight w:val="195"/>
        </w:trPr>
        <w:tc>
          <w:tcPr>
            <w:tcW w:w="1938" w:type="dxa"/>
            <w:vMerge/>
            <w:vAlign w:val="center"/>
          </w:tcPr>
          <w:p w14:paraId="6B063079" w14:textId="77777777" w:rsidR="006A7598" w:rsidRPr="00BA7089" w:rsidRDefault="006A7598" w:rsidP="006A7598">
            <w:pPr>
              <w:autoSpaceDE w:val="0"/>
              <w:autoSpaceDN w:val="0"/>
              <w:adjustRightInd w:val="0"/>
              <w:rPr>
                <w:iCs/>
                <w:sz w:val="20"/>
                <w:szCs w:val="20"/>
              </w:rPr>
            </w:pPr>
          </w:p>
        </w:tc>
        <w:tc>
          <w:tcPr>
            <w:tcW w:w="2276" w:type="dxa"/>
            <w:vMerge/>
            <w:vAlign w:val="center"/>
          </w:tcPr>
          <w:p w14:paraId="677E7310" w14:textId="77777777" w:rsidR="006A7598" w:rsidRPr="00BA7089" w:rsidRDefault="006A7598" w:rsidP="006A7598">
            <w:pPr>
              <w:autoSpaceDE w:val="0"/>
              <w:autoSpaceDN w:val="0"/>
              <w:adjustRightInd w:val="0"/>
              <w:rPr>
                <w:iCs/>
                <w:sz w:val="20"/>
                <w:szCs w:val="20"/>
              </w:rPr>
            </w:pPr>
          </w:p>
        </w:tc>
        <w:tc>
          <w:tcPr>
            <w:tcW w:w="2019" w:type="dxa"/>
            <w:vMerge/>
            <w:vAlign w:val="center"/>
          </w:tcPr>
          <w:p w14:paraId="7911163C" w14:textId="77777777" w:rsidR="006A7598" w:rsidRPr="00BA7089" w:rsidRDefault="006A7598" w:rsidP="006A7598">
            <w:pPr>
              <w:autoSpaceDE w:val="0"/>
              <w:autoSpaceDN w:val="0"/>
              <w:adjustRightInd w:val="0"/>
              <w:rPr>
                <w:iCs/>
                <w:sz w:val="20"/>
                <w:szCs w:val="20"/>
              </w:rPr>
            </w:pPr>
          </w:p>
        </w:tc>
        <w:tc>
          <w:tcPr>
            <w:tcW w:w="1825" w:type="dxa"/>
          </w:tcPr>
          <w:p w14:paraId="1F8EEB71" w14:textId="5F6A66A4" w:rsidR="006A7598" w:rsidRPr="00BA7089" w:rsidRDefault="006A7598" w:rsidP="006A7598">
            <w:pPr>
              <w:ind w:left="69"/>
              <w:jc w:val="center"/>
              <w:rPr>
                <w:sz w:val="20"/>
                <w:szCs w:val="20"/>
              </w:rPr>
            </w:pPr>
            <w:r w:rsidRPr="00BA7089">
              <w:rPr>
                <w:sz w:val="20"/>
                <w:szCs w:val="20"/>
              </w:rPr>
              <w:t>Умение</w:t>
            </w:r>
          </w:p>
        </w:tc>
        <w:tc>
          <w:tcPr>
            <w:tcW w:w="1541" w:type="dxa"/>
            <w:vAlign w:val="center"/>
          </w:tcPr>
          <w:p w14:paraId="6614C785" w14:textId="71C2B857" w:rsidR="006A7598" w:rsidRPr="006A7598" w:rsidRDefault="006A7598" w:rsidP="006A7598">
            <w:pPr>
              <w:ind w:left="69"/>
              <w:jc w:val="center"/>
              <w:rPr>
                <w:sz w:val="20"/>
                <w:szCs w:val="20"/>
              </w:rPr>
            </w:pPr>
            <w:r>
              <w:rPr>
                <w:sz w:val="20"/>
                <w:szCs w:val="20"/>
              </w:rPr>
              <w:t>3 – ОТЗ</w:t>
            </w:r>
          </w:p>
          <w:p w14:paraId="48EB1A67" w14:textId="2889D113" w:rsidR="006A7598" w:rsidRPr="00BA7089" w:rsidRDefault="006A7598" w:rsidP="006A7598">
            <w:pPr>
              <w:ind w:left="69"/>
              <w:jc w:val="center"/>
              <w:rPr>
                <w:sz w:val="20"/>
                <w:szCs w:val="20"/>
              </w:rPr>
            </w:pPr>
            <w:r>
              <w:rPr>
                <w:sz w:val="20"/>
                <w:szCs w:val="20"/>
              </w:rPr>
              <w:t>3 – ЗТЗ</w:t>
            </w:r>
          </w:p>
        </w:tc>
      </w:tr>
      <w:tr w:rsidR="006A7598" w:rsidRPr="00BA7089" w14:paraId="0B134C78" w14:textId="77777777" w:rsidTr="00633A7D">
        <w:trPr>
          <w:trHeight w:val="105"/>
        </w:trPr>
        <w:tc>
          <w:tcPr>
            <w:tcW w:w="1938" w:type="dxa"/>
            <w:vMerge/>
            <w:vAlign w:val="center"/>
          </w:tcPr>
          <w:p w14:paraId="54EE1505" w14:textId="77777777" w:rsidR="006A7598" w:rsidRPr="00BA7089" w:rsidRDefault="006A7598" w:rsidP="006A7598">
            <w:pPr>
              <w:autoSpaceDE w:val="0"/>
              <w:autoSpaceDN w:val="0"/>
              <w:adjustRightInd w:val="0"/>
              <w:rPr>
                <w:iCs/>
                <w:sz w:val="20"/>
                <w:szCs w:val="20"/>
              </w:rPr>
            </w:pPr>
          </w:p>
        </w:tc>
        <w:tc>
          <w:tcPr>
            <w:tcW w:w="2276" w:type="dxa"/>
            <w:vMerge/>
            <w:vAlign w:val="center"/>
          </w:tcPr>
          <w:p w14:paraId="4CA945BF" w14:textId="77777777" w:rsidR="006A7598" w:rsidRPr="00BA7089" w:rsidRDefault="006A7598" w:rsidP="006A7598">
            <w:pPr>
              <w:autoSpaceDE w:val="0"/>
              <w:autoSpaceDN w:val="0"/>
              <w:adjustRightInd w:val="0"/>
              <w:rPr>
                <w:iCs/>
                <w:sz w:val="20"/>
                <w:szCs w:val="20"/>
              </w:rPr>
            </w:pPr>
          </w:p>
        </w:tc>
        <w:tc>
          <w:tcPr>
            <w:tcW w:w="2019" w:type="dxa"/>
            <w:vMerge/>
            <w:vAlign w:val="center"/>
          </w:tcPr>
          <w:p w14:paraId="14E57D91" w14:textId="77777777" w:rsidR="006A7598" w:rsidRPr="00BA7089" w:rsidRDefault="006A7598" w:rsidP="006A7598">
            <w:pPr>
              <w:autoSpaceDE w:val="0"/>
              <w:autoSpaceDN w:val="0"/>
              <w:adjustRightInd w:val="0"/>
              <w:rPr>
                <w:iCs/>
                <w:sz w:val="20"/>
                <w:szCs w:val="20"/>
              </w:rPr>
            </w:pPr>
          </w:p>
        </w:tc>
        <w:tc>
          <w:tcPr>
            <w:tcW w:w="1825" w:type="dxa"/>
          </w:tcPr>
          <w:p w14:paraId="430EDA99" w14:textId="0FF08683" w:rsidR="006A7598" w:rsidRPr="00BA7089" w:rsidRDefault="006A7598" w:rsidP="006A7598">
            <w:pPr>
              <w:ind w:left="69"/>
              <w:jc w:val="center"/>
              <w:rPr>
                <w:sz w:val="20"/>
                <w:szCs w:val="20"/>
              </w:rPr>
            </w:pPr>
            <w:r w:rsidRPr="00BA7089">
              <w:rPr>
                <w:sz w:val="20"/>
                <w:szCs w:val="20"/>
              </w:rPr>
              <w:t>Действие</w:t>
            </w:r>
          </w:p>
        </w:tc>
        <w:tc>
          <w:tcPr>
            <w:tcW w:w="1541" w:type="dxa"/>
            <w:vAlign w:val="center"/>
          </w:tcPr>
          <w:p w14:paraId="6D38F707" w14:textId="284226F5" w:rsidR="006A7598" w:rsidRPr="006A7598" w:rsidRDefault="006A7598" w:rsidP="006A7598">
            <w:pPr>
              <w:ind w:left="69"/>
              <w:jc w:val="center"/>
              <w:rPr>
                <w:sz w:val="20"/>
                <w:szCs w:val="20"/>
              </w:rPr>
            </w:pPr>
            <w:r>
              <w:rPr>
                <w:sz w:val="20"/>
                <w:szCs w:val="20"/>
              </w:rPr>
              <w:t>3 – ОТЗ</w:t>
            </w:r>
          </w:p>
          <w:p w14:paraId="2BE4FEE4" w14:textId="4535BFEE" w:rsidR="006A7598" w:rsidRPr="00BA7089" w:rsidRDefault="006A7598" w:rsidP="006A7598">
            <w:pPr>
              <w:ind w:left="69"/>
              <w:jc w:val="center"/>
              <w:rPr>
                <w:sz w:val="20"/>
                <w:szCs w:val="20"/>
              </w:rPr>
            </w:pPr>
            <w:r>
              <w:rPr>
                <w:sz w:val="20"/>
                <w:szCs w:val="20"/>
              </w:rPr>
              <w:t>3 – ЗТЗ</w:t>
            </w:r>
          </w:p>
        </w:tc>
      </w:tr>
      <w:tr w:rsidR="00855745" w:rsidRPr="00BA7089" w14:paraId="58124FCB" w14:textId="77777777" w:rsidTr="00855745">
        <w:trPr>
          <w:trHeight w:val="219"/>
        </w:trPr>
        <w:tc>
          <w:tcPr>
            <w:tcW w:w="1938" w:type="dxa"/>
            <w:vMerge/>
            <w:vAlign w:val="center"/>
          </w:tcPr>
          <w:p w14:paraId="7E1AF169" w14:textId="77777777" w:rsidR="00855745" w:rsidRPr="00BA7089" w:rsidRDefault="00855745" w:rsidP="00BA7089">
            <w:pPr>
              <w:autoSpaceDE w:val="0"/>
              <w:autoSpaceDN w:val="0"/>
              <w:adjustRightInd w:val="0"/>
              <w:rPr>
                <w:iCs/>
                <w:sz w:val="20"/>
                <w:szCs w:val="20"/>
              </w:rPr>
            </w:pPr>
          </w:p>
        </w:tc>
        <w:tc>
          <w:tcPr>
            <w:tcW w:w="2276" w:type="dxa"/>
            <w:vMerge/>
            <w:vAlign w:val="center"/>
          </w:tcPr>
          <w:p w14:paraId="6AAC53C2" w14:textId="77777777" w:rsidR="00855745" w:rsidRPr="00BA7089" w:rsidRDefault="00855745" w:rsidP="00BA7089">
            <w:pPr>
              <w:autoSpaceDE w:val="0"/>
              <w:autoSpaceDN w:val="0"/>
              <w:adjustRightInd w:val="0"/>
              <w:rPr>
                <w:iCs/>
                <w:sz w:val="20"/>
                <w:szCs w:val="20"/>
              </w:rPr>
            </w:pPr>
          </w:p>
        </w:tc>
        <w:tc>
          <w:tcPr>
            <w:tcW w:w="2019" w:type="dxa"/>
            <w:vMerge w:val="restart"/>
            <w:vAlign w:val="center"/>
          </w:tcPr>
          <w:p w14:paraId="70163B2D" w14:textId="0DB16B30" w:rsidR="00855745" w:rsidRPr="00BA7089" w:rsidRDefault="00855745" w:rsidP="00BA7089">
            <w:pPr>
              <w:autoSpaceDE w:val="0"/>
              <w:autoSpaceDN w:val="0"/>
              <w:adjustRightInd w:val="0"/>
              <w:rPr>
                <w:iCs/>
                <w:sz w:val="20"/>
                <w:szCs w:val="20"/>
              </w:rPr>
            </w:pPr>
            <w:r w:rsidRPr="00BA7089">
              <w:rPr>
                <w:iCs/>
                <w:sz w:val="20"/>
                <w:szCs w:val="20"/>
              </w:rPr>
              <w:t>Управление проектом</w:t>
            </w:r>
          </w:p>
        </w:tc>
        <w:tc>
          <w:tcPr>
            <w:tcW w:w="1825" w:type="dxa"/>
          </w:tcPr>
          <w:p w14:paraId="1FE9174C" w14:textId="04A35569" w:rsidR="00855745" w:rsidRPr="00BA7089" w:rsidRDefault="00855745" w:rsidP="00BA7089">
            <w:pPr>
              <w:ind w:left="69"/>
              <w:jc w:val="center"/>
              <w:rPr>
                <w:sz w:val="20"/>
                <w:szCs w:val="20"/>
              </w:rPr>
            </w:pPr>
            <w:r w:rsidRPr="00BA7089">
              <w:rPr>
                <w:sz w:val="20"/>
                <w:szCs w:val="20"/>
              </w:rPr>
              <w:t>Знание</w:t>
            </w:r>
          </w:p>
        </w:tc>
        <w:tc>
          <w:tcPr>
            <w:tcW w:w="1541" w:type="dxa"/>
            <w:vAlign w:val="center"/>
          </w:tcPr>
          <w:p w14:paraId="154FCF72" w14:textId="20369C8D" w:rsidR="00855745" w:rsidRPr="00BA7089" w:rsidRDefault="006A7598" w:rsidP="00BA7089">
            <w:pPr>
              <w:ind w:left="69"/>
              <w:jc w:val="center"/>
              <w:rPr>
                <w:sz w:val="20"/>
                <w:szCs w:val="20"/>
              </w:rPr>
            </w:pPr>
            <w:r>
              <w:rPr>
                <w:sz w:val="20"/>
                <w:szCs w:val="20"/>
              </w:rPr>
              <w:t>3 – ОТЗ</w:t>
            </w:r>
          </w:p>
          <w:p w14:paraId="4C2F9274" w14:textId="364C9DB9" w:rsidR="00855745" w:rsidRPr="00BA7089" w:rsidRDefault="006A7598" w:rsidP="00BA7089">
            <w:pPr>
              <w:ind w:left="69"/>
              <w:jc w:val="center"/>
              <w:rPr>
                <w:sz w:val="20"/>
                <w:szCs w:val="20"/>
              </w:rPr>
            </w:pPr>
            <w:r>
              <w:rPr>
                <w:sz w:val="20"/>
                <w:szCs w:val="20"/>
              </w:rPr>
              <w:t>3 – ЗТЗ</w:t>
            </w:r>
          </w:p>
        </w:tc>
      </w:tr>
      <w:tr w:rsidR="00855745" w:rsidRPr="00BA7089" w14:paraId="4BC9B4DD" w14:textId="77777777" w:rsidTr="00855745">
        <w:trPr>
          <w:trHeight w:val="270"/>
        </w:trPr>
        <w:tc>
          <w:tcPr>
            <w:tcW w:w="1938" w:type="dxa"/>
            <w:vMerge/>
            <w:vAlign w:val="center"/>
          </w:tcPr>
          <w:p w14:paraId="6D53A336" w14:textId="77777777" w:rsidR="00855745" w:rsidRPr="00BA7089" w:rsidRDefault="00855745" w:rsidP="00BA7089">
            <w:pPr>
              <w:autoSpaceDE w:val="0"/>
              <w:autoSpaceDN w:val="0"/>
              <w:adjustRightInd w:val="0"/>
              <w:rPr>
                <w:iCs/>
                <w:sz w:val="20"/>
                <w:szCs w:val="20"/>
              </w:rPr>
            </w:pPr>
          </w:p>
        </w:tc>
        <w:tc>
          <w:tcPr>
            <w:tcW w:w="2276" w:type="dxa"/>
            <w:vMerge/>
            <w:vAlign w:val="center"/>
          </w:tcPr>
          <w:p w14:paraId="3CA93379" w14:textId="77777777" w:rsidR="00855745" w:rsidRPr="00BA7089" w:rsidRDefault="00855745" w:rsidP="00BA7089">
            <w:pPr>
              <w:autoSpaceDE w:val="0"/>
              <w:autoSpaceDN w:val="0"/>
              <w:adjustRightInd w:val="0"/>
              <w:rPr>
                <w:iCs/>
                <w:sz w:val="20"/>
                <w:szCs w:val="20"/>
              </w:rPr>
            </w:pPr>
          </w:p>
        </w:tc>
        <w:tc>
          <w:tcPr>
            <w:tcW w:w="2019" w:type="dxa"/>
            <w:vMerge/>
            <w:vAlign w:val="center"/>
          </w:tcPr>
          <w:p w14:paraId="42286F51" w14:textId="77777777" w:rsidR="00855745" w:rsidRPr="00BA7089" w:rsidRDefault="00855745" w:rsidP="00BA7089">
            <w:pPr>
              <w:autoSpaceDE w:val="0"/>
              <w:autoSpaceDN w:val="0"/>
              <w:adjustRightInd w:val="0"/>
              <w:rPr>
                <w:iCs/>
                <w:sz w:val="20"/>
                <w:szCs w:val="20"/>
              </w:rPr>
            </w:pPr>
          </w:p>
        </w:tc>
        <w:tc>
          <w:tcPr>
            <w:tcW w:w="1825" w:type="dxa"/>
          </w:tcPr>
          <w:p w14:paraId="24433F68" w14:textId="0AEEB12E" w:rsidR="00855745" w:rsidRPr="00BA7089" w:rsidRDefault="00855745" w:rsidP="00BA7089">
            <w:pPr>
              <w:ind w:left="69"/>
              <w:jc w:val="center"/>
              <w:rPr>
                <w:sz w:val="20"/>
                <w:szCs w:val="20"/>
              </w:rPr>
            </w:pPr>
            <w:r w:rsidRPr="00BA7089">
              <w:rPr>
                <w:sz w:val="20"/>
                <w:szCs w:val="20"/>
              </w:rPr>
              <w:t>Умение</w:t>
            </w:r>
          </w:p>
        </w:tc>
        <w:tc>
          <w:tcPr>
            <w:tcW w:w="1541" w:type="dxa"/>
            <w:vAlign w:val="center"/>
          </w:tcPr>
          <w:p w14:paraId="0FD0D564" w14:textId="0117C99A" w:rsidR="00855745" w:rsidRPr="00BA7089" w:rsidRDefault="006A7598" w:rsidP="00BA7089">
            <w:pPr>
              <w:ind w:left="69"/>
              <w:jc w:val="center"/>
              <w:rPr>
                <w:sz w:val="20"/>
                <w:szCs w:val="20"/>
              </w:rPr>
            </w:pPr>
            <w:r>
              <w:rPr>
                <w:sz w:val="20"/>
                <w:szCs w:val="20"/>
              </w:rPr>
              <w:t>3 – ОТЗ</w:t>
            </w:r>
          </w:p>
          <w:p w14:paraId="42E44F79" w14:textId="513E8618" w:rsidR="00855745" w:rsidRPr="00BA7089" w:rsidRDefault="006A7598" w:rsidP="00BA7089">
            <w:pPr>
              <w:ind w:left="69"/>
              <w:jc w:val="center"/>
              <w:rPr>
                <w:sz w:val="20"/>
                <w:szCs w:val="20"/>
              </w:rPr>
            </w:pPr>
            <w:r>
              <w:rPr>
                <w:sz w:val="20"/>
                <w:szCs w:val="20"/>
              </w:rPr>
              <w:t>3 – ЗТЗ</w:t>
            </w:r>
          </w:p>
        </w:tc>
      </w:tr>
      <w:tr w:rsidR="00855745" w:rsidRPr="00BA7089" w14:paraId="1BF49CAE" w14:textId="77777777" w:rsidTr="00FC5844">
        <w:trPr>
          <w:trHeight w:val="240"/>
        </w:trPr>
        <w:tc>
          <w:tcPr>
            <w:tcW w:w="1938" w:type="dxa"/>
            <w:vMerge/>
            <w:vAlign w:val="center"/>
          </w:tcPr>
          <w:p w14:paraId="421C4769" w14:textId="77777777" w:rsidR="00855745" w:rsidRPr="00BA7089" w:rsidRDefault="00855745" w:rsidP="00BA7089">
            <w:pPr>
              <w:autoSpaceDE w:val="0"/>
              <w:autoSpaceDN w:val="0"/>
              <w:adjustRightInd w:val="0"/>
              <w:rPr>
                <w:iCs/>
                <w:sz w:val="20"/>
                <w:szCs w:val="20"/>
              </w:rPr>
            </w:pPr>
          </w:p>
        </w:tc>
        <w:tc>
          <w:tcPr>
            <w:tcW w:w="2276" w:type="dxa"/>
            <w:vMerge/>
            <w:vAlign w:val="center"/>
          </w:tcPr>
          <w:p w14:paraId="51EC6BD9" w14:textId="77777777" w:rsidR="00855745" w:rsidRPr="00BA7089" w:rsidRDefault="00855745" w:rsidP="00BA7089">
            <w:pPr>
              <w:autoSpaceDE w:val="0"/>
              <w:autoSpaceDN w:val="0"/>
              <w:adjustRightInd w:val="0"/>
              <w:rPr>
                <w:iCs/>
                <w:sz w:val="20"/>
                <w:szCs w:val="20"/>
              </w:rPr>
            </w:pPr>
          </w:p>
        </w:tc>
        <w:tc>
          <w:tcPr>
            <w:tcW w:w="2019" w:type="dxa"/>
            <w:vMerge/>
            <w:vAlign w:val="center"/>
          </w:tcPr>
          <w:p w14:paraId="75F24277" w14:textId="77777777" w:rsidR="00855745" w:rsidRPr="00BA7089" w:rsidRDefault="00855745" w:rsidP="00BA7089">
            <w:pPr>
              <w:autoSpaceDE w:val="0"/>
              <w:autoSpaceDN w:val="0"/>
              <w:adjustRightInd w:val="0"/>
              <w:rPr>
                <w:iCs/>
                <w:sz w:val="20"/>
                <w:szCs w:val="20"/>
              </w:rPr>
            </w:pPr>
          </w:p>
        </w:tc>
        <w:tc>
          <w:tcPr>
            <w:tcW w:w="1825" w:type="dxa"/>
          </w:tcPr>
          <w:p w14:paraId="69ECB8E1" w14:textId="05C252CA" w:rsidR="00855745" w:rsidRPr="00BA7089" w:rsidRDefault="00855745" w:rsidP="00BA7089">
            <w:pPr>
              <w:ind w:left="69"/>
              <w:jc w:val="center"/>
              <w:rPr>
                <w:sz w:val="20"/>
                <w:szCs w:val="20"/>
              </w:rPr>
            </w:pPr>
            <w:r w:rsidRPr="00BA7089">
              <w:rPr>
                <w:sz w:val="20"/>
                <w:szCs w:val="20"/>
              </w:rPr>
              <w:t>Действие</w:t>
            </w:r>
          </w:p>
        </w:tc>
        <w:tc>
          <w:tcPr>
            <w:tcW w:w="1541" w:type="dxa"/>
            <w:vAlign w:val="center"/>
          </w:tcPr>
          <w:p w14:paraId="13520EC7" w14:textId="281FC3C3" w:rsidR="00855745" w:rsidRPr="00BA7089" w:rsidRDefault="006A7598" w:rsidP="00BA7089">
            <w:pPr>
              <w:ind w:left="69"/>
              <w:jc w:val="center"/>
              <w:rPr>
                <w:sz w:val="20"/>
                <w:szCs w:val="20"/>
              </w:rPr>
            </w:pPr>
            <w:r>
              <w:rPr>
                <w:sz w:val="20"/>
                <w:szCs w:val="20"/>
              </w:rPr>
              <w:t>3 – ОТЗ</w:t>
            </w:r>
          </w:p>
          <w:p w14:paraId="397D6E13" w14:textId="4FC4ABD5" w:rsidR="00855745" w:rsidRPr="00BA7089" w:rsidRDefault="006A7598" w:rsidP="00BA7089">
            <w:pPr>
              <w:ind w:left="69"/>
              <w:jc w:val="center"/>
              <w:rPr>
                <w:sz w:val="20"/>
                <w:szCs w:val="20"/>
              </w:rPr>
            </w:pPr>
            <w:r>
              <w:rPr>
                <w:sz w:val="20"/>
                <w:szCs w:val="20"/>
              </w:rPr>
              <w:t>3 – ЗТЗ</w:t>
            </w:r>
          </w:p>
        </w:tc>
      </w:tr>
      <w:tr w:rsidR="00973F26" w:rsidRPr="00BA7089" w14:paraId="466A0A61" w14:textId="77777777" w:rsidTr="00855745">
        <w:trPr>
          <w:trHeight w:val="195"/>
        </w:trPr>
        <w:tc>
          <w:tcPr>
            <w:tcW w:w="1938" w:type="dxa"/>
            <w:vMerge/>
            <w:vAlign w:val="center"/>
          </w:tcPr>
          <w:p w14:paraId="67E5B81B" w14:textId="5F64812C" w:rsidR="00973F26" w:rsidRPr="00BA7089" w:rsidRDefault="00973F26" w:rsidP="00BA7089">
            <w:pPr>
              <w:autoSpaceDE w:val="0"/>
              <w:autoSpaceDN w:val="0"/>
              <w:adjustRightInd w:val="0"/>
              <w:rPr>
                <w:iCs/>
                <w:sz w:val="20"/>
                <w:szCs w:val="20"/>
              </w:rPr>
            </w:pPr>
          </w:p>
        </w:tc>
        <w:tc>
          <w:tcPr>
            <w:tcW w:w="2276" w:type="dxa"/>
            <w:vMerge w:val="restart"/>
            <w:vAlign w:val="center"/>
          </w:tcPr>
          <w:p w14:paraId="72D4CB48" w14:textId="5965CDDE" w:rsidR="00973F26" w:rsidRPr="00BA7089" w:rsidRDefault="00973F26" w:rsidP="00BA7089">
            <w:pPr>
              <w:autoSpaceDE w:val="0"/>
              <w:autoSpaceDN w:val="0"/>
              <w:adjustRightInd w:val="0"/>
              <w:rPr>
                <w:iCs/>
                <w:sz w:val="20"/>
                <w:szCs w:val="20"/>
              </w:rPr>
            </w:pPr>
            <w:r w:rsidRPr="00BA7089">
              <w:rPr>
                <w:bCs/>
                <w:sz w:val="20"/>
                <w:szCs w:val="20"/>
              </w:rPr>
              <w:t xml:space="preserve"> </w:t>
            </w:r>
            <w:r w:rsidRPr="00BA7089">
              <w:rPr>
                <w:color w:val="000000"/>
                <w:sz w:val="20"/>
                <w:szCs w:val="20"/>
                <w:lang w:eastAsia="ar-SA"/>
              </w:rPr>
              <w:t>Тема 1.2. Этапы жизненного цикла проекта</w:t>
            </w:r>
          </w:p>
        </w:tc>
        <w:tc>
          <w:tcPr>
            <w:tcW w:w="2019" w:type="dxa"/>
            <w:vMerge w:val="restart"/>
            <w:vAlign w:val="center"/>
          </w:tcPr>
          <w:p w14:paraId="68878370" w14:textId="7735B040" w:rsidR="00973F26" w:rsidRPr="00BA7089" w:rsidRDefault="00973F26" w:rsidP="00BA7089">
            <w:pPr>
              <w:autoSpaceDE w:val="0"/>
              <w:autoSpaceDN w:val="0"/>
              <w:adjustRightInd w:val="0"/>
              <w:rPr>
                <w:iCs/>
                <w:sz w:val="20"/>
                <w:szCs w:val="20"/>
              </w:rPr>
            </w:pPr>
            <w:r w:rsidRPr="00BA7089">
              <w:rPr>
                <w:iCs/>
                <w:sz w:val="20"/>
                <w:szCs w:val="20"/>
              </w:rPr>
              <w:t>Жизненный цикл проекта</w:t>
            </w:r>
          </w:p>
        </w:tc>
        <w:tc>
          <w:tcPr>
            <w:tcW w:w="1825" w:type="dxa"/>
          </w:tcPr>
          <w:p w14:paraId="4C85FE77" w14:textId="6EBC448F"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479F23A6" w14:textId="28E73B1D" w:rsidR="00973F26" w:rsidRPr="00BA7089" w:rsidRDefault="006A7598" w:rsidP="00BA7089">
            <w:pPr>
              <w:ind w:left="69"/>
              <w:jc w:val="center"/>
              <w:rPr>
                <w:sz w:val="20"/>
                <w:szCs w:val="20"/>
              </w:rPr>
            </w:pPr>
            <w:r>
              <w:rPr>
                <w:sz w:val="20"/>
                <w:szCs w:val="20"/>
              </w:rPr>
              <w:t>3 – ОТЗ</w:t>
            </w:r>
          </w:p>
          <w:p w14:paraId="3891A4BF" w14:textId="0B6D856B" w:rsidR="00973F26" w:rsidRPr="00BA7089" w:rsidRDefault="006A7598" w:rsidP="00BA7089">
            <w:pPr>
              <w:ind w:left="69"/>
              <w:jc w:val="center"/>
              <w:rPr>
                <w:sz w:val="20"/>
                <w:szCs w:val="20"/>
              </w:rPr>
            </w:pPr>
            <w:r>
              <w:rPr>
                <w:sz w:val="20"/>
                <w:szCs w:val="20"/>
              </w:rPr>
              <w:t>3 – ЗТЗ</w:t>
            </w:r>
          </w:p>
        </w:tc>
      </w:tr>
      <w:tr w:rsidR="00973F26" w:rsidRPr="00BA7089" w14:paraId="75E615AA" w14:textId="77777777" w:rsidTr="00855745">
        <w:trPr>
          <w:trHeight w:val="150"/>
        </w:trPr>
        <w:tc>
          <w:tcPr>
            <w:tcW w:w="1938" w:type="dxa"/>
            <w:vMerge/>
            <w:vAlign w:val="center"/>
          </w:tcPr>
          <w:p w14:paraId="044A9E96"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3DB29F35"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08928F5F" w14:textId="77777777" w:rsidR="00973F26" w:rsidRPr="00BA7089" w:rsidRDefault="00973F26" w:rsidP="00BA7089">
            <w:pPr>
              <w:autoSpaceDE w:val="0"/>
              <w:autoSpaceDN w:val="0"/>
              <w:adjustRightInd w:val="0"/>
              <w:rPr>
                <w:iCs/>
                <w:sz w:val="20"/>
                <w:szCs w:val="20"/>
              </w:rPr>
            </w:pPr>
          </w:p>
        </w:tc>
        <w:tc>
          <w:tcPr>
            <w:tcW w:w="1825" w:type="dxa"/>
          </w:tcPr>
          <w:p w14:paraId="7992DE30" w14:textId="69994E2D"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39590C4F" w14:textId="54113202" w:rsidR="00973F26" w:rsidRPr="00BA7089" w:rsidRDefault="006A7598" w:rsidP="00BA7089">
            <w:pPr>
              <w:ind w:left="69"/>
              <w:jc w:val="center"/>
              <w:rPr>
                <w:sz w:val="20"/>
                <w:szCs w:val="20"/>
              </w:rPr>
            </w:pPr>
            <w:r>
              <w:rPr>
                <w:sz w:val="20"/>
                <w:szCs w:val="20"/>
              </w:rPr>
              <w:t>3 – ОТЗ</w:t>
            </w:r>
          </w:p>
          <w:p w14:paraId="1262DDDD" w14:textId="4B021A14" w:rsidR="00973F26" w:rsidRPr="00BA7089" w:rsidRDefault="006A7598" w:rsidP="00BA7089">
            <w:pPr>
              <w:ind w:left="69"/>
              <w:jc w:val="center"/>
              <w:rPr>
                <w:sz w:val="20"/>
                <w:szCs w:val="20"/>
              </w:rPr>
            </w:pPr>
            <w:r>
              <w:rPr>
                <w:sz w:val="20"/>
                <w:szCs w:val="20"/>
              </w:rPr>
              <w:t>3 – ЗТЗ</w:t>
            </w:r>
          </w:p>
        </w:tc>
      </w:tr>
      <w:tr w:rsidR="00973F26" w:rsidRPr="00BA7089" w14:paraId="37474218" w14:textId="77777777" w:rsidTr="00633A7D">
        <w:trPr>
          <w:trHeight w:val="135"/>
        </w:trPr>
        <w:tc>
          <w:tcPr>
            <w:tcW w:w="1938" w:type="dxa"/>
            <w:vMerge/>
            <w:vAlign w:val="center"/>
          </w:tcPr>
          <w:p w14:paraId="3695D533"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2D20D148"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5F098E99" w14:textId="77777777" w:rsidR="00973F26" w:rsidRPr="00BA7089" w:rsidRDefault="00973F26" w:rsidP="00BA7089">
            <w:pPr>
              <w:autoSpaceDE w:val="0"/>
              <w:autoSpaceDN w:val="0"/>
              <w:adjustRightInd w:val="0"/>
              <w:rPr>
                <w:iCs/>
                <w:sz w:val="20"/>
                <w:szCs w:val="20"/>
              </w:rPr>
            </w:pPr>
          </w:p>
        </w:tc>
        <w:tc>
          <w:tcPr>
            <w:tcW w:w="1825" w:type="dxa"/>
          </w:tcPr>
          <w:p w14:paraId="0CB05C73" w14:textId="54E3489B"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2E65540D" w14:textId="63AFBF94" w:rsidR="00973F26" w:rsidRPr="00BA7089" w:rsidRDefault="006A7598" w:rsidP="00BA7089">
            <w:pPr>
              <w:ind w:left="69"/>
              <w:jc w:val="center"/>
              <w:rPr>
                <w:sz w:val="20"/>
                <w:szCs w:val="20"/>
              </w:rPr>
            </w:pPr>
            <w:r>
              <w:rPr>
                <w:sz w:val="20"/>
                <w:szCs w:val="20"/>
              </w:rPr>
              <w:t>3 – ОТЗ</w:t>
            </w:r>
          </w:p>
          <w:p w14:paraId="64D76B96" w14:textId="1FE45360" w:rsidR="00973F26" w:rsidRPr="00BA7089" w:rsidRDefault="006A7598" w:rsidP="00BA7089">
            <w:pPr>
              <w:ind w:left="69"/>
              <w:jc w:val="center"/>
              <w:rPr>
                <w:sz w:val="20"/>
                <w:szCs w:val="20"/>
              </w:rPr>
            </w:pPr>
            <w:r>
              <w:rPr>
                <w:sz w:val="20"/>
                <w:szCs w:val="20"/>
              </w:rPr>
              <w:t>3 – ЗТЗ</w:t>
            </w:r>
          </w:p>
        </w:tc>
      </w:tr>
      <w:tr w:rsidR="00973F26" w:rsidRPr="00BA7089" w14:paraId="5E24CBB5" w14:textId="77777777" w:rsidTr="00855745">
        <w:trPr>
          <w:trHeight w:val="221"/>
        </w:trPr>
        <w:tc>
          <w:tcPr>
            <w:tcW w:w="1938" w:type="dxa"/>
            <w:vMerge/>
            <w:vAlign w:val="center"/>
          </w:tcPr>
          <w:p w14:paraId="7CE1CDEB"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7DA5B1C5" w14:textId="77777777" w:rsidR="00973F26" w:rsidRPr="00BA7089" w:rsidRDefault="00973F26" w:rsidP="00BA7089">
            <w:pPr>
              <w:autoSpaceDE w:val="0"/>
              <w:autoSpaceDN w:val="0"/>
              <w:adjustRightInd w:val="0"/>
              <w:rPr>
                <w:bCs/>
                <w:sz w:val="20"/>
                <w:szCs w:val="20"/>
              </w:rPr>
            </w:pPr>
          </w:p>
        </w:tc>
        <w:tc>
          <w:tcPr>
            <w:tcW w:w="2019" w:type="dxa"/>
            <w:vMerge w:val="restart"/>
            <w:vAlign w:val="center"/>
          </w:tcPr>
          <w:p w14:paraId="58A1C714" w14:textId="61B78A13" w:rsidR="00973F26" w:rsidRPr="00BA7089" w:rsidRDefault="00973F26" w:rsidP="00BA7089">
            <w:pPr>
              <w:autoSpaceDE w:val="0"/>
              <w:autoSpaceDN w:val="0"/>
              <w:adjustRightInd w:val="0"/>
              <w:rPr>
                <w:iCs/>
                <w:sz w:val="20"/>
                <w:szCs w:val="20"/>
              </w:rPr>
            </w:pPr>
            <w:r w:rsidRPr="00BA7089">
              <w:rPr>
                <w:iCs/>
                <w:sz w:val="20"/>
                <w:szCs w:val="20"/>
              </w:rPr>
              <w:t>Стадии проекта</w:t>
            </w:r>
          </w:p>
        </w:tc>
        <w:tc>
          <w:tcPr>
            <w:tcW w:w="1825" w:type="dxa"/>
          </w:tcPr>
          <w:p w14:paraId="515F357D" w14:textId="0BFECFB0"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49723ACD" w14:textId="33C7415D" w:rsidR="00973F26" w:rsidRPr="00BA7089" w:rsidRDefault="006A7598" w:rsidP="00BA7089">
            <w:pPr>
              <w:ind w:left="69"/>
              <w:jc w:val="center"/>
              <w:rPr>
                <w:sz w:val="20"/>
                <w:szCs w:val="20"/>
              </w:rPr>
            </w:pPr>
            <w:r>
              <w:rPr>
                <w:sz w:val="20"/>
                <w:szCs w:val="20"/>
              </w:rPr>
              <w:t>3 – ОТЗ</w:t>
            </w:r>
          </w:p>
          <w:p w14:paraId="4C93D37A" w14:textId="01C4573E" w:rsidR="00973F26" w:rsidRPr="00BA7089" w:rsidRDefault="006A7598" w:rsidP="00BA7089">
            <w:pPr>
              <w:ind w:left="69"/>
              <w:jc w:val="center"/>
              <w:rPr>
                <w:sz w:val="20"/>
                <w:szCs w:val="20"/>
              </w:rPr>
            </w:pPr>
            <w:r>
              <w:rPr>
                <w:sz w:val="20"/>
                <w:szCs w:val="20"/>
              </w:rPr>
              <w:t>3 – ЗТЗ</w:t>
            </w:r>
          </w:p>
        </w:tc>
      </w:tr>
      <w:tr w:rsidR="00973F26" w:rsidRPr="00BA7089" w14:paraId="1F33F189" w14:textId="77777777" w:rsidTr="00855745">
        <w:trPr>
          <w:trHeight w:val="150"/>
        </w:trPr>
        <w:tc>
          <w:tcPr>
            <w:tcW w:w="1938" w:type="dxa"/>
            <w:vMerge/>
            <w:vAlign w:val="center"/>
          </w:tcPr>
          <w:p w14:paraId="068C85EA"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57FA1123"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2F704F39" w14:textId="77777777" w:rsidR="00973F26" w:rsidRPr="00BA7089" w:rsidRDefault="00973F26" w:rsidP="00BA7089">
            <w:pPr>
              <w:autoSpaceDE w:val="0"/>
              <w:autoSpaceDN w:val="0"/>
              <w:adjustRightInd w:val="0"/>
              <w:rPr>
                <w:iCs/>
                <w:sz w:val="20"/>
                <w:szCs w:val="20"/>
              </w:rPr>
            </w:pPr>
          </w:p>
        </w:tc>
        <w:tc>
          <w:tcPr>
            <w:tcW w:w="1825" w:type="dxa"/>
          </w:tcPr>
          <w:p w14:paraId="029BF994" w14:textId="34FDFB0C"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0E94DC3F" w14:textId="2EBA7E95" w:rsidR="00973F26" w:rsidRPr="00BA7089" w:rsidRDefault="006A7598" w:rsidP="00BA7089">
            <w:pPr>
              <w:ind w:left="69"/>
              <w:jc w:val="center"/>
              <w:rPr>
                <w:sz w:val="20"/>
                <w:szCs w:val="20"/>
              </w:rPr>
            </w:pPr>
            <w:r>
              <w:rPr>
                <w:sz w:val="20"/>
                <w:szCs w:val="20"/>
              </w:rPr>
              <w:t>3 – ОТЗ</w:t>
            </w:r>
          </w:p>
          <w:p w14:paraId="34C25B43" w14:textId="75720E8F" w:rsidR="00973F26" w:rsidRPr="00BA7089" w:rsidRDefault="006A7598" w:rsidP="00BA7089">
            <w:pPr>
              <w:ind w:left="69"/>
              <w:jc w:val="center"/>
              <w:rPr>
                <w:sz w:val="20"/>
                <w:szCs w:val="20"/>
              </w:rPr>
            </w:pPr>
            <w:r>
              <w:rPr>
                <w:sz w:val="20"/>
                <w:szCs w:val="20"/>
              </w:rPr>
              <w:t>3 – ЗТЗ</w:t>
            </w:r>
          </w:p>
        </w:tc>
      </w:tr>
      <w:tr w:rsidR="00973F26" w:rsidRPr="00BA7089" w14:paraId="3FAB6D52" w14:textId="77777777" w:rsidTr="00633A7D">
        <w:trPr>
          <w:trHeight w:val="105"/>
        </w:trPr>
        <w:tc>
          <w:tcPr>
            <w:tcW w:w="1938" w:type="dxa"/>
            <w:vMerge/>
            <w:vAlign w:val="center"/>
          </w:tcPr>
          <w:p w14:paraId="60434298"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0F5EA2DB"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3C9A52AC" w14:textId="77777777" w:rsidR="00973F26" w:rsidRPr="00BA7089" w:rsidRDefault="00973F26" w:rsidP="00BA7089">
            <w:pPr>
              <w:autoSpaceDE w:val="0"/>
              <w:autoSpaceDN w:val="0"/>
              <w:adjustRightInd w:val="0"/>
              <w:rPr>
                <w:iCs/>
                <w:sz w:val="20"/>
                <w:szCs w:val="20"/>
              </w:rPr>
            </w:pPr>
          </w:p>
        </w:tc>
        <w:tc>
          <w:tcPr>
            <w:tcW w:w="1825" w:type="dxa"/>
          </w:tcPr>
          <w:p w14:paraId="07626349" w14:textId="37FE7AA4"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38B3B0BB" w14:textId="10E68519" w:rsidR="00973F26" w:rsidRPr="00BA7089" w:rsidRDefault="006A7598" w:rsidP="00BA7089">
            <w:pPr>
              <w:ind w:left="69"/>
              <w:jc w:val="center"/>
              <w:rPr>
                <w:sz w:val="20"/>
                <w:szCs w:val="20"/>
              </w:rPr>
            </w:pPr>
            <w:r>
              <w:rPr>
                <w:sz w:val="20"/>
                <w:szCs w:val="20"/>
              </w:rPr>
              <w:t>3 – ОТЗ</w:t>
            </w:r>
          </w:p>
          <w:p w14:paraId="64878FFB" w14:textId="709A949A" w:rsidR="00973F26" w:rsidRPr="00BA7089" w:rsidRDefault="006A7598" w:rsidP="00BA7089">
            <w:pPr>
              <w:ind w:left="69"/>
              <w:jc w:val="center"/>
              <w:rPr>
                <w:sz w:val="20"/>
                <w:szCs w:val="20"/>
              </w:rPr>
            </w:pPr>
            <w:r>
              <w:rPr>
                <w:sz w:val="20"/>
                <w:szCs w:val="20"/>
              </w:rPr>
              <w:t>3 – ЗТЗ</w:t>
            </w:r>
          </w:p>
        </w:tc>
      </w:tr>
      <w:tr w:rsidR="00973F26" w:rsidRPr="00BA7089" w14:paraId="327D87D0" w14:textId="77777777" w:rsidTr="00855745">
        <w:trPr>
          <w:trHeight w:val="255"/>
        </w:trPr>
        <w:tc>
          <w:tcPr>
            <w:tcW w:w="1938" w:type="dxa"/>
            <w:vMerge/>
            <w:vAlign w:val="center"/>
          </w:tcPr>
          <w:p w14:paraId="6F0E1ECD"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0BC09D68" w14:textId="77777777" w:rsidR="00973F26" w:rsidRPr="00BA7089" w:rsidRDefault="00973F26" w:rsidP="00BA7089">
            <w:pPr>
              <w:autoSpaceDE w:val="0"/>
              <w:autoSpaceDN w:val="0"/>
              <w:adjustRightInd w:val="0"/>
              <w:rPr>
                <w:bCs/>
                <w:sz w:val="20"/>
                <w:szCs w:val="20"/>
              </w:rPr>
            </w:pPr>
          </w:p>
        </w:tc>
        <w:tc>
          <w:tcPr>
            <w:tcW w:w="2019" w:type="dxa"/>
            <w:vMerge w:val="restart"/>
            <w:vAlign w:val="center"/>
          </w:tcPr>
          <w:p w14:paraId="776346DD" w14:textId="5938DA6F" w:rsidR="00973F26" w:rsidRPr="00BA7089" w:rsidRDefault="00973F26" w:rsidP="00BA7089">
            <w:pPr>
              <w:autoSpaceDE w:val="0"/>
              <w:autoSpaceDN w:val="0"/>
              <w:adjustRightInd w:val="0"/>
              <w:rPr>
                <w:iCs/>
                <w:sz w:val="20"/>
                <w:szCs w:val="20"/>
              </w:rPr>
            </w:pPr>
            <w:r w:rsidRPr="00BA7089">
              <w:rPr>
                <w:iCs/>
                <w:sz w:val="20"/>
                <w:szCs w:val="20"/>
              </w:rPr>
              <w:t>Жизненный цикл изделия</w:t>
            </w:r>
          </w:p>
        </w:tc>
        <w:tc>
          <w:tcPr>
            <w:tcW w:w="1825" w:type="dxa"/>
          </w:tcPr>
          <w:p w14:paraId="36A2934F" w14:textId="1AAB7E58"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401AC6BE" w14:textId="10C41BCC" w:rsidR="00973F26" w:rsidRPr="00BA7089" w:rsidRDefault="006A7598" w:rsidP="00BA7089">
            <w:pPr>
              <w:ind w:left="69"/>
              <w:jc w:val="center"/>
              <w:rPr>
                <w:sz w:val="20"/>
                <w:szCs w:val="20"/>
              </w:rPr>
            </w:pPr>
            <w:r>
              <w:rPr>
                <w:sz w:val="20"/>
                <w:szCs w:val="20"/>
              </w:rPr>
              <w:t>3 – ОТЗ</w:t>
            </w:r>
          </w:p>
          <w:p w14:paraId="15F9FD77" w14:textId="43894100" w:rsidR="00973F26" w:rsidRPr="00BA7089" w:rsidRDefault="006A7598" w:rsidP="00BA7089">
            <w:pPr>
              <w:ind w:left="69"/>
              <w:jc w:val="center"/>
              <w:rPr>
                <w:sz w:val="20"/>
                <w:szCs w:val="20"/>
              </w:rPr>
            </w:pPr>
            <w:r>
              <w:rPr>
                <w:sz w:val="20"/>
                <w:szCs w:val="20"/>
              </w:rPr>
              <w:t>3 – ЗТЗ</w:t>
            </w:r>
          </w:p>
        </w:tc>
      </w:tr>
      <w:tr w:rsidR="00973F26" w:rsidRPr="00BA7089" w14:paraId="35F938D3" w14:textId="77777777" w:rsidTr="00855745">
        <w:trPr>
          <w:trHeight w:val="118"/>
        </w:trPr>
        <w:tc>
          <w:tcPr>
            <w:tcW w:w="1938" w:type="dxa"/>
            <w:vMerge/>
            <w:vAlign w:val="center"/>
          </w:tcPr>
          <w:p w14:paraId="29F8C592"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47C0322D"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3351D4C5" w14:textId="77777777" w:rsidR="00973F26" w:rsidRPr="00BA7089" w:rsidRDefault="00973F26" w:rsidP="00BA7089">
            <w:pPr>
              <w:autoSpaceDE w:val="0"/>
              <w:autoSpaceDN w:val="0"/>
              <w:adjustRightInd w:val="0"/>
              <w:rPr>
                <w:iCs/>
                <w:sz w:val="20"/>
                <w:szCs w:val="20"/>
              </w:rPr>
            </w:pPr>
          </w:p>
        </w:tc>
        <w:tc>
          <w:tcPr>
            <w:tcW w:w="1825" w:type="dxa"/>
          </w:tcPr>
          <w:p w14:paraId="655C5D09" w14:textId="6D767CA1"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75981A1B" w14:textId="7EAAFD05" w:rsidR="00973F26" w:rsidRPr="00BA7089" w:rsidRDefault="006A7598" w:rsidP="00BA7089">
            <w:pPr>
              <w:ind w:left="69"/>
              <w:jc w:val="center"/>
              <w:rPr>
                <w:sz w:val="20"/>
                <w:szCs w:val="20"/>
              </w:rPr>
            </w:pPr>
            <w:r>
              <w:rPr>
                <w:sz w:val="20"/>
                <w:szCs w:val="20"/>
              </w:rPr>
              <w:t>3 – ОТЗ</w:t>
            </w:r>
          </w:p>
          <w:p w14:paraId="236A0973" w14:textId="34194D65" w:rsidR="00973F26" w:rsidRPr="00BA7089" w:rsidRDefault="006A7598" w:rsidP="00BA7089">
            <w:pPr>
              <w:ind w:left="69"/>
              <w:jc w:val="center"/>
              <w:rPr>
                <w:sz w:val="20"/>
                <w:szCs w:val="20"/>
              </w:rPr>
            </w:pPr>
            <w:r>
              <w:rPr>
                <w:sz w:val="20"/>
                <w:szCs w:val="20"/>
              </w:rPr>
              <w:t>3 – ЗТЗ</w:t>
            </w:r>
          </w:p>
        </w:tc>
      </w:tr>
      <w:tr w:rsidR="00973F26" w:rsidRPr="00BA7089" w14:paraId="3434C4EE" w14:textId="77777777" w:rsidTr="00FC5844">
        <w:trPr>
          <w:trHeight w:val="120"/>
        </w:trPr>
        <w:tc>
          <w:tcPr>
            <w:tcW w:w="1938" w:type="dxa"/>
            <w:vMerge/>
            <w:vAlign w:val="center"/>
          </w:tcPr>
          <w:p w14:paraId="792230B3"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2FB33EBC" w14:textId="77777777" w:rsidR="00973F26" w:rsidRPr="00BA7089" w:rsidRDefault="00973F26" w:rsidP="00BA7089">
            <w:pPr>
              <w:autoSpaceDE w:val="0"/>
              <w:autoSpaceDN w:val="0"/>
              <w:adjustRightInd w:val="0"/>
              <w:rPr>
                <w:bCs/>
                <w:sz w:val="20"/>
                <w:szCs w:val="20"/>
              </w:rPr>
            </w:pPr>
          </w:p>
        </w:tc>
        <w:tc>
          <w:tcPr>
            <w:tcW w:w="2019" w:type="dxa"/>
            <w:vMerge/>
            <w:vAlign w:val="center"/>
          </w:tcPr>
          <w:p w14:paraId="0A7A87F2" w14:textId="77777777" w:rsidR="00973F26" w:rsidRPr="00BA7089" w:rsidRDefault="00973F26" w:rsidP="00BA7089">
            <w:pPr>
              <w:autoSpaceDE w:val="0"/>
              <w:autoSpaceDN w:val="0"/>
              <w:adjustRightInd w:val="0"/>
              <w:rPr>
                <w:iCs/>
                <w:sz w:val="20"/>
                <w:szCs w:val="20"/>
              </w:rPr>
            </w:pPr>
          </w:p>
        </w:tc>
        <w:tc>
          <w:tcPr>
            <w:tcW w:w="1825" w:type="dxa"/>
          </w:tcPr>
          <w:p w14:paraId="19BDF3A2" w14:textId="7C299BE7"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634EFA88" w14:textId="6E1A309D" w:rsidR="00973F26" w:rsidRPr="00BA7089" w:rsidRDefault="006A7598" w:rsidP="00BA7089">
            <w:pPr>
              <w:ind w:left="69"/>
              <w:jc w:val="center"/>
              <w:rPr>
                <w:sz w:val="20"/>
                <w:szCs w:val="20"/>
              </w:rPr>
            </w:pPr>
            <w:r>
              <w:rPr>
                <w:sz w:val="20"/>
                <w:szCs w:val="20"/>
              </w:rPr>
              <w:t>3 – ОТЗ</w:t>
            </w:r>
          </w:p>
          <w:p w14:paraId="2738417B" w14:textId="24D76F2A" w:rsidR="00973F26" w:rsidRPr="00BA7089" w:rsidRDefault="006A7598" w:rsidP="00BA7089">
            <w:pPr>
              <w:ind w:left="69"/>
              <w:jc w:val="center"/>
              <w:rPr>
                <w:sz w:val="20"/>
                <w:szCs w:val="20"/>
              </w:rPr>
            </w:pPr>
            <w:r>
              <w:rPr>
                <w:sz w:val="20"/>
                <w:szCs w:val="20"/>
              </w:rPr>
              <w:t>3 – ЗТЗ</w:t>
            </w:r>
          </w:p>
        </w:tc>
      </w:tr>
      <w:tr w:rsidR="00973F26" w:rsidRPr="00BA7089" w14:paraId="1C4E44B9" w14:textId="77777777" w:rsidTr="00855745">
        <w:trPr>
          <w:trHeight w:val="262"/>
        </w:trPr>
        <w:tc>
          <w:tcPr>
            <w:tcW w:w="1938" w:type="dxa"/>
            <w:vMerge w:val="restart"/>
            <w:vAlign w:val="center"/>
          </w:tcPr>
          <w:p w14:paraId="0E09A845" w14:textId="77777777" w:rsidR="00973F26" w:rsidRPr="00BA7089" w:rsidRDefault="00973F26" w:rsidP="00BA7089">
            <w:pPr>
              <w:rPr>
                <w:iCs/>
                <w:sz w:val="20"/>
                <w:szCs w:val="20"/>
              </w:rPr>
            </w:pPr>
            <w:r w:rsidRPr="00BA7089">
              <w:rPr>
                <w:iCs/>
                <w:sz w:val="20"/>
                <w:szCs w:val="20"/>
              </w:rPr>
              <w:t xml:space="preserve">УК-2. 2. Осуществляет </w:t>
            </w:r>
            <w:r w:rsidRPr="00BA7089">
              <w:rPr>
                <w:iCs/>
                <w:sz w:val="20"/>
                <w:szCs w:val="20"/>
              </w:rPr>
              <w:lastRenderedPageBreak/>
              <w:t>эффективное управление проектом на всех этапах жизненного цикла для достижения конечного результата.</w:t>
            </w:r>
          </w:p>
          <w:p w14:paraId="238916F7" w14:textId="77777777" w:rsidR="00973F26" w:rsidRPr="00BA7089" w:rsidRDefault="00973F26" w:rsidP="00BA7089">
            <w:pPr>
              <w:rPr>
                <w:iCs/>
                <w:sz w:val="20"/>
                <w:szCs w:val="20"/>
              </w:rPr>
            </w:pPr>
          </w:p>
          <w:p w14:paraId="240560EC" w14:textId="546F2654" w:rsidR="00973F26" w:rsidRPr="00BA7089" w:rsidRDefault="00973F26" w:rsidP="00BA7089">
            <w:pPr>
              <w:rPr>
                <w:iCs/>
                <w:sz w:val="20"/>
                <w:szCs w:val="20"/>
              </w:rPr>
            </w:pPr>
          </w:p>
        </w:tc>
        <w:tc>
          <w:tcPr>
            <w:tcW w:w="2276" w:type="dxa"/>
            <w:vMerge w:val="restart"/>
            <w:vAlign w:val="center"/>
          </w:tcPr>
          <w:p w14:paraId="7D63F8B3" w14:textId="55AD7B9E" w:rsidR="00973F26" w:rsidRPr="00BA7089" w:rsidRDefault="00973F26" w:rsidP="00BA7089">
            <w:pPr>
              <w:autoSpaceDE w:val="0"/>
              <w:autoSpaceDN w:val="0"/>
              <w:adjustRightInd w:val="0"/>
              <w:rPr>
                <w:iCs/>
                <w:sz w:val="20"/>
                <w:szCs w:val="20"/>
              </w:rPr>
            </w:pPr>
            <w:r w:rsidRPr="00BA7089">
              <w:rPr>
                <w:color w:val="000000"/>
                <w:sz w:val="20"/>
                <w:szCs w:val="20"/>
                <w:lang w:eastAsia="ar-SA"/>
              </w:rPr>
              <w:lastRenderedPageBreak/>
              <w:t>Тема 1.3</w:t>
            </w:r>
            <w:r w:rsidRPr="00BA7089">
              <w:rPr>
                <w:sz w:val="20"/>
                <w:szCs w:val="20"/>
              </w:rPr>
              <w:t xml:space="preserve"> </w:t>
            </w:r>
            <w:r w:rsidRPr="00BA7089">
              <w:rPr>
                <w:color w:val="000000"/>
                <w:sz w:val="20"/>
                <w:szCs w:val="20"/>
                <w:lang w:eastAsia="ar-SA"/>
              </w:rPr>
              <w:t>Ресурсное обеспечение проекта</w:t>
            </w:r>
          </w:p>
        </w:tc>
        <w:tc>
          <w:tcPr>
            <w:tcW w:w="2019" w:type="dxa"/>
            <w:vMerge w:val="restart"/>
            <w:vAlign w:val="center"/>
          </w:tcPr>
          <w:p w14:paraId="7F48E95A" w14:textId="7520C4DD" w:rsidR="00973F26" w:rsidRPr="00BA7089" w:rsidRDefault="00973F26" w:rsidP="00BA7089">
            <w:pPr>
              <w:autoSpaceDE w:val="0"/>
              <w:autoSpaceDN w:val="0"/>
              <w:adjustRightInd w:val="0"/>
              <w:rPr>
                <w:iCs/>
                <w:sz w:val="20"/>
                <w:szCs w:val="20"/>
              </w:rPr>
            </w:pPr>
            <w:r w:rsidRPr="00BA7089">
              <w:rPr>
                <w:iCs/>
                <w:sz w:val="20"/>
                <w:szCs w:val="20"/>
              </w:rPr>
              <w:t>Трудовые ресурсы</w:t>
            </w:r>
          </w:p>
        </w:tc>
        <w:tc>
          <w:tcPr>
            <w:tcW w:w="1825" w:type="dxa"/>
          </w:tcPr>
          <w:p w14:paraId="067F2A00" w14:textId="1C2BB952"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54714B4A" w14:textId="76F54F74" w:rsidR="00973F26" w:rsidRPr="00BA7089" w:rsidRDefault="006A7598" w:rsidP="00BA7089">
            <w:pPr>
              <w:ind w:left="69"/>
              <w:jc w:val="center"/>
              <w:rPr>
                <w:sz w:val="20"/>
                <w:szCs w:val="20"/>
              </w:rPr>
            </w:pPr>
            <w:r>
              <w:rPr>
                <w:sz w:val="20"/>
                <w:szCs w:val="20"/>
              </w:rPr>
              <w:t>3 – ОТЗ</w:t>
            </w:r>
          </w:p>
          <w:p w14:paraId="3D8B1916" w14:textId="13122EF7" w:rsidR="00973F26" w:rsidRPr="00BA7089" w:rsidRDefault="006A7598" w:rsidP="00BA7089">
            <w:pPr>
              <w:ind w:left="69"/>
              <w:jc w:val="center"/>
              <w:rPr>
                <w:sz w:val="20"/>
                <w:szCs w:val="20"/>
              </w:rPr>
            </w:pPr>
            <w:r>
              <w:rPr>
                <w:sz w:val="20"/>
                <w:szCs w:val="20"/>
              </w:rPr>
              <w:t>3 – ЗТЗ</w:t>
            </w:r>
          </w:p>
        </w:tc>
      </w:tr>
      <w:tr w:rsidR="00973F26" w:rsidRPr="00BA7089" w14:paraId="742CA009" w14:textId="77777777" w:rsidTr="00855745">
        <w:trPr>
          <w:trHeight w:val="210"/>
        </w:trPr>
        <w:tc>
          <w:tcPr>
            <w:tcW w:w="1938" w:type="dxa"/>
            <w:vMerge/>
            <w:vAlign w:val="center"/>
          </w:tcPr>
          <w:p w14:paraId="4B0C23B6" w14:textId="77777777" w:rsidR="00973F26" w:rsidRPr="00BA7089" w:rsidRDefault="00973F26" w:rsidP="00BA7089">
            <w:pPr>
              <w:rPr>
                <w:iCs/>
                <w:sz w:val="20"/>
                <w:szCs w:val="20"/>
              </w:rPr>
            </w:pPr>
          </w:p>
        </w:tc>
        <w:tc>
          <w:tcPr>
            <w:tcW w:w="2276" w:type="dxa"/>
            <w:vMerge/>
            <w:vAlign w:val="center"/>
          </w:tcPr>
          <w:p w14:paraId="2BC2C99F"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6ABD9DB2" w14:textId="77777777" w:rsidR="00973F26" w:rsidRPr="00BA7089" w:rsidRDefault="00973F26" w:rsidP="00BA7089">
            <w:pPr>
              <w:autoSpaceDE w:val="0"/>
              <w:autoSpaceDN w:val="0"/>
              <w:adjustRightInd w:val="0"/>
              <w:rPr>
                <w:iCs/>
                <w:sz w:val="20"/>
                <w:szCs w:val="20"/>
              </w:rPr>
            </w:pPr>
          </w:p>
        </w:tc>
        <w:tc>
          <w:tcPr>
            <w:tcW w:w="1825" w:type="dxa"/>
          </w:tcPr>
          <w:p w14:paraId="075793B4" w14:textId="696B5FBE"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5744FAA7" w14:textId="67228ACE" w:rsidR="00973F26" w:rsidRPr="00BA7089" w:rsidRDefault="006A7598" w:rsidP="00BA7089">
            <w:pPr>
              <w:ind w:left="69"/>
              <w:jc w:val="center"/>
              <w:rPr>
                <w:sz w:val="20"/>
                <w:szCs w:val="20"/>
              </w:rPr>
            </w:pPr>
            <w:r>
              <w:rPr>
                <w:sz w:val="20"/>
                <w:szCs w:val="20"/>
              </w:rPr>
              <w:t>3 – ОТЗ</w:t>
            </w:r>
          </w:p>
          <w:p w14:paraId="45CA124B" w14:textId="1564D21A" w:rsidR="00973F26" w:rsidRPr="00BA7089" w:rsidRDefault="006A7598" w:rsidP="00BA7089">
            <w:pPr>
              <w:ind w:left="69"/>
              <w:jc w:val="center"/>
              <w:rPr>
                <w:sz w:val="20"/>
                <w:szCs w:val="20"/>
              </w:rPr>
            </w:pPr>
            <w:r>
              <w:rPr>
                <w:sz w:val="20"/>
                <w:szCs w:val="20"/>
              </w:rPr>
              <w:t>3 – ЗТЗ</w:t>
            </w:r>
          </w:p>
        </w:tc>
      </w:tr>
      <w:tr w:rsidR="00973F26" w:rsidRPr="00BA7089" w14:paraId="3C943B9F" w14:textId="77777777" w:rsidTr="00633A7D">
        <w:trPr>
          <w:trHeight w:val="225"/>
        </w:trPr>
        <w:tc>
          <w:tcPr>
            <w:tcW w:w="1938" w:type="dxa"/>
            <w:vMerge/>
            <w:vAlign w:val="center"/>
          </w:tcPr>
          <w:p w14:paraId="652A0DB2" w14:textId="77777777" w:rsidR="00973F26" w:rsidRPr="00BA7089" w:rsidRDefault="00973F26" w:rsidP="00BA7089">
            <w:pPr>
              <w:rPr>
                <w:iCs/>
                <w:sz w:val="20"/>
                <w:szCs w:val="20"/>
              </w:rPr>
            </w:pPr>
          </w:p>
        </w:tc>
        <w:tc>
          <w:tcPr>
            <w:tcW w:w="2276" w:type="dxa"/>
            <w:vMerge/>
            <w:vAlign w:val="center"/>
          </w:tcPr>
          <w:p w14:paraId="195C50E4"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0597EB89" w14:textId="77777777" w:rsidR="00973F26" w:rsidRPr="00BA7089" w:rsidRDefault="00973F26" w:rsidP="00BA7089">
            <w:pPr>
              <w:autoSpaceDE w:val="0"/>
              <w:autoSpaceDN w:val="0"/>
              <w:adjustRightInd w:val="0"/>
              <w:rPr>
                <w:iCs/>
                <w:sz w:val="20"/>
                <w:szCs w:val="20"/>
              </w:rPr>
            </w:pPr>
          </w:p>
        </w:tc>
        <w:tc>
          <w:tcPr>
            <w:tcW w:w="1825" w:type="dxa"/>
          </w:tcPr>
          <w:p w14:paraId="30339CCB" w14:textId="0EB4B8B6"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461EE47A" w14:textId="6A0DB15A" w:rsidR="00973F26" w:rsidRPr="00BA7089" w:rsidRDefault="006A7598" w:rsidP="00BA7089">
            <w:pPr>
              <w:ind w:left="69"/>
              <w:jc w:val="center"/>
              <w:rPr>
                <w:sz w:val="20"/>
                <w:szCs w:val="20"/>
              </w:rPr>
            </w:pPr>
            <w:r>
              <w:rPr>
                <w:sz w:val="20"/>
                <w:szCs w:val="20"/>
              </w:rPr>
              <w:t>3 – ОТЗ</w:t>
            </w:r>
          </w:p>
          <w:p w14:paraId="4712F029" w14:textId="4EF7950C" w:rsidR="00973F26" w:rsidRPr="00BA7089" w:rsidRDefault="006A7598" w:rsidP="00BA7089">
            <w:pPr>
              <w:ind w:left="69"/>
              <w:jc w:val="center"/>
              <w:rPr>
                <w:sz w:val="20"/>
                <w:szCs w:val="20"/>
              </w:rPr>
            </w:pPr>
            <w:r>
              <w:rPr>
                <w:sz w:val="20"/>
                <w:szCs w:val="20"/>
              </w:rPr>
              <w:t>3 – ЗТЗ</w:t>
            </w:r>
          </w:p>
        </w:tc>
      </w:tr>
      <w:tr w:rsidR="00973F26" w:rsidRPr="00BA7089" w14:paraId="30A32A52" w14:textId="77777777" w:rsidTr="00855745">
        <w:trPr>
          <w:trHeight w:val="215"/>
        </w:trPr>
        <w:tc>
          <w:tcPr>
            <w:tcW w:w="1938" w:type="dxa"/>
            <w:vMerge/>
            <w:vAlign w:val="center"/>
          </w:tcPr>
          <w:p w14:paraId="44F815FE" w14:textId="31FEABAF" w:rsidR="00973F26" w:rsidRPr="00BA7089" w:rsidRDefault="00973F26" w:rsidP="00BA7089">
            <w:pPr>
              <w:autoSpaceDE w:val="0"/>
              <w:autoSpaceDN w:val="0"/>
              <w:adjustRightInd w:val="0"/>
              <w:rPr>
                <w:iCs/>
                <w:sz w:val="20"/>
                <w:szCs w:val="20"/>
              </w:rPr>
            </w:pPr>
          </w:p>
        </w:tc>
        <w:tc>
          <w:tcPr>
            <w:tcW w:w="2276" w:type="dxa"/>
            <w:vMerge/>
            <w:vAlign w:val="center"/>
          </w:tcPr>
          <w:p w14:paraId="7C7090CE"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restart"/>
            <w:vAlign w:val="center"/>
          </w:tcPr>
          <w:p w14:paraId="05701F62" w14:textId="052D4BBF" w:rsidR="00973F26" w:rsidRPr="00BA7089" w:rsidRDefault="00973F26" w:rsidP="00BA7089">
            <w:pPr>
              <w:autoSpaceDE w:val="0"/>
              <w:autoSpaceDN w:val="0"/>
              <w:adjustRightInd w:val="0"/>
              <w:rPr>
                <w:iCs/>
                <w:sz w:val="20"/>
                <w:szCs w:val="20"/>
              </w:rPr>
            </w:pPr>
            <w:r w:rsidRPr="00BA7089">
              <w:rPr>
                <w:iCs/>
                <w:sz w:val="20"/>
                <w:szCs w:val="20"/>
              </w:rPr>
              <w:t>Временные ресурсы</w:t>
            </w:r>
          </w:p>
        </w:tc>
        <w:tc>
          <w:tcPr>
            <w:tcW w:w="1825" w:type="dxa"/>
          </w:tcPr>
          <w:p w14:paraId="22F17D74" w14:textId="0A7C91AB"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67ED06AA" w14:textId="4C7629D8" w:rsidR="00973F26" w:rsidRPr="00BA7089" w:rsidRDefault="006A7598" w:rsidP="00BA7089">
            <w:pPr>
              <w:ind w:left="69"/>
              <w:jc w:val="center"/>
              <w:rPr>
                <w:sz w:val="20"/>
                <w:szCs w:val="20"/>
              </w:rPr>
            </w:pPr>
            <w:r>
              <w:rPr>
                <w:sz w:val="20"/>
                <w:szCs w:val="20"/>
              </w:rPr>
              <w:t>3 – ОТЗ</w:t>
            </w:r>
          </w:p>
          <w:p w14:paraId="39709F7C" w14:textId="0E75D7F7" w:rsidR="00973F26" w:rsidRPr="00BA7089" w:rsidRDefault="006A7598" w:rsidP="00BA7089">
            <w:pPr>
              <w:ind w:left="69"/>
              <w:jc w:val="center"/>
              <w:rPr>
                <w:sz w:val="20"/>
                <w:szCs w:val="20"/>
              </w:rPr>
            </w:pPr>
            <w:r>
              <w:rPr>
                <w:sz w:val="20"/>
                <w:szCs w:val="20"/>
              </w:rPr>
              <w:t>3 – ЗТЗ</w:t>
            </w:r>
          </w:p>
        </w:tc>
      </w:tr>
      <w:tr w:rsidR="00973F26" w:rsidRPr="00BA7089" w14:paraId="543948EC" w14:textId="77777777" w:rsidTr="00855745">
        <w:trPr>
          <w:trHeight w:val="225"/>
        </w:trPr>
        <w:tc>
          <w:tcPr>
            <w:tcW w:w="1938" w:type="dxa"/>
            <w:vMerge/>
            <w:vAlign w:val="center"/>
          </w:tcPr>
          <w:p w14:paraId="652B459C"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481A5ACC"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361A17E1" w14:textId="77777777" w:rsidR="00973F26" w:rsidRPr="00BA7089" w:rsidRDefault="00973F26" w:rsidP="00BA7089">
            <w:pPr>
              <w:autoSpaceDE w:val="0"/>
              <w:autoSpaceDN w:val="0"/>
              <w:adjustRightInd w:val="0"/>
              <w:rPr>
                <w:iCs/>
                <w:sz w:val="20"/>
                <w:szCs w:val="20"/>
              </w:rPr>
            </w:pPr>
          </w:p>
        </w:tc>
        <w:tc>
          <w:tcPr>
            <w:tcW w:w="1825" w:type="dxa"/>
          </w:tcPr>
          <w:p w14:paraId="2212EF6D" w14:textId="3BC97B26"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3B862703" w14:textId="0FCF6F9F" w:rsidR="00973F26" w:rsidRPr="00BA7089" w:rsidRDefault="006A7598" w:rsidP="00BA7089">
            <w:pPr>
              <w:ind w:left="69"/>
              <w:jc w:val="center"/>
              <w:rPr>
                <w:sz w:val="20"/>
                <w:szCs w:val="20"/>
              </w:rPr>
            </w:pPr>
            <w:r>
              <w:rPr>
                <w:sz w:val="20"/>
                <w:szCs w:val="20"/>
              </w:rPr>
              <w:t>3 – ОТЗ</w:t>
            </w:r>
          </w:p>
          <w:p w14:paraId="4B77F686" w14:textId="1FF3D3E9" w:rsidR="00973F26" w:rsidRPr="00BA7089" w:rsidRDefault="006A7598" w:rsidP="00BA7089">
            <w:pPr>
              <w:ind w:left="69"/>
              <w:jc w:val="center"/>
              <w:rPr>
                <w:sz w:val="20"/>
                <w:szCs w:val="20"/>
              </w:rPr>
            </w:pPr>
            <w:r>
              <w:rPr>
                <w:sz w:val="20"/>
                <w:szCs w:val="20"/>
              </w:rPr>
              <w:t>3 – ЗТЗ</w:t>
            </w:r>
          </w:p>
        </w:tc>
      </w:tr>
      <w:tr w:rsidR="00973F26" w:rsidRPr="00BA7089" w14:paraId="30A0C626" w14:textId="77777777" w:rsidTr="00BA7089">
        <w:trPr>
          <w:trHeight w:val="460"/>
        </w:trPr>
        <w:tc>
          <w:tcPr>
            <w:tcW w:w="1938" w:type="dxa"/>
            <w:vMerge/>
            <w:vAlign w:val="center"/>
          </w:tcPr>
          <w:p w14:paraId="4324565E"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6412357A"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299A87A7" w14:textId="77777777" w:rsidR="00973F26" w:rsidRPr="00BA7089" w:rsidRDefault="00973F26" w:rsidP="00BA7089">
            <w:pPr>
              <w:autoSpaceDE w:val="0"/>
              <w:autoSpaceDN w:val="0"/>
              <w:adjustRightInd w:val="0"/>
              <w:rPr>
                <w:iCs/>
                <w:sz w:val="20"/>
                <w:szCs w:val="20"/>
              </w:rPr>
            </w:pPr>
          </w:p>
        </w:tc>
        <w:tc>
          <w:tcPr>
            <w:tcW w:w="1825" w:type="dxa"/>
          </w:tcPr>
          <w:p w14:paraId="2852CE96" w14:textId="498F0A12"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0F8233B4" w14:textId="42F12AF0" w:rsidR="00973F26" w:rsidRPr="00BA7089" w:rsidRDefault="006A7598" w:rsidP="00BA7089">
            <w:pPr>
              <w:ind w:left="69"/>
              <w:jc w:val="center"/>
              <w:rPr>
                <w:sz w:val="20"/>
                <w:szCs w:val="20"/>
              </w:rPr>
            </w:pPr>
            <w:r>
              <w:rPr>
                <w:sz w:val="20"/>
                <w:szCs w:val="20"/>
              </w:rPr>
              <w:t>3 – ОТЗ</w:t>
            </w:r>
          </w:p>
          <w:p w14:paraId="0BCC1DD2" w14:textId="1792D3B0" w:rsidR="00973F26" w:rsidRPr="00BA7089" w:rsidRDefault="006A7598" w:rsidP="00BA7089">
            <w:pPr>
              <w:ind w:left="69"/>
              <w:jc w:val="center"/>
              <w:rPr>
                <w:sz w:val="20"/>
                <w:szCs w:val="20"/>
              </w:rPr>
            </w:pPr>
            <w:r>
              <w:rPr>
                <w:sz w:val="20"/>
                <w:szCs w:val="20"/>
              </w:rPr>
              <w:t>3 – ЗТЗ</w:t>
            </w:r>
          </w:p>
        </w:tc>
      </w:tr>
      <w:tr w:rsidR="00973F26" w:rsidRPr="00BA7089" w14:paraId="2175A697" w14:textId="77777777" w:rsidTr="00855745">
        <w:trPr>
          <w:trHeight w:val="191"/>
        </w:trPr>
        <w:tc>
          <w:tcPr>
            <w:tcW w:w="1938" w:type="dxa"/>
            <w:vMerge/>
            <w:vAlign w:val="center"/>
          </w:tcPr>
          <w:p w14:paraId="3CE4ED8F" w14:textId="285B9FBF" w:rsidR="00973F26" w:rsidRPr="00BA7089" w:rsidRDefault="00973F26" w:rsidP="00BA7089">
            <w:pPr>
              <w:autoSpaceDE w:val="0"/>
              <w:autoSpaceDN w:val="0"/>
              <w:adjustRightInd w:val="0"/>
              <w:rPr>
                <w:iCs/>
                <w:sz w:val="20"/>
                <w:szCs w:val="20"/>
              </w:rPr>
            </w:pPr>
          </w:p>
        </w:tc>
        <w:tc>
          <w:tcPr>
            <w:tcW w:w="2276" w:type="dxa"/>
            <w:vMerge/>
            <w:vAlign w:val="center"/>
          </w:tcPr>
          <w:p w14:paraId="357A51A7"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restart"/>
            <w:vAlign w:val="center"/>
          </w:tcPr>
          <w:p w14:paraId="309B512E" w14:textId="558DB0E5" w:rsidR="00973F26" w:rsidRPr="00BA7089" w:rsidRDefault="00973F26" w:rsidP="00BA7089">
            <w:pPr>
              <w:autoSpaceDE w:val="0"/>
              <w:autoSpaceDN w:val="0"/>
              <w:adjustRightInd w:val="0"/>
              <w:rPr>
                <w:iCs/>
                <w:sz w:val="20"/>
                <w:szCs w:val="20"/>
              </w:rPr>
            </w:pPr>
            <w:r w:rsidRPr="00BA7089">
              <w:rPr>
                <w:iCs/>
                <w:sz w:val="20"/>
                <w:szCs w:val="20"/>
              </w:rPr>
              <w:t>Требования к качеству</w:t>
            </w:r>
          </w:p>
        </w:tc>
        <w:tc>
          <w:tcPr>
            <w:tcW w:w="1825" w:type="dxa"/>
          </w:tcPr>
          <w:p w14:paraId="683F6321" w14:textId="342EF246"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081129E5" w14:textId="29ADA1ED" w:rsidR="00973F26" w:rsidRPr="00BA7089" w:rsidRDefault="006A7598" w:rsidP="00BA7089">
            <w:pPr>
              <w:ind w:left="69"/>
              <w:jc w:val="center"/>
              <w:rPr>
                <w:sz w:val="20"/>
                <w:szCs w:val="20"/>
              </w:rPr>
            </w:pPr>
            <w:r>
              <w:rPr>
                <w:sz w:val="20"/>
                <w:szCs w:val="20"/>
              </w:rPr>
              <w:t>3 – ОТЗ</w:t>
            </w:r>
          </w:p>
          <w:p w14:paraId="51861F90" w14:textId="1D935F20" w:rsidR="00973F26" w:rsidRPr="00BA7089" w:rsidRDefault="006A7598" w:rsidP="00BA7089">
            <w:pPr>
              <w:ind w:left="69"/>
              <w:jc w:val="center"/>
              <w:rPr>
                <w:sz w:val="20"/>
                <w:szCs w:val="20"/>
              </w:rPr>
            </w:pPr>
            <w:r>
              <w:rPr>
                <w:sz w:val="20"/>
                <w:szCs w:val="20"/>
              </w:rPr>
              <w:t>3 – ЗТЗ</w:t>
            </w:r>
          </w:p>
        </w:tc>
      </w:tr>
      <w:tr w:rsidR="00973F26" w:rsidRPr="00BA7089" w14:paraId="44DB42B4" w14:textId="77777777" w:rsidTr="00855745">
        <w:trPr>
          <w:trHeight w:val="105"/>
        </w:trPr>
        <w:tc>
          <w:tcPr>
            <w:tcW w:w="1938" w:type="dxa"/>
            <w:vMerge/>
            <w:vAlign w:val="center"/>
          </w:tcPr>
          <w:p w14:paraId="472CDC1C"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1F04EDF9"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1B2A2E18" w14:textId="77777777" w:rsidR="00973F26" w:rsidRPr="00BA7089" w:rsidRDefault="00973F26" w:rsidP="00BA7089">
            <w:pPr>
              <w:autoSpaceDE w:val="0"/>
              <w:autoSpaceDN w:val="0"/>
              <w:adjustRightInd w:val="0"/>
              <w:rPr>
                <w:iCs/>
                <w:sz w:val="20"/>
                <w:szCs w:val="20"/>
              </w:rPr>
            </w:pPr>
          </w:p>
        </w:tc>
        <w:tc>
          <w:tcPr>
            <w:tcW w:w="1825" w:type="dxa"/>
          </w:tcPr>
          <w:p w14:paraId="3C3710E2" w14:textId="0E3AAF2B"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7C5EAAAE" w14:textId="30CF85B9" w:rsidR="00973F26" w:rsidRPr="00BA7089" w:rsidRDefault="006A7598" w:rsidP="00BA7089">
            <w:pPr>
              <w:ind w:left="69"/>
              <w:jc w:val="center"/>
              <w:rPr>
                <w:sz w:val="20"/>
                <w:szCs w:val="20"/>
              </w:rPr>
            </w:pPr>
            <w:r>
              <w:rPr>
                <w:sz w:val="20"/>
                <w:szCs w:val="20"/>
              </w:rPr>
              <w:t>3 – ОТЗ</w:t>
            </w:r>
          </w:p>
          <w:p w14:paraId="278F707D" w14:textId="73434CE7" w:rsidR="00973F26" w:rsidRPr="00BA7089" w:rsidRDefault="006A7598" w:rsidP="00BA7089">
            <w:pPr>
              <w:ind w:left="69"/>
              <w:jc w:val="center"/>
              <w:rPr>
                <w:sz w:val="20"/>
                <w:szCs w:val="20"/>
              </w:rPr>
            </w:pPr>
            <w:r>
              <w:rPr>
                <w:sz w:val="20"/>
                <w:szCs w:val="20"/>
              </w:rPr>
              <w:t>3 – ЗТЗ</w:t>
            </w:r>
          </w:p>
        </w:tc>
      </w:tr>
      <w:tr w:rsidR="00973F26" w:rsidRPr="00BA7089" w14:paraId="06E5E73F" w14:textId="77777777" w:rsidTr="00FC5844">
        <w:trPr>
          <w:trHeight w:val="180"/>
        </w:trPr>
        <w:tc>
          <w:tcPr>
            <w:tcW w:w="1938" w:type="dxa"/>
            <w:vMerge/>
            <w:vAlign w:val="center"/>
          </w:tcPr>
          <w:p w14:paraId="56B752A8"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51EAD298" w14:textId="77777777" w:rsidR="00973F26" w:rsidRPr="00BA7089" w:rsidRDefault="00973F26" w:rsidP="00BA7089">
            <w:pPr>
              <w:autoSpaceDE w:val="0"/>
              <w:autoSpaceDN w:val="0"/>
              <w:adjustRightInd w:val="0"/>
              <w:rPr>
                <w:color w:val="000000"/>
                <w:sz w:val="20"/>
                <w:szCs w:val="20"/>
                <w:lang w:eastAsia="ar-SA"/>
              </w:rPr>
            </w:pPr>
          </w:p>
        </w:tc>
        <w:tc>
          <w:tcPr>
            <w:tcW w:w="2019" w:type="dxa"/>
            <w:vMerge/>
            <w:vAlign w:val="center"/>
          </w:tcPr>
          <w:p w14:paraId="389DE9B6" w14:textId="77777777" w:rsidR="00973F26" w:rsidRPr="00BA7089" w:rsidRDefault="00973F26" w:rsidP="00BA7089">
            <w:pPr>
              <w:autoSpaceDE w:val="0"/>
              <w:autoSpaceDN w:val="0"/>
              <w:adjustRightInd w:val="0"/>
              <w:rPr>
                <w:iCs/>
                <w:sz w:val="20"/>
                <w:szCs w:val="20"/>
              </w:rPr>
            </w:pPr>
          </w:p>
        </w:tc>
        <w:tc>
          <w:tcPr>
            <w:tcW w:w="1825" w:type="dxa"/>
          </w:tcPr>
          <w:p w14:paraId="1D1BB274" w14:textId="26888327"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5E1C27AA" w14:textId="41CFB141" w:rsidR="00973F26" w:rsidRPr="00BA7089" w:rsidRDefault="006A7598" w:rsidP="00BA7089">
            <w:pPr>
              <w:ind w:left="69"/>
              <w:jc w:val="center"/>
              <w:rPr>
                <w:sz w:val="20"/>
                <w:szCs w:val="20"/>
              </w:rPr>
            </w:pPr>
            <w:r>
              <w:rPr>
                <w:sz w:val="20"/>
                <w:szCs w:val="20"/>
              </w:rPr>
              <w:t>3 – ОТЗ</w:t>
            </w:r>
          </w:p>
          <w:p w14:paraId="4A99BC9E" w14:textId="6F404EF4" w:rsidR="00973F26" w:rsidRPr="00BA7089" w:rsidRDefault="006A7598" w:rsidP="00BA7089">
            <w:pPr>
              <w:ind w:left="69"/>
              <w:jc w:val="center"/>
              <w:rPr>
                <w:sz w:val="20"/>
                <w:szCs w:val="20"/>
              </w:rPr>
            </w:pPr>
            <w:r>
              <w:rPr>
                <w:sz w:val="20"/>
                <w:szCs w:val="20"/>
              </w:rPr>
              <w:t>3 – ЗТЗ</w:t>
            </w:r>
          </w:p>
        </w:tc>
      </w:tr>
      <w:tr w:rsidR="00973F26" w:rsidRPr="00BA7089" w14:paraId="0110E7DF" w14:textId="77777777" w:rsidTr="00855745">
        <w:trPr>
          <w:trHeight w:val="229"/>
        </w:trPr>
        <w:tc>
          <w:tcPr>
            <w:tcW w:w="1938" w:type="dxa"/>
            <w:vMerge/>
            <w:vAlign w:val="center"/>
          </w:tcPr>
          <w:p w14:paraId="01AF3DFC" w14:textId="334C8BE0" w:rsidR="00973F26" w:rsidRPr="00BA7089" w:rsidRDefault="00973F26" w:rsidP="00BA7089">
            <w:pPr>
              <w:autoSpaceDE w:val="0"/>
              <w:autoSpaceDN w:val="0"/>
              <w:adjustRightInd w:val="0"/>
              <w:rPr>
                <w:iCs/>
                <w:sz w:val="20"/>
                <w:szCs w:val="20"/>
              </w:rPr>
            </w:pPr>
          </w:p>
        </w:tc>
        <w:tc>
          <w:tcPr>
            <w:tcW w:w="2276" w:type="dxa"/>
            <w:vMerge w:val="restart"/>
            <w:vAlign w:val="center"/>
          </w:tcPr>
          <w:p w14:paraId="3AE998AE" w14:textId="77BE15EB" w:rsidR="00973F26" w:rsidRPr="00BA7089" w:rsidRDefault="00973F26" w:rsidP="00BA7089">
            <w:pPr>
              <w:autoSpaceDE w:val="0"/>
              <w:autoSpaceDN w:val="0"/>
              <w:adjustRightInd w:val="0"/>
              <w:rPr>
                <w:iCs/>
                <w:sz w:val="20"/>
                <w:szCs w:val="20"/>
              </w:rPr>
            </w:pPr>
            <w:r w:rsidRPr="00BA7089">
              <w:rPr>
                <w:color w:val="000000"/>
                <w:sz w:val="20"/>
                <w:szCs w:val="20"/>
              </w:rPr>
              <w:t xml:space="preserve">Тема 1.4 </w:t>
            </w:r>
            <w:r w:rsidRPr="00BA7089">
              <w:rPr>
                <w:color w:val="000000"/>
                <w:sz w:val="20"/>
                <w:szCs w:val="20"/>
                <w:lang w:eastAsia="ar-SA"/>
              </w:rPr>
              <w:t>Цифровые технологии и инструменты проектного управления</w:t>
            </w:r>
          </w:p>
        </w:tc>
        <w:tc>
          <w:tcPr>
            <w:tcW w:w="2019" w:type="dxa"/>
            <w:vMerge w:val="restart"/>
            <w:vAlign w:val="center"/>
          </w:tcPr>
          <w:p w14:paraId="2E932487" w14:textId="37C81A82" w:rsidR="00973F26" w:rsidRPr="00BA7089" w:rsidRDefault="00973F26" w:rsidP="00BA7089">
            <w:pPr>
              <w:autoSpaceDE w:val="0"/>
              <w:autoSpaceDN w:val="0"/>
              <w:adjustRightInd w:val="0"/>
              <w:rPr>
                <w:iCs/>
                <w:sz w:val="20"/>
                <w:szCs w:val="20"/>
              </w:rPr>
            </w:pPr>
            <w:r w:rsidRPr="00BA7089">
              <w:rPr>
                <w:iCs/>
                <w:sz w:val="20"/>
                <w:szCs w:val="20"/>
              </w:rPr>
              <w:t>Цифровые технологии</w:t>
            </w:r>
          </w:p>
        </w:tc>
        <w:tc>
          <w:tcPr>
            <w:tcW w:w="1825" w:type="dxa"/>
          </w:tcPr>
          <w:p w14:paraId="19CBD7BB" w14:textId="1AA258A4"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612F5142" w14:textId="5F75F10D" w:rsidR="00973F26" w:rsidRPr="00BA7089" w:rsidRDefault="006A7598" w:rsidP="00BA7089">
            <w:pPr>
              <w:ind w:left="69"/>
              <w:jc w:val="center"/>
              <w:rPr>
                <w:sz w:val="20"/>
                <w:szCs w:val="20"/>
              </w:rPr>
            </w:pPr>
            <w:r>
              <w:rPr>
                <w:sz w:val="20"/>
                <w:szCs w:val="20"/>
              </w:rPr>
              <w:t>3 – ОТЗ</w:t>
            </w:r>
          </w:p>
          <w:p w14:paraId="6EEFD024" w14:textId="5D4876B7" w:rsidR="00973F26" w:rsidRPr="00BA7089" w:rsidRDefault="006A7598" w:rsidP="00BA7089">
            <w:pPr>
              <w:ind w:left="69"/>
              <w:jc w:val="center"/>
              <w:rPr>
                <w:sz w:val="20"/>
                <w:szCs w:val="20"/>
              </w:rPr>
            </w:pPr>
            <w:r>
              <w:rPr>
                <w:sz w:val="20"/>
                <w:szCs w:val="20"/>
              </w:rPr>
              <w:t>3 – ЗТЗ</w:t>
            </w:r>
          </w:p>
        </w:tc>
      </w:tr>
      <w:tr w:rsidR="00973F26" w:rsidRPr="00BA7089" w14:paraId="5428E28A" w14:textId="77777777" w:rsidTr="00855745">
        <w:trPr>
          <w:trHeight w:val="135"/>
        </w:trPr>
        <w:tc>
          <w:tcPr>
            <w:tcW w:w="1938" w:type="dxa"/>
            <w:vMerge/>
            <w:vAlign w:val="center"/>
          </w:tcPr>
          <w:p w14:paraId="27B56A21"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75B52A75"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422ACCBB" w14:textId="77777777" w:rsidR="00973F26" w:rsidRPr="00BA7089" w:rsidRDefault="00973F26" w:rsidP="00BA7089">
            <w:pPr>
              <w:autoSpaceDE w:val="0"/>
              <w:autoSpaceDN w:val="0"/>
              <w:adjustRightInd w:val="0"/>
              <w:rPr>
                <w:iCs/>
                <w:sz w:val="20"/>
                <w:szCs w:val="20"/>
              </w:rPr>
            </w:pPr>
          </w:p>
        </w:tc>
        <w:tc>
          <w:tcPr>
            <w:tcW w:w="1825" w:type="dxa"/>
          </w:tcPr>
          <w:p w14:paraId="7EFCF015" w14:textId="03C2E84D"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67568825" w14:textId="77CA758D" w:rsidR="00973F26" w:rsidRPr="00BA7089" w:rsidRDefault="006A7598" w:rsidP="00BA7089">
            <w:pPr>
              <w:ind w:left="69"/>
              <w:jc w:val="center"/>
              <w:rPr>
                <w:sz w:val="20"/>
                <w:szCs w:val="20"/>
              </w:rPr>
            </w:pPr>
            <w:r>
              <w:rPr>
                <w:sz w:val="20"/>
                <w:szCs w:val="20"/>
              </w:rPr>
              <w:t>3 – ОТЗ</w:t>
            </w:r>
          </w:p>
          <w:p w14:paraId="489340C7" w14:textId="39C81379" w:rsidR="00973F26" w:rsidRPr="00BA7089" w:rsidRDefault="006A7598" w:rsidP="00BA7089">
            <w:pPr>
              <w:ind w:left="69"/>
              <w:jc w:val="center"/>
              <w:rPr>
                <w:sz w:val="20"/>
                <w:szCs w:val="20"/>
              </w:rPr>
            </w:pPr>
            <w:r>
              <w:rPr>
                <w:sz w:val="20"/>
                <w:szCs w:val="20"/>
              </w:rPr>
              <w:t>3 – ЗТЗ</w:t>
            </w:r>
          </w:p>
        </w:tc>
      </w:tr>
      <w:tr w:rsidR="00973F26" w:rsidRPr="00BA7089" w14:paraId="5B067CD9" w14:textId="77777777" w:rsidTr="00FC5844">
        <w:trPr>
          <w:trHeight w:val="150"/>
        </w:trPr>
        <w:tc>
          <w:tcPr>
            <w:tcW w:w="1938" w:type="dxa"/>
            <w:vMerge/>
            <w:vAlign w:val="center"/>
          </w:tcPr>
          <w:p w14:paraId="2213E9FF"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7104B1BA"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5C232175" w14:textId="77777777" w:rsidR="00973F26" w:rsidRPr="00BA7089" w:rsidRDefault="00973F26" w:rsidP="00BA7089">
            <w:pPr>
              <w:autoSpaceDE w:val="0"/>
              <w:autoSpaceDN w:val="0"/>
              <w:adjustRightInd w:val="0"/>
              <w:rPr>
                <w:iCs/>
                <w:sz w:val="20"/>
                <w:szCs w:val="20"/>
              </w:rPr>
            </w:pPr>
          </w:p>
        </w:tc>
        <w:tc>
          <w:tcPr>
            <w:tcW w:w="1825" w:type="dxa"/>
          </w:tcPr>
          <w:p w14:paraId="4AC76D21" w14:textId="2AFD1F3B"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4BA3F638" w14:textId="55BDA401" w:rsidR="00973F26" w:rsidRPr="00BA7089" w:rsidRDefault="006A7598" w:rsidP="00BA7089">
            <w:pPr>
              <w:ind w:left="69"/>
              <w:jc w:val="center"/>
              <w:rPr>
                <w:sz w:val="20"/>
                <w:szCs w:val="20"/>
              </w:rPr>
            </w:pPr>
            <w:r>
              <w:rPr>
                <w:sz w:val="20"/>
                <w:szCs w:val="20"/>
              </w:rPr>
              <w:t>3 – ОТЗ</w:t>
            </w:r>
          </w:p>
          <w:p w14:paraId="5FB26CD8" w14:textId="4BE14AEA" w:rsidR="00973F26" w:rsidRPr="00BA7089" w:rsidRDefault="006A7598" w:rsidP="00BA7089">
            <w:pPr>
              <w:ind w:left="69"/>
              <w:jc w:val="center"/>
              <w:rPr>
                <w:sz w:val="20"/>
                <w:szCs w:val="20"/>
              </w:rPr>
            </w:pPr>
            <w:r>
              <w:rPr>
                <w:sz w:val="20"/>
                <w:szCs w:val="20"/>
              </w:rPr>
              <w:t>3 – ЗТЗ</w:t>
            </w:r>
          </w:p>
        </w:tc>
      </w:tr>
      <w:tr w:rsidR="00973F26" w:rsidRPr="00BA7089" w14:paraId="7F9F7043" w14:textId="77777777" w:rsidTr="00855745">
        <w:trPr>
          <w:trHeight w:val="146"/>
        </w:trPr>
        <w:tc>
          <w:tcPr>
            <w:tcW w:w="1938" w:type="dxa"/>
            <w:vMerge/>
            <w:vAlign w:val="center"/>
          </w:tcPr>
          <w:p w14:paraId="009C13FB" w14:textId="19E26701" w:rsidR="00973F26" w:rsidRPr="00BA7089" w:rsidRDefault="00973F26" w:rsidP="00BA7089">
            <w:pPr>
              <w:autoSpaceDE w:val="0"/>
              <w:autoSpaceDN w:val="0"/>
              <w:adjustRightInd w:val="0"/>
              <w:rPr>
                <w:iCs/>
                <w:sz w:val="20"/>
                <w:szCs w:val="20"/>
              </w:rPr>
            </w:pPr>
          </w:p>
        </w:tc>
        <w:tc>
          <w:tcPr>
            <w:tcW w:w="2276" w:type="dxa"/>
            <w:vMerge/>
            <w:vAlign w:val="center"/>
          </w:tcPr>
          <w:p w14:paraId="7EB73FF9" w14:textId="77777777" w:rsidR="00973F26" w:rsidRPr="00BA7089" w:rsidRDefault="00973F26" w:rsidP="00BA7089">
            <w:pPr>
              <w:autoSpaceDE w:val="0"/>
              <w:autoSpaceDN w:val="0"/>
              <w:adjustRightInd w:val="0"/>
              <w:rPr>
                <w:color w:val="000000"/>
                <w:sz w:val="20"/>
                <w:szCs w:val="20"/>
              </w:rPr>
            </w:pPr>
          </w:p>
        </w:tc>
        <w:tc>
          <w:tcPr>
            <w:tcW w:w="2019" w:type="dxa"/>
            <w:vMerge w:val="restart"/>
            <w:vAlign w:val="center"/>
          </w:tcPr>
          <w:p w14:paraId="571E3D36" w14:textId="12ADB47D" w:rsidR="00973F26" w:rsidRPr="00BA7089" w:rsidRDefault="00973F26" w:rsidP="00BA7089">
            <w:pPr>
              <w:autoSpaceDE w:val="0"/>
              <w:autoSpaceDN w:val="0"/>
              <w:adjustRightInd w:val="0"/>
              <w:rPr>
                <w:iCs/>
                <w:sz w:val="20"/>
                <w:szCs w:val="20"/>
              </w:rPr>
            </w:pPr>
            <w:r w:rsidRPr="00BA7089">
              <w:rPr>
                <w:iCs/>
                <w:sz w:val="20"/>
                <w:szCs w:val="20"/>
              </w:rPr>
              <w:t>Инструменты проектирования</w:t>
            </w:r>
          </w:p>
        </w:tc>
        <w:tc>
          <w:tcPr>
            <w:tcW w:w="1825" w:type="dxa"/>
          </w:tcPr>
          <w:p w14:paraId="2D9D20E0" w14:textId="1647C6FF"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5AA9D650" w14:textId="0C8B0348" w:rsidR="00973F26" w:rsidRPr="00BA7089" w:rsidRDefault="006A7598" w:rsidP="00BA7089">
            <w:pPr>
              <w:ind w:left="69"/>
              <w:jc w:val="center"/>
              <w:rPr>
                <w:sz w:val="20"/>
                <w:szCs w:val="20"/>
              </w:rPr>
            </w:pPr>
            <w:r>
              <w:rPr>
                <w:sz w:val="20"/>
                <w:szCs w:val="20"/>
              </w:rPr>
              <w:t>3 – ОТЗ</w:t>
            </w:r>
          </w:p>
          <w:p w14:paraId="49669643" w14:textId="3896B2D2" w:rsidR="00973F26" w:rsidRPr="00BA7089" w:rsidRDefault="006A7598" w:rsidP="00BA7089">
            <w:pPr>
              <w:ind w:left="69"/>
              <w:jc w:val="center"/>
              <w:rPr>
                <w:sz w:val="20"/>
                <w:szCs w:val="20"/>
              </w:rPr>
            </w:pPr>
            <w:r>
              <w:rPr>
                <w:sz w:val="20"/>
                <w:szCs w:val="20"/>
              </w:rPr>
              <w:t>3 – ЗТЗ</w:t>
            </w:r>
          </w:p>
        </w:tc>
      </w:tr>
      <w:tr w:rsidR="00973F26" w:rsidRPr="00BA7089" w14:paraId="7856998D" w14:textId="77777777" w:rsidTr="00855745">
        <w:trPr>
          <w:trHeight w:val="165"/>
        </w:trPr>
        <w:tc>
          <w:tcPr>
            <w:tcW w:w="1938" w:type="dxa"/>
            <w:vMerge/>
            <w:vAlign w:val="center"/>
          </w:tcPr>
          <w:p w14:paraId="459F1F3F"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047E9FCA"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08C4AB14" w14:textId="77777777" w:rsidR="00973F26" w:rsidRPr="00BA7089" w:rsidRDefault="00973F26" w:rsidP="00BA7089">
            <w:pPr>
              <w:autoSpaceDE w:val="0"/>
              <w:autoSpaceDN w:val="0"/>
              <w:adjustRightInd w:val="0"/>
              <w:rPr>
                <w:iCs/>
                <w:sz w:val="20"/>
                <w:szCs w:val="20"/>
              </w:rPr>
            </w:pPr>
          </w:p>
        </w:tc>
        <w:tc>
          <w:tcPr>
            <w:tcW w:w="1825" w:type="dxa"/>
          </w:tcPr>
          <w:p w14:paraId="7BE3D58F" w14:textId="61C5B744"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7914974C" w14:textId="27FF2C5C" w:rsidR="00973F26" w:rsidRPr="00BA7089" w:rsidRDefault="006A7598" w:rsidP="00BA7089">
            <w:pPr>
              <w:ind w:left="69"/>
              <w:jc w:val="center"/>
              <w:rPr>
                <w:sz w:val="20"/>
                <w:szCs w:val="20"/>
              </w:rPr>
            </w:pPr>
            <w:r>
              <w:rPr>
                <w:sz w:val="20"/>
                <w:szCs w:val="20"/>
              </w:rPr>
              <w:t>3 – ОТЗ</w:t>
            </w:r>
          </w:p>
          <w:p w14:paraId="6E84D119" w14:textId="0A2D8585" w:rsidR="00973F26" w:rsidRPr="00BA7089" w:rsidRDefault="006A7598" w:rsidP="00BA7089">
            <w:pPr>
              <w:ind w:left="69"/>
              <w:jc w:val="center"/>
              <w:rPr>
                <w:sz w:val="20"/>
                <w:szCs w:val="20"/>
              </w:rPr>
            </w:pPr>
            <w:r>
              <w:rPr>
                <w:sz w:val="20"/>
                <w:szCs w:val="20"/>
              </w:rPr>
              <w:t>3 – ЗТЗ</w:t>
            </w:r>
          </w:p>
        </w:tc>
      </w:tr>
      <w:tr w:rsidR="00973F26" w:rsidRPr="00BA7089" w14:paraId="78B313EB" w14:textId="77777777" w:rsidTr="00633A7D">
        <w:trPr>
          <w:trHeight w:val="165"/>
        </w:trPr>
        <w:tc>
          <w:tcPr>
            <w:tcW w:w="1938" w:type="dxa"/>
            <w:vMerge/>
            <w:vAlign w:val="center"/>
          </w:tcPr>
          <w:p w14:paraId="6C2506AA"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637D90CE"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63292226" w14:textId="77777777" w:rsidR="00973F26" w:rsidRPr="00BA7089" w:rsidRDefault="00973F26" w:rsidP="00BA7089">
            <w:pPr>
              <w:autoSpaceDE w:val="0"/>
              <w:autoSpaceDN w:val="0"/>
              <w:adjustRightInd w:val="0"/>
              <w:rPr>
                <w:iCs/>
                <w:sz w:val="20"/>
                <w:szCs w:val="20"/>
              </w:rPr>
            </w:pPr>
          </w:p>
        </w:tc>
        <w:tc>
          <w:tcPr>
            <w:tcW w:w="1825" w:type="dxa"/>
          </w:tcPr>
          <w:p w14:paraId="3C0FFA8D" w14:textId="7E6E0E2B"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5F228F3D" w14:textId="0444DC1D" w:rsidR="00973F26" w:rsidRPr="00BA7089" w:rsidRDefault="006A7598" w:rsidP="00BA7089">
            <w:pPr>
              <w:ind w:left="69"/>
              <w:jc w:val="center"/>
              <w:rPr>
                <w:sz w:val="20"/>
                <w:szCs w:val="20"/>
              </w:rPr>
            </w:pPr>
            <w:r>
              <w:rPr>
                <w:sz w:val="20"/>
                <w:szCs w:val="20"/>
              </w:rPr>
              <w:t>3 – ОТЗ</w:t>
            </w:r>
          </w:p>
          <w:p w14:paraId="4C0BB888" w14:textId="22ABFDFB" w:rsidR="00973F26" w:rsidRPr="00BA7089" w:rsidRDefault="006A7598" w:rsidP="00BA7089">
            <w:pPr>
              <w:ind w:left="69"/>
              <w:jc w:val="center"/>
              <w:rPr>
                <w:sz w:val="20"/>
                <w:szCs w:val="20"/>
              </w:rPr>
            </w:pPr>
            <w:r>
              <w:rPr>
                <w:sz w:val="20"/>
                <w:szCs w:val="20"/>
              </w:rPr>
              <w:t>3 – ЗТЗ</w:t>
            </w:r>
          </w:p>
        </w:tc>
      </w:tr>
      <w:tr w:rsidR="00973F26" w:rsidRPr="00BA7089" w14:paraId="027D4FB7" w14:textId="77777777" w:rsidTr="00855745">
        <w:trPr>
          <w:trHeight w:val="195"/>
        </w:trPr>
        <w:tc>
          <w:tcPr>
            <w:tcW w:w="1938" w:type="dxa"/>
            <w:vMerge/>
            <w:vAlign w:val="center"/>
          </w:tcPr>
          <w:p w14:paraId="04709659"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6E448B1A" w14:textId="77777777" w:rsidR="00973F26" w:rsidRPr="00BA7089" w:rsidRDefault="00973F26" w:rsidP="00BA7089">
            <w:pPr>
              <w:autoSpaceDE w:val="0"/>
              <w:autoSpaceDN w:val="0"/>
              <w:adjustRightInd w:val="0"/>
              <w:rPr>
                <w:color w:val="000000"/>
                <w:sz w:val="20"/>
                <w:szCs w:val="20"/>
              </w:rPr>
            </w:pPr>
          </w:p>
        </w:tc>
        <w:tc>
          <w:tcPr>
            <w:tcW w:w="2019" w:type="dxa"/>
            <w:vMerge w:val="restart"/>
            <w:vAlign w:val="center"/>
          </w:tcPr>
          <w:p w14:paraId="14525C4C" w14:textId="2CF1C8EC" w:rsidR="00973F26" w:rsidRPr="00BA7089" w:rsidRDefault="00973F26" w:rsidP="00BA7089">
            <w:pPr>
              <w:autoSpaceDE w:val="0"/>
              <w:autoSpaceDN w:val="0"/>
              <w:adjustRightInd w:val="0"/>
              <w:rPr>
                <w:iCs/>
                <w:sz w:val="20"/>
                <w:szCs w:val="20"/>
              </w:rPr>
            </w:pPr>
            <w:r w:rsidRPr="00BA7089">
              <w:rPr>
                <w:iCs/>
                <w:sz w:val="20"/>
                <w:szCs w:val="20"/>
              </w:rPr>
              <w:t>Инструменты управления</w:t>
            </w:r>
          </w:p>
          <w:p w14:paraId="6EE75C9B" w14:textId="77777777" w:rsidR="00973F26" w:rsidRPr="00BA7089" w:rsidRDefault="00973F26" w:rsidP="00BA7089">
            <w:pPr>
              <w:autoSpaceDE w:val="0"/>
              <w:autoSpaceDN w:val="0"/>
              <w:adjustRightInd w:val="0"/>
              <w:rPr>
                <w:iCs/>
                <w:sz w:val="20"/>
                <w:szCs w:val="20"/>
              </w:rPr>
            </w:pPr>
          </w:p>
          <w:p w14:paraId="5E8440D1" w14:textId="77777777" w:rsidR="00973F26" w:rsidRPr="00BA7089" w:rsidRDefault="00973F26" w:rsidP="00BA7089">
            <w:pPr>
              <w:autoSpaceDE w:val="0"/>
              <w:autoSpaceDN w:val="0"/>
              <w:adjustRightInd w:val="0"/>
              <w:rPr>
                <w:iCs/>
                <w:sz w:val="20"/>
                <w:szCs w:val="20"/>
              </w:rPr>
            </w:pPr>
          </w:p>
          <w:p w14:paraId="56995C2E" w14:textId="3CD8A6D0" w:rsidR="00973F26" w:rsidRPr="00BA7089" w:rsidRDefault="00973F26" w:rsidP="00BA7089">
            <w:pPr>
              <w:autoSpaceDE w:val="0"/>
              <w:autoSpaceDN w:val="0"/>
              <w:adjustRightInd w:val="0"/>
              <w:rPr>
                <w:iCs/>
                <w:sz w:val="20"/>
                <w:szCs w:val="20"/>
              </w:rPr>
            </w:pPr>
          </w:p>
        </w:tc>
        <w:tc>
          <w:tcPr>
            <w:tcW w:w="1825" w:type="dxa"/>
          </w:tcPr>
          <w:p w14:paraId="547234BD" w14:textId="20E5AB76"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25EF9294" w14:textId="4D6C3249" w:rsidR="00973F26" w:rsidRPr="00BA7089" w:rsidRDefault="006A7598" w:rsidP="00BA7089">
            <w:pPr>
              <w:ind w:left="69"/>
              <w:jc w:val="center"/>
              <w:rPr>
                <w:sz w:val="20"/>
                <w:szCs w:val="20"/>
              </w:rPr>
            </w:pPr>
            <w:r>
              <w:rPr>
                <w:sz w:val="20"/>
                <w:szCs w:val="20"/>
              </w:rPr>
              <w:t>3 – ОТЗ</w:t>
            </w:r>
          </w:p>
          <w:p w14:paraId="3C5E234F" w14:textId="6AF7705D" w:rsidR="00973F26" w:rsidRPr="00BA7089" w:rsidRDefault="006A7598" w:rsidP="00BA7089">
            <w:pPr>
              <w:ind w:left="69"/>
              <w:jc w:val="center"/>
              <w:rPr>
                <w:sz w:val="20"/>
                <w:szCs w:val="20"/>
              </w:rPr>
            </w:pPr>
            <w:r>
              <w:rPr>
                <w:sz w:val="20"/>
                <w:szCs w:val="20"/>
              </w:rPr>
              <w:t>3 – ЗТЗ</w:t>
            </w:r>
          </w:p>
        </w:tc>
      </w:tr>
      <w:tr w:rsidR="00973F26" w:rsidRPr="00BA7089" w14:paraId="7EB73792" w14:textId="77777777" w:rsidTr="00855745">
        <w:trPr>
          <w:trHeight w:val="150"/>
        </w:trPr>
        <w:tc>
          <w:tcPr>
            <w:tcW w:w="1938" w:type="dxa"/>
            <w:vMerge/>
            <w:vAlign w:val="center"/>
          </w:tcPr>
          <w:p w14:paraId="4C607BD3"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2C7B3D39"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0EE878F2" w14:textId="77777777" w:rsidR="00973F26" w:rsidRPr="00BA7089" w:rsidRDefault="00973F26" w:rsidP="00BA7089">
            <w:pPr>
              <w:autoSpaceDE w:val="0"/>
              <w:autoSpaceDN w:val="0"/>
              <w:adjustRightInd w:val="0"/>
              <w:rPr>
                <w:iCs/>
                <w:sz w:val="20"/>
                <w:szCs w:val="20"/>
              </w:rPr>
            </w:pPr>
          </w:p>
        </w:tc>
        <w:tc>
          <w:tcPr>
            <w:tcW w:w="1825" w:type="dxa"/>
          </w:tcPr>
          <w:p w14:paraId="07748919" w14:textId="3D4A35D2"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62FF9107" w14:textId="753ECC14" w:rsidR="00973F26" w:rsidRPr="00BA7089" w:rsidRDefault="006A7598" w:rsidP="00BA7089">
            <w:pPr>
              <w:ind w:left="69"/>
              <w:jc w:val="center"/>
              <w:rPr>
                <w:sz w:val="20"/>
                <w:szCs w:val="20"/>
              </w:rPr>
            </w:pPr>
            <w:r>
              <w:rPr>
                <w:sz w:val="20"/>
                <w:szCs w:val="20"/>
              </w:rPr>
              <w:t>3 – ОТЗ</w:t>
            </w:r>
          </w:p>
          <w:p w14:paraId="1CBC4BDE" w14:textId="2D07E31C" w:rsidR="00973F26" w:rsidRPr="00BA7089" w:rsidRDefault="006A7598" w:rsidP="00BA7089">
            <w:pPr>
              <w:ind w:left="69"/>
              <w:jc w:val="center"/>
              <w:rPr>
                <w:sz w:val="20"/>
                <w:szCs w:val="20"/>
              </w:rPr>
            </w:pPr>
            <w:r>
              <w:rPr>
                <w:sz w:val="20"/>
                <w:szCs w:val="20"/>
              </w:rPr>
              <w:t>3 – ЗТЗ</w:t>
            </w:r>
          </w:p>
        </w:tc>
      </w:tr>
      <w:tr w:rsidR="00973F26" w:rsidRPr="00BA7089" w14:paraId="632AD345" w14:textId="77777777" w:rsidTr="00FC5844">
        <w:trPr>
          <w:trHeight w:val="150"/>
        </w:trPr>
        <w:tc>
          <w:tcPr>
            <w:tcW w:w="1938" w:type="dxa"/>
            <w:vMerge/>
            <w:vAlign w:val="center"/>
          </w:tcPr>
          <w:p w14:paraId="02AC281A" w14:textId="77777777" w:rsidR="00973F26" w:rsidRPr="00BA7089" w:rsidRDefault="00973F26" w:rsidP="00BA7089">
            <w:pPr>
              <w:autoSpaceDE w:val="0"/>
              <w:autoSpaceDN w:val="0"/>
              <w:adjustRightInd w:val="0"/>
              <w:rPr>
                <w:iCs/>
                <w:sz w:val="20"/>
                <w:szCs w:val="20"/>
              </w:rPr>
            </w:pPr>
          </w:p>
        </w:tc>
        <w:tc>
          <w:tcPr>
            <w:tcW w:w="2276" w:type="dxa"/>
            <w:vMerge/>
            <w:vAlign w:val="center"/>
          </w:tcPr>
          <w:p w14:paraId="218B2DD0"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73693929" w14:textId="77777777" w:rsidR="00973F26" w:rsidRPr="00BA7089" w:rsidRDefault="00973F26" w:rsidP="00BA7089">
            <w:pPr>
              <w:autoSpaceDE w:val="0"/>
              <w:autoSpaceDN w:val="0"/>
              <w:adjustRightInd w:val="0"/>
              <w:rPr>
                <w:iCs/>
                <w:sz w:val="20"/>
                <w:szCs w:val="20"/>
              </w:rPr>
            </w:pPr>
          </w:p>
        </w:tc>
        <w:tc>
          <w:tcPr>
            <w:tcW w:w="1825" w:type="dxa"/>
          </w:tcPr>
          <w:p w14:paraId="26C2DE5F" w14:textId="1B09D9D9"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63F71D91" w14:textId="6FD4EF33" w:rsidR="00973F26" w:rsidRPr="00BA7089" w:rsidRDefault="006A7598" w:rsidP="00BA7089">
            <w:pPr>
              <w:ind w:left="69"/>
              <w:jc w:val="center"/>
              <w:rPr>
                <w:sz w:val="20"/>
                <w:szCs w:val="20"/>
              </w:rPr>
            </w:pPr>
            <w:r>
              <w:rPr>
                <w:sz w:val="20"/>
                <w:szCs w:val="20"/>
              </w:rPr>
              <w:t>3 – ОТЗ</w:t>
            </w:r>
          </w:p>
          <w:p w14:paraId="1CD99B63" w14:textId="015C0C73" w:rsidR="00973F26" w:rsidRPr="00BA7089" w:rsidRDefault="006A7598" w:rsidP="00BA7089">
            <w:pPr>
              <w:ind w:left="69"/>
              <w:jc w:val="center"/>
              <w:rPr>
                <w:sz w:val="20"/>
                <w:szCs w:val="20"/>
              </w:rPr>
            </w:pPr>
            <w:r>
              <w:rPr>
                <w:sz w:val="20"/>
                <w:szCs w:val="20"/>
              </w:rPr>
              <w:t>3 – ЗТЗ</w:t>
            </w:r>
          </w:p>
        </w:tc>
      </w:tr>
      <w:tr w:rsidR="00973F26" w:rsidRPr="00BA7089" w14:paraId="7669912F" w14:textId="77777777" w:rsidTr="00855745">
        <w:trPr>
          <w:trHeight w:val="390"/>
        </w:trPr>
        <w:tc>
          <w:tcPr>
            <w:tcW w:w="1938" w:type="dxa"/>
            <w:vMerge w:val="restart"/>
            <w:vAlign w:val="center"/>
          </w:tcPr>
          <w:p w14:paraId="2615BDFA" w14:textId="471E452D" w:rsidR="00973F26" w:rsidRPr="00BA7089" w:rsidRDefault="00973F26" w:rsidP="00BA7089">
            <w:pPr>
              <w:rPr>
                <w:iCs/>
                <w:sz w:val="20"/>
                <w:szCs w:val="20"/>
              </w:rPr>
            </w:pPr>
            <w:r w:rsidRPr="00BA7089">
              <w:rPr>
                <w:iCs/>
                <w:sz w:val="20"/>
                <w:szCs w:val="20"/>
              </w:rPr>
              <w:t>ОПК-4.1 Использует технологии организационного проектирования и управления изменениями</w:t>
            </w:r>
          </w:p>
          <w:p w14:paraId="2B25D46C" w14:textId="77777777" w:rsidR="00973F26" w:rsidRPr="00BA7089" w:rsidRDefault="00973F26" w:rsidP="00BA7089">
            <w:pPr>
              <w:rPr>
                <w:iCs/>
                <w:sz w:val="20"/>
                <w:szCs w:val="20"/>
              </w:rPr>
            </w:pPr>
          </w:p>
          <w:p w14:paraId="2F07F25B" w14:textId="25260248" w:rsidR="00973F26" w:rsidRPr="00BA7089" w:rsidRDefault="00973F26" w:rsidP="00BA7089">
            <w:pPr>
              <w:rPr>
                <w:i/>
                <w:iCs/>
                <w:sz w:val="20"/>
                <w:szCs w:val="20"/>
              </w:rPr>
            </w:pPr>
          </w:p>
        </w:tc>
        <w:tc>
          <w:tcPr>
            <w:tcW w:w="2276" w:type="dxa"/>
            <w:vMerge w:val="restart"/>
            <w:vAlign w:val="center"/>
          </w:tcPr>
          <w:p w14:paraId="5EE96433" w14:textId="258D603F" w:rsidR="00973F26" w:rsidRPr="00BA7089" w:rsidRDefault="00973F26" w:rsidP="00BA7089">
            <w:pPr>
              <w:autoSpaceDE w:val="0"/>
              <w:autoSpaceDN w:val="0"/>
              <w:adjustRightInd w:val="0"/>
              <w:rPr>
                <w:iCs/>
                <w:sz w:val="20"/>
                <w:szCs w:val="20"/>
              </w:rPr>
            </w:pPr>
            <w:r w:rsidRPr="00BA7089">
              <w:rPr>
                <w:color w:val="000000"/>
                <w:sz w:val="20"/>
                <w:szCs w:val="20"/>
              </w:rPr>
              <w:t xml:space="preserve">Тема 2.1. </w:t>
            </w:r>
            <w:r w:rsidRPr="00BA7089">
              <w:rPr>
                <w:bCs/>
                <w:iCs/>
                <w:sz w:val="20"/>
                <w:szCs w:val="20"/>
              </w:rPr>
              <w:t>Механизм формирования эффективных систем и технологий управления персоналом</w:t>
            </w:r>
          </w:p>
        </w:tc>
        <w:tc>
          <w:tcPr>
            <w:tcW w:w="2019" w:type="dxa"/>
            <w:vMerge w:val="restart"/>
            <w:vAlign w:val="center"/>
          </w:tcPr>
          <w:p w14:paraId="3AB5DBE2" w14:textId="52B5D156" w:rsidR="00973F26" w:rsidRPr="00BA7089" w:rsidRDefault="00973F26" w:rsidP="00BA7089">
            <w:pPr>
              <w:autoSpaceDE w:val="0"/>
              <w:autoSpaceDN w:val="0"/>
              <w:adjustRightInd w:val="0"/>
              <w:rPr>
                <w:iCs/>
                <w:sz w:val="20"/>
                <w:szCs w:val="20"/>
              </w:rPr>
            </w:pPr>
            <w:r w:rsidRPr="00BA7089">
              <w:rPr>
                <w:iCs/>
                <w:sz w:val="20"/>
                <w:szCs w:val="20"/>
              </w:rPr>
              <w:t>Проектирование мероприятий: методы и подходы</w:t>
            </w:r>
          </w:p>
        </w:tc>
        <w:tc>
          <w:tcPr>
            <w:tcW w:w="1825" w:type="dxa"/>
          </w:tcPr>
          <w:p w14:paraId="0F567437" w14:textId="4906F060"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2A40733C" w14:textId="566F2992" w:rsidR="00973F26" w:rsidRPr="00BA7089" w:rsidRDefault="006A7598" w:rsidP="00BA7089">
            <w:pPr>
              <w:ind w:left="69"/>
              <w:jc w:val="center"/>
              <w:rPr>
                <w:sz w:val="20"/>
                <w:szCs w:val="20"/>
              </w:rPr>
            </w:pPr>
            <w:r>
              <w:rPr>
                <w:sz w:val="20"/>
                <w:szCs w:val="20"/>
              </w:rPr>
              <w:t>3 – ОТЗ</w:t>
            </w:r>
          </w:p>
          <w:p w14:paraId="29F6A6CB" w14:textId="5FAEB880" w:rsidR="00973F26" w:rsidRPr="00BA7089" w:rsidRDefault="006A7598" w:rsidP="00BA7089">
            <w:pPr>
              <w:ind w:left="69"/>
              <w:jc w:val="center"/>
              <w:rPr>
                <w:sz w:val="20"/>
                <w:szCs w:val="20"/>
              </w:rPr>
            </w:pPr>
            <w:r>
              <w:rPr>
                <w:sz w:val="20"/>
                <w:szCs w:val="20"/>
              </w:rPr>
              <w:t>3 – ЗТЗ</w:t>
            </w:r>
          </w:p>
        </w:tc>
      </w:tr>
      <w:tr w:rsidR="00973F26" w:rsidRPr="00BA7089" w14:paraId="28ACFE47" w14:textId="77777777" w:rsidTr="00855745">
        <w:trPr>
          <w:trHeight w:val="255"/>
        </w:trPr>
        <w:tc>
          <w:tcPr>
            <w:tcW w:w="1938" w:type="dxa"/>
            <w:vMerge/>
            <w:vAlign w:val="center"/>
          </w:tcPr>
          <w:p w14:paraId="73DA63AE" w14:textId="77777777" w:rsidR="00973F26" w:rsidRPr="00BA7089" w:rsidRDefault="00973F26" w:rsidP="00BA7089">
            <w:pPr>
              <w:rPr>
                <w:iCs/>
                <w:sz w:val="20"/>
                <w:szCs w:val="20"/>
              </w:rPr>
            </w:pPr>
          </w:p>
        </w:tc>
        <w:tc>
          <w:tcPr>
            <w:tcW w:w="2276" w:type="dxa"/>
            <w:vMerge/>
            <w:vAlign w:val="center"/>
          </w:tcPr>
          <w:p w14:paraId="1C2F095E"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53871810" w14:textId="77777777" w:rsidR="00973F26" w:rsidRPr="00BA7089" w:rsidRDefault="00973F26" w:rsidP="00BA7089">
            <w:pPr>
              <w:autoSpaceDE w:val="0"/>
              <w:autoSpaceDN w:val="0"/>
              <w:adjustRightInd w:val="0"/>
              <w:rPr>
                <w:iCs/>
                <w:sz w:val="20"/>
                <w:szCs w:val="20"/>
              </w:rPr>
            </w:pPr>
          </w:p>
        </w:tc>
        <w:tc>
          <w:tcPr>
            <w:tcW w:w="1825" w:type="dxa"/>
          </w:tcPr>
          <w:p w14:paraId="00B31182" w14:textId="3C24000C"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4C2294D1" w14:textId="281EBC6F" w:rsidR="00973F26" w:rsidRPr="00BA7089" w:rsidRDefault="006A7598" w:rsidP="00BA7089">
            <w:pPr>
              <w:ind w:left="69"/>
              <w:jc w:val="center"/>
              <w:rPr>
                <w:sz w:val="20"/>
                <w:szCs w:val="20"/>
              </w:rPr>
            </w:pPr>
            <w:r>
              <w:rPr>
                <w:sz w:val="20"/>
                <w:szCs w:val="20"/>
              </w:rPr>
              <w:t>3 – ОТЗ</w:t>
            </w:r>
          </w:p>
          <w:p w14:paraId="70B346B8" w14:textId="21658811" w:rsidR="00973F26" w:rsidRPr="00BA7089" w:rsidRDefault="006A7598" w:rsidP="00BA7089">
            <w:pPr>
              <w:ind w:left="69"/>
              <w:jc w:val="center"/>
              <w:rPr>
                <w:sz w:val="20"/>
                <w:szCs w:val="20"/>
              </w:rPr>
            </w:pPr>
            <w:r>
              <w:rPr>
                <w:sz w:val="20"/>
                <w:szCs w:val="20"/>
              </w:rPr>
              <w:t>3 – ЗТЗ</w:t>
            </w:r>
          </w:p>
        </w:tc>
      </w:tr>
      <w:tr w:rsidR="00973F26" w:rsidRPr="00BA7089" w14:paraId="533FF242" w14:textId="77777777" w:rsidTr="00FC5844">
        <w:trPr>
          <w:trHeight w:val="337"/>
        </w:trPr>
        <w:tc>
          <w:tcPr>
            <w:tcW w:w="1938" w:type="dxa"/>
            <w:vMerge/>
            <w:vAlign w:val="center"/>
          </w:tcPr>
          <w:p w14:paraId="037CD946" w14:textId="77777777" w:rsidR="00973F26" w:rsidRPr="00BA7089" w:rsidRDefault="00973F26" w:rsidP="00BA7089">
            <w:pPr>
              <w:rPr>
                <w:iCs/>
                <w:sz w:val="20"/>
                <w:szCs w:val="20"/>
              </w:rPr>
            </w:pPr>
          </w:p>
        </w:tc>
        <w:tc>
          <w:tcPr>
            <w:tcW w:w="2276" w:type="dxa"/>
            <w:vMerge/>
            <w:vAlign w:val="center"/>
          </w:tcPr>
          <w:p w14:paraId="67A7F784"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31CF7FC9" w14:textId="77777777" w:rsidR="00973F26" w:rsidRPr="00BA7089" w:rsidRDefault="00973F26" w:rsidP="00BA7089">
            <w:pPr>
              <w:autoSpaceDE w:val="0"/>
              <w:autoSpaceDN w:val="0"/>
              <w:adjustRightInd w:val="0"/>
              <w:rPr>
                <w:iCs/>
                <w:sz w:val="20"/>
                <w:szCs w:val="20"/>
              </w:rPr>
            </w:pPr>
          </w:p>
        </w:tc>
        <w:tc>
          <w:tcPr>
            <w:tcW w:w="1825" w:type="dxa"/>
          </w:tcPr>
          <w:p w14:paraId="00660D07" w14:textId="40F9BB49"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4792A38E" w14:textId="452569B9" w:rsidR="00973F26" w:rsidRPr="00BA7089" w:rsidRDefault="006A7598" w:rsidP="00BA7089">
            <w:pPr>
              <w:ind w:left="69"/>
              <w:jc w:val="center"/>
              <w:rPr>
                <w:sz w:val="20"/>
                <w:szCs w:val="20"/>
              </w:rPr>
            </w:pPr>
            <w:r>
              <w:rPr>
                <w:sz w:val="20"/>
                <w:szCs w:val="20"/>
              </w:rPr>
              <w:t>3 – ОТЗ</w:t>
            </w:r>
          </w:p>
          <w:p w14:paraId="660E7233" w14:textId="5BBEA598" w:rsidR="00973F26" w:rsidRPr="00BA7089" w:rsidRDefault="006A7598" w:rsidP="00BA7089">
            <w:pPr>
              <w:ind w:left="69"/>
              <w:jc w:val="center"/>
              <w:rPr>
                <w:sz w:val="20"/>
                <w:szCs w:val="20"/>
              </w:rPr>
            </w:pPr>
            <w:r>
              <w:rPr>
                <w:sz w:val="20"/>
                <w:szCs w:val="20"/>
              </w:rPr>
              <w:t>3 – ЗТЗ</w:t>
            </w:r>
          </w:p>
        </w:tc>
      </w:tr>
      <w:tr w:rsidR="00973F26" w:rsidRPr="00BA7089" w14:paraId="671673FC" w14:textId="77777777" w:rsidTr="00855745">
        <w:trPr>
          <w:trHeight w:val="219"/>
        </w:trPr>
        <w:tc>
          <w:tcPr>
            <w:tcW w:w="1938" w:type="dxa"/>
            <w:vMerge/>
            <w:vAlign w:val="center"/>
          </w:tcPr>
          <w:p w14:paraId="4AF3B74D"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02CBEF4D" w14:textId="77777777" w:rsidR="00973F26" w:rsidRPr="00BA7089" w:rsidRDefault="00973F26" w:rsidP="00BA7089">
            <w:pPr>
              <w:autoSpaceDE w:val="0"/>
              <w:autoSpaceDN w:val="0"/>
              <w:adjustRightInd w:val="0"/>
              <w:rPr>
                <w:iCs/>
                <w:sz w:val="20"/>
                <w:szCs w:val="20"/>
              </w:rPr>
            </w:pPr>
          </w:p>
        </w:tc>
        <w:tc>
          <w:tcPr>
            <w:tcW w:w="2019" w:type="dxa"/>
            <w:vMerge w:val="restart"/>
            <w:vAlign w:val="center"/>
          </w:tcPr>
          <w:p w14:paraId="64A806C8" w14:textId="242CB4A6" w:rsidR="00973F26" w:rsidRPr="00BA7089" w:rsidRDefault="00973F26" w:rsidP="00BA7089">
            <w:pPr>
              <w:autoSpaceDE w:val="0"/>
              <w:autoSpaceDN w:val="0"/>
              <w:adjustRightInd w:val="0"/>
              <w:rPr>
                <w:iCs/>
                <w:sz w:val="20"/>
                <w:szCs w:val="20"/>
              </w:rPr>
            </w:pPr>
            <w:r w:rsidRPr="00BA7089">
              <w:rPr>
                <w:iCs/>
                <w:sz w:val="20"/>
                <w:szCs w:val="20"/>
              </w:rPr>
              <w:t>Технологии кадрового проектирования</w:t>
            </w:r>
          </w:p>
        </w:tc>
        <w:tc>
          <w:tcPr>
            <w:tcW w:w="1825" w:type="dxa"/>
          </w:tcPr>
          <w:p w14:paraId="7B8300C7" w14:textId="187AA3EE"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33EF8F65" w14:textId="3E4618BF" w:rsidR="00973F26" w:rsidRPr="00BA7089" w:rsidRDefault="006A7598" w:rsidP="00BA7089">
            <w:pPr>
              <w:ind w:left="69"/>
              <w:jc w:val="center"/>
              <w:rPr>
                <w:sz w:val="20"/>
                <w:szCs w:val="20"/>
              </w:rPr>
            </w:pPr>
            <w:r>
              <w:rPr>
                <w:sz w:val="20"/>
                <w:szCs w:val="20"/>
              </w:rPr>
              <w:t>3 – ОТЗ</w:t>
            </w:r>
          </w:p>
          <w:p w14:paraId="65401946" w14:textId="26050880" w:rsidR="00973F26" w:rsidRPr="00BA7089" w:rsidRDefault="006A7598" w:rsidP="00BA7089">
            <w:pPr>
              <w:ind w:left="69"/>
              <w:jc w:val="center"/>
              <w:rPr>
                <w:sz w:val="20"/>
                <w:szCs w:val="20"/>
              </w:rPr>
            </w:pPr>
            <w:r>
              <w:rPr>
                <w:sz w:val="20"/>
                <w:szCs w:val="20"/>
              </w:rPr>
              <w:t>3 – ЗТЗ</w:t>
            </w:r>
          </w:p>
        </w:tc>
      </w:tr>
      <w:tr w:rsidR="00973F26" w:rsidRPr="00BA7089" w14:paraId="37DB2DAF" w14:textId="77777777" w:rsidTr="00855745">
        <w:trPr>
          <w:trHeight w:val="285"/>
        </w:trPr>
        <w:tc>
          <w:tcPr>
            <w:tcW w:w="1938" w:type="dxa"/>
            <w:vMerge/>
            <w:vAlign w:val="center"/>
          </w:tcPr>
          <w:p w14:paraId="479B1979"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242D131F"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70434FC5" w14:textId="77777777" w:rsidR="00973F26" w:rsidRPr="00BA7089" w:rsidRDefault="00973F26" w:rsidP="00BA7089">
            <w:pPr>
              <w:autoSpaceDE w:val="0"/>
              <w:autoSpaceDN w:val="0"/>
              <w:adjustRightInd w:val="0"/>
              <w:rPr>
                <w:iCs/>
                <w:sz w:val="20"/>
                <w:szCs w:val="20"/>
              </w:rPr>
            </w:pPr>
          </w:p>
        </w:tc>
        <w:tc>
          <w:tcPr>
            <w:tcW w:w="1825" w:type="dxa"/>
          </w:tcPr>
          <w:p w14:paraId="61582BA8" w14:textId="6C9B1166"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13F77549" w14:textId="2F449F94" w:rsidR="00973F26" w:rsidRPr="00BA7089" w:rsidRDefault="006A7598" w:rsidP="00BA7089">
            <w:pPr>
              <w:ind w:left="69"/>
              <w:jc w:val="center"/>
              <w:rPr>
                <w:sz w:val="20"/>
                <w:szCs w:val="20"/>
              </w:rPr>
            </w:pPr>
            <w:r>
              <w:rPr>
                <w:sz w:val="20"/>
                <w:szCs w:val="20"/>
              </w:rPr>
              <w:t>3 – ОТЗ</w:t>
            </w:r>
          </w:p>
          <w:p w14:paraId="0E8FA5E0" w14:textId="3D04EB18" w:rsidR="00973F26" w:rsidRPr="00BA7089" w:rsidRDefault="006A7598" w:rsidP="00BA7089">
            <w:pPr>
              <w:ind w:left="69"/>
              <w:jc w:val="center"/>
              <w:rPr>
                <w:sz w:val="20"/>
                <w:szCs w:val="20"/>
              </w:rPr>
            </w:pPr>
            <w:r>
              <w:rPr>
                <w:sz w:val="20"/>
                <w:szCs w:val="20"/>
              </w:rPr>
              <w:t>3 – ЗТЗ</w:t>
            </w:r>
          </w:p>
        </w:tc>
      </w:tr>
      <w:tr w:rsidR="00973F26" w:rsidRPr="00BA7089" w14:paraId="2B160CE0" w14:textId="77777777" w:rsidTr="00633A7D">
        <w:trPr>
          <w:trHeight w:val="225"/>
        </w:trPr>
        <w:tc>
          <w:tcPr>
            <w:tcW w:w="1938" w:type="dxa"/>
            <w:vMerge/>
            <w:vAlign w:val="center"/>
          </w:tcPr>
          <w:p w14:paraId="78432952"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43951E0F"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4AAEF53F" w14:textId="77777777" w:rsidR="00973F26" w:rsidRPr="00BA7089" w:rsidRDefault="00973F26" w:rsidP="00BA7089">
            <w:pPr>
              <w:autoSpaceDE w:val="0"/>
              <w:autoSpaceDN w:val="0"/>
              <w:adjustRightInd w:val="0"/>
              <w:rPr>
                <w:iCs/>
                <w:sz w:val="20"/>
                <w:szCs w:val="20"/>
              </w:rPr>
            </w:pPr>
          </w:p>
        </w:tc>
        <w:tc>
          <w:tcPr>
            <w:tcW w:w="1825" w:type="dxa"/>
          </w:tcPr>
          <w:p w14:paraId="35035CE3" w14:textId="211F7FDC"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5078DC09" w14:textId="0EA4AB15" w:rsidR="00973F26" w:rsidRPr="00BA7089" w:rsidRDefault="006A7598" w:rsidP="00BA7089">
            <w:pPr>
              <w:ind w:left="69"/>
              <w:jc w:val="center"/>
              <w:rPr>
                <w:sz w:val="20"/>
                <w:szCs w:val="20"/>
              </w:rPr>
            </w:pPr>
            <w:r>
              <w:rPr>
                <w:sz w:val="20"/>
                <w:szCs w:val="20"/>
              </w:rPr>
              <w:t>3 – ОТЗ</w:t>
            </w:r>
          </w:p>
          <w:p w14:paraId="5D0F32A0" w14:textId="3D04D36B" w:rsidR="00973F26" w:rsidRPr="00BA7089" w:rsidRDefault="006A7598" w:rsidP="00BA7089">
            <w:pPr>
              <w:ind w:left="69"/>
              <w:jc w:val="center"/>
              <w:rPr>
                <w:sz w:val="20"/>
                <w:szCs w:val="20"/>
              </w:rPr>
            </w:pPr>
            <w:r>
              <w:rPr>
                <w:sz w:val="20"/>
                <w:szCs w:val="20"/>
              </w:rPr>
              <w:t>3 – ЗТЗ</w:t>
            </w:r>
          </w:p>
        </w:tc>
      </w:tr>
      <w:tr w:rsidR="00973F26" w:rsidRPr="00BA7089" w14:paraId="0C5A3234" w14:textId="77777777" w:rsidTr="00855745">
        <w:trPr>
          <w:trHeight w:val="279"/>
        </w:trPr>
        <w:tc>
          <w:tcPr>
            <w:tcW w:w="1938" w:type="dxa"/>
            <w:vMerge/>
            <w:vAlign w:val="center"/>
          </w:tcPr>
          <w:p w14:paraId="0A2DDD12"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1C86A115" w14:textId="77777777" w:rsidR="00973F26" w:rsidRPr="00BA7089" w:rsidRDefault="00973F26" w:rsidP="00BA7089">
            <w:pPr>
              <w:autoSpaceDE w:val="0"/>
              <w:autoSpaceDN w:val="0"/>
              <w:adjustRightInd w:val="0"/>
              <w:rPr>
                <w:iCs/>
                <w:sz w:val="20"/>
                <w:szCs w:val="20"/>
              </w:rPr>
            </w:pPr>
          </w:p>
        </w:tc>
        <w:tc>
          <w:tcPr>
            <w:tcW w:w="2019" w:type="dxa"/>
            <w:vMerge w:val="restart"/>
            <w:vAlign w:val="center"/>
          </w:tcPr>
          <w:p w14:paraId="73DE562D" w14:textId="621B0710" w:rsidR="00973F26" w:rsidRPr="00BA7089" w:rsidRDefault="00973F26" w:rsidP="00BA7089">
            <w:pPr>
              <w:autoSpaceDE w:val="0"/>
              <w:autoSpaceDN w:val="0"/>
              <w:adjustRightInd w:val="0"/>
              <w:rPr>
                <w:iCs/>
                <w:sz w:val="20"/>
                <w:szCs w:val="20"/>
              </w:rPr>
            </w:pPr>
            <w:r w:rsidRPr="00BA7089">
              <w:rPr>
                <w:iCs/>
                <w:sz w:val="20"/>
                <w:szCs w:val="20"/>
              </w:rPr>
              <w:t>Технологии управления изменениями</w:t>
            </w:r>
          </w:p>
        </w:tc>
        <w:tc>
          <w:tcPr>
            <w:tcW w:w="1825" w:type="dxa"/>
          </w:tcPr>
          <w:p w14:paraId="339CFB5A" w14:textId="17393110"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081BF880" w14:textId="717DAADF" w:rsidR="00973F26" w:rsidRPr="00BA7089" w:rsidRDefault="006A7598" w:rsidP="00BA7089">
            <w:pPr>
              <w:ind w:left="69"/>
              <w:jc w:val="center"/>
              <w:rPr>
                <w:sz w:val="20"/>
                <w:szCs w:val="20"/>
              </w:rPr>
            </w:pPr>
            <w:r>
              <w:rPr>
                <w:sz w:val="20"/>
                <w:szCs w:val="20"/>
              </w:rPr>
              <w:t>3 – ОТЗ</w:t>
            </w:r>
          </w:p>
          <w:p w14:paraId="2863810A" w14:textId="24FF1A07" w:rsidR="00973F26" w:rsidRPr="00BA7089" w:rsidRDefault="006A7598" w:rsidP="00BA7089">
            <w:pPr>
              <w:autoSpaceDE w:val="0"/>
              <w:autoSpaceDN w:val="0"/>
              <w:adjustRightInd w:val="0"/>
              <w:jc w:val="center"/>
              <w:rPr>
                <w:sz w:val="20"/>
                <w:szCs w:val="20"/>
              </w:rPr>
            </w:pPr>
            <w:r>
              <w:rPr>
                <w:sz w:val="20"/>
                <w:szCs w:val="20"/>
              </w:rPr>
              <w:t>3 – ЗТЗ</w:t>
            </w:r>
          </w:p>
        </w:tc>
      </w:tr>
      <w:tr w:rsidR="00973F26" w:rsidRPr="00BA7089" w14:paraId="51BE8A5C" w14:textId="77777777" w:rsidTr="00855745">
        <w:trPr>
          <w:trHeight w:val="225"/>
        </w:trPr>
        <w:tc>
          <w:tcPr>
            <w:tcW w:w="1938" w:type="dxa"/>
            <w:vMerge/>
            <w:vAlign w:val="center"/>
          </w:tcPr>
          <w:p w14:paraId="3860DA86"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76AC101B"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41F2DC50" w14:textId="77777777" w:rsidR="00973F26" w:rsidRPr="00BA7089" w:rsidRDefault="00973F26" w:rsidP="00BA7089">
            <w:pPr>
              <w:autoSpaceDE w:val="0"/>
              <w:autoSpaceDN w:val="0"/>
              <w:adjustRightInd w:val="0"/>
              <w:rPr>
                <w:iCs/>
                <w:sz w:val="20"/>
                <w:szCs w:val="20"/>
              </w:rPr>
            </w:pPr>
          </w:p>
        </w:tc>
        <w:tc>
          <w:tcPr>
            <w:tcW w:w="1825" w:type="dxa"/>
          </w:tcPr>
          <w:p w14:paraId="1CFAB052" w14:textId="3CCD8268"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3310AC52" w14:textId="1808DCD5" w:rsidR="00973F26" w:rsidRPr="00BA7089" w:rsidRDefault="006A7598" w:rsidP="00BA7089">
            <w:pPr>
              <w:ind w:left="69"/>
              <w:jc w:val="center"/>
              <w:rPr>
                <w:sz w:val="20"/>
                <w:szCs w:val="20"/>
              </w:rPr>
            </w:pPr>
            <w:r>
              <w:rPr>
                <w:sz w:val="20"/>
                <w:szCs w:val="20"/>
              </w:rPr>
              <w:t>3 – ОТЗ</w:t>
            </w:r>
          </w:p>
          <w:p w14:paraId="584B09A9" w14:textId="4795BB9A" w:rsidR="00973F26" w:rsidRPr="00BA7089" w:rsidRDefault="006A7598" w:rsidP="00BA7089">
            <w:pPr>
              <w:autoSpaceDE w:val="0"/>
              <w:autoSpaceDN w:val="0"/>
              <w:adjustRightInd w:val="0"/>
              <w:jc w:val="center"/>
              <w:rPr>
                <w:sz w:val="20"/>
                <w:szCs w:val="20"/>
              </w:rPr>
            </w:pPr>
            <w:r>
              <w:rPr>
                <w:sz w:val="20"/>
                <w:szCs w:val="20"/>
              </w:rPr>
              <w:t>3 – ЗТЗ</w:t>
            </w:r>
          </w:p>
        </w:tc>
      </w:tr>
      <w:tr w:rsidR="00973F26" w:rsidRPr="00BA7089" w14:paraId="7CDB11C8" w14:textId="77777777" w:rsidTr="00FC5844">
        <w:trPr>
          <w:trHeight w:val="225"/>
        </w:trPr>
        <w:tc>
          <w:tcPr>
            <w:tcW w:w="1938" w:type="dxa"/>
            <w:vMerge/>
            <w:vAlign w:val="center"/>
          </w:tcPr>
          <w:p w14:paraId="43B67C79"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4AD205B3"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76317266" w14:textId="77777777" w:rsidR="00973F26" w:rsidRPr="00BA7089" w:rsidRDefault="00973F26" w:rsidP="00BA7089">
            <w:pPr>
              <w:autoSpaceDE w:val="0"/>
              <w:autoSpaceDN w:val="0"/>
              <w:adjustRightInd w:val="0"/>
              <w:rPr>
                <w:iCs/>
                <w:sz w:val="20"/>
                <w:szCs w:val="20"/>
              </w:rPr>
            </w:pPr>
          </w:p>
        </w:tc>
        <w:tc>
          <w:tcPr>
            <w:tcW w:w="1825" w:type="dxa"/>
          </w:tcPr>
          <w:p w14:paraId="61FEB31B" w14:textId="65AC01C7"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12CD0B02" w14:textId="28E13218" w:rsidR="00973F26" w:rsidRPr="00BA7089" w:rsidRDefault="006A7598" w:rsidP="00BA7089">
            <w:pPr>
              <w:ind w:left="69"/>
              <w:jc w:val="center"/>
              <w:rPr>
                <w:sz w:val="20"/>
                <w:szCs w:val="20"/>
              </w:rPr>
            </w:pPr>
            <w:r>
              <w:rPr>
                <w:sz w:val="20"/>
                <w:szCs w:val="20"/>
              </w:rPr>
              <w:t>3 – ОТЗ</w:t>
            </w:r>
          </w:p>
          <w:p w14:paraId="0329FCFC" w14:textId="1091E1DE" w:rsidR="00973F26" w:rsidRPr="00BA7089" w:rsidRDefault="006A7598" w:rsidP="00BA7089">
            <w:pPr>
              <w:autoSpaceDE w:val="0"/>
              <w:autoSpaceDN w:val="0"/>
              <w:adjustRightInd w:val="0"/>
              <w:jc w:val="center"/>
              <w:rPr>
                <w:sz w:val="20"/>
                <w:szCs w:val="20"/>
              </w:rPr>
            </w:pPr>
            <w:r>
              <w:rPr>
                <w:sz w:val="20"/>
                <w:szCs w:val="20"/>
              </w:rPr>
              <w:t>3 – ЗТЗ</w:t>
            </w:r>
          </w:p>
        </w:tc>
      </w:tr>
      <w:tr w:rsidR="00973F26" w:rsidRPr="00BA7089" w14:paraId="78E3D365" w14:textId="77777777" w:rsidTr="00855745">
        <w:trPr>
          <w:trHeight w:val="225"/>
        </w:trPr>
        <w:tc>
          <w:tcPr>
            <w:tcW w:w="1938" w:type="dxa"/>
            <w:vMerge/>
            <w:vAlign w:val="center"/>
          </w:tcPr>
          <w:p w14:paraId="1CFEED27" w14:textId="77777777" w:rsidR="00973F26" w:rsidRPr="00BA7089" w:rsidRDefault="00973F26" w:rsidP="00BA7089">
            <w:pPr>
              <w:autoSpaceDE w:val="0"/>
              <w:autoSpaceDN w:val="0"/>
              <w:adjustRightInd w:val="0"/>
              <w:rPr>
                <w:i/>
                <w:iCs/>
                <w:sz w:val="20"/>
                <w:szCs w:val="20"/>
              </w:rPr>
            </w:pPr>
          </w:p>
        </w:tc>
        <w:tc>
          <w:tcPr>
            <w:tcW w:w="2276" w:type="dxa"/>
            <w:vMerge w:val="restart"/>
            <w:vAlign w:val="center"/>
          </w:tcPr>
          <w:p w14:paraId="7ADC9FFF" w14:textId="6CF9DB50" w:rsidR="00973F26" w:rsidRPr="00BA7089" w:rsidRDefault="00973F26" w:rsidP="00BA7089">
            <w:pPr>
              <w:autoSpaceDE w:val="0"/>
              <w:autoSpaceDN w:val="0"/>
              <w:adjustRightInd w:val="0"/>
              <w:rPr>
                <w:iCs/>
                <w:sz w:val="20"/>
                <w:szCs w:val="20"/>
              </w:rPr>
            </w:pPr>
            <w:r w:rsidRPr="00BA7089">
              <w:rPr>
                <w:color w:val="000000"/>
                <w:sz w:val="20"/>
                <w:szCs w:val="20"/>
              </w:rPr>
              <w:t xml:space="preserve">Тема 2.2. </w:t>
            </w:r>
            <w:r w:rsidRPr="00BA7089">
              <w:rPr>
                <w:bCs/>
                <w:iCs/>
                <w:color w:val="000000"/>
                <w:sz w:val="20"/>
                <w:szCs w:val="20"/>
              </w:rPr>
              <w:t>Методы анализа среды проектирования. Проведение аналитической части исследования</w:t>
            </w:r>
          </w:p>
        </w:tc>
        <w:tc>
          <w:tcPr>
            <w:tcW w:w="2019" w:type="dxa"/>
            <w:vMerge w:val="restart"/>
            <w:vAlign w:val="center"/>
          </w:tcPr>
          <w:p w14:paraId="7CF2E7A1" w14:textId="41EAEAF2" w:rsidR="00973F26" w:rsidRPr="00BA7089" w:rsidRDefault="00973F26" w:rsidP="00BA7089">
            <w:pPr>
              <w:autoSpaceDE w:val="0"/>
              <w:autoSpaceDN w:val="0"/>
              <w:adjustRightInd w:val="0"/>
              <w:rPr>
                <w:iCs/>
                <w:sz w:val="20"/>
                <w:szCs w:val="20"/>
              </w:rPr>
            </w:pPr>
            <w:r w:rsidRPr="00BA7089">
              <w:rPr>
                <w:iCs/>
                <w:sz w:val="20"/>
                <w:szCs w:val="20"/>
              </w:rPr>
              <w:t>Среда проектирования</w:t>
            </w:r>
          </w:p>
        </w:tc>
        <w:tc>
          <w:tcPr>
            <w:tcW w:w="1825" w:type="dxa"/>
          </w:tcPr>
          <w:p w14:paraId="035DE5D1" w14:textId="74F5506D"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021B4E47" w14:textId="048667E4" w:rsidR="00973F26" w:rsidRPr="00BA7089" w:rsidRDefault="006A7598" w:rsidP="00BA7089">
            <w:pPr>
              <w:ind w:left="69"/>
              <w:jc w:val="center"/>
              <w:rPr>
                <w:sz w:val="20"/>
                <w:szCs w:val="20"/>
              </w:rPr>
            </w:pPr>
            <w:r>
              <w:rPr>
                <w:sz w:val="20"/>
                <w:szCs w:val="20"/>
              </w:rPr>
              <w:t>3 – ОТЗ</w:t>
            </w:r>
          </w:p>
          <w:p w14:paraId="40A0EE54" w14:textId="63DF0B6A" w:rsidR="00973F26" w:rsidRPr="00BA7089" w:rsidRDefault="006A7598" w:rsidP="00BA7089">
            <w:pPr>
              <w:ind w:left="69"/>
              <w:jc w:val="center"/>
              <w:rPr>
                <w:sz w:val="20"/>
                <w:szCs w:val="20"/>
              </w:rPr>
            </w:pPr>
            <w:r>
              <w:rPr>
                <w:sz w:val="20"/>
                <w:szCs w:val="20"/>
              </w:rPr>
              <w:t>3 – ЗТЗ</w:t>
            </w:r>
          </w:p>
        </w:tc>
      </w:tr>
      <w:tr w:rsidR="00973F26" w:rsidRPr="00BA7089" w14:paraId="6C5D3A67" w14:textId="77777777" w:rsidTr="00855745">
        <w:trPr>
          <w:trHeight w:val="120"/>
        </w:trPr>
        <w:tc>
          <w:tcPr>
            <w:tcW w:w="1938" w:type="dxa"/>
            <w:vMerge/>
            <w:vAlign w:val="center"/>
          </w:tcPr>
          <w:p w14:paraId="72A53700"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473BF44F"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62185789" w14:textId="77777777" w:rsidR="00973F26" w:rsidRPr="00BA7089" w:rsidRDefault="00973F26" w:rsidP="00BA7089">
            <w:pPr>
              <w:autoSpaceDE w:val="0"/>
              <w:autoSpaceDN w:val="0"/>
              <w:adjustRightInd w:val="0"/>
              <w:rPr>
                <w:iCs/>
                <w:sz w:val="20"/>
                <w:szCs w:val="20"/>
              </w:rPr>
            </w:pPr>
          </w:p>
        </w:tc>
        <w:tc>
          <w:tcPr>
            <w:tcW w:w="1825" w:type="dxa"/>
          </w:tcPr>
          <w:p w14:paraId="5AE2FEA1" w14:textId="6A17D209"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2EE181E8" w14:textId="10EA03E8" w:rsidR="00973F26" w:rsidRPr="00BA7089" w:rsidRDefault="006A7598" w:rsidP="00BA7089">
            <w:pPr>
              <w:ind w:left="69"/>
              <w:jc w:val="center"/>
              <w:rPr>
                <w:sz w:val="20"/>
                <w:szCs w:val="20"/>
              </w:rPr>
            </w:pPr>
            <w:r>
              <w:rPr>
                <w:sz w:val="20"/>
                <w:szCs w:val="20"/>
              </w:rPr>
              <w:t>3 – ОТЗ</w:t>
            </w:r>
          </w:p>
          <w:p w14:paraId="514F5ADA" w14:textId="047182D5" w:rsidR="00973F26" w:rsidRPr="00BA7089" w:rsidRDefault="006A7598" w:rsidP="00BA7089">
            <w:pPr>
              <w:ind w:left="69"/>
              <w:jc w:val="center"/>
              <w:rPr>
                <w:sz w:val="20"/>
                <w:szCs w:val="20"/>
              </w:rPr>
            </w:pPr>
            <w:r>
              <w:rPr>
                <w:sz w:val="20"/>
                <w:szCs w:val="20"/>
              </w:rPr>
              <w:t>3 – ЗТЗ</w:t>
            </w:r>
          </w:p>
        </w:tc>
      </w:tr>
      <w:tr w:rsidR="00973F26" w:rsidRPr="00BA7089" w14:paraId="3E15F268" w14:textId="77777777" w:rsidTr="00FC5844">
        <w:trPr>
          <w:trHeight w:val="135"/>
        </w:trPr>
        <w:tc>
          <w:tcPr>
            <w:tcW w:w="1938" w:type="dxa"/>
            <w:vMerge/>
            <w:vAlign w:val="center"/>
          </w:tcPr>
          <w:p w14:paraId="62DAD379"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7FEFA44B" w14:textId="77777777" w:rsidR="00973F26" w:rsidRPr="00BA7089" w:rsidRDefault="00973F26" w:rsidP="00BA7089">
            <w:pPr>
              <w:autoSpaceDE w:val="0"/>
              <w:autoSpaceDN w:val="0"/>
              <w:adjustRightInd w:val="0"/>
              <w:rPr>
                <w:color w:val="000000"/>
                <w:sz w:val="20"/>
                <w:szCs w:val="20"/>
              </w:rPr>
            </w:pPr>
          </w:p>
        </w:tc>
        <w:tc>
          <w:tcPr>
            <w:tcW w:w="2019" w:type="dxa"/>
            <w:vMerge/>
            <w:vAlign w:val="center"/>
          </w:tcPr>
          <w:p w14:paraId="277EBB32" w14:textId="77777777" w:rsidR="00973F26" w:rsidRPr="00BA7089" w:rsidRDefault="00973F26" w:rsidP="00BA7089">
            <w:pPr>
              <w:autoSpaceDE w:val="0"/>
              <w:autoSpaceDN w:val="0"/>
              <w:adjustRightInd w:val="0"/>
              <w:rPr>
                <w:iCs/>
                <w:sz w:val="20"/>
                <w:szCs w:val="20"/>
              </w:rPr>
            </w:pPr>
          </w:p>
        </w:tc>
        <w:tc>
          <w:tcPr>
            <w:tcW w:w="1825" w:type="dxa"/>
          </w:tcPr>
          <w:p w14:paraId="43E04102" w14:textId="13BBECDD"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2B7A9A20" w14:textId="52611EFD" w:rsidR="00973F26" w:rsidRPr="00BA7089" w:rsidRDefault="006A7598" w:rsidP="00BA7089">
            <w:pPr>
              <w:ind w:left="69"/>
              <w:jc w:val="center"/>
              <w:rPr>
                <w:sz w:val="20"/>
                <w:szCs w:val="20"/>
              </w:rPr>
            </w:pPr>
            <w:r>
              <w:rPr>
                <w:sz w:val="20"/>
                <w:szCs w:val="20"/>
              </w:rPr>
              <w:t>3 – ОТЗ</w:t>
            </w:r>
          </w:p>
          <w:p w14:paraId="0D2ACD62" w14:textId="63490BB6" w:rsidR="00973F26" w:rsidRPr="00BA7089" w:rsidRDefault="006A7598" w:rsidP="00BA7089">
            <w:pPr>
              <w:ind w:left="69"/>
              <w:jc w:val="center"/>
              <w:rPr>
                <w:sz w:val="20"/>
                <w:szCs w:val="20"/>
              </w:rPr>
            </w:pPr>
            <w:r>
              <w:rPr>
                <w:sz w:val="20"/>
                <w:szCs w:val="20"/>
              </w:rPr>
              <w:t>3 – ЗТЗ</w:t>
            </w:r>
          </w:p>
        </w:tc>
      </w:tr>
      <w:tr w:rsidR="00973F26" w:rsidRPr="00BA7089" w14:paraId="39A4676D" w14:textId="77777777" w:rsidTr="00855745">
        <w:trPr>
          <w:trHeight w:val="157"/>
        </w:trPr>
        <w:tc>
          <w:tcPr>
            <w:tcW w:w="1938" w:type="dxa"/>
            <w:vMerge/>
            <w:vAlign w:val="center"/>
          </w:tcPr>
          <w:p w14:paraId="5731C373"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2B23F310" w14:textId="77777777" w:rsidR="00973F26" w:rsidRPr="00BA7089" w:rsidRDefault="00973F26" w:rsidP="00BA7089">
            <w:pPr>
              <w:autoSpaceDE w:val="0"/>
              <w:autoSpaceDN w:val="0"/>
              <w:adjustRightInd w:val="0"/>
              <w:rPr>
                <w:iCs/>
                <w:sz w:val="20"/>
                <w:szCs w:val="20"/>
              </w:rPr>
            </w:pPr>
          </w:p>
        </w:tc>
        <w:tc>
          <w:tcPr>
            <w:tcW w:w="2019" w:type="dxa"/>
            <w:vMerge w:val="restart"/>
            <w:vAlign w:val="center"/>
          </w:tcPr>
          <w:p w14:paraId="1D306FF3" w14:textId="6C442299" w:rsidR="00973F26" w:rsidRPr="00BA7089" w:rsidRDefault="00973F26" w:rsidP="00BA7089">
            <w:pPr>
              <w:autoSpaceDE w:val="0"/>
              <w:autoSpaceDN w:val="0"/>
              <w:adjustRightInd w:val="0"/>
              <w:rPr>
                <w:iCs/>
                <w:sz w:val="20"/>
                <w:szCs w:val="20"/>
              </w:rPr>
            </w:pPr>
            <w:r w:rsidRPr="00BA7089">
              <w:rPr>
                <w:iCs/>
                <w:sz w:val="20"/>
                <w:szCs w:val="20"/>
              </w:rPr>
              <w:t>Диагностика системы</w:t>
            </w:r>
            <w:r w:rsidRPr="00BA7089">
              <w:rPr>
                <w:sz w:val="20"/>
                <w:szCs w:val="20"/>
              </w:rPr>
              <w:t xml:space="preserve"> управления персоналом</w:t>
            </w:r>
          </w:p>
        </w:tc>
        <w:tc>
          <w:tcPr>
            <w:tcW w:w="1825" w:type="dxa"/>
          </w:tcPr>
          <w:p w14:paraId="56064F0D" w14:textId="1A9611F1"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0A3B09DE" w14:textId="4B6B5FF8" w:rsidR="00973F26" w:rsidRPr="00BA7089" w:rsidRDefault="006A7598" w:rsidP="00BA7089">
            <w:pPr>
              <w:ind w:left="69"/>
              <w:jc w:val="center"/>
              <w:rPr>
                <w:sz w:val="20"/>
                <w:szCs w:val="20"/>
              </w:rPr>
            </w:pPr>
            <w:r>
              <w:rPr>
                <w:sz w:val="20"/>
                <w:szCs w:val="20"/>
              </w:rPr>
              <w:t>3 – ОТЗ</w:t>
            </w:r>
          </w:p>
          <w:p w14:paraId="48993C20" w14:textId="04672837" w:rsidR="00973F26" w:rsidRPr="00BA7089" w:rsidRDefault="006A7598" w:rsidP="00BA7089">
            <w:pPr>
              <w:ind w:left="69"/>
              <w:jc w:val="center"/>
              <w:rPr>
                <w:sz w:val="20"/>
                <w:szCs w:val="20"/>
              </w:rPr>
            </w:pPr>
            <w:r>
              <w:rPr>
                <w:sz w:val="20"/>
                <w:szCs w:val="20"/>
              </w:rPr>
              <w:t>3 – ЗТЗ</w:t>
            </w:r>
          </w:p>
        </w:tc>
      </w:tr>
      <w:tr w:rsidR="00973F26" w:rsidRPr="00BA7089" w14:paraId="05831212" w14:textId="77777777" w:rsidTr="00855745">
        <w:trPr>
          <w:trHeight w:val="270"/>
        </w:trPr>
        <w:tc>
          <w:tcPr>
            <w:tcW w:w="1938" w:type="dxa"/>
            <w:vMerge/>
            <w:vAlign w:val="center"/>
          </w:tcPr>
          <w:p w14:paraId="7836D3DD"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6A6ACC74"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1E32720F" w14:textId="77777777" w:rsidR="00973F26" w:rsidRPr="00BA7089" w:rsidRDefault="00973F26" w:rsidP="00BA7089">
            <w:pPr>
              <w:autoSpaceDE w:val="0"/>
              <w:autoSpaceDN w:val="0"/>
              <w:adjustRightInd w:val="0"/>
              <w:rPr>
                <w:iCs/>
                <w:sz w:val="20"/>
                <w:szCs w:val="20"/>
              </w:rPr>
            </w:pPr>
          </w:p>
        </w:tc>
        <w:tc>
          <w:tcPr>
            <w:tcW w:w="1825" w:type="dxa"/>
          </w:tcPr>
          <w:p w14:paraId="104E5CDA" w14:textId="255F8619"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5CA829C6" w14:textId="484F38B3" w:rsidR="00973F26" w:rsidRPr="00BA7089" w:rsidRDefault="006A7598" w:rsidP="00BA7089">
            <w:pPr>
              <w:ind w:left="69"/>
              <w:jc w:val="center"/>
              <w:rPr>
                <w:sz w:val="20"/>
                <w:szCs w:val="20"/>
              </w:rPr>
            </w:pPr>
            <w:r>
              <w:rPr>
                <w:sz w:val="20"/>
                <w:szCs w:val="20"/>
              </w:rPr>
              <w:t>3 – ОТЗ</w:t>
            </w:r>
          </w:p>
          <w:p w14:paraId="294CE1E7" w14:textId="00D2E887" w:rsidR="00973F26" w:rsidRPr="00BA7089" w:rsidRDefault="006A7598" w:rsidP="00BA7089">
            <w:pPr>
              <w:ind w:left="69"/>
              <w:jc w:val="center"/>
              <w:rPr>
                <w:sz w:val="20"/>
                <w:szCs w:val="20"/>
              </w:rPr>
            </w:pPr>
            <w:r>
              <w:rPr>
                <w:sz w:val="20"/>
                <w:szCs w:val="20"/>
              </w:rPr>
              <w:lastRenderedPageBreak/>
              <w:t>3 – ЗТЗ</w:t>
            </w:r>
          </w:p>
        </w:tc>
      </w:tr>
      <w:tr w:rsidR="00973F26" w:rsidRPr="00BA7089" w14:paraId="549C9D8C" w14:textId="77777777" w:rsidTr="00633A7D">
        <w:trPr>
          <w:trHeight w:val="555"/>
        </w:trPr>
        <w:tc>
          <w:tcPr>
            <w:tcW w:w="1938" w:type="dxa"/>
            <w:vMerge/>
            <w:vAlign w:val="center"/>
          </w:tcPr>
          <w:p w14:paraId="4C787AB6"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45086A04"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6ED7E362" w14:textId="77777777" w:rsidR="00973F26" w:rsidRPr="00BA7089" w:rsidRDefault="00973F26" w:rsidP="00BA7089">
            <w:pPr>
              <w:autoSpaceDE w:val="0"/>
              <w:autoSpaceDN w:val="0"/>
              <w:adjustRightInd w:val="0"/>
              <w:rPr>
                <w:iCs/>
                <w:sz w:val="20"/>
                <w:szCs w:val="20"/>
              </w:rPr>
            </w:pPr>
          </w:p>
        </w:tc>
        <w:tc>
          <w:tcPr>
            <w:tcW w:w="1825" w:type="dxa"/>
          </w:tcPr>
          <w:p w14:paraId="6B3B0ED3" w14:textId="476590B4"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1E6D1F56" w14:textId="67F7FB51" w:rsidR="00973F26" w:rsidRPr="00BA7089" w:rsidRDefault="006A7598" w:rsidP="00BA7089">
            <w:pPr>
              <w:ind w:left="69"/>
              <w:jc w:val="center"/>
              <w:rPr>
                <w:sz w:val="20"/>
                <w:szCs w:val="20"/>
              </w:rPr>
            </w:pPr>
            <w:r>
              <w:rPr>
                <w:sz w:val="20"/>
                <w:szCs w:val="20"/>
              </w:rPr>
              <w:t>3 – ОТЗ</w:t>
            </w:r>
          </w:p>
          <w:p w14:paraId="53B4A7F7" w14:textId="4C8A9B25" w:rsidR="00973F26" w:rsidRPr="00BA7089" w:rsidRDefault="006A7598" w:rsidP="00BA7089">
            <w:pPr>
              <w:ind w:left="69"/>
              <w:jc w:val="center"/>
              <w:rPr>
                <w:sz w:val="20"/>
                <w:szCs w:val="20"/>
              </w:rPr>
            </w:pPr>
            <w:r>
              <w:rPr>
                <w:sz w:val="20"/>
                <w:szCs w:val="20"/>
              </w:rPr>
              <w:t>3 – ЗТЗ</w:t>
            </w:r>
          </w:p>
        </w:tc>
      </w:tr>
      <w:tr w:rsidR="00973F26" w:rsidRPr="00BA7089" w14:paraId="769641E0" w14:textId="77777777" w:rsidTr="00855745">
        <w:trPr>
          <w:trHeight w:val="217"/>
        </w:trPr>
        <w:tc>
          <w:tcPr>
            <w:tcW w:w="1938" w:type="dxa"/>
            <w:vMerge/>
            <w:vAlign w:val="center"/>
          </w:tcPr>
          <w:p w14:paraId="2BF78622"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51E18058" w14:textId="77777777" w:rsidR="00973F26" w:rsidRPr="00BA7089" w:rsidRDefault="00973F26" w:rsidP="00BA7089">
            <w:pPr>
              <w:autoSpaceDE w:val="0"/>
              <w:autoSpaceDN w:val="0"/>
              <w:adjustRightInd w:val="0"/>
              <w:rPr>
                <w:iCs/>
                <w:sz w:val="20"/>
                <w:szCs w:val="20"/>
              </w:rPr>
            </w:pPr>
          </w:p>
        </w:tc>
        <w:tc>
          <w:tcPr>
            <w:tcW w:w="2019" w:type="dxa"/>
            <w:vMerge w:val="restart"/>
            <w:vAlign w:val="center"/>
          </w:tcPr>
          <w:p w14:paraId="5305A06F" w14:textId="0CF03BE0" w:rsidR="00973F26" w:rsidRPr="00BA7089" w:rsidRDefault="00973F26" w:rsidP="00BA7089">
            <w:pPr>
              <w:autoSpaceDE w:val="0"/>
              <w:autoSpaceDN w:val="0"/>
              <w:adjustRightInd w:val="0"/>
              <w:rPr>
                <w:iCs/>
                <w:sz w:val="20"/>
                <w:szCs w:val="20"/>
              </w:rPr>
            </w:pPr>
            <w:r w:rsidRPr="00BA7089">
              <w:rPr>
                <w:iCs/>
                <w:sz w:val="20"/>
                <w:szCs w:val="20"/>
              </w:rPr>
              <w:t>Мониторинг изменений</w:t>
            </w:r>
          </w:p>
        </w:tc>
        <w:tc>
          <w:tcPr>
            <w:tcW w:w="1825" w:type="dxa"/>
          </w:tcPr>
          <w:p w14:paraId="19E8B4D1" w14:textId="563F42E2"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53F5B935" w14:textId="26C41B75" w:rsidR="00973F26" w:rsidRPr="00BA7089" w:rsidRDefault="006A7598" w:rsidP="00BA7089">
            <w:pPr>
              <w:ind w:left="69"/>
              <w:jc w:val="center"/>
              <w:rPr>
                <w:sz w:val="20"/>
                <w:szCs w:val="20"/>
              </w:rPr>
            </w:pPr>
            <w:r>
              <w:rPr>
                <w:sz w:val="20"/>
                <w:szCs w:val="20"/>
              </w:rPr>
              <w:t>3 – ОТЗ</w:t>
            </w:r>
          </w:p>
          <w:p w14:paraId="0F6D7E62" w14:textId="3D96E4DF" w:rsidR="00973F26" w:rsidRPr="00BA7089" w:rsidRDefault="006A7598" w:rsidP="00BA7089">
            <w:pPr>
              <w:ind w:left="69"/>
              <w:jc w:val="center"/>
              <w:rPr>
                <w:sz w:val="20"/>
                <w:szCs w:val="20"/>
              </w:rPr>
            </w:pPr>
            <w:r>
              <w:rPr>
                <w:sz w:val="20"/>
                <w:szCs w:val="20"/>
              </w:rPr>
              <w:t>3 – ЗТЗ</w:t>
            </w:r>
          </w:p>
        </w:tc>
      </w:tr>
      <w:tr w:rsidR="00973F26" w:rsidRPr="00BA7089" w14:paraId="4600E1ED" w14:textId="77777777" w:rsidTr="00855745">
        <w:trPr>
          <w:trHeight w:val="210"/>
        </w:trPr>
        <w:tc>
          <w:tcPr>
            <w:tcW w:w="1938" w:type="dxa"/>
            <w:vMerge/>
            <w:vAlign w:val="center"/>
          </w:tcPr>
          <w:p w14:paraId="0894ED2E"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545BBD2D"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5E753B6A" w14:textId="77777777" w:rsidR="00973F26" w:rsidRPr="00BA7089" w:rsidRDefault="00973F26" w:rsidP="00BA7089">
            <w:pPr>
              <w:autoSpaceDE w:val="0"/>
              <w:autoSpaceDN w:val="0"/>
              <w:adjustRightInd w:val="0"/>
              <w:rPr>
                <w:iCs/>
                <w:sz w:val="20"/>
                <w:szCs w:val="20"/>
              </w:rPr>
            </w:pPr>
          </w:p>
        </w:tc>
        <w:tc>
          <w:tcPr>
            <w:tcW w:w="1825" w:type="dxa"/>
          </w:tcPr>
          <w:p w14:paraId="52754A11" w14:textId="66994F7D"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228B60FA" w14:textId="5480CFAD" w:rsidR="00973F26" w:rsidRPr="00BA7089" w:rsidRDefault="006A7598" w:rsidP="00BA7089">
            <w:pPr>
              <w:ind w:left="69"/>
              <w:jc w:val="center"/>
              <w:rPr>
                <w:sz w:val="20"/>
                <w:szCs w:val="20"/>
              </w:rPr>
            </w:pPr>
            <w:r>
              <w:rPr>
                <w:sz w:val="20"/>
                <w:szCs w:val="20"/>
              </w:rPr>
              <w:t>3 – ОТЗ</w:t>
            </w:r>
          </w:p>
          <w:p w14:paraId="78A751FA" w14:textId="37E9A8F8" w:rsidR="00973F26" w:rsidRPr="00BA7089" w:rsidRDefault="006A7598" w:rsidP="00BA7089">
            <w:pPr>
              <w:ind w:left="69"/>
              <w:jc w:val="center"/>
              <w:rPr>
                <w:sz w:val="20"/>
                <w:szCs w:val="20"/>
              </w:rPr>
            </w:pPr>
            <w:r>
              <w:rPr>
                <w:sz w:val="20"/>
                <w:szCs w:val="20"/>
              </w:rPr>
              <w:t>3 – ЗТЗ</w:t>
            </w:r>
          </w:p>
        </w:tc>
      </w:tr>
      <w:tr w:rsidR="00973F26" w:rsidRPr="00BA7089" w14:paraId="11EBF2D0" w14:textId="77777777" w:rsidTr="00FC5844">
        <w:trPr>
          <w:trHeight w:val="180"/>
        </w:trPr>
        <w:tc>
          <w:tcPr>
            <w:tcW w:w="1938" w:type="dxa"/>
            <w:vMerge/>
            <w:vAlign w:val="center"/>
          </w:tcPr>
          <w:p w14:paraId="51599141" w14:textId="77777777" w:rsidR="00973F26" w:rsidRPr="00BA7089" w:rsidRDefault="00973F26" w:rsidP="00BA7089">
            <w:pPr>
              <w:autoSpaceDE w:val="0"/>
              <w:autoSpaceDN w:val="0"/>
              <w:adjustRightInd w:val="0"/>
              <w:rPr>
                <w:i/>
                <w:iCs/>
                <w:sz w:val="20"/>
                <w:szCs w:val="20"/>
              </w:rPr>
            </w:pPr>
          </w:p>
        </w:tc>
        <w:tc>
          <w:tcPr>
            <w:tcW w:w="2276" w:type="dxa"/>
            <w:vMerge/>
            <w:vAlign w:val="center"/>
          </w:tcPr>
          <w:p w14:paraId="74264D84" w14:textId="77777777" w:rsidR="00973F26" w:rsidRPr="00BA7089" w:rsidRDefault="00973F26" w:rsidP="00BA7089">
            <w:pPr>
              <w:autoSpaceDE w:val="0"/>
              <w:autoSpaceDN w:val="0"/>
              <w:adjustRightInd w:val="0"/>
              <w:rPr>
                <w:iCs/>
                <w:sz w:val="20"/>
                <w:szCs w:val="20"/>
              </w:rPr>
            </w:pPr>
          </w:p>
        </w:tc>
        <w:tc>
          <w:tcPr>
            <w:tcW w:w="2019" w:type="dxa"/>
            <w:vMerge/>
            <w:vAlign w:val="center"/>
          </w:tcPr>
          <w:p w14:paraId="7C78B829" w14:textId="77777777" w:rsidR="00973F26" w:rsidRPr="00BA7089" w:rsidRDefault="00973F26" w:rsidP="00BA7089">
            <w:pPr>
              <w:autoSpaceDE w:val="0"/>
              <w:autoSpaceDN w:val="0"/>
              <w:adjustRightInd w:val="0"/>
              <w:rPr>
                <w:iCs/>
                <w:sz w:val="20"/>
                <w:szCs w:val="20"/>
              </w:rPr>
            </w:pPr>
          </w:p>
        </w:tc>
        <w:tc>
          <w:tcPr>
            <w:tcW w:w="1825" w:type="dxa"/>
          </w:tcPr>
          <w:p w14:paraId="3E3DFCCC" w14:textId="180C070C"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207707C4" w14:textId="1BB670B3" w:rsidR="00973F26" w:rsidRPr="00BA7089" w:rsidRDefault="006A7598" w:rsidP="00BA7089">
            <w:pPr>
              <w:ind w:left="69"/>
              <w:jc w:val="center"/>
              <w:rPr>
                <w:sz w:val="20"/>
                <w:szCs w:val="20"/>
              </w:rPr>
            </w:pPr>
            <w:r>
              <w:rPr>
                <w:sz w:val="20"/>
                <w:szCs w:val="20"/>
              </w:rPr>
              <w:t>3 – ОТЗ</w:t>
            </w:r>
          </w:p>
          <w:p w14:paraId="6B17FA58" w14:textId="28E5DA84" w:rsidR="00973F26" w:rsidRPr="00BA7089" w:rsidRDefault="006A7598" w:rsidP="00BA7089">
            <w:pPr>
              <w:ind w:left="69"/>
              <w:jc w:val="center"/>
              <w:rPr>
                <w:sz w:val="20"/>
                <w:szCs w:val="20"/>
              </w:rPr>
            </w:pPr>
            <w:r>
              <w:rPr>
                <w:sz w:val="20"/>
                <w:szCs w:val="20"/>
              </w:rPr>
              <w:t>3 – ЗТЗ</w:t>
            </w:r>
          </w:p>
        </w:tc>
      </w:tr>
      <w:tr w:rsidR="00973F26" w:rsidRPr="00BA7089" w14:paraId="46558872" w14:textId="77777777" w:rsidTr="00855745">
        <w:trPr>
          <w:trHeight w:val="270"/>
        </w:trPr>
        <w:tc>
          <w:tcPr>
            <w:tcW w:w="1938" w:type="dxa"/>
            <w:vMerge w:val="restart"/>
            <w:vAlign w:val="center"/>
          </w:tcPr>
          <w:p w14:paraId="7320853B" w14:textId="52B3EA0A" w:rsidR="00973F26" w:rsidRPr="00BA7089" w:rsidRDefault="00973F26" w:rsidP="00BA7089">
            <w:pPr>
              <w:autoSpaceDE w:val="0"/>
              <w:autoSpaceDN w:val="0"/>
              <w:adjustRightInd w:val="0"/>
              <w:rPr>
                <w:sz w:val="20"/>
                <w:szCs w:val="20"/>
              </w:rPr>
            </w:pPr>
            <w:r w:rsidRPr="00BA7089">
              <w:rPr>
                <w:sz w:val="20"/>
                <w:szCs w:val="20"/>
              </w:rPr>
              <w:t>ОПК-4.2 Способен управлять проектами и процессами в кадровом менеджменте</w:t>
            </w:r>
          </w:p>
        </w:tc>
        <w:tc>
          <w:tcPr>
            <w:tcW w:w="2276" w:type="dxa"/>
            <w:vMerge w:val="restart"/>
            <w:vAlign w:val="center"/>
          </w:tcPr>
          <w:p w14:paraId="41A410F5" w14:textId="4774D503" w:rsidR="00973F26" w:rsidRPr="00BA7089" w:rsidRDefault="00973F26" w:rsidP="00BA7089">
            <w:pPr>
              <w:autoSpaceDE w:val="0"/>
              <w:autoSpaceDN w:val="0"/>
              <w:adjustRightInd w:val="0"/>
              <w:rPr>
                <w:sz w:val="20"/>
                <w:szCs w:val="20"/>
              </w:rPr>
            </w:pPr>
            <w:r w:rsidRPr="00BA7089">
              <w:rPr>
                <w:sz w:val="20"/>
                <w:szCs w:val="20"/>
              </w:rPr>
              <w:t xml:space="preserve">Тема 2.3. Управление разработкой и внедрением кадровых проектных инноваций  </w:t>
            </w:r>
          </w:p>
        </w:tc>
        <w:tc>
          <w:tcPr>
            <w:tcW w:w="2019" w:type="dxa"/>
            <w:vMerge w:val="restart"/>
            <w:vAlign w:val="center"/>
          </w:tcPr>
          <w:p w14:paraId="4E2B6FD4" w14:textId="35BFA2CC" w:rsidR="00973F26" w:rsidRPr="00BA7089" w:rsidRDefault="00973F26" w:rsidP="00BA7089">
            <w:pPr>
              <w:autoSpaceDE w:val="0"/>
              <w:autoSpaceDN w:val="0"/>
              <w:adjustRightInd w:val="0"/>
              <w:rPr>
                <w:sz w:val="20"/>
                <w:szCs w:val="20"/>
              </w:rPr>
            </w:pPr>
            <w:r w:rsidRPr="00BA7089">
              <w:rPr>
                <w:iCs/>
                <w:sz w:val="20"/>
                <w:szCs w:val="20"/>
              </w:rPr>
              <w:t>Управление разработкой</w:t>
            </w:r>
          </w:p>
        </w:tc>
        <w:tc>
          <w:tcPr>
            <w:tcW w:w="1825" w:type="dxa"/>
          </w:tcPr>
          <w:p w14:paraId="49E89CC1" w14:textId="1564A963"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51C2F4BC" w14:textId="77777777" w:rsidR="00973F26" w:rsidRPr="00BA7089" w:rsidRDefault="00973F26" w:rsidP="00BA7089">
            <w:pPr>
              <w:ind w:left="69"/>
              <w:jc w:val="center"/>
              <w:rPr>
                <w:sz w:val="20"/>
                <w:szCs w:val="20"/>
              </w:rPr>
            </w:pPr>
            <w:r w:rsidRPr="00BA7089">
              <w:rPr>
                <w:sz w:val="20"/>
                <w:szCs w:val="20"/>
              </w:rPr>
              <w:t>2 – ОТЗ</w:t>
            </w:r>
          </w:p>
          <w:p w14:paraId="5C8DC899" w14:textId="3F33ABDC" w:rsidR="00973F26" w:rsidRPr="00BA7089" w:rsidRDefault="00973F26" w:rsidP="00BA7089">
            <w:pPr>
              <w:jc w:val="center"/>
              <w:rPr>
                <w:sz w:val="20"/>
                <w:szCs w:val="20"/>
              </w:rPr>
            </w:pPr>
            <w:r w:rsidRPr="00BA7089">
              <w:rPr>
                <w:sz w:val="20"/>
                <w:szCs w:val="20"/>
              </w:rPr>
              <w:t>2 – ЗТЗ</w:t>
            </w:r>
          </w:p>
        </w:tc>
      </w:tr>
      <w:tr w:rsidR="00973F26" w:rsidRPr="00BA7089" w14:paraId="43CBC718" w14:textId="77777777" w:rsidTr="00855745">
        <w:trPr>
          <w:trHeight w:val="120"/>
        </w:trPr>
        <w:tc>
          <w:tcPr>
            <w:tcW w:w="1938" w:type="dxa"/>
            <w:vMerge/>
            <w:vAlign w:val="center"/>
          </w:tcPr>
          <w:p w14:paraId="07DC7875" w14:textId="77777777" w:rsidR="00973F26" w:rsidRPr="00BA7089" w:rsidRDefault="00973F26" w:rsidP="00BA7089">
            <w:pPr>
              <w:autoSpaceDE w:val="0"/>
              <w:autoSpaceDN w:val="0"/>
              <w:adjustRightInd w:val="0"/>
              <w:rPr>
                <w:sz w:val="20"/>
                <w:szCs w:val="20"/>
              </w:rPr>
            </w:pPr>
          </w:p>
        </w:tc>
        <w:tc>
          <w:tcPr>
            <w:tcW w:w="2276" w:type="dxa"/>
            <w:vMerge/>
            <w:vAlign w:val="center"/>
          </w:tcPr>
          <w:p w14:paraId="3005E870" w14:textId="77777777" w:rsidR="00973F26" w:rsidRPr="00BA7089" w:rsidRDefault="00973F26" w:rsidP="00BA7089">
            <w:pPr>
              <w:autoSpaceDE w:val="0"/>
              <w:autoSpaceDN w:val="0"/>
              <w:adjustRightInd w:val="0"/>
              <w:rPr>
                <w:sz w:val="20"/>
                <w:szCs w:val="20"/>
              </w:rPr>
            </w:pPr>
          </w:p>
        </w:tc>
        <w:tc>
          <w:tcPr>
            <w:tcW w:w="2019" w:type="dxa"/>
            <w:vMerge/>
            <w:vAlign w:val="center"/>
          </w:tcPr>
          <w:p w14:paraId="6DB2D28C" w14:textId="77777777" w:rsidR="00973F26" w:rsidRPr="00BA7089" w:rsidRDefault="00973F26" w:rsidP="00BA7089">
            <w:pPr>
              <w:autoSpaceDE w:val="0"/>
              <w:autoSpaceDN w:val="0"/>
              <w:adjustRightInd w:val="0"/>
              <w:rPr>
                <w:iCs/>
                <w:sz w:val="20"/>
                <w:szCs w:val="20"/>
              </w:rPr>
            </w:pPr>
          </w:p>
        </w:tc>
        <w:tc>
          <w:tcPr>
            <w:tcW w:w="1825" w:type="dxa"/>
          </w:tcPr>
          <w:p w14:paraId="0044381A" w14:textId="3C54EF6A"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21717CD7" w14:textId="77777777" w:rsidR="00973F26" w:rsidRPr="00BA7089" w:rsidRDefault="00973F26" w:rsidP="00BA7089">
            <w:pPr>
              <w:ind w:left="69"/>
              <w:jc w:val="center"/>
              <w:rPr>
                <w:sz w:val="20"/>
                <w:szCs w:val="20"/>
              </w:rPr>
            </w:pPr>
            <w:r w:rsidRPr="00BA7089">
              <w:rPr>
                <w:sz w:val="20"/>
                <w:szCs w:val="20"/>
              </w:rPr>
              <w:t>2 – ОТЗ</w:t>
            </w:r>
          </w:p>
          <w:p w14:paraId="5428FF02" w14:textId="19CF1AF3" w:rsidR="00973F26" w:rsidRPr="00BA7089" w:rsidRDefault="00973F26" w:rsidP="00BA7089">
            <w:pPr>
              <w:jc w:val="center"/>
              <w:rPr>
                <w:sz w:val="20"/>
                <w:szCs w:val="20"/>
              </w:rPr>
            </w:pPr>
            <w:r w:rsidRPr="00BA7089">
              <w:rPr>
                <w:sz w:val="20"/>
                <w:szCs w:val="20"/>
              </w:rPr>
              <w:t>2 – ЗТЗ</w:t>
            </w:r>
          </w:p>
        </w:tc>
      </w:tr>
      <w:tr w:rsidR="00973F26" w:rsidRPr="00BA7089" w14:paraId="76DC384A" w14:textId="77777777" w:rsidTr="00FC5844">
        <w:trPr>
          <w:trHeight w:val="118"/>
        </w:trPr>
        <w:tc>
          <w:tcPr>
            <w:tcW w:w="1938" w:type="dxa"/>
            <w:vMerge/>
            <w:vAlign w:val="center"/>
          </w:tcPr>
          <w:p w14:paraId="47E63C20" w14:textId="77777777" w:rsidR="00973F26" w:rsidRPr="00BA7089" w:rsidRDefault="00973F26" w:rsidP="00BA7089">
            <w:pPr>
              <w:autoSpaceDE w:val="0"/>
              <w:autoSpaceDN w:val="0"/>
              <w:adjustRightInd w:val="0"/>
              <w:rPr>
                <w:sz w:val="20"/>
                <w:szCs w:val="20"/>
              </w:rPr>
            </w:pPr>
          </w:p>
        </w:tc>
        <w:tc>
          <w:tcPr>
            <w:tcW w:w="2276" w:type="dxa"/>
            <w:vMerge/>
            <w:vAlign w:val="center"/>
          </w:tcPr>
          <w:p w14:paraId="669D81CC" w14:textId="77777777" w:rsidR="00973F26" w:rsidRPr="00BA7089" w:rsidRDefault="00973F26" w:rsidP="00BA7089">
            <w:pPr>
              <w:autoSpaceDE w:val="0"/>
              <w:autoSpaceDN w:val="0"/>
              <w:adjustRightInd w:val="0"/>
              <w:rPr>
                <w:sz w:val="20"/>
                <w:szCs w:val="20"/>
              </w:rPr>
            </w:pPr>
          </w:p>
        </w:tc>
        <w:tc>
          <w:tcPr>
            <w:tcW w:w="2019" w:type="dxa"/>
            <w:vMerge/>
            <w:vAlign w:val="center"/>
          </w:tcPr>
          <w:p w14:paraId="438957B6" w14:textId="77777777" w:rsidR="00973F26" w:rsidRPr="00BA7089" w:rsidRDefault="00973F26" w:rsidP="00BA7089">
            <w:pPr>
              <w:autoSpaceDE w:val="0"/>
              <w:autoSpaceDN w:val="0"/>
              <w:adjustRightInd w:val="0"/>
              <w:rPr>
                <w:iCs/>
                <w:sz w:val="20"/>
                <w:szCs w:val="20"/>
              </w:rPr>
            </w:pPr>
          </w:p>
        </w:tc>
        <w:tc>
          <w:tcPr>
            <w:tcW w:w="1825" w:type="dxa"/>
          </w:tcPr>
          <w:p w14:paraId="06F6AA7A" w14:textId="3949A3C2"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591C2E41" w14:textId="77777777" w:rsidR="00973F26" w:rsidRPr="00BA7089" w:rsidRDefault="00973F26" w:rsidP="00BA7089">
            <w:pPr>
              <w:ind w:left="69"/>
              <w:jc w:val="center"/>
              <w:rPr>
                <w:sz w:val="20"/>
                <w:szCs w:val="20"/>
              </w:rPr>
            </w:pPr>
            <w:r w:rsidRPr="00BA7089">
              <w:rPr>
                <w:sz w:val="20"/>
                <w:szCs w:val="20"/>
              </w:rPr>
              <w:t>2 – ОТЗ</w:t>
            </w:r>
          </w:p>
          <w:p w14:paraId="3FF6B721" w14:textId="29275938" w:rsidR="00973F26" w:rsidRPr="00BA7089" w:rsidRDefault="00973F26" w:rsidP="00BA7089">
            <w:pPr>
              <w:jc w:val="center"/>
              <w:rPr>
                <w:sz w:val="20"/>
                <w:szCs w:val="20"/>
              </w:rPr>
            </w:pPr>
            <w:r w:rsidRPr="00BA7089">
              <w:rPr>
                <w:sz w:val="20"/>
                <w:szCs w:val="20"/>
              </w:rPr>
              <w:t>2 – ЗТЗ</w:t>
            </w:r>
          </w:p>
        </w:tc>
      </w:tr>
      <w:tr w:rsidR="00973F26" w:rsidRPr="00BA7089" w14:paraId="6CC84194" w14:textId="77777777" w:rsidTr="00855745">
        <w:trPr>
          <w:trHeight w:val="146"/>
        </w:trPr>
        <w:tc>
          <w:tcPr>
            <w:tcW w:w="1938" w:type="dxa"/>
            <w:vMerge/>
            <w:vAlign w:val="center"/>
          </w:tcPr>
          <w:p w14:paraId="5A6068B6" w14:textId="77777777" w:rsidR="00973F26" w:rsidRPr="00BA7089" w:rsidRDefault="00973F26" w:rsidP="00BA7089">
            <w:pPr>
              <w:autoSpaceDE w:val="0"/>
              <w:autoSpaceDN w:val="0"/>
              <w:adjustRightInd w:val="0"/>
              <w:rPr>
                <w:sz w:val="20"/>
                <w:szCs w:val="20"/>
              </w:rPr>
            </w:pPr>
          </w:p>
        </w:tc>
        <w:tc>
          <w:tcPr>
            <w:tcW w:w="2276" w:type="dxa"/>
            <w:vMerge/>
            <w:vAlign w:val="center"/>
          </w:tcPr>
          <w:p w14:paraId="3F9DEC27" w14:textId="77777777" w:rsidR="00973F26" w:rsidRPr="00BA7089" w:rsidRDefault="00973F26" w:rsidP="00BA7089">
            <w:pPr>
              <w:autoSpaceDE w:val="0"/>
              <w:autoSpaceDN w:val="0"/>
              <w:adjustRightInd w:val="0"/>
              <w:rPr>
                <w:sz w:val="20"/>
                <w:szCs w:val="20"/>
              </w:rPr>
            </w:pPr>
          </w:p>
        </w:tc>
        <w:tc>
          <w:tcPr>
            <w:tcW w:w="2019" w:type="dxa"/>
            <w:vMerge w:val="restart"/>
            <w:vAlign w:val="center"/>
          </w:tcPr>
          <w:p w14:paraId="28796C6F" w14:textId="13D53FBB" w:rsidR="00973F26" w:rsidRPr="00BA7089" w:rsidRDefault="00973F26" w:rsidP="00BA7089">
            <w:pPr>
              <w:autoSpaceDE w:val="0"/>
              <w:autoSpaceDN w:val="0"/>
              <w:adjustRightInd w:val="0"/>
              <w:rPr>
                <w:sz w:val="20"/>
                <w:szCs w:val="20"/>
              </w:rPr>
            </w:pPr>
            <w:r w:rsidRPr="00BA7089">
              <w:rPr>
                <w:iCs/>
                <w:sz w:val="20"/>
                <w:szCs w:val="20"/>
              </w:rPr>
              <w:t>Управление инновациями</w:t>
            </w:r>
          </w:p>
        </w:tc>
        <w:tc>
          <w:tcPr>
            <w:tcW w:w="1825" w:type="dxa"/>
          </w:tcPr>
          <w:p w14:paraId="54DA5EC2" w14:textId="65967882"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5899F1C9" w14:textId="77777777" w:rsidR="00973F26" w:rsidRPr="00BA7089" w:rsidRDefault="00973F26" w:rsidP="00BA7089">
            <w:pPr>
              <w:ind w:left="69"/>
              <w:jc w:val="center"/>
              <w:rPr>
                <w:sz w:val="20"/>
                <w:szCs w:val="20"/>
              </w:rPr>
            </w:pPr>
            <w:r w:rsidRPr="00BA7089">
              <w:rPr>
                <w:sz w:val="20"/>
                <w:szCs w:val="20"/>
              </w:rPr>
              <w:t>2 – ОТЗ</w:t>
            </w:r>
          </w:p>
          <w:p w14:paraId="7CE15D61" w14:textId="24DD8EB4" w:rsidR="00973F26" w:rsidRPr="00BA7089" w:rsidRDefault="00973F26" w:rsidP="00BA7089">
            <w:pPr>
              <w:ind w:left="69"/>
              <w:jc w:val="center"/>
              <w:rPr>
                <w:sz w:val="20"/>
                <w:szCs w:val="20"/>
              </w:rPr>
            </w:pPr>
            <w:r w:rsidRPr="00BA7089">
              <w:rPr>
                <w:sz w:val="20"/>
                <w:szCs w:val="20"/>
              </w:rPr>
              <w:t>2 – ЗТЗ</w:t>
            </w:r>
          </w:p>
        </w:tc>
      </w:tr>
      <w:tr w:rsidR="00973F26" w:rsidRPr="00BA7089" w14:paraId="3CA2687C" w14:textId="77777777" w:rsidTr="00855745">
        <w:trPr>
          <w:trHeight w:val="195"/>
        </w:trPr>
        <w:tc>
          <w:tcPr>
            <w:tcW w:w="1938" w:type="dxa"/>
            <w:vMerge/>
            <w:vAlign w:val="center"/>
          </w:tcPr>
          <w:p w14:paraId="643DCD85" w14:textId="77777777" w:rsidR="00973F26" w:rsidRPr="00BA7089" w:rsidRDefault="00973F26" w:rsidP="00BA7089">
            <w:pPr>
              <w:autoSpaceDE w:val="0"/>
              <w:autoSpaceDN w:val="0"/>
              <w:adjustRightInd w:val="0"/>
              <w:rPr>
                <w:sz w:val="20"/>
                <w:szCs w:val="20"/>
              </w:rPr>
            </w:pPr>
          </w:p>
        </w:tc>
        <w:tc>
          <w:tcPr>
            <w:tcW w:w="2276" w:type="dxa"/>
            <w:vMerge/>
            <w:vAlign w:val="center"/>
          </w:tcPr>
          <w:p w14:paraId="3202523E" w14:textId="77777777" w:rsidR="00973F26" w:rsidRPr="00BA7089" w:rsidRDefault="00973F26" w:rsidP="00BA7089">
            <w:pPr>
              <w:autoSpaceDE w:val="0"/>
              <w:autoSpaceDN w:val="0"/>
              <w:adjustRightInd w:val="0"/>
              <w:rPr>
                <w:sz w:val="20"/>
                <w:szCs w:val="20"/>
              </w:rPr>
            </w:pPr>
          </w:p>
        </w:tc>
        <w:tc>
          <w:tcPr>
            <w:tcW w:w="2019" w:type="dxa"/>
            <w:vMerge/>
            <w:vAlign w:val="center"/>
          </w:tcPr>
          <w:p w14:paraId="1E19CFB8" w14:textId="77777777" w:rsidR="00973F26" w:rsidRPr="00BA7089" w:rsidRDefault="00973F26" w:rsidP="00BA7089">
            <w:pPr>
              <w:autoSpaceDE w:val="0"/>
              <w:autoSpaceDN w:val="0"/>
              <w:adjustRightInd w:val="0"/>
              <w:rPr>
                <w:iCs/>
                <w:sz w:val="20"/>
                <w:szCs w:val="20"/>
              </w:rPr>
            </w:pPr>
          </w:p>
        </w:tc>
        <w:tc>
          <w:tcPr>
            <w:tcW w:w="1825" w:type="dxa"/>
          </w:tcPr>
          <w:p w14:paraId="5F428C5A" w14:textId="62B84B55"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532EE1B5" w14:textId="77777777" w:rsidR="00973F26" w:rsidRPr="00BA7089" w:rsidRDefault="00973F26" w:rsidP="00BA7089">
            <w:pPr>
              <w:ind w:left="69"/>
              <w:jc w:val="center"/>
              <w:rPr>
                <w:sz w:val="20"/>
                <w:szCs w:val="20"/>
              </w:rPr>
            </w:pPr>
            <w:r w:rsidRPr="00BA7089">
              <w:rPr>
                <w:sz w:val="20"/>
                <w:szCs w:val="20"/>
              </w:rPr>
              <w:t>2 – ОТЗ</w:t>
            </w:r>
          </w:p>
          <w:p w14:paraId="170F2F9D" w14:textId="4895B0D3" w:rsidR="00973F26" w:rsidRPr="00BA7089" w:rsidRDefault="00973F26" w:rsidP="00BA7089">
            <w:pPr>
              <w:ind w:left="69"/>
              <w:jc w:val="center"/>
              <w:rPr>
                <w:sz w:val="20"/>
                <w:szCs w:val="20"/>
              </w:rPr>
            </w:pPr>
            <w:r w:rsidRPr="00BA7089">
              <w:rPr>
                <w:sz w:val="20"/>
                <w:szCs w:val="20"/>
              </w:rPr>
              <w:t>2 – ЗТЗ</w:t>
            </w:r>
          </w:p>
        </w:tc>
      </w:tr>
      <w:tr w:rsidR="00973F26" w:rsidRPr="00BA7089" w14:paraId="690DCA19" w14:textId="77777777" w:rsidTr="00633A7D">
        <w:trPr>
          <w:trHeight w:val="135"/>
        </w:trPr>
        <w:tc>
          <w:tcPr>
            <w:tcW w:w="1938" w:type="dxa"/>
            <w:vMerge/>
            <w:vAlign w:val="center"/>
          </w:tcPr>
          <w:p w14:paraId="68190341" w14:textId="77777777" w:rsidR="00973F26" w:rsidRPr="00BA7089" w:rsidRDefault="00973F26" w:rsidP="00BA7089">
            <w:pPr>
              <w:autoSpaceDE w:val="0"/>
              <w:autoSpaceDN w:val="0"/>
              <w:adjustRightInd w:val="0"/>
              <w:rPr>
                <w:sz w:val="20"/>
                <w:szCs w:val="20"/>
              </w:rPr>
            </w:pPr>
          </w:p>
        </w:tc>
        <w:tc>
          <w:tcPr>
            <w:tcW w:w="2276" w:type="dxa"/>
            <w:vMerge/>
            <w:vAlign w:val="center"/>
          </w:tcPr>
          <w:p w14:paraId="229EC4EF" w14:textId="77777777" w:rsidR="00973F26" w:rsidRPr="00BA7089" w:rsidRDefault="00973F26" w:rsidP="00BA7089">
            <w:pPr>
              <w:autoSpaceDE w:val="0"/>
              <w:autoSpaceDN w:val="0"/>
              <w:adjustRightInd w:val="0"/>
              <w:rPr>
                <w:sz w:val="20"/>
                <w:szCs w:val="20"/>
              </w:rPr>
            </w:pPr>
          </w:p>
        </w:tc>
        <w:tc>
          <w:tcPr>
            <w:tcW w:w="2019" w:type="dxa"/>
            <w:vMerge/>
            <w:vAlign w:val="center"/>
          </w:tcPr>
          <w:p w14:paraId="3FF5C304" w14:textId="77777777" w:rsidR="00973F26" w:rsidRPr="00BA7089" w:rsidRDefault="00973F26" w:rsidP="00BA7089">
            <w:pPr>
              <w:autoSpaceDE w:val="0"/>
              <w:autoSpaceDN w:val="0"/>
              <w:adjustRightInd w:val="0"/>
              <w:rPr>
                <w:iCs/>
                <w:sz w:val="20"/>
                <w:szCs w:val="20"/>
              </w:rPr>
            </w:pPr>
          </w:p>
        </w:tc>
        <w:tc>
          <w:tcPr>
            <w:tcW w:w="1825" w:type="dxa"/>
          </w:tcPr>
          <w:p w14:paraId="52474126" w14:textId="31AD60DA"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636948A2" w14:textId="77777777" w:rsidR="00973F26" w:rsidRPr="00BA7089" w:rsidRDefault="00973F26" w:rsidP="00BA7089">
            <w:pPr>
              <w:ind w:left="69"/>
              <w:jc w:val="center"/>
              <w:rPr>
                <w:sz w:val="20"/>
                <w:szCs w:val="20"/>
              </w:rPr>
            </w:pPr>
            <w:r w:rsidRPr="00BA7089">
              <w:rPr>
                <w:sz w:val="20"/>
                <w:szCs w:val="20"/>
              </w:rPr>
              <w:t>2 – ОТЗ</w:t>
            </w:r>
          </w:p>
          <w:p w14:paraId="129B40B3" w14:textId="59146CF4" w:rsidR="00973F26" w:rsidRPr="00BA7089" w:rsidRDefault="00973F26" w:rsidP="00BA7089">
            <w:pPr>
              <w:ind w:left="69"/>
              <w:jc w:val="center"/>
              <w:rPr>
                <w:sz w:val="20"/>
                <w:szCs w:val="20"/>
              </w:rPr>
            </w:pPr>
            <w:r w:rsidRPr="00BA7089">
              <w:rPr>
                <w:sz w:val="20"/>
                <w:szCs w:val="20"/>
              </w:rPr>
              <w:t>2 – ЗТЗ</w:t>
            </w:r>
          </w:p>
        </w:tc>
      </w:tr>
      <w:tr w:rsidR="00973F26" w:rsidRPr="00BA7089" w14:paraId="138F400A" w14:textId="77777777" w:rsidTr="00855745">
        <w:trPr>
          <w:trHeight w:val="161"/>
        </w:trPr>
        <w:tc>
          <w:tcPr>
            <w:tcW w:w="1938" w:type="dxa"/>
            <w:vMerge/>
            <w:vAlign w:val="center"/>
          </w:tcPr>
          <w:p w14:paraId="7407B245" w14:textId="77777777" w:rsidR="00973F26" w:rsidRPr="00BA7089" w:rsidRDefault="00973F26" w:rsidP="00BA7089">
            <w:pPr>
              <w:autoSpaceDE w:val="0"/>
              <w:autoSpaceDN w:val="0"/>
              <w:adjustRightInd w:val="0"/>
              <w:rPr>
                <w:sz w:val="20"/>
                <w:szCs w:val="20"/>
              </w:rPr>
            </w:pPr>
          </w:p>
        </w:tc>
        <w:tc>
          <w:tcPr>
            <w:tcW w:w="2276" w:type="dxa"/>
            <w:vMerge/>
            <w:vAlign w:val="center"/>
          </w:tcPr>
          <w:p w14:paraId="664F0251" w14:textId="77777777" w:rsidR="00973F26" w:rsidRPr="00BA7089" w:rsidRDefault="00973F26" w:rsidP="00BA7089">
            <w:pPr>
              <w:autoSpaceDE w:val="0"/>
              <w:autoSpaceDN w:val="0"/>
              <w:adjustRightInd w:val="0"/>
              <w:rPr>
                <w:sz w:val="20"/>
                <w:szCs w:val="20"/>
              </w:rPr>
            </w:pPr>
          </w:p>
        </w:tc>
        <w:tc>
          <w:tcPr>
            <w:tcW w:w="2019" w:type="dxa"/>
            <w:vMerge w:val="restart"/>
            <w:vAlign w:val="center"/>
          </w:tcPr>
          <w:p w14:paraId="0018C402" w14:textId="76FAB7AE" w:rsidR="00973F26" w:rsidRPr="00BA7089" w:rsidRDefault="00973F26" w:rsidP="00BA7089">
            <w:pPr>
              <w:autoSpaceDE w:val="0"/>
              <w:autoSpaceDN w:val="0"/>
              <w:adjustRightInd w:val="0"/>
              <w:rPr>
                <w:iCs/>
                <w:sz w:val="20"/>
                <w:szCs w:val="20"/>
              </w:rPr>
            </w:pPr>
            <w:r w:rsidRPr="00BA7089">
              <w:rPr>
                <w:iCs/>
                <w:sz w:val="20"/>
                <w:szCs w:val="20"/>
              </w:rPr>
              <w:t>Управление внедрением</w:t>
            </w:r>
          </w:p>
        </w:tc>
        <w:tc>
          <w:tcPr>
            <w:tcW w:w="1825" w:type="dxa"/>
          </w:tcPr>
          <w:p w14:paraId="51242764" w14:textId="7FA4C160"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6E9B7FED" w14:textId="77777777" w:rsidR="00973F26" w:rsidRPr="00BA7089" w:rsidRDefault="00973F26" w:rsidP="00BA7089">
            <w:pPr>
              <w:ind w:left="69"/>
              <w:jc w:val="center"/>
              <w:rPr>
                <w:sz w:val="20"/>
                <w:szCs w:val="20"/>
              </w:rPr>
            </w:pPr>
            <w:r w:rsidRPr="00BA7089">
              <w:rPr>
                <w:sz w:val="20"/>
                <w:szCs w:val="20"/>
              </w:rPr>
              <w:t>2 – ОТЗ</w:t>
            </w:r>
          </w:p>
          <w:p w14:paraId="7307F6AD" w14:textId="5E879145" w:rsidR="00973F26" w:rsidRPr="00BA7089" w:rsidRDefault="00973F26" w:rsidP="00BA7089">
            <w:pPr>
              <w:ind w:left="69"/>
              <w:jc w:val="center"/>
              <w:rPr>
                <w:sz w:val="20"/>
                <w:szCs w:val="20"/>
              </w:rPr>
            </w:pPr>
            <w:r w:rsidRPr="00BA7089">
              <w:rPr>
                <w:sz w:val="20"/>
                <w:szCs w:val="20"/>
              </w:rPr>
              <w:t>2 – ЗТЗ</w:t>
            </w:r>
          </w:p>
        </w:tc>
      </w:tr>
      <w:tr w:rsidR="00973F26" w:rsidRPr="00BA7089" w14:paraId="073DC30F" w14:textId="77777777" w:rsidTr="00855745">
        <w:trPr>
          <w:trHeight w:val="165"/>
        </w:trPr>
        <w:tc>
          <w:tcPr>
            <w:tcW w:w="1938" w:type="dxa"/>
            <w:vMerge/>
            <w:vAlign w:val="center"/>
          </w:tcPr>
          <w:p w14:paraId="42EDBC5B" w14:textId="77777777" w:rsidR="00973F26" w:rsidRPr="00BA7089" w:rsidRDefault="00973F26" w:rsidP="00BA7089">
            <w:pPr>
              <w:autoSpaceDE w:val="0"/>
              <w:autoSpaceDN w:val="0"/>
              <w:adjustRightInd w:val="0"/>
              <w:rPr>
                <w:sz w:val="20"/>
                <w:szCs w:val="20"/>
              </w:rPr>
            </w:pPr>
          </w:p>
        </w:tc>
        <w:tc>
          <w:tcPr>
            <w:tcW w:w="2276" w:type="dxa"/>
            <w:vMerge/>
            <w:vAlign w:val="center"/>
          </w:tcPr>
          <w:p w14:paraId="355FB51E" w14:textId="77777777" w:rsidR="00973F26" w:rsidRPr="00BA7089" w:rsidRDefault="00973F26" w:rsidP="00BA7089">
            <w:pPr>
              <w:autoSpaceDE w:val="0"/>
              <w:autoSpaceDN w:val="0"/>
              <w:adjustRightInd w:val="0"/>
              <w:rPr>
                <w:sz w:val="20"/>
                <w:szCs w:val="20"/>
              </w:rPr>
            </w:pPr>
          </w:p>
        </w:tc>
        <w:tc>
          <w:tcPr>
            <w:tcW w:w="2019" w:type="dxa"/>
            <w:vMerge/>
            <w:vAlign w:val="center"/>
          </w:tcPr>
          <w:p w14:paraId="33B4135F" w14:textId="77777777" w:rsidR="00973F26" w:rsidRPr="00BA7089" w:rsidRDefault="00973F26" w:rsidP="00BA7089">
            <w:pPr>
              <w:autoSpaceDE w:val="0"/>
              <w:autoSpaceDN w:val="0"/>
              <w:adjustRightInd w:val="0"/>
              <w:rPr>
                <w:iCs/>
                <w:sz w:val="20"/>
                <w:szCs w:val="20"/>
              </w:rPr>
            </w:pPr>
          </w:p>
        </w:tc>
        <w:tc>
          <w:tcPr>
            <w:tcW w:w="1825" w:type="dxa"/>
          </w:tcPr>
          <w:p w14:paraId="1E57E454" w14:textId="11DCECBF"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63730558" w14:textId="77777777" w:rsidR="00973F26" w:rsidRPr="00BA7089" w:rsidRDefault="00973F26" w:rsidP="00BA7089">
            <w:pPr>
              <w:ind w:left="69"/>
              <w:jc w:val="center"/>
              <w:rPr>
                <w:sz w:val="20"/>
                <w:szCs w:val="20"/>
              </w:rPr>
            </w:pPr>
            <w:r w:rsidRPr="00BA7089">
              <w:rPr>
                <w:sz w:val="20"/>
                <w:szCs w:val="20"/>
              </w:rPr>
              <w:t>2 – ОТЗ</w:t>
            </w:r>
          </w:p>
          <w:p w14:paraId="2CDF2290" w14:textId="4EA0F661" w:rsidR="00973F26" w:rsidRPr="00BA7089" w:rsidRDefault="00973F26" w:rsidP="00BA7089">
            <w:pPr>
              <w:ind w:left="69"/>
              <w:jc w:val="center"/>
              <w:rPr>
                <w:sz w:val="20"/>
                <w:szCs w:val="20"/>
              </w:rPr>
            </w:pPr>
            <w:r w:rsidRPr="00BA7089">
              <w:rPr>
                <w:sz w:val="20"/>
                <w:szCs w:val="20"/>
              </w:rPr>
              <w:t>2 – ЗТЗ</w:t>
            </w:r>
          </w:p>
        </w:tc>
      </w:tr>
      <w:tr w:rsidR="00973F26" w:rsidRPr="00BA7089" w14:paraId="48CFBDE3" w14:textId="77777777" w:rsidTr="00FC5844">
        <w:trPr>
          <w:trHeight w:val="150"/>
        </w:trPr>
        <w:tc>
          <w:tcPr>
            <w:tcW w:w="1938" w:type="dxa"/>
            <w:vMerge/>
            <w:vAlign w:val="center"/>
          </w:tcPr>
          <w:p w14:paraId="2F103B9D" w14:textId="77777777" w:rsidR="00973F26" w:rsidRPr="00BA7089" w:rsidRDefault="00973F26" w:rsidP="00BA7089">
            <w:pPr>
              <w:autoSpaceDE w:val="0"/>
              <w:autoSpaceDN w:val="0"/>
              <w:adjustRightInd w:val="0"/>
              <w:rPr>
                <w:sz w:val="20"/>
                <w:szCs w:val="20"/>
              </w:rPr>
            </w:pPr>
          </w:p>
        </w:tc>
        <w:tc>
          <w:tcPr>
            <w:tcW w:w="2276" w:type="dxa"/>
            <w:vMerge/>
            <w:vAlign w:val="center"/>
          </w:tcPr>
          <w:p w14:paraId="1CCBBAD2" w14:textId="77777777" w:rsidR="00973F26" w:rsidRPr="00BA7089" w:rsidRDefault="00973F26" w:rsidP="00BA7089">
            <w:pPr>
              <w:autoSpaceDE w:val="0"/>
              <w:autoSpaceDN w:val="0"/>
              <w:adjustRightInd w:val="0"/>
              <w:rPr>
                <w:sz w:val="20"/>
                <w:szCs w:val="20"/>
              </w:rPr>
            </w:pPr>
          </w:p>
        </w:tc>
        <w:tc>
          <w:tcPr>
            <w:tcW w:w="2019" w:type="dxa"/>
            <w:vMerge/>
            <w:vAlign w:val="center"/>
          </w:tcPr>
          <w:p w14:paraId="4ECADA63" w14:textId="77777777" w:rsidR="00973F26" w:rsidRPr="00BA7089" w:rsidRDefault="00973F26" w:rsidP="00BA7089">
            <w:pPr>
              <w:autoSpaceDE w:val="0"/>
              <w:autoSpaceDN w:val="0"/>
              <w:adjustRightInd w:val="0"/>
              <w:rPr>
                <w:iCs/>
                <w:sz w:val="20"/>
                <w:szCs w:val="20"/>
              </w:rPr>
            </w:pPr>
          </w:p>
        </w:tc>
        <w:tc>
          <w:tcPr>
            <w:tcW w:w="1825" w:type="dxa"/>
          </w:tcPr>
          <w:p w14:paraId="5728E879" w14:textId="1018D948"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2454642B" w14:textId="77777777" w:rsidR="00973F26" w:rsidRPr="00BA7089" w:rsidRDefault="00973F26" w:rsidP="00BA7089">
            <w:pPr>
              <w:ind w:left="69"/>
              <w:jc w:val="center"/>
              <w:rPr>
                <w:sz w:val="20"/>
                <w:szCs w:val="20"/>
              </w:rPr>
            </w:pPr>
            <w:r w:rsidRPr="00BA7089">
              <w:rPr>
                <w:sz w:val="20"/>
                <w:szCs w:val="20"/>
              </w:rPr>
              <w:t>2 – ОТЗ</w:t>
            </w:r>
          </w:p>
          <w:p w14:paraId="576B41FF" w14:textId="54938443" w:rsidR="00973F26" w:rsidRPr="00BA7089" w:rsidRDefault="00973F26" w:rsidP="00BA7089">
            <w:pPr>
              <w:ind w:left="69"/>
              <w:jc w:val="center"/>
              <w:rPr>
                <w:sz w:val="20"/>
                <w:szCs w:val="20"/>
              </w:rPr>
            </w:pPr>
            <w:r w:rsidRPr="00BA7089">
              <w:rPr>
                <w:sz w:val="20"/>
                <w:szCs w:val="20"/>
              </w:rPr>
              <w:t>2 – ЗТЗ</w:t>
            </w:r>
          </w:p>
        </w:tc>
      </w:tr>
      <w:tr w:rsidR="00973F26" w:rsidRPr="00BA7089" w14:paraId="35D1337E" w14:textId="77777777" w:rsidTr="00855745">
        <w:trPr>
          <w:trHeight w:val="219"/>
        </w:trPr>
        <w:tc>
          <w:tcPr>
            <w:tcW w:w="1938" w:type="dxa"/>
            <w:vMerge/>
            <w:vAlign w:val="center"/>
          </w:tcPr>
          <w:p w14:paraId="5988C7F8" w14:textId="77777777" w:rsidR="00973F26" w:rsidRPr="00BA7089" w:rsidRDefault="00973F26" w:rsidP="00BA7089">
            <w:pPr>
              <w:autoSpaceDE w:val="0"/>
              <w:autoSpaceDN w:val="0"/>
              <w:adjustRightInd w:val="0"/>
              <w:rPr>
                <w:sz w:val="20"/>
                <w:szCs w:val="20"/>
              </w:rPr>
            </w:pPr>
          </w:p>
        </w:tc>
        <w:tc>
          <w:tcPr>
            <w:tcW w:w="2276" w:type="dxa"/>
            <w:vMerge w:val="restart"/>
            <w:vAlign w:val="center"/>
          </w:tcPr>
          <w:p w14:paraId="6C8B74D2" w14:textId="77777777" w:rsidR="006A7598" w:rsidRDefault="00973F26" w:rsidP="00BA7089">
            <w:pPr>
              <w:autoSpaceDE w:val="0"/>
              <w:autoSpaceDN w:val="0"/>
              <w:adjustRightInd w:val="0"/>
              <w:rPr>
                <w:bCs/>
                <w:iCs/>
                <w:sz w:val="20"/>
                <w:szCs w:val="20"/>
              </w:rPr>
            </w:pPr>
            <w:r w:rsidRPr="00BA7089">
              <w:rPr>
                <w:bCs/>
                <w:iCs/>
                <w:sz w:val="20"/>
                <w:szCs w:val="20"/>
              </w:rPr>
              <w:t>Тема 2.4. О</w:t>
            </w:r>
          </w:p>
          <w:p w14:paraId="6F6C6303" w14:textId="235E1D01" w:rsidR="00973F26" w:rsidRPr="00BA7089" w:rsidRDefault="00973F26" w:rsidP="00BA7089">
            <w:pPr>
              <w:autoSpaceDE w:val="0"/>
              <w:autoSpaceDN w:val="0"/>
              <w:adjustRightInd w:val="0"/>
              <w:rPr>
                <w:sz w:val="20"/>
                <w:szCs w:val="20"/>
              </w:rPr>
            </w:pPr>
            <w:proofErr w:type="spellStart"/>
            <w:r w:rsidRPr="00BA7089">
              <w:rPr>
                <w:bCs/>
                <w:iCs/>
                <w:sz w:val="20"/>
                <w:szCs w:val="20"/>
              </w:rPr>
              <w:t>ценка</w:t>
            </w:r>
            <w:proofErr w:type="spellEnd"/>
            <w:r w:rsidRPr="00BA7089">
              <w:rPr>
                <w:bCs/>
                <w:iCs/>
                <w:sz w:val="20"/>
                <w:szCs w:val="20"/>
              </w:rPr>
              <w:t xml:space="preserve"> эффективности инновационной деятельности в кадровой работе</w:t>
            </w:r>
          </w:p>
        </w:tc>
        <w:tc>
          <w:tcPr>
            <w:tcW w:w="2019" w:type="dxa"/>
            <w:vMerge w:val="restart"/>
            <w:vAlign w:val="center"/>
          </w:tcPr>
          <w:p w14:paraId="2C1F55D7" w14:textId="0B658ABF" w:rsidR="00973F26" w:rsidRPr="00BA7089" w:rsidRDefault="00973F26" w:rsidP="00BA7089">
            <w:pPr>
              <w:autoSpaceDE w:val="0"/>
              <w:autoSpaceDN w:val="0"/>
              <w:adjustRightInd w:val="0"/>
              <w:rPr>
                <w:sz w:val="20"/>
                <w:szCs w:val="20"/>
              </w:rPr>
            </w:pPr>
            <w:r w:rsidRPr="00BA7089">
              <w:rPr>
                <w:sz w:val="20"/>
                <w:szCs w:val="20"/>
              </w:rPr>
              <w:t xml:space="preserve">Экономическая эффективность  </w:t>
            </w:r>
          </w:p>
        </w:tc>
        <w:tc>
          <w:tcPr>
            <w:tcW w:w="1825" w:type="dxa"/>
          </w:tcPr>
          <w:p w14:paraId="2C99EF10" w14:textId="3A45D27C"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23A8B837" w14:textId="77777777" w:rsidR="00973F26" w:rsidRPr="00BA7089" w:rsidRDefault="00973F26" w:rsidP="00BA7089">
            <w:pPr>
              <w:ind w:left="69"/>
              <w:jc w:val="center"/>
              <w:rPr>
                <w:sz w:val="20"/>
                <w:szCs w:val="20"/>
              </w:rPr>
            </w:pPr>
            <w:r w:rsidRPr="00BA7089">
              <w:rPr>
                <w:sz w:val="20"/>
                <w:szCs w:val="20"/>
              </w:rPr>
              <w:t>2 – ОТЗ</w:t>
            </w:r>
          </w:p>
          <w:p w14:paraId="57DC345A" w14:textId="1AAFCF4E" w:rsidR="00973F26" w:rsidRPr="00BA7089" w:rsidRDefault="00973F26" w:rsidP="00BA7089">
            <w:pPr>
              <w:ind w:left="69"/>
              <w:jc w:val="center"/>
              <w:rPr>
                <w:sz w:val="20"/>
                <w:szCs w:val="20"/>
              </w:rPr>
            </w:pPr>
            <w:r w:rsidRPr="00BA7089">
              <w:rPr>
                <w:sz w:val="20"/>
                <w:szCs w:val="20"/>
              </w:rPr>
              <w:t>2 – ЗТЗ</w:t>
            </w:r>
          </w:p>
        </w:tc>
      </w:tr>
      <w:tr w:rsidR="00973F26" w:rsidRPr="00BA7089" w14:paraId="3705C400" w14:textId="77777777" w:rsidTr="00855745">
        <w:trPr>
          <w:trHeight w:val="240"/>
        </w:trPr>
        <w:tc>
          <w:tcPr>
            <w:tcW w:w="1938" w:type="dxa"/>
            <w:vMerge/>
            <w:vAlign w:val="center"/>
          </w:tcPr>
          <w:p w14:paraId="199278DF" w14:textId="77777777" w:rsidR="00973F26" w:rsidRPr="00BA7089" w:rsidRDefault="00973F26" w:rsidP="00BA7089">
            <w:pPr>
              <w:autoSpaceDE w:val="0"/>
              <w:autoSpaceDN w:val="0"/>
              <w:adjustRightInd w:val="0"/>
              <w:rPr>
                <w:sz w:val="20"/>
                <w:szCs w:val="20"/>
              </w:rPr>
            </w:pPr>
          </w:p>
        </w:tc>
        <w:tc>
          <w:tcPr>
            <w:tcW w:w="2276" w:type="dxa"/>
            <w:vMerge/>
            <w:vAlign w:val="center"/>
          </w:tcPr>
          <w:p w14:paraId="2333D150"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15F1BCC9" w14:textId="77777777" w:rsidR="00973F26" w:rsidRPr="00BA7089" w:rsidRDefault="00973F26" w:rsidP="00BA7089">
            <w:pPr>
              <w:autoSpaceDE w:val="0"/>
              <w:autoSpaceDN w:val="0"/>
              <w:adjustRightInd w:val="0"/>
              <w:rPr>
                <w:sz w:val="20"/>
                <w:szCs w:val="20"/>
              </w:rPr>
            </w:pPr>
          </w:p>
        </w:tc>
        <w:tc>
          <w:tcPr>
            <w:tcW w:w="1825" w:type="dxa"/>
          </w:tcPr>
          <w:p w14:paraId="75E432DF" w14:textId="65B09516"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42545E36" w14:textId="77777777" w:rsidR="00973F26" w:rsidRPr="00BA7089" w:rsidRDefault="00973F26" w:rsidP="00BA7089">
            <w:pPr>
              <w:ind w:left="69"/>
              <w:jc w:val="center"/>
              <w:rPr>
                <w:sz w:val="20"/>
                <w:szCs w:val="20"/>
              </w:rPr>
            </w:pPr>
            <w:r w:rsidRPr="00BA7089">
              <w:rPr>
                <w:sz w:val="20"/>
                <w:szCs w:val="20"/>
              </w:rPr>
              <w:t>2 – ОТЗ</w:t>
            </w:r>
          </w:p>
          <w:p w14:paraId="4E809CA2" w14:textId="39AF02B4" w:rsidR="00973F26" w:rsidRPr="00BA7089" w:rsidRDefault="00973F26" w:rsidP="00BA7089">
            <w:pPr>
              <w:ind w:left="69"/>
              <w:jc w:val="center"/>
              <w:rPr>
                <w:sz w:val="20"/>
                <w:szCs w:val="20"/>
              </w:rPr>
            </w:pPr>
            <w:r w:rsidRPr="00BA7089">
              <w:rPr>
                <w:sz w:val="20"/>
                <w:szCs w:val="20"/>
              </w:rPr>
              <w:t>2 – ЗТЗ</w:t>
            </w:r>
          </w:p>
        </w:tc>
      </w:tr>
      <w:tr w:rsidR="00973F26" w:rsidRPr="00BA7089" w14:paraId="64FA0337" w14:textId="77777777" w:rsidTr="00633A7D">
        <w:trPr>
          <w:trHeight w:val="270"/>
        </w:trPr>
        <w:tc>
          <w:tcPr>
            <w:tcW w:w="1938" w:type="dxa"/>
            <w:vMerge/>
            <w:vAlign w:val="center"/>
          </w:tcPr>
          <w:p w14:paraId="07339AA6" w14:textId="77777777" w:rsidR="00973F26" w:rsidRPr="00BA7089" w:rsidRDefault="00973F26" w:rsidP="00BA7089">
            <w:pPr>
              <w:autoSpaceDE w:val="0"/>
              <w:autoSpaceDN w:val="0"/>
              <w:adjustRightInd w:val="0"/>
              <w:rPr>
                <w:sz w:val="20"/>
                <w:szCs w:val="20"/>
              </w:rPr>
            </w:pPr>
          </w:p>
        </w:tc>
        <w:tc>
          <w:tcPr>
            <w:tcW w:w="2276" w:type="dxa"/>
            <w:vMerge/>
            <w:vAlign w:val="center"/>
          </w:tcPr>
          <w:p w14:paraId="61C08913"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325795A4" w14:textId="77777777" w:rsidR="00973F26" w:rsidRPr="00BA7089" w:rsidRDefault="00973F26" w:rsidP="00BA7089">
            <w:pPr>
              <w:autoSpaceDE w:val="0"/>
              <w:autoSpaceDN w:val="0"/>
              <w:adjustRightInd w:val="0"/>
              <w:rPr>
                <w:sz w:val="20"/>
                <w:szCs w:val="20"/>
              </w:rPr>
            </w:pPr>
          </w:p>
        </w:tc>
        <w:tc>
          <w:tcPr>
            <w:tcW w:w="1825" w:type="dxa"/>
          </w:tcPr>
          <w:p w14:paraId="65147218" w14:textId="0A077901"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5BB9C506" w14:textId="77777777" w:rsidR="00973F26" w:rsidRPr="00BA7089" w:rsidRDefault="00973F26" w:rsidP="00BA7089">
            <w:pPr>
              <w:ind w:left="69"/>
              <w:jc w:val="center"/>
              <w:rPr>
                <w:sz w:val="20"/>
                <w:szCs w:val="20"/>
              </w:rPr>
            </w:pPr>
            <w:r w:rsidRPr="00BA7089">
              <w:rPr>
                <w:sz w:val="20"/>
                <w:szCs w:val="20"/>
              </w:rPr>
              <w:t>2 – ОТЗ</w:t>
            </w:r>
          </w:p>
          <w:p w14:paraId="5C69E16D" w14:textId="00C850B9" w:rsidR="00973F26" w:rsidRPr="00BA7089" w:rsidRDefault="00973F26" w:rsidP="00BA7089">
            <w:pPr>
              <w:ind w:left="69"/>
              <w:jc w:val="center"/>
              <w:rPr>
                <w:sz w:val="20"/>
                <w:szCs w:val="20"/>
              </w:rPr>
            </w:pPr>
            <w:r w:rsidRPr="00BA7089">
              <w:rPr>
                <w:sz w:val="20"/>
                <w:szCs w:val="20"/>
              </w:rPr>
              <w:t>2 – ЗТЗ</w:t>
            </w:r>
          </w:p>
        </w:tc>
      </w:tr>
      <w:tr w:rsidR="00973F26" w:rsidRPr="00BA7089" w14:paraId="147F24FE" w14:textId="77777777" w:rsidTr="00855745">
        <w:trPr>
          <w:trHeight w:val="221"/>
        </w:trPr>
        <w:tc>
          <w:tcPr>
            <w:tcW w:w="1938" w:type="dxa"/>
            <w:vMerge/>
            <w:vAlign w:val="center"/>
          </w:tcPr>
          <w:p w14:paraId="70F67222" w14:textId="77777777" w:rsidR="00973F26" w:rsidRPr="00BA7089" w:rsidRDefault="00973F26" w:rsidP="00BA7089">
            <w:pPr>
              <w:autoSpaceDE w:val="0"/>
              <w:autoSpaceDN w:val="0"/>
              <w:adjustRightInd w:val="0"/>
              <w:rPr>
                <w:sz w:val="20"/>
                <w:szCs w:val="20"/>
              </w:rPr>
            </w:pPr>
          </w:p>
        </w:tc>
        <w:tc>
          <w:tcPr>
            <w:tcW w:w="2276" w:type="dxa"/>
            <w:vMerge/>
            <w:vAlign w:val="center"/>
          </w:tcPr>
          <w:p w14:paraId="39856DE0" w14:textId="77777777" w:rsidR="00973F26" w:rsidRPr="00BA7089" w:rsidRDefault="00973F26" w:rsidP="00BA7089">
            <w:pPr>
              <w:autoSpaceDE w:val="0"/>
              <w:autoSpaceDN w:val="0"/>
              <w:adjustRightInd w:val="0"/>
              <w:rPr>
                <w:bCs/>
                <w:iCs/>
                <w:sz w:val="20"/>
                <w:szCs w:val="20"/>
              </w:rPr>
            </w:pPr>
          </w:p>
        </w:tc>
        <w:tc>
          <w:tcPr>
            <w:tcW w:w="2019" w:type="dxa"/>
            <w:vMerge w:val="restart"/>
            <w:vAlign w:val="center"/>
          </w:tcPr>
          <w:p w14:paraId="4ED4F707" w14:textId="518870AA" w:rsidR="00973F26" w:rsidRPr="00BA7089" w:rsidRDefault="00973F26" w:rsidP="00BA7089">
            <w:pPr>
              <w:autoSpaceDE w:val="0"/>
              <w:autoSpaceDN w:val="0"/>
              <w:adjustRightInd w:val="0"/>
              <w:rPr>
                <w:sz w:val="20"/>
                <w:szCs w:val="20"/>
              </w:rPr>
            </w:pPr>
            <w:r w:rsidRPr="00BA7089">
              <w:rPr>
                <w:sz w:val="20"/>
                <w:szCs w:val="20"/>
              </w:rPr>
              <w:t xml:space="preserve">Социальная эффективность </w:t>
            </w:r>
          </w:p>
        </w:tc>
        <w:tc>
          <w:tcPr>
            <w:tcW w:w="1825" w:type="dxa"/>
          </w:tcPr>
          <w:p w14:paraId="5B159A6A" w14:textId="1FCD7F02"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298E333D" w14:textId="242A12EC" w:rsidR="00973F26" w:rsidRPr="00BA7089" w:rsidRDefault="006A7598" w:rsidP="00BA7089">
            <w:pPr>
              <w:ind w:left="69"/>
              <w:jc w:val="center"/>
              <w:rPr>
                <w:sz w:val="20"/>
                <w:szCs w:val="20"/>
              </w:rPr>
            </w:pPr>
            <w:r>
              <w:rPr>
                <w:sz w:val="20"/>
                <w:szCs w:val="20"/>
              </w:rPr>
              <w:t>3</w:t>
            </w:r>
            <w:r w:rsidR="00973F26" w:rsidRPr="00BA7089">
              <w:rPr>
                <w:sz w:val="20"/>
                <w:szCs w:val="20"/>
              </w:rPr>
              <w:t xml:space="preserve"> – ОТЗ</w:t>
            </w:r>
          </w:p>
          <w:p w14:paraId="66D1AA4C" w14:textId="036595A2" w:rsidR="00973F26" w:rsidRPr="00BA7089" w:rsidRDefault="006A7598" w:rsidP="00BA7089">
            <w:pPr>
              <w:ind w:left="69"/>
              <w:jc w:val="center"/>
              <w:rPr>
                <w:sz w:val="20"/>
                <w:szCs w:val="20"/>
              </w:rPr>
            </w:pPr>
            <w:r>
              <w:rPr>
                <w:sz w:val="20"/>
                <w:szCs w:val="20"/>
              </w:rPr>
              <w:t>3</w:t>
            </w:r>
            <w:r w:rsidR="00973F26" w:rsidRPr="00BA7089">
              <w:rPr>
                <w:sz w:val="20"/>
                <w:szCs w:val="20"/>
              </w:rPr>
              <w:t xml:space="preserve"> – ЗТЗ</w:t>
            </w:r>
          </w:p>
        </w:tc>
      </w:tr>
      <w:tr w:rsidR="00973F26" w:rsidRPr="00BA7089" w14:paraId="7290F843" w14:textId="77777777" w:rsidTr="00855745">
        <w:trPr>
          <w:trHeight w:val="105"/>
        </w:trPr>
        <w:tc>
          <w:tcPr>
            <w:tcW w:w="1938" w:type="dxa"/>
            <w:vMerge/>
            <w:vAlign w:val="center"/>
          </w:tcPr>
          <w:p w14:paraId="055996EC" w14:textId="77777777" w:rsidR="00973F26" w:rsidRPr="00BA7089" w:rsidRDefault="00973F26" w:rsidP="00BA7089">
            <w:pPr>
              <w:autoSpaceDE w:val="0"/>
              <w:autoSpaceDN w:val="0"/>
              <w:adjustRightInd w:val="0"/>
              <w:rPr>
                <w:sz w:val="20"/>
                <w:szCs w:val="20"/>
              </w:rPr>
            </w:pPr>
          </w:p>
        </w:tc>
        <w:tc>
          <w:tcPr>
            <w:tcW w:w="2276" w:type="dxa"/>
            <w:vMerge/>
            <w:vAlign w:val="center"/>
          </w:tcPr>
          <w:p w14:paraId="58FF973A"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60596E73" w14:textId="77777777" w:rsidR="00973F26" w:rsidRPr="00BA7089" w:rsidRDefault="00973F26" w:rsidP="00BA7089">
            <w:pPr>
              <w:autoSpaceDE w:val="0"/>
              <w:autoSpaceDN w:val="0"/>
              <w:adjustRightInd w:val="0"/>
              <w:rPr>
                <w:sz w:val="20"/>
                <w:szCs w:val="20"/>
              </w:rPr>
            </w:pPr>
          </w:p>
        </w:tc>
        <w:tc>
          <w:tcPr>
            <w:tcW w:w="1825" w:type="dxa"/>
          </w:tcPr>
          <w:p w14:paraId="61EF1E92" w14:textId="5ECD5573"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06541544" w14:textId="77777777" w:rsidR="00973F26" w:rsidRPr="00BA7089" w:rsidRDefault="00973F26" w:rsidP="00BA7089">
            <w:pPr>
              <w:ind w:left="69"/>
              <w:jc w:val="center"/>
              <w:rPr>
                <w:sz w:val="20"/>
                <w:szCs w:val="20"/>
              </w:rPr>
            </w:pPr>
            <w:r w:rsidRPr="00BA7089">
              <w:rPr>
                <w:sz w:val="20"/>
                <w:szCs w:val="20"/>
              </w:rPr>
              <w:t>2 – ОТЗ</w:t>
            </w:r>
          </w:p>
          <w:p w14:paraId="2D74BD5A" w14:textId="62C0882D" w:rsidR="00973F26" w:rsidRPr="00BA7089" w:rsidRDefault="00973F26" w:rsidP="00BA7089">
            <w:pPr>
              <w:ind w:left="69"/>
              <w:jc w:val="center"/>
              <w:rPr>
                <w:sz w:val="20"/>
                <w:szCs w:val="20"/>
              </w:rPr>
            </w:pPr>
            <w:r w:rsidRPr="00BA7089">
              <w:rPr>
                <w:sz w:val="20"/>
                <w:szCs w:val="20"/>
              </w:rPr>
              <w:t>2 – ЗТЗ</w:t>
            </w:r>
          </w:p>
        </w:tc>
      </w:tr>
      <w:tr w:rsidR="00973F26" w:rsidRPr="00BA7089" w14:paraId="5D09E6FF" w14:textId="77777777" w:rsidTr="00FC5844">
        <w:trPr>
          <w:trHeight w:val="150"/>
        </w:trPr>
        <w:tc>
          <w:tcPr>
            <w:tcW w:w="1938" w:type="dxa"/>
            <w:vMerge/>
            <w:vAlign w:val="center"/>
          </w:tcPr>
          <w:p w14:paraId="61BFBA0F" w14:textId="77777777" w:rsidR="00973F26" w:rsidRPr="00BA7089" w:rsidRDefault="00973F26" w:rsidP="00BA7089">
            <w:pPr>
              <w:autoSpaceDE w:val="0"/>
              <w:autoSpaceDN w:val="0"/>
              <w:adjustRightInd w:val="0"/>
              <w:rPr>
                <w:sz w:val="20"/>
                <w:szCs w:val="20"/>
              </w:rPr>
            </w:pPr>
          </w:p>
        </w:tc>
        <w:tc>
          <w:tcPr>
            <w:tcW w:w="2276" w:type="dxa"/>
            <w:vMerge/>
            <w:vAlign w:val="center"/>
          </w:tcPr>
          <w:p w14:paraId="1351C73E"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43554E52" w14:textId="77777777" w:rsidR="00973F26" w:rsidRPr="00BA7089" w:rsidRDefault="00973F26" w:rsidP="00BA7089">
            <w:pPr>
              <w:autoSpaceDE w:val="0"/>
              <w:autoSpaceDN w:val="0"/>
              <w:adjustRightInd w:val="0"/>
              <w:rPr>
                <w:sz w:val="20"/>
                <w:szCs w:val="20"/>
              </w:rPr>
            </w:pPr>
          </w:p>
        </w:tc>
        <w:tc>
          <w:tcPr>
            <w:tcW w:w="1825" w:type="dxa"/>
          </w:tcPr>
          <w:p w14:paraId="3AAA6D7E" w14:textId="0F350237"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7FA29F9D" w14:textId="77777777" w:rsidR="00973F26" w:rsidRPr="00BA7089" w:rsidRDefault="00973F26" w:rsidP="00BA7089">
            <w:pPr>
              <w:ind w:left="69"/>
              <w:jc w:val="center"/>
              <w:rPr>
                <w:sz w:val="20"/>
                <w:szCs w:val="20"/>
              </w:rPr>
            </w:pPr>
            <w:r w:rsidRPr="00BA7089">
              <w:rPr>
                <w:sz w:val="20"/>
                <w:szCs w:val="20"/>
              </w:rPr>
              <w:t>2 – ОТЗ</w:t>
            </w:r>
          </w:p>
          <w:p w14:paraId="37373C1D" w14:textId="1CD24D9D" w:rsidR="00973F26" w:rsidRPr="00BA7089" w:rsidRDefault="00973F26" w:rsidP="00BA7089">
            <w:pPr>
              <w:ind w:left="69"/>
              <w:jc w:val="center"/>
              <w:rPr>
                <w:sz w:val="20"/>
                <w:szCs w:val="20"/>
              </w:rPr>
            </w:pPr>
            <w:r w:rsidRPr="00BA7089">
              <w:rPr>
                <w:sz w:val="20"/>
                <w:szCs w:val="20"/>
              </w:rPr>
              <w:t>2 – ЗТЗ</w:t>
            </w:r>
          </w:p>
        </w:tc>
      </w:tr>
      <w:tr w:rsidR="00973F26" w:rsidRPr="00BA7089" w14:paraId="505F811B" w14:textId="77777777" w:rsidTr="00855745">
        <w:trPr>
          <w:trHeight w:val="225"/>
        </w:trPr>
        <w:tc>
          <w:tcPr>
            <w:tcW w:w="1938" w:type="dxa"/>
            <w:vMerge/>
            <w:vAlign w:val="center"/>
          </w:tcPr>
          <w:p w14:paraId="35B13799" w14:textId="77777777" w:rsidR="00973F26" w:rsidRPr="00BA7089" w:rsidRDefault="00973F26" w:rsidP="00BA7089">
            <w:pPr>
              <w:autoSpaceDE w:val="0"/>
              <w:autoSpaceDN w:val="0"/>
              <w:adjustRightInd w:val="0"/>
              <w:rPr>
                <w:sz w:val="20"/>
                <w:szCs w:val="20"/>
              </w:rPr>
            </w:pPr>
          </w:p>
        </w:tc>
        <w:tc>
          <w:tcPr>
            <w:tcW w:w="2276" w:type="dxa"/>
            <w:vMerge/>
            <w:vAlign w:val="center"/>
          </w:tcPr>
          <w:p w14:paraId="6AAEC5B7" w14:textId="77777777" w:rsidR="00973F26" w:rsidRPr="00BA7089" w:rsidRDefault="00973F26" w:rsidP="00BA7089">
            <w:pPr>
              <w:autoSpaceDE w:val="0"/>
              <w:autoSpaceDN w:val="0"/>
              <w:adjustRightInd w:val="0"/>
              <w:rPr>
                <w:bCs/>
                <w:iCs/>
                <w:sz w:val="20"/>
                <w:szCs w:val="20"/>
              </w:rPr>
            </w:pPr>
          </w:p>
        </w:tc>
        <w:tc>
          <w:tcPr>
            <w:tcW w:w="2019" w:type="dxa"/>
            <w:vMerge w:val="restart"/>
            <w:vAlign w:val="center"/>
          </w:tcPr>
          <w:p w14:paraId="4DE3F537" w14:textId="7ABB4D83" w:rsidR="00973F26" w:rsidRPr="00BA7089" w:rsidRDefault="00973F26" w:rsidP="00BA7089">
            <w:pPr>
              <w:autoSpaceDE w:val="0"/>
              <w:autoSpaceDN w:val="0"/>
              <w:adjustRightInd w:val="0"/>
              <w:rPr>
                <w:sz w:val="20"/>
                <w:szCs w:val="20"/>
              </w:rPr>
            </w:pPr>
            <w:r w:rsidRPr="00BA7089">
              <w:rPr>
                <w:sz w:val="20"/>
                <w:szCs w:val="20"/>
              </w:rPr>
              <w:t xml:space="preserve">Оценка рисков </w:t>
            </w:r>
          </w:p>
        </w:tc>
        <w:tc>
          <w:tcPr>
            <w:tcW w:w="1825" w:type="dxa"/>
          </w:tcPr>
          <w:p w14:paraId="2C70B854" w14:textId="4AF83203" w:rsidR="00973F26" w:rsidRPr="00BA7089" w:rsidRDefault="00973F26" w:rsidP="00BA7089">
            <w:pPr>
              <w:ind w:left="69"/>
              <w:jc w:val="center"/>
              <w:rPr>
                <w:sz w:val="20"/>
                <w:szCs w:val="20"/>
              </w:rPr>
            </w:pPr>
            <w:r w:rsidRPr="00BA7089">
              <w:rPr>
                <w:sz w:val="20"/>
                <w:szCs w:val="20"/>
              </w:rPr>
              <w:t>Знание</w:t>
            </w:r>
          </w:p>
        </w:tc>
        <w:tc>
          <w:tcPr>
            <w:tcW w:w="1541" w:type="dxa"/>
            <w:vAlign w:val="center"/>
          </w:tcPr>
          <w:p w14:paraId="2EA37CD9" w14:textId="4AAA2897" w:rsidR="00973F26" w:rsidRPr="00BA7089" w:rsidRDefault="006A7598" w:rsidP="00BA7089">
            <w:pPr>
              <w:ind w:left="69"/>
              <w:jc w:val="center"/>
              <w:rPr>
                <w:sz w:val="20"/>
                <w:szCs w:val="20"/>
              </w:rPr>
            </w:pPr>
            <w:r>
              <w:rPr>
                <w:sz w:val="20"/>
                <w:szCs w:val="20"/>
              </w:rPr>
              <w:t>3</w:t>
            </w:r>
            <w:r w:rsidR="00973F26" w:rsidRPr="00BA7089">
              <w:rPr>
                <w:sz w:val="20"/>
                <w:szCs w:val="20"/>
              </w:rPr>
              <w:t xml:space="preserve"> – ОТЗ</w:t>
            </w:r>
          </w:p>
          <w:p w14:paraId="539D30A1" w14:textId="549B3D91" w:rsidR="00973F26" w:rsidRPr="00BA7089" w:rsidRDefault="006A7598" w:rsidP="00BA7089">
            <w:pPr>
              <w:ind w:left="69"/>
              <w:jc w:val="center"/>
              <w:rPr>
                <w:sz w:val="20"/>
                <w:szCs w:val="20"/>
              </w:rPr>
            </w:pPr>
            <w:r>
              <w:rPr>
                <w:sz w:val="20"/>
                <w:szCs w:val="20"/>
              </w:rPr>
              <w:t>3</w:t>
            </w:r>
            <w:r w:rsidR="00973F26" w:rsidRPr="00BA7089">
              <w:rPr>
                <w:sz w:val="20"/>
                <w:szCs w:val="20"/>
              </w:rPr>
              <w:t>– ЗТЗ</w:t>
            </w:r>
          </w:p>
        </w:tc>
      </w:tr>
      <w:tr w:rsidR="00973F26" w:rsidRPr="00BA7089" w14:paraId="3B232C65" w14:textId="77777777" w:rsidTr="00855745">
        <w:trPr>
          <w:trHeight w:val="195"/>
        </w:trPr>
        <w:tc>
          <w:tcPr>
            <w:tcW w:w="1938" w:type="dxa"/>
            <w:vMerge/>
            <w:vAlign w:val="center"/>
          </w:tcPr>
          <w:p w14:paraId="5921748B" w14:textId="77777777" w:rsidR="00973F26" w:rsidRPr="00BA7089" w:rsidRDefault="00973F26" w:rsidP="00BA7089">
            <w:pPr>
              <w:autoSpaceDE w:val="0"/>
              <w:autoSpaceDN w:val="0"/>
              <w:adjustRightInd w:val="0"/>
              <w:rPr>
                <w:sz w:val="20"/>
                <w:szCs w:val="20"/>
              </w:rPr>
            </w:pPr>
          </w:p>
        </w:tc>
        <w:tc>
          <w:tcPr>
            <w:tcW w:w="2276" w:type="dxa"/>
            <w:vMerge/>
            <w:vAlign w:val="center"/>
          </w:tcPr>
          <w:p w14:paraId="7380E284"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327EE2FB" w14:textId="77777777" w:rsidR="00973F26" w:rsidRPr="00BA7089" w:rsidRDefault="00973F26" w:rsidP="00BA7089">
            <w:pPr>
              <w:autoSpaceDE w:val="0"/>
              <w:autoSpaceDN w:val="0"/>
              <w:adjustRightInd w:val="0"/>
              <w:rPr>
                <w:sz w:val="20"/>
                <w:szCs w:val="20"/>
              </w:rPr>
            </w:pPr>
          </w:p>
        </w:tc>
        <w:tc>
          <w:tcPr>
            <w:tcW w:w="1825" w:type="dxa"/>
          </w:tcPr>
          <w:p w14:paraId="48D688EE" w14:textId="0C47511B" w:rsidR="00973F26" w:rsidRPr="00BA7089" w:rsidRDefault="00973F26" w:rsidP="00BA7089">
            <w:pPr>
              <w:ind w:left="69"/>
              <w:jc w:val="center"/>
              <w:rPr>
                <w:sz w:val="20"/>
                <w:szCs w:val="20"/>
              </w:rPr>
            </w:pPr>
            <w:r w:rsidRPr="00BA7089">
              <w:rPr>
                <w:sz w:val="20"/>
                <w:szCs w:val="20"/>
              </w:rPr>
              <w:t>Умение</w:t>
            </w:r>
          </w:p>
        </w:tc>
        <w:tc>
          <w:tcPr>
            <w:tcW w:w="1541" w:type="dxa"/>
            <w:vAlign w:val="center"/>
          </w:tcPr>
          <w:p w14:paraId="26FF3E45" w14:textId="77777777" w:rsidR="00973F26" w:rsidRPr="00BA7089" w:rsidRDefault="00973F26" w:rsidP="00BA7089">
            <w:pPr>
              <w:ind w:left="69"/>
              <w:jc w:val="center"/>
              <w:rPr>
                <w:sz w:val="20"/>
                <w:szCs w:val="20"/>
              </w:rPr>
            </w:pPr>
            <w:r w:rsidRPr="00BA7089">
              <w:rPr>
                <w:sz w:val="20"/>
                <w:szCs w:val="20"/>
              </w:rPr>
              <w:t>2 – ОТЗ</w:t>
            </w:r>
          </w:p>
          <w:p w14:paraId="694FF2D1" w14:textId="29049F28" w:rsidR="00973F26" w:rsidRPr="00BA7089" w:rsidRDefault="00973F26" w:rsidP="00BA7089">
            <w:pPr>
              <w:ind w:left="69"/>
              <w:jc w:val="center"/>
              <w:rPr>
                <w:sz w:val="20"/>
                <w:szCs w:val="20"/>
              </w:rPr>
            </w:pPr>
            <w:r w:rsidRPr="00BA7089">
              <w:rPr>
                <w:sz w:val="20"/>
                <w:szCs w:val="20"/>
              </w:rPr>
              <w:t>2 – ЗТЗ</w:t>
            </w:r>
          </w:p>
        </w:tc>
      </w:tr>
      <w:tr w:rsidR="00973F26" w:rsidRPr="00BA7089" w14:paraId="278CF96B" w14:textId="77777777" w:rsidTr="00633A7D">
        <w:trPr>
          <w:trHeight w:val="195"/>
        </w:trPr>
        <w:tc>
          <w:tcPr>
            <w:tcW w:w="1938" w:type="dxa"/>
            <w:vMerge/>
            <w:vAlign w:val="center"/>
          </w:tcPr>
          <w:p w14:paraId="50F3577B" w14:textId="77777777" w:rsidR="00973F26" w:rsidRPr="00BA7089" w:rsidRDefault="00973F26" w:rsidP="00BA7089">
            <w:pPr>
              <w:autoSpaceDE w:val="0"/>
              <w:autoSpaceDN w:val="0"/>
              <w:adjustRightInd w:val="0"/>
              <w:rPr>
                <w:sz w:val="20"/>
                <w:szCs w:val="20"/>
              </w:rPr>
            </w:pPr>
          </w:p>
        </w:tc>
        <w:tc>
          <w:tcPr>
            <w:tcW w:w="2276" w:type="dxa"/>
            <w:vMerge/>
            <w:vAlign w:val="center"/>
          </w:tcPr>
          <w:p w14:paraId="226FE83F" w14:textId="77777777" w:rsidR="00973F26" w:rsidRPr="00BA7089" w:rsidRDefault="00973F26" w:rsidP="00BA7089">
            <w:pPr>
              <w:autoSpaceDE w:val="0"/>
              <w:autoSpaceDN w:val="0"/>
              <w:adjustRightInd w:val="0"/>
              <w:rPr>
                <w:bCs/>
                <w:iCs/>
                <w:sz w:val="20"/>
                <w:szCs w:val="20"/>
              </w:rPr>
            </w:pPr>
          </w:p>
        </w:tc>
        <w:tc>
          <w:tcPr>
            <w:tcW w:w="2019" w:type="dxa"/>
            <w:vMerge/>
            <w:vAlign w:val="center"/>
          </w:tcPr>
          <w:p w14:paraId="3A2D7534" w14:textId="77777777" w:rsidR="00973F26" w:rsidRPr="00BA7089" w:rsidRDefault="00973F26" w:rsidP="00BA7089">
            <w:pPr>
              <w:autoSpaceDE w:val="0"/>
              <w:autoSpaceDN w:val="0"/>
              <w:adjustRightInd w:val="0"/>
              <w:rPr>
                <w:sz w:val="20"/>
                <w:szCs w:val="20"/>
              </w:rPr>
            </w:pPr>
          </w:p>
        </w:tc>
        <w:tc>
          <w:tcPr>
            <w:tcW w:w="1825" w:type="dxa"/>
          </w:tcPr>
          <w:p w14:paraId="7CF62E31" w14:textId="315A7CF3" w:rsidR="00973F26" w:rsidRPr="00BA7089" w:rsidRDefault="00973F26" w:rsidP="00BA7089">
            <w:pPr>
              <w:ind w:left="69"/>
              <w:jc w:val="center"/>
              <w:rPr>
                <w:sz w:val="20"/>
                <w:szCs w:val="20"/>
              </w:rPr>
            </w:pPr>
            <w:r w:rsidRPr="00BA7089">
              <w:rPr>
                <w:sz w:val="20"/>
                <w:szCs w:val="20"/>
              </w:rPr>
              <w:t>Действие</w:t>
            </w:r>
          </w:p>
        </w:tc>
        <w:tc>
          <w:tcPr>
            <w:tcW w:w="1541" w:type="dxa"/>
            <w:vAlign w:val="center"/>
          </w:tcPr>
          <w:p w14:paraId="777851B0" w14:textId="77777777" w:rsidR="00973F26" w:rsidRPr="00BA7089" w:rsidRDefault="00973F26" w:rsidP="00BA7089">
            <w:pPr>
              <w:ind w:left="69"/>
              <w:jc w:val="center"/>
              <w:rPr>
                <w:sz w:val="20"/>
                <w:szCs w:val="20"/>
              </w:rPr>
            </w:pPr>
            <w:r w:rsidRPr="00BA7089">
              <w:rPr>
                <w:sz w:val="20"/>
                <w:szCs w:val="20"/>
              </w:rPr>
              <w:t>2 – ОТЗ</w:t>
            </w:r>
          </w:p>
          <w:p w14:paraId="0B5719FF" w14:textId="5DE2BDDA" w:rsidR="00973F26" w:rsidRPr="00BA7089" w:rsidRDefault="00973F26" w:rsidP="00BA7089">
            <w:pPr>
              <w:ind w:left="69"/>
              <w:jc w:val="center"/>
              <w:rPr>
                <w:sz w:val="20"/>
                <w:szCs w:val="20"/>
              </w:rPr>
            </w:pPr>
            <w:r w:rsidRPr="00BA7089">
              <w:rPr>
                <w:sz w:val="20"/>
                <w:szCs w:val="20"/>
              </w:rPr>
              <w:t>2 – ЗТЗ</w:t>
            </w:r>
          </w:p>
        </w:tc>
      </w:tr>
      <w:tr w:rsidR="00370B6F" w:rsidRPr="00BA7089" w14:paraId="3D776C4D" w14:textId="77777777" w:rsidTr="007448FB">
        <w:tc>
          <w:tcPr>
            <w:tcW w:w="8058" w:type="dxa"/>
            <w:gridSpan w:val="4"/>
            <w:vAlign w:val="center"/>
          </w:tcPr>
          <w:p w14:paraId="1A00CE65" w14:textId="0005A43A" w:rsidR="00370B6F" w:rsidRPr="00BA7089" w:rsidRDefault="00370B6F" w:rsidP="00BA7089">
            <w:pPr>
              <w:jc w:val="right"/>
              <w:rPr>
                <w:sz w:val="20"/>
                <w:szCs w:val="20"/>
              </w:rPr>
            </w:pPr>
            <w:r w:rsidRPr="00BA7089">
              <w:rPr>
                <w:sz w:val="20"/>
                <w:szCs w:val="20"/>
              </w:rPr>
              <w:t xml:space="preserve">Итого </w:t>
            </w:r>
          </w:p>
        </w:tc>
        <w:tc>
          <w:tcPr>
            <w:tcW w:w="1541" w:type="dxa"/>
            <w:vAlign w:val="center"/>
          </w:tcPr>
          <w:p w14:paraId="1593D59C" w14:textId="2DF915F0" w:rsidR="00823B77" w:rsidRDefault="00823B77" w:rsidP="00BA7089">
            <w:pPr>
              <w:autoSpaceDE w:val="0"/>
              <w:autoSpaceDN w:val="0"/>
              <w:adjustRightInd w:val="0"/>
              <w:jc w:val="center"/>
              <w:rPr>
                <w:sz w:val="20"/>
                <w:szCs w:val="20"/>
              </w:rPr>
            </w:pPr>
            <w:r w:rsidRPr="00823B77">
              <w:rPr>
                <w:sz w:val="20"/>
                <w:szCs w:val="20"/>
              </w:rPr>
              <w:t xml:space="preserve">∑ </w:t>
            </w:r>
            <w:r>
              <w:rPr>
                <w:sz w:val="20"/>
                <w:szCs w:val="20"/>
              </w:rPr>
              <w:t>3</w:t>
            </w:r>
            <w:r w:rsidRPr="00823B77">
              <w:rPr>
                <w:sz w:val="20"/>
                <w:szCs w:val="20"/>
              </w:rPr>
              <w:t>00</w:t>
            </w:r>
          </w:p>
          <w:p w14:paraId="136743DA" w14:textId="4945CB44" w:rsidR="00370B6F" w:rsidRPr="00BA7089" w:rsidRDefault="00370B6F" w:rsidP="00BA7089">
            <w:pPr>
              <w:autoSpaceDE w:val="0"/>
              <w:autoSpaceDN w:val="0"/>
              <w:adjustRightInd w:val="0"/>
              <w:jc w:val="center"/>
              <w:rPr>
                <w:sz w:val="20"/>
                <w:szCs w:val="20"/>
              </w:rPr>
            </w:pPr>
            <w:r w:rsidRPr="00BA7089">
              <w:rPr>
                <w:sz w:val="20"/>
                <w:szCs w:val="20"/>
              </w:rPr>
              <w:t>1</w:t>
            </w:r>
            <w:r w:rsidR="006A7598">
              <w:rPr>
                <w:sz w:val="20"/>
                <w:szCs w:val="20"/>
              </w:rPr>
              <w:t>5</w:t>
            </w:r>
            <w:r w:rsidRPr="00BA7089">
              <w:rPr>
                <w:sz w:val="20"/>
                <w:szCs w:val="20"/>
              </w:rPr>
              <w:t>0 – ОТЗ</w:t>
            </w:r>
          </w:p>
          <w:p w14:paraId="17B608AC" w14:textId="5EF62108" w:rsidR="00370B6F" w:rsidRPr="00BA7089" w:rsidRDefault="00370B6F" w:rsidP="00BA7089">
            <w:pPr>
              <w:autoSpaceDE w:val="0"/>
              <w:autoSpaceDN w:val="0"/>
              <w:adjustRightInd w:val="0"/>
              <w:jc w:val="center"/>
              <w:rPr>
                <w:sz w:val="20"/>
                <w:szCs w:val="20"/>
              </w:rPr>
            </w:pPr>
            <w:r w:rsidRPr="00BA7089">
              <w:rPr>
                <w:sz w:val="20"/>
                <w:szCs w:val="20"/>
              </w:rPr>
              <w:t>1</w:t>
            </w:r>
            <w:r w:rsidR="006A7598">
              <w:rPr>
                <w:sz w:val="20"/>
                <w:szCs w:val="20"/>
              </w:rPr>
              <w:t>5</w:t>
            </w:r>
            <w:r w:rsidRPr="00BA7089">
              <w:rPr>
                <w:sz w:val="20"/>
                <w:szCs w:val="20"/>
              </w:rPr>
              <w:t>0 – ЗТЗ</w:t>
            </w:r>
          </w:p>
        </w:tc>
      </w:tr>
      <w:bookmarkEnd w:id="8"/>
    </w:tbl>
    <w:p w14:paraId="5045ED90" w14:textId="77777777" w:rsidR="00214336" w:rsidRDefault="00214336" w:rsidP="00214336">
      <w:pPr>
        <w:jc w:val="both"/>
        <w:rPr>
          <w:lang w:eastAsia="en-US"/>
        </w:rPr>
      </w:pPr>
    </w:p>
    <w:p w14:paraId="653CEDBD" w14:textId="77777777" w:rsidR="0059585D" w:rsidRPr="0059585D" w:rsidRDefault="0059585D" w:rsidP="0059585D">
      <w:pPr>
        <w:ind w:firstLine="540"/>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6D796B30" w14:textId="77777777" w:rsidR="0059585D" w:rsidRPr="0059585D" w:rsidRDefault="0059585D" w:rsidP="0059585D">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553BA9E2" w14:textId="77777777" w:rsidR="00214336" w:rsidRPr="0059585D" w:rsidRDefault="00214336" w:rsidP="00214336">
      <w:pPr>
        <w:jc w:val="center"/>
        <w:rPr>
          <w:b/>
          <w:bCs/>
        </w:rPr>
      </w:pPr>
    </w:p>
    <w:p w14:paraId="46E512B9" w14:textId="77777777" w:rsidR="0059585D" w:rsidRPr="0059585D" w:rsidRDefault="0059585D" w:rsidP="0059585D">
      <w:pPr>
        <w:ind w:firstLine="567"/>
        <w:jc w:val="center"/>
        <w:rPr>
          <w:i/>
          <w:iCs/>
          <w:color w:val="000000"/>
        </w:rPr>
      </w:pPr>
      <w:r w:rsidRPr="0059585D">
        <w:rPr>
          <w:i/>
          <w:iCs/>
          <w:color w:val="000000"/>
        </w:rPr>
        <w:t>Образец типового варианта итогового теста,</w:t>
      </w:r>
    </w:p>
    <w:p w14:paraId="5D0C16AD" w14:textId="77777777" w:rsidR="0059585D" w:rsidRPr="0059585D" w:rsidRDefault="0059585D" w:rsidP="0059585D">
      <w:pPr>
        <w:ind w:firstLine="709"/>
        <w:jc w:val="center"/>
        <w:rPr>
          <w:i/>
          <w:iCs/>
          <w:color w:val="000000"/>
          <w:highlight w:val="green"/>
        </w:rPr>
      </w:pPr>
      <w:r w:rsidRPr="0059585D">
        <w:rPr>
          <w:i/>
          <w:iCs/>
          <w:color w:val="000000"/>
        </w:rPr>
        <w:t xml:space="preserve">предусмотренного рабочей программой дисциплины </w:t>
      </w:r>
    </w:p>
    <w:p w14:paraId="217EDC28" w14:textId="77777777" w:rsidR="0059585D" w:rsidRPr="0059585D" w:rsidRDefault="0059585D" w:rsidP="0059585D">
      <w:pPr>
        <w:ind w:firstLine="709"/>
        <w:rPr>
          <w:color w:val="000000"/>
          <w:lang w:eastAsia="ar-SA"/>
        </w:rPr>
      </w:pPr>
    </w:p>
    <w:p w14:paraId="06A88B9A" w14:textId="7EC0E45C" w:rsidR="0059585D" w:rsidRPr="0059585D" w:rsidRDefault="0059585D" w:rsidP="0059585D">
      <w:pPr>
        <w:ind w:firstLine="709"/>
      </w:pPr>
      <w:r w:rsidRPr="0059585D">
        <w:t>Тест содержит 26 вопросов, в том числе 13 – ОТЗ, 13 – ЗТЗ.</w:t>
      </w:r>
    </w:p>
    <w:p w14:paraId="62F3D149" w14:textId="779F5351" w:rsidR="0059585D" w:rsidRPr="0059585D" w:rsidRDefault="0059585D" w:rsidP="0059585D">
      <w:pPr>
        <w:widowControl w:val="0"/>
        <w:shd w:val="clear" w:color="auto" w:fill="FFFFFF"/>
        <w:suppressAutoHyphens/>
        <w:jc w:val="both"/>
      </w:pPr>
      <w:r w:rsidRPr="0059585D">
        <w:lastRenderedPageBreak/>
        <w:t xml:space="preserve">Норма времени – 50 мин. </w:t>
      </w:r>
    </w:p>
    <w:p w14:paraId="7F4BAEF8" w14:textId="77777777" w:rsidR="00370B6F" w:rsidRDefault="00370B6F" w:rsidP="0062720E">
      <w:pPr>
        <w:widowControl w:val="0"/>
        <w:shd w:val="clear" w:color="auto" w:fill="FFFFFF"/>
        <w:suppressAutoHyphens/>
        <w:rPr>
          <w:b/>
          <w:color w:val="333333"/>
          <w:kern w:val="1"/>
          <w:lang w:eastAsia="zh-CN" w:bidi="hi-IN"/>
        </w:rPr>
      </w:pPr>
    </w:p>
    <w:p w14:paraId="6E9CE408" w14:textId="3FAD54D7" w:rsidR="0062720E" w:rsidRPr="00720296" w:rsidRDefault="0062720E" w:rsidP="0062720E">
      <w:pPr>
        <w:widowControl w:val="0"/>
        <w:shd w:val="clear" w:color="auto" w:fill="FFFFFF"/>
        <w:suppressAutoHyphens/>
        <w:rPr>
          <w:bCs/>
          <w:color w:val="000000"/>
          <w:kern w:val="1"/>
          <w:lang w:eastAsia="zh-CN"/>
        </w:rPr>
      </w:pPr>
      <w:r w:rsidRPr="00720296">
        <w:rPr>
          <w:bCs/>
          <w:color w:val="333333"/>
          <w:kern w:val="1"/>
          <w:lang w:eastAsia="zh-CN" w:bidi="hi-IN"/>
        </w:rPr>
        <w:t>1</w:t>
      </w:r>
      <w:r w:rsidRPr="00720296">
        <w:rPr>
          <w:bCs/>
          <w:color w:val="000000"/>
          <w:kern w:val="1"/>
          <w:lang w:eastAsia="zh-CN"/>
        </w:rPr>
        <w:t xml:space="preserve">. </w:t>
      </w:r>
      <w:r w:rsidR="00EC761E" w:rsidRPr="00720296">
        <w:rPr>
          <w:bCs/>
          <w:color w:val="000000"/>
          <w:kern w:val="1"/>
          <w:lang w:eastAsia="zh-CN"/>
        </w:rPr>
        <w:t>__________</w:t>
      </w:r>
      <w:r w:rsidRPr="00720296">
        <w:rPr>
          <w:bCs/>
          <w:color w:val="000000"/>
          <w:kern w:val="1"/>
          <w:lang w:eastAsia="zh-CN"/>
        </w:rPr>
        <w:t xml:space="preserve"> отличается от процессной деятельности тем, что …</w:t>
      </w:r>
    </w:p>
    <w:p w14:paraId="13E50A2F" w14:textId="779C865B" w:rsidR="0062720E" w:rsidRPr="00720296" w:rsidRDefault="0062720E" w:rsidP="00013426">
      <w:pPr>
        <w:widowControl w:val="0"/>
        <w:numPr>
          <w:ilvl w:val="0"/>
          <w:numId w:val="14"/>
        </w:numPr>
        <w:shd w:val="clear" w:color="auto" w:fill="FFFFFF"/>
        <w:suppressAutoHyphens/>
        <w:ind w:left="567" w:hanging="283"/>
        <w:jc w:val="both"/>
        <w:rPr>
          <w:bCs/>
          <w:color w:val="000000"/>
          <w:kern w:val="1"/>
          <w:lang w:eastAsia="zh-CN"/>
        </w:rPr>
      </w:pPr>
      <w:r w:rsidRPr="00720296">
        <w:rPr>
          <w:bCs/>
          <w:color w:val="000000"/>
          <w:kern w:val="1"/>
          <w:lang w:eastAsia="zh-CN"/>
        </w:rPr>
        <w:t>является непрерывной деятельностью, а процесс – единоразовым мероприятием</w:t>
      </w:r>
    </w:p>
    <w:p w14:paraId="54C4698A" w14:textId="4ADB517C" w:rsidR="0062720E" w:rsidRPr="00720296" w:rsidRDefault="0062720E" w:rsidP="00013426">
      <w:pPr>
        <w:widowControl w:val="0"/>
        <w:numPr>
          <w:ilvl w:val="0"/>
          <w:numId w:val="14"/>
        </w:numPr>
        <w:shd w:val="clear" w:color="auto" w:fill="FFFFFF"/>
        <w:suppressAutoHyphens/>
        <w:ind w:left="567" w:hanging="283"/>
        <w:jc w:val="both"/>
        <w:rPr>
          <w:bCs/>
          <w:color w:val="000000"/>
          <w:kern w:val="1"/>
          <w:lang w:eastAsia="zh-CN"/>
        </w:rPr>
      </w:pPr>
      <w:r w:rsidRPr="00720296">
        <w:rPr>
          <w:bCs/>
          <w:color w:val="000000"/>
          <w:kern w:val="1"/>
          <w:lang w:eastAsia="zh-CN"/>
        </w:rPr>
        <w:t>поддерживает неизменность организации, а процессы способствуют ее изменению</w:t>
      </w:r>
    </w:p>
    <w:p w14:paraId="0E11C361" w14:textId="276EC1E9" w:rsidR="0062720E" w:rsidRPr="00720296" w:rsidRDefault="0062720E" w:rsidP="00013426">
      <w:pPr>
        <w:widowControl w:val="0"/>
        <w:numPr>
          <w:ilvl w:val="0"/>
          <w:numId w:val="14"/>
        </w:numPr>
        <w:shd w:val="clear" w:color="auto" w:fill="FFFFFF"/>
        <w:suppressAutoHyphens/>
        <w:ind w:left="567" w:hanging="283"/>
        <w:jc w:val="both"/>
        <w:rPr>
          <w:bCs/>
          <w:color w:val="000000"/>
          <w:kern w:val="1"/>
          <w:lang w:eastAsia="zh-CN"/>
        </w:rPr>
      </w:pPr>
      <w:r w:rsidRPr="00720296">
        <w:rPr>
          <w:bCs/>
          <w:color w:val="000000"/>
          <w:kern w:val="1"/>
          <w:lang w:eastAsia="zh-CN"/>
        </w:rPr>
        <w:t xml:space="preserve">процессы в организации цикличны, они повторяются, а </w:t>
      </w:r>
      <w:r w:rsidR="00EC761E" w:rsidRPr="00720296">
        <w:rPr>
          <w:bCs/>
          <w:color w:val="000000"/>
          <w:kern w:val="1"/>
          <w:lang w:eastAsia="zh-CN"/>
        </w:rPr>
        <w:t>ХХХ</w:t>
      </w:r>
      <w:r w:rsidRPr="00720296">
        <w:rPr>
          <w:bCs/>
          <w:color w:val="000000"/>
          <w:kern w:val="1"/>
          <w:lang w:eastAsia="zh-CN"/>
        </w:rPr>
        <w:t xml:space="preserve"> – уникален, он всегда имеет дату начала и окончания</w:t>
      </w:r>
    </w:p>
    <w:p w14:paraId="5A811776" w14:textId="4B0A72CD" w:rsidR="0062720E" w:rsidRPr="00720296" w:rsidRDefault="0062720E" w:rsidP="00013426">
      <w:pPr>
        <w:widowControl w:val="0"/>
        <w:numPr>
          <w:ilvl w:val="0"/>
          <w:numId w:val="14"/>
        </w:numPr>
        <w:shd w:val="clear" w:color="auto" w:fill="FFFFFF"/>
        <w:suppressAutoHyphens/>
        <w:ind w:left="567" w:hanging="283"/>
        <w:jc w:val="both"/>
        <w:rPr>
          <w:bCs/>
          <w:color w:val="000000"/>
          <w:kern w:val="1"/>
          <w:lang w:eastAsia="zh-CN"/>
        </w:rPr>
      </w:pPr>
      <w:r w:rsidRPr="00720296">
        <w:rPr>
          <w:bCs/>
          <w:color w:val="000000"/>
          <w:kern w:val="1"/>
          <w:lang w:eastAsia="zh-CN"/>
        </w:rPr>
        <w:t xml:space="preserve">процессы в организации регламентируются документально, </w:t>
      </w:r>
      <w:r w:rsidR="00EC761E" w:rsidRPr="00720296">
        <w:rPr>
          <w:bCs/>
          <w:color w:val="000000"/>
          <w:kern w:val="1"/>
          <w:lang w:eastAsia="zh-CN"/>
        </w:rPr>
        <w:t>ХХХ</w:t>
      </w:r>
      <w:r w:rsidRPr="00720296">
        <w:rPr>
          <w:bCs/>
          <w:color w:val="000000"/>
          <w:kern w:val="1"/>
          <w:lang w:eastAsia="zh-CN"/>
        </w:rPr>
        <w:t xml:space="preserve"> не требуют документального оформления</w:t>
      </w:r>
    </w:p>
    <w:p w14:paraId="256DDEB0" w14:textId="2E6BE163"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2. На стадии разработки проекта</w:t>
      </w:r>
      <w:r w:rsidR="00EC761E" w:rsidRPr="00720296">
        <w:rPr>
          <w:bCs/>
          <w:color w:val="000000"/>
          <w:kern w:val="1"/>
          <w:lang w:eastAsia="zh-CN"/>
        </w:rPr>
        <w:t xml:space="preserve"> расходуется ___________ % ресурсов проекта.</w:t>
      </w:r>
    </w:p>
    <w:p w14:paraId="115F1086" w14:textId="77777777" w:rsidR="00EC761E" w:rsidRPr="00720296" w:rsidRDefault="00EC761E" w:rsidP="0062720E">
      <w:pPr>
        <w:widowControl w:val="0"/>
        <w:shd w:val="clear" w:color="auto" w:fill="FFFFFF"/>
        <w:suppressAutoHyphens/>
        <w:jc w:val="both"/>
        <w:rPr>
          <w:bCs/>
          <w:color w:val="000000"/>
          <w:kern w:val="1"/>
          <w:lang w:eastAsia="zh-CN"/>
        </w:rPr>
      </w:pPr>
    </w:p>
    <w:p w14:paraId="72B0C1BF" w14:textId="2EB92F79"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 xml:space="preserve">3. Наибольшее влияние на проект оказывают </w:t>
      </w:r>
      <w:r w:rsidR="00EC761E" w:rsidRPr="00720296">
        <w:rPr>
          <w:bCs/>
          <w:color w:val="000000"/>
          <w:kern w:val="1"/>
          <w:lang w:eastAsia="zh-CN"/>
        </w:rPr>
        <w:t>__________ и правовые факторы.</w:t>
      </w:r>
    </w:p>
    <w:p w14:paraId="3453BDDE" w14:textId="008B69D2" w:rsidR="0062720E" w:rsidRPr="00720296" w:rsidRDefault="0062720E" w:rsidP="00EC761E">
      <w:pPr>
        <w:widowControl w:val="0"/>
        <w:shd w:val="clear" w:color="auto" w:fill="FFFFFF"/>
        <w:suppressAutoHyphens/>
        <w:jc w:val="both"/>
        <w:rPr>
          <w:bCs/>
          <w:color w:val="000000"/>
          <w:kern w:val="1"/>
          <w:lang w:eastAsia="zh-CN"/>
        </w:rPr>
      </w:pPr>
    </w:p>
    <w:p w14:paraId="464ED576" w14:textId="7F675B07" w:rsidR="00370B6F" w:rsidRPr="00720296" w:rsidRDefault="0062720E" w:rsidP="00370B6F">
      <w:pPr>
        <w:widowControl w:val="0"/>
        <w:shd w:val="clear" w:color="auto" w:fill="FFFFFF"/>
        <w:suppressAutoHyphens/>
        <w:jc w:val="both"/>
        <w:rPr>
          <w:bCs/>
          <w:color w:val="000000"/>
          <w:kern w:val="1"/>
          <w:lang w:eastAsia="zh-CN"/>
        </w:rPr>
      </w:pPr>
      <w:r w:rsidRPr="00720296">
        <w:rPr>
          <w:bCs/>
          <w:color w:val="000000"/>
          <w:kern w:val="1"/>
          <w:lang w:eastAsia="zh-CN"/>
        </w:rPr>
        <w:t xml:space="preserve">4. </w:t>
      </w:r>
      <w:r w:rsidR="00370B6F" w:rsidRPr="00720296">
        <w:rPr>
          <w:bCs/>
          <w:color w:val="000000"/>
          <w:kern w:val="1"/>
          <w:lang w:eastAsia="zh-CN"/>
        </w:rPr>
        <w:t xml:space="preserve">_____________ </w:t>
      </w:r>
      <w:r w:rsidRPr="00720296">
        <w:rPr>
          <w:bCs/>
          <w:color w:val="000000"/>
          <w:kern w:val="1"/>
          <w:lang w:eastAsia="zh-CN"/>
        </w:rPr>
        <w:t>проекта – это</w:t>
      </w:r>
      <w:r w:rsidR="00370B6F" w:rsidRPr="00720296">
        <w:rPr>
          <w:bCs/>
          <w:color w:val="000000"/>
          <w:kern w:val="1"/>
          <w:lang w:eastAsia="zh-CN"/>
        </w:rPr>
        <w:t xml:space="preserve"> набор логически взаимосвязанных работ проекта, в процессе завершения которых достигается один из основных результатов проекта.</w:t>
      </w:r>
    </w:p>
    <w:p w14:paraId="3B1C0F29" w14:textId="77777777" w:rsidR="00EC761E" w:rsidRPr="00720296" w:rsidRDefault="00EC761E" w:rsidP="00370B6F">
      <w:pPr>
        <w:widowControl w:val="0"/>
        <w:shd w:val="clear" w:color="auto" w:fill="FFFFFF"/>
        <w:suppressAutoHyphens/>
        <w:jc w:val="both"/>
        <w:rPr>
          <w:bCs/>
          <w:color w:val="000000"/>
          <w:kern w:val="1"/>
          <w:lang w:eastAsia="zh-CN"/>
        </w:rPr>
      </w:pPr>
    </w:p>
    <w:p w14:paraId="037166CC"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5. 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30814C9E" w14:textId="77777777" w:rsidR="0062720E" w:rsidRPr="00720296" w:rsidRDefault="0062720E" w:rsidP="0062720E">
      <w:pPr>
        <w:widowControl w:val="0"/>
        <w:numPr>
          <w:ilvl w:val="0"/>
          <w:numId w:val="4"/>
        </w:numPr>
        <w:shd w:val="clear" w:color="auto" w:fill="FFFFFF"/>
        <w:suppressAutoHyphens/>
        <w:jc w:val="both"/>
        <w:rPr>
          <w:bCs/>
          <w:color w:val="000000"/>
          <w:kern w:val="1"/>
          <w:lang w:eastAsia="zh-CN"/>
        </w:rPr>
      </w:pPr>
      <w:r w:rsidRPr="00720296">
        <w:rPr>
          <w:bCs/>
          <w:color w:val="000000"/>
          <w:kern w:val="1"/>
          <w:lang w:eastAsia="zh-CN"/>
        </w:rPr>
        <w:t>Матричная</w:t>
      </w:r>
    </w:p>
    <w:p w14:paraId="6B651F30" w14:textId="77777777" w:rsidR="0062720E" w:rsidRPr="00720296" w:rsidRDefault="0062720E" w:rsidP="0062720E">
      <w:pPr>
        <w:widowControl w:val="0"/>
        <w:numPr>
          <w:ilvl w:val="0"/>
          <w:numId w:val="4"/>
        </w:numPr>
        <w:shd w:val="clear" w:color="auto" w:fill="FFFFFF"/>
        <w:suppressAutoHyphens/>
        <w:jc w:val="both"/>
        <w:rPr>
          <w:bCs/>
          <w:color w:val="000000"/>
          <w:kern w:val="1"/>
          <w:lang w:eastAsia="zh-CN"/>
        </w:rPr>
      </w:pPr>
      <w:r w:rsidRPr="00720296">
        <w:rPr>
          <w:bCs/>
          <w:color w:val="000000"/>
          <w:kern w:val="1"/>
          <w:lang w:eastAsia="zh-CN"/>
        </w:rPr>
        <w:t>Функциональная</w:t>
      </w:r>
    </w:p>
    <w:p w14:paraId="216A73D1" w14:textId="77777777" w:rsidR="0062720E" w:rsidRPr="00720296" w:rsidRDefault="0062720E" w:rsidP="0062720E">
      <w:pPr>
        <w:widowControl w:val="0"/>
        <w:numPr>
          <w:ilvl w:val="0"/>
          <w:numId w:val="4"/>
        </w:numPr>
        <w:shd w:val="clear" w:color="auto" w:fill="FFFFFF"/>
        <w:suppressAutoHyphens/>
        <w:jc w:val="both"/>
        <w:rPr>
          <w:bCs/>
          <w:color w:val="000000"/>
          <w:kern w:val="1"/>
          <w:lang w:eastAsia="zh-CN"/>
        </w:rPr>
      </w:pPr>
      <w:r w:rsidRPr="00720296">
        <w:rPr>
          <w:bCs/>
          <w:color w:val="000000"/>
          <w:kern w:val="1"/>
          <w:lang w:eastAsia="zh-CN"/>
        </w:rPr>
        <w:t>Линейно-функциональная</w:t>
      </w:r>
    </w:p>
    <w:p w14:paraId="0BE9EAAD" w14:textId="77777777" w:rsidR="0062720E" w:rsidRPr="00720296" w:rsidRDefault="0062720E" w:rsidP="0062720E">
      <w:pPr>
        <w:widowControl w:val="0"/>
        <w:numPr>
          <w:ilvl w:val="0"/>
          <w:numId w:val="4"/>
        </w:numPr>
        <w:shd w:val="clear" w:color="auto" w:fill="FFFFFF"/>
        <w:suppressAutoHyphens/>
        <w:jc w:val="both"/>
        <w:rPr>
          <w:bCs/>
          <w:color w:val="000000"/>
          <w:kern w:val="1"/>
          <w:lang w:eastAsia="zh-CN"/>
        </w:rPr>
      </w:pPr>
      <w:proofErr w:type="spellStart"/>
      <w:r w:rsidRPr="00720296">
        <w:rPr>
          <w:bCs/>
          <w:color w:val="000000"/>
          <w:kern w:val="1"/>
          <w:lang w:eastAsia="zh-CN"/>
        </w:rPr>
        <w:t>Дивизиональная</w:t>
      </w:r>
      <w:proofErr w:type="spellEnd"/>
    </w:p>
    <w:p w14:paraId="27DCA8D8"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6. Инновационные проекты отличаются …</w:t>
      </w:r>
    </w:p>
    <w:p w14:paraId="57463092" w14:textId="77777777" w:rsidR="0062720E" w:rsidRPr="00720296" w:rsidRDefault="0062720E" w:rsidP="0062720E">
      <w:pPr>
        <w:widowControl w:val="0"/>
        <w:numPr>
          <w:ilvl w:val="0"/>
          <w:numId w:val="6"/>
        </w:numPr>
        <w:shd w:val="clear" w:color="auto" w:fill="FFFFFF"/>
        <w:suppressAutoHyphens/>
        <w:jc w:val="both"/>
        <w:rPr>
          <w:bCs/>
          <w:color w:val="000000"/>
          <w:kern w:val="1"/>
          <w:lang w:eastAsia="zh-CN"/>
        </w:rPr>
      </w:pPr>
      <w:r w:rsidRPr="00720296">
        <w:rPr>
          <w:bCs/>
          <w:color w:val="000000"/>
          <w:kern w:val="1"/>
          <w:lang w:eastAsia="zh-CN"/>
        </w:rPr>
        <w:t>высокой степенью неопределенности и рисков</w:t>
      </w:r>
    </w:p>
    <w:p w14:paraId="3AC24388" w14:textId="77777777" w:rsidR="0062720E" w:rsidRPr="00720296" w:rsidRDefault="0062720E" w:rsidP="0062720E">
      <w:pPr>
        <w:widowControl w:val="0"/>
        <w:numPr>
          <w:ilvl w:val="0"/>
          <w:numId w:val="6"/>
        </w:numPr>
        <w:shd w:val="clear" w:color="auto" w:fill="FFFFFF"/>
        <w:suppressAutoHyphens/>
        <w:jc w:val="both"/>
        <w:rPr>
          <w:bCs/>
          <w:color w:val="000000"/>
          <w:kern w:val="1"/>
          <w:lang w:eastAsia="zh-CN"/>
        </w:rPr>
      </w:pPr>
      <w:r w:rsidRPr="00720296">
        <w:rPr>
          <w:bCs/>
          <w:color w:val="000000"/>
          <w:kern w:val="1"/>
          <w:lang w:eastAsia="zh-CN"/>
        </w:rPr>
        <w:t>целью проекта является получение прибыли на вложенные средства</w:t>
      </w:r>
    </w:p>
    <w:p w14:paraId="49A580DD" w14:textId="77777777" w:rsidR="0062720E" w:rsidRPr="00720296" w:rsidRDefault="0062720E" w:rsidP="0062720E">
      <w:pPr>
        <w:widowControl w:val="0"/>
        <w:numPr>
          <w:ilvl w:val="0"/>
          <w:numId w:val="6"/>
        </w:numPr>
        <w:shd w:val="clear" w:color="auto" w:fill="FFFFFF"/>
        <w:suppressAutoHyphens/>
        <w:jc w:val="both"/>
        <w:rPr>
          <w:bCs/>
          <w:color w:val="000000"/>
          <w:kern w:val="1"/>
          <w:lang w:eastAsia="zh-CN"/>
        </w:rPr>
      </w:pPr>
      <w:r w:rsidRPr="00720296">
        <w:rPr>
          <w:bCs/>
          <w:color w:val="000000"/>
          <w:kern w:val="1"/>
          <w:lang w:eastAsia="zh-CN"/>
        </w:rPr>
        <w:t>необходимостью использовать функциональные организационные структуры</w:t>
      </w:r>
    </w:p>
    <w:p w14:paraId="6D4D6A8F" w14:textId="77777777" w:rsidR="0062720E" w:rsidRPr="00720296" w:rsidRDefault="0062720E" w:rsidP="0062720E">
      <w:pPr>
        <w:widowControl w:val="0"/>
        <w:numPr>
          <w:ilvl w:val="0"/>
          <w:numId w:val="6"/>
        </w:numPr>
        <w:shd w:val="clear" w:color="auto" w:fill="FFFFFF"/>
        <w:suppressAutoHyphens/>
        <w:jc w:val="both"/>
        <w:rPr>
          <w:bCs/>
          <w:color w:val="000000"/>
          <w:kern w:val="1"/>
          <w:lang w:eastAsia="zh-CN"/>
        </w:rPr>
      </w:pPr>
      <w:r w:rsidRPr="00720296">
        <w:rPr>
          <w:bCs/>
          <w:color w:val="000000"/>
          <w:kern w:val="1"/>
          <w:lang w:eastAsia="zh-CN"/>
        </w:rPr>
        <w:t>большим объемом проектной документации</w:t>
      </w:r>
    </w:p>
    <w:p w14:paraId="4DFDECB4" w14:textId="77777777" w:rsidR="0062720E" w:rsidRPr="00720296" w:rsidRDefault="0062720E" w:rsidP="0062720E">
      <w:pPr>
        <w:widowControl w:val="0"/>
        <w:shd w:val="clear" w:color="auto" w:fill="FFFFFF"/>
        <w:suppressAutoHyphens/>
        <w:rPr>
          <w:bCs/>
          <w:color w:val="000000"/>
          <w:kern w:val="1"/>
          <w:lang w:eastAsia="zh-CN"/>
        </w:rPr>
      </w:pPr>
      <w:r w:rsidRPr="00720296">
        <w:rPr>
          <w:bCs/>
          <w:color w:val="000000"/>
          <w:kern w:val="1"/>
          <w:lang w:eastAsia="zh-CN"/>
        </w:rPr>
        <w:t>7. Ключевое преимущество управления проектами</w:t>
      </w:r>
    </w:p>
    <w:p w14:paraId="216E9FDE" w14:textId="77777777" w:rsidR="0062720E" w:rsidRPr="00720296" w:rsidRDefault="0062720E" w:rsidP="0062720E">
      <w:pPr>
        <w:widowControl w:val="0"/>
        <w:numPr>
          <w:ilvl w:val="0"/>
          <w:numId w:val="7"/>
        </w:numPr>
        <w:shd w:val="clear" w:color="auto" w:fill="FFFFFF"/>
        <w:suppressAutoHyphens/>
        <w:jc w:val="both"/>
        <w:rPr>
          <w:bCs/>
          <w:color w:val="000000"/>
          <w:kern w:val="1"/>
          <w:lang w:eastAsia="zh-CN"/>
        </w:rPr>
      </w:pPr>
      <w:r w:rsidRPr="00720296">
        <w:rPr>
          <w:bCs/>
          <w:color w:val="000000"/>
          <w:kern w:val="1"/>
          <w:lang w:eastAsia="zh-CN"/>
        </w:rPr>
        <w:t>экономия времени и ресурсов на реализацию проекта за счет применения эффективных методов, технологий и инструментов управления</w:t>
      </w:r>
    </w:p>
    <w:p w14:paraId="2BF7BF66" w14:textId="77777777" w:rsidR="0062720E" w:rsidRPr="00720296" w:rsidRDefault="0062720E" w:rsidP="0062720E">
      <w:pPr>
        <w:widowControl w:val="0"/>
        <w:numPr>
          <w:ilvl w:val="0"/>
          <w:numId w:val="7"/>
        </w:numPr>
        <w:shd w:val="clear" w:color="auto" w:fill="FFFFFF"/>
        <w:suppressAutoHyphens/>
        <w:jc w:val="both"/>
        <w:rPr>
          <w:bCs/>
          <w:color w:val="000000"/>
          <w:kern w:val="1"/>
          <w:lang w:eastAsia="zh-CN"/>
        </w:rPr>
      </w:pPr>
      <w:r w:rsidRPr="00720296">
        <w:rPr>
          <w:bCs/>
          <w:color w:val="000000"/>
          <w:kern w:val="1"/>
          <w:lang w:eastAsia="zh-CN"/>
        </w:rPr>
        <w:t>возможность с помощью инструментов планирования смоделировать детально и формализовать реализацию проекта</w:t>
      </w:r>
    </w:p>
    <w:p w14:paraId="5A7664ED" w14:textId="77777777" w:rsidR="0062720E" w:rsidRPr="00720296" w:rsidRDefault="0062720E" w:rsidP="0062720E">
      <w:pPr>
        <w:widowControl w:val="0"/>
        <w:numPr>
          <w:ilvl w:val="0"/>
          <w:numId w:val="7"/>
        </w:numPr>
        <w:shd w:val="clear" w:color="auto" w:fill="FFFFFF"/>
        <w:suppressAutoHyphens/>
        <w:jc w:val="both"/>
        <w:rPr>
          <w:bCs/>
          <w:color w:val="000000"/>
          <w:kern w:val="1"/>
          <w:lang w:eastAsia="zh-CN"/>
        </w:rPr>
      </w:pPr>
      <w:r w:rsidRPr="00720296">
        <w:rPr>
          <w:bCs/>
          <w:color w:val="000000"/>
          <w:kern w:val="1"/>
          <w:lang w:eastAsia="zh-CN"/>
        </w:rPr>
        <w:t>возможность осуществить объективную оценку экономической эффективности инвестиционного проекта</w:t>
      </w:r>
    </w:p>
    <w:p w14:paraId="0B0AACC5" w14:textId="77777777" w:rsidR="0062720E" w:rsidRPr="00720296" w:rsidRDefault="0062720E" w:rsidP="0062720E">
      <w:pPr>
        <w:widowControl w:val="0"/>
        <w:numPr>
          <w:ilvl w:val="0"/>
          <w:numId w:val="7"/>
        </w:numPr>
        <w:shd w:val="clear" w:color="auto" w:fill="FFFFFF"/>
        <w:suppressAutoHyphens/>
        <w:jc w:val="both"/>
        <w:rPr>
          <w:bCs/>
          <w:color w:val="000000"/>
          <w:kern w:val="1"/>
          <w:lang w:eastAsia="zh-CN"/>
        </w:rPr>
      </w:pPr>
      <w:r w:rsidRPr="00720296">
        <w:rPr>
          <w:bCs/>
          <w:color w:val="000000"/>
          <w:kern w:val="1"/>
          <w:lang w:eastAsia="zh-CN"/>
        </w:rPr>
        <w:t>формирование эффективной команды по реализации поставленной цели</w:t>
      </w:r>
    </w:p>
    <w:p w14:paraId="3392BEC9" w14:textId="6AE2FB69"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8. Последовательность в иерархической структуре целей и задач (сверху вниз)</w:t>
      </w:r>
      <w:r w:rsidR="00370B6F" w:rsidRPr="00720296">
        <w:rPr>
          <w:bCs/>
          <w:color w:val="000000"/>
          <w:kern w:val="1"/>
          <w:lang w:eastAsia="zh-CN"/>
        </w:rPr>
        <w:t xml:space="preserve"> – …</w:t>
      </w:r>
    </w:p>
    <w:p w14:paraId="20D3DC4A" w14:textId="77777777" w:rsidR="00EC761E" w:rsidRPr="00720296" w:rsidRDefault="00EC761E" w:rsidP="0062720E">
      <w:pPr>
        <w:widowControl w:val="0"/>
        <w:shd w:val="clear" w:color="auto" w:fill="FFFFFF"/>
        <w:suppressAutoHyphens/>
        <w:jc w:val="both"/>
        <w:rPr>
          <w:bCs/>
          <w:color w:val="000000"/>
          <w:kern w:val="1"/>
          <w:lang w:eastAsia="zh-CN"/>
        </w:rPr>
      </w:pPr>
    </w:p>
    <w:p w14:paraId="47D5368E" w14:textId="207DAC78" w:rsidR="00370B6F" w:rsidRPr="00720296" w:rsidRDefault="0062720E" w:rsidP="00370B6F">
      <w:pPr>
        <w:widowControl w:val="0"/>
        <w:shd w:val="clear" w:color="auto" w:fill="FFFFFF"/>
        <w:suppressAutoHyphens/>
        <w:jc w:val="both"/>
        <w:rPr>
          <w:bCs/>
          <w:color w:val="000000"/>
          <w:kern w:val="1"/>
          <w:lang w:eastAsia="zh-CN"/>
        </w:rPr>
      </w:pPr>
      <w:r w:rsidRPr="00720296">
        <w:rPr>
          <w:bCs/>
          <w:color w:val="000000"/>
          <w:kern w:val="1"/>
          <w:lang w:eastAsia="zh-CN"/>
        </w:rPr>
        <w:t xml:space="preserve">9. </w:t>
      </w:r>
      <w:r w:rsidR="00370B6F" w:rsidRPr="00720296">
        <w:rPr>
          <w:bCs/>
          <w:color w:val="000000"/>
          <w:kern w:val="1"/>
          <w:lang w:eastAsia="zh-CN"/>
        </w:rPr>
        <w:t>_____</w:t>
      </w:r>
      <w:r w:rsidRPr="00720296">
        <w:rPr>
          <w:bCs/>
          <w:color w:val="000000"/>
          <w:kern w:val="1"/>
          <w:lang w:eastAsia="zh-CN"/>
        </w:rPr>
        <w:t xml:space="preserve"> проекта – это </w:t>
      </w:r>
      <w:r w:rsidR="00370B6F" w:rsidRPr="00720296">
        <w:rPr>
          <w:bCs/>
          <w:color w:val="000000"/>
          <w:kern w:val="1"/>
          <w:lang w:eastAsia="zh-CN"/>
        </w:rPr>
        <w:t>желаемый результат деятельности, достигаемый в итоге успешного осуществления проекта в заданных условиях его выполнения.</w:t>
      </w:r>
    </w:p>
    <w:p w14:paraId="02BA00AA"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10. Непосредственное инициирование проекта включает в себя …</w:t>
      </w:r>
    </w:p>
    <w:p w14:paraId="34B81B67"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Принятие решения о начале проекта</w:t>
      </w:r>
    </w:p>
    <w:p w14:paraId="16000741"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Определение и назначение управляющего проектом</w:t>
      </w:r>
    </w:p>
    <w:p w14:paraId="1A230203"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Принятие решения об обеспечении ресурсами выполнения первой фазы проекта</w:t>
      </w:r>
    </w:p>
    <w:p w14:paraId="4C10E5CF"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Анализ проблемы и потребности в проекте</w:t>
      </w:r>
    </w:p>
    <w:p w14:paraId="3F4D234C"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Сбор исходных данных</w:t>
      </w:r>
    </w:p>
    <w:p w14:paraId="0D4FE012"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Организация и контроль выполнения работ</w:t>
      </w:r>
    </w:p>
    <w:p w14:paraId="4C53D4A0" w14:textId="77777777" w:rsidR="0062720E" w:rsidRPr="00720296" w:rsidRDefault="0062720E" w:rsidP="0062720E">
      <w:pPr>
        <w:widowControl w:val="0"/>
        <w:numPr>
          <w:ilvl w:val="0"/>
          <w:numId w:val="9"/>
        </w:numPr>
        <w:shd w:val="clear" w:color="auto" w:fill="FFFFFF"/>
        <w:suppressAutoHyphens/>
        <w:jc w:val="both"/>
        <w:rPr>
          <w:bCs/>
          <w:color w:val="000000"/>
          <w:kern w:val="1"/>
          <w:lang w:eastAsia="zh-CN"/>
        </w:rPr>
      </w:pPr>
      <w:r w:rsidRPr="00720296">
        <w:rPr>
          <w:bCs/>
          <w:color w:val="000000"/>
          <w:kern w:val="1"/>
          <w:lang w:eastAsia="zh-CN"/>
        </w:rPr>
        <w:t>Утверждение окончательного сводного плана управления проектом</w:t>
      </w:r>
    </w:p>
    <w:p w14:paraId="4710DFE8"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11. Концепция проекта …</w:t>
      </w:r>
    </w:p>
    <w:p w14:paraId="6D6AA2B1" w14:textId="77777777" w:rsidR="0062720E" w:rsidRPr="00720296" w:rsidRDefault="0062720E" w:rsidP="0062720E">
      <w:pPr>
        <w:widowControl w:val="0"/>
        <w:numPr>
          <w:ilvl w:val="0"/>
          <w:numId w:val="10"/>
        </w:numPr>
        <w:shd w:val="clear" w:color="auto" w:fill="FFFFFF"/>
        <w:suppressAutoHyphens/>
        <w:jc w:val="both"/>
        <w:rPr>
          <w:bCs/>
          <w:color w:val="000000"/>
          <w:kern w:val="1"/>
          <w:lang w:eastAsia="zh-CN"/>
        </w:rPr>
      </w:pPr>
      <w:r w:rsidRPr="00720296">
        <w:rPr>
          <w:bCs/>
          <w:color w:val="000000"/>
          <w:kern w:val="1"/>
          <w:lang w:eastAsia="zh-CN"/>
        </w:rPr>
        <w:t>должна быть согласована ключевыми участниками проекта: заказчиком, инвестором, спонсором и др.</w:t>
      </w:r>
    </w:p>
    <w:p w14:paraId="2EF05138" w14:textId="77777777" w:rsidR="0062720E" w:rsidRPr="00720296" w:rsidRDefault="0062720E" w:rsidP="0062720E">
      <w:pPr>
        <w:widowControl w:val="0"/>
        <w:numPr>
          <w:ilvl w:val="0"/>
          <w:numId w:val="10"/>
        </w:numPr>
        <w:shd w:val="clear" w:color="auto" w:fill="FFFFFF"/>
        <w:suppressAutoHyphens/>
        <w:jc w:val="both"/>
        <w:rPr>
          <w:bCs/>
          <w:color w:val="000000"/>
          <w:kern w:val="1"/>
          <w:lang w:eastAsia="zh-CN"/>
        </w:rPr>
      </w:pPr>
      <w:r w:rsidRPr="00720296">
        <w:rPr>
          <w:bCs/>
          <w:color w:val="000000"/>
          <w:kern w:val="1"/>
          <w:lang w:eastAsia="zh-CN"/>
        </w:rPr>
        <w:t>обязательно содержит описание целей проекта, его основных параметров</w:t>
      </w:r>
      <w:r w:rsidRPr="00720296">
        <w:rPr>
          <w:bCs/>
          <w:color w:val="000000"/>
          <w:kern w:val="1"/>
          <w:lang w:eastAsia="zh-CN"/>
        </w:rPr>
        <w:br/>
        <w:t>утверждается в завершении фазы инициации проекта</w:t>
      </w:r>
    </w:p>
    <w:p w14:paraId="5468A0FE" w14:textId="77777777" w:rsidR="0062720E" w:rsidRPr="00720296" w:rsidRDefault="0062720E" w:rsidP="0062720E">
      <w:pPr>
        <w:widowControl w:val="0"/>
        <w:numPr>
          <w:ilvl w:val="0"/>
          <w:numId w:val="10"/>
        </w:numPr>
        <w:shd w:val="clear" w:color="auto" w:fill="FFFFFF"/>
        <w:suppressAutoHyphens/>
        <w:jc w:val="both"/>
        <w:rPr>
          <w:bCs/>
          <w:color w:val="000000"/>
          <w:kern w:val="1"/>
          <w:lang w:eastAsia="zh-CN"/>
        </w:rPr>
      </w:pPr>
      <w:r w:rsidRPr="00720296">
        <w:rPr>
          <w:bCs/>
          <w:color w:val="000000"/>
          <w:kern w:val="1"/>
          <w:lang w:eastAsia="zh-CN"/>
        </w:rPr>
        <w:lastRenderedPageBreak/>
        <w:t>обязательно содержит сводный календарный план проектных работ</w:t>
      </w:r>
    </w:p>
    <w:p w14:paraId="4CF50D55" w14:textId="77777777" w:rsidR="0062720E" w:rsidRPr="00720296" w:rsidRDefault="0062720E" w:rsidP="0062720E">
      <w:pPr>
        <w:widowControl w:val="0"/>
        <w:numPr>
          <w:ilvl w:val="0"/>
          <w:numId w:val="10"/>
        </w:numPr>
        <w:shd w:val="clear" w:color="auto" w:fill="FFFFFF"/>
        <w:suppressAutoHyphens/>
        <w:jc w:val="both"/>
        <w:rPr>
          <w:bCs/>
          <w:color w:val="000000"/>
          <w:kern w:val="1"/>
          <w:lang w:eastAsia="zh-CN"/>
        </w:rPr>
      </w:pPr>
      <w:r w:rsidRPr="00720296">
        <w:rPr>
          <w:bCs/>
          <w:color w:val="000000"/>
          <w:kern w:val="1"/>
          <w:lang w:eastAsia="zh-CN"/>
        </w:rPr>
        <w:t>обязательно должна быть оформлена в виде паспорта проекта</w:t>
      </w:r>
    </w:p>
    <w:p w14:paraId="700D66A5" w14:textId="77777777" w:rsidR="0062720E" w:rsidRPr="00720296" w:rsidRDefault="0062720E" w:rsidP="0062720E">
      <w:pPr>
        <w:widowControl w:val="0"/>
        <w:numPr>
          <w:ilvl w:val="0"/>
          <w:numId w:val="10"/>
        </w:numPr>
        <w:shd w:val="clear" w:color="auto" w:fill="FFFFFF"/>
        <w:suppressAutoHyphens/>
        <w:jc w:val="both"/>
        <w:rPr>
          <w:bCs/>
          <w:color w:val="000000"/>
          <w:kern w:val="1"/>
          <w:lang w:eastAsia="zh-CN"/>
        </w:rPr>
      </w:pPr>
      <w:r w:rsidRPr="00720296">
        <w:rPr>
          <w:bCs/>
          <w:color w:val="000000"/>
          <w:kern w:val="1"/>
          <w:lang w:eastAsia="zh-CN"/>
        </w:rPr>
        <w:t>обязательно должна содержать концепции по управлению коммуникациями, поставками и контрактами</w:t>
      </w:r>
    </w:p>
    <w:p w14:paraId="4D27AFF1"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12. Факторы, которыми характеризуются проектные риски и на основе которых формируется план управления рисками</w:t>
      </w:r>
    </w:p>
    <w:p w14:paraId="06958EE4"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Рисковое событие</w:t>
      </w:r>
    </w:p>
    <w:p w14:paraId="3297683E"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Вероятность наступления рискового события</w:t>
      </w:r>
    </w:p>
    <w:p w14:paraId="7586DAD4"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Размер потерь в результате наступления рискового события</w:t>
      </w:r>
    </w:p>
    <w:p w14:paraId="5185DBB8"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Степень агрессивности внешней среды</w:t>
      </w:r>
    </w:p>
    <w:p w14:paraId="174B007B"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Уровень инфляции</w:t>
      </w:r>
    </w:p>
    <w:p w14:paraId="335E31F8"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Конкурентная среда</w:t>
      </w:r>
    </w:p>
    <w:p w14:paraId="3FAFD547" w14:textId="77777777" w:rsidR="0062720E" w:rsidRPr="00720296" w:rsidRDefault="0062720E" w:rsidP="0062720E">
      <w:pPr>
        <w:widowControl w:val="0"/>
        <w:numPr>
          <w:ilvl w:val="0"/>
          <w:numId w:val="11"/>
        </w:numPr>
        <w:shd w:val="clear" w:color="auto" w:fill="FFFFFF"/>
        <w:suppressAutoHyphens/>
        <w:jc w:val="both"/>
        <w:rPr>
          <w:bCs/>
          <w:color w:val="000000"/>
          <w:kern w:val="1"/>
          <w:lang w:eastAsia="zh-CN"/>
        </w:rPr>
      </w:pPr>
      <w:r w:rsidRPr="00720296">
        <w:rPr>
          <w:bCs/>
          <w:color w:val="000000"/>
          <w:kern w:val="1"/>
          <w:lang w:eastAsia="zh-CN"/>
        </w:rPr>
        <w:t>Региональное законодательство</w:t>
      </w:r>
    </w:p>
    <w:p w14:paraId="5795EAFE" w14:textId="70BFAAE8"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13. Основной результат стадии разработки проекта</w:t>
      </w:r>
      <w:r w:rsidR="00370B6F" w:rsidRPr="00720296">
        <w:rPr>
          <w:bCs/>
          <w:color w:val="000000"/>
          <w:kern w:val="1"/>
          <w:lang w:eastAsia="zh-CN"/>
        </w:rPr>
        <w:t xml:space="preserve"> </w:t>
      </w:r>
      <w:proofErr w:type="gramStart"/>
      <w:r w:rsidR="00370B6F" w:rsidRPr="00720296">
        <w:rPr>
          <w:bCs/>
          <w:color w:val="000000"/>
          <w:kern w:val="1"/>
          <w:lang w:eastAsia="zh-CN"/>
        </w:rPr>
        <w:t>… .</w:t>
      </w:r>
      <w:proofErr w:type="gramEnd"/>
    </w:p>
    <w:p w14:paraId="209F288C" w14:textId="77777777" w:rsidR="0062720E" w:rsidRPr="00720296" w:rsidRDefault="0062720E" w:rsidP="0062720E">
      <w:pPr>
        <w:widowControl w:val="0"/>
        <w:shd w:val="clear" w:color="auto" w:fill="FFFFFF"/>
        <w:suppressAutoHyphens/>
        <w:jc w:val="both"/>
        <w:rPr>
          <w:bCs/>
          <w:color w:val="000000"/>
          <w:kern w:val="1"/>
          <w:lang w:eastAsia="zh-CN"/>
        </w:rPr>
      </w:pPr>
      <w:r w:rsidRPr="00720296">
        <w:rPr>
          <w:bCs/>
          <w:color w:val="000000"/>
          <w:kern w:val="1"/>
          <w:lang w:eastAsia="zh-CN"/>
        </w:rPr>
        <w:t>14. Последовательность действий по планированию стоимости проекта</w:t>
      </w:r>
    </w:p>
    <w:p w14:paraId="14E33F8E" w14:textId="77777777" w:rsidR="0062720E" w:rsidRPr="00720296" w:rsidRDefault="0062720E" w:rsidP="0062720E">
      <w:pPr>
        <w:widowControl w:val="0"/>
        <w:numPr>
          <w:ilvl w:val="0"/>
          <w:numId w:val="17"/>
        </w:numPr>
        <w:shd w:val="clear" w:color="auto" w:fill="FFFFFF"/>
        <w:suppressAutoHyphens/>
        <w:ind w:left="714" w:hanging="357"/>
        <w:jc w:val="both"/>
        <w:rPr>
          <w:rFonts w:eastAsia="Calibri"/>
          <w:bCs/>
          <w:color w:val="000000"/>
          <w:kern w:val="1"/>
          <w:lang w:eastAsia="zh-CN"/>
        </w:rPr>
      </w:pPr>
      <w:r w:rsidRPr="00720296">
        <w:rPr>
          <w:rFonts w:eastAsia="Calibri"/>
          <w:bCs/>
          <w:color w:val="000000"/>
          <w:kern w:val="1"/>
          <w:lang w:eastAsia="zh-CN"/>
        </w:rPr>
        <w:t>Определение стоимости использования ресурсов (материальных и трудовых)</w:t>
      </w:r>
    </w:p>
    <w:p w14:paraId="6D09E301" w14:textId="77777777" w:rsidR="0062720E" w:rsidRPr="00720296" w:rsidRDefault="0062720E" w:rsidP="0062720E">
      <w:pPr>
        <w:widowControl w:val="0"/>
        <w:numPr>
          <w:ilvl w:val="0"/>
          <w:numId w:val="17"/>
        </w:numPr>
        <w:shd w:val="clear" w:color="auto" w:fill="FFFFFF"/>
        <w:suppressAutoHyphens/>
        <w:ind w:left="714" w:hanging="357"/>
        <w:jc w:val="both"/>
        <w:rPr>
          <w:rFonts w:eastAsia="Calibri"/>
          <w:bCs/>
          <w:color w:val="000000"/>
          <w:kern w:val="1"/>
          <w:lang w:eastAsia="zh-CN"/>
        </w:rPr>
      </w:pPr>
      <w:r w:rsidRPr="00720296">
        <w:rPr>
          <w:rFonts w:eastAsia="Calibri"/>
          <w:bCs/>
          <w:color w:val="000000"/>
          <w:kern w:val="1"/>
          <w:lang w:eastAsia="zh-CN"/>
        </w:rPr>
        <w:t>Определение стоимости каждой проектной работы, исходя из объема затрачиваемых на выполнение ресурсов и их стоимости</w:t>
      </w:r>
    </w:p>
    <w:p w14:paraId="2F5694F3" w14:textId="77777777" w:rsidR="0062720E" w:rsidRPr="00720296" w:rsidRDefault="0062720E" w:rsidP="0062720E">
      <w:pPr>
        <w:widowControl w:val="0"/>
        <w:numPr>
          <w:ilvl w:val="0"/>
          <w:numId w:val="17"/>
        </w:numPr>
        <w:shd w:val="clear" w:color="auto" w:fill="FFFFFF"/>
        <w:suppressAutoHyphens/>
        <w:ind w:left="714" w:hanging="357"/>
        <w:jc w:val="both"/>
        <w:rPr>
          <w:rFonts w:eastAsia="Calibri"/>
          <w:bCs/>
          <w:color w:val="000000"/>
          <w:kern w:val="1"/>
          <w:lang w:eastAsia="zh-CN"/>
        </w:rPr>
      </w:pPr>
      <w:r w:rsidRPr="00720296">
        <w:rPr>
          <w:rFonts w:eastAsia="Calibri"/>
          <w:bCs/>
          <w:color w:val="000000"/>
          <w:kern w:val="1"/>
          <w:lang w:eastAsia="zh-CN"/>
        </w:rPr>
        <w:t>Определение стоимости всего проекта</w:t>
      </w:r>
    </w:p>
    <w:p w14:paraId="279D0439" w14:textId="77777777" w:rsidR="0062720E" w:rsidRPr="00720296" w:rsidRDefault="0062720E" w:rsidP="0062720E">
      <w:pPr>
        <w:widowControl w:val="0"/>
        <w:numPr>
          <w:ilvl w:val="0"/>
          <w:numId w:val="17"/>
        </w:numPr>
        <w:shd w:val="clear" w:color="auto" w:fill="FFFFFF"/>
        <w:suppressAutoHyphens/>
        <w:ind w:left="714" w:hanging="357"/>
        <w:jc w:val="both"/>
        <w:rPr>
          <w:rFonts w:eastAsia="Calibri"/>
          <w:bCs/>
          <w:color w:val="000000"/>
          <w:kern w:val="1"/>
          <w:lang w:eastAsia="zh-CN"/>
        </w:rPr>
      </w:pPr>
      <w:r w:rsidRPr="00720296">
        <w:rPr>
          <w:rFonts w:eastAsia="Calibri"/>
          <w:bCs/>
          <w:color w:val="000000"/>
          <w:kern w:val="1"/>
          <w:lang w:eastAsia="zh-CN"/>
        </w:rPr>
        <w:t>Составление, согласование и утверждение сметы проекта</w:t>
      </w:r>
    </w:p>
    <w:p w14:paraId="4DB7BF4B" w14:textId="77777777" w:rsidR="0062720E" w:rsidRPr="00720296" w:rsidRDefault="0062720E" w:rsidP="0062720E">
      <w:pPr>
        <w:widowControl w:val="0"/>
        <w:numPr>
          <w:ilvl w:val="0"/>
          <w:numId w:val="17"/>
        </w:numPr>
        <w:shd w:val="clear" w:color="auto" w:fill="FFFFFF"/>
        <w:suppressAutoHyphens/>
        <w:ind w:left="714" w:hanging="357"/>
        <w:jc w:val="both"/>
        <w:rPr>
          <w:rFonts w:eastAsia="Calibri"/>
          <w:bCs/>
          <w:color w:val="000000"/>
          <w:kern w:val="1"/>
          <w:lang w:eastAsia="zh-CN"/>
        </w:rPr>
      </w:pPr>
      <w:r w:rsidRPr="00720296">
        <w:rPr>
          <w:rFonts w:eastAsia="Calibri"/>
          <w:bCs/>
          <w:color w:val="000000"/>
          <w:kern w:val="1"/>
          <w:lang w:eastAsia="zh-CN"/>
        </w:rPr>
        <w:t>Формирование, согласование и утверждение бюджета проекта</w:t>
      </w:r>
    </w:p>
    <w:p w14:paraId="2C5E55C7" w14:textId="1F5B6DA5" w:rsidR="00EC761E" w:rsidRPr="00720296" w:rsidRDefault="0062720E" w:rsidP="00EC761E">
      <w:pPr>
        <w:widowControl w:val="0"/>
        <w:shd w:val="clear" w:color="auto" w:fill="FFFFFF"/>
        <w:suppressAutoHyphens/>
        <w:jc w:val="both"/>
        <w:rPr>
          <w:bCs/>
          <w:kern w:val="1"/>
          <w:lang w:eastAsia="zh-CN"/>
        </w:rPr>
      </w:pPr>
      <w:r w:rsidRPr="00720296">
        <w:rPr>
          <w:bCs/>
          <w:kern w:val="1"/>
          <w:lang w:eastAsia="zh-CN"/>
        </w:rPr>
        <w:t xml:space="preserve">15. </w:t>
      </w:r>
      <w:r w:rsidR="00EC761E" w:rsidRPr="00720296">
        <w:rPr>
          <w:bCs/>
          <w:kern w:val="1"/>
          <w:lang w:eastAsia="zh-CN"/>
        </w:rPr>
        <w:t>_________</w:t>
      </w:r>
      <w:r w:rsidRPr="00720296">
        <w:rPr>
          <w:bCs/>
          <w:kern w:val="1"/>
          <w:lang w:eastAsia="zh-CN"/>
        </w:rPr>
        <w:t xml:space="preserve"> проекта – это </w:t>
      </w:r>
      <w:r w:rsidR="00EC761E" w:rsidRPr="00720296">
        <w:rPr>
          <w:bCs/>
          <w:kern w:val="1"/>
          <w:lang w:eastAsia="zh-CN"/>
        </w:rPr>
        <w:t>непрерывный процесс определения наилучшего способа действий для достижения поставленных целей проекта с учетом складывающейся обстановки.</w:t>
      </w:r>
    </w:p>
    <w:p w14:paraId="78EE13FA" w14:textId="77777777" w:rsidR="00EC761E" w:rsidRPr="00720296" w:rsidRDefault="00EC761E" w:rsidP="00013426">
      <w:pPr>
        <w:widowControl w:val="0"/>
        <w:shd w:val="clear" w:color="auto" w:fill="FFFFFF"/>
        <w:suppressAutoHyphens/>
        <w:jc w:val="both"/>
        <w:rPr>
          <w:bCs/>
          <w:color w:val="000000"/>
          <w:kern w:val="1"/>
          <w:lang w:eastAsia="zh-CN"/>
        </w:rPr>
      </w:pPr>
    </w:p>
    <w:p w14:paraId="40202B25" w14:textId="118A1255" w:rsidR="00013426" w:rsidRPr="00720296" w:rsidRDefault="00013426" w:rsidP="00013426">
      <w:pPr>
        <w:widowControl w:val="0"/>
        <w:shd w:val="clear" w:color="auto" w:fill="FFFFFF"/>
        <w:suppressAutoHyphens/>
        <w:jc w:val="both"/>
        <w:rPr>
          <w:bCs/>
          <w:kern w:val="1"/>
          <w:lang w:eastAsia="zh-CN"/>
        </w:rPr>
      </w:pPr>
      <w:r w:rsidRPr="00720296">
        <w:rPr>
          <w:bCs/>
          <w:kern w:val="1"/>
          <w:lang w:eastAsia="zh-CN"/>
        </w:rPr>
        <w:t>16. Укажите правильный порядок шагов по управлению рисками</w:t>
      </w:r>
    </w:p>
    <w:p w14:paraId="2D23F9DE"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 xml:space="preserve">стоимость ликвидации последствия риска </w:t>
      </w:r>
    </w:p>
    <w:p w14:paraId="583581CE"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наименование риска</w:t>
      </w:r>
      <w:r w:rsidRPr="00720296">
        <w:rPr>
          <w:bCs/>
          <w:color w:val="000000"/>
          <w:kern w:val="1"/>
          <w:sz w:val="24"/>
          <w:szCs w:val="24"/>
          <w:lang w:eastAsia="zh-CN"/>
        </w:rPr>
        <w:tab/>
      </w:r>
    </w:p>
    <w:p w14:paraId="17C1929B"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оценка риска (перемножить две последние колонки)</w:t>
      </w:r>
      <w:r w:rsidRPr="00720296">
        <w:rPr>
          <w:bCs/>
          <w:color w:val="000000"/>
          <w:kern w:val="1"/>
          <w:sz w:val="24"/>
          <w:szCs w:val="24"/>
          <w:lang w:eastAsia="zh-CN"/>
        </w:rPr>
        <w:tab/>
      </w:r>
    </w:p>
    <w:p w14:paraId="782204D2"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меры по минимизации наступления/стоимости риска</w:t>
      </w:r>
      <w:r w:rsidRPr="00720296">
        <w:rPr>
          <w:bCs/>
          <w:color w:val="000000"/>
          <w:kern w:val="1"/>
          <w:sz w:val="24"/>
          <w:szCs w:val="24"/>
          <w:lang w:eastAsia="zh-CN"/>
        </w:rPr>
        <w:tab/>
      </w:r>
    </w:p>
    <w:p w14:paraId="4C1FD530"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меры по ликвидации последствий риска</w:t>
      </w:r>
    </w:p>
    <w:p w14:paraId="7C4277AA" w14:textId="77777777" w:rsidR="00013426" w:rsidRPr="00720296" w:rsidRDefault="00013426" w:rsidP="00013426">
      <w:pPr>
        <w:pStyle w:val="af1"/>
        <w:widowControl w:val="0"/>
        <w:numPr>
          <w:ilvl w:val="0"/>
          <w:numId w:val="34"/>
        </w:numPr>
        <w:shd w:val="clear" w:color="auto" w:fill="FFFFFF"/>
        <w:suppressAutoHyphens/>
        <w:autoSpaceDE w:val="0"/>
        <w:autoSpaceDN w:val="0"/>
        <w:adjustRightInd w:val="0"/>
        <w:spacing w:after="0" w:line="240" w:lineRule="auto"/>
        <w:ind w:left="709" w:hanging="357"/>
        <w:rPr>
          <w:bCs/>
          <w:color w:val="000000"/>
          <w:kern w:val="1"/>
          <w:sz w:val="24"/>
          <w:szCs w:val="24"/>
          <w:lang w:eastAsia="zh-CN"/>
        </w:rPr>
      </w:pPr>
      <w:r w:rsidRPr="00720296">
        <w:rPr>
          <w:bCs/>
          <w:color w:val="000000"/>
          <w:kern w:val="1"/>
          <w:sz w:val="24"/>
          <w:szCs w:val="24"/>
          <w:lang w:eastAsia="zh-CN"/>
        </w:rPr>
        <w:t>вероятность реализации риска</w:t>
      </w:r>
    </w:p>
    <w:p w14:paraId="1CF59DCF" w14:textId="77777777" w:rsidR="00FF10CA" w:rsidRPr="00720296" w:rsidRDefault="00FF10CA" w:rsidP="00FF10CA">
      <w:pPr>
        <w:widowControl w:val="0"/>
        <w:shd w:val="clear" w:color="auto" w:fill="FFFFFF"/>
        <w:suppressAutoHyphens/>
        <w:autoSpaceDE w:val="0"/>
        <w:autoSpaceDN w:val="0"/>
        <w:adjustRightInd w:val="0"/>
        <w:jc w:val="both"/>
        <w:rPr>
          <w:bCs/>
          <w:kern w:val="1"/>
          <w:lang w:eastAsia="zh-CN"/>
        </w:rPr>
      </w:pPr>
      <w:r w:rsidRPr="00720296">
        <w:rPr>
          <w:bCs/>
          <w:kern w:val="1"/>
          <w:lang w:eastAsia="zh-CN"/>
        </w:rPr>
        <w:t>17. Формирование резерва на замещение вышестоящей должности в</w:t>
      </w:r>
      <w:r w:rsidRPr="00720296">
        <w:rPr>
          <w:bCs/>
          <w:kern w:val="1"/>
          <w:lang w:eastAsia="zh-CN"/>
        </w:rPr>
        <w:br/>
        <w:t>организации включает следующие этапы:</w:t>
      </w:r>
    </w:p>
    <w:p w14:paraId="15B3DB27"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взаимная оценка работников (по контактным группам);</w:t>
      </w:r>
    </w:p>
    <w:p w14:paraId="2FEB2F8D"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оценка качества работника непосредственными руководителями;</w:t>
      </w:r>
    </w:p>
    <w:p w14:paraId="6C8BF987"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получение обобщенных экспертных оценок всех работников;</w:t>
      </w:r>
    </w:p>
    <w:p w14:paraId="50F0B0EB"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выделение работников, получивших высокие оценки, кадровые</w:t>
      </w:r>
      <w:r w:rsidRPr="00720296">
        <w:rPr>
          <w:bCs/>
          <w:color w:val="000000"/>
          <w:kern w:val="1"/>
          <w:sz w:val="24"/>
          <w:szCs w:val="24"/>
          <w:lang w:eastAsia="zh-CN"/>
        </w:rPr>
        <w:br/>
        <w:t>данные которых удовлетворяют нормативным требованиям к</w:t>
      </w:r>
      <w:r w:rsidRPr="00720296">
        <w:rPr>
          <w:bCs/>
          <w:color w:val="000000"/>
          <w:kern w:val="1"/>
          <w:sz w:val="24"/>
          <w:szCs w:val="24"/>
          <w:lang w:eastAsia="zh-CN"/>
        </w:rPr>
        <w:br/>
        <w:t>соответствующим должностям;</w:t>
      </w:r>
    </w:p>
    <w:p w14:paraId="3CC01165"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принятие решения о включении работников в резерв, утверждение</w:t>
      </w:r>
      <w:r w:rsidRPr="00720296">
        <w:rPr>
          <w:bCs/>
          <w:color w:val="000000"/>
          <w:kern w:val="1"/>
          <w:sz w:val="24"/>
          <w:szCs w:val="24"/>
          <w:lang w:eastAsia="zh-CN"/>
        </w:rPr>
        <w:br/>
        <w:t>состава резерва;</w:t>
      </w:r>
    </w:p>
    <w:p w14:paraId="2F682A5B"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обучение кандидата, организация стажировки;</w:t>
      </w:r>
    </w:p>
    <w:p w14:paraId="4A2DB6A8"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выполнение конкурсных разработок, предложенных работникам, находящимся в резерве, или участие в различных проектах;</w:t>
      </w:r>
    </w:p>
    <w:p w14:paraId="56C51D74"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уточнение, корректировка информации о кандидатах, включенных в</w:t>
      </w:r>
      <w:r w:rsidRPr="00720296">
        <w:rPr>
          <w:bCs/>
          <w:color w:val="000000"/>
          <w:kern w:val="1"/>
          <w:sz w:val="24"/>
          <w:szCs w:val="24"/>
          <w:lang w:eastAsia="zh-CN"/>
        </w:rPr>
        <w:br/>
        <w:t>резерв по результатам обучения, стажировки, конкурсов;</w:t>
      </w:r>
    </w:p>
    <w:p w14:paraId="6307BD7C"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назначение на руководящие должности;</w:t>
      </w:r>
    </w:p>
    <w:p w14:paraId="3AFD2FCA" w14:textId="77777777" w:rsidR="00FF10CA" w:rsidRPr="00720296" w:rsidRDefault="00FF10CA" w:rsidP="00FF10CA">
      <w:pPr>
        <w:pStyle w:val="af1"/>
        <w:widowControl w:val="0"/>
        <w:numPr>
          <w:ilvl w:val="0"/>
          <w:numId w:val="37"/>
        </w:numPr>
        <w:shd w:val="clear" w:color="auto" w:fill="FFFFFF"/>
        <w:suppressAutoHyphens/>
        <w:autoSpaceDE w:val="0"/>
        <w:autoSpaceDN w:val="0"/>
        <w:adjustRightInd w:val="0"/>
        <w:spacing w:after="0" w:line="240" w:lineRule="auto"/>
        <w:ind w:left="714" w:hanging="357"/>
        <w:jc w:val="both"/>
        <w:rPr>
          <w:bCs/>
          <w:color w:val="000000"/>
          <w:kern w:val="1"/>
          <w:sz w:val="24"/>
          <w:szCs w:val="24"/>
          <w:lang w:eastAsia="zh-CN"/>
        </w:rPr>
      </w:pPr>
      <w:r w:rsidRPr="00720296">
        <w:rPr>
          <w:bCs/>
          <w:color w:val="000000"/>
          <w:kern w:val="1"/>
          <w:sz w:val="24"/>
          <w:szCs w:val="24"/>
          <w:lang w:eastAsia="zh-CN"/>
        </w:rPr>
        <w:t>прекращение трудового контракта, увольнение, сокращение.</w:t>
      </w:r>
    </w:p>
    <w:p w14:paraId="1E1F27E2" w14:textId="77777777" w:rsidR="00FF10CA" w:rsidRPr="00720296" w:rsidRDefault="00FF10CA" w:rsidP="00FF10CA">
      <w:pPr>
        <w:widowControl w:val="0"/>
        <w:shd w:val="clear" w:color="auto" w:fill="FFFFFF"/>
        <w:suppressAutoHyphens/>
        <w:jc w:val="both"/>
        <w:rPr>
          <w:bCs/>
          <w:kern w:val="1"/>
          <w:lang w:eastAsia="zh-CN"/>
        </w:rPr>
      </w:pPr>
      <w:r w:rsidRPr="00720296">
        <w:rPr>
          <w:bCs/>
          <w:kern w:val="1"/>
          <w:lang w:eastAsia="zh-CN"/>
        </w:rPr>
        <w:t>18. Функционально-стоимостной анализ предполагает анализ ______________ на реализацию функции.</w:t>
      </w:r>
    </w:p>
    <w:p w14:paraId="2C49D83A" w14:textId="77777777" w:rsidR="00FF10CA" w:rsidRPr="00720296" w:rsidRDefault="00FF10CA" w:rsidP="00ED2164">
      <w:pPr>
        <w:widowControl w:val="0"/>
        <w:shd w:val="clear" w:color="auto" w:fill="FFFFFF"/>
        <w:suppressAutoHyphens/>
        <w:jc w:val="both"/>
        <w:rPr>
          <w:bCs/>
          <w:kern w:val="1"/>
          <w:lang w:eastAsia="zh-CN"/>
        </w:rPr>
      </w:pPr>
      <w:r w:rsidRPr="00720296">
        <w:rPr>
          <w:bCs/>
          <w:kern w:val="1"/>
          <w:lang w:eastAsia="zh-CN"/>
        </w:rPr>
        <w:t xml:space="preserve">19. … </w:t>
      </w:r>
      <w:r w:rsidR="00ED2164" w:rsidRPr="00720296">
        <w:rPr>
          <w:bCs/>
          <w:kern w:val="1"/>
          <w:lang w:eastAsia="zh-CN"/>
        </w:rPr>
        <w:t xml:space="preserve">признак </w:t>
      </w:r>
      <w:r w:rsidRPr="00720296">
        <w:rPr>
          <w:bCs/>
          <w:kern w:val="1"/>
          <w:lang w:eastAsia="zh-CN"/>
        </w:rPr>
        <w:t>успех продвижения в карьере в зависимости от принадлежности к</w:t>
      </w:r>
    </w:p>
    <w:p w14:paraId="27F8FBB8" w14:textId="77777777" w:rsidR="00FF10CA" w:rsidRPr="00720296" w:rsidRDefault="00FF10CA" w:rsidP="00FF10CA">
      <w:pPr>
        <w:widowControl w:val="0"/>
        <w:shd w:val="clear" w:color="auto" w:fill="FFFFFF"/>
        <w:suppressAutoHyphens/>
        <w:jc w:val="both"/>
        <w:rPr>
          <w:bCs/>
          <w:kern w:val="1"/>
          <w:lang w:eastAsia="zh-CN"/>
        </w:rPr>
      </w:pPr>
      <w:r w:rsidRPr="00720296">
        <w:rPr>
          <w:bCs/>
          <w:kern w:val="1"/>
          <w:lang w:eastAsia="zh-CN"/>
        </w:rPr>
        <w:t>конкретному полу</w:t>
      </w:r>
    </w:p>
    <w:p w14:paraId="15DD82BC" w14:textId="77777777" w:rsidR="00F25502" w:rsidRPr="00720296" w:rsidRDefault="00F25502" w:rsidP="00FF10CA">
      <w:pPr>
        <w:widowControl w:val="0"/>
        <w:shd w:val="clear" w:color="auto" w:fill="FFFFFF"/>
        <w:suppressAutoHyphens/>
        <w:jc w:val="both"/>
        <w:rPr>
          <w:bCs/>
          <w:kern w:val="1"/>
          <w:lang w:eastAsia="zh-CN"/>
        </w:rPr>
      </w:pPr>
      <w:proofErr w:type="gramStart"/>
      <w:r w:rsidRPr="00720296">
        <w:rPr>
          <w:bCs/>
          <w:kern w:val="1"/>
          <w:lang w:eastAsia="zh-CN"/>
        </w:rPr>
        <w:lastRenderedPageBreak/>
        <w:t>20 .</w:t>
      </w:r>
      <w:proofErr w:type="gramEnd"/>
      <w:r w:rsidRPr="00720296">
        <w:rPr>
          <w:bCs/>
          <w:kern w:val="1"/>
          <w:lang w:eastAsia="zh-CN"/>
        </w:rPr>
        <w:t xml:space="preserve"> Сопоставьте следующие понятия</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683"/>
      </w:tblGrid>
      <w:tr w:rsidR="00F25502" w:rsidRPr="00720296" w14:paraId="201AAA80" w14:textId="77777777" w:rsidTr="00204142">
        <w:trPr>
          <w:trHeight w:val="434"/>
        </w:trPr>
        <w:tc>
          <w:tcPr>
            <w:tcW w:w="2212" w:type="dxa"/>
            <w:tcBorders>
              <w:top w:val="single" w:sz="4" w:space="0" w:color="auto"/>
              <w:left w:val="single" w:sz="4" w:space="0" w:color="auto"/>
              <w:bottom w:val="single" w:sz="4" w:space="0" w:color="auto"/>
              <w:right w:val="single" w:sz="4" w:space="0" w:color="auto"/>
            </w:tcBorders>
            <w:hideMark/>
          </w:tcPr>
          <w:p w14:paraId="6DED254F" w14:textId="77777777" w:rsidR="00F25502" w:rsidRPr="00720296" w:rsidRDefault="00F25502">
            <w:pPr>
              <w:overflowPunct w:val="0"/>
              <w:autoSpaceDE w:val="0"/>
              <w:autoSpaceDN w:val="0"/>
              <w:adjustRightInd w:val="0"/>
              <w:rPr>
                <w:bCs/>
                <w:color w:val="000000"/>
              </w:rPr>
            </w:pPr>
            <w:r w:rsidRPr="00720296">
              <w:rPr>
                <w:bCs/>
                <w:color w:val="000000"/>
              </w:rPr>
              <w:t>функция управления</w:t>
            </w:r>
          </w:p>
        </w:tc>
        <w:tc>
          <w:tcPr>
            <w:tcW w:w="7683" w:type="dxa"/>
            <w:tcBorders>
              <w:top w:val="single" w:sz="4" w:space="0" w:color="auto"/>
              <w:left w:val="single" w:sz="4" w:space="0" w:color="auto"/>
              <w:bottom w:val="single" w:sz="4" w:space="0" w:color="auto"/>
              <w:right w:val="single" w:sz="4" w:space="0" w:color="auto"/>
            </w:tcBorders>
            <w:hideMark/>
          </w:tcPr>
          <w:p w14:paraId="3DBD3EB0" w14:textId="77777777" w:rsidR="00F25502" w:rsidRPr="00720296" w:rsidRDefault="00F25502">
            <w:pPr>
              <w:overflowPunct w:val="0"/>
              <w:autoSpaceDE w:val="0"/>
              <w:autoSpaceDN w:val="0"/>
              <w:adjustRightInd w:val="0"/>
              <w:rPr>
                <w:bCs/>
                <w:color w:val="000000"/>
              </w:rPr>
            </w:pPr>
            <w:r w:rsidRPr="00720296">
              <w:rPr>
                <w:bCs/>
                <w:color w:val="000000"/>
              </w:rPr>
              <w:t>направление управленческой деятельности, состоящее в оказании управляющего воздействия на объект управления</w:t>
            </w:r>
          </w:p>
        </w:tc>
      </w:tr>
      <w:tr w:rsidR="00F25502" w:rsidRPr="00720296" w14:paraId="18E278E7" w14:textId="77777777" w:rsidTr="00204142">
        <w:trPr>
          <w:trHeight w:val="671"/>
        </w:trPr>
        <w:tc>
          <w:tcPr>
            <w:tcW w:w="2212" w:type="dxa"/>
            <w:tcBorders>
              <w:top w:val="single" w:sz="4" w:space="0" w:color="auto"/>
              <w:left w:val="single" w:sz="4" w:space="0" w:color="auto"/>
              <w:bottom w:val="single" w:sz="4" w:space="0" w:color="auto"/>
              <w:right w:val="single" w:sz="4" w:space="0" w:color="auto"/>
            </w:tcBorders>
            <w:hideMark/>
          </w:tcPr>
          <w:p w14:paraId="3A0BABB2" w14:textId="77777777" w:rsidR="00F25502" w:rsidRPr="00720296" w:rsidRDefault="00F25502">
            <w:pPr>
              <w:overflowPunct w:val="0"/>
              <w:autoSpaceDE w:val="0"/>
              <w:autoSpaceDN w:val="0"/>
              <w:adjustRightInd w:val="0"/>
              <w:rPr>
                <w:bCs/>
                <w:color w:val="000000"/>
              </w:rPr>
            </w:pPr>
            <w:r w:rsidRPr="00720296">
              <w:rPr>
                <w:bCs/>
                <w:color w:val="000000"/>
              </w:rPr>
              <w:t>система управления</w:t>
            </w:r>
          </w:p>
        </w:tc>
        <w:tc>
          <w:tcPr>
            <w:tcW w:w="7683" w:type="dxa"/>
            <w:tcBorders>
              <w:top w:val="single" w:sz="4" w:space="0" w:color="auto"/>
              <w:left w:val="single" w:sz="4" w:space="0" w:color="auto"/>
              <w:bottom w:val="single" w:sz="4" w:space="0" w:color="auto"/>
              <w:right w:val="single" w:sz="4" w:space="0" w:color="auto"/>
            </w:tcBorders>
            <w:hideMark/>
          </w:tcPr>
          <w:p w14:paraId="6CC6922B" w14:textId="77777777" w:rsidR="00F25502" w:rsidRPr="00720296" w:rsidRDefault="00F25502">
            <w:pPr>
              <w:overflowPunct w:val="0"/>
              <w:autoSpaceDE w:val="0"/>
              <w:autoSpaceDN w:val="0"/>
              <w:adjustRightInd w:val="0"/>
              <w:rPr>
                <w:bCs/>
                <w:color w:val="000000"/>
              </w:rPr>
            </w:pPr>
            <w:r w:rsidRPr="00720296">
              <w:rPr>
                <w:bCs/>
                <w:color w:val="000000"/>
              </w:rPr>
              <w:t>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F25502" w:rsidRPr="00720296" w14:paraId="359F46D0" w14:textId="77777777" w:rsidTr="00204142">
        <w:trPr>
          <w:trHeight w:val="658"/>
        </w:trPr>
        <w:tc>
          <w:tcPr>
            <w:tcW w:w="2212" w:type="dxa"/>
            <w:tcBorders>
              <w:top w:val="single" w:sz="4" w:space="0" w:color="auto"/>
              <w:left w:val="single" w:sz="4" w:space="0" w:color="auto"/>
              <w:bottom w:val="single" w:sz="4" w:space="0" w:color="auto"/>
              <w:right w:val="single" w:sz="4" w:space="0" w:color="auto"/>
            </w:tcBorders>
            <w:hideMark/>
          </w:tcPr>
          <w:p w14:paraId="4345045E" w14:textId="77777777" w:rsidR="00F25502" w:rsidRPr="00720296" w:rsidRDefault="00F25502">
            <w:pPr>
              <w:overflowPunct w:val="0"/>
              <w:autoSpaceDE w:val="0"/>
              <w:autoSpaceDN w:val="0"/>
              <w:adjustRightInd w:val="0"/>
              <w:rPr>
                <w:bCs/>
                <w:color w:val="000000"/>
              </w:rPr>
            </w:pPr>
            <w:r w:rsidRPr="00720296">
              <w:rPr>
                <w:bCs/>
                <w:color w:val="000000"/>
              </w:rPr>
              <w:t>классификация функций управления</w:t>
            </w:r>
          </w:p>
        </w:tc>
        <w:tc>
          <w:tcPr>
            <w:tcW w:w="7683" w:type="dxa"/>
            <w:tcBorders>
              <w:top w:val="single" w:sz="4" w:space="0" w:color="auto"/>
              <w:left w:val="single" w:sz="4" w:space="0" w:color="auto"/>
              <w:bottom w:val="single" w:sz="4" w:space="0" w:color="auto"/>
              <w:right w:val="single" w:sz="4" w:space="0" w:color="auto"/>
            </w:tcBorders>
            <w:hideMark/>
          </w:tcPr>
          <w:p w14:paraId="49C56ACE" w14:textId="77777777" w:rsidR="00F25502" w:rsidRPr="00720296" w:rsidRDefault="00F25502">
            <w:pPr>
              <w:overflowPunct w:val="0"/>
              <w:autoSpaceDE w:val="0"/>
              <w:autoSpaceDN w:val="0"/>
              <w:adjustRightInd w:val="0"/>
              <w:rPr>
                <w:bCs/>
                <w:color w:val="000000"/>
              </w:rPr>
            </w:pPr>
            <w:r w:rsidRPr="00720296">
              <w:rPr>
                <w:bCs/>
                <w:color w:val="000000"/>
              </w:rPr>
              <w:t>группировка функций по различным признакам</w:t>
            </w:r>
          </w:p>
        </w:tc>
      </w:tr>
      <w:tr w:rsidR="00F25502" w:rsidRPr="00720296" w14:paraId="570249D3" w14:textId="77777777" w:rsidTr="00204142">
        <w:trPr>
          <w:trHeight w:val="671"/>
        </w:trPr>
        <w:tc>
          <w:tcPr>
            <w:tcW w:w="2212" w:type="dxa"/>
            <w:tcBorders>
              <w:top w:val="single" w:sz="4" w:space="0" w:color="auto"/>
              <w:left w:val="single" w:sz="4" w:space="0" w:color="auto"/>
              <w:bottom w:val="single" w:sz="4" w:space="0" w:color="auto"/>
              <w:right w:val="single" w:sz="4" w:space="0" w:color="auto"/>
            </w:tcBorders>
            <w:hideMark/>
          </w:tcPr>
          <w:p w14:paraId="3A6C7B92" w14:textId="77777777" w:rsidR="00F25502" w:rsidRPr="00720296" w:rsidRDefault="00F25502">
            <w:pPr>
              <w:overflowPunct w:val="0"/>
              <w:autoSpaceDE w:val="0"/>
              <w:autoSpaceDN w:val="0"/>
              <w:adjustRightInd w:val="0"/>
              <w:rPr>
                <w:bCs/>
                <w:color w:val="000000"/>
              </w:rPr>
            </w:pPr>
            <w:r w:rsidRPr="00720296">
              <w:rPr>
                <w:bCs/>
                <w:color w:val="000000"/>
              </w:rPr>
              <w:t>декомпозиция функций управления</w:t>
            </w:r>
          </w:p>
        </w:tc>
        <w:tc>
          <w:tcPr>
            <w:tcW w:w="7683" w:type="dxa"/>
            <w:tcBorders>
              <w:top w:val="single" w:sz="4" w:space="0" w:color="auto"/>
              <w:left w:val="single" w:sz="4" w:space="0" w:color="auto"/>
              <w:bottom w:val="single" w:sz="4" w:space="0" w:color="auto"/>
              <w:right w:val="single" w:sz="4" w:space="0" w:color="auto"/>
            </w:tcBorders>
            <w:hideMark/>
          </w:tcPr>
          <w:p w14:paraId="6ECD59FE" w14:textId="77777777" w:rsidR="00F25502" w:rsidRPr="00720296" w:rsidRDefault="00F25502">
            <w:pPr>
              <w:overflowPunct w:val="0"/>
              <w:autoSpaceDE w:val="0"/>
              <w:autoSpaceDN w:val="0"/>
              <w:adjustRightInd w:val="0"/>
              <w:rPr>
                <w:bCs/>
                <w:color w:val="000000"/>
              </w:rPr>
            </w:pPr>
            <w:r w:rsidRPr="00720296">
              <w:rPr>
                <w:bCs/>
                <w:color w:val="000000"/>
              </w:rPr>
              <w:t>расчленение функций на составляющие их управленческие процедуры, а процедуры — на операции</w:t>
            </w:r>
          </w:p>
        </w:tc>
      </w:tr>
    </w:tbl>
    <w:p w14:paraId="0DD71ADE" w14:textId="77777777" w:rsidR="00F25502" w:rsidRPr="00720296" w:rsidRDefault="00F25502" w:rsidP="00F25502">
      <w:pPr>
        <w:widowControl w:val="0"/>
        <w:shd w:val="clear" w:color="auto" w:fill="FFFFFF"/>
        <w:suppressAutoHyphens/>
        <w:jc w:val="both"/>
        <w:rPr>
          <w:bCs/>
          <w:kern w:val="1"/>
          <w:lang w:eastAsia="zh-CN"/>
        </w:rPr>
      </w:pPr>
      <w:r w:rsidRPr="00720296">
        <w:rPr>
          <w:bCs/>
          <w:kern w:val="1"/>
          <w:lang w:eastAsia="zh-CN"/>
        </w:rPr>
        <w:t>21.  Сопоставьте следующие понятия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655"/>
      </w:tblGrid>
      <w:tr w:rsidR="00204142" w:rsidRPr="00720296" w14:paraId="751F6E8B" w14:textId="77777777" w:rsidTr="00204142">
        <w:trPr>
          <w:trHeight w:val="1080"/>
        </w:trPr>
        <w:tc>
          <w:tcPr>
            <w:tcW w:w="2204" w:type="dxa"/>
            <w:tcBorders>
              <w:top w:val="single" w:sz="4" w:space="0" w:color="auto"/>
              <w:left w:val="single" w:sz="4" w:space="0" w:color="auto"/>
              <w:bottom w:val="single" w:sz="4" w:space="0" w:color="auto"/>
              <w:right w:val="single" w:sz="4" w:space="0" w:color="auto"/>
            </w:tcBorders>
            <w:hideMark/>
          </w:tcPr>
          <w:p w14:paraId="102E69C1" w14:textId="77777777" w:rsidR="00204142" w:rsidRPr="00720296" w:rsidRDefault="00204142">
            <w:pPr>
              <w:overflowPunct w:val="0"/>
              <w:autoSpaceDE w:val="0"/>
              <w:autoSpaceDN w:val="0"/>
              <w:adjustRightInd w:val="0"/>
              <w:rPr>
                <w:bCs/>
                <w:color w:val="000000"/>
              </w:rPr>
            </w:pPr>
            <w:r w:rsidRPr="00720296">
              <w:rPr>
                <w:bCs/>
                <w:color w:val="000000"/>
              </w:rPr>
              <w:t>управленческая процедура</w:t>
            </w:r>
          </w:p>
        </w:tc>
        <w:tc>
          <w:tcPr>
            <w:tcW w:w="7655" w:type="dxa"/>
            <w:tcBorders>
              <w:top w:val="single" w:sz="4" w:space="0" w:color="auto"/>
              <w:left w:val="single" w:sz="4" w:space="0" w:color="auto"/>
              <w:bottom w:val="single" w:sz="4" w:space="0" w:color="auto"/>
              <w:right w:val="single" w:sz="4" w:space="0" w:color="auto"/>
            </w:tcBorders>
            <w:hideMark/>
          </w:tcPr>
          <w:p w14:paraId="5F9BBFF1" w14:textId="77777777" w:rsidR="00204142" w:rsidRPr="00720296" w:rsidRDefault="00204142">
            <w:pPr>
              <w:overflowPunct w:val="0"/>
              <w:autoSpaceDE w:val="0"/>
              <w:autoSpaceDN w:val="0"/>
              <w:adjustRightInd w:val="0"/>
              <w:rPr>
                <w:bCs/>
                <w:color w:val="000000"/>
              </w:rPr>
            </w:pPr>
            <w:r w:rsidRPr="00720296">
              <w:rPr>
                <w:bCs/>
                <w:color w:val="000000"/>
              </w:rPr>
              <w:t>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используемые технические средства, затраты времени на каждую операцию, необходимую информацию для выполнения операций</w:t>
            </w:r>
          </w:p>
        </w:tc>
      </w:tr>
      <w:tr w:rsidR="00204142" w:rsidRPr="00720296" w14:paraId="460745F8" w14:textId="77777777" w:rsidTr="00204142">
        <w:trPr>
          <w:trHeight w:val="904"/>
        </w:trPr>
        <w:tc>
          <w:tcPr>
            <w:tcW w:w="2204" w:type="dxa"/>
            <w:tcBorders>
              <w:top w:val="single" w:sz="4" w:space="0" w:color="auto"/>
              <w:left w:val="single" w:sz="4" w:space="0" w:color="auto"/>
              <w:bottom w:val="single" w:sz="4" w:space="0" w:color="auto"/>
              <w:right w:val="single" w:sz="4" w:space="0" w:color="auto"/>
            </w:tcBorders>
            <w:hideMark/>
          </w:tcPr>
          <w:p w14:paraId="51E0BD36" w14:textId="77777777" w:rsidR="00204142" w:rsidRPr="00720296" w:rsidRDefault="00204142">
            <w:pPr>
              <w:overflowPunct w:val="0"/>
              <w:autoSpaceDE w:val="0"/>
              <w:autoSpaceDN w:val="0"/>
              <w:adjustRightInd w:val="0"/>
              <w:rPr>
                <w:bCs/>
                <w:color w:val="000000"/>
              </w:rPr>
            </w:pPr>
            <w:r w:rsidRPr="00720296">
              <w:rPr>
                <w:bCs/>
                <w:color w:val="000000"/>
              </w:rPr>
              <w:t>управленческая операция</w:t>
            </w:r>
          </w:p>
        </w:tc>
        <w:tc>
          <w:tcPr>
            <w:tcW w:w="7655" w:type="dxa"/>
            <w:tcBorders>
              <w:top w:val="single" w:sz="4" w:space="0" w:color="auto"/>
              <w:left w:val="single" w:sz="4" w:space="0" w:color="auto"/>
              <w:bottom w:val="single" w:sz="4" w:space="0" w:color="auto"/>
              <w:right w:val="single" w:sz="4" w:space="0" w:color="auto"/>
            </w:tcBorders>
            <w:hideMark/>
          </w:tcPr>
          <w:p w14:paraId="35C79E0E" w14:textId="77777777" w:rsidR="00204142" w:rsidRPr="00720296" w:rsidRDefault="00204142">
            <w:pPr>
              <w:overflowPunct w:val="0"/>
              <w:autoSpaceDE w:val="0"/>
              <w:autoSpaceDN w:val="0"/>
              <w:adjustRightInd w:val="0"/>
              <w:rPr>
                <w:bCs/>
                <w:color w:val="000000"/>
              </w:rPr>
            </w:pPr>
            <w:r w:rsidRPr="00720296">
              <w:rPr>
                <w:bCs/>
                <w:color w:val="000000"/>
              </w:rPr>
              <w:t>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20140E7E" w14:textId="77777777" w:rsidR="00013426" w:rsidRPr="00720296" w:rsidRDefault="00204142" w:rsidP="00FF10CA">
      <w:pPr>
        <w:widowControl w:val="0"/>
        <w:shd w:val="clear" w:color="auto" w:fill="FFFFFF"/>
        <w:suppressAutoHyphens/>
        <w:jc w:val="both"/>
        <w:rPr>
          <w:bCs/>
          <w:kern w:val="1"/>
          <w:lang w:eastAsia="zh-CN"/>
        </w:rPr>
      </w:pPr>
      <w:r w:rsidRPr="00720296">
        <w:rPr>
          <w:bCs/>
          <w:kern w:val="1"/>
          <w:lang w:eastAsia="zh-CN"/>
        </w:rPr>
        <w:t>22.  Сопоставьте следующие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451"/>
      </w:tblGrid>
      <w:tr w:rsidR="00204142" w:rsidRPr="00720296" w14:paraId="00466AD6" w14:textId="77777777" w:rsidTr="00204142">
        <w:trPr>
          <w:trHeight w:val="249"/>
        </w:trPr>
        <w:tc>
          <w:tcPr>
            <w:tcW w:w="2181" w:type="dxa"/>
            <w:tcBorders>
              <w:top w:val="single" w:sz="4" w:space="0" w:color="auto"/>
              <w:left w:val="single" w:sz="4" w:space="0" w:color="auto"/>
              <w:bottom w:val="single" w:sz="4" w:space="0" w:color="auto"/>
              <w:right w:val="single" w:sz="4" w:space="0" w:color="auto"/>
            </w:tcBorders>
            <w:hideMark/>
          </w:tcPr>
          <w:p w14:paraId="3C7CB19E" w14:textId="77777777" w:rsidR="00204142" w:rsidRPr="00720296" w:rsidRDefault="00204142">
            <w:pPr>
              <w:overflowPunct w:val="0"/>
              <w:autoSpaceDE w:val="0"/>
              <w:autoSpaceDN w:val="0"/>
              <w:adjustRightInd w:val="0"/>
              <w:rPr>
                <w:bCs/>
                <w:color w:val="000000"/>
              </w:rPr>
            </w:pPr>
            <w:r w:rsidRPr="00720296">
              <w:rPr>
                <w:bCs/>
                <w:color w:val="000000"/>
              </w:rPr>
              <w:t>функциональные связи управления</w:t>
            </w:r>
          </w:p>
        </w:tc>
        <w:tc>
          <w:tcPr>
            <w:tcW w:w="7580" w:type="dxa"/>
            <w:tcBorders>
              <w:top w:val="single" w:sz="4" w:space="0" w:color="auto"/>
              <w:left w:val="single" w:sz="4" w:space="0" w:color="auto"/>
              <w:bottom w:val="single" w:sz="4" w:space="0" w:color="auto"/>
              <w:right w:val="single" w:sz="4" w:space="0" w:color="auto"/>
            </w:tcBorders>
            <w:hideMark/>
          </w:tcPr>
          <w:p w14:paraId="16B6DCEF" w14:textId="77777777" w:rsidR="00204142" w:rsidRPr="00720296" w:rsidRDefault="00204142">
            <w:pPr>
              <w:overflowPunct w:val="0"/>
              <w:autoSpaceDE w:val="0"/>
              <w:autoSpaceDN w:val="0"/>
              <w:adjustRightInd w:val="0"/>
              <w:rPr>
                <w:bCs/>
                <w:color w:val="000000"/>
              </w:rPr>
            </w:pPr>
            <w:r w:rsidRPr="00720296">
              <w:rPr>
                <w:bCs/>
                <w:color w:val="000000"/>
              </w:rPr>
              <w:t>связи между функциональными подразделениями организации, устанавливаемые для выполнения функций</w:t>
            </w:r>
          </w:p>
        </w:tc>
      </w:tr>
      <w:tr w:rsidR="00204142" w:rsidRPr="00720296" w14:paraId="19FDC4B1" w14:textId="77777777" w:rsidTr="00204142">
        <w:trPr>
          <w:trHeight w:val="382"/>
        </w:trPr>
        <w:tc>
          <w:tcPr>
            <w:tcW w:w="2181" w:type="dxa"/>
            <w:tcBorders>
              <w:top w:val="single" w:sz="4" w:space="0" w:color="auto"/>
              <w:left w:val="single" w:sz="4" w:space="0" w:color="auto"/>
              <w:bottom w:val="single" w:sz="4" w:space="0" w:color="auto"/>
              <w:right w:val="single" w:sz="4" w:space="0" w:color="auto"/>
            </w:tcBorders>
            <w:hideMark/>
          </w:tcPr>
          <w:p w14:paraId="287D3516" w14:textId="77777777" w:rsidR="00204142" w:rsidRPr="00720296" w:rsidRDefault="00204142">
            <w:pPr>
              <w:overflowPunct w:val="0"/>
              <w:autoSpaceDE w:val="0"/>
              <w:autoSpaceDN w:val="0"/>
              <w:adjustRightInd w:val="0"/>
              <w:rPr>
                <w:bCs/>
                <w:color w:val="000000"/>
              </w:rPr>
            </w:pPr>
            <w:r w:rsidRPr="00720296">
              <w:rPr>
                <w:bCs/>
                <w:color w:val="000000"/>
              </w:rPr>
              <w:t>горизонтальные функциональные связи</w:t>
            </w:r>
          </w:p>
        </w:tc>
        <w:tc>
          <w:tcPr>
            <w:tcW w:w="7580" w:type="dxa"/>
            <w:tcBorders>
              <w:top w:val="single" w:sz="4" w:space="0" w:color="auto"/>
              <w:left w:val="single" w:sz="4" w:space="0" w:color="auto"/>
              <w:bottom w:val="single" w:sz="4" w:space="0" w:color="auto"/>
              <w:right w:val="single" w:sz="4" w:space="0" w:color="auto"/>
            </w:tcBorders>
            <w:hideMark/>
          </w:tcPr>
          <w:p w14:paraId="666A6050" w14:textId="77777777" w:rsidR="00204142" w:rsidRPr="00720296" w:rsidRDefault="00204142">
            <w:pPr>
              <w:overflowPunct w:val="0"/>
              <w:autoSpaceDE w:val="0"/>
              <w:autoSpaceDN w:val="0"/>
              <w:adjustRightInd w:val="0"/>
              <w:rPr>
                <w:bCs/>
                <w:color w:val="000000"/>
              </w:rPr>
            </w:pPr>
            <w:r w:rsidRPr="00720296">
              <w:rPr>
                <w:bCs/>
                <w:color w:val="000000"/>
              </w:rPr>
              <w:t>управленческие связи между подразделениями аппарата управления, находящимися на одном уровне иерархии</w:t>
            </w:r>
          </w:p>
        </w:tc>
      </w:tr>
      <w:tr w:rsidR="00204142" w:rsidRPr="00720296" w14:paraId="0244EB6D" w14:textId="77777777" w:rsidTr="00204142">
        <w:trPr>
          <w:trHeight w:val="382"/>
        </w:trPr>
        <w:tc>
          <w:tcPr>
            <w:tcW w:w="2181" w:type="dxa"/>
            <w:tcBorders>
              <w:top w:val="single" w:sz="4" w:space="0" w:color="auto"/>
              <w:left w:val="single" w:sz="4" w:space="0" w:color="auto"/>
              <w:bottom w:val="single" w:sz="4" w:space="0" w:color="auto"/>
              <w:right w:val="single" w:sz="4" w:space="0" w:color="auto"/>
            </w:tcBorders>
            <w:hideMark/>
          </w:tcPr>
          <w:p w14:paraId="376F75CB" w14:textId="77777777" w:rsidR="00204142" w:rsidRPr="00720296" w:rsidRDefault="00204142">
            <w:pPr>
              <w:overflowPunct w:val="0"/>
              <w:autoSpaceDE w:val="0"/>
              <w:autoSpaceDN w:val="0"/>
              <w:adjustRightInd w:val="0"/>
              <w:rPr>
                <w:bCs/>
                <w:color w:val="000000"/>
              </w:rPr>
            </w:pPr>
            <w:r w:rsidRPr="00720296">
              <w:rPr>
                <w:bCs/>
                <w:color w:val="000000"/>
              </w:rPr>
              <w:t>вертикальные функциональные связи</w:t>
            </w:r>
          </w:p>
        </w:tc>
        <w:tc>
          <w:tcPr>
            <w:tcW w:w="7580" w:type="dxa"/>
            <w:tcBorders>
              <w:top w:val="single" w:sz="4" w:space="0" w:color="auto"/>
              <w:left w:val="single" w:sz="4" w:space="0" w:color="auto"/>
              <w:bottom w:val="single" w:sz="4" w:space="0" w:color="auto"/>
              <w:right w:val="single" w:sz="4" w:space="0" w:color="auto"/>
            </w:tcBorders>
            <w:hideMark/>
          </w:tcPr>
          <w:p w14:paraId="4A06CF20" w14:textId="77777777" w:rsidR="00204142" w:rsidRPr="00720296" w:rsidRDefault="00204142">
            <w:pPr>
              <w:overflowPunct w:val="0"/>
              <w:autoSpaceDE w:val="0"/>
              <w:autoSpaceDN w:val="0"/>
              <w:adjustRightInd w:val="0"/>
              <w:rPr>
                <w:bCs/>
                <w:color w:val="000000"/>
              </w:rPr>
            </w:pPr>
            <w:r w:rsidRPr="00720296">
              <w:rPr>
                <w:bCs/>
                <w:color w:val="000000"/>
              </w:rPr>
              <w:t>управленческие связи между подразделениями аппарата управления, находящимися на различных ступенях иерархии</w:t>
            </w:r>
          </w:p>
        </w:tc>
      </w:tr>
    </w:tbl>
    <w:p w14:paraId="29085E2F" w14:textId="77777777" w:rsidR="00013426" w:rsidRPr="00720296" w:rsidRDefault="00204142" w:rsidP="00204142">
      <w:pPr>
        <w:widowControl w:val="0"/>
        <w:shd w:val="clear" w:color="auto" w:fill="FFFFFF"/>
        <w:suppressAutoHyphens/>
        <w:jc w:val="both"/>
        <w:rPr>
          <w:bCs/>
          <w:kern w:val="1"/>
          <w:lang w:eastAsia="zh-CN"/>
        </w:rPr>
      </w:pPr>
      <w:r w:rsidRPr="00720296">
        <w:rPr>
          <w:bCs/>
          <w:kern w:val="1"/>
          <w:lang w:eastAsia="zh-CN"/>
        </w:rPr>
        <w:t>23.  Сопоставьте следующие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7"/>
      </w:tblGrid>
      <w:tr w:rsidR="00204142" w:rsidRPr="00720296" w14:paraId="30683981" w14:textId="77777777" w:rsidTr="00204142">
        <w:trPr>
          <w:trHeight w:val="677"/>
        </w:trPr>
        <w:tc>
          <w:tcPr>
            <w:tcW w:w="2188" w:type="dxa"/>
            <w:tcBorders>
              <w:top w:val="single" w:sz="4" w:space="0" w:color="auto"/>
              <w:left w:val="single" w:sz="4" w:space="0" w:color="auto"/>
              <w:bottom w:val="single" w:sz="4" w:space="0" w:color="auto"/>
              <w:right w:val="single" w:sz="4" w:space="0" w:color="auto"/>
            </w:tcBorders>
            <w:hideMark/>
          </w:tcPr>
          <w:p w14:paraId="411203A6" w14:textId="77777777" w:rsidR="00204142" w:rsidRPr="00720296" w:rsidRDefault="00204142">
            <w:pPr>
              <w:overflowPunct w:val="0"/>
              <w:autoSpaceDE w:val="0"/>
              <w:autoSpaceDN w:val="0"/>
              <w:adjustRightInd w:val="0"/>
              <w:rPr>
                <w:bCs/>
                <w:color w:val="000000"/>
              </w:rPr>
            </w:pPr>
            <w:r w:rsidRPr="00720296">
              <w:rPr>
                <w:bCs/>
                <w:color w:val="000000"/>
              </w:rPr>
              <w:t>диаграмма значимости функций и затрат на их реализацию</w:t>
            </w:r>
          </w:p>
        </w:tc>
        <w:tc>
          <w:tcPr>
            <w:tcW w:w="7601" w:type="dxa"/>
            <w:tcBorders>
              <w:top w:val="single" w:sz="4" w:space="0" w:color="auto"/>
              <w:left w:val="single" w:sz="4" w:space="0" w:color="auto"/>
              <w:bottom w:val="single" w:sz="4" w:space="0" w:color="auto"/>
              <w:right w:val="single" w:sz="4" w:space="0" w:color="auto"/>
            </w:tcBorders>
            <w:hideMark/>
          </w:tcPr>
          <w:p w14:paraId="6B22C83A" w14:textId="77777777" w:rsidR="00204142" w:rsidRPr="00720296" w:rsidRDefault="00204142">
            <w:pPr>
              <w:overflowPunct w:val="0"/>
              <w:autoSpaceDE w:val="0"/>
              <w:autoSpaceDN w:val="0"/>
              <w:adjustRightInd w:val="0"/>
              <w:rPr>
                <w:bCs/>
                <w:color w:val="000000"/>
              </w:rPr>
            </w:pPr>
            <w:r w:rsidRPr="00720296">
              <w:rPr>
                <w:bCs/>
                <w:color w:val="000000"/>
              </w:rPr>
              <w:t>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204142" w:rsidRPr="00720296" w14:paraId="22893DE3" w14:textId="77777777" w:rsidTr="00204142">
        <w:trPr>
          <w:trHeight w:val="677"/>
        </w:trPr>
        <w:tc>
          <w:tcPr>
            <w:tcW w:w="2188" w:type="dxa"/>
            <w:tcBorders>
              <w:top w:val="single" w:sz="4" w:space="0" w:color="auto"/>
              <w:left w:val="single" w:sz="4" w:space="0" w:color="auto"/>
              <w:bottom w:val="single" w:sz="4" w:space="0" w:color="auto"/>
              <w:right w:val="single" w:sz="4" w:space="0" w:color="auto"/>
            </w:tcBorders>
            <w:hideMark/>
          </w:tcPr>
          <w:p w14:paraId="2972DB03" w14:textId="77777777" w:rsidR="00204142" w:rsidRPr="00720296" w:rsidRDefault="00204142">
            <w:pPr>
              <w:overflowPunct w:val="0"/>
              <w:autoSpaceDE w:val="0"/>
              <w:autoSpaceDN w:val="0"/>
              <w:adjustRightInd w:val="0"/>
              <w:rPr>
                <w:bCs/>
                <w:color w:val="000000"/>
              </w:rPr>
            </w:pPr>
            <w:r w:rsidRPr="00720296">
              <w:rPr>
                <w:bCs/>
                <w:color w:val="000000"/>
              </w:rPr>
              <w:t>диаграмма значимости функций и уровня их качества</w:t>
            </w:r>
          </w:p>
        </w:tc>
        <w:tc>
          <w:tcPr>
            <w:tcW w:w="7601" w:type="dxa"/>
            <w:tcBorders>
              <w:top w:val="single" w:sz="4" w:space="0" w:color="auto"/>
              <w:left w:val="single" w:sz="4" w:space="0" w:color="auto"/>
              <w:bottom w:val="single" w:sz="4" w:space="0" w:color="auto"/>
              <w:right w:val="single" w:sz="4" w:space="0" w:color="auto"/>
            </w:tcBorders>
            <w:hideMark/>
          </w:tcPr>
          <w:p w14:paraId="3648D111" w14:textId="77777777" w:rsidR="00204142" w:rsidRPr="00720296" w:rsidRDefault="00204142">
            <w:pPr>
              <w:overflowPunct w:val="0"/>
              <w:autoSpaceDE w:val="0"/>
              <w:autoSpaceDN w:val="0"/>
              <w:adjustRightInd w:val="0"/>
              <w:rPr>
                <w:bCs/>
                <w:color w:val="000000"/>
              </w:rPr>
            </w:pPr>
            <w:r w:rsidRPr="00720296">
              <w:rPr>
                <w:bCs/>
                <w:color w:val="000000"/>
              </w:rPr>
              <w:t>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204142" w:rsidRPr="00720296" w14:paraId="45F2A180" w14:textId="77777777" w:rsidTr="00204142">
        <w:trPr>
          <w:trHeight w:val="461"/>
        </w:trPr>
        <w:tc>
          <w:tcPr>
            <w:tcW w:w="2188" w:type="dxa"/>
            <w:tcBorders>
              <w:top w:val="single" w:sz="4" w:space="0" w:color="auto"/>
              <w:left w:val="single" w:sz="4" w:space="0" w:color="auto"/>
              <w:bottom w:val="single" w:sz="4" w:space="0" w:color="auto"/>
              <w:right w:val="single" w:sz="4" w:space="0" w:color="auto"/>
            </w:tcBorders>
            <w:hideMark/>
          </w:tcPr>
          <w:p w14:paraId="0617F699" w14:textId="77777777" w:rsidR="00204142" w:rsidRPr="00720296" w:rsidRDefault="00204142">
            <w:pPr>
              <w:overflowPunct w:val="0"/>
              <w:autoSpaceDE w:val="0"/>
              <w:autoSpaceDN w:val="0"/>
              <w:adjustRightInd w:val="0"/>
              <w:rPr>
                <w:bCs/>
                <w:color w:val="000000"/>
              </w:rPr>
            </w:pPr>
            <w:r w:rsidRPr="00720296">
              <w:rPr>
                <w:bCs/>
                <w:color w:val="000000"/>
              </w:rPr>
              <w:t>функционально-стоимостная диаграмма</w:t>
            </w:r>
          </w:p>
        </w:tc>
        <w:tc>
          <w:tcPr>
            <w:tcW w:w="7601" w:type="dxa"/>
            <w:tcBorders>
              <w:top w:val="single" w:sz="4" w:space="0" w:color="auto"/>
              <w:left w:val="single" w:sz="4" w:space="0" w:color="auto"/>
              <w:bottom w:val="single" w:sz="4" w:space="0" w:color="auto"/>
              <w:right w:val="single" w:sz="4" w:space="0" w:color="auto"/>
            </w:tcBorders>
            <w:hideMark/>
          </w:tcPr>
          <w:p w14:paraId="605C09D9" w14:textId="77777777" w:rsidR="00204142" w:rsidRPr="00720296" w:rsidRDefault="00204142">
            <w:pPr>
              <w:overflowPunct w:val="0"/>
              <w:autoSpaceDE w:val="0"/>
              <w:autoSpaceDN w:val="0"/>
              <w:adjustRightInd w:val="0"/>
              <w:rPr>
                <w:bCs/>
                <w:color w:val="000000"/>
              </w:rPr>
            </w:pPr>
            <w:r w:rsidRPr="00720296">
              <w:rPr>
                <w:bCs/>
                <w:color w:val="000000"/>
              </w:rPr>
              <w:t>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082A72E9" w14:textId="77777777" w:rsidR="00204142" w:rsidRPr="00720296" w:rsidRDefault="00204142" w:rsidP="00204142">
      <w:pPr>
        <w:widowControl w:val="0"/>
        <w:shd w:val="clear" w:color="auto" w:fill="FFFFFF"/>
        <w:suppressAutoHyphens/>
        <w:jc w:val="both"/>
        <w:rPr>
          <w:bCs/>
          <w:kern w:val="1"/>
          <w:lang w:eastAsia="zh-CN"/>
        </w:rPr>
      </w:pPr>
      <w:r w:rsidRPr="00720296">
        <w:rPr>
          <w:bCs/>
          <w:kern w:val="1"/>
          <w:lang w:eastAsia="zh-CN"/>
        </w:rPr>
        <w:t>24. Сетевой ________ проекта раскрывает его внутренние связи, служит основой для календарного планирования работ и использования оборудования, облегчает взаимодействие менеджеров и исполнителей.</w:t>
      </w:r>
    </w:p>
    <w:p w14:paraId="5F870C17" w14:textId="77777777" w:rsidR="00204142" w:rsidRPr="00720296" w:rsidRDefault="00204142" w:rsidP="00204142">
      <w:pPr>
        <w:widowControl w:val="0"/>
        <w:shd w:val="clear" w:color="auto" w:fill="FFFFFF"/>
        <w:suppressAutoHyphens/>
        <w:jc w:val="both"/>
        <w:rPr>
          <w:bCs/>
          <w:kern w:val="1"/>
          <w:lang w:eastAsia="zh-CN"/>
        </w:rPr>
      </w:pPr>
      <w:r w:rsidRPr="00720296">
        <w:rPr>
          <w:bCs/>
          <w:kern w:val="1"/>
          <w:lang w:eastAsia="zh-CN"/>
        </w:rPr>
        <w:t>25. Сетевая ______ отображает взаимосвязи между операциями (работами, задачами) и порядок их выполнения (отношение упорядочения или следования).</w:t>
      </w:r>
    </w:p>
    <w:p w14:paraId="5AE7B814" w14:textId="77777777" w:rsidR="00FE7981" w:rsidRPr="00720296" w:rsidRDefault="00FE7981" w:rsidP="00204142">
      <w:pPr>
        <w:widowControl w:val="0"/>
        <w:shd w:val="clear" w:color="auto" w:fill="FFFFFF"/>
        <w:suppressAutoHyphens/>
        <w:jc w:val="both"/>
        <w:rPr>
          <w:bCs/>
          <w:kern w:val="1"/>
          <w:lang w:eastAsia="zh-CN"/>
        </w:rPr>
      </w:pPr>
      <w:r w:rsidRPr="00720296">
        <w:rPr>
          <w:bCs/>
          <w:kern w:val="1"/>
          <w:lang w:eastAsia="zh-CN"/>
        </w:rPr>
        <w:t>26. ___________</w:t>
      </w:r>
      <w:proofErr w:type="gramStart"/>
      <w:r w:rsidRPr="00720296">
        <w:rPr>
          <w:bCs/>
          <w:kern w:val="1"/>
          <w:lang w:eastAsia="zh-CN"/>
        </w:rPr>
        <w:t>_  _</w:t>
      </w:r>
      <w:proofErr w:type="gramEnd"/>
      <w:r w:rsidRPr="00720296">
        <w:rPr>
          <w:bCs/>
          <w:kern w:val="1"/>
          <w:lang w:eastAsia="zh-CN"/>
        </w:rPr>
        <w:t xml:space="preserve">_________ -  перечень ключевых шагов, которые команда собирается предпринимать для развития или продвижения продукта, описание способов и инструментов, посредством которых будут достигнуты поставленные цели с указанием конкретных сроков и </w:t>
      </w:r>
      <w:r w:rsidRPr="00720296">
        <w:rPr>
          <w:bCs/>
          <w:kern w:val="1"/>
          <w:lang w:eastAsia="zh-CN"/>
        </w:rPr>
        <w:lastRenderedPageBreak/>
        <w:t>ответственных.</w:t>
      </w:r>
    </w:p>
    <w:p w14:paraId="068DBC6C" w14:textId="77777777" w:rsidR="0062720E" w:rsidRDefault="0062720E" w:rsidP="0062720E">
      <w:pPr>
        <w:autoSpaceDE w:val="0"/>
        <w:autoSpaceDN w:val="0"/>
        <w:adjustRightInd w:val="0"/>
        <w:spacing w:before="120" w:after="120"/>
        <w:ind w:firstLine="567"/>
        <w:jc w:val="center"/>
        <w:rPr>
          <w:b/>
          <w:color w:val="000000"/>
          <w:szCs w:val="28"/>
        </w:rPr>
      </w:pPr>
    </w:p>
    <w:p w14:paraId="3E92CAA5" w14:textId="10AC79A2" w:rsidR="009F5443" w:rsidRPr="006E335C" w:rsidRDefault="009F5443" w:rsidP="009F5443">
      <w:pPr>
        <w:jc w:val="center"/>
        <w:rPr>
          <w:b/>
          <w:bCs/>
        </w:rPr>
      </w:pPr>
      <w:r w:rsidRPr="006E335C">
        <w:rPr>
          <w:b/>
          <w:bCs/>
        </w:rPr>
        <w:t>3</w:t>
      </w:r>
      <w:r w:rsidR="0062720E">
        <w:rPr>
          <w:b/>
          <w:bCs/>
        </w:rPr>
        <w:t>.</w:t>
      </w:r>
      <w:r w:rsidR="00214336">
        <w:rPr>
          <w:b/>
          <w:bCs/>
        </w:rPr>
        <w:t>7</w:t>
      </w:r>
      <w:r w:rsidRPr="006E335C">
        <w:rPr>
          <w:b/>
          <w:bCs/>
        </w:rPr>
        <w:t xml:space="preserve"> Перечень теоретических вопросов к экзамену</w:t>
      </w:r>
    </w:p>
    <w:p w14:paraId="2074E23A" w14:textId="77777777" w:rsidR="009F5443" w:rsidRPr="009F5443" w:rsidRDefault="009F5443" w:rsidP="009F5443">
      <w:pPr>
        <w:jc w:val="center"/>
        <w:rPr>
          <w:b/>
          <w:bCs/>
          <w:iCs/>
        </w:rPr>
      </w:pPr>
      <w:r w:rsidRPr="006E335C">
        <w:rPr>
          <w:iCs/>
        </w:rPr>
        <w:t>(для оценки знаний)</w:t>
      </w:r>
    </w:p>
    <w:p w14:paraId="3F178D15" w14:textId="6C798316" w:rsidR="009F5443" w:rsidRDefault="009F5443" w:rsidP="009F5443">
      <w:pPr>
        <w:tabs>
          <w:tab w:val="left" w:pos="284"/>
          <w:tab w:val="left" w:pos="426"/>
        </w:tabs>
        <w:ind w:firstLine="567"/>
        <w:rPr>
          <w:b/>
          <w:bCs/>
        </w:rPr>
      </w:pPr>
      <w:r w:rsidRPr="009F5443">
        <w:rPr>
          <w:b/>
          <w:bCs/>
        </w:rPr>
        <w:t xml:space="preserve">Раздел 1. </w:t>
      </w:r>
      <w:r w:rsidR="00CB5993" w:rsidRPr="00CB5993">
        <w:rPr>
          <w:b/>
          <w:bCs/>
        </w:rPr>
        <w:t>Технология управления проектами в системе кадрового менеджмента</w:t>
      </w:r>
    </w:p>
    <w:p w14:paraId="359C1132"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Основные понятия проектного менеджмента </w:t>
      </w:r>
    </w:p>
    <w:p w14:paraId="3F4C805C"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Классификация проектов</w:t>
      </w:r>
    </w:p>
    <w:p w14:paraId="74E5110D"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Методологические аспекты проектного менеджмента</w:t>
      </w:r>
    </w:p>
    <w:p w14:paraId="12CC1271"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Формирование замысла (идеи) проекта </w:t>
      </w:r>
    </w:p>
    <w:p w14:paraId="39EC3020"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Разработка концепции проекта.</w:t>
      </w:r>
    </w:p>
    <w:p w14:paraId="34FF0282"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Процесс целеполагания. Построение «Дерева целей» проекта</w:t>
      </w:r>
    </w:p>
    <w:p w14:paraId="3610089F"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Планирование необходимых ресурсов</w:t>
      </w:r>
    </w:p>
    <w:p w14:paraId="20279BF9"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Смета проекта</w:t>
      </w:r>
    </w:p>
    <w:p w14:paraId="2A975BA0"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Основные требования к проектам. Обеспечение качества проекта.</w:t>
      </w:r>
    </w:p>
    <w:p w14:paraId="0BA2DD7F"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Цели, назначение и виды планов в проектном менеджменте.</w:t>
      </w:r>
    </w:p>
    <w:p w14:paraId="021818D9"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Жизненный цикл проекта</w:t>
      </w:r>
    </w:p>
    <w:p w14:paraId="717DE9C9"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Структуризация проектов</w:t>
      </w:r>
    </w:p>
    <w:p w14:paraId="067EC3A1"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Функции и подсистемы проектного менеджмента</w:t>
      </w:r>
    </w:p>
    <w:p w14:paraId="4823A86B"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Методы проектного менеджмента</w:t>
      </w:r>
    </w:p>
    <w:p w14:paraId="0AFD1387"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Организационные структуры проектного менеджмента</w:t>
      </w:r>
    </w:p>
    <w:p w14:paraId="29E2E388"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Участники проектной команды. </w:t>
      </w:r>
    </w:p>
    <w:p w14:paraId="003FA8CF"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Контроль и регулирование в проектном менеджменте.</w:t>
      </w:r>
    </w:p>
    <w:p w14:paraId="253BBCDB"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Технология управления изменениями.</w:t>
      </w:r>
    </w:p>
    <w:p w14:paraId="7FC8E51D"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Выбор руководителя проекта</w:t>
      </w:r>
    </w:p>
    <w:p w14:paraId="590A83AB"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Социально-психологические аспекты эффективного проектного менеджмента</w:t>
      </w:r>
    </w:p>
    <w:p w14:paraId="036A13F6"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Основные этапы развития проектной группы</w:t>
      </w:r>
    </w:p>
    <w:p w14:paraId="178C79DE"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Управление коммуникациями проекта</w:t>
      </w:r>
    </w:p>
    <w:p w14:paraId="032C07A7"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Завершение и оценка проекта</w:t>
      </w:r>
    </w:p>
    <w:p w14:paraId="4B2E4884"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Отбор рабочей группы для проекта</w:t>
      </w:r>
    </w:p>
    <w:p w14:paraId="49A0C84C"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Риски в проектном менеджменте</w:t>
      </w:r>
    </w:p>
    <w:p w14:paraId="3830DC02"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Организация подрядных торгов </w:t>
      </w:r>
    </w:p>
    <w:p w14:paraId="45750EBF" w14:textId="77777777" w:rsidR="00CB5993" w:rsidRPr="009F5443" w:rsidRDefault="00CB5993" w:rsidP="00CB5993">
      <w:pPr>
        <w:numPr>
          <w:ilvl w:val="0"/>
          <w:numId w:val="41"/>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Правовые аспекты проектного менеджмента</w:t>
      </w:r>
    </w:p>
    <w:p w14:paraId="0CA6D230" w14:textId="2BDF6C70" w:rsidR="00CB5993" w:rsidRPr="00CB5993" w:rsidRDefault="00CB5993" w:rsidP="009F5443">
      <w:pPr>
        <w:tabs>
          <w:tab w:val="left" w:pos="284"/>
          <w:tab w:val="left" w:pos="426"/>
        </w:tabs>
        <w:ind w:firstLine="567"/>
        <w:rPr>
          <w:b/>
          <w:bCs/>
        </w:rPr>
      </w:pPr>
      <w:r w:rsidRPr="00CB5993">
        <w:rPr>
          <w:b/>
          <w:bCs/>
        </w:rPr>
        <w:t>Раздел 2. Проектирование организационных изменений в кадровой деятельности</w:t>
      </w:r>
    </w:p>
    <w:p w14:paraId="058C3972" w14:textId="77777777" w:rsidR="00095340" w:rsidRPr="008F31A3" w:rsidRDefault="00095340" w:rsidP="00CB5993">
      <w:pPr>
        <w:tabs>
          <w:tab w:val="left" w:pos="426"/>
          <w:tab w:val="left" w:pos="851"/>
        </w:tabs>
        <w:ind w:firstLine="567"/>
        <w:jc w:val="both"/>
      </w:pPr>
      <w:r w:rsidRPr="008F31A3">
        <w:t>1</w:t>
      </w:r>
      <w:r w:rsidRPr="008F31A3">
        <w:tab/>
        <w:t>Основные подходы к проектированию в кадровом менеджменте</w:t>
      </w:r>
    </w:p>
    <w:p w14:paraId="6F848395" w14:textId="77777777" w:rsidR="00095340" w:rsidRPr="008F31A3" w:rsidRDefault="00095340" w:rsidP="00CB5993">
      <w:pPr>
        <w:tabs>
          <w:tab w:val="left" w:pos="426"/>
          <w:tab w:val="left" w:pos="851"/>
        </w:tabs>
        <w:ind w:firstLine="567"/>
        <w:jc w:val="both"/>
      </w:pPr>
      <w:r w:rsidRPr="008F31A3">
        <w:t>2</w:t>
      </w:r>
      <w:r w:rsidRPr="008F31A3">
        <w:tab/>
        <w:t>Инновационное управление трудом, основные понятия и закономерности</w:t>
      </w:r>
    </w:p>
    <w:p w14:paraId="49B8DBAC" w14:textId="77777777" w:rsidR="00095340" w:rsidRPr="008F31A3" w:rsidRDefault="00095340" w:rsidP="00CB5993">
      <w:pPr>
        <w:tabs>
          <w:tab w:val="left" w:pos="426"/>
          <w:tab w:val="left" w:pos="851"/>
        </w:tabs>
        <w:ind w:firstLine="567"/>
        <w:jc w:val="both"/>
      </w:pPr>
      <w:r w:rsidRPr="008F31A3">
        <w:t>3</w:t>
      </w:r>
      <w:r w:rsidRPr="008F31A3">
        <w:tab/>
        <w:t>Методологические основы инновационного управления трудом</w:t>
      </w:r>
    </w:p>
    <w:p w14:paraId="53D028BB" w14:textId="77777777" w:rsidR="00095340" w:rsidRPr="008F31A3" w:rsidRDefault="00095340" w:rsidP="00CB5993">
      <w:pPr>
        <w:tabs>
          <w:tab w:val="left" w:pos="426"/>
          <w:tab w:val="left" w:pos="851"/>
        </w:tabs>
        <w:ind w:firstLine="567"/>
        <w:jc w:val="both"/>
      </w:pPr>
      <w:r w:rsidRPr="008F31A3">
        <w:t>4</w:t>
      </w:r>
      <w:r w:rsidRPr="008F31A3">
        <w:tab/>
        <w:t>Инновационный потенциал работника и предприятия</w:t>
      </w:r>
    </w:p>
    <w:p w14:paraId="73B76034" w14:textId="77777777" w:rsidR="00095340" w:rsidRPr="008F31A3" w:rsidRDefault="00095340" w:rsidP="00CB5993">
      <w:pPr>
        <w:tabs>
          <w:tab w:val="left" w:pos="426"/>
          <w:tab w:val="left" w:pos="851"/>
        </w:tabs>
        <w:ind w:firstLine="567"/>
        <w:jc w:val="both"/>
      </w:pPr>
      <w:r w:rsidRPr="008F31A3">
        <w:t>5</w:t>
      </w:r>
      <w:r w:rsidRPr="008F31A3">
        <w:tab/>
        <w:t>Управление разработкой, внедрением и созданием кадровых новшеств</w:t>
      </w:r>
    </w:p>
    <w:p w14:paraId="61646E73" w14:textId="77777777" w:rsidR="00095340" w:rsidRPr="008F31A3" w:rsidRDefault="00095340" w:rsidP="00CB5993">
      <w:pPr>
        <w:tabs>
          <w:tab w:val="left" w:pos="426"/>
          <w:tab w:val="left" w:pos="851"/>
        </w:tabs>
        <w:ind w:firstLine="567"/>
        <w:jc w:val="both"/>
      </w:pPr>
      <w:r w:rsidRPr="008F31A3">
        <w:t>6</w:t>
      </w:r>
      <w:r w:rsidRPr="008F31A3">
        <w:tab/>
        <w:t>Механизм формирования эффективных систем и технологий управления персоналом</w:t>
      </w:r>
    </w:p>
    <w:p w14:paraId="64EE2DDB" w14:textId="77777777" w:rsidR="00095340" w:rsidRPr="008F31A3" w:rsidRDefault="00095340" w:rsidP="00CB5993">
      <w:pPr>
        <w:tabs>
          <w:tab w:val="left" w:pos="426"/>
          <w:tab w:val="left" w:pos="851"/>
        </w:tabs>
        <w:ind w:firstLine="567"/>
        <w:jc w:val="both"/>
      </w:pPr>
      <w:r w:rsidRPr="008F31A3">
        <w:t>7</w:t>
      </w:r>
      <w:r w:rsidRPr="008F31A3">
        <w:tab/>
        <w:t>Анализ среды проектирования</w:t>
      </w:r>
    </w:p>
    <w:p w14:paraId="206222F8" w14:textId="77777777" w:rsidR="00095340" w:rsidRPr="008F31A3" w:rsidRDefault="00095340" w:rsidP="00CB5993">
      <w:pPr>
        <w:tabs>
          <w:tab w:val="left" w:pos="426"/>
          <w:tab w:val="left" w:pos="851"/>
        </w:tabs>
        <w:ind w:firstLine="567"/>
        <w:jc w:val="both"/>
      </w:pPr>
      <w:r w:rsidRPr="008F31A3">
        <w:t>8</w:t>
      </w:r>
      <w:r w:rsidRPr="008F31A3">
        <w:tab/>
        <w:t>Проведение аналитической части исследования</w:t>
      </w:r>
    </w:p>
    <w:p w14:paraId="6FE459F5" w14:textId="77777777" w:rsidR="00095340" w:rsidRPr="008F31A3" w:rsidRDefault="00095340" w:rsidP="00CB5993">
      <w:pPr>
        <w:tabs>
          <w:tab w:val="left" w:pos="426"/>
          <w:tab w:val="left" w:pos="851"/>
        </w:tabs>
        <w:ind w:firstLine="567"/>
        <w:jc w:val="both"/>
      </w:pPr>
      <w:r w:rsidRPr="008F31A3">
        <w:t>9</w:t>
      </w:r>
      <w:r w:rsidRPr="008F31A3">
        <w:tab/>
        <w:t>Анализ причин возникновения недостатков в кадровом менеджменте</w:t>
      </w:r>
    </w:p>
    <w:p w14:paraId="265C125A" w14:textId="77777777" w:rsidR="00095340" w:rsidRPr="008F31A3" w:rsidRDefault="00095340" w:rsidP="00CB5993">
      <w:pPr>
        <w:tabs>
          <w:tab w:val="left" w:pos="426"/>
          <w:tab w:val="left" w:pos="851"/>
        </w:tabs>
        <w:ind w:firstLine="567"/>
        <w:jc w:val="both"/>
      </w:pPr>
      <w:r w:rsidRPr="008F31A3">
        <w:t>10</w:t>
      </w:r>
      <w:r w:rsidRPr="008F31A3">
        <w:tab/>
        <w:t>Организация и проведение проектной части исследования</w:t>
      </w:r>
    </w:p>
    <w:p w14:paraId="3538D466" w14:textId="77777777" w:rsidR="00095340" w:rsidRPr="008F31A3" w:rsidRDefault="00095340" w:rsidP="00CB5993">
      <w:pPr>
        <w:tabs>
          <w:tab w:val="left" w:pos="426"/>
          <w:tab w:val="left" w:pos="851"/>
        </w:tabs>
        <w:ind w:firstLine="567"/>
        <w:jc w:val="both"/>
      </w:pPr>
      <w:r w:rsidRPr="008F31A3">
        <w:t>11</w:t>
      </w:r>
      <w:r w:rsidRPr="008F31A3">
        <w:tab/>
        <w:t>Проектирование деятельности по обеспечению персоналом</w:t>
      </w:r>
    </w:p>
    <w:p w14:paraId="60390E64" w14:textId="77777777" w:rsidR="00095340" w:rsidRPr="008F31A3" w:rsidRDefault="00095340" w:rsidP="00CB5993">
      <w:pPr>
        <w:tabs>
          <w:tab w:val="left" w:pos="426"/>
          <w:tab w:val="left" w:pos="851"/>
        </w:tabs>
        <w:ind w:firstLine="567"/>
        <w:jc w:val="both"/>
      </w:pPr>
      <w:r w:rsidRPr="008F31A3">
        <w:t>12</w:t>
      </w:r>
      <w:r w:rsidRPr="008F31A3">
        <w:tab/>
        <w:t>Проектирование деятельности по оценке и аттестации персонала</w:t>
      </w:r>
    </w:p>
    <w:p w14:paraId="07E9FB28" w14:textId="77777777" w:rsidR="00095340" w:rsidRPr="008F31A3" w:rsidRDefault="00095340" w:rsidP="00CB5993">
      <w:pPr>
        <w:tabs>
          <w:tab w:val="left" w:pos="426"/>
          <w:tab w:val="left" w:pos="851"/>
        </w:tabs>
        <w:ind w:firstLine="567"/>
        <w:jc w:val="both"/>
      </w:pPr>
      <w:r w:rsidRPr="008F31A3">
        <w:t>13</w:t>
      </w:r>
      <w:r w:rsidRPr="008F31A3">
        <w:tab/>
        <w:t>Проектирование деятельности по развитию персонала</w:t>
      </w:r>
    </w:p>
    <w:p w14:paraId="3654E56E" w14:textId="77777777" w:rsidR="00095340" w:rsidRPr="008F31A3" w:rsidRDefault="00095340" w:rsidP="00CB5993">
      <w:pPr>
        <w:tabs>
          <w:tab w:val="left" w:pos="426"/>
          <w:tab w:val="left" w:pos="851"/>
        </w:tabs>
        <w:ind w:firstLine="567"/>
        <w:jc w:val="both"/>
      </w:pPr>
      <w:r w:rsidRPr="008F31A3">
        <w:t>14</w:t>
      </w:r>
      <w:r w:rsidRPr="008F31A3">
        <w:tab/>
        <w:t>Проектирование деятельности по организации труда и повышению производительности труда персонала</w:t>
      </w:r>
    </w:p>
    <w:p w14:paraId="71F273C4" w14:textId="77777777" w:rsidR="00095340" w:rsidRPr="008F31A3" w:rsidRDefault="00095340" w:rsidP="00CB5993">
      <w:pPr>
        <w:tabs>
          <w:tab w:val="left" w:pos="426"/>
          <w:tab w:val="left" w:pos="851"/>
        </w:tabs>
        <w:ind w:firstLine="567"/>
        <w:jc w:val="both"/>
      </w:pPr>
      <w:r w:rsidRPr="008F31A3">
        <w:t>15</w:t>
      </w:r>
      <w:r w:rsidRPr="008F31A3">
        <w:tab/>
        <w:t>Проектирование деятельности по формированию мотивационного потенциала персонала организации</w:t>
      </w:r>
    </w:p>
    <w:p w14:paraId="72CCE371" w14:textId="19C43C5E" w:rsidR="00560CD6" w:rsidRDefault="00095340" w:rsidP="00CB5993">
      <w:pPr>
        <w:tabs>
          <w:tab w:val="left" w:pos="426"/>
          <w:tab w:val="left" w:pos="851"/>
        </w:tabs>
        <w:ind w:firstLine="567"/>
        <w:jc w:val="both"/>
      </w:pPr>
      <w:r w:rsidRPr="008F31A3">
        <w:lastRenderedPageBreak/>
        <w:t>16</w:t>
      </w:r>
      <w:r w:rsidRPr="008F31A3">
        <w:tab/>
        <w:t>Проектирование деятельности по организации корпоративной кадровой и социальной политики</w:t>
      </w:r>
    </w:p>
    <w:p w14:paraId="184C8ECF" w14:textId="7E549856" w:rsidR="00560CD6" w:rsidRDefault="00560CD6" w:rsidP="00CB5993">
      <w:pPr>
        <w:tabs>
          <w:tab w:val="left" w:pos="426"/>
          <w:tab w:val="left" w:pos="851"/>
        </w:tabs>
        <w:ind w:firstLine="567"/>
        <w:jc w:val="both"/>
      </w:pPr>
      <w:r w:rsidRPr="00560CD6">
        <w:t>Оценка эффективности инновационной деятельности в кадровой работе</w:t>
      </w:r>
    </w:p>
    <w:p w14:paraId="7A79722C" w14:textId="77777777" w:rsidR="00095340" w:rsidRPr="008F31A3" w:rsidRDefault="00095340" w:rsidP="00CB5993">
      <w:pPr>
        <w:tabs>
          <w:tab w:val="left" w:pos="426"/>
          <w:tab w:val="left" w:pos="851"/>
        </w:tabs>
        <w:ind w:firstLine="567"/>
        <w:jc w:val="both"/>
      </w:pPr>
      <w:r w:rsidRPr="008F31A3">
        <w:t>17</w:t>
      </w:r>
      <w:r w:rsidRPr="008F31A3">
        <w:tab/>
        <w:t>Экономическая эффективность нововведений в кадровой работе</w:t>
      </w:r>
    </w:p>
    <w:p w14:paraId="201E0736" w14:textId="77777777" w:rsidR="00095340" w:rsidRPr="008F31A3" w:rsidRDefault="00095340" w:rsidP="00CB5993">
      <w:pPr>
        <w:tabs>
          <w:tab w:val="left" w:pos="426"/>
          <w:tab w:val="left" w:pos="851"/>
        </w:tabs>
        <w:ind w:firstLine="567"/>
        <w:jc w:val="both"/>
      </w:pPr>
      <w:r w:rsidRPr="008F31A3">
        <w:t>18</w:t>
      </w:r>
      <w:r w:rsidRPr="008F31A3">
        <w:tab/>
        <w:t>Оценка интеллектуальной собственности</w:t>
      </w:r>
    </w:p>
    <w:p w14:paraId="3B075498" w14:textId="77777777" w:rsidR="00095340" w:rsidRPr="008F31A3" w:rsidRDefault="00095340" w:rsidP="00CB5993">
      <w:pPr>
        <w:tabs>
          <w:tab w:val="left" w:pos="426"/>
          <w:tab w:val="left" w:pos="851"/>
        </w:tabs>
        <w:ind w:firstLine="567"/>
        <w:jc w:val="both"/>
      </w:pPr>
      <w:r w:rsidRPr="008F31A3">
        <w:t>19</w:t>
      </w:r>
      <w:r w:rsidRPr="008F31A3">
        <w:tab/>
        <w:t>Социальная эффективность кадровых инноваций</w:t>
      </w:r>
    </w:p>
    <w:p w14:paraId="23452AFB" w14:textId="77777777" w:rsidR="00095340" w:rsidRPr="008F31A3" w:rsidRDefault="00095340" w:rsidP="00CB5993">
      <w:pPr>
        <w:tabs>
          <w:tab w:val="left" w:pos="426"/>
          <w:tab w:val="left" w:pos="851"/>
        </w:tabs>
        <w:ind w:firstLine="567"/>
        <w:jc w:val="both"/>
      </w:pPr>
      <w:r w:rsidRPr="008F31A3">
        <w:t>20</w:t>
      </w:r>
      <w:r w:rsidRPr="008F31A3">
        <w:tab/>
        <w:t>Управление кадровыми рисками</w:t>
      </w:r>
    </w:p>
    <w:p w14:paraId="2F8E97E8" w14:textId="77777777" w:rsidR="00095340" w:rsidRPr="008F31A3" w:rsidRDefault="00095340" w:rsidP="00CB5993">
      <w:pPr>
        <w:tabs>
          <w:tab w:val="left" w:pos="426"/>
          <w:tab w:val="left" w:pos="851"/>
        </w:tabs>
        <w:ind w:firstLine="567"/>
        <w:jc w:val="both"/>
      </w:pPr>
      <w:r w:rsidRPr="008F31A3">
        <w:t>21</w:t>
      </w:r>
      <w:r w:rsidRPr="008F31A3">
        <w:tab/>
        <w:t>Презентация и внедрение инновационного кадрового проекта. Оценка деятельности службы управления персоналом</w:t>
      </w:r>
    </w:p>
    <w:p w14:paraId="0C666604" w14:textId="77777777" w:rsidR="00B1606A" w:rsidRDefault="00B1606A" w:rsidP="009F5443">
      <w:pPr>
        <w:jc w:val="center"/>
        <w:rPr>
          <w:b/>
          <w:bCs/>
        </w:rPr>
      </w:pPr>
    </w:p>
    <w:p w14:paraId="4F646CE9" w14:textId="28221E2A" w:rsidR="009F5443" w:rsidRPr="009F5443" w:rsidRDefault="00557A3C" w:rsidP="00557A3C">
      <w:pPr>
        <w:jc w:val="center"/>
        <w:rPr>
          <w:b/>
          <w:bCs/>
        </w:rPr>
      </w:pPr>
      <w:r>
        <w:rPr>
          <w:b/>
          <w:bCs/>
        </w:rPr>
        <w:t>3.</w:t>
      </w:r>
      <w:r w:rsidR="00214336">
        <w:rPr>
          <w:b/>
          <w:bCs/>
        </w:rPr>
        <w:t>8</w:t>
      </w:r>
      <w:r w:rsidR="009F5443" w:rsidRPr="009F5443">
        <w:rPr>
          <w:b/>
          <w:bCs/>
        </w:rPr>
        <w:t xml:space="preserve"> Перечень типовых простых практических заданий к экзамену</w:t>
      </w:r>
    </w:p>
    <w:p w14:paraId="5AB30F18" w14:textId="77777777" w:rsidR="009F5443" w:rsidRPr="009F5443" w:rsidRDefault="009F5443" w:rsidP="00557A3C">
      <w:pPr>
        <w:jc w:val="center"/>
        <w:rPr>
          <w:iCs/>
        </w:rPr>
      </w:pPr>
      <w:r w:rsidRPr="009F5443">
        <w:rPr>
          <w:iCs/>
        </w:rPr>
        <w:t>(для оценки умений)</w:t>
      </w:r>
    </w:p>
    <w:p w14:paraId="2256ED81"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7BE222E9"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w:t>
      </w:r>
      <w:r w:rsidR="00557A3C">
        <w:rPr>
          <w:rFonts w:ascii="Liberation Serif" w:eastAsia="Droid Sans Fallback" w:hAnsi="Liberation Serif" w:cs="FreeSans"/>
          <w:kern w:val="1"/>
          <w:lang w:eastAsia="zh-CN" w:bidi="hi-IN"/>
        </w:rPr>
        <w:t>повышению производительности труда</w:t>
      </w:r>
    </w:p>
    <w:p w14:paraId="2D623590"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sidR="00557A3C">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2BADA4F6" w14:textId="77777777" w:rsidR="00557A3C"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w:t>
      </w:r>
      <w:r w:rsidR="00557A3C" w:rsidRPr="00557A3C">
        <w:rPr>
          <w:rFonts w:ascii="Liberation Serif" w:eastAsia="Droid Sans Fallback" w:hAnsi="Liberation Serif" w:cs="FreeSans"/>
          <w:kern w:val="1"/>
          <w:lang w:eastAsia="zh-CN" w:bidi="hi-IN"/>
        </w:rPr>
        <w:t>по повышению производительности труда</w:t>
      </w:r>
    </w:p>
    <w:p w14:paraId="3F9E4E6E" w14:textId="77777777" w:rsidR="00557A3C" w:rsidRPr="009F5443" w:rsidRDefault="009F5443"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w:t>
      </w:r>
      <w:r w:rsidR="00557A3C" w:rsidRPr="009F5443">
        <w:rPr>
          <w:rFonts w:ascii="Liberation Serif" w:eastAsia="Droid Sans Fallback" w:hAnsi="Liberation Serif" w:cs="FreeSans"/>
          <w:kern w:val="1"/>
          <w:lang w:eastAsia="zh-CN" w:bidi="hi-IN"/>
        </w:rPr>
        <w:t xml:space="preserve">по </w:t>
      </w:r>
      <w:r w:rsidR="00557A3C">
        <w:rPr>
          <w:rFonts w:ascii="Liberation Serif" w:eastAsia="Droid Sans Fallback" w:hAnsi="Liberation Serif" w:cs="FreeSans"/>
          <w:kern w:val="1"/>
          <w:lang w:eastAsia="zh-CN" w:bidi="hi-IN"/>
        </w:rPr>
        <w:t>повышению производительности труда</w:t>
      </w:r>
    </w:p>
    <w:p w14:paraId="37339C5E" w14:textId="77777777" w:rsidR="00557A3C" w:rsidRPr="009F5443" w:rsidRDefault="009F5443"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w:t>
      </w:r>
      <w:r w:rsidR="00557A3C">
        <w:rPr>
          <w:rFonts w:ascii="Liberation Serif" w:eastAsia="Droid Sans Fallback" w:hAnsi="Liberation Serif" w:cs="FreeSans"/>
          <w:kern w:val="1"/>
          <w:lang w:eastAsia="zh-CN" w:bidi="hi-IN"/>
        </w:rPr>
        <w:t>повышению производительности труда</w:t>
      </w:r>
    </w:p>
    <w:p w14:paraId="520283C9" w14:textId="77777777" w:rsidR="00557A3C" w:rsidRPr="009F5443" w:rsidRDefault="009F5443"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w:t>
      </w:r>
      <w:r w:rsidR="00557A3C" w:rsidRPr="009F5443">
        <w:rPr>
          <w:rFonts w:ascii="Liberation Serif" w:eastAsia="Droid Sans Fallback" w:hAnsi="Liberation Serif" w:cs="FreeSans"/>
          <w:kern w:val="1"/>
          <w:lang w:eastAsia="zh-CN" w:bidi="hi-IN"/>
        </w:rPr>
        <w:t xml:space="preserve">по </w:t>
      </w:r>
      <w:r w:rsidR="00557A3C">
        <w:rPr>
          <w:rFonts w:ascii="Liberation Serif" w:eastAsia="Droid Sans Fallback" w:hAnsi="Liberation Serif" w:cs="FreeSans"/>
          <w:kern w:val="1"/>
          <w:lang w:eastAsia="zh-CN" w:bidi="hi-IN"/>
        </w:rPr>
        <w:t>повышению производительности труда</w:t>
      </w:r>
    </w:p>
    <w:p w14:paraId="4586945B"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p>
    <w:p w14:paraId="56F634D5"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2</w:t>
      </w:r>
    </w:p>
    <w:p w14:paraId="3E55BE0C"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w:t>
      </w:r>
      <w:r>
        <w:rPr>
          <w:rFonts w:ascii="Liberation Serif" w:eastAsia="Droid Sans Fallback" w:hAnsi="Liberation Serif" w:cs="FreeSans"/>
          <w:kern w:val="1"/>
          <w:lang w:eastAsia="zh-CN" w:bidi="hi-IN"/>
        </w:rPr>
        <w:t>снижению текучести кадров</w:t>
      </w:r>
    </w:p>
    <w:p w14:paraId="7A68B70F"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43BF73" w14:textId="77777777" w:rsidR="00557A3C"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w:t>
      </w:r>
      <w:r w:rsidRPr="00557A3C">
        <w:rPr>
          <w:rFonts w:ascii="Liberation Serif" w:eastAsia="Droid Sans Fallback" w:hAnsi="Liberation Serif" w:cs="FreeSans"/>
          <w:kern w:val="1"/>
          <w:lang w:eastAsia="zh-CN" w:bidi="hi-IN"/>
        </w:rPr>
        <w:t xml:space="preserve">по </w:t>
      </w:r>
      <w:r>
        <w:rPr>
          <w:rFonts w:ascii="Liberation Serif" w:eastAsia="Droid Sans Fallback" w:hAnsi="Liberation Serif" w:cs="FreeSans"/>
          <w:kern w:val="1"/>
          <w:lang w:eastAsia="zh-CN" w:bidi="hi-IN"/>
        </w:rPr>
        <w:t>снижению текучести кадров</w:t>
      </w:r>
    </w:p>
    <w:p w14:paraId="28146224"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w:t>
      </w:r>
      <w:r>
        <w:rPr>
          <w:rFonts w:ascii="Liberation Serif" w:eastAsia="Droid Sans Fallback" w:hAnsi="Liberation Serif" w:cs="FreeSans"/>
          <w:kern w:val="1"/>
          <w:lang w:eastAsia="zh-CN" w:bidi="hi-IN"/>
        </w:rPr>
        <w:t>снижению текучести кадров</w:t>
      </w:r>
    </w:p>
    <w:p w14:paraId="3105BDDF"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w:t>
      </w:r>
      <w:r>
        <w:rPr>
          <w:rFonts w:ascii="Liberation Serif" w:eastAsia="Droid Sans Fallback" w:hAnsi="Liberation Serif" w:cs="FreeSans"/>
          <w:kern w:val="1"/>
          <w:lang w:eastAsia="zh-CN" w:bidi="hi-IN"/>
        </w:rPr>
        <w:t>снижению текучести кадров</w:t>
      </w:r>
    </w:p>
    <w:p w14:paraId="4451CFBB"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по </w:t>
      </w:r>
      <w:r>
        <w:rPr>
          <w:rFonts w:ascii="Liberation Serif" w:eastAsia="Droid Sans Fallback" w:hAnsi="Liberation Serif" w:cs="FreeSans"/>
          <w:kern w:val="1"/>
          <w:lang w:eastAsia="zh-CN" w:bidi="hi-IN"/>
        </w:rPr>
        <w:t>снижению текучести кадров</w:t>
      </w:r>
    </w:p>
    <w:p w14:paraId="119B09DC"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p>
    <w:p w14:paraId="03D5F6FF" w14:textId="77777777" w:rsidR="009F5443" w:rsidRPr="009F5443" w:rsidRDefault="009F5443" w:rsidP="009F5443">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3</w:t>
      </w:r>
    </w:p>
    <w:p w14:paraId="42713F59"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w:t>
      </w:r>
      <w:r>
        <w:rPr>
          <w:rFonts w:ascii="Liberation Serif" w:eastAsia="Droid Sans Fallback" w:hAnsi="Liberation Serif" w:cs="FreeSans"/>
          <w:kern w:val="1"/>
          <w:lang w:eastAsia="zh-CN" w:bidi="hi-IN"/>
        </w:rPr>
        <w:t>вовлечению персонала в решение стратегических задач</w:t>
      </w:r>
    </w:p>
    <w:p w14:paraId="0D980157"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B782F70" w14:textId="77777777" w:rsidR="00557A3C"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w:t>
      </w:r>
      <w:r w:rsidRPr="00557A3C">
        <w:rPr>
          <w:rFonts w:ascii="Liberation Serif" w:eastAsia="Droid Sans Fallback" w:hAnsi="Liberation Serif" w:cs="FreeSans"/>
          <w:kern w:val="1"/>
          <w:lang w:eastAsia="zh-CN" w:bidi="hi-IN"/>
        </w:rPr>
        <w:t>по вовлечению персонала в решение стратегических задач</w:t>
      </w:r>
    </w:p>
    <w:p w14:paraId="6CC0A471"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w:t>
      </w:r>
      <w:r w:rsidRPr="00557A3C">
        <w:rPr>
          <w:rFonts w:ascii="Liberation Serif" w:eastAsia="Droid Sans Fallback" w:hAnsi="Liberation Serif" w:cs="FreeSans"/>
          <w:kern w:val="1"/>
          <w:lang w:eastAsia="zh-CN" w:bidi="hi-IN"/>
        </w:rPr>
        <w:t>вовлечению персонала в решение стратегических задач</w:t>
      </w:r>
    </w:p>
    <w:p w14:paraId="35716B34"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w:t>
      </w:r>
      <w:r w:rsidRPr="00557A3C">
        <w:rPr>
          <w:rFonts w:ascii="Liberation Serif" w:eastAsia="Droid Sans Fallback" w:hAnsi="Liberation Serif" w:cs="FreeSans"/>
          <w:kern w:val="1"/>
          <w:lang w:eastAsia="zh-CN" w:bidi="hi-IN"/>
        </w:rPr>
        <w:t>вовлечению персонала в решение стратегических задач</w:t>
      </w:r>
    </w:p>
    <w:p w14:paraId="5B2A6FF2" w14:textId="77777777" w:rsidR="00557A3C" w:rsidRPr="009F5443" w:rsidRDefault="00557A3C" w:rsidP="00557A3C">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по </w:t>
      </w:r>
      <w:r w:rsidRPr="00557A3C">
        <w:rPr>
          <w:rFonts w:ascii="Liberation Serif" w:eastAsia="Droid Sans Fallback" w:hAnsi="Liberation Serif" w:cs="FreeSans"/>
          <w:kern w:val="1"/>
          <w:lang w:eastAsia="zh-CN" w:bidi="hi-IN"/>
        </w:rPr>
        <w:t>вовлечению персонала в решение стратегических задач</w:t>
      </w:r>
    </w:p>
    <w:p w14:paraId="061590C0" w14:textId="77777777" w:rsidR="009F5443" w:rsidRPr="009F5443" w:rsidRDefault="009F5443" w:rsidP="009F5443">
      <w:pPr>
        <w:jc w:val="center"/>
        <w:rPr>
          <w:b/>
          <w:bCs/>
        </w:rPr>
      </w:pPr>
    </w:p>
    <w:p w14:paraId="045ED691" w14:textId="5A565393" w:rsidR="009F5443" w:rsidRPr="009F5443" w:rsidRDefault="00557A3C" w:rsidP="009F5443">
      <w:pPr>
        <w:jc w:val="center"/>
        <w:rPr>
          <w:b/>
          <w:bCs/>
        </w:rPr>
      </w:pPr>
      <w:r>
        <w:rPr>
          <w:b/>
          <w:bCs/>
        </w:rPr>
        <w:t>3.</w:t>
      </w:r>
      <w:r w:rsidR="00214336">
        <w:rPr>
          <w:b/>
          <w:bCs/>
        </w:rPr>
        <w:t>9</w:t>
      </w:r>
      <w:r w:rsidR="009F5443" w:rsidRPr="009F5443">
        <w:rPr>
          <w:b/>
          <w:bCs/>
        </w:rPr>
        <w:t xml:space="preserve"> Перечень типовых практических заданий к экзамену</w:t>
      </w:r>
    </w:p>
    <w:p w14:paraId="455A30B9" w14:textId="77777777" w:rsidR="009F5443" w:rsidRPr="009F5443" w:rsidRDefault="009F5443" w:rsidP="009F5443">
      <w:pPr>
        <w:jc w:val="center"/>
        <w:rPr>
          <w:iCs/>
        </w:rPr>
      </w:pPr>
      <w:r w:rsidRPr="009F5443">
        <w:rPr>
          <w:iCs/>
        </w:rPr>
        <w:t>(для оценки навыков и (или) опыта деятельности)</w:t>
      </w:r>
    </w:p>
    <w:p w14:paraId="300BFDF4" w14:textId="77777777" w:rsidR="00557A3C" w:rsidRPr="00557A3C" w:rsidRDefault="00557A3C" w:rsidP="00557A3C">
      <w:pPr>
        <w:ind w:firstLine="709"/>
        <w:jc w:val="both"/>
        <w:rPr>
          <w:bCs/>
        </w:rPr>
      </w:pPr>
      <w:r w:rsidRPr="00557A3C">
        <w:rPr>
          <w:b/>
          <w:bCs/>
        </w:rPr>
        <w:t>Задание 1.</w:t>
      </w:r>
      <w:r w:rsidRPr="00557A3C">
        <w:rPr>
          <w:bCs/>
        </w:rPr>
        <w:t xml:space="preserve"> Разработайте план действий службы управления персоналом по снижению сопротивления кадровым инновациям.</w:t>
      </w:r>
    </w:p>
    <w:p w14:paraId="571A3DD3" w14:textId="77777777" w:rsidR="00557A3C" w:rsidRPr="00557A3C" w:rsidRDefault="00557A3C" w:rsidP="00557A3C">
      <w:pPr>
        <w:pStyle w:val="af1"/>
        <w:spacing w:line="240" w:lineRule="auto"/>
        <w:ind w:left="0" w:firstLine="709"/>
        <w:jc w:val="both"/>
        <w:rPr>
          <w:sz w:val="24"/>
          <w:szCs w:val="24"/>
        </w:rPr>
      </w:pPr>
      <w:r w:rsidRPr="00557A3C">
        <w:rPr>
          <w:b/>
          <w:sz w:val="24"/>
          <w:szCs w:val="24"/>
        </w:rPr>
        <w:t xml:space="preserve">Задание 2. </w:t>
      </w:r>
      <w:r w:rsidRPr="00557A3C">
        <w:rPr>
          <w:sz w:val="24"/>
          <w:szCs w:val="24"/>
        </w:rPr>
        <w:t xml:space="preserve">Вы проводите аудит структуры и системы управления в организации: </w:t>
      </w:r>
    </w:p>
    <w:p w14:paraId="24C2ACBC" w14:textId="77777777" w:rsidR="00557A3C" w:rsidRPr="00557A3C" w:rsidRDefault="00557A3C" w:rsidP="00D8069E">
      <w:pPr>
        <w:pStyle w:val="af1"/>
        <w:numPr>
          <w:ilvl w:val="0"/>
          <w:numId w:val="30"/>
        </w:numPr>
        <w:spacing w:after="0" w:line="240" w:lineRule="auto"/>
        <w:ind w:left="0" w:firstLine="709"/>
        <w:jc w:val="both"/>
        <w:rPr>
          <w:sz w:val="24"/>
          <w:szCs w:val="24"/>
        </w:rPr>
      </w:pPr>
      <w:r>
        <w:rPr>
          <w:sz w:val="24"/>
          <w:szCs w:val="24"/>
        </w:rPr>
        <w:t>назовите объекты аудита</w:t>
      </w:r>
      <w:r w:rsidRPr="00557A3C">
        <w:rPr>
          <w:sz w:val="24"/>
          <w:szCs w:val="24"/>
        </w:rPr>
        <w:t xml:space="preserve"> и Ваши действия по оценке этих объектов;</w:t>
      </w:r>
    </w:p>
    <w:p w14:paraId="5B695D0C" w14:textId="77777777" w:rsidR="00557A3C" w:rsidRPr="00557A3C" w:rsidRDefault="00557A3C" w:rsidP="00D8069E">
      <w:pPr>
        <w:pStyle w:val="af1"/>
        <w:numPr>
          <w:ilvl w:val="0"/>
          <w:numId w:val="30"/>
        </w:numPr>
        <w:spacing w:after="0" w:line="240" w:lineRule="auto"/>
        <w:ind w:left="0" w:firstLine="709"/>
        <w:jc w:val="both"/>
        <w:rPr>
          <w:sz w:val="24"/>
          <w:szCs w:val="24"/>
        </w:rPr>
      </w:pPr>
      <w:r w:rsidRPr="00557A3C">
        <w:rPr>
          <w:sz w:val="24"/>
          <w:szCs w:val="24"/>
        </w:rPr>
        <w:t>опишите этапы проведения аудита;</w:t>
      </w:r>
    </w:p>
    <w:p w14:paraId="74236A66" w14:textId="77777777" w:rsidR="00557A3C" w:rsidRPr="00557A3C" w:rsidRDefault="00557A3C" w:rsidP="00D8069E">
      <w:pPr>
        <w:pStyle w:val="af1"/>
        <w:numPr>
          <w:ilvl w:val="0"/>
          <w:numId w:val="30"/>
        </w:numPr>
        <w:spacing w:after="0" w:line="240" w:lineRule="auto"/>
        <w:ind w:left="0" w:firstLine="709"/>
        <w:jc w:val="both"/>
        <w:rPr>
          <w:sz w:val="24"/>
          <w:szCs w:val="24"/>
        </w:rPr>
      </w:pPr>
      <w:r w:rsidRPr="00557A3C">
        <w:rPr>
          <w:sz w:val="24"/>
          <w:szCs w:val="24"/>
        </w:rPr>
        <w:t>выберите документальные источники информации;</w:t>
      </w:r>
    </w:p>
    <w:p w14:paraId="0DB5D17B" w14:textId="77777777" w:rsidR="00557A3C" w:rsidRPr="00557A3C" w:rsidRDefault="00557A3C" w:rsidP="00D8069E">
      <w:pPr>
        <w:pStyle w:val="af1"/>
        <w:numPr>
          <w:ilvl w:val="0"/>
          <w:numId w:val="30"/>
        </w:numPr>
        <w:spacing w:after="0" w:line="240" w:lineRule="auto"/>
        <w:ind w:left="0" w:firstLine="709"/>
        <w:jc w:val="both"/>
        <w:rPr>
          <w:sz w:val="24"/>
          <w:szCs w:val="24"/>
        </w:rPr>
      </w:pPr>
      <w:r w:rsidRPr="00557A3C">
        <w:rPr>
          <w:sz w:val="24"/>
          <w:szCs w:val="24"/>
        </w:rPr>
        <w:t>опишите инструменты аудита;</w:t>
      </w:r>
    </w:p>
    <w:p w14:paraId="13320A11" w14:textId="77777777" w:rsidR="00557A3C" w:rsidRPr="00557A3C" w:rsidRDefault="00557A3C" w:rsidP="00D8069E">
      <w:pPr>
        <w:pStyle w:val="af1"/>
        <w:numPr>
          <w:ilvl w:val="0"/>
          <w:numId w:val="30"/>
        </w:numPr>
        <w:spacing w:after="0" w:line="240" w:lineRule="auto"/>
        <w:ind w:left="0" w:firstLine="709"/>
        <w:jc w:val="both"/>
        <w:rPr>
          <w:iCs/>
          <w:sz w:val="24"/>
          <w:szCs w:val="24"/>
        </w:rPr>
      </w:pPr>
      <w:r w:rsidRPr="00557A3C">
        <w:rPr>
          <w:sz w:val="24"/>
          <w:szCs w:val="24"/>
        </w:rPr>
        <w:t>составьте программу аудита.</w:t>
      </w:r>
    </w:p>
    <w:p w14:paraId="01B8F25D" w14:textId="77777777" w:rsidR="00557A3C" w:rsidRPr="00557A3C" w:rsidRDefault="00557A3C" w:rsidP="00557A3C">
      <w:pPr>
        <w:pStyle w:val="af1"/>
        <w:tabs>
          <w:tab w:val="left" w:pos="993"/>
        </w:tabs>
        <w:spacing w:line="240" w:lineRule="auto"/>
        <w:ind w:left="0" w:firstLine="709"/>
        <w:jc w:val="both"/>
        <w:rPr>
          <w:b/>
          <w:sz w:val="24"/>
          <w:szCs w:val="24"/>
        </w:rPr>
      </w:pPr>
      <w:r w:rsidRPr="00557A3C">
        <w:rPr>
          <w:b/>
          <w:sz w:val="24"/>
          <w:szCs w:val="24"/>
        </w:rPr>
        <w:lastRenderedPageBreak/>
        <w:t>Задание 3. Организация и проведение аттестации персонала</w:t>
      </w:r>
    </w:p>
    <w:p w14:paraId="2F369880" w14:textId="77777777" w:rsidR="00557A3C" w:rsidRPr="00557A3C" w:rsidRDefault="00557A3C" w:rsidP="00557A3C">
      <w:pPr>
        <w:ind w:firstLine="709"/>
        <w:jc w:val="both"/>
      </w:pPr>
      <w:r w:rsidRPr="00557A3C">
        <w:t>Используя материалы, полученные в результате прохождения производственной практики, выполните предлагаемые трудовые действия:</w:t>
      </w:r>
    </w:p>
    <w:p w14:paraId="5C85419D" w14:textId="77777777" w:rsidR="00557A3C" w:rsidRPr="00557A3C" w:rsidRDefault="00557A3C" w:rsidP="00557A3C">
      <w:pPr>
        <w:ind w:firstLine="709"/>
        <w:jc w:val="both"/>
      </w:pPr>
      <w:r w:rsidRPr="00557A3C">
        <w:t>- проведите анализ структуры, планов и вакантных должностей (профессий, специальностей) организации, особенностей организации работы на различных участках производства и конкретных рабочих местах;</w:t>
      </w:r>
    </w:p>
    <w:p w14:paraId="7F331014" w14:textId="77777777" w:rsidR="00557A3C" w:rsidRPr="00557A3C" w:rsidRDefault="00557A3C" w:rsidP="00557A3C">
      <w:pPr>
        <w:ind w:firstLine="709"/>
        <w:jc w:val="both"/>
      </w:pPr>
      <w:r w:rsidRPr="00557A3C">
        <w:t>- разработайте проекты документов, определяющих порядок аттестации персонала, с оценкой затрат;</w:t>
      </w:r>
    </w:p>
    <w:p w14:paraId="64FCCC9E" w14:textId="77777777" w:rsidR="00557A3C" w:rsidRPr="00557A3C" w:rsidRDefault="00557A3C" w:rsidP="00557A3C">
      <w:pPr>
        <w:ind w:firstLine="709"/>
        <w:jc w:val="both"/>
      </w:pPr>
      <w:r w:rsidRPr="00557A3C">
        <w:t>- оцените эффективность существующего в организации процесса аттестации и работы аттестационной комиссии;</w:t>
      </w:r>
    </w:p>
    <w:p w14:paraId="5142C541" w14:textId="77777777" w:rsidR="00557A3C" w:rsidRPr="00557A3C" w:rsidRDefault="00557A3C" w:rsidP="00557A3C">
      <w:pPr>
        <w:ind w:firstLine="709"/>
        <w:jc w:val="both"/>
      </w:pPr>
      <w:r w:rsidRPr="00557A3C">
        <w:t xml:space="preserve">- подготовьте предложения по совершенствованию существующей системы аттестации </w:t>
      </w:r>
      <w:r w:rsidR="007C16A2" w:rsidRPr="00557A3C">
        <w:t>персонала, по</w:t>
      </w:r>
      <w:r w:rsidRPr="00557A3C">
        <w:t xml:space="preserve"> формированию бюджета на организацию и проведение аттестации персонала;</w:t>
      </w:r>
    </w:p>
    <w:p w14:paraId="0996321F" w14:textId="77777777" w:rsidR="00557A3C" w:rsidRPr="00557A3C" w:rsidRDefault="00557A3C" w:rsidP="00557A3C">
      <w:pPr>
        <w:ind w:firstLine="709"/>
        <w:jc w:val="both"/>
      </w:pPr>
      <w:r w:rsidRPr="00557A3C">
        <w:t>- разработайте проект корректирующих мероприятий, оцените их экономический и социальный эффект;</w:t>
      </w:r>
    </w:p>
    <w:p w14:paraId="620D8B21" w14:textId="77777777" w:rsidR="00557A3C" w:rsidRPr="00557A3C" w:rsidRDefault="00557A3C" w:rsidP="00557A3C">
      <w:pPr>
        <w:tabs>
          <w:tab w:val="left" w:pos="142"/>
        </w:tabs>
        <w:ind w:firstLine="709"/>
        <w:jc w:val="both"/>
      </w:pPr>
      <w:r w:rsidRPr="00557A3C">
        <w:t>- подготовьте предложения о соответствии работника должности (профессии, специальности) по результатам аттестации в соответствии с законодательством Российской Федерации.</w:t>
      </w:r>
    </w:p>
    <w:p w14:paraId="49B06F42" w14:textId="77777777" w:rsidR="009B024E" w:rsidRPr="00557A3C" w:rsidRDefault="009B024E" w:rsidP="00557A3C">
      <w:pPr>
        <w:pStyle w:val="2f0"/>
        <w:ind w:firstLine="709"/>
        <w:jc w:val="both"/>
        <w:rPr>
          <w:rFonts w:ascii="Times New Roman" w:hAnsi="Times New Roman"/>
          <w:sz w:val="24"/>
          <w:szCs w:val="24"/>
        </w:rPr>
      </w:pPr>
    </w:p>
    <w:p w14:paraId="46C71006" w14:textId="77777777"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14:paraId="5DBE8800" w14:textId="77777777" w:rsidR="00AE6B09" w:rsidRPr="003C615F" w:rsidRDefault="00AE6B09" w:rsidP="00AE6B09">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14:paraId="71744F53" w14:textId="77777777" w:rsidR="00AE6B09" w:rsidRPr="003C615F" w:rsidRDefault="00AE6B09" w:rsidP="00AE6B09">
      <w:pPr>
        <w:pStyle w:val="af2"/>
        <w:jc w:val="center"/>
        <w:rPr>
          <w:b/>
          <w:bCs/>
        </w:rPr>
      </w:pPr>
    </w:p>
    <w:p w14:paraId="16140F80" w14:textId="15474281" w:rsidR="00AE6B09" w:rsidRPr="003C615F" w:rsidRDefault="00AE6B09" w:rsidP="00AE6B09">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3C615F" w14:paraId="63EFA88E" w14:textId="77777777" w:rsidTr="00AC6970">
        <w:tc>
          <w:tcPr>
            <w:tcW w:w="1861" w:type="dxa"/>
            <w:vAlign w:val="center"/>
          </w:tcPr>
          <w:p w14:paraId="0AC5A10B" w14:textId="77777777" w:rsidR="00AE6B09" w:rsidRPr="003C615F" w:rsidRDefault="00AE6B09" w:rsidP="00AE6B09">
            <w:pPr>
              <w:jc w:val="center"/>
              <w:rPr>
                <w:sz w:val="20"/>
                <w:szCs w:val="20"/>
              </w:rPr>
            </w:pPr>
            <w:r w:rsidRPr="003C615F">
              <w:rPr>
                <w:sz w:val="20"/>
                <w:szCs w:val="20"/>
              </w:rPr>
              <w:t>Наименование</w:t>
            </w:r>
          </w:p>
          <w:p w14:paraId="5ABFD26D" w14:textId="77777777" w:rsidR="00AE6B09" w:rsidRPr="003C615F" w:rsidRDefault="00AE6B09" w:rsidP="00AE6B09">
            <w:pPr>
              <w:jc w:val="center"/>
              <w:rPr>
                <w:sz w:val="20"/>
                <w:szCs w:val="20"/>
              </w:rPr>
            </w:pPr>
            <w:r w:rsidRPr="003C615F">
              <w:rPr>
                <w:sz w:val="20"/>
                <w:szCs w:val="20"/>
              </w:rPr>
              <w:t>оценочного</w:t>
            </w:r>
          </w:p>
          <w:p w14:paraId="0BF8789E" w14:textId="77777777"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8062" w:type="dxa"/>
            <w:vAlign w:val="center"/>
          </w:tcPr>
          <w:p w14:paraId="5637F0C8" w14:textId="77777777"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14:paraId="3B1D0904" w14:textId="77777777"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14:paraId="7122254F" w14:textId="77777777" w:rsidTr="00AC6970">
        <w:tc>
          <w:tcPr>
            <w:tcW w:w="1861" w:type="dxa"/>
            <w:vAlign w:val="center"/>
          </w:tcPr>
          <w:p w14:paraId="7C224213" w14:textId="77777777" w:rsidR="00AE6B09" w:rsidRPr="003C615F" w:rsidRDefault="00AE6B09" w:rsidP="00AE6B09">
            <w:pPr>
              <w:jc w:val="both"/>
              <w:rPr>
                <w:sz w:val="20"/>
                <w:szCs w:val="20"/>
              </w:rPr>
            </w:pPr>
            <w:r w:rsidRPr="003C615F">
              <w:rPr>
                <w:sz w:val="20"/>
                <w:szCs w:val="20"/>
              </w:rPr>
              <w:t>Задания реконструктивного уровня</w:t>
            </w:r>
          </w:p>
        </w:tc>
        <w:tc>
          <w:tcPr>
            <w:tcW w:w="8062" w:type="dxa"/>
          </w:tcPr>
          <w:p w14:paraId="494DC1B9" w14:textId="77777777" w:rsidR="00AE6B09" w:rsidRPr="003C615F" w:rsidRDefault="00AE6B09" w:rsidP="00AE6B0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70DA28F" w14:textId="77777777"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6CD81ED8" w14:textId="77777777" w:rsidTr="00AC6970">
        <w:tc>
          <w:tcPr>
            <w:tcW w:w="1861" w:type="dxa"/>
            <w:vAlign w:val="center"/>
          </w:tcPr>
          <w:p w14:paraId="45FE2DFA" w14:textId="77777777" w:rsidR="00AE6B09" w:rsidRPr="003C615F" w:rsidRDefault="00AE6B09" w:rsidP="00AE6B09">
            <w:pPr>
              <w:jc w:val="both"/>
              <w:rPr>
                <w:sz w:val="20"/>
                <w:szCs w:val="20"/>
              </w:rPr>
            </w:pPr>
            <w:r w:rsidRPr="003C615F">
              <w:rPr>
                <w:sz w:val="20"/>
                <w:szCs w:val="20"/>
              </w:rPr>
              <w:t>Задания творческого уровня</w:t>
            </w:r>
          </w:p>
        </w:tc>
        <w:tc>
          <w:tcPr>
            <w:tcW w:w="8062" w:type="dxa"/>
          </w:tcPr>
          <w:p w14:paraId="4336A769" w14:textId="77777777" w:rsidR="00AE6B09" w:rsidRPr="003C615F" w:rsidRDefault="00AE6B09" w:rsidP="00AC6970">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2C14DF3" w14:textId="77777777" w:rsidR="00AE6B09" w:rsidRPr="003C615F" w:rsidRDefault="00AE6B09" w:rsidP="00AC6970">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66EE38E5" w14:textId="77777777" w:rsidTr="00AC6970">
        <w:tc>
          <w:tcPr>
            <w:tcW w:w="1861" w:type="dxa"/>
            <w:vAlign w:val="center"/>
          </w:tcPr>
          <w:p w14:paraId="3A242DD2" w14:textId="77777777" w:rsidR="00AE6B09" w:rsidRPr="003C615F" w:rsidRDefault="00AE6B09" w:rsidP="00AE6B09">
            <w:pPr>
              <w:rPr>
                <w:sz w:val="20"/>
                <w:szCs w:val="20"/>
              </w:rPr>
            </w:pPr>
            <w:r w:rsidRPr="003C615F">
              <w:rPr>
                <w:sz w:val="20"/>
                <w:szCs w:val="20"/>
              </w:rPr>
              <w:t>Собеседование</w:t>
            </w:r>
          </w:p>
        </w:tc>
        <w:tc>
          <w:tcPr>
            <w:tcW w:w="8062" w:type="dxa"/>
          </w:tcPr>
          <w:p w14:paraId="18FE93C1" w14:textId="77777777" w:rsidR="00AE6B09" w:rsidRPr="003C615F" w:rsidRDefault="00AE6B09" w:rsidP="00AC6970">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9770B02" w14:textId="77777777" w:rsidR="00AE6B09" w:rsidRPr="003C615F" w:rsidRDefault="00AE6B09" w:rsidP="00AC6970">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B024E" w14:paraId="075D3B76"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6A536F0E" w14:textId="77777777" w:rsidR="009B024E" w:rsidRDefault="009B024E" w:rsidP="009042B7">
            <w:pPr>
              <w:rPr>
                <w:sz w:val="20"/>
                <w:szCs w:val="20"/>
              </w:rPr>
            </w:pPr>
            <w:r>
              <w:rPr>
                <w:sz w:val="20"/>
                <w:szCs w:val="20"/>
              </w:rPr>
              <w:t>Кейс-задача (ситуационная задача)</w:t>
            </w:r>
          </w:p>
        </w:tc>
        <w:tc>
          <w:tcPr>
            <w:tcW w:w="8062" w:type="dxa"/>
            <w:tcBorders>
              <w:top w:val="single" w:sz="4" w:space="0" w:color="auto"/>
              <w:left w:val="single" w:sz="4" w:space="0" w:color="auto"/>
              <w:bottom w:val="single" w:sz="4" w:space="0" w:color="auto"/>
              <w:right w:val="single" w:sz="4" w:space="0" w:color="auto"/>
            </w:tcBorders>
          </w:tcPr>
          <w:p w14:paraId="1DD85211" w14:textId="77777777" w:rsidR="009B024E" w:rsidRPr="00D331AE" w:rsidRDefault="009B024E" w:rsidP="009042B7">
            <w:pPr>
              <w:jc w:val="both"/>
              <w:rPr>
                <w:iCs/>
                <w:sz w:val="20"/>
                <w:szCs w:val="20"/>
              </w:rPr>
            </w:pPr>
            <w:r w:rsidRPr="00D331AE">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0ED11D49" w14:textId="77777777" w:rsidR="009B024E" w:rsidRPr="00D331AE" w:rsidRDefault="009B024E" w:rsidP="009042B7">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9B024E" w14:paraId="20747156"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482EE1EC" w14:textId="77777777" w:rsidR="009B024E" w:rsidRDefault="009B024E" w:rsidP="009042B7">
            <w:pPr>
              <w:rPr>
                <w:sz w:val="20"/>
                <w:szCs w:val="20"/>
              </w:rPr>
            </w:pPr>
            <w:r>
              <w:rPr>
                <w:sz w:val="20"/>
                <w:szCs w:val="20"/>
              </w:rPr>
              <w:t>Доклад</w:t>
            </w:r>
          </w:p>
        </w:tc>
        <w:tc>
          <w:tcPr>
            <w:tcW w:w="8062" w:type="dxa"/>
            <w:tcBorders>
              <w:top w:val="single" w:sz="4" w:space="0" w:color="auto"/>
              <w:left w:val="single" w:sz="4" w:space="0" w:color="auto"/>
              <w:bottom w:val="single" w:sz="4" w:space="0" w:color="auto"/>
              <w:right w:val="single" w:sz="4" w:space="0" w:color="auto"/>
            </w:tcBorders>
          </w:tcPr>
          <w:p w14:paraId="499E091A" w14:textId="77777777" w:rsidR="009B024E" w:rsidRPr="00D331AE" w:rsidRDefault="009B024E" w:rsidP="009042B7">
            <w:pPr>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4ED019A3" w14:textId="77777777" w:rsidR="009B024E" w:rsidRPr="00D331AE" w:rsidRDefault="009B024E" w:rsidP="009042B7">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9B024E" w14:paraId="67B3CE4E"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125741EB" w14:textId="77777777" w:rsidR="009B024E" w:rsidRDefault="009B024E" w:rsidP="009042B7">
            <w:pPr>
              <w:rPr>
                <w:sz w:val="20"/>
                <w:szCs w:val="20"/>
              </w:rPr>
            </w:pPr>
            <w:r>
              <w:rPr>
                <w:sz w:val="20"/>
                <w:szCs w:val="20"/>
              </w:rPr>
              <w:lastRenderedPageBreak/>
              <w:t>Контрольная работа (КР)</w:t>
            </w:r>
          </w:p>
        </w:tc>
        <w:tc>
          <w:tcPr>
            <w:tcW w:w="8062" w:type="dxa"/>
            <w:tcBorders>
              <w:top w:val="single" w:sz="4" w:space="0" w:color="auto"/>
              <w:left w:val="single" w:sz="4" w:space="0" w:color="auto"/>
              <w:bottom w:val="single" w:sz="4" w:space="0" w:color="auto"/>
              <w:right w:val="single" w:sz="4" w:space="0" w:color="auto"/>
            </w:tcBorders>
          </w:tcPr>
          <w:p w14:paraId="3888806E" w14:textId="7111C9EC" w:rsidR="009B024E" w:rsidRPr="00961C5B" w:rsidRDefault="009B024E" w:rsidP="009042B7">
            <w:pPr>
              <w:jc w:val="both"/>
              <w:rPr>
                <w:iCs/>
                <w:sz w:val="20"/>
                <w:szCs w:val="20"/>
              </w:rPr>
            </w:pPr>
            <w:r w:rsidRPr="00961C5B">
              <w:rPr>
                <w:iCs/>
                <w:sz w:val="20"/>
                <w:szCs w:val="20"/>
              </w:rPr>
              <w:t xml:space="preserve">Контрольные работы, предусмотренные рабочей программой </w:t>
            </w:r>
            <w:r w:rsidR="00A91886" w:rsidRPr="00961C5B">
              <w:rPr>
                <w:iCs/>
                <w:sz w:val="20"/>
                <w:szCs w:val="20"/>
              </w:rPr>
              <w:t>дисциплины, выполняют</w:t>
            </w:r>
            <w:r w:rsidRPr="00961C5B">
              <w:rPr>
                <w:iCs/>
                <w:sz w:val="20"/>
                <w:szCs w:val="20"/>
              </w:rPr>
              <w:t xml:space="preserve"> в установленные преподавателем сроки. Вариантов КР по теме не менее двух. Преподаватель на практическом занятии, предшествующем проведению КР, доводит до обучающихся: тему КР, количество заданий в КР, сроки выполнения КР</w:t>
            </w:r>
          </w:p>
        </w:tc>
      </w:tr>
      <w:tr w:rsidR="0025763C" w:rsidRPr="0071782B" w14:paraId="6EBE57D1" w14:textId="77777777" w:rsidTr="00257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3DE3AE8E" w14:textId="77777777" w:rsidR="0025763C" w:rsidRPr="0025763C" w:rsidRDefault="0025763C" w:rsidP="0025763C">
            <w:pPr>
              <w:rPr>
                <w:sz w:val="20"/>
                <w:szCs w:val="20"/>
              </w:rPr>
            </w:pPr>
            <w:r w:rsidRPr="0025763C">
              <w:rPr>
                <w:sz w:val="20"/>
                <w:szCs w:val="20"/>
              </w:rPr>
              <w:t>Тест</w:t>
            </w:r>
          </w:p>
        </w:tc>
        <w:tc>
          <w:tcPr>
            <w:tcW w:w="8062" w:type="dxa"/>
            <w:tcBorders>
              <w:top w:val="single" w:sz="4" w:space="0" w:color="auto"/>
              <w:left w:val="single" w:sz="4" w:space="0" w:color="auto"/>
              <w:bottom w:val="single" w:sz="4" w:space="0" w:color="auto"/>
              <w:right w:val="single" w:sz="4" w:space="0" w:color="auto"/>
            </w:tcBorders>
          </w:tcPr>
          <w:p w14:paraId="62AC5D58" w14:textId="77777777" w:rsidR="0025763C" w:rsidRPr="0025763C" w:rsidRDefault="0025763C" w:rsidP="0025763C">
            <w:pPr>
              <w:jc w:val="both"/>
              <w:rPr>
                <w:sz w:val="20"/>
                <w:szCs w:val="20"/>
              </w:rPr>
            </w:pPr>
            <w:r w:rsidRPr="0025763C">
              <w:rPr>
                <w:sz w:val="20"/>
                <w:szCs w:val="20"/>
              </w:rPr>
              <w:t>Средство, позволяющее оценить знания, умения, навыки и (или) опыт деятельности обучающегося по дисциплине.</w:t>
            </w:r>
          </w:p>
          <w:p w14:paraId="0985D80E" w14:textId="77777777" w:rsidR="0025763C" w:rsidRPr="0025763C" w:rsidRDefault="0025763C" w:rsidP="0025763C">
            <w:pPr>
              <w:jc w:val="both"/>
              <w:rPr>
                <w:iCs/>
                <w:sz w:val="20"/>
                <w:szCs w:val="20"/>
              </w:rPr>
            </w:pPr>
            <w:r w:rsidRPr="0025763C">
              <w:rPr>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bl>
    <w:p w14:paraId="173BD8C0" w14:textId="77777777" w:rsidR="00AE6B09" w:rsidRPr="003C615F" w:rsidRDefault="00AE6B09" w:rsidP="00AE6B09">
      <w:pPr>
        <w:jc w:val="center"/>
        <w:rPr>
          <w:b/>
          <w:bCs/>
        </w:rPr>
      </w:pPr>
    </w:p>
    <w:p w14:paraId="6DF6FFE9" w14:textId="77777777" w:rsidR="00AE6B09" w:rsidRPr="00AA6A62" w:rsidRDefault="00AE6B09" w:rsidP="00AE6B09">
      <w:pPr>
        <w:ind w:firstLine="540"/>
        <w:jc w:val="both"/>
        <w:rPr>
          <w:iCs/>
          <w:color w:val="FF0000"/>
        </w:rPr>
      </w:pPr>
      <w:r w:rsidRPr="003C615F">
        <w:rPr>
          <w:iCs/>
        </w:rPr>
        <w:t xml:space="preserve">Для организации и проведения промежуточной аттестации (в форме </w:t>
      </w:r>
      <w:r w:rsidR="00AC6970">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Pr>
          <w:iCs/>
        </w:rPr>
        <w:t xml:space="preserve"> </w:t>
      </w:r>
    </w:p>
    <w:p w14:paraId="37C47665" w14:textId="77777777" w:rsidR="00AE6B09" w:rsidRPr="00AC6970" w:rsidRDefault="00AE6B09" w:rsidP="00AE6B09">
      <w:pPr>
        <w:ind w:firstLine="540"/>
        <w:jc w:val="both"/>
        <w:rPr>
          <w:iCs/>
        </w:rPr>
      </w:pPr>
      <w:r w:rsidRPr="00AC6970">
        <w:rPr>
          <w:iCs/>
        </w:rPr>
        <w:t>– перечень теоретических вопросов для оценки знаний;</w:t>
      </w:r>
    </w:p>
    <w:p w14:paraId="06FED823" w14:textId="77777777" w:rsidR="00AE6B09" w:rsidRPr="00AC6970" w:rsidRDefault="00AE6B09" w:rsidP="00AE6B09">
      <w:pPr>
        <w:ind w:firstLine="540"/>
        <w:jc w:val="both"/>
        <w:rPr>
          <w:iCs/>
        </w:rPr>
      </w:pPr>
      <w:r w:rsidRPr="00AC6970">
        <w:rPr>
          <w:iCs/>
        </w:rPr>
        <w:t>– перечень типовых простых практических заданий для оценки умений;</w:t>
      </w:r>
    </w:p>
    <w:p w14:paraId="79B66937" w14:textId="77777777" w:rsidR="00AE6B09" w:rsidRPr="00AC6970" w:rsidRDefault="00AE6B09" w:rsidP="00AE6B09">
      <w:pPr>
        <w:ind w:firstLine="540"/>
        <w:jc w:val="both"/>
        <w:rPr>
          <w:iCs/>
        </w:rPr>
      </w:pPr>
      <w:r w:rsidRPr="00AC6970">
        <w:rPr>
          <w:iCs/>
        </w:rPr>
        <w:t>– перечень типовых практических заданий для оценки навыков и (или) опыта деятельности.</w:t>
      </w:r>
    </w:p>
    <w:p w14:paraId="65EF4D27" w14:textId="202180EC" w:rsidR="00AE6B09" w:rsidRPr="003C615F" w:rsidRDefault="00AE6B09" w:rsidP="00AE6B09">
      <w:pPr>
        <w:ind w:firstLine="709"/>
        <w:jc w:val="both"/>
        <w:rPr>
          <w:iCs/>
        </w:rPr>
      </w:pPr>
      <w:r w:rsidRPr="00AC6970">
        <w:rPr>
          <w:iCs/>
        </w:rPr>
        <w:t>Перечень теоретических вопросов и перечни типовых практических заданий р</w:t>
      </w:r>
      <w:r w:rsidR="00AC6970" w:rsidRPr="00AC6970">
        <w:rPr>
          <w:iCs/>
        </w:rPr>
        <w:t>азного уровня сложности к экзамену</w:t>
      </w:r>
      <w:r w:rsidRPr="00AC6970">
        <w:rPr>
          <w:iCs/>
        </w:rPr>
        <w:t xml:space="preserve"> обучающиеся получают в начале семестра через электронную информационно-образовательную среду </w:t>
      </w:r>
      <w:proofErr w:type="spellStart"/>
      <w:r w:rsidR="004B1A67">
        <w:rPr>
          <w:iCs/>
        </w:rPr>
        <w:t>КрИЖТ</w:t>
      </w:r>
      <w:proofErr w:type="spellEnd"/>
      <w:r w:rsidR="004B1A67">
        <w:rPr>
          <w:iCs/>
        </w:rPr>
        <w:t xml:space="preserve"> </w:t>
      </w:r>
      <w:proofErr w:type="spellStart"/>
      <w:r w:rsidR="00750047" w:rsidRPr="00AC6970">
        <w:rPr>
          <w:iCs/>
        </w:rPr>
        <w:t>ИрГУПС</w:t>
      </w:r>
      <w:proofErr w:type="spellEnd"/>
      <w:r w:rsidRPr="00AC6970">
        <w:rPr>
          <w:iCs/>
        </w:rPr>
        <w:t xml:space="preserve"> (личный кабинет обучающегося).</w:t>
      </w:r>
    </w:p>
    <w:p w14:paraId="286FB9D8" w14:textId="77777777" w:rsidR="00AE6B09" w:rsidRDefault="00AE6B09" w:rsidP="00AE6B09">
      <w:pPr>
        <w:ind w:firstLine="709"/>
        <w:jc w:val="center"/>
      </w:pPr>
    </w:p>
    <w:p w14:paraId="613963CA" w14:textId="77777777" w:rsidR="00AC6970" w:rsidRPr="00AC6970" w:rsidRDefault="00AC6970" w:rsidP="00AC6970">
      <w:pPr>
        <w:jc w:val="center"/>
        <w:rPr>
          <w:b/>
          <w:bCs/>
        </w:rPr>
      </w:pPr>
      <w:r w:rsidRPr="00AC6970">
        <w:rPr>
          <w:b/>
          <w:bCs/>
        </w:rPr>
        <w:t>Описание процедур проведения промежуточной аттестации в форме экзамена</w:t>
      </w:r>
    </w:p>
    <w:p w14:paraId="71B631CB" w14:textId="77777777" w:rsidR="00AC6970" w:rsidRPr="00AC6970" w:rsidRDefault="00AC6970" w:rsidP="00AC6970">
      <w:pPr>
        <w:jc w:val="center"/>
        <w:rPr>
          <w:b/>
          <w:bCs/>
        </w:rPr>
      </w:pPr>
      <w:r w:rsidRPr="00AC6970">
        <w:rPr>
          <w:b/>
          <w:bCs/>
        </w:rPr>
        <w:t>и оценивания результатов обучения</w:t>
      </w:r>
    </w:p>
    <w:p w14:paraId="75A12AC9" w14:textId="77777777" w:rsidR="00AC6970" w:rsidRPr="00AC6970" w:rsidRDefault="00AC6970" w:rsidP="00AC6970">
      <w:pPr>
        <w:ind w:firstLine="540"/>
        <w:jc w:val="both"/>
        <w:rPr>
          <w:iCs/>
        </w:rPr>
      </w:pPr>
      <w:r w:rsidRPr="00AC6970">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42F34C8B" w14:textId="77777777" w:rsidR="00AC6970" w:rsidRPr="00AC6970" w:rsidRDefault="00AC6970" w:rsidP="00AC6970">
      <w:pPr>
        <w:ind w:firstLine="540"/>
        <w:jc w:val="both"/>
        <w:rPr>
          <w:iCs/>
        </w:rPr>
      </w:pPr>
      <w:r w:rsidRPr="00AC6970">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0ACC3D27" w14:textId="45524157" w:rsidR="00AC6970" w:rsidRPr="00AC6970" w:rsidRDefault="00AC6970" w:rsidP="00AC6970">
      <w:pPr>
        <w:ind w:firstLine="540"/>
        <w:jc w:val="both"/>
        <w:rPr>
          <w:iCs/>
          <w:color w:val="333333"/>
        </w:rPr>
      </w:pPr>
      <w:r w:rsidRPr="00AC6970">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AC6970">
        <w:rPr>
          <w:iCs/>
          <w:color w:val="333333"/>
        </w:rPr>
        <w:t>не выставляется в</w:t>
      </w:r>
      <w:r w:rsidRPr="00AC6970">
        <w:rPr>
          <w:iCs/>
        </w:rPr>
        <w:t xml:space="preserve"> электронную информационно-образовательную среду </w:t>
      </w:r>
      <w:proofErr w:type="spellStart"/>
      <w:r w:rsidRPr="00AC6970">
        <w:rPr>
          <w:iCs/>
        </w:rPr>
        <w:t>ИрГУПС</w:t>
      </w:r>
      <w:proofErr w:type="spellEnd"/>
      <w:r w:rsidRPr="00AC6970">
        <w:rPr>
          <w:iCs/>
        </w:rPr>
        <w:t>, а</w:t>
      </w:r>
      <w:r w:rsidRPr="00AC6970">
        <w:rPr>
          <w:iCs/>
          <w:color w:val="333333"/>
        </w:rPr>
        <w:t xml:space="preserve"> хранится на кафедре-разработчике ФОС на бумажном носителе в составе ФОС по дисциплине.</w:t>
      </w:r>
    </w:p>
    <w:p w14:paraId="5852ADAD" w14:textId="77777777" w:rsidR="00AC6970" w:rsidRPr="00AC6970" w:rsidRDefault="00AC6970" w:rsidP="00AC6970">
      <w:pPr>
        <w:ind w:firstLine="540"/>
        <w:jc w:val="both"/>
        <w:rPr>
          <w:iCs/>
        </w:rPr>
      </w:pPr>
      <w:r w:rsidRPr="00AC6970">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76DD9BA3" w14:textId="77777777" w:rsidR="00AC6970" w:rsidRDefault="00AC6970" w:rsidP="00AC6970">
      <w:pPr>
        <w:ind w:firstLine="540"/>
        <w:jc w:val="both"/>
        <w:rPr>
          <w:iCs/>
        </w:rPr>
      </w:pPr>
      <w:r w:rsidRPr="00AC6970">
        <w:rPr>
          <w:iCs/>
        </w:rPr>
        <w:t xml:space="preserve">Каждый вопрос/задание билета оценивается по </w:t>
      </w:r>
      <w:proofErr w:type="spellStart"/>
      <w:r w:rsidRPr="00AC6970">
        <w:rPr>
          <w:iCs/>
        </w:rPr>
        <w:t>четырехбалльной</w:t>
      </w:r>
      <w:proofErr w:type="spellEnd"/>
      <w:r w:rsidRPr="00AC6970">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71DAA64F" w14:textId="47CB7639" w:rsidR="009B024E" w:rsidRDefault="009B024E" w:rsidP="009B024E">
      <w:pPr>
        <w:ind w:firstLine="540"/>
        <w:jc w:val="both"/>
      </w:pPr>
      <w:r>
        <w:t>Обучающиеся, не сдавшие в течение семестра контрольные работы, предусмотренные рабочей программой дисциплины, должны, прежде чем взять экзаменационный билет, выполнить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38340F9" w14:textId="3D60693F" w:rsidR="00823B77" w:rsidRDefault="00823B77" w:rsidP="009B024E">
      <w:pPr>
        <w:ind w:firstLine="540"/>
        <w:jc w:val="both"/>
      </w:pPr>
    </w:p>
    <w:p w14:paraId="36B27918" w14:textId="77DC5413" w:rsidR="00823B77" w:rsidRDefault="00823B77" w:rsidP="009B024E">
      <w:pPr>
        <w:ind w:firstLine="540"/>
        <w:jc w:val="both"/>
      </w:pPr>
    </w:p>
    <w:p w14:paraId="5A924C3F" w14:textId="3983E3BB" w:rsidR="00823B77" w:rsidRDefault="00823B77" w:rsidP="009B024E">
      <w:pPr>
        <w:ind w:firstLine="540"/>
        <w:jc w:val="both"/>
      </w:pPr>
    </w:p>
    <w:p w14:paraId="13C4446B" w14:textId="77777777" w:rsidR="00823B77" w:rsidRPr="00FD4401" w:rsidRDefault="00823B77" w:rsidP="009B024E">
      <w:pPr>
        <w:ind w:firstLine="54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72"/>
        <w:gridCol w:w="2835"/>
      </w:tblGrid>
      <w:tr w:rsidR="009B024E" w14:paraId="2BFD0CEB" w14:textId="77777777" w:rsidTr="009042B7">
        <w:trPr>
          <w:trHeight w:val="1061"/>
        </w:trPr>
        <w:tc>
          <w:tcPr>
            <w:tcW w:w="2088" w:type="dxa"/>
          </w:tcPr>
          <w:p w14:paraId="2DFE925A" w14:textId="77777777" w:rsidR="004B1A67" w:rsidRDefault="004B1A67" w:rsidP="009042B7">
            <w:pPr>
              <w:jc w:val="center"/>
              <w:rPr>
                <w:noProof/>
              </w:rPr>
            </w:pPr>
          </w:p>
          <w:p w14:paraId="565299C6" w14:textId="603A59F9" w:rsidR="004B1A67" w:rsidRDefault="00F87989" w:rsidP="009042B7">
            <w:pPr>
              <w:jc w:val="center"/>
              <w:rPr>
                <w:noProof/>
              </w:rPr>
            </w:pPr>
            <w:r>
              <w:rPr>
                <w:noProof/>
              </w:rPr>
              <w:drawing>
                <wp:inline distT="0" distB="0" distL="0" distR="0" wp14:anchorId="12266266" wp14:editId="10211549">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3143D396" w14:textId="77777777" w:rsidR="004B1A67" w:rsidRDefault="004B1A67" w:rsidP="009042B7">
            <w:pPr>
              <w:jc w:val="center"/>
              <w:rPr>
                <w:noProof/>
              </w:rPr>
            </w:pPr>
          </w:p>
          <w:p w14:paraId="055E9794" w14:textId="39E214C6" w:rsidR="009B024E" w:rsidRDefault="009B024E" w:rsidP="009042B7">
            <w:pPr>
              <w:jc w:val="center"/>
              <w:rPr>
                <w:sz w:val="20"/>
                <w:szCs w:val="20"/>
              </w:rPr>
            </w:pPr>
            <w:r>
              <w:rPr>
                <w:sz w:val="20"/>
                <w:szCs w:val="20"/>
              </w:rPr>
              <w:t>202</w:t>
            </w:r>
            <w:r w:rsidR="004B1A67">
              <w:rPr>
                <w:sz w:val="20"/>
                <w:szCs w:val="20"/>
              </w:rPr>
              <w:t>3</w:t>
            </w:r>
            <w:r>
              <w:rPr>
                <w:sz w:val="20"/>
                <w:szCs w:val="20"/>
              </w:rPr>
              <w:t>-202</w:t>
            </w:r>
            <w:r w:rsidR="004B1A67">
              <w:rPr>
                <w:sz w:val="20"/>
                <w:szCs w:val="20"/>
              </w:rPr>
              <w:t>4</w:t>
            </w:r>
          </w:p>
          <w:p w14:paraId="18E9C888" w14:textId="77777777" w:rsidR="009B024E" w:rsidRDefault="009B024E" w:rsidP="009042B7">
            <w:pPr>
              <w:jc w:val="center"/>
              <w:rPr>
                <w:sz w:val="20"/>
                <w:szCs w:val="20"/>
              </w:rPr>
            </w:pPr>
            <w:r>
              <w:rPr>
                <w:sz w:val="20"/>
                <w:szCs w:val="20"/>
              </w:rPr>
              <w:t>учебный год</w:t>
            </w:r>
          </w:p>
        </w:tc>
        <w:tc>
          <w:tcPr>
            <w:tcW w:w="5072" w:type="dxa"/>
            <w:vAlign w:val="center"/>
          </w:tcPr>
          <w:p w14:paraId="5BBED2FC" w14:textId="77777777" w:rsidR="009B024E" w:rsidRDefault="009B024E" w:rsidP="009042B7">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42B0F59F" w14:textId="72DD5895" w:rsidR="009B024E" w:rsidRDefault="009B024E" w:rsidP="009042B7">
            <w:pPr>
              <w:jc w:val="center"/>
              <w:rPr>
                <w:b/>
                <w:bCs/>
                <w:color w:val="333333"/>
                <w:sz w:val="20"/>
                <w:szCs w:val="20"/>
              </w:rPr>
            </w:pPr>
            <w:r>
              <w:rPr>
                <w:b/>
                <w:bCs/>
                <w:color w:val="333333"/>
                <w:sz w:val="20"/>
                <w:szCs w:val="20"/>
              </w:rPr>
              <w:t>по дисциплине «</w:t>
            </w:r>
            <w:r w:rsidR="00385F36">
              <w:rPr>
                <w:b/>
                <w:bCs/>
                <w:color w:val="333333"/>
                <w:sz w:val="20"/>
                <w:szCs w:val="20"/>
              </w:rPr>
              <w:t>Управление проектами в кадровом м</w:t>
            </w:r>
            <w:r>
              <w:rPr>
                <w:b/>
                <w:bCs/>
                <w:color w:val="333333"/>
                <w:sz w:val="20"/>
                <w:szCs w:val="20"/>
              </w:rPr>
              <w:t>енеджмент</w:t>
            </w:r>
            <w:r w:rsidR="00385F36">
              <w:rPr>
                <w:b/>
                <w:bCs/>
                <w:color w:val="333333"/>
                <w:sz w:val="20"/>
                <w:szCs w:val="20"/>
              </w:rPr>
              <w:t>е</w:t>
            </w:r>
            <w:r>
              <w:rPr>
                <w:b/>
                <w:bCs/>
                <w:color w:val="333333"/>
                <w:sz w:val="20"/>
                <w:szCs w:val="20"/>
              </w:rPr>
              <w:t>»</w:t>
            </w:r>
          </w:p>
          <w:p w14:paraId="19CBBA11" w14:textId="77777777" w:rsidR="009B024E" w:rsidRDefault="009B024E" w:rsidP="009042B7">
            <w:pPr>
              <w:jc w:val="center"/>
              <w:rPr>
                <w:b/>
                <w:bCs/>
                <w:color w:val="333333"/>
                <w:sz w:val="20"/>
                <w:szCs w:val="20"/>
              </w:rPr>
            </w:pPr>
          </w:p>
          <w:p w14:paraId="0E0A020D" w14:textId="0C20C567" w:rsidR="00385F36" w:rsidRDefault="00385F36" w:rsidP="00385F36">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_</w:t>
            </w:r>
            <w:r w:rsidRPr="00517D6B">
              <w:rPr>
                <w:sz w:val="20"/>
                <w:szCs w:val="20"/>
                <w:u w:val="single"/>
              </w:rPr>
              <w:t>3</w:t>
            </w:r>
            <w:r w:rsidRPr="00517D6B">
              <w:rPr>
                <w:sz w:val="20"/>
                <w:szCs w:val="20"/>
              </w:rPr>
              <w:t>___</w:t>
            </w:r>
            <w:r w:rsidRPr="00517D6B">
              <w:rPr>
                <w:b/>
                <w:bCs/>
                <w:sz w:val="20"/>
                <w:szCs w:val="20"/>
              </w:rPr>
              <w:t xml:space="preserve"> семестр</w:t>
            </w:r>
          </w:p>
          <w:p w14:paraId="37ADE7D5" w14:textId="06C9FD60" w:rsidR="009B024E" w:rsidRPr="00F02294" w:rsidRDefault="009B024E" w:rsidP="009042B7">
            <w:pPr>
              <w:jc w:val="center"/>
              <w:rPr>
                <w:iCs/>
                <w:sz w:val="20"/>
                <w:szCs w:val="20"/>
              </w:rPr>
            </w:pPr>
          </w:p>
        </w:tc>
        <w:tc>
          <w:tcPr>
            <w:tcW w:w="2835" w:type="dxa"/>
            <w:vAlign w:val="center"/>
          </w:tcPr>
          <w:p w14:paraId="25A39F10" w14:textId="1218EB4D" w:rsidR="009B024E" w:rsidRDefault="009B024E" w:rsidP="009042B7">
            <w:pPr>
              <w:spacing w:line="360" w:lineRule="auto"/>
              <w:jc w:val="center"/>
              <w:rPr>
                <w:color w:val="333333"/>
                <w:sz w:val="20"/>
                <w:szCs w:val="20"/>
              </w:rPr>
            </w:pPr>
            <w:r>
              <w:rPr>
                <w:color w:val="333333"/>
                <w:sz w:val="20"/>
                <w:szCs w:val="20"/>
              </w:rPr>
              <w:t>Утверждаю</w:t>
            </w:r>
          </w:p>
          <w:p w14:paraId="1119E3A2" w14:textId="77777777" w:rsidR="009B024E" w:rsidRDefault="009B024E" w:rsidP="009042B7">
            <w:pPr>
              <w:jc w:val="center"/>
              <w:rPr>
                <w:color w:val="333333"/>
                <w:sz w:val="20"/>
                <w:szCs w:val="20"/>
              </w:rPr>
            </w:pPr>
            <w:r>
              <w:rPr>
                <w:color w:val="333333"/>
                <w:sz w:val="20"/>
                <w:szCs w:val="20"/>
              </w:rPr>
              <w:t>Заведующий кафедрой</w:t>
            </w:r>
          </w:p>
          <w:p w14:paraId="293E87E2" w14:textId="021321AB" w:rsidR="009B024E" w:rsidRDefault="009B024E" w:rsidP="009042B7">
            <w:pPr>
              <w:jc w:val="center"/>
              <w:rPr>
                <w:b/>
                <w:bCs/>
                <w:color w:val="333333"/>
                <w:sz w:val="20"/>
                <w:szCs w:val="20"/>
              </w:rPr>
            </w:pPr>
            <w:r>
              <w:rPr>
                <w:color w:val="333333"/>
                <w:sz w:val="20"/>
                <w:szCs w:val="20"/>
              </w:rPr>
              <w:t>«</w:t>
            </w:r>
            <w:r w:rsidR="004B1A67">
              <w:rPr>
                <w:color w:val="333333"/>
                <w:sz w:val="20"/>
                <w:szCs w:val="20"/>
              </w:rPr>
              <w:t>Управление персоналом</w:t>
            </w:r>
            <w:r>
              <w:rPr>
                <w:color w:val="333333"/>
                <w:sz w:val="20"/>
                <w:szCs w:val="20"/>
              </w:rPr>
              <w:t xml:space="preserve">» </w:t>
            </w:r>
            <w:proofErr w:type="spellStart"/>
            <w:r w:rsidR="004B1A67">
              <w:rPr>
                <w:color w:val="333333"/>
                <w:sz w:val="20"/>
                <w:szCs w:val="20"/>
              </w:rPr>
              <w:t>КрИЖТ</w:t>
            </w:r>
            <w:proofErr w:type="spellEnd"/>
            <w:r w:rsidR="004B1A67">
              <w:rPr>
                <w:color w:val="333333"/>
                <w:sz w:val="20"/>
                <w:szCs w:val="20"/>
              </w:rPr>
              <w:t xml:space="preserve"> </w:t>
            </w:r>
            <w:proofErr w:type="spellStart"/>
            <w:r>
              <w:rPr>
                <w:color w:val="333333"/>
                <w:sz w:val="20"/>
                <w:szCs w:val="20"/>
              </w:rPr>
              <w:t>ИрГУПС</w:t>
            </w:r>
            <w:proofErr w:type="spellEnd"/>
          </w:p>
          <w:p w14:paraId="5EEFAE42" w14:textId="59D37A48" w:rsidR="009B024E" w:rsidRPr="004B1A67" w:rsidRDefault="009B024E" w:rsidP="009042B7">
            <w:pPr>
              <w:jc w:val="center"/>
              <w:rPr>
                <w:sz w:val="20"/>
                <w:szCs w:val="20"/>
              </w:rPr>
            </w:pPr>
            <w:r w:rsidRPr="004B1A67">
              <w:rPr>
                <w:color w:val="333333"/>
                <w:sz w:val="20"/>
                <w:szCs w:val="20"/>
              </w:rPr>
              <w:t>____________</w:t>
            </w:r>
            <w:r w:rsidR="004B1A67" w:rsidRPr="004B1A67">
              <w:rPr>
                <w:color w:val="333333"/>
                <w:sz w:val="20"/>
                <w:szCs w:val="20"/>
              </w:rPr>
              <w:t>В.О. Колмаков</w:t>
            </w:r>
          </w:p>
        </w:tc>
      </w:tr>
      <w:tr w:rsidR="00385F36" w14:paraId="5D3FD44A" w14:textId="77777777" w:rsidTr="008354A4">
        <w:trPr>
          <w:trHeight w:val="982"/>
        </w:trPr>
        <w:tc>
          <w:tcPr>
            <w:tcW w:w="9995" w:type="dxa"/>
            <w:gridSpan w:val="3"/>
          </w:tcPr>
          <w:p w14:paraId="30BAA633" w14:textId="77777777" w:rsidR="00385F36" w:rsidRPr="00385F36" w:rsidRDefault="00385F36" w:rsidP="00385F36">
            <w:pPr>
              <w:jc w:val="both"/>
              <w:rPr>
                <w:color w:val="333333"/>
                <w:sz w:val="20"/>
                <w:szCs w:val="20"/>
              </w:rPr>
            </w:pPr>
            <w:r w:rsidRPr="00385F36">
              <w:rPr>
                <w:color w:val="333333"/>
                <w:sz w:val="20"/>
                <w:szCs w:val="20"/>
              </w:rPr>
              <w:t xml:space="preserve">1. </w:t>
            </w:r>
            <w:r w:rsidRPr="00385F36">
              <w:rPr>
                <w:sz w:val="20"/>
                <w:szCs w:val="20"/>
              </w:rPr>
              <w:t>Основные понятия проектного менеджмента</w:t>
            </w:r>
            <w:r w:rsidRPr="00385F36">
              <w:rPr>
                <w:color w:val="333333"/>
                <w:sz w:val="20"/>
                <w:szCs w:val="20"/>
              </w:rPr>
              <w:t>.</w:t>
            </w:r>
          </w:p>
          <w:p w14:paraId="0386AD0D" w14:textId="77777777" w:rsidR="00385F36" w:rsidRPr="00385F36" w:rsidRDefault="00385F36" w:rsidP="00385F36">
            <w:pPr>
              <w:ind w:right="252"/>
              <w:jc w:val="both"/>
              <w:rPr>
                <w:color w:val="333333"/>
                <w:sz w:val="20"/>
                <w:szCs w:val="20"/>
              </w:rPr>
            </w:pPr>
            <w:r w:rsidRPr="00385F36">
              <w:rPr>
                <w:color w:val="333333"/>
                <w:sz w:val="20"/>
                <w:szCs w:val="20"/>
              </w:rPr>
              <w:t xml:space="preserve">2. </w:t>
            </w:r>
            <w:r w:rsidRPr="00385F36">
              <w:rPr>
                <w:sz w:val="20"/>
                <w:szCs w:val="20"/>
              </w:rPr>
              <w:t>Процесс целеполагания. Построение «Дерева целей» проекта</w:t>
            </w:r>
            <w:r w:rsidRPr="00385F36">
              <w:rPr>
                <w:color w:val="333333"/>
                <w:sz w:val="20"/>
                <w:szCs w:val="20"/>
              </w:rPr>
              <w:t xml:space="preserve"> </w:t>
            </w:r>
          </w:p>
          <w:p w14:paraId="60B58261" w14:textId="3592DB81" w:rsidR="00385F36" w:rsidRPr="00385F36" w:rsidRDefault="00385F36" w:rsidP="00385F36">
            <w:pPr>
              <w:jc w:val="both"/>
              <w:rPr>
                <w:color w:val="333333"/>
                <w:sz w:val="20"/>
                <w:szCs w:val="20"/>
              </w:rPr>
            </w:pPr>
            <w:r w:rsidRPr="00385F36">
              <w:rPr>
                <w:color w:val="333333"/>
                <w:sz w:val="20"/>
                <w:szCs w:val="20"/>
              </w:rPr>
              <w:t xml:space="preserve">3.  </w:t>
            </w:r>
            <w:r w:rsidRPr="00385F36">
              <w:rPr>
                <w:rFonts w:ascii="Liberation Serif" w:eastAsia="Droid Sans Fallback" w:hAnsi="Liberation Serif" w:cs="FreeSans"/>
                <w:kern w:val="1"/>
                <w:sz w:val="20"/>
                <w:szCs w:val="20"/>
                <w:lang w:eastAsia="zh-CN" w:bidi="hi-IN"/>
              </w:rPr>
              <w:t xml:space="preserve">Определить цели и ключевые показатели проекта по </w:t>
            </w:r>
            <w:proofErr w:type="gramStart"/>
            <w:r>
              <w:rPr>
                <w:rFonts w:ascii="Liberation Serif" w:eastAsia="Droid Sans Fallback" w:hAnsi="Liberation Serif" w:cs="FreeSans"/>
                <w:kern w:val="1"/>
                <w:sz w:val="20"/>
                <w:szCs w:val="20"/>
                <w:lang w:eastAsia="zh-CN" w:bidi="hi-IN"/>
              </w:rPr>
              <w:t xml:space="preserve">… </w:t>
            </w:r>
            <w:r w:rsidRPr="00385F36">
              <w:rPr>
                <w:color w:val="333333"/>
                <w:sz w:val="20"/>
                <w:szCs w:val="20"/>
              </w:rPr>
              <w:t>.</w:t>
            </w:r>
            <w:proofErr w:type="gramEnd"/>
          </w:p>
          <w:p w14:paraId="234305BC" w14:textId="10EF465B" w:rsidR="00385F36" w:rsidRPr="00385F36" w:rsidRDefault="00385F36" w:rsidP="00385F36">
            <w:pPr>
              <w:jc w:val="both"/>
              <w:rPr>
                <w:b/>
                <w:bCs/>
                <w:color w:val="333333"/>
                <w:sz w:val="20"/>
                <w:szCs w:val="20"/>
              </w:rPr>
            </w:pPr>
            <w:r>
              <w:rPr>
                <w:color w:val="333333"/>
                <w:sz w:val="20"/>
                <w:szCs w:val="20"/>
              </w:rPr>
              <w:t>4</w:t>
            </w:r>
            <w:r w:rsidRPr="00385F36">
              <w:rPr>
                <w:color w:val="333333"/>
                <w:sz w:val="20"/>
                <w:szCs w:val="20"/>
              </w:rPr>
              <w:t xml:space="preserve"> </w:t>
            </w:r>
            <w:r w:rsidRPr="00385F36">
              <w:rPr>
                <w:rFonts w:ascii="Liberation Serif" w:eastAsia="Droid Sans Fallback" w:hAnsi="Liberation Serif" w:cs="FreeSans"/>
                <w:kern w:val="1"/>
                <w:sz w:val="20"/>
                <w:szCs w:val="20"/>
                <w:lang w:eastAsia="zh-CN" w:bidi="hi-IN"/>
              </w:rPr>
              <w:t xml:space="preserve">Организовать мониторинг выполнения плана проекта по </w:t>
            </w:r>
            <w:proofErr w:type="gramStart"/>
            <w:r>
              <w:rPr>
                <w:rFonts w:ascii="Liberation Serif" w:eastAsia="Droid Sans Fallback" w:hAnsi="Liberation Serif" w:cs="FreeSans"/>
                <w:kern w:val="1"/>
                <w:sz w:val="20"/>
                <w:szCs w:val="20"/>
                <w:lang w:eastAsia="zh-CN" w:bidi="hi-IN"/>
              </w:rPr>
              <w:t>… .</w:t>
            </w:r>
            <w:proofErr w:type="gramEnd"/>
          </w:p>
        </w:tc>
      </w:tr>
    </w:tbl>
    <w:p w14:paraId="39901735" w14:textId="77777777" w:rsidR="00AC6970" w:rsidRPr="003C615F" w:rsidRDefault="00AC6970" w:rsidP="008354A4"/>
    <w:sectPr w:rsidR="00AC6970" w:rsidRPr="003C615F"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E"/>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0"/>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2"/>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3"/>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7"/>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8"/>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9"/>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D"/>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2AF2085"/>
    <w:multiLevelType w:val="hybridMultilevel"/>
    <w:tmpl w:val="6D640942"/>
    <w:lvl w:ilvl="0" w:tplc="482C3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6761901"/>
    <w:multiLevelType w:val="hybridMultilevel"/>
    <w:tmpl w:val="F1C01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8328B9"/>
    <w:multiLevelType w:val="hybridMultilevel"/>
    <w:tmpl w:val="FAAAF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470236A"/>
    <w:multiLevelType w:val="multilevel"/>
    <w:tmpl w:val="C04A7092"/>
    <w:lvl w:ilvl="0">
      <w:start w:val="1"/>
      <w:numFmt w:val="russianLower"/>
      <w:lvlText w:val="%1)"/>
      <w:lvlJc w:val="left"/>
      <w:pPr>
        <w:tabs>
          <w:tab w:val="num" w:pos="1495"/>
        </w:tabs>
        <w:ind w:left="1495" w:hanging="360"/>
      </w:pPr>
      <w:rPr>
        <w:rFonts w:hint="default"/>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8"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152315"/>
    <w:multiLevelType w:val="hybridMultilevel"/>
    <w:tmpl w:val="39C215CC"/>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9741B1"/>
    <w:multiLevelType w:val="hybridMultilevel"/>
    <w:tmpl w:val="B8A8738C"/>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65332"/>
    <w:multiLevelType w:val="hybridMultilevel"/>
    <w:tmpl w:val="408EFA04"/>
    <w:lvl w:ilvl="0" w:tplc="482C3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0454A8"/>
    <w:multiLevelType w:val="hybridMultilevel"/>
    <w:tmpl w:val="03FAEA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701067"/>
    <w:multiLevelType w:val="hybridMultilevel"/>
    <w:tmpl w:val="CF4ADD3A"/>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B2F468F"/>
    <w:multiLevelType w:val="hybridMultilevel"/>
    <w:tmpl w:val="20C0E52E"/>
    <w:lvl w:ilvl="0" w:tplc="2C948BA6">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26" w15:restartNumberingAfterBreak="0">
    <w:nsid w:val="4D2420D6"/>
    <w:multiLevelType w:val="hybridMultilevel"/>
    <w:tmpl w:val="BEAC3F68"/>
    <w:lvl w:ilvl="0" w:tplc="658C0C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30" w15:restartNumberingAfterBreak="0">
    <w:nsid w:val="5CAB6084"/>
    <w:multiLevelType w:val="hybridMultilevel"/>
    <w:tmpl w:val="C174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0FD22B6"/>
    <w:multiLevelType w:val="hybridMultilevel"/>
    <w:tmpl w:val="B1C8BE3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A45012"/>
    <w:multiLevelType w:val="hybridMultilevel"/>
    <w:tmpl w:val="610A2672"/>
    <w:lvl w:ilvl="0" w:tplc="B0A41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7520156"/>
    <w:multiLevelType w:val="hybridMultilevel"/>
    <w:tmpl w:val="F402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E5545"/>
    <w:multiLevelType w:val="hybridMultilevel"/>
    <w:tmpl w:val="DED632D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71133AF8"/>
    <w:multiLevelType w:val="hybridMultilevel"/>
    <w:tmpl w:val="05A6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26C6B"/>
    <w:multiLevelType w:val="hybridMultilevel"/>
    <w:tmpl w:val="02166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090032"/>
    <w:multiLevelType w:val="hybridMultilevel"/>
    <w:tmpl w:val="7DC46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DF654C"/>
    <w:multiLevelType w:val="hybridMultilevel"/>
    <w:tmpl w:val="FF5AD022"/>
    <w:lvl w:ilvl="0" w:tplc="F740EC6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E07935"/>
    <w:multiLevelType w:val="hybridMultilevel"/>
    <w:tmpl w:val="69F2D9B4"/>
    <w:lvl w:ilvl="0" w:tplc="0662607C">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2"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abstractNumId w:val="16"/>
  </w:num>
  <w:num w:numId="2">
    <w:abstractNumId w:val="29"/>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4"/>
  </w:num>
  <w:num w:numId="15">
    <w:abstractNumId w:val="17"/>
  </w:num>
  <w:num w:numId="16">
    <w:abstractNumId w:val="28"/>
  </w:num>
  <w:num w:numId="17">
    <w:abstractNumId w:val="30"/>
  </w:num>
  <w:num w:numId="18">
    <w:abstractNumId w:val="38"/>
  </w:num>
  <w:num w:numId="19">
    <w:abstractNumId w:val="34"/>
  </w:num>
  <w:num w:numId="20">
    <w:abstractNumId w:val="37"/>
  </w:num>
  <w:num w:numId="21">
    <w:abstractNumId w:val="35"/>
  </w:num>
  <w:num w:numId="22">
    <w:abstractNumId w:val="22"/>
  </w:num>
  <w:num w:numId="23">
    <w:abstractNumId w:val="39"/>
  </w:num>
  <w:num w:numId="24">
    <w:abstractNumId w:val="12"/>
  </w:num>
  <w:num w:numId="25">
    <w:abstractNumId w:val="26"/>
  </w:num>
  <w:num w:numId="26">
    <w:abstractNumId w:val="36"/>
  </w:num>
  <w:num w:numId="27">
    <w:abstractNumId w:val="18"/>
  </w:num>
  <w:num w:numId="28">
    <w:abstractNumId w:val="15"/>
  </w:num>
  <w:num w:numId="29">
    <w:abstractNumId w:val="33"/>
  </w:num>
  <w:num w:numId="30">
    <w:abstractNumId w:val="32"/>
  </w:num>
  <w:num w:numId="31">
    <w:abstractNumId w:val="14"/>
  </w:num>
  <w:num w:numId="32">
    <w:abstractNumId w:val="25"/>
  </w:num>
  <w:num w:numId="33">
    <w:abstractNumId w:val="23"/>
  </w:num>
  <w:num w:numId="34">
    <w:abstractNumId w:val="41"/>
  </w:num>
  <w:num w:numId="35">
    <w:abstractNumId w:val="21"/>
  </w:num>
  <w:num w:numId="36">
    <w:abstractNumId w:val="20"/>
  </w:num>
  <w:num w:numId="37">
    <w:abstractNumId w:val="27"/>
  </w:num>
  <w:num w:numId="38">
    <w:abstractNumId w:val="13"/>
  </w:num>
  <w:num w:numId="39">
    <w:abstractNumId w:val="31"/>
  </w:num>
  <w:num w:numId="40">
    <w:abstractNumId w:val="42"/>
  </w:num>
  <w:num w:numId="41">
    <w:abstractNumId w:val="19"/>
  </w:num>
  <w:num w:numId="42">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049DA"/>
    <w:rsid w:val="00007C14"/>
    <w:rsid w:val="00010AD4"/>
    <w:rsid w:val="0001174F"/>
    <w:rsid w:val="00011762"/>
    <w:rsid w:val="00013426"/>
    <w:rsid w:val="0001354E"/>
    <w:rsid w:val="00017381"/>
    <w:rsid w:val="00020785"/>
    <w:rsid w:val="0002257C"/>
    <w:rsid w:val="000225EB"/>
    <w:rsid w:val="00037494"/>
    <w:rsid w:val="00050917"/>
    <w:rsid w:val="00055300"/>
    <w:rsid w:val="000628CA"/>
    <w:rsid w:val="000651A0"/>
    <w:rsid w:val="00077A5E"/>
    <w:rsid w:val="00080F71"/>
    <w:rsid w:val="0008113A"/>
    <w:rsid w:val="00082080"/>
    <w:rsid w:val="0008752B"/>
    <w:rsid w:val="00087BA8"/>
    <w:rsid w:val="00087E8C"/>
    <w:rsid w:val="00091462"/>
    <w:rsid w:val="00091FBC"/>
    <w:rsid w:val="00095340"/>
    <w:rsid w:val="000A3EAC"/>
    <w:rsid w:val="000A56BF"/>
    <w:rsid w:val="000A6473"/>
    <w:rsid w:val="000B7E02"/>
    <w:rsid w:val="000C052B"/>
    <w:rsid w:val="000C7F2B"/>
    <w:rsid w:val="000C7F49"/>
    <w:rsid w:val="000D3308"/>
    <w:rsid w:val="000D69DC"/>
    <w:rsid w:val="000E0344"/>
    <w:rsid w:val="000F1293"/>
    <w:rsid w:val="00102555"/>
    <w:rsid w:val="001045C5"/>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0DA2"/>
    <w:rsid w:val="0018242B"/>
    <w:rsid w:val="00183C9B"/>
    <w:rsid w:val="0018757E"/>
    <w:rsid w:val="00190524"/>
    <w:rsid w:val="0019594A"/>
    <w:rsid w:val="0019653A"/>
    <w:rsid w:val="001966DE"/>
    <w:rsid w:val="001A172E"/>
    <w:rsid w:val="001A1B4D"/>
    <w:rsid w:val="001B0A70"/>
    <w:rsid w:val="001B0D67"/>
    <w:rsid w:val="001B28E8"/>
    <w:rsid w:val="001B3D8A"/>
    <w:rsid w:val="001B49FE"/>
    <w:rsid w:val="001B57A7"/>
    <w:rsid w:val="001B6BC3"/>
    <w:rsid w:val="001C1E7C"/>
    <w:rsid w:val="001C3F06"/>
    <w:rsid w:val="001C3F9C"/>
    <w:rsid w:val="001C503E"/>
    <w:rsid w:val="001C6641"/>
    <w:rsid w:val="001C7EC3"/>
    <w:rsid w:val="001D05D8"/>
    <w:rsid w:val="001D1A1A"/>
    <w:rsid w:val="001D39B9"/>
    <w:rsid w:val="001E3D3D"/>
    <w:rsid w:val="001E40F2"/>
    <w:rsid w:val="001F0FD6"/>
    <w:rsid w:val="001F5B76"/>
    <w:rsid w:val="0020087F"/>
    <w:rsid w:val="00204142"/>
    <w:rsid w:val="00204DFF"/>
    <w:rsid w:val="00205327"/>
    <w:rsid w:val="00214336"/>
    <w:rsid w:val="00214EA8"/>
    <w:rsid w:val="00216D85"/>
    <w:rsid w:val="00217319"/>
    <w:rsid w:val="00221C30"/>
    <w:rsid w:val="00225ABB"/>
    <w:rsid w:val="00233EB3"/>
    <w:rsid w:val="00234A77"/>
    <w:rsid w:val="00246258"/>
    <w:rsid w:val="00250770"/>
    <w:rsid w:val="00254101"/>
    <w:rsid w:val="002549FD"/>
    <w:rsid w:val="0025763C"/>
    <w:rsid w:val="002579C4"/>
    <w:rsid w:val="00260C3F"/>
    <w:rsid w:val="00263D32"/>
    <w:rsid w:val="002642EE"/>
    <w:rsid w:val="00264319"/>
    <w:rsid w:val="00270ADF"/>
    <w:rsid w:val="00273F93"/>
    <w:rsid w:val="00277570"/>
    <w:rsid w:val="00277F3C"/>
    <w:rsid w:val="0028388A"/>
    <w:rsid w:val="00284848"/>
    <w:rsid w:val="00286DE2"/>
    <w:rsid w:val="00295A1E"/>
    <w:rsid w:val="0029716C"/>
    <w:rsid w:val="002A68FB"/>
    <w:rsid w:val="002B1CD7"/>
    <w:rsid w:val="002B2E91"/>
    <w:rsid w:val="002B7231"/>
    <w:rsid w:val="002B750D"/>
    <w:rsid w:val="002C066E"/>
    <w:rsid w:val="002D0781"/>
    <w:rsid w:val="002D0F31"/>
    <w:rsid w:val="002D33B0"/>
    <w:rsid w:val="002D3D1D"/>
    <w:rsid w:val="002D4E3C"/>
    <w:rsid w:val="002E15B3"/>
    <w:rsid w:val="002E3744"/>
    <w:rsid w:val="002F61A0"/>
    <w:rsid w:val="002F6762"/>
    <w:rsid w:val="002F7DD0"/>
    <w:rsid w:val="0030165A"/>
    <w:rsid w:val="003043B1"/>
    <w:rsid w:val="00304469"/>
    <w:rsid w:val="00310C2B"/>
    <w:rsid w:val="003143BC"/>
    <w:rsid w:val="00314DCA"/>
    <w:rsid w:val="00316D96"/>
    <w:rsid w:val="00325257"/>
    <w:rsid w:val="00337F14"/>
    <w:rsid w:val="00342ACB"/>
    <w:rsid w:val="00347059"/>
    <w:rsid w:val="00354FE6"/>
    <w:rsid w:val="00356110"/>
    <w:rsid w:val="003625D5"/>
    <w:rsid w:val="00362659"/>
    <w:rsid w:val="0036619C"/>
    <w:rsid w:val="0036738B"/>
    <w:rsid w:val="00370B6F"/>
    <w:rsid w:val="00374712"/>
    <w:rsid w:val="0037472E"/>
    <w:rsid w:val="00377CB8"/>
    <w:rsid w:val="00385F36"/>
    <w:rsid w:val="003879BA"/>
    <w:rsid w:val="00397DA6"/>
    <w:rsid w:val="003A1357"/>
    <w:rsid w:val="003A18BF"/>
    <w:rsid w:val="003A3C7B"/>
    <w:rsid w:val="003B2027"/>
    <w:rsid w:val="003B52E6"/>
    <w:rsid w:val="003B6AC8"/>
    <w:rsid w:val="003B7398"/>
    <w:rsid w:val="003C722D"/>
    <w:rsid w:val="003E32DE"/>
    <w:rsid w:val="003E6C1C"/>
    <w:rsid w:val="003F63F1"/>
    <w:rsid w:val="003F6A2D"/>
    <w:rsid w:val="003F7AC2"/>
    <w:rsid w:val="00400042"/>
    <w:rsid w:val="004046E3"/>
    <w:rsid w:val="004055EA"/>
    <w:rsid w:val="00410200"/>
    <w:rsid w:val="0041168B"/>
    <w:rsid w:val="0041323E"/>
    <w:rsid w:val="0041339B"/>
    <w:rsid w:val="00413E1A"/>
    <w:rsid w:val="00415B0B"/>
    <w:rsid w:val="00427E57"/>
    <w:rsid w:val="00436B07"/>
    <w:rsid w:val="00437C61"/>
    <w:rsid w:val="00440BA7"/>
    <w:rsid w:val="00445DD2"/>
    <w:rsid w:val="00462073"/>
    <w:rsid w:val="00465AFD"/>
    <w:rsid w:val="00470D20"/>
    <w:rsid w:val="00471FA3"/>
    <w:rsid w:val="00472C7A"/>
    <w:rsid w:val="00480047"/>
    <w:rsid w:val="0048721E"/>
    <w:rsid w:val="00487924"/>
    <w:rsid w:val="00490FA4"/>
    <w:rsid w:val="004920D7"/>
    <w:rsid w:val="00494234"/>
    <w:rsid w:val="004A0CA9"/>
    <w:rsid w:val="004A456F"/>
    <w:rsid w:val="004B0B0F"/>
    <w:rsid w:val="004B1A67"/>
    <w:rsid w:val="004B3701"/>
    <w:rsid w:val="004C47DF"/>
    <w:rsid w:val="004C674F"/>
    <w:rsid w:val="004D254A"/>
    <w:rsid w:val="004D5466"/>
    <w:rsid w:val="004F14F4"/>
    <w:rsid w:val="004F2077"/>
    <w:rsid w:val="00500279"/>
    <w:rsid w:val="0050363E"/>
    <w:rsid w:val="0050643C"/>
    <w:rsid w:val="00513392"/>
    <w:rsid w:val="00516885"/>
    <w:rsid w:val="00524058"/>
    <w:rsid w:val="005302C1"/>
    <w:rsid w:val="005303F4"/>
    <w:rsid w:val="00530D61"/>
    <w:rsid w:val="00534F76"/>
    <w:rsid w:val="0053662D"/>
    <w:rsid w:val="00545525"/>
    <w:rsid w:val="00550AEE"/>
    <w:rsid w:val="00557A3C"/>
    <w:rsid w:val="00560BFC"/>
    <w:rsid w:val="00560CD6"/>
    <w:rsid w:val="00560D45"/>
    <w:rsid w:val="0056205A"/>
    <w:rsid w:val="00563AAD"/>
    <w:rsid w:val="00577035"/>
    <w:rsid w:val="00591318"/>
    <w:rsid w:val="00591D4C"/>
    <w:rsid w:val="00593377"/>
    <w:rsid w:val="0059585D"/>
    <w:rsid w:val="005A5976"/>
    <w:rsid w:val="005B33C8"/>
    <w:rsid w:val="005B79E6"/>
    <w:rsid w:val="005C265B"/>
    <w:rsid w:val="005C577B"/>
    <w:rsid w:val="005D2C56"/>
    <w:rsid w:val="005E22F4"/>
    <w:rsid w:val="005E381B"/>
    <w:rsid w:val="005E7B5E"/>
    <w:rsid w:val="005F23FB"/>
    <w:rsid w:val="005F4122"/>
    <w:rsid w:val="00606E4F"/>
    <w:rsid w:val="00607624"/>
    <w:rsid w:val="0061034E"/>
    <w:rsid w:val="006234BF"/>
    <w:rsid w:val="0062720E"/>
    <w:rsid w:val="00627BD9"/>
    <w:rsid w:val="006316DF"/>
    <w:rsid w:val="00633A7D"/>
    <w:rsid w:val="006344E5"/>
    <w:rsid w:val="00636125"/>
    <w:rsid w:val="00636F50"/>
    <w:rsid w:val="00641DDB"/>
    <w:rsid w:val="0065100B"/>
    <w:rsid w:val="00653B9E"/>
    <w:rsid w:val="00657577"/>
    <w:rsid w:val="00663005"/>
    <w:rsid w:val="0066715D"/>
    <w:rsid w:val="00670B17"/>
    <w:rsid w:val="00671D02"/>
    <w:rsid w:val="00673031"/>
    <w:rsid w:val="00681796"/>
    <w:rsid w:val="00685A37"/>
    <w:rsid w:val="00692AE0"/>
    <w:rsid w:val="006A2030"/>
    <w:rsid w:val="006A7060"/>
    <w:rsid w:val="006A7598"/>
    <w:rsid w:val="006B0334"/>
    <w:rsid w:val="006B5918"/>
    <w:rsid w:val="006B6ED2"/>
    <w:rsid w:val="006C2303"/>
    <w:rsid w:val="006D27B8"/>
    <w:rsid w:val="006D51D4"/>
    <w:rsid w:val="006D7017"/>
    <w:rsid w:val="006D77BA"/>
    <w:rsid w:val="006E170C"/>
    <w:rsid w:val="006E335C"/>
    <w:rsid w:val="006E4E20"/>
    <w:rsid w:val="006E60F3"/>
    <w:rsid w:val="006E6C4E"/>
    <w:rsid w:val="006F1135"/>
    <w:rsid w:val="006F12ED"/>
    <w:rsid w:val="006F3CD8"/>
    <w:rsid w:val="006F5AE3"/>
    <w:rsid w:val="00702017"/>
    <w:rsid w:val="00704625"/>
    <w:rsid w:val="00712A1D"/>
    <w:rsid w:val="00713186"/>
    <w:rsid w:val="00720296"/>
    <w:rsid w:val="00722FA5"/>
    <w:rsid w:val="007324AC"/>
    <w:rsid w:val="007334B1"/>
    <w:rsid w:val="00735DD3"/>
    <w:rsid w:val="0073600C"/>
    <w:rsid w:val="00736385"/>
    <w:rsid w:val="00742436"/>
    <w:rsid w:val="00742B91"/>
    <w:rsid w:val="00750047"/>
    <w:rsid w:val="00751642"/>
    <w:rsid w:val="007539C1"/>
    <w:rsid w:val="00761AAE"/>
    <w:rsid w:val="00774BB6"/>
    <w:rsid w:val="007817A8"/>
    <w:rsid w:val="00784C44"/>
    <w:rsid w:val="00786F46"/>
    <w:rsid w:val="00790FDA"/>
    <w:rsid w:val="007A0511"/>
    <w:rsid w:val="007A2F2D"/>
    <w:rsid w:val="007A34B2"/>
    <w:rsid w:val="007A5221"/>
    <w:rsid w:val="007A5FB0"/>
    <w:rsid w:val="007B0AAC"/>
    <w:rsid w:val="007B6CAF"/>
    <w:rsid w:val="007C16A2"/>
    <w:rsid w:val="007C3204"/>
    <w:rsid w:val="007C51B1"/>
    <w:rsid w:val="007D0BF1"/>
    <w:rsid w:val="007D20DA"/>
    <w:rsid w:val="007F3608"/>
    <w:rsid w:val="00806271"/>
    <w:rsid w:val="00811D1D"/>
    <w:rsid w:val="00823B77"/>
    <w:rsid w:val="00824A18"/>
    <w:rsid w:val="00835043"/>
    <w:rsid w:val="008354A4"/>
    <w:rsid w:val="008427B6"/>
    <w:rsid w:val="00845E38"/>
    <w:rsid w:val="00852CF8"/>
    <w:rsid w:val="00855745"/>
    <w:rsid w:val="00856A8E"/>
    <w:rsid w:val="00856D25"/>
    <w:rsid w:val="0086459E"/>
    <w:rsid w:val="00866003"/>
    <w:rsid w:val="00871875"/>
    <w:rsid w:val="0088011C"/>
    <w:rsid w:val="00881D1D"/>
    <w:rsid w:val="0089387F"/>
    <w:rsid w:val="008A3BDA"/>
    <w:rsid w:val="008B1EF2"/>
    <w:rsid w:val="008B43D3"/>
    <w:rsid w:val="008B67FA"/>
    <w:rsid w:val="008C058D"/>
    <w:rsid w:val="008C21C3"/>
    <w:rsid w:val="008C6771"/>
    <w:rsid w:val="008D47BA"/>
    <w:rsid w:val="008D7940"/>
    <w:rsid w:val="008E6C5D"/>
    <w:rsid w:val="008F1022"/>
    <w:rsid w:val="00922F0F"/>
    <w:rsid w:val="00933884"/>
    <w:rsid w:val="009342C7"/>
    <w:rsid w:val="009513B2"/>
    <w:rsid w:val="0095408C"/>
    <w:rsid w:val="0095515E"/>
    <w:rsid w:val="00960863"/>
    <w:rsid w:val="00962B26"/>
    <w:rsid w:val="00962E1E"/>
    <w:rsid w:val="0096498F"/>
    <w:rsid w:val="009732C2"/>
    <w:rsid w:val="009736CA"/>
    <w:rsid w:val="00973F26"/>
    <w:rsid w:val="00976E80"/>
    <w:rsid w:val="00996218"/>
    <w:rsid w:val="009A1478"/>
    <w:rsid w:val="009A48CC"/>
    <w:rsid w:val="009A4BE1"/>
    <w:rsid w:val="009A6D01"/>
    <w:rsid w:val="009B024E"/>
    <w:rsid w:val="009B085B"/>
    <w:rsid w:val="009B53A4"/>
    <w:rsid w:val="009B698F"/>
    <w:rsid w:val="009C1008"/>
    <w:rsid w:val="009D5567"/>
    <w:rsid w:val="009D63F5"/>
    <w:rsid w:val="009E02E1"/>
    <w:rsid w:val="009F1616"/>
    <w:rsid w:val="009F23D8"/>
    <w:rsid w:val="009F305F"/>
    <w:rsid w:val="009F5443"/>
    <w:rsid w:val="009F55FD"/>
    <w:rsid w:val="00A014D4"/>
    <w:rsid w:val="00A144B3"/>
    <w:rsid w:val="00A22A86"/>
    <w:rsid w:val="00A24E68"/>
    <w:rsid w:val="00A263C7"/>
    <w:rsid w:val="00A33074"/>
    <w:rsid w:val="00A3355C"/>
    <w:rsid w:val="00A35B5C"/>
    <w:rsid w:val="00A60F1A"/>
    <w:rsid w:val="00A63DBA"/>
    <w:rsid w:val="00A641D4"/>
    <w:rsid w:val="00A76821"/>
    <w:rsid w:val="00A808D7"/>
    <w:rsid w:val="00A85BB0"/>
    <w:rsid w:val="00A90F70"/>
    <w:rsid w:val="00A91886"/>
    <w:rsid w:val="00A95B44"/>
    <w:rsid w:val="00AA0AD1"/>
    <w:rsid w:val="00AA0ED9"/>
    <w:rsid w:val="00AA25A2"/>
    <w:rsid w:val="00AA4372"/>
    <w:rsid w:val="00AA4D0C"/>
    <w:rsid w:val="00AA6A62"/>
    <w:rsid w:val="00AB6DBA"/>
    <w:rsid w:val="00AB7D80"/>
    <w:rsid w:val="00AC6413"/>
    <w:rsid w:val="00AC6970"/>
    <w:rsid w:val="00AD332E"/>
    <w:rsid w:val="00AE499A"/>
    <w:rsid w:val="00AE6B09"/>
    <w:rsid w:val="00AE7A62"/>
    <w:rsid w:val="00AF32F3"/>
    <w:rsid w:val="00B12907"/>
    <w:rsid w:val="00B12DC6"/>
    <w:rsid w:val="00B1606A"/>
    <w:rsid w:val="00B25B81"/>
    <w:rsid w:val="00B316EF"/>
    <w:rsid w:val="00B33857"/>
    <w:rsid w:val="00B51820"/>
    <w:rsid w:val="00B531B5"/>
    <w:rsid w:val="00B533BB"/>
    <w:rsid w:val="00B5456C"/>
    <w:rsid w:val="00B570DD"/>
    <w:rsid w:val="00B61F2F"/>
    <w:rsid w:val="00B62EDB"/>
    <w:rsid w:val="00B80695"/>
    <w:rsid w:val="00B81309"/>
    <w:rsid w:val="00B83EE5"/>
    <w:rsid w:val="00B90C68"/>
    <w:rsid w:val="00B95D92"/>
    <w:rsid w:val="00BA4120"/>
    <w:rsid w:val="00BA5A68"/>
    <w:rsid w:val="00BA7089"/>
    <w:rsid w:val="00BB2795"/>
    <w:rsid w:val="00BB688B"/>
    <w:rsid w:val="00BC139C"/>
    <w:rsid w:val="00BC1907"/>
    <w:rsid w:val="00BD23F9"/>
    <w:rsid w:val="00BE143C"/>
    <w:rsid w:val="00BE2A46"/>
    <w:rsid w:val="00BF03A9"/>
    <w:rsid w:val="00BF11ED"/>
    <w:rsid w:val="00BF331F"/>
    <w:rsid w:val="00C03550"/>
    <w:rsid w:val="00C05127"/>
    <w:rsid w:val="00C071E7"/>
    <w:rsid w:val="00C2150E"/>
    <w:rsid w:val="00C2478B"/>
    <w:rsid w:val="00C27A42"/>
    <w:rsid w:val="00C40F85"/>
    <w:rsid w:val="00C4385E"/>
    <w:rsid w:val="00C56F62"/>
    <w:rsid w:val="00C571D9"/>
    <w:rsid w:val="00C630BC"/>
    <w:rsid w:val="00C65376"/>
    <w:rsid w:val="00C66E6F"/>
    <w:rsid w:val="00C755DB"/>
    <w:rsid w:val="00C76A8F"/>
    <w:rsid w:val="00C76D92"/>
    <w:rsid w:val="00C81D4F"/>
    <w:rsid w:val="00C83C1C"/>
    <w:rsid w:val="00C84353"/>
    <w:rsid w:val="00C85627"/>
    <w:rsid w:val="00C910AB"/>
    <w:rsid w:val="00C9184D"/>
    <w:rsid w:val="00C91CAA"/>
    <w:rsid w:val="00CA0E55"/>
    <w:rsid w:val="00CA2F3E"/>
    <w:rsid w:val="00CB2FEE"/>
    <w:rsid w:val="00CB5993"/>
    <w:rsid w:val="00CB67EB"/>
    <w:rsid w:val="00CC2C25"/>
    <w:rsid w:val="00CC2C27"/>
    <w:rsid w:val="00CC6BB0"/>
    <w:rsid w:val="00CD6D9E"/>
    <w:rsid w:val="00CD78E8"/>
    <w:rsid w:val="00CE0F90"/>
    <w:rsid w:val="00CF1A6F"/>
    <w:rsid w:val="00D013BE"/>
    <w:rsid w:val="00D12E11"/>
    <w:rsid w:val="00D14CD7"/>
    <w:rsid w:val="00D21E8B"/>
    <w:rsid w:val="00D22E1F"/>
    <w:rsid w:val="00D2506C"/>
    <w:rsid w:val="00D3387F"/>
    <w:rsid w:val="00D34BF3"/>
    <w:rsid w:val="00D36E8D"/>
    <w:rsid w:val="00D36F4F"/>
    <w:rsid w:val="00D3725E"/>
    <w:rsid w:val="00D379DD"/>
    <w:rsid w:val="00D40D85"/>
    <w:rsid w:val="00D41DFE"/>
    <w:rsid w:val="00D51989"/>
    <w:rsid w:val="00D5226A"/>
    <w:rsid w:val="00D65A3D"/>
    <w:rsid w:val="00D74627"/>
    <w:rsid w:val="00D75C51"/>
    <w:rsid w:val="00D777DF"/>
    <w:rsid w:val="00D8069E"/>
    <w:rsid w:val="00D8162C"/>
    <w:rsid w:val="00D8402C"/>
    <w:rsid w:val="00D97005"/>
    <w:rsid w:val="00DA059C"/>
    <w:rsid w:val="00DA38E3"/>
    <w:rsid w:val="00DB52E3"/>
    <w:rsid w:val="00DC118A"/>
    <w:rsid w:val="00DC21A0"/>
    <w:rsid w:val="00DC3BA8"/>
    <w:rsid w:val="00DC4911"/>
    <w:rsid w:val="00DC649F"/>
    <w:rsid w:val="00DD1464"/>
    <w:rsid w:val="00DD166B"/>
    <w:rsid w:val="00DD2831"/>
    <w:rsid w:val="00DD28EB"/>
    <w:rsid w:val="00DD6BF2"/>
    <w:rsid w:val="00DE04CB"/>
    <w:rsid w:val="00DE48F9"/>
    <w:rsid w:val="00DE4BC2"/>
    <w:rsid w:val="00DE72B3"/>
    <w:rsid w:val="00DF3B6F"/>
    <w:rsid w:val="00DF4455"/>
    <w:rsid w:val="00E0145B"/>
    <w:rsid w:val="00E059F9"/>
    <w:rsid w:val="00E0657F"/>
    <w:rsid w:val="00E06970"/>
    <w:rsid w:val="00E07AF8"/>
    <w:rsid w:val="00E153C3"/>
    <w:rsid w:val="00E15CDE"/>
    <w:rsid w:val="00E20997"/>
    <w:rsid w:val="00E21FC3"/>
    <w:rsid w:val="00E316BD"/>
    <w:rsid w:val="00E34500"/>
    <w:rsid w:val="00E3475C"/>
    <w:rsid w:val="00E54514"/>
    <w:rsid w:val="00E623D8"/>
    <w:rsid w:val="00E73ACC"/>
    <w:rsid w:val="00E77BF5"/>
    <w:rsid w:val="00E8209E"/>
    <w:rsid w:val="00E83DC2"/>
    <w:rsid w:val="00E84D71"/>
    <w:rsid w:val="00E90827"/>
    <w:rsid w:val="00E91CAC"/>
    <w:rsid w:val="00E95EB8"/>
    <w:rsid w:val="00EA21F0"/>
    <w:rsid w:val="00EA3B5E"/>
    <w:rsid w:val="00EA7F79"/>
    <w:rsid w:val="00EB2610"/>
    <w:rsid w:val="00EC1404"/>
    <w:rsid w:val="00EC5AA1"/>
    <w:rsid w:val="00EC6A8A"/>
    <w:rsid w:val="00EC761E"/>
    <w:rsid w:val="00ED2164"/>
    <w:rsid w:val="00ED2DCE"/>
    <w:rsid w:val="00EE079F"/>
    <w:rsid w:val="00EF024B"/>
    <w:rsid w:val="00EF64B9"/>
    <w:rsid w:val="00F02683"/>
    <w:rsid w:val="00F060D2"/>
    <w:rsid w:val="00F131D9"/>
    <w:rsid w:val="00F14FC1"/>
    <w:rsid w:val="00F179DC"/>
    <w:rsid w:val="00F17E23"/>
    <w:rsid w:val="00F24E29"/>
    <w:rsid w:val="00F25502"/>
    <w:rsid w:val="00F263A1"/>
    <w:rsid w:val="00F34AC3"/>
    <w:rsid w:val="00F35D15"/>
    <w:rsid w:val="00F35DA9"/>
    <w:rsid w:val="00F37CA5"/>
    <w:rsid w:val="00F40788"/>
    <w:rsid w:val="00F41839"/>
    <w:rsid w:val="00F42D02"/>
    <w:rsid w:val="00F5296F"/>
    <w:rsid w:val="00F54126"/>
    <w:rsid w:val="00F6238C"/>
    <w:rsid w:val="00F70A28"/>
    <w:rsid w:val="00F70FD5"/>
    <w:rsid w:val="00F722AF"/>
    <w:rsid w:val="00F72D76"/>
    <w:rsid w:val="00F769F4"/>
    <w:rsid w:val="00F82255"/>
    <w:rsid w:val="00F8766D"/>
    <w:rsid w:val="00F87989"/>
    <w:rsid w:val="00F91264"/>
    <w:rsid w:val="00F93184"/>
    <w:rsid w:val="00F95DBD"/>
    <w:rsid w:val="00FA26C8"/>
    <w:rsid w:val="00FA5337"/>
    <w:rsid w:val="00FA6921"/>
    <w:rsid w:val="00FB1522"/>
    <w:rsid w:val="00FB2210"/>
    <w:rsid w:val="00FB23ED"/>
    <w:rsid w:val="00FB2973"/>
    <w:rsid w:val="00FB79FB"/>
    <w:rsid w:val="00FC5844"/>
    <w:rsid w:val="00FC6E92"/>
    <w:rsid w:val="00FD34AC"/>
    <w:rsid w:val="00FE7981"/>
    <w:rsid w:val="00FF10CA"/>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3E6A9"/>
  <w15:docId w15:val="{8A457002-0CB2-4E48-82FE-D0741835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3D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sid w:val="00557A3C"/>
    <w:rPr>
      <w:rFonts w:eastAsia="Times New Roman"/>
      <w:sz w:val="22"/>
      <w:szCs w:val="22"/>
      <w:lang w:eastAsia="en-US"/>
    </w:rPr>
  </w:style>
  <w:style w:type="paragraph" w:customStyle="1" w:styleId="1b">
    <w:name w:val="з1"/>
    <w:basedOn w:val="a0"/>
    <w:link w:val="1c"/>
    <w:qFormat/>
    <w:rsid w:val="00557A3C"/>
    <w:pPr>
      <w:keepNext/>
      <w:keepLines/>
      <w:spacing w:after="240"/>
      <w:ind w:firstLine="709"/>
      <w:jc w:val="both"/>
      <w:outlineLvl w:val="0"/>
    </w:pPr>
    <w:rPr>
      <w:rFonts w:eastAsia="Calibri"/>
      <w:b/>
      <w:bCs/>
      <w:sz w:val="28"/>
      <w:szCs w:val="28"/>
    </w:rPr>
  </w:style>
  <w:style w:type="character" w:customStyle="1" w:styleId="1c">
    <w:name w:val="з1 Знак"/>
    <w:basedOn w:val="a1"/>
    <w:link w:val="1b"/>
    <w:rsid w:val="00557A3C"/>
    <w:rPr>
      <w:rFonts w:ascii="Times New Roman" w:hAnsi="Times New Roman"/>
      <w:b/>
      <w:bCs/>
      <w:sz w:val="28"/>
      <w:szCs w:val="28"/>
    </w:rPr>
  </w:style>
  <w:style w:type="character" w:styleId="afff1">
    <w:name w:val="FollowedHyperlink"/>
    <w:basedOn w:val="a1"/>
    <w:uiPriority w:val="99"/>
    <w:semiHidden/>
    <w:unhideWhenUsed/>
    <w:rsid w:val="00C2478B"/>
    <w:rPr>
      <w:color w:val="800080" w:themeColor="followedHyperlink"/>
      <w:u w:val="single"/>
    </w:rPr>
  </w:style>
  <w:style w:type="character" w:styleId="afff2">
    <w:name w:val="Unresolved Mention"/>
    <w:basedOn w:val="a1"/>
    <w:uiPriority w:val="99"/>
    <w:semiHidden/>
    <w:unhideWhenUsed/>
    <w:rsid w:val="0060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119736608">
      <w:bodyDiv w:val="1"/>
      <w:marLeft w:val="0"/>
      <w:marRight w:val="0"/>
      <w:marTop w:val="0"/>
      <w:marBottom w:val="0"/>
      <w:divBdr>
        <w:top w:val="none" w:sz="0" w:space="0" w:color="auto"/>
        <w:left w:val="none" w:sz="0" w:space="0" w:color="auto"/>
        <w:bottom w:val="none" w:sz="0" w:space="0" w:color="auto"/>
        <w:right w:val="none" w:sz="0" w:space="0" w:color="auto"/>
      </w:divBdr>
    </w:div>
    <w:div w:id="382481095">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43287748">
      <w:bodyDiv w:val="1"/>
      <w:marLeft w:val="0"/>
      <w:marRight w:val="0"/>
      <w:marTop w:val="0"/>
      <w:marBottom w:val="0"/>
      <w:divBdr>
        <w:top w:val="none" w:sz="0" w:space="0" w:color="auto"/>
        <w:left w:val="none" w:sz="0" w:space="0" w:color="auto"/>
        <w:bottom w:val="none" w:sz="0" w:space="0" w:color="auto"/>
        <w:right w:val="none" w:sz="0" w:space="0" w:color="auto"/>
      </w:divBdr>
    </w:div>
    <w:div w:id="1102798885">
      <w:bodyDiv w:val="1"/>
      <w:marLeft w:val="0"/>
      <w:marRight w:val="0"/>
      <w:marTop w:val="0"/>
      <w:marBottom w:val="0"/>
      <w:divBdr>
        <w:top w:val="none" w:sz="0" w:space="0" w:color="auto"/>
        <w:left w:val="none" w:sz="0" w:space="0" w:color="auto"/>
        <w:bottom w:val="none" w:sz="0" w:space="0" w:color="auto"/>
        <w:right w:val="none" w:sz="0" w:space="0" w:color="auto"/>
      </w:divBdr>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id=327867" TargetMode="External"/><Relationship Id="rId13" Type="http://schemas.openxmlformats.org/officeDocument/2006/relationships/hyperlink" Target="http://www.rzd.ru/" TargetMode="External"/><Relationship Id="rId18" Type="http://schemas.openxmlformats.org/officeDocument/2006/relationships/hyperlink" Target="http://e.lanbook.com" TargetMode="External"/><Relationship Id="rId3" Type="http://schemas.openxmlformats.org/officeDocument/2006/relationships/settings" Target="settings.xml"/><Relationship Id="rId21" Type="http://schemas.openxmlformats.org/officeDocument/2006/relationships/hyperlink" Target="https://master-class.spb.ru/articles" TargetMode="External"/><Relationship Id="rId7" Type="http://schemas.openxmlformats.org/officeDocument/2006/relationships/hyperlink" Target="https://znanium.com/catalog/product/1067540" TargetMode="External"/><Relationship Id="rId12" Type="http://schemas.openxmlformats.org/officeDocument/2006/relationships/hyperlink" Target="https://znanium.com/catalog/product/1014751"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management.com.ua/notes/top25-ceo-sites.html" TargetMode="External"/><Relationship Id="rId1" Type="http://schemas.openxmlformats.org/officeDocument/2006/relationships/numbering" Target="numbering.xml"/><Relationship Id="rId6" Type="http://schemas.openxmlformats.org/officeDocument/2006/relationships/hyperlink" Target="https://znanium.com/catalog/document?id=355250" TargetMode="External"/><Relationship Id="rId11" Type="http://schemas.openxmlformats.org/officeDocument/2006/relationships/hyperlink" Target="https://znanium.com/catalog/document?id=344902" TargetMode="External"/><Relationship Id="rId24" Type="http://schemas.openxmlformats.org/officeDocument/2006/relationships/fontTable" Target="fontTable.xml"/><Relationship Id="rId5" Type="http://schemas.openxmlformats.org/officeDocument/2006/relationships/hyperlink" Target="https://urait.ru/bcode/511087" TargetMode="External"/><Relationship Id="rId15" Type="http://schemas.openxmlformats.org/officeDocument/2006/relationships/hyperlink" Target="http://umczdt.ru/books/" TargetMode="External"/><Relationship Id="rId23" Type="http://schemas.openxmlformats.org/officeDocument/2006/relationships/image" Target="media/image1.png"/><Relationship Id="rId10" Type="http://schemas.openxmlformats.org/officeDocument/2006/relationships/hyperlink" Target="https://znanium.com/catalog/product/1055537" TargetMode="External"/><Relationship Id="rId19" Type="http://schemas.openxmlformats.org/officeDocument/2006/relationships/hyperlink" Target="https://biblioclub.ru/" TargetMode="External"/><Relationship Id="rId4" Type="http://schemas.openxmlformats.org/officeDocument/2006/relationships/webSettings" Target="webSettings.xml"/><Relationship Id="rId9" Type="http://schemas.openxmlformats.org/officeDocument/2006/relationships/hyperlink" Target="https://znanium.com/catalog/document?id=344559"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8779</Words>
  <Characters>66048</Characters>
  <Application>Microsoft Office Word</Application>
  <DocSecurity>0</DocSecurity>
  <Lines>550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Яркова Светлана Анатольевна</cp:lastModifiedBy>
  <cp:revision>3</cp:revision>
  <cp:lastPrinted>2021-05-11T05:51:00Z</cp:lastPrinted>
  <dcterms:created xsi:type="dcterms:W3CDTF">2023-02-15T13:26:00Z</dcterms:created>
  <dcterms:modified xsi:type="dcterms:W3CDTF">2023-02-19T01:55:00Z</dcterms:modified>
</cp:coreProperties>
</file>