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CC" w:rsidRDefault="000509CC" w:rsidP="000509CC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Пример заполнения таблицы 4</w:t>
      </w:r>
    </w:p>
    <w:p w:rsidR="000509CC" w:rsidRPr="00FA460C" w:rsidRDefault="000509CC" w:rsidP="000509CC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Таблица 4</w:t>
      </w:r>
      <w:r w:rsidRPr="009356E2">
        <w:rPr>
          <w:sz w:val="26"/>
          <w:szCs w:val="26"/>
        </w:rPr>
        <w:t xml:space="preserve"> – Качественные показатели использования грузовых поездов и поездных лок</w:t>
      </w:r>
      <w:r w:rsidRPr="009356E2">
        <w:rPr>
          <w:sz w:val="26"/>
          <w:szCs w:val="26"/>
        </w:rPr>
        <w:t>о</w:t>
      </w:r>
      <w:r w:rsidRPr="009356E2">
        <w:rPr>
          <w:sz w:val="26"/>
          <w:szCs w:val="26"/>
        </w:rPr>
        <w:t>мотивов</w:t>
      </w:r>
    </w:p>
    <w:tbl>
      <w:tblPr>
        <w:tblpPr w:leftFromText="180" w:rightFromText="180" w:vertAnchor="text" w:tblpXSpec="center" w:tblpY="1"/>
        <w:tblOverlap w:val="never"/>
        <w:tblW w:w="8820" w:type="dxa"/>
        <w:tblLayout w:type="fixed"/>
        <w:tblLook w:val="04A0"/>
      </w:tblPr>
      <w:tblGrid>
        <w:gridCol w:w="468"/>
        <w:gridCol w:w="2419"/>
        <w:gridCol w:w="2256"/>
        <w:gridCol w:w="796"/>
        <w:gridCol w:w="1061"/>
        <w:gridCol w:w="978"/>
        <w:gridCol w:w="842"/>
      </w:tblGrid>
      <w:tr w:rsidR="000509CC" w:rsidRPr="00025042" w:rsidTr="000509CC">
        <w:trPr>
          <w:trHeight w:val="7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2504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25042">
              <w:rPr>
                <w:sz w:val="18"/>
                <w:szCs w:val="18"/>
              </w:rPr>
              <w:t>/</w:t>
            </w:r>
            <w:proofErr w:type="spellStart"/>
            <w:r w:rsidRPr="0002504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Наименование показат</w:t>
            </w:r>
            <w:r w:rsidRPr="00025042">
              <w:rPr>
                <w:sz w:val="18"/>
                <w:szCs w:val="18"/>
              </w:rPr>
              <w:t>е</w:t>
            </w:r>
            <w:r w:rsidRPr="00025042">
              <w:rPr>
                <w:sz w:val="18"/>
                <w:szCs w:val="18"/>
              </w:rPr>
              <w:t>ля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Формула ра</w:t>
            </w:r>
            <w:r w:rsidRPr="00025042">
              <w:rPr>
                <w:sz w:val="18"/>
                <w:szCs w:val="18"/>
              </w:rPr>
              <w:t>с</w:t>
            </w:r>
            <w:r w:rsidRPr="00025042">
              <w:rPr>
                <w:sz w:val="18"/>
                <w:szCs w:val="18"/>
              </w:rPr>
              <w:t>чёта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 xml:space="preserve">Ед. </w:t>
            </w:r>
            <w:proofErr w:type="spellStart"/>
            <w:r w:rsidRPr="00025042">
              <w:rPr>
                <w:sz w:val="18"/>
                <w:szCs w:val="18"/>
              </w:rPr>
              <w:t>изм</w:t>
            </w:r>
            <w:proofErr w:type="spellEnd"/>
            <w:r w:rsidRPr="00025042">
              <w:rPr>
                <w:sz w:val="18"/>
                <w:szCs w:val="18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Величина показат</w:t>
            </w:r>
            <w:r w:rsidRPr="00025042">
              <w:rPr>
                <w:sz w:val="18"/>
                <w:szCs w:val="18"/>
              </w:rPr>
              <w:t>е</w:t>
            </w:r>
            <w:r w:rsidRPr="00025042">
              <w:rPr>
                <w:sz w:val="18"/>
                <w:szCs w:val="18"/>
              </w:rPr>
              <w:t>ля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Отн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сител</w:t>
            </w:r>
            <w:r w:rsidRPr="00025042">
              <w:rPr>
                <w:sz w:val="18"/>
                <w:szCs w:val="18"/>
              </w:rPr>
              <w:t>ь</w:t>
            </w:r>
            <w:r w:rsidRPr="00025042">
              <w:rPr>
                <w:sz w:val="18"/>
                <w:szCs w:val="18"/>
              </w:rPr>
              <w:t>ная вел</w:t>
            </w:r>
            <w:r w:rsidRPr="00025042">
              <w:rPr>
                <w:sz w:val="18"/>
                <w:szCs w:val="18"/>
              </w:rPr>
              <w:t>и</w:t>
            </w:r>
            <w:r w:rsidRPr="00025042">
              <w:rPr>
                <w:sz w:val="18"/>
                <w:szCs w:val="18"/>
              </w:rPr>
              <w:t>чина  дин</w:t>
            </w:r>
            <w:r w:rsidRPr="00025042">
              <w:rPr>
                <w:sz w:val="18"/>
                <w:szCs w:val="18"/>
              </w:rPr>
              <w:t>а</w:t>
            </w:r>
            <w:r w:rsidRPr="00025042">
              <w:rPr>
                <w:sz w:val="18"/>
                <w:szCs w:val="18"/>
              </w:rPr>
              <w:t>мики</w:t>
            </w:r>
          </w:p>
        </w:tc>
      </w:tr>
      <w:tr w:rsidR="000509CC" w:rsidRPr="00025042" w:rsidTr="000509CC">
        <w:trPr>
          <w:trHeight w:val="22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ноябрь базисного г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ноябрь отчётн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го года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8</w:t>
            </w:r>
          </w:p>
        </w:tc>
      </w:tr>
      <w:tr w:rsidR="000509CC" w:rsidRPr="00025042" w:rsidTr="000509CC">
        <w:trPr>
          <w:trHeight w:val="29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Среднесуточная производ</w:t>
            </w:r>
            <w:r w:rsidRPr="00025042">
              <w:rPr>
                <w:sz w:val="18"/>
                <w:szCs w:val="18"/>
              </w:rPr>
              <w:t>и</w:t>
            </w:r>
            <w:r w:rsidRPr="00025042">
              <w:rPr>
                <w:sz w:val="18"/>
                <w:szCs w:val="18"/>
              </w:rPr>
              <w:t>тельность поездного грузового л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комотива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0"/>
                <w:sz w:val="18"/>
                <w:szCs w:val="18"/>
              </w:rPr>
              <w:object w:dxaOrig="132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37pt" o:ole="">
                  <v:imagedata r:id="rId4" o:title=""/>
                </v:shape>
                <o:OLEObject Type="Embed" ProgID="Equation.3" ShapeID="_x0000_i1027" DrawAspect="Content" ObjectID="_1667992596" r:id="rId5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proofErr w:type="spellStart"/>
            <w:r w:rsidRPr="00025042">
              <w:rPr>
                <w:sz w:val="18"/>
                <w:szCs w:val="18"/>
              </w:rPr>
              <w:t>ткм-бру</w:t>
            </w:r>
            <w:r w:rsidRPr="00025042">
              <w:rPr>
                <w:sz w:val="18"/>
                <w:szCs w:val="18"/>
              </w:rPr>
              <w:t>т</w:t>
            </w:r>
            <w:r w:rsidRPr="00025042">
              <w:rPr>
                <w:sz w:val="18"/>
                <w:szCs w:val="18"/>
              </w:rPr>
              <w:t>то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1440603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1618995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1,124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Средний вес грузового п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езда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тонн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</w:tr>
      <w:tr w:rsidR="000509CC" w:rsidRPr="00025042" w:rsidTr="000509CC">
        <w:trPr>
          <w:trHeight w:val="36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а</w:t>
            </w:r>
            <w:proofErr w:type="gramStart"/>
            <w:r w:rsidRPr="00025042">
              <w:rPr>
                <w:sz w:val="18"/>
                <w:szCs w:val="18"/>
              </w:rPr>
              <w:t>)н</w:t>
            </w:r>
            <w:proofErr w:type="gramEnd"/>
            <w:r w:rsidRPr="00025042">
              <w:rPr>
                <w:sz w:val="18"/>
                <w:szCs w:val="18"/>
              </w:rPr>
              <w:t>етто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260" w:dyaOrig="760">
                <v:shape id="_x0000_i1028" type="#_x0000_t75" style="width:63pt;height:38pt" o:ole="">
                  <v:imagedata r:id="rId6" o:title=""/>
                </v:shape>
                <o:OLEObject Type="Embed" ProgID="Equation.3" ShapeID="_x0000_i1028" DrawAspect="Content" ObjectID="_1667992597" r:id="rId7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1432,713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1693,377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1,182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</w:t>
            </w:r>
            <w:proofErr w:type="gramStart"/>
            <w:r w:rsidRPr="00025042">
              <w:rPr>
                <w:sz w:val="18"/>
                <w:szCs w:val="18"/>
              </w:rPr>
              <w:t>)т</w:t>
            </w:r>
            <w:proofErr w:type="gramEnd"/>
            <w:r w:rsidRPr="00025042">
              <w:rPr>
                <w:sz w:val="18"/>
                <w:szCs w:val="18"/>
              </w:rPr>
              <w:t>ары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340" w:dyaOrig="760">
                <v:shape id="_x0000_i1029" type="#_x0000_t75" style="width:67pt;height:38pt" o:ole="">
                  <v:imagedata r:id="rId8" o:title=""/>
                </v:shape>
                <o:OLEObject Type="Embed" ProgID="Equation.3" ShapeID="_x0000_i1029" DrawAspect="Content" ObjectID="_1667992598" r:id="rId9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1340,81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1481,567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1,105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в</w:t>
            </w:r>
            <w:proofErr w:type="gramStart"/>
            <w:r w:rsidRPr="00025042">
              <w:rPr>
                <w:sz w:val="18"/>
                <w:szCs w:val="18"/>
              </w:rPr>
              <w:t>)б</w:t>
            </w:r>
            <w:proofErr w:type="gramEnd"/>
            <w:r w:rsidRPr="00025042">
              <w:rPr>
                <w:sz w:val="18"/>
                <w:szCs w:val="18"/>
              </w:rPr>
              <w:t>рутто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420" w:dyaOrig="760">
                <v:shape id="_x0000_i1030" type="#_x0000_t75" style="width:67.5pt;height:36pt" o:ole="">
                  <v:imagedata r:id="rId10" o:title=""/>
                </v:shape>
                <o:OLEObject Type="Embed" ProgID="Equation.3" ShapeID="_x0000_i1030" DrawAspect="Content" ObjectID="_1667992599" r:id="rId11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2773,52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3174,945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1,145</w:t>
            </w:r>
          </w:p>
        </w:tc>
      </w:tr>
      <w:tr w:rsidR="000509CC" w:rsidRPr="00025042" w:rsidTr="000509CC">
        <w:trPr>
          <w:trHeight w:val="14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Коэффициент веса пое</w:t>
            </w:r>
            <w:r w:rsidRPr="00025042">
              <w:rPr>
                <w:sz w:val="18"/>
                <w:szCs w:val="18"/>
              </w:rPr>
              <w:t>з</w:t>
            </w:r>
            <w:r w:rsidRPr="00025042">
              <w:rPr>
                <w:sz w:val="18"/>
                <w:szCs w:val="18"/>
              </w:rPr>
              <w:t>да нетто к весу п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езда брутто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4"/>
                <w:sz w:val="18"/>
                <w:szCs w:val="18"/>
              </w:rPr>
              <w:object w:dxaOrig="1280" w:dyaOrig="740">
                <v:shape id="_x0000_i1031" type="#_x0000_t75" style="width:61pt;height:35pt" o:ole="">
                  <v:imagedata r:id="rId12" o:title=""/>
                </v:shape>
                <o:OLEObject Type="Embed" ProgID="Equation.3" ShapeID="_x0000_i1031" DrawAspect="Content" ObjectID="_1667992600" r:id="rId13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д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ля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0,533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1,033</w:t>
            </w:r>
          </w:p>
        </w:tc>
      </w:tr>
      <w:tr w:rsidR="000509CC" w:rsidRPr="00025042" w:rsidTr="000509CC">
        <w:trPr>
          <w:trHeight w:val="14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Коэффициент веса пое</w:t>
            </w:r>
            <w:r w:rsidRPr="00025042">
              <w:rPr>
                <w:sz w:val="18"/>
                <w:szCs w:val="18"/>
              </w:rPr>
              <w:t>з</w:t>
            </w:r>
            <w:r w:rsidRPr="00025042">
              <w:rPr>
                <w:sz w:val="18"/>
                <w:szCs w:val="18"/>
              </w:rPr>
              <w:t>да тары к весу пое</w:t>
            </w:r>
            <w:r w:rsidRPr="00025042">
              <w:rPr>
                <w:sz w:val="18"/>
                <w:szCs w:val="18"/>
              </w:rPr>
              <w:t>з</w:t>
            </w:r>
            <w:r w:rsidRPr="00025042">
              <w:rPr>
                <w:sz w:val="18"/>
                <w:szCs w:val="18"/>
              </w:rPr>
              <w:t>да брутто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4"/>
                <w:sz w:val="18"/>
                <w:szCs w:val="18"/>
              </w:rPr>
              <w:object w:dxaOrig="1340" w:dyaOrig="740">
                <v:shape id="_x0000_i1032" type="#_x0000_t75" style="width:63.5pt;height:35pt" o:ole="">
                  <v:imagedata r:id="rId14" o:title=""/>
                </v:shape>
                <o:OLEObject Type="Embed" ProgID="Equation.3" ShapeID="_x0000_i1032" DrawAspect="Content" ObjectID="_1667992601" r:id="rId15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д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ля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0,483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0,467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0,965</w:t>
            </w:r>
          </w:p>
        </w:tc>
      </w:tr>
      <w:tr w:rsidR="000509CC" w:rsidRPr="00025042" w:rsidTr="000509CC">
        <w:trPr>
          <w:trHeight w:val="29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Коэффициент вспомог</w:t>
            </w:r>
            <w:r w:rsidRPr="00025042">
              <w:rPr>
                <w:sz w:val="18"/>
                <w:szCs w:val="18"/>
              </w:rPr>
              <w:t>а</w:t>
            </w:r>
            <w:r w:rsidRPr="00025042">
              <w:rPr>
                <w:sz w:val="18"/>
                <w:szCs w:val="18"/>
              </w:rPr>
              <w:t>тельного линейного пробега лок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мотивов к пробегу во главе пое</w:t>
            </w:r>
            <w:r w:rsidRPr="00025042">
              <w:rPr>
                <w:sz w:val="18"/>
                <w:szCs w:val="18"/>
              </w:rPr>
              <w:t>з</w:t>
            </w:r>
            <w:r w:rsidRPr="00025042">
              <w:rPr>
                <w:sz w:val="18"/>
                <w:szCs w:val="18"/>
              </w:rPr>
              <w:t>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680" w:dyaOrig="780">
                <v:shape id="_x0000_i1033" type="#_x0000_t75" style="width:84pt;height:39pt" o:ole="">
                  <v:imagedata r:id="rId16" o:title=""/>
                </v:shape>
                <o:OLEObject Type="Embed" ProgID="Equation.3" ShapeID="_x0000_i1033" DrawAspect="Content" ObjectID="_1667992602" r:id="rId17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д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ля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0,14080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0,143819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1,021</w:t>
            </w:r>
          </w:p>
        </w:tc>
      </w:tr>
      <w:tr w:rsidR="000509CC" w:rsidRPr="00025042" w:rsidTr="000509CC">
        <w:trPr>
          <w:trHeight w:val="29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Коэффициент линейного пробега локомотивов к пр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бегу во главе поездов (</w:t>
            </w:r>
            <w:proofErr w:type="spellStart"/>
            <w:r w:rsidRPr="00025042">
              <w:rPr>
                <w:sz w:val="18"/>
                <w:szCs w:val="18"/>
              </w:rPr>
              <w:t>вспом</w:t>
            </w:r>
            <w:proofErr w:type="gramStart"/>
            <w:r w:rsidRPr="00025042">
              <w:rPr>
                <w:sz w:val="18"/>
                <w:szCs w:val="18"/>
              </w:rPr>
              <w:t>.р</w:t>
            </w:r>
            <w:proofErr w:type="gramEnd"/>
            <w:r w:rsidRPr="00025042">
              <w:rPr>
                <w:sz w:val="18"/>
                <w:szCs w:val="18"/>
              </w:rPr>
              <w:t>аботы</w:t>
            </w:r>
            <w:proofErr w:type="spellEnd"/>
            <w:r w:rsidRPr="00025042">
              <w:rPr>
                <w:sz w:val="18"/>
                <w:szCs w:val="18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719" w:dyaOrig="800">
                <v:shape id="_x0000_i1034" type="#_x0000_t75" style="width:69pt;height:32pt" o:ole="">
                  <v:imagedata r:id="rId18" o:title=""/>
                </v:shape>
                <o:OLEObject Type="Embed" ProgID="Equation.3" ShapeID="_x0000_i1034" DrawAspect="Content" ObjectID="_1667992603" r:id="rId19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д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ля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1,14080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1,143819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1,003</w:t>
            </w:r>
          </w:p>
        </w:tc>
      </w:tr>
      <w:tr w:rsidR="000509CC" w:rsidRPr="00025042" w:rsidTr="000509CC">
        <w:trPr>
          <w:trHeight w:val="36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Средняя численность вагонов в грузовом п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езде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200" w:dyaOrig="760">
                <v:shape id="_x0000_i1035" type="#_x0000_t75" style="width:48pt;height:30.5pt" o:ole="">
                  <v:imagedata r:id="rId20" o:title=""/>
                </v:shape>
                <o:OLEObject Type="Embed" ProgID="Equation.3" ShapeID="_x0000_i1035" DrawAspect="Content" ObjectID="_1667992604" r:id="rId21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в</w:t>
            </w:r>
            <w:r w:rsidRPr="00025042">
              <w:rPr>
                <w:sz w:val="18"/>
                <w:szCs w:val="18"/>
              </w:rPr>
              <w:t>а</w:t>
            </w:r>
            <w:r w:rsidRPr="00025042">
              <w:rPr>
                <w:sz w:val="18"/>
                <w:szCs w:val="18"/>
              </w:rPr>
              <w:t>гон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51,7232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49,3653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0,954</w:t>
            </w:r>
          </w:p>
        </w:tc>
      </w:tr>
      <w:tr w:rsidR="000509CC" w:rsidRPr="00025042" w:rsidTr="000509CC">
        <w:trPr>
          <w:trHeight w:val="14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8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Средняя скорость движения поездного локомот</w:t>
            </w:r>
            <w:r w:rsidRPr="00025042">
              <w:rPr>
                <w:sz w:val="18"/>
                <w:szCs w:val="18"/>
              </w:rPr>
              <w:t>и</w:t>
            </w:r>
            <w:r w:rsidRPr="00025042">
              <w:rPr>
                <w:sz w:val="18"/>
                <w:szCs w:val="18"/>
              </w:rPr>
              <w:t>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proofErr w:type="gramStart"/>
            <w:r w:rsidRPr="00025042">
              <w:rPr>
                <w:sz w:val="18"/>
                <w:szCs w:val="18"/>
              </w:rPr>
              <w:t>км</w:t>
            </w:r>
            <w:proofErr w:type="gramEnd"/>
            <w:r w:rsidRPr="00025042">
              <w:rPr>
                <w:sz w:val="18"/>
                <w:szCs w:val="18"/>
              </w:rPr>
              <w:t>/час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а</w:t>
            </w:r>
            <w:proofErr w:type="gramStart"/>
            <w:r w:rsidRPr="00025042">
              <w:rPr>
                <w:sz w:val="18"/>
                <w:szCs w:val="18"/>
              </w:rPr>
              <w:t>)т</w:t>
            </w:r>
            <w:proofErr w:type="gramEnd"/>
            <w:r w:rsidRPr="00025042">
              <w:rPr>
                <w:sz w:val="18"/>
                <w:szCs w:val="18"/>
              </w:rPr>
              <w:t>ехническая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4"/>
                <w:sz w:val="18"/>
                <w:szCs w:val="18"/>
              </w:rPr>
              <w:object w:dxaOrig="2020" w:dyaOrig="820">
                <v:shape id="_x0000_i1036" type="#_x0000_t75" style="width:81pt;height:33pt" o:ole="">
                  <v:imagedata r:id="rId22" o:title=""/>
                </v:shape>
                <o:OLEObject Type="Embed" ProgID="Equation.3" ShapeID="_x0000_i1036" DrawAspect="Content" ObjectID="_1667992605" r:id="rId23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51,6401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50,5090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0,978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б) участковая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4"/>
                <w:sz w:val="18"/>
                <w:szCs w:val="18"/>
              </w:rPr>
              <w:object w:dxaOrig="3260" w:dyaOrig="820">
                <v:shape id="_x0000_i1037" type="#_x0000_t75" style="width:131pt;height:33pt" o:ole="">
                  <v:imagedata r:id="rId24" o:title=""/>
                </v:shape>
                <o:OLEObject Type="Embed" ProgID="Equation.3" ShapeID="_x0000_i1037" DrawAspect="Content" ObjectID="_1667992606" r:id="rId25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42,6781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41,8439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0,980</w:t>
            </w:r>
          </w:p>
        </w:tc>
      </w:tr>
      <w:tr w:rsidR="000509CC" w:rsidRPr="00025042" w:rsidTr="000509CC">
        <w:trPr>
          <w:trHeight w:val="14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9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Средняя скорость движения грузового п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езда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proofErr w:type="gramStart"/>
            <w:r w:rsidRPr="00025042">
              <w:rPr>
                <w:sz w:val="18"/>
                <w:szCs w:val="18"/>
              </w:rPr>
              <w:t>км</w:t>
            </w:r>
            <w:proofErr w:type="gramEnd"/>
            <w:r w:rsidRPr="00025042">
              <w:rPr>
                <w:sz w:val="18"/>
                <w:szCs w:val="18"/>
              </w:rPr>
              <w:t>/час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а</w:t>
            </w:r>
            <w:proofErr w:type="gramStart"/>
            <w:r w:rsidRPr="00025042">
              <w:rPr>
                <w:sz w:val="18"/>
                <w:szCs w:val="18"/>
              </w:rPr>
              <w:t>)т</w:t>
            </w:r>
            <w:proofErr w:type="gramEnd"/>
            <w:r w:rsidRPr="00025042">
              <w:rPr>
                <w:sz w:val="18"/>
                <w:szCs w:val="18"/>
              </w:rPr>
              <w:t>ехническая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4"/>
                <w:sz w:val="18"/>
                <w:szCs w:val="18"/>
              </w:rPr>
              <w:object w:dxaOrig="1579" w:dyaOrig="780">
                <v:shape id="_x0000_i1025" type="#_x0000_t75" style="width:79pt;height:39pt" o:ole="">
                  <v:imagedata r:id="rId26" o:title=""/>
                </v:shape>
                <o:OLEObject Type="Embed" ProgID="Equation.3" ShapeID="_x0000_i1025" DrawAspect="Content" ObjectID="_1667992607" r:id="rId27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52,2620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50,4747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0,966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б) участковая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4"/>
                <w:sz w:val="18"/>
                <w:szCs w:val="18"/>
              </w:rPr>
              <w:object w:dxaOrig="2799" w:dyaOrig="780">
                <v:shape id="_x0000_i1026" type="#_x0000_t75" style="width:119.5pt;height:33.5pt" o:ole="">
                  <v:imagedata r:id="rId28" o:title=""/>
                </v:shape>
                <o:OLEObject Type="Embed" ProgID="Equation.3" ShapeID="_x0000_i1026" DrawAspect="Content" ObjectID="_1667992608" r:id="rId29"/>
              </w:objec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43,7137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42,3254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0,968</w:t>
            </w:r>
          </w:p>
        </w:tc>
      </w:tr>
    </w:tbl>
    <w:p w:rsidR="000509CC" w:rsidRPr="00FA460C" w:rsidRDefault="000509CC" w:rsidP="000509CC">
      <w:pPr>
        <w:spacing w:line="360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419"/>
        <w:gridCol w:w="2256"/>
        <w:gridCol w:w="796"/>
        <w:gridCol w:w="1061"/>
        <w:gridCol w:w="978"/>
        <w:gridCol w:w="842"/>
      </w:tblGrid>
      <w:tr w:rsidR="000509CC" w:rsidRPr="00025042" w:rsidTr="000509CC">
        <w:trPr>
          <w:trHeight w:val="297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10</w:t>
            </w: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Среднесуточный пробег поездного грузового локомотива всего, в том чи</w:t>
            </w:r>
            <w:r w:rsidRPr="00025042">
              <w:rPr>
                <w:sz w:val="18"/>
                <w:szCs w:val="18"/>
              </w:rPr>
              <w:t>с</w:t>
            </w:r>
            <w:r w:rsidRPr="00025042">
              <w:rPr>
                <w:sz w:val="18"/>
                <w:szCs w:val="18"/>
              </w:rPr>
              <w:t>ле: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660" w:dyaOrig="760">
                <v:shape id="_x0000_i1038" type="#_x0000_t75" style="width:71pt;height:32.5pt" o:ole="">
                  <v:imagedata r:id="rId30" o:title=""/>
                </v:shape>
                <o:OLEObject Type="Embed" ProgID="Equation.3" ShapeID="_x0000_i1038" DrawAspect="Content" ObjectID="_1667992609" r:id="rId31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proofErr w:type="gramStart"/>
            <w:r w:rsidRPr="00025042">
              <w:rPr>
                <w:sz w:val="18"/>
                <w:szCs w:val="18"/>
              </w:rPr>
              <w:t>км</w:t>
            </w:r>
            <w:proofErr w:type="gramEnd"/>
            <w:r w:rsidRPr="00025042">
              <w:rPr>
                <w:sz w:val="18"/>
                <w:szCs w:val="18"/>
              </w:rPr>
              <w:t>/</w:t>
            </w:r>
            <w:proofErr w:type="spellStart"/>
            <w:r w:rsidRPr="00025042"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592,5509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583,2658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0,984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а) в поездах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2600" w:dyaOrig="760">
                <v:shape id="_x0000_i1039" type="#_x0000_t75" style="width:111pt;height:32.5pt" o:ole="">
                  <v:imagedata r:id="rId32" o:title=""/>
                </v:shape>
                <o:OLEObject Type="Embed" ProgID="Equation.3" ShapeID="_x0000_i1039" DrawAspect="Content" ObjectID="_1667992610" r:id="rId33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548,9066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539,6461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0,983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б) в одиночном следов</w:t>
            </w:r>
            <w:r w:rsidRPr="00025042">
              <w:rPr>
                <w:sz w:val="18"/>
                <w:szCs w:val="18"/>
              </w:rPr>
              <w:t>а</w:t>
            </w:r>
            <w:r w:rsidRPr="00025042">
              <w:rPr>
                <w:sz w:val="18"/>
                <w:szCs w:val="18"/>
              </w:rPr>
              <w:t>нии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760" w:dyaOrig="760">
                <v:shape id="_x0000_i1040" type="#_x0000_t75" style="width:75pt;height:32.5pt" o:ole="">
                  <v:imagedata r:id="rId34" o:title=""/>
                </v:shape>
                <o:OLEObject Type="Embed" ProgID="Equation.3" ShapeID="_x0000_i1040" DrawAspect="Content" ObjectID="_1667992611" r:id="rId35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43,6443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43,6197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0,999</w:t>
            </w:r>
          </w:p>
        </w:tc>
      </w:tr>
      <w:tr w:rsidR="000509CC" w:rsidRPr="00025042" w:rsidTr="000509CC">
        <w:trPr>
          <w:trHeight w:val="117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11</w:t>
            </w:r>
          </w:p>
        </w:tc>
        <w:tc>
          <w:tcPr>
            <w:tcW w:w="4675" w:type="dxa"/>
            <w:gridSpan w:val="2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Относительные величины структуры бюджета времени поездных грузовых локом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тивов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д</w:t>
            </w:r>
            <w:r w:rsidRPr="00025042">
              <w:rPr>
                <w:sz w:val="18"/>
                <w:szCs w:val="18"/>
              </w:rPr>
              <w:t>о</w:t>
            </w:r>
            <w:r w:rsidRPr="00025042">
              <w:rPr>
                <w:sz w:val="18"/>
                <w:szCs w:val="18"/>
              </w:rPr>
              <w:t>ля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а) на перегонах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600" w:dyaOrig="780">
                <v:shape id="_x0000_i1041" type="#_x0000_t75" style="width:68.5pt;height:33.5pt" o:ole="">
                  <v:imagedata r:id="rId36" o:title=""/>
                </v:shape>
                <o:OLEObject Type="Embed" ProgID="Equation.3" ShapeID="_x0000_i1041" DrawAspect="Content" ObjectID="_1667992612" r:id="rId37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0,4781097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0,4811563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1,006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б) на промежуточных ста</w:t>
            </w:r>
            <w:r w:rsidRPr="00025042">
              <w:rPr>
                <w:sz w:val="18"/>
                <w:szCs w:val="18"/>
              </w:rPr>
              <w:t>н</w:t>
            </w:r>
            <w:r w:rsidRPr="00025042">
              <w:rPr>
                <w:sz w:val="18"/>
                <w:szCs w:val="18"/>
              </w:rPr>
              <w:t>циях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900" w:dyaOrig="780">
                <v:shape id="_x0000_i1042" type="#_x0000_t75" style="width:81pt;height:33.5pt" o:ole="">
                  <v:imagedata r:id="rId38" o:title=""/>
                </v:shape>
                <o:OLEObject Type="Embed" ProgID="Equation.3" ShapeID="_x0000_i1042" DrawAspect="Content" ObjectID="_1667992613" r:id="rId39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0,1003989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0,0996387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0,992</w:t>
            </w:r>
          </w:p>
        </w:tc>
      </w:tr>
      <w:tr w:rsidR="000509CC" w:rsidRPr="00025042" w:rsidTr="000509CC">
        <w:trPr>
          <w:trHeight w:val="148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в) на станциях смены локомотивной бриг</w:t>
            </w:r>
            <w:r w:rsidRPr="00025042">
              <w:rPr>
                <w:sz w:val="18"/>
                <w:szCs w:val="18"/>
              </w:rPr>
              <w:t>а</w:t>
            </w:r>
            <w:r w:rsidRPr="00025042">
              <w:rPr>
                <w:sz w:val="18"/>
                <w:szCs w:val="18"/>
              </w:rPr>
              <w:t>ды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480" w:dyaOrig="760">
                <v:shape id="_x0000_i1043" type="#_x0000_t75" style="width:63pt;height:32.5pt" o:ole="">
                  <v:imagedata r:id="rId40" o:title=""/>
                </v:shape>
                <o:OLEObject Type="Embed" ProgID="Equation.3" ShapeID="_x0000_i1043" DrawAspect="Content" ObjectID="_1667992614" r:id="rId41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0,0516571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0,0518371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1,003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г) в оборотных д</w:t>
            </w:r>
            <w:r w:rsidRPr="00025042">
              <w:rPr>
                <w:sz w:val="18"/>
                <w:szCs w:val="18"/>
              </w:rPr>
              <w:t>е</w:t>
            </w:r>
            <w:r w:rsidRPr="00025042">
              <w:rPr>
                <w:sz w:val="18"/>
                <w:szCs w:val="18"/>
              </w:rPr>
              <w:t>по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460" w:dyaOrig="760">
                <v:shape id="_x0000_i1044" type="#_x0000_t75" style="width:62.5pt;height:32.5pt" o:ole="">
                  <v:imagedata r:id="rId42" o:title=""/>
                </v:shape>
                <o:OLEObject Type="Embed" ProgID="Equation.3" ShapeID="_x0000_i1044" DrawAspect="Content" ObjectID="_1667992615" r:id="rId43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0,0823445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0,0809976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0,984</w:t>
            </w:r>
          </w:p>
        </w:tc>
      </w:tr>
      <w:tr w:rsidR="000509CC" w:rsidRPr="00025042" w:rsidTr="000509CC">
        <w:trPr>
          <w:trHeight w:val="92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proofErr w:type="spellStart"/>
            <w:r w:rsidRPr="00025042">
              <w:rPr>
                <w:sz w:val="18"/>
                <w:szCs w:val="18"/>
              </w:rPr>
              <w:t>д</w:t>
            </w:r>
            <w:proofErr w:type="spellEnd"/>
            <w:proofErr w:type="gramStart"/>
            <w:r w:rsidRPr="00025042">
              <w:rPr>
                <w:sz w:val="18"/>
                <w:szCs w:val="18"/>
              </w:rPr>
              <w:t>)н</w:t>
            </w:r>
            <w:proofErr w:type="gramEnd"/>
            <w:r w:rsidRPr="00025042">
              <w:rPr>
                <w:sz w:val="18"/>
                <w:szCs w:val="18"/>
              </w:rPr>
              <w:t>а станциях осно</w:t>
            </w:r>
            <w:r w:rsidRPr="00025042">
              <w:rPr>
                <w:sz w:val="18"/>
                <w:szCs w:val="18"/>
              </w:rPr>
              <w:t>в</w:t>
            </w:r>
            <w:r w:rsidRPr="00025042">
              <w:rPr>
                <w:sz w:val="18"/>
                <w:szCs w:val="18"/>
              </w:rPr>
              <w:t>ного депо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2040" w:dyaOrig="760">
                <v:shape id="_x0000_i1045" type="#_x0000_t75" style="width:87pt;height:32.5pt" o:ole="">
                  <v:imagedata r:id="rId44" o:title=""/>
                </v:shape>
                <o:OLEObject Type="Embed" ProgID="Equation.3" ShapeID="_x0000_i1045" DrawAspect="Content" ObjectID="_1667992616" r:id="rId45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0,0774857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0,0774686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1,000</w:t>
            </w:r>
          </w:p>
        </w:tc>
      </w:tr>
      <w:tr w:rsidR="000509CC" w:rsidRPr="00025042" w:rsidTr="000509CC">
        <w:trPr>
          <w:trHeight w:val="74"/>
        </w:trPr>
        <w:tc>
          <w:tcPr>
            <w:tcW w:w="468" w:type="dxa"/>
            <w:shd w:val="clear" w:color="auto" w:fill="auto"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е) в основных депо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600" w:dyaOrig="760">
                <v:shape id="_x0000_i1046" type="#_x0000_t75" style="width:68.5pt;height:32.5pt" o:ole="">
                  <v:imagedata r:id="rId46" o:title=""/>
                </v:shape>
                <o:OLEObject Type="Embed" ProgID="Equation.3" ShapeID="_x0000_i1046" DrawAspect="Content" ObjectID="_1667992617" r:id="rId47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0,0583061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0,0653451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1,121</w:t>
            </w:r>
          </w:p>
        </w:tc>
      </w:tr>
      <w:tr w:rsidR="000509CC" w:rsidRPr="00025042" w:rsidTr="000509CC">
        <w:trPr>
          <w:trHeight w:val="148"/>
        </w:trPr>
        <w:tc>
          <w:tcPr>
            <w:tcW w:w="468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2419" w:type="dxa"/>
            <w:shd w:val="clear" w:color="auto" w:fill="auto"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ж</w:t>
            </w:r>
            <w:proofErr w:type="gramStart"/>
            <w:r w:rsidRPr="00025042">
              <w:rPr>
                <w:sz w:val="18"/>
                <w:szCs w:val="18"/>
              </w:rPr>
              <w:t>)н</w:t>
            </w:r>
            <w:proofErr w:type="gramEnd"/>
            <w:r w:rsidRPr="00025042">
              <w:rPr>
                <w:sz w:val="18"/>
                <w:szCs w:val="18"/>
              </w:rPr>
              <w:t>а станциях оборо</w:t>
            </w:r>
            <w:r w:rsidRPr="00025042">
              <w:rPr>
                <w:sz w:val="18"/>
                <w:szCs w:val="18"/>
              </w:rPr>
              <w:t>т</w:t>
            </w:r>
            <w:r w:rsidRPr="00025042">
              <w:rPr>
                <w:sz w:val="18"/>
                <w:szCs w:val="18"/>
              </w:rPr>
              <w:t>ного депо</w:t>
            </w:r>
          </w:p>
        </w:tc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  <w:r w:rsidRPr="00025042">
              <w:rPr>
                <w:position w:val="-32"/>
                <w:sz w:val="18"/>
                <w:szCs w:val="18"/>
              </w:rPr>
              <w:object w:dxaOrig="1840" w:dyaOrig="760">
                <v:shape id="_x0000_i1047" type="#_x0000_t75" style="width:78.5pt;height:32.5pt" o:ole="">
                  <v:imagedata r:id="rId48" o:title=""/>
                </v:shape>
                <o:OLEObject Type="Embed" ProgID="Equation.3" ShapeID="_x0000_i1047" DrawAspect="Content" ObjectID="_1667992618" r:id="rId49"/>
              </w:objec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0,1516980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0,1435567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0509CC" w:rsidRPr="00025042" w:rsidRDefault="000509CC" w:rsidP="00ED0FC1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0,946</w:t>
            </w:r>
          </w:p>
        </w:tc>
      </w:tr>
    </w:tbl>
    <w:p w:rsidR="00F60C29" w:rsidRDefault="00F60C29"/>
    <w:sectPr w:rsidR="00F60C29" w:rsidSect="00F6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09CC"/>
    <w:rsid w:val="000509CC"/>
    <w:rsid w:val="00F6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09CC"/>
    <w:pPr>
      <w:spacing w:after="120"/>
      <w:ind w:left="283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0509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Krisitina</dc:creator>
  <cp:lastModifiedBy>Krisitina</cp:lastModifiedBy>
  <cp:revision>1</cp:revision>
  <dcterms:created xsi:type="dcterms:W3CDTF">2020-11-27T07:29:00Z</dcterms:created>
  <dcterms:modified xsi:type="dcterms:W3CDTF">2020-11-27T07:30:00Z</dcterms:modified>
</cp:coreProperties>
</file>