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6" w:rsidRPr="00E03C06" w:rsidRDefault="00E03C06" w:rsidP="00E03C06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E03C06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Найти доверительный интервал</w:t>
      </w:r>
    </w:p>
    <w:p w:rsidR="00E03C06" w:rsidRPr="00E03C06" w:rsidRDefault="00E03C06" w:rsidP="00E03C0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Продолжаем разбирать индивидуальное задание по теории вероятностей. Приведенная схема вычислений поможет найти доверительный интервал. Формулы для интервала доверия несложные, в этом Вы скоро убедитесь. Приведенные задачи задавали экономистам ЛНУ им. И.Франка. ВУЗы других городов Украины имеют подобную программу обучения, поэтому для себя часть полезного материала найдет каждый студент.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Индивидуальное задание 1</w:t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 xml:space="preserve">Вариант 11 </w:t>
      </w:r>
    </w:p>
    <w:p w:rsidR="00E03C06" w:rsidRPr="00E03C06" w:rsidRDefault="00E03C06" w:rsidP="00E03C06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2.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Найти доверительный интервал для оценки с надежностью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γ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неизвестного математического ожидания а нормально распределенного признака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Х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генеральной совокупности: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а)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если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γ=0,92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генеральная среднее квадратичное отклонение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σ=4,0,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выборочное среднее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1" name="Рисунок 1" descr="https://yukhym.com/images/stories/Exam/PrE3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Exam/PrE3_3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=15,0,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а объем выборки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n=16;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б)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если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γ=0,99,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подправленное среднее квадратичное отклонение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s=4,0,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выборочное среднее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2" name="Рисунок 2" descr="https://yukhym.com/images/stories/Exam/PrE3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Exam/PrE3_3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=20,0,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а объем выборки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n=16.</w:t>
      </w:r>
    </w:p>
    <w:p w:rsidR="00E03C06" w:rsidRPr="00E03C06" w:rsidRDefault="00E03C06" w:rsidP="00E03C06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6" w:tgtFrame="_blank" w:history="1">
        <w:proofErr w:type="spellStart"/>
        <w:r w:rsidRPr="00E03C06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E03C06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E03C06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E03C06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E03C06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E03C06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E03C06" w:rsidRPr="00E03C06" w:rsidRDefault="00E03C06" w:rsidP="00E03C0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Решение: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а)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Из уравнения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11630" cy="190500"/>
            <wp:effectExtent l="19050" t="0" r="7620" b="0"/>
            <wp:docPr id="3" name="Рисунок 3" descr="https://yukhym.com/images/stories/Exam/PrE3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Exam/PrE3_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64465"/>
            <wp:effectExtent l="19050" t="0" r="0" b="0"/>
            <wp:docPr id="4" name="Рисунок 4" descr="https://yukhym.com/images/stories/Exam/PrE3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Exam/PrE3_4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помощью функции Лапласа методом интерполяции находим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87855" cy="591820"/>
            <wp:effectExtent l="19050" t="0" r="0" b="0"/>
            <wp:docPr id="5" name="Рисунок 5" descr="https://yukhym.com/images/stories/Exam/PrE3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Exam/PrE3_4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Границы интервала доверия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ищем по формулам: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96160" cy="387985"/>
            <wp:effectExtent l="19050" t="0" r="8890" b="0"/>
            <wp:docPr id="6" name="Рисунок 6" descr="https://yukhym.com/images/stories/Exam/PrE3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Exam/PrE3_4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56155" cy="387985"/>
            <wp:effectExtent l="19050" t="0" r="0" b="0"/>
            <wp:docPr id="7" name="Рисунок 7" descr="https://yukhym.com/images/stories/Exam/PrE3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Exam/PrE3_4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После вычислений получим интервал доверия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03960" cy="190500"/>
            <wp:effectExtent l="19050" t="0" r="0" b="0"/>
            <wp:docPr id="8" name="Рисунок 8" descr="https://yukhym.com/images/stories/Exam/PrE3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Exam/PrE3_4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надежностью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0820" cy="164465"/>
            <wp:effectExtent l="19050" t="0" r="0" b="0"/>
            <wp:docPr id="9" name="Рисунок 9" descr="https://yukhym.com/images/stories/Exam/PrE3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Exam/PrE3_4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0,92. </w:t>
      </w:r>
    </w:p>
    <w:p w:rsidR="00E03C06" w:rsidRPr="00E03C06" w:rsidRDefault="00E03C06" w:rsidP="00E03C06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2,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б)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Поскольку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n=16&lt;30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среднее квадратичное отклонение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10" name="Рисунок 10" descr="https://yukhym.com/images/stories/Exam/PrE3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Exam/PrE3_4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неизвестно, то для нахождения границ интервала доверия используем формулу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1130" cy="387985"/>
            <wp:effectExtent l="19050" t="0" r="7620" b="0"/>
            <wp:docPr id="11" name="Рисунок 11" descr="https://yukhym.com/images/stories/Exam/PrE3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Exam/PrE3_4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где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12" name="Рисунок 12" descr="https://yukhym.com/images/stories/Exam/PrE3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Exam/PrE3_4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ищем с помощью таблиц (распределение Стьюдента):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35405" cy="230505"/>
            <wp:effectExtent l="19050" t="0" r="0" b="0"/>
            <wp:docPr id="13" name="Рисунок 13" descr="https://yukhym.com/images/stories/Exam/PrE3_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Exam/PrE3_5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44395" cy="387985"/>
            <wp:effectExtent l="19050" t="0" r="8255" b="0"/>
            <wp:docPr id="14" name="Рисунок 14" descr="https://yukhym.com/images/stories/Exam/PrE3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Exam/PrE3_5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51380" cy="387985"/>
            <wp:effectExtent l="19050" t="0" r="1270" b="0"/>
            <wp:docPr id="15" name="Рисунок 15" descr="https://yukhym.com/images/stories/Exam/PrE3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Exam/PrE3_5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Таким образом доверительный интервал равный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85215" cy="190500"/>
            <wp:effectExtent l="19050" t="0" r="635" b="0"/>
            <wp:docPr id="16" name="Рисунок 16" descr="https://yukhym.com/images/stories/Exam/PrE3_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Exam/PrE3_5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надежностью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64465"/>
            <wp:effectExtent l="19050" t="0" r="0" b="0"/>
            <wp:docPr id="17" name="Рисунок 17" descr="https://yukhym.com/images/stories/Exam/PrE3_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Exam/PrE3_5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=0,99.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3.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Найти интервал доверия для оценки с надежностью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γ=0,99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неизвестного среднего квадратичного отклонения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σ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нормально распределенного признака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Х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генеральной совокупности, если объем выборки </w:t>
      </w:r>
      <w:proofErr w:type="spellStart"/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n</w:t>
      </w:r>
      <w:proofErr w:type="spellEnd"/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 = 35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, а подправленное среднее квадратичное отклонение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 s=13,3.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Задача сводится к отысканию интервала доверия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17295" cy="190500"/>
            <wp:effectExtent l="19050" t="0" r="1905" b="0"/>
            <wp:docPr id="18" name="Рисунок 18" descr="https://yukhym.com/images/stories/Exam/PrE3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Exam/PrE3_5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который покрывает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19" name="Рисунок 19" descr="https://yukhym.com/images/stories/Exam/PrE3_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Exam/PrE3_5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заданной надежностью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0820" cy="164465"/>
            <wp:effectExtent l="19050" t="0" r="0" b="0"/>
            <wp:docPr id="20" name="Рисунок 20" descr="https://yukhym.com/images/stories/Exam/PrE3_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Exam/PrE3_5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0,99.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 таблице находим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q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11630" cy="190500"/>
            <wp:effectExtent l="19050" t="0" r="7620" b="0"/>
            <wp:docPr id="21" name="Рисунок 21" descr="https://yukhym.com/images/stories/Exam/PrE3_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ukhym.com/images/stories/Exam/PrE3_5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Искомый доверительный интервал лежит в пределах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39620" cy="190500"/>
            <wp:effectExtent l="19050" t="0" r="0" b="0"/>
            <wp:docPr id="22" name="Рисунок 22" descr="https://yukhym.com/images/stories/Exam/PrE3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ukhym.com/images/stories/Exam/PrE3_5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или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85215" cy="170815"/>
            <wp:effectExtent l="19050" t="0" r="635" b="0"/>
            <wp:docPr id="23" name="Рисунок 23" descr="https://yukhym.com/images/stories/Exam/PrE3_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ukhym.com/images/stories/Exam/PrE3_6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Вариант 1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lastRenderedPageBreak/>
        <w:t>Задача 2.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Найти доверительный интервал для оценки с надежностью </w:t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γ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неизвестного математического ожидания а нормально распределенного признака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Х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генеральной совокупности:</w:t>
      </w:r>
    </w:p>
    <w:p w:rsidR="00E03C06" w:rsidRPr="00E03C06" w:rsidRDefault="00E03C06" w:rsidP="00E03C06">
      <w:pPr>
        <w:numPr>
          <w:ilvl w:val="0"/>
          <w:numId w:val="1"/>
        </w:numPr>
        <w:spacing w:before="100" w:beforeAutospacing="1" w:after="100" w:afterAutospacing="1" w:line="186" w:lineRule="atLeast"/>
        <w:ind w:left="259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а) 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24" name="Рисунок 24" descr="https://yukhym.com/images/stories/Exam/PrE2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yukhym.com/images/stories/Exam/PrE2_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=0,9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генеральная среднее квадратичное отклонение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s=3,0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выборочное среднее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25095"/>
            <wp:effectExtent l="19050" t="0" r="1905" b="0"/>
            <wp:docPr id="25" name="Рисунок 25" descr="https://yukhym.com/images/stories/Exam/PrE2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yukhym.com/images/stories/Exam/PrE2_0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=7,0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а объем выборки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n=9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;</w:t>
      </w:r>
    </w:p>
    <w:p w:rsidR="00E03C06" w:rsidRPr="00E03C06" w:rsidRDefault="00E03C06" w:rsidP="00E03C06">
      <w:pPr>
        <w:numPr>
          <w:ilvl w:val="0"/>
          <w:numId w:val="1"/>
        </w:numPr>
        <w:spacing w:before="100" w:beforeAutospacing="1" w:after="100" w:afterAutospacing="1" w:line="186" w:lineRule="atLeast"/>
        <w:ind w:left="259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б) 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26" name="Рисунок 26" descr="https://yukhym.com/images/stories/Exam/PrE2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ukhym.com/images/stories/Exam/PrE2_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=0,95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подправленное среднее квадратичное отклонение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s=3,0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выборочное среднее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25095"/>
            <wp:effectExtent l="19050" t="0" r="1905" b="0"/>
            <wp:docPr id="27" name="Рисунок 27" descr="https://yukhym.com/images/stories/Exam/PrE2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Exam/PrE2_0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=15,0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а объем выборки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n=9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E03C06" w:rsidRPr="00E03C06" w:rsidRDefault="00E03C06" w:rsidP="00E03C06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03C06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а) Из уравнения на функцию Лапласа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32890" cy="190500"/>
            <wp:effectExtent l="19050" t="0" r="0" b="0"/>
            <wp:docPr id="28" name="Рисунок 28" descr="https://yukhym.com/images/stories/Exam/PrE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Exam/PrE2_1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помощью таблиц методом интерполяции находим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09115" cy="591820"/>
            <wp:effectExtent l="19050" t="0" r="635" b="0"/>
            <wp:docPr id="29" name="Рисунок 29" descr="https://yukhym.com/images/stories/Exam/PrE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ukhym.com/images/stories/Exam/PrE2_1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Интерполяцию используем для уточнения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(когда в таблице значений функции Лапласа Ф(</w:t>
      </w:r>
      <w:proofErr w:type="spellStart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) находится между двумя соседними).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Границы интервала доверия ищем по формулам: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31695" cy="387985"/>
            <wp:effectExtent l="19050" t="0" r="1905" b="0"/>
            <wp:docPr id="30" name="Рисунок 30" descr="https://yukhym.com/images/stories/Exam/PrE2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Exam/PrE2_1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44395" cy="387985"/>
            <wp:effectExtent l="19050" t="0" r="8255" b="0"/>
            <wp:docPr id="31" name="Рисунок 31" descr="https://yukhym.com/images/stories/Exam/PrE2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Exam/PrE2_2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Окончательно получаем такой интервал доверия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85215" cy="190500"/>
            <wp:effectExtent l="19050" t="0" r="635" b="0"/>
            <wp:docPr id="32" name="Рисунок 32" descr="https://yukhym.com/images/stories/Exam/PrE2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Exam/PrE2_2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надежностью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33" name="Рисунок 33" descr="https://yukhym.com/images/stories/Exam/PrE2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Exam/PrE2_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=0,9 2.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б) Поскольку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n=9&lt;30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среднее квадратичное отклонение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34" name="Рисунок 34" descr="https://yukhym.com/images/stories/Exam/PrE2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Exam/PrE2_2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неизвестно, то для нахождения границ интервала доверия используем формулы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387985"/>
            <wp:effectExtent l="19050" t="0" r="1270" b="0"/>
            <wp:docPr id="35" name="Рисунок 35" descr="https://yukhym.com/images/stories/Exam/PrE2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Exam/PrE2_2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где значение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36" name="Рисунок 36" descr="https://yukhym.com/images/stories/Exam/PrE2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Exam/PrE2_2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ищем с помощью таблиц распределения Стьюдента: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76350" cy="230505"/>
            <wp:effectExtent l="19050" t="0" r="0" b="0"/>
            <wp:docPr id="37" name="Рисунок 37" descr="https://yukhym.com/images/stories/Exam/PrE2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Exam/PrE2_26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78990" cy="387985"/>
            <wp:effectExtent l="19050" t="0" r="0" b="0"/>
            <wp:docPr id="38" name="Рисунок 38" descr="https://yukhym.com/images/stories/Exam/PrE2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Exam/PrE2_2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98675" cy="387985"/>
            <wp:effectExtent l="19050" t="0" r="0" b="0"/>
            <wp:docPr id="39" name="Рисунок 39" descr="https://yukhym.com/images/stories/Exam/PrE2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ukhym.com/images/stories/Exam/PrE2_2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Формулы как видите не сложные и найти интервал доверия может как студент, так и школьник.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Мы нашли интервал доверия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72515" cy="190500"/>
            <wp:effectExtent l="19050" t="0" r="0" b="0"/>
            <wp:docPr id="40" name="Рисунок 40" descr="https://yukhym.com/images/stories/Exam/PrE2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Exam/PrE2_2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 надежностью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41" name="Рисунок 41" descr="https://yukhym.com/images/stories/Exam/PrE2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Exam/PrE2_3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=0,95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3.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Найти интервал доверия для оценки с надежностью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42" name="Рисунок 42" descr="https://yukhym.com/images/stories/Exam/PrE2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Exam/PrE2_0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=0,95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неизвестного среднего квадратичного отклонения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σ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нормально распределенного признака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Х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генеральной совокупности, если объем выборки </w:t>
      </w:r>
      <w:proofErr w:type="spellStart"/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n</w:t>
      </w:r>
      <w:proofErr w:type="spellEnd"/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 = 17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, а подправленное среднее квадратичное отклонение σ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=11,2.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Формулы для интервала доверия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17295" cy="190500"/>
            <wp:effectExtent l="19050" t="0" r="1905" b="0"/>
            <wp:docPr id="43" name="Рисунок 43" descr="https://yukhym.com/images/stories/Exam/PrE2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Exam/PrE2_3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достаточно просты.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 таблице находим значение функции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q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22325" cy="190500"/>
            <wp:effectExtent l="19050" t="0" r="0" b="0"/>
            <wp:docPr id="44" name="Рисунок 44" descr="https://yukhym.com/images/stories/Exam/PrE2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Exam/PrE2_3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Далее по формулам вычисляем интервал доверия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59305" cy="190500"/>
            <wp:effectExtent l="19050" t="0" r="0" b="0"/>
            <wp:docPr id="45" name="Рисунок 45" descr="https://yukhym.com/images/stories/Exam/PrE2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Exam/PrE2_3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После вычислений он будет лежать в пределах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25220" cy="170815"/>
            <wp:effectExtent l="19050" t="0" r="0" b="0"/>
            <wp:docPr id="46" name="Рисунок 46" descr="https://yukhym.com/images/stories/Exam/PrE2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Exam/PrE2_3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Вариант-12</w:t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00099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2.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Найти доверительный интервал для оценки с надежностью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64465"/>
            <wp:effectExtent l="19050" t="0" r="0" b="0"/>
            <wp:docPr id="47" name="Рисунок 47" descr="https://yukhym.com/images/stories/Exam/PrE2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Exam/PrE2_4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неизвестного математического ожидания и нормально распределенного признака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Х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генеральной совокупности: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а) если </w:t>
      </w:r>
      <w:r>
        <w:rPr>
          <w:rFonts w:ascii="Georgia" w:eastAsia="Times New Roman" w:hAnsi="Georgia" w:cs="Segoe UI"/>
          <w:b/>
          <w:bCs/>
          <w:i/>
          <w:iCs/>
          <w:noProof/>
          <w:color w:val="3B3BE2"/>
          <w:sz w:val="17"/>
          <w:szCs w:val="17"/>
          <w:lang w:eastAsia="ru-RU"/>
        </w:rPr>
        <w:drawing>
          <wp:inline distT="0" distB="0" distL="0" distR="0">
            <wp:extent cx="118110" cy="164465"/>
            <wp:effectExtent l="19050" t="0" r="0" b="0"/>
            <wp:docPr id="48" name="Рисунок 48" descr="https://yukhym.com/images/stories/Exam/PrE2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Exam/PrE2_4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=0,94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, генеральная среднее квадратичное отклонение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49" name="Рисунок 49" descr="https://yukhym.com/images/stories/Exam/PrE2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Exam/PrE2_4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=5,0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, выборочное среднее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50" name="Рисунок 50" descr="https://yukhym.com/images/stories/Exam/PrE2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Exam/PrE2_5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=18,0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, а объем выборки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 n=25;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б) если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64465"/>
            <wp:effectExtent l="19050" t="0" r="0" b="0"/>
            <wp:docPr id="51" name="Рисунок 51" descr="https://yukhym.com/images/stories/Exam/PrE2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ukhym.com/images/stories/Exam/PrE2_4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=0,999,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подправленное среднее квадратичное отклонение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s=5,0,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выборочное среднее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64465"/>
            <wp:effectExtent l="19050" t="0" r="8255" b="0"/>
            <wp:docPr id="52" name="Рисунок 52" descr="https://yukhym.com/images/stories/Exam/PrE2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Exam/PrE2_5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=26,0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, а 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lastRenderedPageBreak/>
        <w:t xml:space="preserve">объем выборки </w:t>
      </w:r>
      <w:r w:rsidRPr="00E03C06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n=25</w:t>
      </w:r>
      <w:r w:rsidRPr="00E03C06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.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E03C06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а) Из уравнения на функцию Лапласа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98295" cy="190500"/>
            <wp:effectExtent l="19050" t="0" r="1905" b="0"/>
            <wp:docPr id="53" name="Рисунок 53" descr="https://yukhym.com/images/stories/Exam/PrE2_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Exam/PrE2_5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помощью таблиц распределения методом интерполяции находим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87855" cy="591820"/>
            <wp:effectExtent l="19050" t="0" r="0" b="0"/>
            <wp:docPr id="54" name="Рисунок 54" descr="https://yukhym.com/images/stories/Exam/PrE2_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Exam/PrE2_5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Крайние точки доверительного интервала ищем по формуле: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96160" cy="387985"/>
            <wp:effectExtent l="19050" t="0" r="8890" b="0"/>
            <wp:docPr id="55" name="Рисунок 55" descr="https://yukhym.com/images/stories/Exam/PrE2_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Exam/PrE2_5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2510" cy="387985"/>
            <wp:effectExtent l="19050" t="0" r="2540" b="0"/>
            <wp:docPr id="56" name="Рисунок 56" descr="https://yukhym.com/images/stories/Exam/PrE2_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Exam/PrE2_5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Итак, интервал принимает множество значений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90625" cy="190500"/>
            <wp:effectExtent l="19050" t="0" r="9525" b="0"/>
            <wp:docPr id="57" name="Рисунок 57" descr="https://yukhym.com/images/stories/Exam/PrE2_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yukhym.com/images/stories/Exam/PrE2_5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надежностью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0,94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2, б) Поскольку 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n=25&lt;30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среднее квадратичное отклонение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58" name="Рисунок 58" descr="https://yukhym.com/images/stories/Exam/PrE2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ukhym.com/images/stories/Exam/PrE2_4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неизвестно, то для нахождения границ интервала доверия используем формулы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387985"/>
            <wp:effectExtent l="19050" t="0" r="1270" b="0"/>
            <wp:docPr id="59" name="Рисунок 59" descr="https://yukhym.com/images/stories/Exam/PrE2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ukhym.com/images/stories/Exam/PrE2_5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где значение</w:t>
      </w:r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proofErr w:type="spellStart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t</w:t>
      </w:r>
      <w:proofErr w:type="spellEnd"/>
      <w:r w:rsidRPr="00E03C06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-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60" name="Рисунок 60" descr="https://yukhym.com/images/stories/Exam/PrE2_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yukhym.com/images/stories/Exam/PrE2_60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ищем с помощью таблиц распределения Стьюдента: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86535" cy="230505"/>
            <wp:effectExtent l="19050" t="0" r="0" b="0"/>
            <wp:docPr id="61" name="Рисунок 61" descr="https://yukhym.com/images/stories/Exam/PrE2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Exam/PrE2_6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Далее находим границы интервала доверия.</w:t>
      </w:r>
      <w:r w:rsidRPr="00E03C0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2510" cy="387985"/>
            <wp:effectExtent l="19050" t="0" r="2540" b="0"/>
            <wp:docPr id="62" name="Рисунок 62" descr="https://yukhym.com/images/stories/Exam/PrE2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Exam/PrE2_6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9E" w:rsidRDefault="0012479E" w:rsidP="0012479E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Далее находим границы интервала доверия.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02510" cy="387985"/>
            <wp:effectExtent l="19050" t="0" r="2540" b="0"/>
            <wp:docPr id="125" name="Рисунок 125" descr="https://yukhym.com/images/stories/Exam/PrE2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yukhym.com/images/stories/Exam/PrE2_6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02510" cy="387985"/>
            <wp:effectExtent l="19050" t="0" r="2540" b="0"/>
            <wp:docPr id="126" name="Рисунок 126" descr="https://yukhym.com/images/stories/Exam/PrE2_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yukhym.com/images/stories/Exam/PrE2_6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Таким образом нашли доверительный интервал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36980" cy="190500"/>
            <wp:effectExtent l="19050" t="0" r="1270" b="0"/>
            <wp:docPr id="127" name="Рисунок 127" descr="https://yukhym.com/images/stories/Exam/PrE2_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yukhym.com/images/stories/Exam/PrE2_6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с надежностью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0820" cy="164465"/>
            <wp:effectExtent l="19050" t="0" r="0" b="0"/>
            <wp:docPr id="128" name="Рисунок 128" descr="https://yukhym.com/images/stories/Exam/PrE2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yukhym.com/images/stories/Exam/PrE2_6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0,999.</w:t>
      </w:r>
    </w:p>
    <w:p w:rsidR="0012479E" w:rsidRDefault="0012479E" w:rsidP="0012479E">
      <w:pPr>
        <w:pStyle w:val="a5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a4"/>
          <w:rFonts w:ascii="Segoe UI" w:hAnsi="Segoe UI" w:cs="Segoe UI"/>
          <w:color w:val="FFFFFF"/>
          <w:sz w:val="16"/>
          <w:szCs w:val="16"/>
        </w:rPr>
        <w:t>Задача 3.</w:t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Style w:val="a4"/>
          <w:rFonts w:ascii="Segoe UI" w:hAnsi="Segoe UI" w:cs="Segoe UI"/>
          <w:color w:val="080B47"/>
          <w:sz w:val="17"/>
          <w:szCs w:val="17"/>
        </w:rPr>
        <w:t xml:space="preserve">Найти доверительный интервал для оценки с надежностью </w:t>
      </w:r>
      <w:r>
        <w:rPr>
          <w:rFonts w:ascii="Segoe UI" w:hAnsi="Segoe UI" w:cs="Segoe UI"/>
          <w:b/>
          <w:bCs/>
          <w:noProof/>
          <w:color w:val="080B47"/>
          <w:sz w:val="17"/>
          <w:szCs w:val="17"/>
        </w:rPr>
        <w:drawing>
          <wp:inline distT="0" distB="0" distL="0" distR="0">
            <wp:extent cx="118110" cy="164465"/>
            <wp:effectExtent l="19050" t="0" r="0" b="0"/>
            <wp:docPr id="129" name="Рисунок 129" descr="https://yukhym.com/images/stories/Exam/PrE2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yukhym.com/images/stories/Exam/PrE2_4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b/>
          <w:bCs/>
          <w:sz w:val="17"/>
          <w:szCs w:val="17"/>
        </w:rPr>
        <w:t>=0,999</w:t>
      </w:r>
      <w:r>
        <w:rPr>
          <w:rStyle w:val="a4"/>
          <w:rFonts w:ascii="Segoe UI" w:hAnsi="Segoe UI" w:cs="Segoe UI"/>
          <w:color w:val="080B47"/>
          <w:sz w:val="17"/>
          <w:szCs w:val="17"/>
        </w:rPr>
        <w:t xml:space="preserve"> неизвестного среднего квадратичного отклонения </w:t>
      </w:r>
      <w:r>
        <w:rPr>
          <w:rStyle w:val="ff31"/>
          <w:rFonts w:cs="Segoe UI"/>
          <w:b/>
          <w:bCs/>
          <w:sz w:val="17"/>
          <w:szCs w:val="17"/>
        </w:rPr>
        <w:t>σ</w:t>
      </w:r>
      <w:r>
        <w:rPr>
          <w:rStyle w:val="a4"/>
          <w:rFonts w:ascii="Segoe UI" w:hAnsi="Segoe UI" w:cs="Segoe UI"/>
          <w:color w:val="080B47"/>
          <w:sz w:val="17"/>
          <w:szCs w:val="17"/>
        </w:rPr>
        <w:t xml:space="preserve"> нормально распределенного признака </w:t>
      </w:r>
      <w:r>
        <w:rPr>
          <w:rStyle w:val="ff31"/>
          <w:rFonts w:cs="Segoe UI"/>
          <w:b/>
          <w:bCs/>
          <w:sz w:val="17"/>
          <w:szCs w:val="17"/>
        </w:rPr>
        <w:t>Х</w:t>
      </w:r>
      <w:r>
        <w:rPr>
          <w:rStyle w:val="a4"/>
          <w:rFonts w:ascii="Segoe UI" w:hAnsi="Segoe UI" w:cs="Segoe UI"/>
          <w:color w:val="080B47"/>
          <w:sz w:val="17"/>
          <w:szCs w:val="17"/>
        </w:rPr>
        <w:t xml:space="preserve"> генеральной совокупности, если объем выборки </w:t>
      </w:r>
      <w:proofErr w:type="spellStart"/>
      <w:r>
        <w:rPr>
          <w:rStyle w:val="ff31"/>
          <w:rFonts w:cs="Segoe UI"/>
          <w:b/>
          <w:bCs/>
          <w:sz w:val="17"/>
          <w:szCs w:val="17"/>
        </w:rPr>
        <w:t>n</w:t>
      </w:r>
      <w:proofErr w:type="spellEnd"/>
      <w:r>
        <w:rPr>
          <w:rStyle w:val="ff31"/>
          <w:rFonts w:cs="Segoe UI"/>
          <w:b/>
          <w:bCs/>
          <w:sz w:val="17"/>
          <w:szCs w:val="17"/>
        </w:rPr>
        <w:t xml:space="preserve"> = 45</w:t>
      </w:r>
      <w:r>
        <w:rPr>
          <w:rStyle w:val="a4"/>
          <w:rFonts w:ascii="Segoe UI" w:hAnsi="Segoe UI" w:cs="Segoe UI"/>
          <w:color w:val="080B47"/>
          <w:sz w:val="17"/>
          <w:szCs w:val="17"/>
        </w:rPr>
        <w:t xml:space="preserve">, а подправленное среднее квадратичное отклонение </w:t>
      </w:r>
      <w:r>
        <w:rPr>
          <w:rStyle w:val="ff31"/>
          <w:rFonts w:cs="Segoe UI"/>
          <w:b/>
          <w:bCs/>
          <w:sz w:val="17"/>
          <w:szCs w:val="17"/>
        </w:rPr>
        <w:t>s=15,1.</w:t>
      </w:r>
      <w:r>
        <w:rPr>
          <w:rFonts w:ascii="Georgia" w:hAnsi="Georgia" w:cs="Segoe UI"/>
          <w:i/>
          <w:iCs/>
          <w:color w:val="3B3BE2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Найдем интервал доверия по формуле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17295" cy="190500"/>
            <wp:effectExtent l="19050" t="0" r="1905" b="0"/>
            <wp:docPr id="130" name="Рисунок 130" descr="https://yukhym.com/images/stories/Exam/PrE2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yukhym.com/images/stories/Exam/PrE2_6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По таблице находим значение функции </w:t>
      </w:r>
      <w:proofErr w:type="spellStart"/>
      <w:r>
        <w:rPr>
          <w:rStyle w:val="ff31"/>
          <w:rFonts w:cs="Segoe UI"/>
          <w:sz w:val="17"/>
          <w:szCs w:val="17"/>
        </w:rPr>
        <w:t>q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22325" cy="190500"/>
            <wp:effectExtent l="19050" t="0" r="0" b="0"/>
            <wp:docPr id="131" name="Рисунок 131" descr="https://yukhym.com/images/stories/Exam/PrE2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yukhym.com/images/stories/Exam/PrE2_7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После этого выполняем вычисления границ интервала доверия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19300" cy="190500"/>
            <wp:effectExtent l="19050" t="0" r="0" b="0"/>
            <wp:docPr id="132" name="Рисунок 132" descr="https://yukhym.com/images/stories/Exam/PrE2_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yukhym.com/images/stories/Exam/PrE2_71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125220" cy="170815"/>
            <wp:effectExtent l="19050" t="0" r="0" b="0"/>
            <wp:docPr id="133" name="Рисунок 133" descr="https://yukhym.com/images/stories/Exam/PrE2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yukhym.com/images/stories/Exam/PrE2_72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Как видите формулы для вычисления доверительного интервала не сложные, поэтому с легкостью применяйте их на контрольных и тестах по теории вероятностей.</w:t>
      </w:r>
    </w:p>
    <w:p w:rsidR="000E2445" w:rsidRDefault="0012479E"/>
    <w:sectPr w:rsidR="000E2445" w:rsidSect="00E4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419E"/>
    <w:multiLevelType w:val="multilevel"/>
    <w:tmpl w:val="D2F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3C06"/>
    <w:rsid w:val="0012479E"/>
    <w:rsid w:val="005229F0"/>
    <w:rsid w:val="009D05B9"/>
    <w:rsid w:val="00E03C06"/>
    <w:rsid w:val="00E4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DD"/>
  </w:style>
  <w:style w:type="paragraph" w:styleId="1">
    <w:name w:val="heading 1"/>
    <w:basedOn w:val="a"/>
    <w:link w:val="10"/>
    <w:uiPriority w:val="9"/>
    <w:qFormat/>
    <w:rsid w:val="00E03C06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06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E03C06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E03C06"/>
    <w:rPr>
      <w:b/>
      <w:bCs/>
    </w:rPr>
  </w:style>
  <w:style w:type="paragraph" w:styleId="a5">
    <w:name w:val="Normal (Web)"/>
    <w:basedOn w:val="a"/>
    <w:uiPriority w:val="99"/>
    <w:semiHidden/>
    <w:unhideWhenUsed/>
    <w:rsid w:val="00E03C06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1">
    <w:name w:val="ff11"/>
    <w:basedOn w:val="a0"/>
    <w:rsid w:val="00E03C06"/>
    <w:rPr>
      <w:b/>
      <w:bCs/>
      <w:color w:val="FFFFFF"/>
      <w:sz w:val="16"/>
      <w:szCs w:val="16"/>
    </w:rPr>
  </w:style>
  <w:style w:type="character" w:customStyle="1" w:styleId="ff31">
    <w:name w:val="ff31"/>
    <w:basedOn w:val="a0"/>
    <w:rsid w:val="00E03C06"/>
    <w:rPr>
      <w:rFonts w:ascii="Georgia" w:hAnsi="Georgia" w:hint="default"/>
      <w:i/>
      <w:iCs/>
      <w:color w:val="3B3BE2"/>
    </w:rPr>
  </w:style>
  <w:style w:type="character" w:customStyle="1" w:styleId="ff21">
    <w:name w:val="ff21"/>
    <w:basedOn w:val="a0"/>
    <w:rsid w:val="00E03C06"/>
    <w:rPr>
      <w:color w:val="FFFFFF"/>
      <w:shd w:val="clear" w:color="auto" w:fill="8CC7BF"/>
    </w:rPr>
  </w:style>
  <w:style w:type="character" w:customStyle="1" w:styleId="ff5">
    <w:name w:val="ff5"/>
    <w:basedOn w:val="a0"/>
    <w:rsid w:val="00E03C06"/>
    <w:rPr>
      <w:b/>
      <w:bCs/>
      <w:color w:val="000099"/>
    </w:rPr>
  </w:style>
  <w:style w:type="paragraph" w:styleId="a6">
    <w:name w:val="Balloon Text"/>
    <w:basedOn w:val="a"/>
    <w:link w:val="a7"/>
    <w:uiPriority w:val="99"/>
    <w:semiHidden/>
    <w:unhideWhenUsed/>
    <w:rsid w:val="00E0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5076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4475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30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9953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9921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1" Type="http://schemas.openxmlformats.org/officeDocument/2006/relationships/numbering" Target="numbering.xml"/><Relationship Id="rId6" Type="http://schemas.openxmlformats.org/officeDocument/2006/relationships/hyperlink" Target="https://www.optad360.com/en/?utm_medium=AdsInfo&amp;utm_source=yukhym.com" TargetMode="External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2021-03-05T13:52:00Z</dcterms:created>
  <dcterms:modified xsi:type="dcterms:W3CDTF">2021-03-05T13:53:00Z</dcterms:modified>
</cp:coreProperties>
</file>