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A9" w:rsidRPr="009628A9" w:rsidRDefault="009628A9" w:rsidP="009628A9">
      <w:pPr>
        <w:spacing w:before="124" w:after="124" w:line="249" w:lineRule="atLeast"/>
        <w:jc w:val="center"/>
        <w:outlineLvl w:val="0"/>
        <w:rPr>
          <w:rFonts w:ascii="inherit" w:eastAsia="Times New Roman" w:hAnsi="inherit" w:cs="Segoe UI"/>
          <w:b/>
          <w:bCs/>
          <w:color w:val="1820AB"/>
          <w:kern w:val="36"/>
          <w:sz w:val="23"/>
          <w:szCs w:val="23"/>
          <w:lang w:eastAsia="ru-RU"/>
        </w:rPr>
      </w:pPr>
      <w:r w:rsidRPr="009628A9">
        <w:rPr>
          <w:rFonts w:ascii="inherit" w:eastAsia="Times New Roman" w:hAnsi="inherit" w:cs="Segoe UI"/>
          <w:b/>
          <w:bCs/>
          <w:color w:val="1820AB"/>
          <w:kern w:val="36"/>
          <w:sz w:val="23"/>
          <w:szCs w:val="23"/>
          <w:lang w:eastAsia="ru-RU"/>
        </w:rPr>
        <w:t>Формулы числовых характеристик статистического распределения</w:t>
      </w:r>
    </w:p>
    <w:p w:rsidR="009628A9" w:rsidRPr="009628A9" w:rsidRDefault="009628A9" w:rsidP="009628A9">
      <w:pPr>
        <w:spacing w:after="0" w:line="240" w:lineRule="auto"/>
        <w:rPr>
          <w:rFonts w:ascii="Segoe UI" w:eastAsia="Times New Roman" w:hAnsi="Segoe UI" w:cs="Segoe UI"/>
          <w:color w:val="080B47"/>
          <w:sz w:val="17"/>
          <w:szCs w:val="17"/>
          <w:lang w:eastAsia="ru-RU"/>
        </w:rPr>
      </w:pPr>
      <w:r w:rsidRPr="009628A9">
        <w:rPr>
          <w:rFonts w:ascii="Segoe UI" w:eastAsia="Times New Roman" w:hAnsi="Segoe UI" w:cs="Segoe UI"/>
          <w:color w:val="080B47"/>
          <w:sz w:val="17"/>
          <w:szCs w:val="17"/>
          <w:lang w:eastAsia="ru-RU"/>
        </w:rPr>
        <w:t xml:space="preserve">Сейчас Вы научитесь находить числовые характеристики статистического распределения выборки. Примеры подобраны на основании индивидуальных заданий по теории вероятностей, которые задавали студентам ЛНУ им. И. Франка. Ответы послужат для студентов математических дисциплин хорошей инструкцией на экзаменах и тестах. Подобные решения точно используют в обучении экономисты , поскольку именно им задавали все что приведено ниже. ВУЗы Киева, Одессы, Харькова и других городов Украины имеют подобную систему обучения поэтому много полезного для себя должен взять каждый студент. Задачи различной тематики связаны между собой </w:t>
      </w:r>
      <w:proofErr w:type="spellStart"/>
      <w:r w:rsidRPr="009628A9">
        <w:rPr>
          <w:rFonts w:ascii="Segoe UI" w:eastAsia="Times New Roman" w:hAnsi="Segoe UI" w:cs="Segoe UI"/>
          <w:color w:val="080B47"/>
          <w:sz w:val="17"/>
          <w:szCs w:val="17"/>
          <w:lang w:eastAsia="ru-RU"/>
        </w:rPr>
        <w:t>линками</w:t>
      </w:r>
      <w:proofErr w:type="spellEnd"/>
      <w:r w:rsidRPr="009628A9">
        <w:rPr>
          <w:rFonts w:ascii="Segoe UI" w:eastAsia="Times New Roman" w:hAnsi="Segoe UI" w:cs="Segoe UI"/>
          <w:color w:val="080B47"/>
          <w:sz w:val="17"/>
          <w:szCs w:val="17"/>
          <w:lang w:eastAsia="ru-RU"/>
        </w:rPr>
        <w:t xml:space="preserve"> в конце статьи, поэтому можете найти то, что Вам нужно.</w:t>
      </w:r>
      <w:r w:rsidRPr="009628A9">
        <w:rPr>
          <w:rFonts w:ascii="Segoe UI" w:eastAsia="Times New Roman" w:hAnsi="Segoe UI" w:cs="Segoe UI"/>
          <w:color w:val="080B47"/>
          <w:sz w:val="17"/>
          <w:szCs w:val="17"/>
          <w:lang w:eastAsia="ru-RU"/>
        </w:rPr>
        <w:br/>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00099"/>
          <w:sz w:val="17"/>
          <w:lang w:eastAsia="ru-RU"/>
        </w:rPr>
        <w:t>Индивидуальное задание 1</w:t>
      </w:r>
      <w:r w:rsidRPr="009628A9">
        <w:rPr>
          <w:rFonts w:ascii="Segoe UI" w:eastAsia="Times New Roman" w:hAnsi="Segoe UI" w:cs="Segoe UI"/>
          <w:b/>
          <w:bCs/>
          <w:color w:val="000099"/>
          <w:sz w:val="17"/>
          <w:szCs w:val="17"/>
          <w:lang w:eastAsia="ru-RU"/>
        </w:rPr>
        <w:br/>
      </w:r>
      <w:r w:rsidRPr="009628A9">
        <w:rPr>
          <w:rFonts w:ascii="Segoe UI" w:eastAsia="Times New Roman" w:hAnsi="Segoe UI" w:cs="Segoe UI"/>
          <w:b/>
          <w:bCs/>
          <w:color w:val="000099"/>
          <w:sz w:val="17"/>
          <w:lang w:eastAsia="ru-RU"/>
        </w:rPr>
        <w:t xml:space="preserve">Вариант 11 </w:t>
      </w:r>
      <w:r w:rsidRPr="009628A9">
        <w:rPr>
          <w:rFonts w:ascii="Segoe UI" w:eastAsia="Times New Roman" w:hAnsi="Segoe UI" w:cs="Segoe UI"/>
          <w:color w:val="080B47"/>
          <w:sz w:val="17"/>
          <w:szCs w:val="17"/>
          <w:lang w:eastAsia="ru-RU"/>
        </w:rPr>
        <w:br/>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FFFFFF"/>
          <w:sz w:val="16"/>
          <w:lang w:eastAsia="ru-RU"/>
        </w:rPr>
        <w:t>Задача 1.</w:t>
      </w:r>
      <w:r w:rsidRPr="009628A9">
        <w:rPr>
          <w:rFonts w:ascii="Segoe UI" w:eastAsia="Times New Roman" w:hAnsi="Segoe UI" w:cs="Segoe UI"/>
          <w:color w:val="080B47"/>
          <w:sz w:val="17"/>
          <w:szCs w:val="17"/>
          <w:lang w:eastAsia="ru-RU"/>
        </w:rPr>
        <w:t xml:space="preserve"> Построить статистическое распределение выборки, записать эмпирическую функцию распределения и вычислить такие числовые характеристики:</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выборочное среднее;</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выборочную дисперсию;;</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подправленную дисперсию;</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выборочное среднее квадратичное отклонение;</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подправленное среднее квадратичное отклонение;</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размах выборки;</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медиану;</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моду;</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proofErr w:type="spellStart"/>
      <w:r w:rsidRPr="009628A9">
        <w:rPr>
          <w:rFonts w:ascii="Segoe UI" w:eastAsia="Times New Roman" w:hAnsi="Segoe UI" w:cs="Segoe UI"/>
          <w:b/>
          <w:bCs/>
          <w:color w:val="080B47"/>
          <w:sz w:val="17"/>
          <w:lang w:eastAsia="ru-RU"/>
        </w:rPr>
        <w:t>квантильное</w:t>
      </w:r>
      <w:proofErr w:type="spellEnd"/>
      <w:r w:rsidRPr="009628A9">
        <w:rPr>
          <w:rFonts w:ascii="Segoe UI" w:eastAsia="Times New Roman" w:hAnsi="Segoe UI" w:cs="Segoe UI"/>
          <w:b/>
          <w:bCs/>
          <w:color w:val="080B47"/>
          <w:sz w:val="17"/>
          <w:lang w:eastAsia="ru-RU"/>
        </w:rPr>
        <w:t xml:space="preserve"> отклонение;</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коэффициент вариации;</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коэффициент асимметрии;</w:t>
      </w:r>
    </w:p>
    <w:p w:rsidR="009628A9" w:rsidRPr="009628A9" w:rsidRDefault="009628A9" w:rsidP="009628A9">
      <w:pPr>
        <w:numPr>
          <w:ilvl w:val="0"/>
          <w:numId w:val="1"/>
        </w:numPr>
        <w:spacing w:before="100" w:beforeAutospacing="1" w:after="100" w:afterAutospacing="1" w:line="186" w:lineRule="atLeast"/>
        <w:ind w:left="259"/>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эксцесс для выборки:</w:t>
      </w:r>
    </w:p>
    <w:p w:rsidR="009628A9" w:rsidRPr="009628A9" w:rsidRDefault="009628A9" w:rsidP="009628A9">
      <w:pPr>
        <w:spacing w:after="0" w:line="240" w:lineRule="auto"/>
        <w:jc w:val="center"/>
        <w:rPr>
          <w:rFonts w:ascii="Segoe UI" w:eastAsia="Times New Roman" w:hAnsi="Segoe UI" w:cs="Segoe UI"/>
          <w:color w:val="080B47"/>
          <w:sz w:val="17"/>
          <w:szCs w:val="17"/>
          <w:lang w:eastAsia="ru-RU"/>
        </w:rPr>
      </w:pPr>
      <w:hyperlink r:id="rId5" w:tgtFrame="_blank" w:history="1">
        <w:proofErr w:type="spellStart"/>
        <w:r w:rsidRPr="009628A9">
          <w:rPr>
            <w:rFonts w:ascii="Segoe UI" w:eastAsia="Times New Roman" w:hAnsi="Segoe UI" w:cs="Segoe UI"/>
            <w:color w:val="0088CC"/>
            <w:sz w:val="17"/>
            <w:lang w:eastAsia="ru-RU"/>
          </w:rPr>
          <w:t>Ads</w:t>
        </w:r>
        <w:proofErr w:type="spellEnd"/>
        <w:r w:rsidRPr="009628A9">
          <w:rPr>
            <w:rFonts w:ascii="Segoe UI" w:eastAsia="Times New Roman" w:hAnsi="Segoe UI" w:cs="Segoe UI"/>
            <w:color w:val="0088CC"/>
            <w:sz w:val="17"/>
            <w:lang w:eastAsia="ru-RU"/>
          </w:rPr>
          <w:t xml:space="preserve"> </w:t>
        </w:r>
        <w:proofErr w:type="spellStart"/>
        <w:r w:rsidRPr="009628A9">
          <w:rPr>
            <w:rFonts w:ascii="Segoe UI" w:eastAsia="Times New Roman" w:hAnsi="Segoe UI" w:cs="Segoe UI"/>
            <w:color w:val="0088CC"/>
            <w:sz w:val="17"/>
            <w:lang w:eastAsia="ru-RU"/>
          </w:rPr>
          <w:t>by</w:t>
        </w:r>
        <w:proofErr w:type="spellEnd"/>
        <w:r w:rsidRPr="009628A9">
          <w:rPr>
            <w:rFonts w:ascii="Segoe UI" w:eastAsia="Times New Roman" w:hAnsi="Segoe UI" w:cs="Segoe UI"/>
            <w:color w:val="0088CC"/>
            <w:sz w:val="17"/>
            <w:lang w:eastAsia="ru-RU"/>
          </w:rPr>
          <w:t xml:space="preserve"> </w:t>
        </w:r>
        <w:r w:rsidRPr="009628A9">
          <w:rPr>
            <w:rFonts w:ascii="Segoe UI" w:eastAsia="Times New Roman" w:hAnsi="Segoe UI" w:cs="Segoe UI"/>
            <w:b/>
            <w:bCs/>
            <w:color w:val="0088CC"/>
            <w:sz w:val="17"/>
            <w:lang w:eastAsia="ru-RU"/>
          </w:rPr>
          <w:t>optAd360</w:t>
        </w:r>
        <w:r w:rsidRPr="009628A9">
          <w:rPr>
            <w:rFonts w:ascii="Segoe UI" w:eastAsia="Times New Roman" w:hAnsi="Segoe UI" w:cs="Segoe UI"/>
            <w:color w:val="0088CC"/>
            <w:sz w:val="17"/>
            <w:lang w:eastAsia="ru-RU"/>
          </w:rPr>
          <w:t xml:space="preserve"> </w:t>
        </w:r>
      </w:hyperlink>
    </w:p>
    <w:p w:rsidR="009628A9" w:rsidRPr="009628A9" w:rsidRDefault="009628A9" w:rsidP="009628A9">
      <w:pPr>
        <w:spacing w:after="93" w:line="240" w:lineRule="auto"/>
        <w:rPr>
          <w:rFonts w:ascii="Segoe UI" w:eastAsia="Times New Roman" w:hAnsi="Segoe UI" w:cs="Segoe UI"/>
          <w:color w:val="080B47"/>
          <w:sz w:val="17"/>
          <w:szCs w:val="17"/>
          <w:lang w:eastAsia="ru-RU"/>
        </w:rPr>
      </w:pPr>
      <w:r w:rsidRPr="009628A9">
        <w:rPr>
          <w:rFonts w:ascii="Segoe UI" w:eastAsia="Times New Roman" w:hAnsi="Segoe UI" w:cs="Segoe UI"/>
          <w:color w:val="080B47"/>
          <w:sz w:val="17"/>
          <w:szCs w:val="17"/>
          <w:lang w:eastAsia="ru-RU"/>
        </w:rPr>
        <w:t xml:space="preserve">Выборка задана рядом </w:t>
      </w:r>
      <w:r w:rsidRPr="009628A9">
        <w:rPr>
          <w:rFonts w:ascii="Georgia" w:eastAsia="Times New Roman" w:hAnsi="Georgia" w:cs="Segoe UI"/>
          <w:i/>
          <w:iCs/>
          <w:color w:val="3B3BE2"/>
          <w:sz w:val="17"/>
          <w:lang w:eastAsia="ru-RU"/>
        </w:rPr>
        <w:t>11, 9, 8, 7, 8, 11, 10, 9, 12, 7, 6, 11, 8, 7, 10, 9, 11, 8, 13, 8</w:t>
      </w:r>
      <w:r w:rsidRPr="009628A9">
        <w:rPr>
          <w:rFonts w:ascii="Segoe UI" w:eastAsia="Times New Roman" w:hAnsi="Segoe UI" w:cs="Segoe UI"/>
          <w:color w:val="080B47"/>
          <w:sz w:val="17"/>
          <w:szCs w:val="17"/>
          <w:lang w:eastAsia="ru-RU"/>
        </w:rPr>
        <w:t>.</w:t>
      </w:r>
    </w:p>
    <w:p w:rsidR="009628A9" w:rsidRPr="009628A9" w:rsidRDefault="009628A9" w:rsidP="009628A9">
      <w:pPr>
        <w:spacing w:after="93" w:line="240" w:lineRule="auto"/>
        <w:rPr>
          <w:rFonts w:ascii="Segoe UI" w:eastAsia="Times New Roman" w:hAnsi="Segoe UI" w:cs="Segoe UI"/>
          <w:color w:val="080B47"/>
          <w:sz w:val="17"/>
          <w:szCs w:val="17"/>
          <w:lang w:eastAsia="ru-RU"/>
        </w:rPr>
      </w:pPr>
      <w:r w:rsidRPr="009628A9">
        <w:rPr>
          <w:rFonts w:ascii="Segoe UI" w:eastAsia="Times New Roman" w:hAnsi="Segoe UI" w:cs="Segoe UI"/>
          <w:color w:val="FFFFFF"/>
          <w:sz w:val="17"/>
          <w:lang w:eastAsia="ru-RU"/>
        </w:rPr>
        <w:t>Решение:</w:t>
      </w:r>
      <w:r w:rsidRPr="009628A9">
        <w:rPr>
          <w:rFonts w:ascii="Segoe UI" w:eastAsia="Times New Roman" w:hAnsi="Segoe UI" w:cs="Segoe UI"/>
          <w:color w:val="080B47"/>
          <w:sz w:val="17"/>
          <w:szCs w:val="17"/>
          <w:lang w:eastAsia="ru-RU"/>
        </w:rPr>
        <w:t xml:space="preserve"> </w:t>
      </w:r>
      <w:r w:rsidRPr="009628A9">
        <w:rPr>
          <w:rFonts w:ascii="Segoe UI" w:eastAsia="Times New Roman" w:hAnsi="Segoe UI" w:cs="Segoe UI"/>
          <w:color w:val="080B47"/>
          <w:sz w:val="17"/>
          <w:szCs w:val="17"/>
          <w:lang w:eastAsia="ru-RU"/>
        </w:rPr>
        <w:br/>
        <w:t xml:space="preserve">Запишем выборку в виде вариационного ряда (в порядке возрастания): </w:t>
      </w:r>
      <w:r w:rsidRPr="009628A9">
        <w:rPr>
          <w:rFonts w:ascii="Segoe UI" w:eastAsia="Times New Roman" w:hAnsi="Segoe UI" w:cs="Segoe UI"/>
          <w:color w:val="080B47"/>
          <w:sz w:val="17"/>
          <w:szCs w:val="17"/>
          <w:lang w:eastAsia="ru-RU"/>
        </w:rPr>
        <w:br/>
      </w:r>
      <w:r w:rsidRPr="009628A9">
        <w:rPr>
          <w:rFonts w:ascii="Georgia" w:eastAsia="Times New Roman" w:hAnsi="Georgia" w:cs="Segoe UI"/>
          <w:i/>
          <w:iCs/>
          <w:color w:val="3B3BE2"/>
          <w:sz w:val="17"/>
          <w:lang w:eastAsia="ru-RU"/>
        </w:rPr>
        <w:t xml:space="preserve">6; 7; 7; 7; 8; 8; 8; 8; 8; 9; 9; 9; 10; 10; 11; 11; 11; 11; 12; 13. </w:t>
      </w:r>
      <w:r w:rsidRPr="009628A9">
        <w:rPr>
          <w:rFonts w:ascii="Segoe UI" w:eastAsia="Times New Roman" w:hAnsi="Segoe UI" w:cs="Segoe UI"/>
          <w:color w:val="080B47"/>
          <w:sz w:val="17"/>
          <w:szCs w:val="17"/>
          <w:lang w:eastAsia="ru-RU"/>
        </w:rPr>
        <w:br/>
        <w:t>Далее записываем статистическое распределение выборки в виде дискретного статистического распределения частот:</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3164205" cy="361950"/>
            <wp:effectExtent l="19050" t="0" r="0" b="0"/>
            <wp:docPr id="1" name="Рисунок 1" descr="https://yukhym.com/images/stories/Exam/PrE3_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ukhym.com/images/stories/Exam/PrE3_101.gif"/>
                    <pic:cNvPicPr>
                      <a:picLocks noChangeAspect="1" noChangeArrowheads="1"/>
                    </pic:cNvPicPr>
                  </pic:nvPicPr>
                  <pic:blipFill>
                    <a:blip r:embed="rId6" cstate="print"/>
                    <a:srcRect/>
                    <a:stretch>
                      <a:fillRect/>
                    </a:stretch>
                  </pic:blipFill>
                  <pic:spPr bwMode="auto">
                    <a:xfrm>
                      <a:off x="0" y="0"/>
                      <a:ext cx="3164205" cy="361950"/>
                    </a:xfrm>
                    <a:prstGeom prst="rect">
                      <a:avLst/>
                    </a:prstGeom>
                    <a:noFill/>
                    <a:ln w="9525">
                      <a:noFill/>
                      <a:miter lim="800000"/>
                      <a:headEnd/>
                      <a:tailEnd/>
                    </a:ln>
                  </pic:spPr>
                </pic:pic>
              </a:graphicData>
            </a:graphic>
          </wp:inline>
        </w:drawing>
      </w:r>
    </w:p>
    <w:p w:rsidR="009628A9" w:rsidRPr="009628A9" w:rsidRDefault="009628A9" w:rsidP="009628A9">
      <w:pPr>
        <w:spacing w:after="93" w:line="240" w:lineRule="auto"/>
        <w:rPr>
          <w:rFonts w:ascii="Segoe UI" w:eastAsia="Times New Roman" w:hAnsi="Segoe UI" w:cs="Segoe UI"/>
          <w:color w:val="080B47"/>
          <w:sz w:val="17"/>
          <w:szCs w:val="17"/>
          <w:lang w:eastAsia="ru-RU"/>
        </w:rPr>
      </w:pPr>
      <w:r w:rsidRPr="009628A9">
        <w:rPr>
          <w:rFonts w:ascii="Segoe UI" w:eastAsia="Times New Roman" w:hAnsi="Segoe UI" w:cs="Segoe UI"/>
          <w:b/>
          <w:bCs/>
          <w:color w:val="080B47"/>
          <w:sz w:val="17"/>
          <w:lang w:eastAsia="ru-RU"/>
        </w:rPr>
        <w:t>Эмпирическую функцию распределения определим по формуле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808990" cy="460375"/>
            <wp:effectExtent l="19050" t="0" r="0" b="0"/>
            <wp:docPr id="2" name="Рисунок 2" descr="https://yukhym.com/images/stories/Exam/PrE3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ukhym.com/images/stories/Exam/PrE3_03.gif"/>
                    <pic:cNvPicPr>
                      <a:picLocks noChangeAspect="1" noChangeArrowheads="1"/>
                    </pic:cNvPicPr>
                  </pic:nvPicPr>
                  <pic:blipFill>
                    <a:blip r:embed="rId7" cstate="print"/>
                    <a:srcRect/>
                    <a:stretch>
                      <a:fillRect/>
                    </a:stretch>
                  </pic:blipFill>
                  <pic:spPr bwMode="auto">
                    <a:xfrm>
                      <a:off x="0" y="0"/>
                      <a:ext cx="808990" cy="46037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t xml:space="preserve">Здесь </w:t>
      </w:r>
      <w:proofErr w:type="spellStart"/>
      <w:r w:rsidRPr="009628A9">
        <w:rPr>
          <w:rFonts w:ascii="Georgia" w:eastAsia="Times New Roman" w:hAnsi="Georgia" w:cs="Segoe UI"/>
          <w:i/>
          <w:iCs/>
          <w:color w:val="3B3BE2"/>
          <w:sz w:val="17"/>
          <w:lang w:eastAsia="ru-RU"/>
        </w:rPr>
        <w:t>n</w:t>
      </w:r>
      <w:r w:rsidRPr="009628A9">
        <w:rPr>
          <w:rFonts w:ascii="Georgia" w:eastAsia="Times New Roman" w:hAnsi="Georgia" w:cs="Segoe UI"/>
          <w:i/>
          <w:iCs/>
          <w:color w:val="3B3BE2"/>
          <w:sz w:val="13"/>
          <w:vertAlign w:val="subscript"/>
          <w:lang w:eastAsia="ru-RU"/>
        </w:rPr>
        <w:t>x</w:t>
      </w:r>
      <w:proofErr w:type="spellEnd"/>
      <w:r w:rsidRPr="009628A9">
        <w:rPr>
          <w:rFonts w:ascii="Segoe UI" w:eastAsia="Times New Roman" w:hAnsi="Segoe UI" w:cs="Segoe UI"/>
          <w:color w:val="080B47"/>
          <w:sz w:val="17"/>
          <w:szCs w:val="17"/>
          <w:lang w:eastAsia="ru-RU"/>
        </w:rPr>
        <w:t xml:space="preserve"> – количество элементов выборки которые меньше </w:t>
      </w:r>
      <w:r w:rsidRPr="009628A9">
        <w:rPr>
          <w:rFonts w:ascii="Georgia" w:eastAsia="Times New Roman" w:hAnsi="Georgia" w:cs="Segoe UI"/>
          <w:i/>
          <w:iCs/>
          <w:color w:val="3B3BE2"/>
          <w:sz w:val="17"/>
          <w:lang w:eastAsia="ru-RU"/>
        </w:rPr>
        <w:t>х</w:t>
      </w:r>
      <w:r w:rsidRPr="009628A9">
        <w:rPr>
          <w:rFonts w:ascii="Segoe UI" w:eastAsia="Times New Roman" w:hAnsi="Segoe UI" w:cs="Segoe UI"/>
          <w:color w:val="080B47"/>
          <w:sz w:val="17"/>
          <w:szCs w:val="17"/>
          <w:lang w:eastAsia="ru-RU"/>
        </w:rPr>
        <w:t xml:space="preserve">. Используя таблицу и учитывая что объем выборки равен </w:t>
      </w:r>
      <w:proofErr w:type="spellStart"/>
      <w:r w:rsidRPr="009628A9">
        <w:rPr>
          <w:rFonts w:ascii="Georgia" w:eastAsia="Times New Roman" w:hAnsi="Georgia" w:cs="Segoe UI"/>
          <w:i/>
          <w:iCs/>
          <w:color w:val="3B3BE2"/>
          <w:sz w:val="17"/>
          <w:lang w:eastAsia="ru-RU"/>
        </w:rPr>
        <w:t>n</w:t>
      </w:r>
      <w:proofErr w:type="spellEnd"/>
      <w:r w:rsidRPr="009628A9">
        <w:rPr>
          <w:rFonts w:ascii="Georgia" w:eastAsia="Times New Roman" w:hAnsi="Georgia" w:cs="Segoe UI"/>
          <w:i/>
          <w:iCs/>
          <w:color w:val="3B3BE2"/>
          <w:sz w:val="17"/>
          <w:lang w:eastAsia="ru-RU"/>
        </w:rPr>
        <w:t xml:space="preserve"> = 20,</w:t>
      </w:r>
      <w:r w:rsidRPr="009628A9">
        <w:rPr>
          <w:rFonts w:ascii="Segoe UI" w:eastAsia="Times New Roman" w:hAnsi="Segoe UI" w:cs="Segoe UI"/>
          <w:color w:val="080B47"/>
          <w:sz w:val="17"/>
          <w:szCs w:val="17"/>
          <w:lang w:eastAsia="ru-RU"/>
        </w:rPr>
        <w:t xml:space="preserve"> запишем эмпирическую функцию распределения:</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lastRenderedPageBreak/>
        <w:drawing>
          <wp:inline distT="0" distB="0" distL="0" distR="0">
            <wp:extent cx="1421130" cy="3058795"/>
            <wp:effectExtent l="19050" t="0" r="7620" b="0"/>
            <wp:docPr id="3" name="Рисунок 3" descr="https://yukhym.com/images/stories/Exam/PrE3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ukhym.com/images/stories/Exam/PrE3_04.gif"/>
                    <pic:cNvPicPr>
                      <a:picLocks noChangeAspect="1" noChangeArrowheads="1"/>
                    </pic:cNvPicPr>
                  </pic:nvPicPr>
                  <pic:blipFill>
                    <a:blip r:embed="rId8" cstate="print"/>
                    <a:srcRect/>
                    <a:stretch>
                      <a:fillRect/>
                    </a:stretch>
                  </pic:blipFill>
                  <pic:spPr bwMode="auto">
                    <a:xfrm>
                      <a:off x="0" y="0"/>
                      <a:ext cx="1421130" cy="305879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t>Далее вычислим числовые характеристики статистического распределения выборки.</w:t>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 xml:space="preserve">Выборочное среднее </w:t>
      </w:r>
      <w:r w:rsidRPr="009628A9">
        <w:rPr>
          <w:rFonts w:ascii="Segoe UI" w:eastAsia="Times New Roman" w:hAnsi="Segoe UI" w:cs="Segoe UI"/>
          <w:color w:val="080B47"/>
          <w:sz w:val="17"/>
          <w:szCs w:val="17"/>
          <w:lang w:eastAsia="ru-RU"/>
        </w:rPr>
        <w:t>вычисляем по формуле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2980055" cy="1217295"/>
            <wp:effectExtent l="19050" t="0" r="0" b="0"/>
            <wp:docPr id="4" name="Рисунок 4" descr="https://yukhym.com/images/stories/Exam/PrE3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ukhym.com/images/stories/Exam/PrE3_05.gif"/>
                    <pic:cNvPicPr>
                      <a:picLocks noChangeAspect="1" noChangeArrowheads="1"/>
                    </pic:cNvPicPr>
                  </pic:nvPicPr>
                  <pic:blipFill>
                    <a:blip r:embed="rId9" cstate="print"/>
                    <a:srcRect/>
                    <a:stretch>
                      <a:fillRect/>
                    </a:stretch>
                  </pic:blipFill>
                  <pic:spPr bwMode="auto">
                    <a:xfrm>
                      <a:off x="0" y="0"/>
                      <a:ext cx="2980055" cy="121729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Выборочную дисперсию</w:t>
      </w:r>
      <w:r w:rsidRPr="009628A9">
        <w:rPr>
          <w:rFonts w:ascii="Segoe UI" w:eastAsia="Times New Roman" w:hAnsi="Segoe UI" w:cs="Segoe UI"/>
          <w:color w:val="080B47"/>
          <w:sz w:val="17"/>
          <w:szCs w:val="17"/>
          <w:lang w:eastAsia="ru-RU"/>
        </w:rPr>
        <w:t xml:space="preserve"> находим по формуле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296035" cy="460375"/>
            <wp:effectExtent l="19050" t="0" r="0" b="0"/>
            <wp:docPr id="5" name="Рисунок 5" descr="https://yukhym.com/images/stories/Exam/PrE3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ukhym.com/images/stories/Exam/PrE3_06.gif"/>
                    <pic:cNvPicPr>
                      <a:picLocks noChangeAspect="1" noChangeArrowheads="1"/>
                    </pic:cNvPicPr>
                  </pic:nvPicPr>
                  <pic:blipFill>
                    <a:blip r:embed="rId10" cstate="print"/>
                    <a:srcRect/>
                    <a:stretch>
                      <a:fillRect/>
                    </a:stretch>
                  </pic:blipFill>
                  <pic:spPr bwMode="auto">
                    <a:xfrm>
                      <a:off x="0" y="0"/>
                      <a:ext cx="1296035" cy="46037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3427095" cy="1217295"/>
            <wp:effectExtent l="19050" t="0" r="1905" b="0"/>
            <wp:docPr id="6" name="Рисунок 6" descr="https://yukhym.com/images/stories/Exam/PrE3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ukhym.com/images/stories/Exam/PrE3_07.gif"/>
                    <pic:cNvPicPr>
                      <a:picLocks noChangeAspect="1" noChangeArrowheads="1"/>
                    </pic:cNvPicPr>
                  </pic:nvPicPr>
                  <pic:blipFill>
                    <a:blip r:embed="rId11" cstate="print"/>
                    <a:srcRect/>
                    <a:stretch>
                      <a:fillRect/>
                    </a:stretch>
                  </pic:blipFill>
                  <pic:spPr bwMode="auto">
                    <a:xfrm>
                      <a:off x="0" y="0"/>
                      <a:ext cx="3427095" cy="121729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t xml:space="preserve">Выборочное среднее, что фигурирует в формуле дисперсии в квадрате найдено выше. Остается все подставить в формулу </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2664460" cy="460375"/>
            <wp:effectExtent l="19050" t="0" r="2540" b="0"/>
            <wp:docPr id="7" name="Рисунок 7" descr="https://yukhym.com/images/stories/Exam/PrE3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ukhym.com/images/stories/Exam/PrE3_08.gif"/>
                    <pic:cNvPicPr>
                      <a:picLocks noChangeAspect="1" noChangeArrowheads="1"/>
                    </pic:cNvPicPr>
                  </pic:nvPicPr>
                  <pic:blipFill>
                    <a:blip r:embed="rId12" cstate="print"/>
                    <a:srcRect/>
                    <a:stretch>
                      <a:fillRect/>
                    </a:stretch>
                  </pic:blipFill>
                  <pic:spPr bwMode="auto">
                    <a:xfrm>
                      <a:off x="0" y="0"/>
                      <a:ext cx="2664460" cy="46037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 xml:space="preserve">Подправленную дисперсию </w:t>
      </w:r>
      <w:r w:rsidRPr="009628A9">
        <w:rPr>
          <w:rFonts w:ascii="Segoe UI" w:eastAsia="Times New Roman" w:hAnsi="Segoe UI" w:cs="Segoe UI"/>
          <w:color w:val="080B47"/>
          <w:sz w:val="17"/>
          <w:szCs w:val="17"/>
          <w:lang w:eastAsia="ru-RU"/>
        </w:rPr>
        <w:t>вычисляем согласно формулы</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809115" cy="361950"/>
            <wp:effectExtent l="19050" t="0" r="635" b="0"/>
            <wp:docPr id="8" name="Рисунок 8" descr="https://yukhym.com/images/stories/Exam/PrE3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ukhym.com/images/stories/Exam/PrE3_09.gif"/>
                    <pic:cNvPicPr>
                      <a:picLocks noChangeAspect="1" noChangeArrowheads="1"/>
                    </pic:cNvPicPr>
                  </pic:nvPicPr>
                  <pic:blipFill>
                    <a:blip r:embed="rId13" cstate="print"/>
                    <a:srcRect/>
                    <a:stretch>
                      <a:fillRect/>
                    </a:stretch>
                  </pic:blipFill>
                  <pic:spPr bwMode="auto">
                    <a:xfrm>
                      <a:off x="0" y="0"/>
                      <a:ext cx="1809115" cy="361950"/>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Выборочное среднее квадратичное отклонение</w:t>
      </w:r>
      <w:r w:rsidRPr="009628A9">
        <w:rPr>
          <w:rFonts w:ascii="Segoe UI" w:eastAsia="Times New Roman" w:hAnsi="Segoe UI" w:cs="Segoe UI"/>
          <w:color w:val="080B47"/>
          <w:sz w:val="17"/>
          <w:szCs w:val="17"/>
          <w:lang w:eastAsia="ru-RU"/>
        </w:rPr>
        <w:t xml:space="preserve"> вычисляем по формуле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532890" cy="236855"/>
            <wp:effectExtent l="19050" t="0" r="0" b="0"/>
            <wp:docPr id="9" name="Рисунок 9" descr="https://yukhym.com/images/stories/Exam/PrE3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ukhym.com/images/stories/Exam/PrE3_10.gif"/>
                    <pic:cNvPicPr>
                      <a:picLocks noChangeAspect="1" noChangeArrowheads="1"/>
                    </pic:cNvPicPr>
                  </pic:nvPicPr>
                  <pic:blipFill>
                    <a:blip r:embed="rId14" cstate="print"/>
                    <a:srcRect/>
                    <a:stretch>
                      <a:fillRect/>
                    </a:stretch>
                  </pic:blipFill>
                  <pic:spPr bwMode="auto">
                    <a:xfrm>
                      <a:off x="0" y="0"/>
                      <a:ext cx="1532890" cy="23685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 xml:space="preserve">Подправленное среднее квадратичное отклонение </w:t>
      </w:r>
      <w:r w:rsidRPr="009628A9">
        <w:rPr>
          <w:rFonts w:ascii="Segoe UI" w:eastAsia="Times New Roman" w:hAnsi="Segoe UI" w:cs="Segoe UI"/>
          <w:color w:val="080B47"/>
          <w:sz w:val="17"/>
          <w:szCs w:val="17"/>
          <w:lang w:eastAsia="ru-RU"/>
        </w:rPr>
        <w:t>вычисляем как корень из подправленной дисперсии</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296035" cy="262890"/>
            <wp:effectExtent l="19050" t="0" r="0" b="0"/>
            <wp:docPr id="10" name="Рисунок 10" descr="https://yukhym.com/images/stories/Exam/PrE3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ukhym.com/images/stories/Exam/PrE3_11.gif"/>
                    <pic:cNvPicPr>
                      <a:picLocks noChangeAspect="1" noChangeArrowheads="1"/>
                    </pic:cNvPicPr>
                  </pic:nvPicPr>
                  <pic:blipFill>
                    <a:blip r:embed="rId15" cstate="print"/>
                    <a:srcRect/>
                    <a:stretch>
                      <a:fillRect/>
                    </a:stretch>
                  </pic:blipFill>
                  <pic:spPr bwMode="auto">
                    <a:xfrm>
                      <a:off x="0" y="0"/>
                      <a:ext cx="1296035" cy="262890"/>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Размах выборки</w:t>
      </w:r>
      <w:r w:rsidRPr="009628A9">
        <w:rPr>
          <w:rFonts w:ascii="Segoe UI" w:eastAsia="Times New Roman" w:hAnsi="Segoe UI" w:cs="Segoe UI"/>
          <w:color w:val="080B47"/>
          <w:sz w:val="17"/>
          <w:szCs w:val="17"/>
          <w:lang w:eastAsia="ru-RU"/>
        </w:rPr>
        <w:t xml:space="preserve"> вычисляем как разность между наибольшим и наименьшим значениями вариант, то есть:</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341755" cy="197485"/>
            <wp:effectExtent l="19050" t="0" r="0" b="0"/>
            <wp:docPr id="11" name="Рисунок 11" descr="https://yukhym.com/images/stories/Exam/PrE3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ukhym.com/images/stories/Exam/PrE3_12.gif"/>
                    <pic:cNvPicPr>
                      <a:picLocks noChangeAspect="1" noChangeArrowheads="1"/>
                    </pic:cNvPicPr>
                  </pic:nvPicPr>
                  <pic:blipFill>
                    <a:blip r:embed="rId16" cstate="print"/>
                    <a:srcRect/>
                    <a:stretch>
                      <a:fillRect/>
                    </a:stretch>
                  </pic:blipFill>
                  <pic:spPr bwMode="auto">
                    <a:xfrm>
                      <a:off x="0" y="0"/>
                      <a:ext cx="1341755" cy="19748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 xml:space="preserve">Медиану </w:t>
      </w:r>
      <w:r w:rsidRPr="009628A9">
        <w:rPr>
          <w:rFonts w:ascii="Segoe UI" w:eastAsia="Times New Roman" w:hAnsi="Segoe UI" w:cs="Segoe UI"/>
          <w:color w:val="080B47"/>
          <w:sz w:val="17"/>
          <w:szCs w:val="17"/>
          <w:lang w:eastAsia="ru-RU"/>
        </w:rPr>
        <w:t>находим по 2 формулам:</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lastRenderedPageBreak/>
        <w:drawing>
          <wp:inline distT="0" distB="0" distL="0" distR="0">
            <wp:extent cx="1638300" cy="546100"/>
            <wp:effectExtent l="19050" t="0" r="0" b="0"/>
            <wp:docPr id="12" name="Рисунок 12" descr="https://yukhym.com/images/stories/Exam/PrE3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ukhym.com/images/stories/Exam/PrE3_13.gif"/>
                    <pic:cNvPicPr>
                      <a:picLocks noChangeAspect="1" noChangeArrowheads="1"/>
                    </pic:cNvPicPr>
                  </pic:nvPicPr>
                  <pic:blipFill>
                    <a:blip r:embed="rId17" cstate="print"/>
                    <a:srcRect/>
                    <a:stretch>
                      <a:fillRect/>
                    </a:stretch>
                  </pic:blipFill>
                  <pic:spPr bwMode="auto">
                    <a:xfrm>
                      <a:off x="0" y="0"/>
                      <a:ext cx="1638300" cy="546100"/>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t xml:space="preserve">если число </w:t>
      </w:r>
      <w:proofErr w:type="spellStart"/>
      <w:r w:rsidRPr="009628A9">
        <w:rPr>
          <w:rFonts w:ascii="Georgia" w:eastAsia="Times New Roman" w:hAnsi="Georgia" w:cs="Segoe UI"/>
          <w:i/>
          <w:iCs/>
          <w:color w:val="3B3BE2"/>
          <w:sz w:val="17"/>
          <w:lang w:eastAsia="ru-RU"/>
        </w:rPr>
        <w:t>n</w:t>
      </w:r>
      <w:proofErr w:type="spellEnd"/>
      <w:r w:rsidRPr="009628A9">
        <w:rPr>
          <w:rFonts w:ascii="Segoe UI" w:eastAsia="Times New Roman" w:hAnsi="Segoe UI" w:cs="Segoe UI"/>
          <w:color w:val="080B47"/>
          <w:sz w:val="17"/>
          <w:szCs w:val="17"/>
          <w:lang w:eastAsia="ru-RU"/>
        </w:rPr>
        <w:t xml:space="preserve"> - четное;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973455" cy="381635"/>
            <wp:effectExtent l="19050" t="0" r="0" b="0"/>
            <wp:docPr id="13" name="Рисунок 13" descr="https://yukhym.com/images/stories/Exam/PrE3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yukhym.com/images/stories/Exam/PrE3_14.gif"/>
                    <pic:cNvPicPr>
                      <a:picLocks noChangeAspect="1" noChangeArrowheads="1"/>
                    </pic:cNvPicPr>
                  </pic:nvPicPr>
                  <pic:blipFill>
                    <a:blip r:embed="rId18" cstate="print"/>
                    <a:srcRect/>
                    <a:stretch>
                      <a:fillRect/>
                    </a:stretch>
                  </pic:blipFill>
                  <pic:spPr bwMode="auto">
                    <a:xfrm>
                      <a:off x="0" y="0"/>
                      <a:ext cx="973455" cy="38163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t xml:space="preserve">если число </w:t>
      </w:r>
      <w:proofErr w:type="spellStart"/>
      <w:r w:rsidRPr="009628A9">
        <w:rPr>
          <w:rFonts w:ascii="Georgia" w:eastAsia="Times New Roman" w:hAnsi="Georgia" w:cs="Segoe UI"/>
          <w:i/>
          <w:iCs/>
          <w:color w:val="3B3BE2"/>
          <w:sz w:val="17"/>
          <w:lang w:eastAsia="ru-RU"/>
        </w:rPr>
        <w:t>n</w:t>
      </w:r>
      <w:proofErr w:type="spellEnd"/>
      <w:r w:rsidRPr="009628A9">
        <w:rPr>
          <w:rFonts w:ascii="Segoe UI" w:eastAsia="Times New Roman" w:hAnsi="Segoe UI" w:cs="Segoe UI"/>
          <w:color w:val="080B47"/>
          <w:sz w:val="17"/>
          <w:szCs w:val="17"/>
          <w:lang w:eastAsia="ru-RU"/>
        </w:rPr>
        <w:t xml:space="preserve"> - нечетное. </w:t>
      </w:r>
      <w:r w:rsidRPr="009628A9">
        <w:rPr>
          <w:rFonts w:ascii="Segoe UI" w:eastAsia="Times New Roman" w:hAnsi="Segoe UI" w:cs="Segoe UI"/>
          <w:color w:val="080B47"/>
          <w:sz w:val="17"/>
          <w:szCs w:val="17"/>
          <w:lang w:eastAsia="ru-RU"/>
        </w:rPr>
        <w:br/>
        <w:t xml:space="preserve">Здесь берем индексы в </w:t>
      </w:r>
      <w:proofErr w:type="spellStart"/>
      <w:r w:rsidRPr="009628A9">
        <w:rPr>
          <w:rFonts w:ascii="Georgia" w:eastAsia="Times New Roman" w:hAnsi="Georgia" w:cs="Segoe UI"/>
          <w:i/>
          <w:iCs/>
          <w:color w:val="3B3BE2"/>
          <w:sz w:val="17"/>
          <w:lang w:eastAsia="ru-RU"/>
        </w:rPr>
        <w:t>x</w:t>
      </w:r>
      <w:r w:rsidRPr="009628A9">
        <w:rPr>
          <w:rFonts w:ascii="Georgia" w:eastAsia="Times New Roman" w:hAnsi="Georgia" w:cs="Segoe UI"/>
          <w:i/>
          <w:iCs/>
          <w:color w:val="3B3BE2"/>
          <w:sz w:val="13"/>
          <w:vertAlign w:val="subscript"/>
          <w:lang w:eastAsia="ru-RU"/>
        </w:rPr>
        <w:t>i</w:t>
      </w:r>
      <w:proofErr w:type="spellEnd"/>
      <w:r w:rsidRPr="009628A9">
        <w:rPr>
          <w:rFonts w:ascii="Segoe UI" w:eastAsia="Times New Roman" w:hAnsi="Segoe UI" w:cs="Segoe UI"/>
          <w:color w:val="080B47"/>
          <w:sz w:val="17"/>
          <w:szCs w:val="17"/>
          <w:lang w:eastAsia="ru-RU"/>
        </w:rPr>
        <w:t xml:space="preserve"> согласно нумерации варианта в вариационном ряду.</w:t>
      </w:r>
      <w:r w:rsidRPr="009628A9">
        <w:rPr>
          <w:rFonts w:ascii="Segoe UI" w:eastAsia="Times New Roman" w:hAnsi="Segoe UI" w:cs="Segoe UI"/>
          <w:color w:val="080B47"/>
          <w:sz w:val="17"/>
          <w:szCs w:val="17"/>
          <w:lang w:eastAsia="ru-RU"/>
        </w:rPr>
        <w:br/>
        <w:t xml:space="preserve">В нашем случае </w:t>
      </w:r>
      <w:proofErr w:type="spellStart"/>
      <w:r w:rsidRPr="009628A9">
        <w:rPr>
          <w:rFonts w:ascii="Georgia" w:eastAsia="Times New Roman" w:hAnsi="Georgia" w:cs="Segoe UI"/>
          <w:i/>
          <w:iCs/>
          <w:color w:val="3B3BE2"/>
          <w:sz w:val="17"/>
          <w:lang w:eastAsia="ru-RU"/>
        </w:rPr>
        <w:t>n</w:t>
      </w:r>
      <w:proofErr w:type="spellEnd"/>
      <w:r w:rsidRPr="009628A9">
        <w:rPr>
          <w:rFonts w:ascii="Georgia" w:eastAsia="Times New Roman" w:hAnsi="Georgia" w:cs="Segoe UI"/>
          <w:i/>
          <w:iCs/>
          <w:color w:val="3B3BE2"/>
          <w:sz w:val="17"/>
          <w:lang w:eastAsia="ru-RU"/>
        </w:rPr>
        <w:t xml:space="preserve"> = 20,</w:t>
      </w:r>
      <w:r w:rsidRPr="009628A9">
        <w:rPr>
          <w:rFonts w:ascii="Segoe UI" w:eastAsia="Times New Roman" w:hAnsi="Segoe UI" w:cs="Segoe UI"/>
          <w:color w:val="080B47"/>
          <w:sz w:val="17"/>
          <w:szCs w:val="17"/>
          <w:lang w:eastAsia="ru-RU"/>
        </w:rPr>
        <w:t xml:space="preserve"> поэтому</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2105025" cy="361950"/>
            <wp:effectExtent l="19050" t="0" r="9525" b="0"/>
            <wp:docPr id="14" name="Рисунок 14" descr="https://yukhym.com/images/stories/Exam/PrE3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yukhym.com/images/stories/Exam/PrE3_15.gif"/>
                    <pic:cNvPicPr>
                      <a:picLocks noChangeAspect="1" noChangeArrowheads="1"/>
                    </pic:cNvPicPr>
                  </pic:nvPicPr>
                  <pic:blipFill>
                    <a:blip r:embed="rId19" cstate="print"/>
                    <a:srcRect/>
                    <a:stretch>
                      <a:fillRect/>
                    </a:stretch>
                  </pic:blipFill>
                  <pic:spPr bwMode="auto">
                    <a:xfrm>
                      <a:off x="0" y="0"/>
                      <a:ext cx="2105025" cy="361950"/>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Мода</w:t>
      </w:r>
      <w:r w:rsidRPr="009628A9">
        <w:rPr>
          <w:rFonts w:ascii="Segoe UI" w:eastAsia="Times New Roman" w:hAnsi="Segoe UI" w:cs="Segoe UI"/>
          <w:color w:val="080B47"/>
          <w:sz w:val="17"/>
          <w:szCs w:val="17"/>
          <w:lang w:eastAsia="ru-RU"/>
        </w:rPr>
        <w:t xml:space="preserve"> – это варианта которая в вариационном ряду случается чаще всего, то есть</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683895" cy="190500"/>
            <wp:effectExtent l="19050" t="0" r="1905" b="0"/>
            <wp:docPr id="15" name="Рисунок 15" descr="https://yukhym.com/images/stories/Exam/PrE3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yukhym.com/images/stories/Exam/PrE3_16.gif"/>
                    <pic:cNvPicPr>
                      <a:picLocks noChangeAspect="1" noChangeArrowheads="1"/>
                    </pic:cNvPicPr>
                  </pic:nvPicPr>
                  <pic:blipFill>
                    <a:blip r:embed="rId20" cstate="print"/>
                    <a:srcRect/>
                    <a:stretch>
                      <a:fillRect/>
                    </a:stretch>
                  </pic:blipFill>
                  <pic:spPr bwMode="auto">
                    <a:xfrm>
                      <a:off x="0" y="0"/>
                      <a:ext cx="683895" cy="190500"/>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proofErr w:type="spellStart"/>
      <w:r w:rsidRPr="009628A9">
        <w:rPr>
          <w:rFonts w:ascii="Segoe UI" w:eastAsia="Times New Roman" w:hAnsi="Segoe UI" w:cs="Segoe UI"/>
          <w:b/>
          <w:bCs/>
          <w:color w:val="080B47"/>
          <w:sz w:val="17"/>
          <w:lang w:eastAsia="ru-RU"/>
        </w:rPr>
        <w:t>Квантильное</w:t>
      </w:r>
      <w:proofErr w:type="spellEnd"/>
      <w:r w:rsidRPr="009628A9">
        <w:rPr>
          <w:rFonts w:ascii="Segoe UI" w:eastAsia="Times New Roman" w:hAnsi="Segoe UI" w:cs="Segoe UI"/>
          <w:b/>
          <w:bCs/>
          <w:color w:val="080B47"/>
          <w:sz w:val="17"/>
          <w:lang w:eastAsia="ru-RU"/>
        </w:rPr>
        <w:t xml:space="preserve"> отклонение</w:t>
      </w:r>
      <w:r w:rsidRPr="009628A9">
        <w:rPr>
          <w:rFonts w:ascii="Segoe UI" w:eastAsia="Times New Roman" w:hAnsi="Segoe UI" w:cs="Segoe UI"/>
          <w:color w:val="080B47"/>
          <w:sz w:val="17"/>
          <w:szCs w:val="17"/>
          <w:lang w:eastAsia="ru-RU"/>
        </w:rPr>
        <w:t xml:space="preserve"> находят по формуле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111885" cy="440690"/>
            <wp:effectExtent l="19050" t="0" r="0" b="0"/>
            <wp:docPr id="16" name="Рисунок 16" descr="https://yukhym.com/images/stories/Exam/PrE3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yukhym.com/images/stories/Exam/PrE3_17.gif"/>
                    <pic:cNvPicPr>
                      <a:picLocks noChangeAspect="1" noChangeArrowheads="1"/>
                    </pic:cNvPicPr>
                  </pic:nvPicPr>
                  <pic:blipFill>
                    <a:blip r:embed="rId21" cstate="print"/>
                    <a:srcRect/>
                    <a:stretch>
                      <a:fillRect/>
                    </a:stretch>
                  </pic:blipFill>
                  <pic:spPr bwMode="auto">
                    <a:xfrm>
                      <a:off x="0" y="0"/>
                      <a:ext cx="1111885" cy="440690"/>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t xml:space="preserve">где </w:t>
      </w:r>
      <w:r>
        <w:rPr>
          <w:rFonts w:ascii="Segoe UI" w:eastAsia="Times New Roman" w:hAnsi="Segoe UI" w:cs="Segoe UI"/>
          <w:noProof/>
          <w:color w:val="080B47"/>
          <w:sz w:val="17"/>
          <w:szCs w:val="17"/>
          <w:lang w:eastAsia="ru-RU"/>
        </w:rPr>
        <w:drawing>
          <wp:inline distT="0" distB="0" distL="0" distR="0">
            <wp:extent cx="546100" cy="381635"/>
            <wp:effectExtent l="19050" t="0" r="6350" b="0"/>
            <wp:docPr id="17" name="Рисунок 17" descr="https://yukhym.com/images/stories/Exam/PrE3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yukhym.com/images/stories/Exam/PrE3_18.gif"/>
                    <pic:cNvPicPr>
                      <a:picLocks noChangeAspect="1" noChangeArrowheads="1"/>
                    </pic:cNvPicPr>
                  </pic:nvPicPr>
                  <pic:blipFill>
                    <a:blip r:embed="rId22" cstate="print"/>
                    <a:srcRect/>
                    <a:stretch>
                      <a:fillRect/>
                    </a:stretch>
                  </pic:blipFill>
                  <pic:spPr bwMode="auto">
                    <a:xfrm>
                      <a:off x="0" y="0"/>
                      <a:ext cx="546100" cy="38163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t xml:space="preserve">– первый квантиль, </w:t>
      </w:r>
      <w:r>
        <w:rPr>
          <w:rFonts w:ascii="Segoe UI" w:eastAsia="Times New Roman" w:hAnsi="Segoe UI" w:cs="Segoe UI"/>
          <w:noProof/>
          <w:color w:val="080B47"/>
          <w:sz w:val="17"/>
          <w:szCs w:val="17"/>
          <w:lang w:eastAsia="ru-RU"/>
        </w:rPr>
        <w:drawing>
          <wp:inline distT="0" distB="0" distL="0" distR="0">
            <wp:extent cx="611505" cy="381635"/>
            <wp:effectExtent l="19050" t="0" r="0" b="0"/>
            <wp:docPr id="18" name="Рисунок 18" descr="https://yukhym.com/images/stories/Exam/PrE3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ukhym.com/images/stories/Exam/PrE3_19.gif"/>
                    <pic:cNvPicPr>
                      <a:picLocks noChangeAspect="1" noChangeArrowheads="1"/>
                    </pic:cNvPicPr>
                  </pic:nvPicPr>
                  <pic:blipFill>
                    <a:blip r:embed="rId23" cstate="print"/>
                    <a:srcRect/>
                    <a:stretch>
                      <a:fillRect/>
                    </a:stretch>
                  </pic:blipFill>
                  <pic:spPr bwMode="auto">
                    <a:xfrm>
                      <a:off x="0" y="0"/>
                      <a:ext cx="611505" cy="38163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t xml:space="preserve">– третий квантиль. </w:t>
      </w:r>
      <w:r w:rsidRPr="009628A9">
        <w:rPr>
          <w:rFonts w:ascii="Segoe UI" w:eastAsia="Times New Roman" w:hAnsi="Segoe UI" w:cs="Segoe UI"/>
          <w:color w:val="080B47"/>
          <w:sz w:val="17"/>
          <w:szCs w:val="17"/>
          <w:lang w:eastAsia="ru-RU"/>
        </w:rPr>
        <w:br/>
        <w:t>Квантили получаем при разбивке вариационного ряда на 4 равные части.</w:t>
      </w:r>
      <w:r w:rsidRPr="009628A9">
        <w:rPr>
          <w:rFonts w:ascii="Segoe UI" w:eastAsia="Times New Roman" w:hAnsi="Segoe UI" w:cs="Segoe UI"/>
          <w:color w:val="080B47"/>
          <w:sz w:val="17"/>
          <w:szCs w:val="17"/>
          <w:lang w:eastAsia="ru-RU"/>
        </w:rPr>
        <w:br/>
        <w:t xml:space="preserve">Для заданного статистического распределения </w:t>
      </w:r>
      <w:proofErr w:type="spellStart"/>
      <w:r w:rsidRPr="009628A9">
        <w:rPr>
          <w:rFonts w:ascii="Segoe UI" w:eastAsia="Times New Roman" w:hAnsi="Segoe UI" w:cs="Segoe UI"/>
          <w:color w:val="080B47"/>
          <w:sz w:val="17"/>
          <w:szCs w:val="17"/>
          <w:lang w:eastAsia="ru-RU"/>
        </w:rPr>
        <w:t>квантильное</w:t>
      </w:r>
      <w:proofErr w:type="spellEnd"/>
      <w:r w:rsidRPr="009628A9">
        <w:rPr>
          <w:rFonts w:ascii="Segoe UI" w:eastAsia="Times New Roman" w:hAnsi="Segoe UI" w:cs="Segoe UI"/>
          <w:color w:val="080B47"/>
          <w:sz w:val="17"/>
          <w:szCs w:val="17"/>
          <w:lang w:eastAsia="ru-RU"/>
        </w:rPr>
        <w:t xml:space="preserve"> отклонения примет значение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697355" cy="579120"/>
            <wp:effectExtent l="19050" t="0" r="0" b="0"/>
            <wp:docPr id="19" name="Рисунок 19" descr="https://yukhym.com/images/stories/Exam/PrE3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yukhym.com/images/stories/Exam/PrE3_20.gif"/>
                    <pic:cNvPicPr>
                      <a:picLocks noChangeAspect="1" noChangeArrowheads="1"/>
                    </pic:cNvPicPr>
                  </pic:nvPicPr>
                  <pic:blipFill>
                    <a:blip r:embed="rId24" cstate="print"/>
                    <a:srcRect/>
                    <a:stretch>
                      <a:fillRect/>
                    </a:stretch>
                  </pic:blipFill>
                  <pic:spPr bwMode="auto">
                    <a:xfrm>
                      <a:off x="0" y="0"/>
                      <a:ext cx="1697355" cy="579120"/>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Коэффициент вариации</w:t>
      </w:r>
      <w:r w:rsidRPr="009628A9">
        <w:rPr>
          <w:rFonts w:ascii="Segoe UI" w:eastAsia="Times New Roman" w:hAnsi="Segoe UI" w:cs="Segoe UI"/>
          <w:color w:val="080B47"/>
          <w:sz w:val="17"/>
          <w:szCs w:val="17"/>
          <w:lang w:eastAsia="ru-RU"/>
        </w:rPr>
        <w:t xml:space="preserve"> равный процентному отношению подправленного среднего квадратичного к выборочному среднему</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2065655" cy="387985"/>
            <wp:effectExtent l="19050" t="0" r="0" b="0"/>
            <wp:docPr id="20" name="Рисунок 20" descr="https://yukhym.com/images/stories/Exam/PrE3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yukhym.com/images/stories/Exam/PrE3_21.gif"/>
                    <pic:cNvPicPr>
                      <a:picLocks noChangeAspect="1" noChangeArrowheads="1"/>
                    </pic:cNvPicPr>
                  </pic:nvPicPr>
                  <pic:blipFill>
                    <a:blip r:embed="rId25" cstate="print"/>
                    <a:srcRect/>
                    <a:stretch>
                      <a:fillRect/>
                    </a:stretch>
                  </pic:blipFill>
                  <pic:spPr bwMode="auto">
                    <a:xfrm>
                      <a:off x="0" y="0"/>
                      <a:ext cx="2065655" cy="38798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Коэффициент асимметрии</w:t>
      </w:r>
      <w:r w:rsidRPr="009628A9">
        <w:rPr>
          <w:rFonts w:ascii="Segoe UI" w:eastAsia="Times New Roman" w:hAnsi="Segoe UI" w:cs="Segoe UI"/>
          <w:color w:val="080B47"/>
          <w:sz w:val="17"/>
          <w:szCs w:val="17"/>
          <w:lang w:eastAsia="ru-RU"/>
        </w:rPr>
        <w:t xml:space="preserve"> находим по формуле</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683895" cy="493395"/>
            <wp:effectExtent l="19050" t="0" r="1905" b="0"/>
            <wp:docPr id="21" name="Рисунок 21" descr="https://yukhym.com/images/stories/Exam/PrE3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yukhym.com/images/stories/Exam/PrE3_22.gif"/>
                    <pic:cNvPicPr>
                      <a:picLocks noChangeAspect="1" noChangeArrowheads="1"/>
                    </pic:cNvPicPr>
                  </pic:nvPicPr>
                  <pic:blipFill>
                    <a:blip r:embed="rId26" cstate="print"/>
                    <a:srcRect/>
                    <a:stretch>
                      <a:fillRect/>
                    </a:stretch>
                  </pic:blipFill>
                  <pic:spPr bwMode="auto">
                    <a:xfrm>
                      <a:off x="0" y="0"/>
                      <a:ext cx="683895" cy="49339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t xml:space="preserve">Здесь </w:t>
      </w:r>
      <w:r>
        <w:rPr>
          <w:rFonts w:ascii="Segoe UI" w:eastAsia="Times New Roman" w:hAnsi="Segoe UI" w:cs="Segoe UI"/>
          <w:noProof/>
          <w:color w:val="080B47"/>
          <w:sz w:val="17"/>
          <w:szCs w:val="17"/>
          <w:lang w:eastAsia="ru-RU"/>
        </w:rPr>
        <w:drawing>
          <wp:inline distT="0" distB="0" distL="0" distR="0">
            <wp:extent cx="381635" cy="236855"/>
            <wp:effectExtent l="19050" t="0" r="0" b="0"/>
            <wp:docPr id="22" name="Рисунок 22" descr="https://yukhym.com/images/stories/Exam/PrE3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ukhym.com/images/stories/Exam/PrE3_23.gif"/>
                    <pic:cNvPicPr>
                      <a:picLocks noChangeAspect="1" noChangeArrowheads="1"/>
                    </pic:cNvPicPr>
                  </pic:nvPicPr>
                  <pic:blipFill>
                    <a:blip r:embed="rId27" cstate="print"/>
                    <a:srcRect/>
                    <a:stretch>
                      <a:fillRect/>
                    </a:stretch>
                  </pic:blipFill>
                  <pic:spPr bwMode="auto">
                    <a:xfrm>
                      <a:off x="0" y="0"/>
                      <a:ext cx="381635" cy="23685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t>центральный эмпирический момент 3-го порядка,</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2954020" cy="1335405"/>
            <wp:effectExtent l="19050" t="0" r="0" b="0"/>
            <wp:docPr id="23" name="Рисунок 23" descr="https://yukhym.com/images/stories/Exam/PrE3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yukhym.com/images/stories/Exam/PrE3_24.gif"/>
                    <pic:cNvPicPr>
                      <a:picLocks noChangeAspect="1" noChangeArrowheads="1"/>
                    </pic:cNvPicPr>
                  </pic:nvPicPr>
                  <pic:blipFill>
                    <a:blip r:embed="rId28" cstate="print"/>
                    <a:srcRect/>
                    <a:stretch>
                      <a:fillRect/>
                    </a:stretch>
                  </pic:blipFill>
                  <pic:spPr bwMode="auto">
                    <a:xfrm>
                      <a:off x="0" y="0"/>
                      <a:ext cx="2954020" cy="133540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t>Подставляем в формулу коэффициента асимметрии</w:t>
      </w:r>
      <w:r w:rsidRPr="009628A9">
        <w:rPr>
          <w:rFonts w:ascii="Segoe UI" w:eastAsia="Times New Roman" w:hAnsi="Segoe UI" w:cs="Segoe UI"/>
          <w:color w:val="080B47"/>
          <w:sz w:val="17"/>
          <w:szCs w:val="17"/>
          <w:lang w:eastAsia="ru-RU"/>
        </w:rPr>
        <w:br/>
      </w:r>
      <w:r>
        <w:rPr>
          <w:rFonts w:ascii="Segoe UI" w:eastAsia="Times New Roman" w:hAnsi="Segoe UI" w:cs="Segoe UI"/>
          <w:noProof/>
          <w:color w:val="080B47"/>
          <w:sz w:val="17"/>
          <w:szCs w:val="17"/>
          <w:lang w:eastAsia="ru-RU"/>
        </w:rPr>
        <w:drawing>
          <wp:inline distT="0" distB="0" distL="0" distR="0">
            <wp:extent cx="1045845" cy="421005"/>
            <wp:effectExtent l="19050" t="0" r="1905" b="0"/>
            <wp:docPr id="24" name="Рисунок 24" descr="https://yukhym.com/images/stories/Exam/PrE3_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yukhym.com/images/stories/Exam/PrE3_25.gif"/>
                    <pic:cNvPicPr>
                      <a:picLocks noChangeAspect="1" noChangeArrowheads="1"/>
                    </pic:cNvPicPr>
                  </pic:nvPicPr>
                  <pic:blipFill>
                    <a:blip r:embed="rId29" cstate="print"/>
                    <a:srcRect/>
                    <a:stretch>
                      <a:fillRect/>
                    </a:stretch>
                  </pic:blipFill>
                  <pic:spPr bwMode="auto">
                    <a:xfrm>
                      <a:off x="0" y="0"/>
                      <a:ext cx="1045845" cy="42100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br/>
      </w:r>
      <w:r w:rsidRPr="009628A9">
        <w:rPr>
          <w:rFonts w:ascii="Segoe UI" w:eastAsia="Times New Roman" w:hAnsi="Segoe UI" w:cs="Segoe UI"/>
          <w:b/>
          <w:bCs/>
          <w:color w:val="080B47"/>
          <w:sz w:val="17"/>
          <w:lang w:eastAsia="ru-RU"/>
        </w:rPr>
        <w:t xml:space="preserve">Эксцессом </w:t>
      </w:r>
      <w:r>
        <w:rPr>
          <w:rFonts w:ascii="Segoe UI" w:eastAsia="Times New Roman" w:hAnsi="Segoe UI" w:cs="Segoe UI"/>
          <w:b/>
          <w:bCs/>
          <w:noProof/>
          <w:color w:val="080B47"/>
          <w:sz w:val="17"/>
          <w:szCs w:val="17"/>
          <w:lang w:eastAsia="ru-RU"/>
        </w:rPr>
        <w:drawing>
          <wp:inline distT="0" distB="0" distL="0" distR="0">
            <wp:extent cx="230505" cy="236855"/>
            <wp:effectExtent l="19050" t="0" r="0" b="0"/>
            <wp:docPr id="25" name="Рисунок 25" descr="https://yukhym.com/images/stories/Exam/PrE3_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yukhym.com/images/stories/Exam/PrE3_26.gif"/>
                    <pic:cNvPicPr>
                      <a:picLocks noChangeAspect="1" noChangeArrowheads="1"/>
                    </pic:cNvPicPr>
                  </pic:nvPicPr>
                  <pic:blipFill>
                    <a:blip r:embed="rId30" cstate="print"/>
                    <a:srcRect/>
                    <a:stretch>
                      <a:fillRect/>
                    </a:stretch>
                  </pic:blipFill>
                  <pic:spPr bwMode="auto">
                    <a:xfrm>
                      <a:off x="0" y="0"/>
                      <a:ext cx="230505" cy="236855"/>
                    </a:xfrm>
                    <a:prstGeom prst="rect">
                      <a:avLst/>
                    </a:prstGeom>
                    <a:noFill/>
                    <a:ln w="9525">
                      <a:noFill/>
                      <a:miter lim="800000"/>
                      <a:headEnd/>
                      <a:tailEnd/>
                    </a:ln>
                  </pic:spPr>
                </pic:pic>
              </a:graphicData>
            </a:graphic>
          </wp:inline>
        </w:drawing>
      </w:r>
      <w:r w:rsidRPr="009628A9">
        <w:rPr>
          <w:rFonts w:ascii="Segoe UI" w:eastAsia="Times New Roman" w:hAnsi="Segoe UI" w:cs="Segoe UI"/>
          <w:color w:val="080B47"/>
          <w:sz w:val="17"/>
          <w:szCs w:val="17"/>
          <w:lang w:eastAsia="ru-RU"/>
        </w:rPr>
        <w:t xml:space="preserve">статистического распределения </w:t>
      </w:r>
    </w:p>
    <w:p w:rsidR="000E2445" w:rsidRDefault="005374E9">
      <w:r>
        <w:rPr>
          <w:rFonts w:ascii="Segoe UI" w:hAnsi="Segoe UI" w:cs="Segoe UI"/>
          <w:color w:val="080B47"/>
          <w:sz w:val="17"/>
          <w:szCs w:val="17"/>
        </w:rPr>
        <w:t>выборки называется число, которое вычисляют по формуле:</w:t>
      </w:r>
      <w:r>
        <w:rPr>
          <w:rFonts w:ascii="Segoe UI" w:hAnsi="Segoe UI" w:cs="Segoe UI"/>
          <w:color w:val="080B47"/>
          <w:sz w:val="17"/>
          <w:szCs w:val="17"/>
        </w:rPr>
        <w:br/>
      </w:r>
      <w:r>
        <w:rPr>
          <w:rFonts w:ascii="Segoe UI" w:hAnsi="Segoe UI" w:cs="Segoe UI"/>
          <w:noProof/>
          <w:color w:val="080B47"/>
          <w:sz w:val="17"/>
          <w:szCs w:val="17"/>
          <w:lang w:eastAsia="ru-RU"/>
        </w:rPr>
        <w:drawing>
          <wp:inline distT="0" distB="0" distL="0" distR="0">
            <wp:extent cx="927735" cy="493395"/>
            <wp:effectExtent l="19050" t="0" r="5715" b="0"/>
            <wp:docPr id="51" name="Рисунок 51" descr="https://yukhym.com/images/stories/Exam/PrE3_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yukhym.com/images/stories/Exam/PrE3_27.gif"/>
                    <pic:cNvPicPr>
                      <a:picLocks noChangeAspect="1" noChangeArrowheads="1"/>
                    </pic:cNvPicPr>
                  </pic:nvPicPr>
                  <pic:blipFill>
                    <a:blip r:embed="rId31" cstate="print"/>
                    <a:srcRect/>
                    <a:stretch>
                      <a:fillRect/>
                    </a:stretch>
                  </pic:blipFill>
                  <pic:spPr bwMode="auto">
                    <a:xfrm>
                      <a:off x="0" y="0"/>
                      <a:ext cx="927735" cy="493395"/>
                    </a:xfrm>
                    <a:prstGeom prst="rect">
                      <a:avLst/>
                    </a:prstGeom>
                    <a:noFill/>
                    <a:ln w="9525">
                      <a:noFill/>
                      <a:miter lim="800000"/>
                      <a:headEnd/>
                      <a:tailEnd/>
                    </a:ln>
                  </pic:spPr>
                </pic:pic>
              </a:graphicData>
            </a:graphic>
          </wp:inline>
        </w:drawing>
      </w:r>
      <w:r>
        <w:rPr>
          <w:rFonts w:ascii="Segoe UI" w:hAnsi="Segoe UI" w:cs="Segoe UI"/>
          <w:color w:val="080B47"/>
          <w:sz w:val="17"/>
          <w:szCs w:val="17"/>
        </w:rPr>
        <w:br/>
        <w:t xml:space="preserve">Здесь </w:t>
      </w:r>
      <w:r>
        <w:rPr>
          <w:rStyle w:val="ff31"/>
          <w:rFonts w:cs="Segoe UI"/>
          <w:sz w:val="17"/>
          <w:szCs w:val="17"/>
        </w:rPr>
        <w:t>m</w:t>
      </w:r>
      <w:r>
        <w:rPr>
          <w:rStyle w:val="ff31"/>
          <w:rFonts w:cs="Segoe UI"/>
          <w:sz w:val="13"/>
          <w:szCs w:val="13"/>
          <w:vertAlign w:val="subscript"/>
        </w:rPr>
        <w:t>4</w:t>
      </w:r>
      <w:r>
        <w:rPr>
          <w:rStyle w:val="ff31"/>
          <w:rFonts w:cs="Segoe UI"/>
          <w:sz w:val="17"/>
          <w:szCs w:val="17"/>
        </w:rPr>
        <w:t xml:space="preserve"> </w:t>
      </w:r>
      <w:r>
        <w:rPr>
          <w:rFonts w:ascii="Segoe UI" w:hAnsi="Segoe UI" w:cs="Segoe UI"/>
          <w:color w:val="080B47"/>
          <w:sz w:val="17"/>
          <w:szCs w:val="17"/>
        </w:rPr>
        <w:t>центральный эмпирический момент 4-го порядка. Находим момент</w:t>
      </w:r>
      <w:r>
        <w:rPr>
          <w:rFonts w:ascii="Segoe UI" w:hAnsi="Segoe UI" w:cs="Segoe UI"/>
          <w:color w:val="080B47"/>
          <w:sz w:val="17"/>
          <w:szCs w:val="17"/>
        </w:rPr>
        <w:br/>
      </w:r>
      <w:r>
        <w:rPr>
          <w:rFonts w:ascii="Segoe UI" w:hAnsi="Segoe UI" w:cs="Segoe UI"/>
          <w:noProof/>
          <w:color w:val="080B47"/>
          <w:sz w:val="17"/>
          <w:szCs w:val="17"/>
          <w:lang w:eastAsia="ru-RU"/>
        </w:rPr>
        <w:lastRenderedPageBreak/>
        <w:drawing>
          <wp:inline distT="0" distB="0" distL="0" distR="0">
            <wp:extent cx="3275965" cy="1335405"/>
            <wp:effectExtent l="19050" t="0" r="635" b="0"/>
            <wp:docPr id="52" name="Рисунок 52" descr="https://yukhym.com/images/stories/Exam/PrE3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yukhym.com/images/stories/Exam/PrE3_29.gif"/>
                    <pic:cNvPicPr>
                      <a:picLocks noChangeAspect="1" noChangeArrowheads="1"/>
                    </pic:cNvPicPr>
                  </pic:nvPicPr>
                  <pic:blipFill>
                    <a:blip r:embed="rId32" cstate="print"/>
                    <a:srcRect/>
                    <a:stretch>
                      <a:fillRect/>
                    </a:stretch>
                  </pic:blipFill>
                  <pic:spPr bwMode="auto">
                    <a:xfrm>
                      <a:off x="0" y="0"/>
                      <a:ext cx="3275965" cy="1335405"/>
                    </a:xfrm>
                    <a:prstGeom prst="rect">
                      <a:avLst/>
                    </a:prstGeom>
                    <a:noFill/>
                    <a:ln w="9525">
                      <a:noFill/>
                      <a:miter lim="800000"/>
                      <a:headEnd/>
                      <a:tailEnd/>
                    </a:ln>
                  </pic:spPr>
                </pic:pic>
              </a:graphicData>
            </a:graphic>
          </wp:inline>
        </w:drawing>
      </w:r>
      <w:r>
        <w:rPr>
          <w:rFonts w:ascii="Segoe UI" w:hAnsi="Segoe UI" w:cs="Segoe UI"/>
          <w:color w:val="080B47"/>
          <w:sz w:val="17"/>
          <w:szCs w:val="17"/>
        </w:rPr>
        <w:br/>
        <w:t>а далее эксцесс</w:t>
      </w:r>
      <w:r>
        <w:rPr>
          <w:rFonts w:ascii="Segoe UI" w:hAnsi="Segoe UI" w:cs="Segoe UI"/>
          <w:noProof/>
          <w:color w:val="080B47"/>
          <w:sz w:val="17"/>
          <w:szCs w:val="17"/>
          <w:lang w:eastAsia="ru-RU"/>
        </w:rPr>
        <w:drawing>
          <wp:inline distT="0" distB="0" distL="0" distR="0">
            <wp:extent cx="1388110" cy="421005"/>
            <wp:effectExtent l="19050" t="0" r="2540" b="0"/>
            <wp:docPr id="53" name="Рисунок 53" descr="https://yukhym.com/images/stories/Exam/PrE3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yukhym.com/images/stories/Exam/PrE3_30.gif"/>
                    <pic:cNvPicPr>
                      <a:picLocks noChangeAspect="1" noChangeArrowheads="1"/>
                    </pic:cNvPicPr>
                  </pic:nvPicPr>
                  <pic:blipFill>
                    <a:blip r:embed="rId33" cstate="print"/>
                    <a:srcRect/>
                    <a:stretch>
                      <a:fillRect/>
                    </a:stretch>
                  </pic:blipFill>
                  <pic:spPr bwMode="auto">
                    <a:xfrm>
                      <a:off x="0" y="0"/>
                      <a:ext cx="1388110" cy="421005"/>
                    </a:xfrm>
                    <a:prstGeom prst="rect">
                      <a:avLst/>
                    </a:prstGeom>
                    <a:noFill/>
                    <a:ln w="9525">
                      <a:noFill/>
                      <a:miter lim="800000"/>
                      <a:headEnd/>
                      <a:tailEnd/>
                    </a:ln>
                  </pic:spPr>
                </pic:pic>
              </a:graphicData>
            </a:graphic>
          </wp:inline>
        </w:drawing>
      </w:r>
      <w:r>
        <w:rPr>
          <w:rFonts w:ascii="Segoe UI" w:hAnsi="Segoe UI" w:cs="Segoe UI"/>
          <w:color w:val="080B47"/>
          <w:sz w:val="17"/>
          <w:szCs w:val="17"/>
        </w:rPr>
        <w:br/>
        <w:t>Теперь Вы имеете все необходимые формулы чтобы найти числовые характеристики статистического распределения. Как найти моду, медиану и дисперсию должен знать каждый студент, который изучает теорию вероятностей.</w:t>
      </w:r>
    </w:p>
    <w:sectPr w:rsidR="000E2445" w:rsidSect="00F44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F6EDC"/>
    <w:multiLevelType w:val="multilevel"/>
    <w:tmpl w:val="F1AC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28A9"/>
    <w:rsid w:val="005229F0"/>
    <w:rsid w:val="005374E9"/>
    <w:rsid w:val="009628A9"/>
    <w:rsid w:val="009D05B9"/>
    <w:rsid w:val="00F4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A08"/>
  </w:style>
  <w:style w:type="paragraph" w:styleId="1">
    <w:name w:val="heading 1"/>
    <w:basedOn w:val="a"/>
    <w:link w:val="10"/>
    <w:uiPriority w:val="9"/>
    <w:qFormat/>
    <w:rsid w:val="009628A9"/>
    <w:pPr>
      <w:spacing w:before="124" w:after="124" w:line="249" w:lineRule="atLeast"/>
      <w:jc w:val="center"/>
      <w:outlineLvl w:val="0"/>
    </w:pPr>
    <w:rPr>
      <w:rFonts w:ascii="inherit" w:eastAsia="Times New Roman" w:hAnsi="inherit" w:cs="Times New Roman"/>
      <w:b/>
      <w:bCs/>
      <w:kern w:val="36"/>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8A9"/>
    <w:rPr>
      <w:rFonts w:ascii="inherit" w:eastAsia="Times New Roman" w:hAnsi="inherit" w:cs="Times New Roman"/>
      <w:b/>
      <w:bCs/>
      <w:kern w:val="36"/>
      <w:sz w:val="23"/>
      <w:szCs w:val="23"/>
      <w:lang w:eastAsia="ru-RU"/>
    </w:rPr>
  </w:style>
  <w:style w:type="character" w:styleId="a3">
    <w:name w:val="Hyperlink"/>
    <w:basedOn w:val="a0"/>
    <w:uiPriority w:val="99"/>
    <w:semiHidden/>
    <w:unhideWhenUsed/>
    <w:rsid w:val="009628A9"/>
    <w:rPr>
      <w:strike w:val="0"/>
      <w:dstrike w:val="0"/>
      <w:color w:val="0088CC"/>
      <w:u w:val="none"/>
      <w:effect w:val="none"/>
    </w:rPr>
  </w:style>
  <w:style w:type="character" w:styleId="a4">
    <w:name w:val="Strong"/>
    <w:basedOn w:val="a0"/>
    <w:uiPriority w:val="22"/>
    <w:qFormat/>
    <w:rsid w:val="009628A9"/>
    <w:rPr>
      <w:b/>
      <w:bCs/>
    </w:rPr>
  </w:style>
  <w:style w:type="paragraph" w:styleId="a5">
    <w:name w:val="Normal (Web)"/>
    <w:basedOn w:val="a"/>
    <w:uiPriority w:val="99"/>
    <w:semiHidden/>
    <w:unhideWhenUsed/>
    <w:rsid w:val="009628A9"/>
    <w:pPr>
      <w:spacing w:after="93" w:line="240" w:lineRule="auto"/>
    </w:pPr>
    <w:rPr>
      <w:rFonts w:ascii="Times New Roman" w:eastAsia="Times New Roman" w:hAnsi="Times New Roman" w:cs="Times New Roman"/>
      <w:sz w:val="24"/>
      <w:szCs w:val="24"/>
      <w:lang w:eastAsia="ru-RU"/>
    </w:rPr>
  </w:style>
  <w:style w:type="character" w:customStyle="1" w:styleId="ff11">
    <w:name w:val="ff11"/>
    <w:basedOn w:val="a0"/>
    <w:rsid w:val="009628A9"/>
    <w:rPr>
      <w:b/>
      <w:bCs/>
      <w:color w:val="FFFFFF"/>
      <w:sz w:val="16"/>
      <w:szCs w:val="16"/>
    </w:rPr>
  </w:style>
  <w:style w:type="character" w:customStyle="1" w:styleId="ff31">
    <w:name w:val="ff31"/>
    <w:basedOn w:val="a0"/>
    <w:rsid w:val="009628A9"/>
    <w:rPr>
      <w:rFonts w:ascii="Georgia" w:hAnsi="Georgia" w:hint="default"/>
      <w:i/>
      <w:iCs/>
      <w:color w:val="3B3BE2"/>
    </w:rPr>
  </w:style>
  <w:style w:type="character" w:customStyle="1" w:styleId="ff21">
    <w:name w:val="ff21"/>
    <w:basedOn w:val="a0"/>
    <w:rsid w:val="009628A9"/>
    <w:rPr>
      <w:color w:val="FFFFFF"/>
      <w:shd w:val="clear" w:color="auto" w:fill="8CC7BF"/>
    </w:rPr>
  </w:style>
  <w:style w:type="paragraph" w:styleId="a6">
    <w:name w:val="Balloon Text"/>
    <w:basedOn w:val="a"/>
    <w:link w:val="a7"/>
    <w:uiPriority w:val="99"/>
    <w:semiHidden/>
    <w:unhideWhenUsed/>
    <w:rsid w:val="009628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2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557634">
      <w:bodyDiv w:val="1"/>
      <w:marLeft w:val="0"/>
      <w:marRight w:val="0"/>
      <w:marTop w:val="0"/>
      <w:marBottom w:val="0"/>
      <w:divBdr>
        <w:top w:val="single" w:sz="12" w:space="10" w:color="0088CC"/>
        <w:left w:val="none" w:sz="0" w:space="0" w:color="auto"/>
        <w:bottom w:val="none" w:sz="0" w:space="0" w:color="auto"/>
        <w:right w:val="none" w:sz="0" w:space="0" w:color="auto"/>
      </w:divBdr>
      <w:divsChild>
        <w:div w:id="1288120569">
          <w:marLeft w:val="0"/>
          <w:marRight w:val="0"/>
          <w:marTop w:val="0"/>
          <w:marBottom w:val="0"/>
          <w:divBdr>
            <w:top w:val="none" w:sz="0" w:space="0" w:color="auto"/>
            <w:left w:val="none" w:sz="0" w:space="0" w:color="auto"/>
            <w:bottom w:val="none" w:sz="0" w:space="0" w:color="auto"/>
            <w:right w:val="none" w:sz="0" w:space="0" w:color="auto"/>
          </w:divBdr>
          <w:divsChild>
            <w:div w:id="1245336721">
              <w:marLeft w:val="0"/>
              <w:marRight w:val="0"/>
              <w:marTop w:val="0"/>
              <w:marBottom w:val="0"/>
              <w:divBdr>
                <w:top w:val="none" w:sz="0" w:space="0" w:color="auto"/>
                <w:left w:val="none" w:sz="0" w:space="0" w:color="auto"/>
                <w:bottom w:val="none" w:sz="0" w:space="0" w:color="auto"/>
                <w:right w:val="none" w:sz="0" w:space="0" w:color="auto"/>
              </w:divBdr>
              <w:divsChild>
                <w:div w:id="1663119442">
                  <w:marLeft w:val="0"/>
                  <w:marRight w:val="0"/>
                  <w:marTop w:val="0"/>
                  <w:marBottom w:val="0"/>
                  <w:divBdr>
                    <w:top w:val="none" w:sz="0" w:space="0" w:color="auto"/>
                    <w:left w:val="none" w:sz="0" w:space="0" w:color="auto"/>
                    <w:bottom w:val="none" w:sz="0" w:space="0" w:color="auto"/>
                    <w:right w:val="none" w:sz="0" w:space="0" w:color="auto"/>
                  </w:divBdr>
                  <w:divsChild>
                    <w:div w:id="1658847431">
                      <w:marLeft w:val="0"/>
                      <w:marRight w:val="0"/>
                      <w:marTop w:val="0"/>
                      <w:marBottom w:val="0"/>
                      <w:divBdr>
                        <w:top w:val="none" w:sz="0" w:space="0" w:color="auto"/>
                        <w:left w:val="none" w:sz="0" w:space="0" w:color="auto"/>
                        <w:bottom w:val="none" w:sz="0" w:space="0" w:color="auto"/>
                        <w:right w:val="none" w:sz="0" w:space="0" w:color="auto"/>
                      </w:divBdr>
                      <w:divsChild>
                        <w:div w:id="730691301">
                          <w:marLeft w:val="0"/>
                          <w:marRight w:val="0"/>
                          <w:marTop w:val="21"/>
                          <w:marBottom w:val="104"/>
                          <w:divBdr>
                            <w:top w:val="none" w:sz="0" w:space="0" w:color="auto"/>
                            <w:left w:val="none" w:sz="0" w:space="0" w:color="auto"/>
                            <w:bottom w:val="single" w:sz="4" w:space="4" w:color="EEEEEE"/>
                            <w:right w:val="none" w:sz="0" w:space="0" w:color="auto"/>
                          </w:divBdr>
                        </w:div>
                        <w:div w:id="1359551182">
                          <w:marLeft w:val="0"/>
                          <w:marRight w:val="0"/>
                          <w:marTop w:val="0"/>
                          <w:marBottom w:val="0"/>
                          <w:divBdr>
                            <w:top w:val="none" w:sz="0" w:space="0" w:color="auto"/>
                            <w:left w:val="none" w:sz="0" w:space="0" w:color="auto"/>
                            <w:bottom w:val="none" w:sz="0" w:space="0" w:color="auto"/>
                            <w:right w:val="none" w:sz="0" w:space="0" w:color="auto"/>
                          </w:divBdr>
                          <w:divsChild>
                            <w:div w:id="2128770262">
                              <w:marLeft w:val="0"/>
                              <w:marRight w:val="0"/>
                              <w:marTop w:val="0"/>
                              <w:marBottom w:val="0"/>
                              <w:divBdr>
                                <w:top w:val="none" w:sz="0" w:space="0" w:color="auto"/>
                                <w:left w:val="none" w:sz="0" w:space="0" w:color="auto"/>
                                <w:bottom w:val="none" w:sz="0" w:space="0" w:color="auto"/>
                                <w:right w:val="none" w:sz="0" w:space="0" w:color="auto"/>
                              </w:divBdr>
                              <w:divsChild>
                                <w:div w:id="359939950">
                                  <w:marLeft w:val="0"/>
                                  <w:marRight w:val="0"/>
                                  <w:marTop w:val="0"/>
                                  <w:marBottom w:val="0"/>
                                  <w:divBdr>
                                    <w:top w:val="none" w:sz="0" w:space="0" w:color="auto"/>
                                    <w:left w:val="none" w:sz="0" w:space="0" w:color="auto"/>
                                    <w:bottom w:val="none" w:sz="0" w:space="0" w:color="auto"/>
                                    <w:right w:val="none" w:sz="0" w:space="0" w:color="auto"/>
                                  </w:divBdr>
                                  <w:divsChild>
                                    <w:div w:id="613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6.gif"/><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5" Type="http://schemas.openxmlformats.org/officeDocument/2006/relationships/hyperlink" Target="https://www.optad360.com/en/?utm_medium=AdsInfo&amp;utm_source=yukhym.com" TargetMode="Externa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3116</Characters>
  <Application>Microsoft Office Word</Application>
  <DocSecurity>0</DocSecurity>
  <Lines>25</Lines>
  <Paragraphs>7</Paragraphs>
  <ScaleCrop>false</ScaleCrop>
  <Company>Microsoft</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2021-03-05T13:46:00Z</dcterms:created>
  <dcterms:modified xsi:type="dcterms:W3CDTF">2021-03-05T13:47:00Z</dcterms:modified>
</cp:coreProperties>
</file>