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FE787" w14:textId="77777777" w:rsidR="0038632E" w:rsidRPr="00F96AB0" w:rsidRDefault="0038632E" w:rsidP="0038632E">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4D422BDD" w14:textId="77777777" w:rsidR="0038632E" w:rsidRPr="00F96AB0" w:rsidRDefault="0038632E" w:rsidP="0038632E">
      <w:pPr>
        <w:autoSpaceDE w:val="0"/>
        <w:ind w:right="-143"/>
        <w:jc w:val="center"/>
        <w:rPr>
          <w:rFonts w:ascii="Times New Roman CYR" w:hAnsi="Times New Roman CYR" w:cs="Times New Roman CYR"/>
        </w:rPr>
      </w:pPr>
    </w:p>
    <w:p w14:paraId="7E99A701" w14:textId="15C49BD6" w:rsidR="0038632E" w:rsidRPr="00F96AB0" w:rsidRDefault="0038632E" w:rsidP="0038632E">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67A8DCE1" w14:textId="77777777" w:rsidR="0038632E" w:rsidRPr="00F96AB0" w:rsidRDefault="0038632E" w:rsidP="0038632E">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542E85F8" w14:textId="77777777" w:rsidR="0038632E" w:rsidRPr="00F96AB0" w:rsidRDefault="0038632E" w:rsidP="0038632E">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17D659F5" w14:textId="77777777" w:rsidR="0038632E" w:rsidRPr="00F96AB0" w:rsidRDefault="0038632E" w:rsidP="0038632E">
      <w:pPr>
        <w:ind w:right="-143"/>
        <w:jc w:val="center"/>
        <w:rPr>
          <w:b/>
          <w:lang w:eastAsia="hi-IN" w:bidi="hi-IN"/>
        </w:rPr>
      </w:pPr>
      <w:r w:rsidRPr="00F96AB0">
        <w:rPr>
          <w:b/>
          <w:lang w:eastAsia="hi-IN" w:bidi="hi-IN"/>
        </w:rPr>
        <w:t xml:space="preserve">Красноярский институт железнодорожного транспорта </w:t>
      </w:r>
    </w:p>
    <w:p w14:paraId="1545BDD6" w14:textId="77777777" w:rsidR="0038632E" w:rsidRPr="00F96AB0" w:rsidRDefault="0038632E" w:rsidP="0038632E">
      <w:pPr>
        <w:ind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14:paraId="2F906634" w14:textId="77777777" w:rsidR="0038632E" w:rsidRPr="00F96AB0" w:rsidRDefault="0038632E" w:rsidP="0038632E">
      <w:pPr>
        <w:ind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14:paraId="51AD99DA" w14:textId="77777777" w:rsidR="0038632E" w:rsidRPr="00F96AB0" w:rsidRDefault="0038632E" w:rsidP="0038632E">
      <w:pPr>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0BF42C8C" w14:textId="77777777" w:rsidR="0038632E" w:rsidRPr="007324AC" w:rsidRDefault="0038632E" w:rsidP="0038632E">
      <w:pPr>
        <w:ind w:firstLine="6237"/>
        <w:jc w:val="both"/>
      </w:pPr>
    </w:p>
    <w:p w14:paraId="315D9D00" w14:textId="77777777" w:rsidR="0038632E" w:rsidRPr="007324AC" w:rsidRDefault="0038632E" w:rsidP="0038632E">
      <w:pPr>
        <w:ind w:firstLine="6237"/>
        <w:jc w:val="both"/>
      </w:pPr>
      <w:r w:rsidRPr="007324AC">
        <w:t>УТВЕРЖДЕНА</w:t>
      </w:r>
    </w:p>
    <w:p w14:paraId="6F5CCDEE" w14:textId="509F47C6" w:rsidR="0038632E" w:rsidRPr="007324AC" w:rsidRDefault="0038632E" w:rsidP="0038632E">
      <w:pPr>
        <w:ind w:firstLine="6237"/>
        <w:jc w:val="both"/>
      </w:pPr>
      <w:r w:rsidRPr="007324AC">
        <w:t xml:space="preserve">приказ </w:t>
      </w:r>
      <w:proofErr w:type="spellStart"/>
      <w:r w:rsidR="007D3C96">
        <w:t>и.о</w:t>
      </w:r>
      <w:proofErr w:type="spellEnd"/>
      <w:r w:rsidR="007D3C96">
        <w:t xml:space="preserve">. </w:t>
      </w:r>
      <w:r w:rsidRPr="007324AC">
        <w:t>ректора</w:t>
      </w:r>
    </w:p>
    <w:p w14:paraId="565527DC" w14:textId="3A0B1BC0" w:rsidR="0038632E" w:rsidRPr="007324AC" w:rsidRDefault="0038632E" w:rsidP="0038632E">
      <w:pPr>
        <w:ind w:firstLine="6237"/>
        <w:jc w:val="both"/>
      </w:pPr>
      <w:r w:rsidRPr="007324AC">
        <w:t>от «</w:t>
      </w:r>
      <w:r w:rsidR="00340B71">
        <w:t>1</w:t>
      </w:r>
      <w:r w:rsidRPr="007324AC">
        <w:t>7» июня 202</w:t>
      </w:r>
      <w:r w:rsidR="00340B71">
        <w:t>2</w:t>
      </w:r>
      <w:r w:rsidRPr="007324AC">
        <w:t xml:space="preserve"> г. № </w:t>
      </w:r>
      <w:r w:rsidR="00340B71">
        <w:t>78</w:t>
      </w:r>
    </w:p>
    <w:p w14:paraId="1BE6FB44" w14:textId="77777777" w:rsidR="0038632E" w:rsidRPr="007324AC" w:rsidRDefault="0038632E" w:rsidP="0038632E">
      <w:pPr>
        <w:jc w:val="center"/>
        <w:rPr>
          <w:sz w:val="16"/>
          <w:szCs w:val="16"/>
        </w:rPr>
      </w:pPr>
    </w:p>
    <w:p w14:paraId="0742191A" w14:textId="14059CE9" w:rsidR="0038632E" w:rsidRPr="000D18A2" w:rsidRDefault="0038632E" w:rsidP="0038632E">
      <w:pPr>
        <w:jc w:val="center"/>
        <w:rPr>
          <w:b/>
          <w:bCs/>
          <w:iCs/>
          <w:sz w:val="32"/>
          <w:szCs w:val="32"/>
        </w:rPr>
      </w:pPr>
      <w:r w:rsidRPr="000D18A2">
        <w:rPr>
          <w:b/>
          <w:bCs/>
          <w:iCs/>
          <w:sz w:val="32"/>
          <w:szCs w:val="32"/>
        </w:rPr>
        <w:t>Б1.</w:t>
      </w:r>
      <w:r w:rsidR="007040D4">
        <w:rPr>
          <w:b/>
          <w:bCs/>
          <w:iCs/>
          <w:sz w:val="32"/>
          <w:szCs w:val="32"/>
        </w:rPr>
        <w:t>О.09</w:t>
      </w:r>
      <w:r w:rsidRPr="000D18A2">
        <w:rPr>
          <w:b/>
          <w:bCs/>
          <w:iCs/>
          <w:sz w:val="32"/>
          <w:szCs w:val="32"/>
        </w:rPr>
        <w:t xml:space="preserve"> Экономика и управление проектами</w:t>
      </w:r>
    </w:p>
    <w:p w14:paraId="0DC9B32B" w14:textId="77777777" w:rsidR="0038632E" w:rsidRPr="000D18A2" w:rsidRDefault="0038632E" w:rsidP="0038632E">
      <w:pPr>
        <w:jc w:val="center"/>
        <w:rPr>
          <w:sz w:val="32"/>
          <w:szCs w:val="32"/>
        </w:rPr>
      </w:pPr>
      <w:r w:rsidRPr="000D18A2">
        <w:rPr>
          <w:sz w:val="32"/>
          <w:szCs w:val="32"/>
        </w:rPr>
        <w:t>рабочая программа дисциплины</w:t>
      </w:r>
    </w:p>
    <w:p w14:paraId="0DEB3F5B" w14:textId="77777777" w:rsidR="0038632E" w:rsidRPr="000D18A2" w:rsidRDefault="0038632E" w:rsidP="0038632E">
      <w:pPr>
        <w:jc w:val="center"/>
        <w:rPr>
          <w:sz w:val="16"/>
          <w:szCs w:val="16"/>
        </w:rPr>
      </w:pPr>
    </w:p>
    <w:p w14:paraId="1B384EDF" w14:textId="77777777" w:rsidR="007040D4" w:rsidRPr="00C207F8" w:rsidRDefault="007040D4" w:rsidP="007040D4">
      <w:r>
        <w:t xml:space="preserve">Специальность – </w:t>
      </w:r>
      <w:r w:rsidRPr="00C207F8">
        <w:rPr>
          <w:iCs/>
          <w:u w:val="single"/>
        </w:rPr>
        <w:t>23.05.06 Строительство железных дорог, мостов и транспортных тоннелей</w:t>
      </w:r>
    </w:p>
    <w:p w14:paraId="7B5FEF66" w14:textId="5A36930F" w:rsidR="0038632E" w:rsidRPr="000D18A2" w:rsidRDefault="007040D4" w:rsidP="007040D4">
      <w:pPr>
        <w:jc w:val="both"/>
      </w:pPr>
      <w:r>
        <w:t xml:space="preserve">Специализация – </w:t>
      </w:r>
      <w:r w:rsidRPr="00C207F8">
        <w:rPr>
          <w:iCs/>
          <w:u w:val="single"/>
        </w:rPr>
        <w:t>Управление техническим состоянием железнодорожного пути</w:t>
      </w:r>
    </w:p>
    <w:p w14:paraId="2A702433" w14:textId="637C36A0" w:rsidR="0038632E" w:rsidRPr="001F4BB3" w:rsidRDefault="0038632E" w:rsidP="007040D4">
      <w:pPr>
        <w:jc w:val="both"/>
        <w:rPr>
          <w:u w:val="single"/>
        </w:rPr>
      </w:pPr>
      <w:r w:rsidRPr="000D18A2">
        <w:t xml:space="preserve">Квалификация выпускника – </w:t>
      </w:r>
      <w:r w:rsidR="007040D4" w:rsidRPr="00C207F8">
        <w:rPr>
          <w:iCs/>
          <w:u w:val="single"/>
        </w:rPr>
        <w:t>инженер путей сообщения</w:t>
      </w:r>
    </w:p>
    <w:p w14:paraId="2B299404" w14:textId="47BB1DAD" w:rsidR="0038632E" w:rsidRPr="007324AC" w:rsidRDefault="0038632E" w:rsidP="007040D4">
      <w:r w:rsidRPr="000D18A2">
        <w:t xml:space="preserve">Форма и срок обучения – </w:t>
      </w:r>
      <w:r w:rsidR="007040D4" w:rsidRPr="003B1029">
        <w:rPr>
          <w:u w:val="single"/>
        </w:rPr>
        <w:t>5 лет очная форма; 6 лет заочная</w:t>
      </w:r>
    </w:p>
    <w:p w14:paraId="75202EF9" w14:textId="77777777" w:rsidR="0038632E" w:rsidRDefault="0038632E" w:rsidP="007040D4">
      <w:pPr>
        <w:jc w:val="both"/>
        <w:rPr>
          <w:iCs/>
          <w:u w:val="single"/>
        </w:rPr>
      </w:pPr>
      <w:r w:rsidRPr="007324AC">
        <w:t xml:space="preserve">Кафедра-разработчик программы – </w:t>
      </w:r>
      <w:r>
        <w:rPr>
          <w:iCs/>
          <w:u w:val="single"/>
        </w:rPr>
        <w:t>Управление персоналом</w:t>
      </w:r>
    </w:p>
    <w:p w14:paraId="3B376E60" w14:textId="77777777" w:rsidR="00C61385" w:rsidRDefault="00C61385" w:rsidP="0038632E">
      <w:pPr>
        <w:ind w:hanging="180"/>
        <w:jc w:val="both"/>
        <w:rPr>
          <w:iCs/>
          <w:u w:val="single"/>
        </w:rPr>
      </w:pPr>
    </w:p>
    <w:p w14:paraId="6EB6F845" w14:textId="0F99B79A" w:rsidR="0038632E" w:rsidRPr="00F82BDB" w:rsidRDefault="0038632E" w:rsidP="0038632E">
      <w:pPr>
        <w:jc w:val="both"/>
        <w:rPr>
          <w:sz w:val="10"/>
          <w:szCs w:val="10"/>
        </w:rPr>
      </w:pPr>
    </w:p>
    <w:tbl>
      <w:tblPr>
        <w:tblW w:w="10207" w:type="dxa"/>
        <w:tblInd w:w="-176" w:type="dxa"/>
        <w:tblLook w:val="00A0" w:firstRow="1" w:lastRow="0" w:firstColumn="1" w:lastColumn="0" w:noHBand="0" w:noVBand="0"/>
      </w:tblPr>
      <w:tblGrid>
        <w:gridCol w:w="3403"/>
        <w:gridCol w:w="6804"/>
      </w:tblGrid>
      <w:tr w:rsidR="0038632E" w:rsidRPr="000D18A2" w14:paraId="61137EC2" w14:textId="77777777" w:rsidTr="007040D4">
        <w:tc>
          <w:tcPr>
            <w:tcW w:w="3403" w:type="dxa"/>
          </w:tcPr>
          <w:p w14:paraId="7C5F6BF8" w14:textId="5583C306" w:rsidR="0038632E" w:rsidRPr="000D18A2" w:rsidRDefault="0038632E" w:rsidP="007040D4">
            <w:pPr>
              <w:jc w:val="both"/>
              <w:rPr>
                <w:sz w:val="20"/>
                <w:szCs w:val="20"/>
              </w:rPr>
            </w:pPr>
            <w:r w:rsidRPr="000D18A2">
              <w:rPr>
                <w:sz w:val="20"/>
                <w:szCs w:val="20"/>
              </w:rPr>
              <w:t xml:space="preserve">Общая трудоемкость в </w:t>
            </w:r>
            <w:proofErr w:type="spellStart"/>
            <w:r w:rsidRPr="000D18A2">
              <w:rPr>
                <w:sz w:val="20"/>
                <w:szCs w:val="20"/>
              </w:rPr>
              <w:t>з.е</w:t>
            </w:r>
            <w:proofErr w:type="spellEnd"/>
            <w:r w:rsidRPr="000D18A2">
              <w:rPr>
                <w:sz w:val="20"/>
                <w:szCs w:val="20"/>
              </w:rPr>
              <w:t>. – 6</w:t>
            </w:r>
          </w:p>
          <w:p w14:paraId="73BE0180" w14:textId="549DD5F6" w:rsidR="0038632E" w:rsidRPr="000D18A2" w:rsidRDefault="0038632E" w:rsidP="007040D4">
            <w:pPr>
              <w:jc w:val="both"/>
              <w:rPr>
                <w:sz w:val="20"/>
                <w:szCs w:val="20"/>
              </w:rPr>
            </w:pPr>
            <w:r w:rsidRPr="000D18A2">
              <w:rPr>
                <w:sz w:val="20"/>
                <w:szCs w:val="20"/>
              </w:rPr>
              <w:t xml:space="preserve">Часов по учебному плану (УП) – 216    </w:t>
            </w:r>
          </w:p>
        </w:tc>
        <w:tc>
          <w:tcPr>
            <w:tcW w:w="6804" w:type="dxa"/>
          </w:tcPr>
          <w:p w14:paraId="5B4C87CE" w14:textId="0069B0C8" w:rsidR="0038632E" w:rsidRPr="000D18A2" w:rsidRDefault="0038632E" w:rsidP="007040D4">
            <w:pPr>
              <w:jc w:val="both"/>
              <w:rPr>
                <w:sz w:val="20"/>
                <w:szCs w:val="20"/>
              </w:rPr>
            </w:pPr>
            <w:r w:rsidRPr="000D18A2">
              <w:rPr>
                <w:sz w:val="20"/>
                <w:szCs w:val="20"/>
                <w:u w:val="single"/>
              </w:rPr>
              <w:t>Формы промежуточной аттестации в семестрах</w:t>
            </w:r>
          </w:p>
          <w:p w14:paraId="2202D0DD" w14:textId="43A90CEA" w:rsidR="0038632E" w:rsidRPr="000D18A2" w:rsidRDefault="0038632E" w:rsidP="007040D4">
            <w:pPr>
              <w:jc w:val="both"/>
              <w:rPr>
                <w:sz w:val="20"/>
                <w:szCs w:val="20"/>
              </w:rPr>
            </w:pPr>
            <w:r w:rsidRPr="000D18A2">
              <w:rPr>
                <w:sz w:val="20"/>
                <w:szCs w:val="20"/>
              </w:rPr>
              <w:t xml:space="preserve">очная форма обучения: зачет, 7; </w:t>
            </w:r>
            <w:r w:rsidRPr="000D18A2">
              <w:rPr>
                <w:iCs/>
                <w:sz w:val="20"/>
                <w:szCs w:val="20"/>
              </w:rPr>
              <w:t>экзамен, КР</w:t>
            </w:r>
            <w:r w:rsidRPr="000D18A2">
              <w:rPr>
                <w:sz w:val="20"/>
                <w:szCs w:val="20"/>
              </w:rPr>
              <w:t xml:space="preserve"> </w:t>
            </w:r>
            <w:r w:rsidR="006877D2">
              <w:rPr>
                <w:sz w:val="20"/>
                <w:szCs w:val="20"/>
              </w:rPr>
              <w:t>8</w:t>
            </w:r>
          </w:p>
        </w:tc>
      </w:tr>
      <w:tr w:rsidR="0038632E" w:rsidRPr="007324AC" w14:paraId="148227B4" w14:textId="77777777" w:rsidTr="007040D4">
        <w:tc>
          <w:tcPr>
            <w:tcW w:w="3403" w:type="dxa"/>
          </w:tcPr>
          <w:p w14:paraId="17A00CD0" w14:textId="77777777" w:rsidR="00F82BDB" w:rsidRPr="00BC52E4" w:rsidRDefault="00F82BDB" w:rsidP="00F82BDB">
            <w:pPr>
              <w:jc w:val="both"/>
              <w:rPr>
                <w:sz w:val="20"/>
                <w:szCs w:val="20"/>
              </w:rPr>
            </w:pPr>
            <w:r w:rsidRPr="00BC52E4">
              <w:rPr>
                <w:sz w:val="20"/>
                <w:szCs w:val="20"/>
              </w:rPr>
              <w:t>В том числе в форме практической</w:t>
            </w:r>
          </w:p>
          <w:p w14:paraId="72185316" w14:textId="1D8A8E32" w:rsidR="00F82BDB" w:rsidRDefault="00F82BDB" w:rsidP="00F82BDB">
            <w:pPr>
              <w:jc w:val="both"/>
              <w:rPr>
                <w:sz w:val="20"/>
                <w:szCs w:val="20"/>
              </w:rPr>
            </w:pPr>
            <w:r w:rsidRPr="00BC52E4">
              <w:rPr>
                <w:sz w:val="20"/>
                <w:szCs w:val="20"/>
              </w:rPr>
              <w:t xml:space="preserve">подготовки (ПП) – </w:t>
            </w:r>
            <w:r w:rsidR="00334628">
              <w:rPr>
                <w:sz w:val="20"/>
                <w:szCs w:val="20"/>
              </w:rPr>
              <w:t>25</w:t>
            </w:r>
          </w:p>
          <w:p w14:paraId="43F2B576" w14:textId="2896387C" w:rsidR="00340B71" w:rsidRPr="000D18A2" w:rsidRDefault="00340B71" w:rsidP="00C61385">
            <w:pPr>
              <w:jc w:val="both"/>
              <w:rPr>
                <w:b/>
                <w:sz w:val="20"/>
                <w:szCs w:val="20"/>
              </w:rPr>
            </w:pPr>
          </w:p>
        </w:tc>
        <w:tc>
          <w:tcPr>
            <w:tcW w:w="6804" w:type="dxa"/>
          </w:tcPr>
          <w:p w14:paraId="1404BAE2" w14:textId="6F2EF7EC" w:rsidR="0038632E" w:rsidRPr="007324AC" w:rsidRDefault="006877D2" w:rsidP="006877D2">
            <w:pPr>
              <w:jc w:val="both"/>
              <w:rPr>
                <w:sz w:val="20"/>
                <w:szCs w:val="20"/>
              </w:rPr>
            </w:pPr>
            <w:r>
              <w:rPr>
                <w:sz w:val="20"/>
                <w:szCs w:val="20"/>
              </w:rPr>
              <w:t>за</w:t>
            </w:r>
            <w:r w:rsidRPr="000D18A2">
              <w:rPr>
                <w:sz w:val="20"/>
                <w:szCs w:val="20"/>
              </w:rPr>
              <w:t xml:space="preserve">очная форма обучения: зачет, </w:t>
            </w:r>
            <w:r>
              <w:rPr>
                <w:sz w:val="20"/>
                <w:szCs w:val="20"/>
              </w:rPr>
              <w:t>5</w:t>
            </w:r>
            <w:r w:rsidRPr="000D18A2">
              <w:rPr>
                <w:sz w:val="20"/>
                <w:szCs w:val="20"/>
              </w:rPr>
              <w:t xml:space="preserve">; </w:t>
            </w:r>
            <w:r w:rsidRPr="000D18A2">
              <w:rPr>
                <w:iCs/>
                <w:sz w:val="20"/>
                <w:szCs w:val="20"/>
              </w:rPr>
              <w:t>экзамен, КР</w:t>
            </w:r>
            <w:r w:rsidRPr="000D18A2">
              <w:rPr>
                <w:sz w:val="20"/>
                <w:szCs w:val="20"/>
              </w:rPr>
              <w:t xml:space="preserve"> </w:t>
            </w:r>
            <w:r>
              <w:rPr>
                <w:sz w:val="20"/>
                <w:szCs w:val="20"/>
              </w:rPr>
              <w:t>5</w:t>
            </w:r>
          </w:p>
        </w:tc>
      </w:tr>
    </w:tbl>
    <w:p w14:paraId="5AC95EFF" w14:textId="5EBCD79F" w:rsidR="004C63B2" w:rsidRPr="005D7AF9" w:rsidRDefault="004C63B2" w:rsidP="004C63B2">
      <w:pPr>
        <w:widowControl w:val="0"/>
        <w:autoSpaceDE w:val="0"/>
        <w:autoSpaceDN w:val="0"/>
        <w:adjustRightInd w:val="0"/>
        <w:rPr>
          <w:b/>
          <w:bCs/>
          <w:i/>
          <w:iCs/>
          <w:sz w:val="20"/>
          <w:szCs w:val="20"/>
        </w:rPr>
      </w:pPr>
      <w:r w:rsidRPr="005D7AF9">
        <w:rPr>
          <w:b/>
          <w:bCs/>
          <w:color w:val="000000"/>
          <w:sz w:val="20"/>
          <w:szCs w:val="20"/>
        </w:rPr>
        <w:t>Очная форма обу</w:t>
      </w:r>
      <w:r w:rsidR="00334628">
        <w:rPr>
          <w:b/>
          <w:bCs/>
          <w:color w:val="000000"/>
          <w:sz w:val="20"/>
          <w:szCs w:val="20"/>
        </w:rPr>
        <w:t xml:space="preserve">чения             </w:t>
      </w:r>
      <w:r w:rsidRPr="005D7AF9">
        <w:rPr>
          <w:b/>
          <w:bCs/>
          <w:color w:val="000000"/>
          <w:sz w:val="20"/>
          <w:szCs w:val="20"/>
        </w:rPr>
        <w:t xml:space="preserve">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461"/>
        <w:gridCol w:w="1461"/>
      </w:tblGrid>
      <w:tr w:rsidR="004C63B2" w:rsidRPr="005D7AF9" w14:paraId="1E5EFA9F" w14:textId="77777777" w:rsidTr="007040D4">
        <w:tc>
          <w:tcPr>
            <w:tcW w:w="3119" w:type="dxa"/>
            <w:vAlign w:val="center"/>
          </w:tcPr>
          <w:p w14:paraId="7A4E313A" w14:textId="77777777" w:rsidR="004C63B2" w:rsidRPr="005D7AF9" w:rsidRDefault="004C63B2" w:rsidP="007040D4">
            <w:pPr>
              <w:jc w:val="center"/>
              <w:rPr>
                <w:sz w:val="20"/>
                <w:szCs w:val="20"/>
              </w:rPr>
            </w:pPr>
            <w:r w:rsidRPr="005D7AF9">
              <w:rPr>
                <w:sz w:val="20"/>
                <w:szCs w:val="20"/>
              </w:rPr>
              <w:t>Семестр</w:t>
            </w:r>
          </w:p>
        </w:tc>
        <w:tc>
          <w:tcPr>
            <w:tcW w:w="0" w:type="auto"/>
            <w:vAlign w:val="center"/>
          </w:tcPr>
          <w:p w14:paraId="24C3810C" w14:textId="77777777" w:rsidR="004C63B2" w:rsidRPr="005D7AF9" w:rsidRDefault="004C63B2" w:rsidP="007040D4">
            <w:pPr>
              <w:jc w:val="center"/>
              <w:rPr>
                <w:sz w:val="20"/>
                <w:szCs w:val="20"/>
              </w:rPr>
            </w:pPr>
            <w:r w:rsidRPr="005D7AF9">
              <w:rPr>
                <w:sz w:val="20"/>
                <w:szCs w:val="20"/>
              </w:rPr>
              <w:t>7</w:t>
            </w:r>
          </w:p>
        </w:tc>
        <w:tc>
          <w:tcPr>
            <w:tcW w:w="1461" w:type="dxa"/>
          </w:tcPr>
          <w:p w14:paraId="7B3A7050" w14:textId="77777777" w:rsidR="004C63B2" w:rsidRPr="005D7AF9" w:rsidRDefault="004C63B2" w:rsidP="007040D4">
            <w:pPr>
              <w:jc w:val="center"/>
              <w:rPr>
                <w:sz w:val="20"/>
                <w:szCs w:val="20"/>
              </w:rPr>
            </w:pPr>
            <w:r w:rsidRPr="005D7AF9">
              <w:rPr>
                <w:sz w:val="20"/>
                <w:szCs w:val="20"/>
              </w:rPr>
              <w:t>8</w:t>
            </w:r>
          </w:p>
        </w:tc>
        <w:tc>
          <w:tcPr>
            <w:tcW w:w="1461" w:type="dxa"/>
            <w:vMerge w:val="restart"/>
            <w:vAlign w:val="center"/>
          </w:tcPr>
          <w:p w14:paraId="0BF3ADCB" w14:textId="77777777" w:rsidR="004C63B2" w:rsidRPr="005D7AF9" w:rsidRDefault="004C63B2" w:rsidP="007040D4">
            <w:pPr>
              <w:jc w:val="center"/>
              <w:rPr>
                <w:b/>
                <w:bCs/>
                <w:sz w:val="20"/>
                <w:szCs w:val="20"/>
              </w:rPr>
            </w:pPr>
            <w:r w:rsidRPr="005D7AF9">
              <w:rPr>
                <w:b/>
                <w:bCs/>
                <w:sz w:val="20"/>
                <w:szCs w:val="20"/>
              </w:rPr>
              <w:t>Итого</w:t>
            </w:r>
          </w:p>
        </w:tc>
      </w:tr>
      <w:tr w:rsidR="004C63B2" w:rsidRPr="005D7AF9" w14:paraId="7617FAC7" w14:textId="77777777" w:rsidTr="007040D4">
        <w:tc>
          <w:tcPr>
            <w:tcW w:w="3119" w:type="dxa"/>
            <w:vAlign w:val="center"/>
          </w:tcPr>
          <w:p w14:paraId="3CC1703E" w14:textId="77777777" w:rsidR="004C63B2" w:rsidRPr="005D7AF9" w:rsidRDefault="004C63B2" w:rsidP="007040D4">
            <w:pPr>
              <w:jc w:val="center"/>
              <w:rPr>
                <w:sz w:val="20"/>
                <w:szCs w:val="20"/>
              </w:rPr>
            </w:pPr>
            <w:r w:rsidRPr="005D7AF9">
              <w:rPr>
                <w:sz w:val="20"/>
                <w:szCs w:val="20"/>
              </w:rPr>
              <w:t>Число недель в семестре</w:t>
            </w:r>
          </w:p>
        </w:tc>
        <w:tc>
          <w:tcPr>
            <w:tcW w:w="0" w:type="auto"/>
            <w:vAlign w:val="center"/>
          </w:tcPr>
          <w:p w14:paraId="63FBC321" w14:textId="2465DE35" w:rsidR="004C63B2" w:rsidRPr="005D7AF9" w:rsidRDefault="004C63B2" w:rsidP="001510F7">
            <w:pPr>
              <w:jc w:val="center"/>
              <w:rPr>
                <w:sz w:val="20"/>
                <w:szCs w:val="20"/>
              </w:rPr>
            </w:pPr>
            <w:r w:rsidRPr="005D7AF9">
              <w:rPr>
                <w:sz w:val="20"/>
                <w:szCs w:val="20"/>
              </w:rPr>
              <w:t>1</w:t>
            </w:r>
            <w:r w:rsidR="001510F7">
              <w:rPr>
                <w:sz w:val="20"/>
                <w:szCs w:val="20"/>
              </w:rPr>
              <w:t>7</w:t>
            </w:r>
          </w:p>
        </w:tc>
        <w:tc>
          <w:tcPr>
            <w:tcW w:w="1461" w:type="dxa"/>
          </w:tcPr>
          <w:p w14:paraId="4C79A334" w14:textId="3847DC8B" w:rsidR="004C63B2" w:rsidRPr="005D7AF9" w:rsidRDefault="001510F7" w:rsidP="00F11F60">
            <w:pPr>
              <w:jc w:val="center"/>
              <w:rPr>
                <w:sz w:val="20"/>
                <w:szCs w:val="20"/>
              </w:rPr>
            </w:pPr>
            <w:r>
              <w:rPr>
                <w:sz w:val="20"/>
                <w:szCs w:val="20"/>
              </w:rPr>
              <w:t>17</w:t>
            </w:r>
          </w:p>
        </w:tc>
        <w:tc>
          <w:tcPr>
            <w:tcW w:w="1461" w:type="dxa"/>
            <w:vMerge/>
            <w:vAlign w:val="center"/>
          </w:tcPr>
          <w:p w14:paraId="7176D00A" w14:textId="77777777" w:rsidR="004C63B2" w:rsidRPr="005D7AF9" w:rsidRDefault="004C63B2" w:rsidP="007040D4">
            <w:pPr>
              <w:jc w:val="center"/>
              <w:rPr>
                <w:b/>
                <w:bCs/>
                <w:sz w:val="20"/>
                <w:szCs w:val="20"/>
              </w:rPr>
            </w:pPr>
          </w:p>
        </w:tc>
      </w:tr>
      <w:tr w:rsidR="004C63B2" w:rsidRPr="005D7AF9" w14:paraId="0F06545B" w14:textId="77777777" w:rsidTr="007040D4">
        <w:tc>
          <w:tcPr>
            <w:tcW w:w="3119" w:type="dxa"/>
            <w:vAlign w:val="center"/>
          </w:tcPr>
          <w:p w14:paraId="10FC9AE8" w14:textId="77777777" w:rsidR="004C63B2" w:rsidRPr="005D7AF9" w:rsidRDefault="004C63B2" w:rsidP="007040D4">
            <w:pPr>
              <w:jc w:val="center"/>
              <w:rPr>
                <w:sz w:val="20"/>
                <w:szCs w:val="20"/>
              </w:rPr>
            </w:pPr>
            <w:r w:rsidRPr="005D7AF9">
              <w:rPr>
                <w:sz w:val="20"/>
                <w:szCs w:val="20"/>
              </w:rPr>
              <w:t>Вид занятий</w:t>
            </w:r>
          </w:p>
        </w:tc>
        <w:tc>
          <w:tcPr>
            <w:tcW w:w="0" w:type="auto"/>
            <w:vAlign w:val="center"/>
          </w:tcPr>
          <w:p w14:paraId="45CF7E70" w14:textId="77777777" w:rsidR="004C63B2" w:rsidRPr="005D7AF9" w:rsidRDefault="004C63B2" w:rsidP="007040D4">
            <w:pPr>
              <w:jc w:val="center"/>
              <w:rPr>
                <w:sz w:val="20"/>
                <w:szCs w:val="20"/>
              </w:rPr>
            </w:pPr>
            <w:r w:rsidRPr="005D7AF9">
              <w:rPr>
                <w:sz w:val="20"/>
                <w:szCs w:val="20"/>
              </w:rPr>
              <w:t>Часов по УП</w:t>
            </w:r>
          </w:p>
        </w:tc>
        <w:tc>
          <w:tcPr>
            <w:tcW w:w="1461" w:type="dxa"/>
          </w:tcPr>
          <w:p w14:paraId="44326574" w14:textId="77777777" w:rsidR="004C63B2" w:rsidRPr="005D7AF9" w:rsidRDefault="004C63B2" w:rsidP="007040D4">
            <w:pPr>
              <w:jc w:val="center"/>
              <w:rPr>
                <w:b/>
                <w:bCs/>
                <w:sz w:val="20"/>
                <w:szCs w:val="20"/>
              </w:rPr>
            </w:pPr>
            <w:r w:rsidRPr="005D7AF9">
              <w:rPr>
                <w:sz w:val="20"/>
                <w:szCs w:val="20"/>
              </w:rPr>
              <w:t>Часов по УП</w:t>
            </w:r>
          </w:p>
        </w:tc>
        <w:tc>
          <w:tcPr>
            <w:tcW w:w="1461" w:type="dxa"/>
            <w:vAlign w:val="center"/>
          </w:tcPr>
          <w:p w14:paraId="5C6AFA04" w14:textId="77777777" w:rsidR="004C63B2" w:rsidRPr="005D7AF9" w:rsidRDefault="004C63B2" w:rsidP="007040D4">
            <w:pPr>
              <w:jc w:val="center"/>
              <w:rPr>
                <w:b/>
                <w:bCs/>
                <w:sz w:val="20"/>
                <w:szCs w:val="20"/>
              </w:rPr>
            </w:pPr>
            <w:r w:rsidRPr="005D7AF9">
              <w:rPr>
                <w:b/>
                <w:bCs/>
                <w:sz w:val="20"/>
                <w:szCs w:val="20"/>
              </w:rPr>
              <w:t>Часов по УП</w:t>
            </w:r>
          </w:p>
        </w:tc>
      </w:tr>
      <w:tr w:rsidR="004C63B2" w:rsidRPr="005D7AF9" w14:paraId="5F0ADCD0" w14:textId="77777777" w:rsidTr="007040D4">
        <w:tc>
          <w:tcPr>
            <w:tcW w:w="3119" w:type="dxa"/>
          </w:tcPr>
          <w:p w14:paraId="00DEE5ED" w14:textId="77777777" w:rsidR="004C63B2" w:rsidRPr="005D7AF9" w:rsidRDefault="004C63B2" w:rsidP="007040D4">
            <w:pPr>
              <w:rPr>
                <w:sz w:val="20"/>
                <w:szCs w:val="20"/>
              </w:rPr>
            </w:pPr>
            <w:r w:rsidRPr="005D7AF9">
              <w:rPr>
                <w:b/>
                <w:bCs/>
                <w:sz w:val="20"/>
                <w:szCs w:val="20"/>
              </w:rPr>
              <w:t>Аудиторная контактная работа по видам учебных занятий/в форме ПП*</w:t>
            </w:r>
          </w:p>
        </w:tc>
        <w:tc>
          <w:tcPr>
            <w:tcW w:w="0" w:type="auto"/>
            <w:vAlign w:val="center"/>
          </w:tcPr>
          <w:p w14:paraId="022777CA" w14:textId="77C23147" w:rsidR="004C63B2" w:rsidRPr="005D7AF9" w:rsidRDefault="001510F7" w:rsidP="001510F7">
            <w:pPr>
              <w:jc w:val="center"/>
              <w:rPr>
                <w:b/>
                <w:bCs/>
                <w:sz w:val="20"/>
                <w:szCs w:val="20"/>
              </w:rPr>
            </w:pPr>
            <w:r>
              <w:rPr>
                <w:b/>
                <w:bCs/>
                <w:sz w:val="20"/>
                <w:szCs w:val="20"/>
              </w:rPr>
              <w:t>34</w:t>
            </w:r>
            <w:r w:rsidR="004C63B2" w:rsidRPr="005D7AF9">
              <w:rPr>
                <w:b/>
                <w:bCs/>
                <w:sz w:val="20"/>
                <w:szCs w:val="20"/>
              </w:rPr>
              <w:t>/</w:t>
            </w:r>
            <w:r>
              <w:rPr>
                <w:b/>
                <w:bCs/>
                <w:sz w:val="20"/>
                <w:szCs w:val="20"/>
              </w:rPr>
              <w:t>8</w:t>
            </w:r>
          </w:p>
        </w:tc>
        <w:tc>
          <w:tcPr>
            <w:tcW w:w="1461" w:type="dxa"/>
            <w:vAlign w:val="center"/>
          </w:tcPr>
          <w:p w14:paraId="3F2B26D3" w14:textId="74DBCACF" w:rsidR="004C63B2" w:rsidRPr="005D7AF9" w:rsidRDefault="00AD206B" w:rsidP="001510F7">
            <w:pPr>
              <w:jc w:val="center"/>
              <w:rPr>
                <w:b/>
                <w:bCs/>
                <w:sz w:val="20"/>
                <w:szCs w:val="20"/>
              </w:rPr>
            </w:pPr>
            <w:r>
              <w:rPr>
                <w:b/>
                <w:bCs/>
                <w:sz w:val="20"/>
                <w:szCs w:val="20"/>
              </w:rPr>
              <w:t>51</w:t>
            </w:r>
            <w:r w:rsidR="004C63B2" w:rsidRPr="005D7AF9">
              <w:rPr>
                <w:b/>
                <w:bCs/>
                <w:sz w:val="20"/>
                <w:szCs w:val="20"/>
              </w:rPr>
              <w:t>/</w:t>
            </w:r>
            <w:r w:rsidR="001510F7">
              <w:rPr>
                <w:b/>
                <w:bCs/>
                <w:sz w:val="20"/>
                <w:szCs w:val="20"/>
              </w:rPr>
              <w:t>17</w:t>
            </w:r>
          </w:p>
        </w:tc>
        <w:tc>
          <w:tcPr>
            <w:tcW w:w="1461" w:type="dxa"/>
            <w:vAlign w:val="center"/>
          </w:tcPr>
          <w:p w14:paraId="757D3298" w14:textId="498F8246" w:rsidR="004C63B2" w:rsidRPr="005D7AF9" w:rsidRDefault="00AD206B" w:rsidP="00AD206B">
            <w:pPr>
              <w:jc w:val="center"/>
              <w:rPr>
                <w:b/>
                <w:bCs/>
                <w:sz w:val="20"/>
                <w:szCs w:val="20"/>
              </w:rPr>
            </w:pPr>
            <w:r>
              <w:rPr>
                <w:b/>
                <w:bCs/>
                <w:sz w:val="20"/>
                <w:szCs w:val="20"/>
              </w:rPr>
              <w:t>85</w:t>
            </w:r>
            <w:r w:rsidR="004C63B2" w:rsidRPr="005D7AF9">
              <w:rPr>
                <w:b/>
                <w:bCs/>
                <w:sz w:val="20"/>
                <w:szCs w:val="20"/>
              </w:rPr>
              <w:t>/</w:t>
            </w:r>
            <w:r>
              <w:rPr>
                <w:b/>
                <w:bCs/>
                <w:sz w:val="20"/>
                <w:szCs w:val="20"/>
              </w:rPr>
              <w:t>25</w:t>
            </w:r>
          </w:p>
        </w:tc>
      </w:tr>
      <w:tr w:rsidR="004C63B2" w:rsidRPr="005D7AF9" w14:paraId="2156E6B8" w14:textId="77777777" w:rsidTr="007040D4">
        <w:tc>
          <w:tcPr>
            <w:tcW w:w="3119" w:type="dxa"/>
            <w:vAlign w:val="center"/>
          </w:tcPr>
          <w:p w14:paraId="3EC61179" w14:textId="77777777" w:rsidR="004C63B2" w:rsidRPr="005D7AF9" w:rsidRDefault="004C63B2" w:rsidP="007040D4">
            <w:pPr>
              <w:rPr>
                <w:sz w:val="20"/>
                <w:szCs w:val="20"/>
              </w:rPr>
            </w:pPr>
            <w:r w:rsidRPr="005D7AF9">
              <w:rPr>
                <w:sz w:val="20"/>
                <w:szCs w:val="20"/>
              </w:rPr>
              <w:t>– лекции</w:t>
            </w:r>
          </w:p>
        </w:tc>
        <w:tc>
          <w:tcPr>
            <w:tcW w:w="0" w:type="auto"/>
            <w:vAlign w:val="center"/>
          </w:tcPr>
          <w:p w14:paraId="4F9916BD" w14:textId="5AA2069E" w:rsidR="004C63B2" w:rsidRPr="005D7AF9" w:rsidRDefault="004C63B2" w:rsidP="001510F7">
            <w:pPr>
              <w:jc w:val="center"/>
              <w:rPr>
                <w:sz w:val="20"/>
                <w:szCs w:val="20"/>
              </w:rPr>
            </w:pPr>
            <w:r w:rsidRPr="005D7AF9">
              <w:rPr>
                <w:sz w:val="20"/>
                <w:szCs w:val="20"/>
              </w:rPr>
              <w:t>1</w:t>
            </w:r>
            <w:r w:rsidR="001510F7">
              <w:rPr>
                <w:sz w:val="20"/>
                <w:szCs w:val="20"/>
              </w:rPr>
              <w:t>7</w:t>
            </w:r>
          </w:p>
        </w:tc>
        <w:tc>
          <w:tcPr>
            <w:tcW w:w="1461" w:type="dxa"/>
            <w:vAlign w:val="center"/>
          </w:tcPr>
          <w:p w14:paraId="3F0A2AF3" w14:textId="1A374BDB" w:rsidR="004C63B2" w:rsidRPr="005D7AF9" w:rsidRDefault="004C63B2" w:rsidP="00AD206B">
            <w:pPr>
              <w:jc w:val="center"/>
              <w:rPr>
                <w:sz w:val="20"/>
                <w:szCs w:val="20"/>
              </w:rPr>
            </w:pPr>
            <w:r w:rsidRPr="005D7AF9">
              <w:rPr>
                <w:sz w:val="20"/>
                <w:szCs w:val="20"/>
              </w:rPr>
              <w:t>1</w:t>
            </w:r>
            <w:r w:rsidR="00AD206B">
              <w:rPr>
                <w:sz w:val="20"/>
                <w:szCs w:val="20"/>
              </w:rPr>
              <w:t>7</w:t>
            </w:r>
          </w:p>
        </w:tc>
        <w:tc>
          <w:tcPr>
            <w:tcW w:w="1461" w:type="dxa"/>
            <w:vAlign w:val="center"/>
          </w:tcPr>
          <w:p w14:paraId="041E8166" w14:textId="49FBEB16" w:rsidR="004C63B2" w:rsidRPr="005D7AF9" w:rsidRDefault="00AD206B" w:rsidP="007040D4">
            <w:pPr>
              <w:jc w:val="center"/>
              <w:rPr>
                <w:sz w:val="20"/>
                <w:szCs w:val="20"/>
              </w:rPr>
            </w:pPr>
            <w:r>
              <w:rPr>
                <w:sz w:val="20"/>
                <w:szCs w:val="20"/>
              </w:rPr>
              <w:t>34</w:t>
            </w:r>
          </w:p>
        </w:tc>
      </w:tr>
      <w:tr w:rsidR="004C63B2" w:rsidRPr="005D7AF9" w14:paraId="2B413772" w14:textId="77777777" w:rsidTr="007040D4">
        <w:tc>
          <w:tcPr>
            <w:tcW w:w="3119" w:type="dxa"/>
            <w:vAlign w:val="center"/>
          </w:tcPr>
          <w:p w14:paraId="1DDDF152" w14:textId="77777777" w:rsidR="004C63B2" w:rsidRPr="005D7AF9" w:rsidRDefault="004C63B2" w:rsidP="007040D4">
            <w:pPr>
              <w:rPr>
                <w:sz w:val="20"/>
                <w:szCs w:val="20"/>
              </w:rPr>
            </w:pPr>
            <w:r w:rsidRPr="005D7AF9">
              <w:rPr>
                <w:sz w:val="20"/>
                <w:szCs w:val="20"/>
              </w:rPr>
              <w:t>– практические (семинарские)</w:t>
            </w:r>
          </w:p>
        </w:tc>
        <w:tc>
          <w:tcPr>
            <w:tcW w:w="0" w:type="auto"/>
            <w:vAlign w:val="center"/>
          </w:tcPr>
          <w:p w14:paraId="667F8D69" w14:textId="4CDC9EA3" w:rsidR="004C63B2" w:rsidRPr="005D7AF9" w:rsidRDefault="001510F7" w:rsidP="001510F7">
            <w:pPr>
              <w:jc w:val="center"/>
              <w:rPr>
                <w:sz w:val="20"/>
                <w:szCs w:val="20"/>
              </w:rPr>
            </w:pPr>
            <w:r>
              <w:rPr>
                <w:sz w:val="20"/>
                <w:szCs w:val="20"/>
              </w:rPr>
              <w:t>17</w:t>
            </w:r>
            <w:r w:rsidR="004C63B2" w:rsidRPr="005D7AF9">
              <w:rPr>
                <w:sz w:val="20"/>
                <w:szCs w:val="20"/>
              </w:rPr>
              <w:t>/</w:t>
            </w:r>
            <w:r>
              <w:rPr>
                <w:sz w:val="20"/>
                <w:szCs w:val="20"/>
              </w:rPr>
              <w:t>8</w:t>
            </w:r>
          </w:p>
        </w:tc>
        <w:tc>
          <w:tcPr>
            <w:tcW w:w="1461" w:type="dxa"/>
            <w:vAlign w:val="center"/>
          </w:tcPr>
          <w:p w14:paraId="4660DEF1" w14:textId="5DC0E137" w:rsidR="004C63B2" w:rsidRPr="005D7AF9" w:rsidRDefault="00AD206B" w:rsidP="00AD206B">
            <w:pPr>
              <w:jc w:val="center"/>
              <w:rPr>
                <w:sz w:val="20"/>
                <w:szCs w:val="20"/>
              </w:rPr>
            </w:pPr>
            <w:r>
              <w:rPr>
                <w:sz w:val="20"/>
                <w:szCs w:val="20"/>
              </w:rPr>
              <w:t>34</w:t>
            </w:r>
            <w:r w:rsidR="004C63B2" w:rsidRPr="005D7AF9">
              <w:rPr>
                <w:sz w:val="20"/>
                <w:szCs w:val="20"/>
              </w:rPr>
              <w:t>/</w:t>
            </w:r>
            <w:r>
              <w:rPr>
                <w:sz w:val="20"/>
                <w:szCs w:val="20"/>
              </w:rPr>
              <w:t>17</w:t>
            </w:r>
          </w:p>
        </w:tc>
        <w:tc>
          <w:tcPr>
            <w:tcW w:w="1461" w:type="dxa"/>
            <w:vAlign w:val="center"/>
          </w:tcPr>
          <w:p w14:paraId="0D55AFAD" w14:textId="0F1F13FA" w:rsidR="004C63B2" w:rsidRPr="005D7AF9" w:rsidRDefault="00AD206B" w:rsidP="00AD206B">
            <w:pPr>
              <w:jc w:val="center"/>
              <w:rPr>
                <w:sz w:val="20"/>
                <w:szCs w:val="20"/>
              </w:rPr>
            </w:pPr>
            <w:r>
              <w:rPr>
                <w:sz w:val="20"/>
                <w:szCs w:val="20"/>
              </w:rPr>
              <w:t>51</w:t>
            </w:r>
            <w:r w:rsidR="004C63B2" w:rsidRPr="005D7AF9">
              <w:rPr>
                <w:sz w:val="20"/>
                <w:szCs w:val="20"/>
              </w:rPr>
              <w:t>/</w:t>
            </w:r>
            <w:r>
              <w:rPr>
                <w:sz w:val="20"/>
                <w:szCs w:val="20"/>
              </w:rPr>
              <w:t>25</w:t>
            </w:r>
          </w:p>
        </w:tc>
      </w:tr>
      <w:tr w:rsidR="004C63B2" w:rsidRPr="005D7AF9" w14:paraId="4DCBCCB3" w14:textId="77777777" w:rsidTr="007040D4">
        <w:tc>
          <w:tcPr>
            <w:tcW w:w="3119" w:type="dxa"/>
            <w:vAlign w:val="center"/>
          </w:tcPr>
          <w:p w14:paraId="7FF8E1B5" w14:textId="77777777" w:rsidR="004C63B2" w:rsidRPr="005D7AF9" w:rsidRDefault="004C63B2" w:rsidP="007040D4">
            <w:pPr>
              <w:rPr>
                <w:sz w:val="20"/>
                <w:szCs w:val="20"/>
              </w:rPr>
            </w:pPr>
            <w:r w:rsidRPr="005D7AF9">
              <w:rPr>
                <w:b/>
                <w:bCs/>
                <w:sz w:val="20"/>
                <w:szCs w:val="20"/>
              </w:rPr>
              <w:t>Самостоятельная работа</w:t>
            </w:r>
          </w:p>
        </w:tc>
        <w:tc>
          <w:tcPr>
            <w:tcW w:w="0" w:type="auto"/>
            <w:vAlign w:val="center"/>
          </w:tcPr>
          <w:p w14:paraId="09F7E008" w14:textId="4A23124C" w:rsidR="004C63B2" w:rsidRPr="005D7AF9" w:rsidRDefault="00AD206B" w:rsidP="007040D4">
            <w:pPr>
              <w:jc w:val="center"/>
              <w:rPr>
                <w:sz w:val="20"/>
                <w:szCs w:val="20"/>
              </w:rPr>
            </w:pPr>
            <w:r>
              <w:rPr>
                <w:b/>
                <w:bCs/>
                <w:sz w:val="20"/>
                <w:szCs w:val="20"/>
              </w:rPr>
              <w:t>38</w:t>
            </w:r>
          </w:p>
        </w:tc>
        <w:tc>
          <w:tcPr>
            <w:tcW w:w="1461" w:type="dxa"/>
            <w:vAlign w:val="center"/>
          </w:tcPr>
          <w:p w14:paraId="055A4F61" w14:textId="656A4B6E" w:rsidR="004C63B2" w:rsidRPr="005D7AF9" w:rsidRDefault="00AD206B" w:rsidP="007040D4">
            <w:pPr>
              <w:jc w:val="center"/>
              <w:rPr>
                <w:b/>
                <w:bCs/>
                <w:sz w:val="20"/>
                <w:szCs w:val="20"/>
              </w:rPr>
            </w:pPr>
            <w:r>
              <w:rPr>
                <w:b/>
                <w:bCs/>
                <w:sz w:val="20"/>
                <w:szCs w:val="20"/>
              </w:rPr>
              <w:t>57</w:t>
            </w:r>
          </w:p>
        </w:tc>
        <w:tc>
          <w:tcPr>
            <w:tcW w:w="1461" w:type="dxa"/>
            <w:vAlign w:val="center"/>
          </w:tcPr>
          <w:p w14:paraId="74A3DFC0" w14:textId="30E5BD11" w:rsidR="004C63B2" w:rsidRPr="005D7AF9" w:rsidRDefault="00AD206B" w:rsidP="007040D4">
            <w:pPr>
              <w:jc w:val="center"/>
              <w:rPr>
                <w:sz w:val="20"/>
                <w:szCs w:val="20"/>
              </w:rPr>
            </w:pPr>
            <w:r>
              <w:rPr>
                <w:b/>
                <w:bCs/>
                <w:sz w:val="20"/>
                <w:szCs w:val="20"/>
              </w:rPr>
              <w:t>95</w:t>
            </w:r>
          </w:p>
        </w:tc>
      </w:tr>
      <w:tr w:rsidR="004C63B2" w:rsidRPr="005D7AF9" w14:paraId="3F0A1796" w14:textId="77777777" w:rsidTr="007040D4">
        <w:tc>
          <w:tcPr>
            <w:tcW w:w="3119" w:type="dxa"/>
            <w:vAlign w:val="center"/>
          </w:tcPr>
          <w:p w14:paraId="1E78C3EC" w14:textId="77777777" w:rsidR="004C63B2" w:rsidRPr="005D7AF9" w:rsidRDefault="004C63B2" w:rsidP="007040D4">
            <w:pPr>
              <w:rPr>
                <w:b/>
                <w:bCs/>
                <w:sz w:val="20"/>
                <w:szCs w:val="20"/>
              </w:rPr>
            </w:pPr>
            <w:r w:rsidRPr="005D7AF9">
              <w:rPr>
                <w:b/>
                <w:bCs/>
                <w:sz w:val="20"/>
                <w:szCs w:val="20"/>
              </w:rPr>
              <w:t>Экзамен</w:t>
            </w:r>
          </w:p>
        </w:tc>
        <w:tc>
          <w:tcPr>
            <w:tcW w:w="0" w:type="auto"/>
            <w:vAlign w:val="center"/>
          </w:tcPr>
          <w:p w14:paraId="1A0106DC" w14:textId="77777777" w:rsidR="004C63B2" w:rsidRPr="005D7AF9" w:rsidRDefault="004C63B2" w:rsidP="007040D4">
            <w:pPr>
              <w:jc w:val="center"/>
              <w:rPr>
                <w:b/>
                <w:bCs/>
                <w:sz w:val="20"/>
                <w:szCs w:val="20"/>
              </w:rPr>
            </w:pPr>
            <w:r w:rsidRPr="005D7AF9">
              <w:rPr>
                <w:b/>
                <w:bCs/>
                <w:sz w:val="20"/>
                <w:szCs w:val="20"/>
              </w:rPr>
              <w:t>–</w:t>
            </w:r>
          </w:p>
        </w:tc>
        <w:tc>
          <w:tcPr>
            <w:tcW w:w="1461" w:type="dxa"/>
            <w:vAlign w:val="center"/>
          </w:tcPr>
          <w:p w14:paraId="3470DC65" w14:textId="77777777" w:rsidR="004C63B2" w:rsidRPr="005D7AF9" w:rsidRDefault="004C63B2" w:rsidP="007040D4">
            <w:pPr>
              <w:jc w:val="center"/>
              <w:rPr>
                <w:b/>
                <w:bCs/>
                <w:sz w:val="20"/>
                <w:szCs w:val="20"/>
              </w:rPr>
            </w:pPr>
            <w:r w:rsidRPr="005D7AF9">
              <w:rPr>
                <w:b/>
                <w:bCs/>
                <w:sz w:val="20"/>
                <w:szCs w:val="20"/>
              </w:rPr>
              <w:t>36</w:t>
            </w:r>
          </w:p>
        </w:tc>
        <w:tc>
          <w:tcPr>
            <w:tcW w:w="1461" w:type="dxa"/>
            <w:vAlign w:val="center"/>
          </w:tcPr>
          <w:p w14:paraId="68C3EA8D" w14:textId="77777777" w:rsidR="004C63B2" w:rsidRPr="005D7AF9" w:rsidRDefault="004C63B2" w:rsidP="007040D4">
            <w:pPr>
              <w:jc w:val="center"/>
              <w:rPr>
                <w:b/>
                <w:bCs/>
                <w:sz w:val="20"/>
                <w:szCs w:val="20"/>
              </w:rPr>
            </w:pPr>
            <w:r w:rsidRPr="005D7AF9">
              <w:rPr>
                <w:b/>
                <w:bCs/>
                <w:sz w:val="20"/>
                <w:szCs w:val="20"/>
              </w:rPr>
              <w:t>36</w:t>
            </w:r>
          </w:p>
        </w:tc>
      </w:tr>
      <w:tr w:rsidR="004C63B2" w:rsidRPr="005D7AF9" w14:paraId="3F734DE9" w14:textId="77777777" w:rsidTr="007040D4">
        <w:tc>
          <w:tcPr>
            <w:tcW w:w="3119" w:type="dxa"/>
          </w:tcPr>
          <w:p w14:paraId="0137B2B5" w14:textId="77777777" w:rsidR="004C63B2" w:rsidRPr="005D7AF9" w:rsidRDefault="004C63B2" w:rsidP="007040D4">
            <w:pPr>
              <w:rPr>
                <w:b/>
                <w:bCs/>
                <w:sz w:val="20"/>
                <w:szCs w:val="20"/>
              </w:rPr>
            </w:pPr>
            <w:r w:rsidRPr="005D7AF9">
              <w:rPr>
                <w:b/>
                <w:bCs/>
                <w:sz w:val="20"/>
                <w:szCs w:val="20"/>
              </w:rPr>
              <w:t>Итого</w:t>
            </w:r>
          </w:p>
        </w:tc>
        <w:tc>
          <w:tcPr>
            <w:tcW w:w="0" w:type="auto"/>
            <w:vAlign w:val="center"/>
          </w:tcPr>
          <w:p w14:paraId="50CF7BBB" w14:textId="64024D60" w:rsidR="004C63B2" w:rsidRPr="005D7AF9" w:rsidRDefault="001510F7" w:rsidP="00F11F60">
            <w:pPr>
              <w:jc w:val="center"/>
              <w:rPr>
                <w:b/>
                <w:bCs/>
                <w:sz w:val="20"/>
                <w:szCs w:val="20"/>
              </w:rPr>
            </w:pPr>
            <w:r>
              <w:rPr>
                <w:b/>
                <w:bCs/>
                <w:sz w:val="20"/>
                <w:szCs w:val="20"/>
              </w:rPr>
              <w:t>72</w:t>
            </w:r>
          </w:p>
        </w:tc>
        <w:tc>
          <w:tcPr>
            <w:tcW w:w="1461" w:type="dxa"/>
            <w:vAlign w:val="center"/>
          </w:tcPr>
          <w:p w14:paraId="42CA94B1" w14:textId="24C61921" w:rsidR="004C63B2" w:rsidRPr="005D7AF9" w:rsidRDefault="004C63B2" w:rsidP="00AD206B">
            <w:pPr>
              <w:jc w:val="center"/>
              <w:rPr>
                <w:b/>
                <w:bCs/>
                <w:sz w:val="20"/>
                <w:szCs w:val="20"/>
              </w:rPr>
            </w:pPr>
            <w:r w:rsidRPr="005D7AF9">
              <w:rPr>
                <w:b/>
                <w:bCs/>
                <w:sz w:val="20"/>
                <w:szCs w:val="20"/>
              </w:rPr>
              <w:t>1</w:t>
            </w:r>
            <w:r w:rsidR="00AD206B">
              <w:rPr>
                <w:b/>
                <w:bCs/>
                <w:sz w:val="20"/>
                <w:szCs w:val="20"/>
              </w:rPr>
              <w:t>44</w:t>
            </w:r>
          </w:p>
        </w:tc>
        <w:tc>
          <w:tcPr>
            <w:tcW w:w="1461" w:type="dxa"/>
            <w:vAlign w:val="center"/>
          </w:tcPr>
          <w:p w14:paraId="70B734D9" w14:textId="77777777" w:rsidR="004C63B2" w:rsidRPr="005D7AF9" w:rsidRDefault="004C63B2" w:rsidP="007040D4">
            <w:pPr>
              <w:jc w:val="center"/>
              <w:rPr>
                <w:b/>
                <w:bCs/>
                <w:sz w:val="20"/>
                <w:szCs w:val="20"/>
              </w:rPr>
            </w:pPr>
            <w:r w:rsidRPr="005D7AF9">
              <w:rPr>
                <w:b/>
                <w:bCs/>
                <w:sz w:val="20"/>
                <w:szCs w:val="20"/>
              </w:rPr>
              <w:t>216</w:t>
            </w:r>
          </w:p>
        </w:tc>
      </w:tr>
    </w:tbl>
    <w:p w14:paraId="5FEA6142" w14:textId="77777777" w:rsidR="00334628" w:rsidRDefault="00334628" w:rsidP="004C63B2">
      <w:pPr>
        <w:widowControl w:val="0"/>
        <w:autoSpaceDE w:val="0"/>
        <w:autoSpaceDN w:val="0"/>
        <w:adjustRightInd w:val="0"/>
        <w:rPr>
          <w:sz w:val="16"/>
          <w:szCs w:val="16"/>
        </w:rPr>
      </w:pPr>
    </w:p>
    <w:p w14:paraId="49DA3BC3" w14:textId="7F4F26F0" w:rsidR="00334628" w:rsidRPr="005D7AF9" w:rsidRDefault="00334628" w:rsidP="00334628">
      <w:pPr>
        <w:widowControl w:val="0"/>
        <w:autoSpaceDE w:val="0"/>
        <w:autoSpaceDN w:val="0"/>
        <w:adjustRightInd w:val="0"/>
        <w:rPr>
          <w:b/>
          <w:bCs/>
          <w:i/>
          <w:iCs/>
          <w:sz w:val="20"/>
          <w:szCs w:val="20"/>
        </w:rPr>
      </w:pPr>
      <w:r>
        <w:rPr>
          <w:b/>
          <w:bCs/>
          <w:color w:val="000000"/>
          <w:sz w:val="20"/>
          <w:szCs w:val="20"/>
        </w:rPr>
        <w:t>Зао</w:t>
      </w:r>
      <w:r w:rsidRPr="005D7AF9">
        <w:rPr>
          <w:b/>
          <w:bCs/>
          <w:color w:val="000000"/>
          <w:sz w:val="20"/>
          <w:szCs w:val="20"/>
        </w:rPr>
        <w:t>чная форма обу</w:t>
      </w:r>
      <w:r>
        <w:rPr>
          <w:b/>
          <w:bCs/>
          <w:color w:val="000000"/>
          <w:sz w:val="20"/>
          <w:szCs w:val="20"/>
        </w:rPr>
        <w:t xml:space="preserve">чения          </w:t>
      </w:r>
      <w:r w:rsidRPr="005D7AF9">
        <w:rPr>
          <w:b/>
          <w:bCs/>
          <w:color w:val="000000"/>
          <w:sz w:val="20"/>
          <w:szCs w:val="20"/>
        </w:rPr>
        <w:t xml:space="preserve">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461"/>
        <w:gridCol w:w="1461"/>
      </w:tblGrid>
      <w:tr w:rsidR="00572517" w:rsidRPr="005D7AF9" w14:paraId="25C40B53" w14:textId="77777777" w:rsidTr="00BC6622">
        <w:tc>
          <w:tcPr>
            <w:tcW w:w="3119" w:type="dxa"/>
            <w:vAlign w:val="center"/>
          </w:tcPr>
          <w:p w14:paraId="5433923D" w14:textId="5C886936" w:rsidR="00572517" w:rsidRPr="005D7AF9" w:rsidRDefault="00572517" w:rsidP="00BC6622">
            <w:pPr>
              <w:jc w:val="center"/>
              <w:rPr>
                <w:sz w:val="20"/>
                <w:szCs w:val="20"/>
              </w:rPr>
            </w:pPr>
            <w:r>
              <w:rPr>
                <w:sz w:val="20"/>
                <w:szCs w:val="20"/>
              </w:rPr>
              <w:t>Курс</w:t>
            </w:r>
          </w:p>
        </w:tc>
        <w:tc>
          <w:tcPr>
            <w:tcW w:w="2773" w:type="dxa"/>
            <w:gridSpan w:val="2"/>
            <w:vAlign w:val="center"/>
          </w:tcPr>
          <w:p w14:paraId="54560A8A" w14:textId="605FD3B1" w:rsidR="00572517" w:rsidRPr="005D7AF9" w:rsidRDefault="00572517" w:rsidP="00BC6622">
            <w:pPr>
              <w:jc w:val="center"/>
              <w:rPr>
                <w:sz w:val="20"/>
                <w:szCs w:val="20"/>
              </w:rPr>
            </w:pPr>
            <w:r>
              <w:rPr>
                <w:sz w:val="20"/>
                <w:szCs w:val="20"/>
              </w:rPr>
              <w:t>5</w:t>
            </w:r>
          </w:p>
        </w:tc>
        <w:tc>
          <w:tcPr>
            <w:tcW w:w="1461" w:type="dxa"/>
            <w:vAlign w:val="center"/>
          </w:tcPr>
          <w:p w14:paraId="03DF3A16" w14:textId="77777777" w:rsidR="00572517" w:rsidRPr="005D7AF9" w:rsidRDefault="00572517" w:rsidP="00BC6622">
            <w:pPr>
              <w:jc w:val="center"/>
              <w:rPr>
                <w:b/>
                <w:bCs/>
                <w:sz w:val="20"/>
                <w:szCs w:val="20"/>
              </w:rPr>
            </w:pPr>
            <w:r w:rsidRPr="005D7AF9">
              <w:rPr>
                <w:b/>
                <w:bCs/>
                <w:sz w:val="20"/>
                <w:szCs w:val="20"/>
              </w:rPr>
              <w:t>Итого</w:t>
            </w:r>
          </w:p>
        </w:tc>
      </w:tr>
      <w:tr w:rsidR="00334628" w:rsidRPr="005D7AF9" w14:paraId="48C6F15D" w14:textId="77777777" w:rsidTr="00BC6622">
        <w:tc>
          <w:tcPr>
            <w:tcW w:w="3119" w:type="dxa"/>
            <w:vAlign w:val="center"/>
          </w:tcPr>
          <w:p w14:paraId="74290080" w14:textId="77777777" w:rsidR="00334628" w:rsidRPr="005D7AF9" w:rsidRDefault="00334628" w:rsidP="00BC6622">
            <w:pPr>
              <w:jc w:val="center"/>
              <w:rPr>
                <w:sz w:val="20"/>
                <w:szCs w:val="20"/>
              </w:rPr>
            </w:pPr>
            <w:r w:rsidRPr="005D7AF9">
              <w:rPr>
                <w:sz w:val="20"/>
                <w:szCs w:val="20"/>
              </w:rPr>
              <w:t>Вид занятий</w:t>
            </w:r>
          </w:p>
        </w:tc>
        <w:tc>
          <w:tcPr>
            <w:tcW w:w="0" w:type="auto"/>
            <w:vAlign w:val="center"/>
          </w:tcPr>
          <w:p w14:paraId="640517EC" w14:textId="77777777" w:rsidR="00334628" w:rsidRPr="005D7AF9" w:rsidRDefault="00334628" w:rsidP="00BC6622">
            <w:pPr>
              <w:jc w:val="center"/>
              <w:rPr>
                <w:sz w:val="20"/>
                <w:szCs w:val="20"/>
              </w:rPr>
            </w:pPr>
            <w:r w:rsidRPr="005D7AF9">
              <w:rPr>
                <w:sz w:val="20"/>
                <w:szCs w:val="20"/>
              </w:rPr>
              <w:t>Часов по УП</w:t>
            </w:r>
          </w:p>
        </w:tc>
        <w:tc>
          <w:tcPr>
            <w:tcW w:w="1461" w:type="dxa"/>
          </w:tcPr>
          <w:p w14:paraId="3273A874" w14:textId="77777777" w:rsidR="00334628" w:rsidRPr="005D7AF9" w:rsidRDefault="00334628" w:rsidP="00BC6622">
            <w:pPr>
              <w:jc w:val="center"/>
              <w:rPr>
                <w:b/>
                <w:bCs/>
                <w:sz w:val="20"/>
                <w:szCs w:val="20"/>
              </w:rPr>
            </w:pPr>
            <w:r w:rsidRPr="005D7AF9">
              <w:rPr>
                <w:sz w:val="20"/>
                <w:szCs w:val="20"/>
              </w:rPr>
              <w:t>Часов по УП</w:t>
            </w:r>
          </w:p>
        </w:tc>
        <w:tc>
          <w:tcPr>
            <w:tcW w:w="1461" w:type="dxa"/>
            <w:vAlign w:val="center"/>
          </w:tcPr>
          <w:p w14:paraId="1A123D50" w14:textId="77777777" w:rsidR="00334628" w:rsidRPr="005D7AF9" w:rsidRDefault="00334628" w:rsidP="00BC6622">
            <w:pPr>
              <w:jc w:val="center"/>
              <w:rPr>
                <w:b/>
                <w:bCs/>
                <w:sz w:val="20"/>
                <w:szCs w:val="20"/>
              </w:rPr>
            </w:pPr>
            <w:r w:rsidRPr="005D7AF9">
              <w:rPr>
                <w:b/>
                <w:bCs/>
                <w:sz w:val="20"/>
                <w:szCs w:val="20"/>
              </w:rPr>
              <w:t>Часов по УП</w:t>
            </w:r>
          </w:p>
        </w:tc>
      </w:tr>
      <w:tr w:rsidR="00334628" w:rsidRPr="005D7AF9" w14:paraId="1A07CE17" w14:textId="77777777" w:rsidTr="00BC6622">
        <w:tc>
          <w:tcPr>
            <w:tcW w:w="3119" w:type="dxa"/>
          </w:tcPr>
          <w:p w14:paraId="13266BAF" w14:textId="77777777" w:rsidR="00334628" w:rsidRPr="005D7AF9" w:rsidRDefault="00334628" w:rsidP="00BC6622">
            <w:pPr>
              <w:rPr>
                <w:sz w:val="20"/>
                <w:szCs w:val="20"/>
              </w:rPr>
            </w:pPr>
            <w:r w:rsidRPr="005D7AF9">
              <w:rPr>
                <w:b/>
                <w:bCs/>
                <w:sz w:val="20"/>
                <w:szCs w:val="20"/>
              </w:rPr>
              <w:t>Аудиторная контактная работа по видам учебных занятий/в форме ПП*</w:t>
            </w:r>
          </w:p>
        </w:tc>
        <w:tc>
          <w:tcPr>
            <w:tcW w:w="0" w:type="auto"/>
            <w:vAlign w:val="center"/>
          </w:tcPr>
          <w:p w14:paraId="43FDC575" w14:textId="21F37676" w:rsidR="00334628" w:rsidRPr="005D7AF9" w:rsidRDefault="00572517" w:rsidP="00572517">
            <w:pPr>
              <w:jc w:val="center"/>
              <w:rPr>
                <w:b/>
                <w:bCs/>
                <w:sz w:val="20"/>
                <w:szCs w:val="20"/>
              </w:rPr>
            </w:pPr>
            <w:r>
              <w:rPr>
                <w:b/>
                <w:bCs/>
                <w:sz w:val="20"/>
                <w:szCs w:val="20"/>
              </w:rPr>
              <w:t>10</w:t>
            </w:r>
            <w:r w:rsidR="00334628" w:rsidRPr="005D7AF9">
              <w:rPr>
                <w:b/>
                <w:bCs/>
                <w:sz w:val="20"/>
                <w:szCs w:val="20"/>
              </w:rPr>
              <w:t>/</w:t>
            </w:r>
            <w:r>
              <w:rPr>
                <w:b/>
                <w:bCs/>
                <w:sz w:val="20"/>
                <w:szCs w:val="20"/>
              </w:rPr>
              <w:t>2</w:t>
            </w:r>
          </w:p>
        </w:tc>
        <w:tc>
          <w:tcPr>
            <w:tcW w:w="1461" w:type="dxa"/>
            <w:vAlign w:val="center"/>
          </w:tcPr>
          <w:p w14:paraId="798CEBC6" w14:textId="60DF87DC" w:rsidR="00334628" w:rsidRPr="005D7AF9" w:rsidRDefault="00572517" w:rsidP="00572517">
            <w:pPr>
              <w:jc w:val="center"/>
              <w:rPr>
                <w:b/>
                <w:bCs/>
                <w:sz w:val="20"/>
                <w:szCs w:val="20"/>
              </w:rPr>
            </w:pPr>
            <w:r>
              <w:rPr>
                <w:b/>
                <w:bCs/>
                <w:sz w:val="20"/>
                <w:szCs w:val="20"/>
              </w:rPr>
              <w:t>10</w:t>
            </w:r>
            <w:r w:rsidR="00334628" w:rsidRPr="005D7AF9">
              <w:rPr>
                <w:b/>
                <w:bCs/>
                <w:sz w:val="20"/>
                <w:szCs w:val="20"/>
              </w:rPr>
              <w:t>/4</w:t>
            </w:r>
          </w:p>
        </w:tc>
        <w:tc>
          <w:tcPr>
            <w:tcW w:w="1461" w:type="dxa"/>
            <w:vAlign w:val="center"/>
          </w:tcPr>
          <w:p w14:paraId="2E3DF5B4" w14:textId="68EA8F33" w:rsidR="00334628" w:rsidRPr="005D7AF9" w:rsidRDefault="00057FB0" w:rsidP="00057FB0">
            <w:pPr>
              <w:jc w:val="center"/>
              <w:rPr>
                <w:b/>
                <w:bCs/>
                <w:sz w:val="20"/>
                <w:szCs w:val="20"/>
              </w:rPr>
            </w:pPr>
            <w:r>
              <w:rPr>
                <w:b/>
                <w:bCs/>
                <w:sz w:val="20"/>
                <w:szCs w:val="20"/>
              </w:rPr>
              <w:t>20</w:t>
            </w:r>
            <w:r w:rsidR="00334628" w:rsidRPr="005D7AF9">
              <w:rPr>
                <w:b/>
                <w:bCs/>
                <w:sz w:val="20"/>
                <w:szCs w:val="20"/>
              </w:rPr>
              <w:t>/</w:t>
            </w:r>
            <w:r>
              <w:rPr>
                <w:b/>
                <w:bCs/>
                <w:sz w:val="20"/>
                <w:szCs w:val="20"/>
              </w:rPr>
              <w:t>6</w:t>
            </w:r>
          </w:p>
        </w:tc>
      </w:tr>
      <w:tr w:rsidR="00334628" w:rsidRPr="005D7AF9" w14:paraId="40CF554C" w14:textId="77777777" w:rsidTr="00BC6622">
        <w:tc>
          <w:tcPr>
            <w:tcW w:w="3119" w:type="dxa"/>
            <w:vAlign w:val="center"/>
          </w:tcPr>
          <w:p w14:paraId="3879F7B6" w14:textId="77777777" w:rsidR="00334628" w:rsidRPr="005D7AF9" w:rsidRDefault="00334628" w:rsidP="00BC6622">
            <w:pPr>
              <w:rPr>
                <w:sz w:val="20"/>
                <w:szCs w:val="20"/>
              </w:rPr>
            </w:pPr>
            <w:r w:rsidRPr="005D7AF9">
              <w:rPr>
                <w:sz w:val="20"/>
                <w:szCs w:val="20"/>
              </w:rPr>
              <w:t>– лекции</w:t>
            </w:r>
          </w:p>
        </w:tc>
        <w:tc>
          <w:tcPr>
            <w:tcW w:w="0" w:type="auto"/>
            <w:vAlign w:val="center"/>
          </w:tcPr>
          <w:p w14:paraId="3A20D32A" w14:textId="7A6BFDBA" w:rsidR="00334628" w:rsidRPr="005D7AF9" w:rsidRDefault="00334628" w:rsidP="00BC6622">
            <w:pPr>
              <w:jc w:val="center"/>
              <w:rPr>
                <w:sz w:val="20"/>
                <w:szCs w:val="20"/>
              </w:rPr>
            </w:pPr>
            <w:r w:rsidRPr="005D7AF9">
              <w:rPr>
                <w:sz w:val="20"/>
                <w:szCs w:val="20"/>
              </w:rPr>
              <w:t>4</w:t>
            </w:r>
          </w:p>
        </w:tc>
        <w:tc>
          <w:tcPr>
            <w:tcW w:w="1461" w:type="dxa"/>
            <w:vAlign w:val="center"/>
          </w:tcPr>
          <w:p w14:paraId="1851C821" w14:textId="71F4F9FC" w:rsidR="00334628" w:rsidRPr="005D7AF9" w:rsidRDefault="00572517" w:rsidP="00BC6622">
            <w:pPr>
              <w:jc w:val="center"/>
              <w:rPr>
                <w:sz w:val="20"/>
                <w:szCs w:val="20"/>
              </w:rPr>
            </w:pPr>
            <w:r>
              <w:rPr>
                <w:sz w:val="20"/>
                <w:szCs w:val="20"/>
              </w:rPr>
              <w:t>4</w:t>
            </w:r>
          </w:p>
        </w:tc>
        <w:tc>
          <w:tcPr>
            <w:tcW w:w="1461" w:type="dxa"/>
            <w:vAlign w:val="center"/>
          </w:tcPr>
          <w:p w14:paraId="1477539C" w14:textId="4B73DCEA" w:rsidR="00334628" w:rsidRPr="005D7AF9" w:rsidRDefault="00057FB0" w:rsidP="00BC6622">
            <w:pPr>
              <w:jc w:val="center"/>
              <w:rPr>
                <w:sz w:val="20"/>
                <w:szCs w:val="20"/>
              </w:rPr>
            </w:pPr>
            <w:r>
              <w:rPr>
                <w:sz w:val="20"/>
                <w:szCs w:val="20"/>
              </w:rPr>
              <w:t>8</w:t>
            </w:r>
          </w:p>
        </w:tc>
      </w:tr>
      <w:tr w:rsidR="00334628" w:rsidRPr="005D7AF9" w14:paraId="7672892E" w14:textId="77777777" w:rsidTr="00BC6622">
        <w:tc>
          <w:tcPr>
            <w:tcW w:w="3119" w:type="dxa"/>
            <w:vAlign w:val="center"/>
          </w:tcPr>
          <w:p w14:paraId="6D082557" w14:textId="77777777" w:rsidR="00334628" w:rsidRPr="005D7AF9" w:rsidRDefault="00334628" w:rsidP="00BC6622">
            <w:pPr>
              <w:rPr>
                <w:sz w:val="20"/>
                <w:szCs w:val="20"/>
              </w:rPr>
            </w:pPr>
            <w:r w:rsidRPr="005D7AF9">
              <w:rPr>
                <w:sz w:val="20"/>
                <w:szCs w:val="20"/>
              </w:rPr>
              <w:t>– практические (семинарские)</w:t>
            </w:r>
          </w:p>
        </w:tc>
        <w:tc>
          <w:tcPr>
            <w:tcW w:w="0" w:type="auto"/>
            <w:vAlign w:val="center"/>
          </w:tcPr>
          <w:p w14:paraId="6C8D678C" w14:textId="7B14FD08" w:rsidR="00334628" w:rsidRPr="005D7AF9" w:rsidRDefault="00572517" w:rsidP="00BC6622">
            <w:pPr>
              <w:jc w:val="center"/>
              <w:rPr>
                <w:sz w:val="20"/>
                <w:szCs w:val="20"/>
              </w:rPr>
            </w:pPr>
            <w:r>
              <w:rPr>
                <w:sz w:val="20"/>
                <w:szCs w:val="20"/>
              </w:rPr>
              <w:t>6/2</w:t>
            </w:r>
          </w:p>
        </w:tc>
        <w:tc>
          <w:tcPr>
            <w:tcW w:w="1461" w:type="dxa"/>
            <w:vAlign w:val="center"/>
          </w:tcPr>
          <w:p w14:paraId="07CA6A43" w14:textId="37F0A1A0" w:rsidR="00334628" w:rsidRPr="005D7AF9" w:rsidRDefault="00572517" w:rsidP="00BC6622">
            <w:pPr>
              <w:jc w:val="center"/>
              <w:rPr>
                <w:sz w:val="20"/>
                <w:szCs w:val="20"/>
              </w:rPr>
            </w:pPr>
            <w:r>
              <w:rPr>
                <w:sz w:val="20"/>
                <w:szCs w:val="20"/>
              </w:rPr>
              <w:t>6</w:t>
            </w:r>
            <w:r w:rsidR="00334628" w:rsidRPr="005D7AF9">
              <w:rPr>
                <w:sz w:val="20"/>
                <w:szCs w:val="20"/>
              </w:rPr>
              <w:t>/4</w:t>
            </w:r>
          </w:p>
        </w:tc>
        <w:tc>
          <w:tcPr>
            <w:tcW w:w="1461" w:type="dxa"/>
            <w:vAlign w:val="center"/>
          </w:tcPr>
          <w:p w14:paraId="7B5B3E50" w14:textId="14BB9EFB" w:rsidR="00334628" w:rsidRPr="005D7AF9" w:rsidRDefault="00057FB0" w:rsidP="00057FB0">
            <w:pPr>
              <w:jc w:val="center"/>
              <w:rPr>
                <w:sz w:val="20"/>
                <w:szCs w:val="20"/>
              </w:rPr>
            </w:pPr>
            <w:r>
              <w:rPr>
                <w:sz w:val="20"/>
                <w:szCs w:val="20"/>
              </w:rPr>
              <w:t>12</w:t>
            </w:r>
            <w:r w:rsidR="00334628" w:rsidRPr="005D7AF9">
              <w:rPr>
                <w:sz w:val="20"/>
                <w:szCs w:val="20"/>
              </w:rPr>
              <w:t>/</w:t>
            </w:r>
            <w:r>
              <w:rPr>
                <w:sz w:val="20"/>
                <w:szCs w:val="20"/>
              </w:rPr>
              <w:t>6</w:t>
            </w:r>
          </w:p>
        </w:tc>
      </w:tr>
      <w:tr w:rsidR="00334628" w:rsidRPr="005D7AF9" w14:paraId="021A0F83" w14:textId="77777777" w:rsidTr="00BC6622">
        <w:tc>
          <w:tcPr>
            <w:tcW w:w="3119" w:type="dxa"/>
            <w:vAlign w:val="center"/>
          </w:tcPr>
          <w:p w14:paraId="2305AF4F" w14:textId="77777777" w:rsidR="00334628" w:rsidRPr="005D7AF9" w:rsidRDefault="00334628" w:rsidP="00BC6622">
            <w:pPr>
              <w:rPr>
                <w:sz w:val="20"/>
                <w:szCs w:val="20"/>
              </w:rPr>
            </w:pPr>
            <w:r w:rsidRPr="005D7AF9">
              <w:rPr>
                <w:b/>
                <w:bCs/>
                <w:sz w:val="20"/>
                <w:szCs w:val="20"/>
              </w:rPr>
              <w:t>Самостоятельная работа</w:t>
            </w:r>
          </w:p>
        </w:tc>
        <w:tc>
          <w:tcPr>
            <w:tcW w:w="0" w:type="auto"/>
            <w:vAlign w:val="center"/>
          </w:tcPr>
          <w:p w14:paraId="2C233E72" w14:textId="5A574454" w:rsidR="00334628" w:rsidRPr="005D7AF9" w:rsidRDefault="00572517" w:rsidP="00BC6622">
            <w:pPr>
              <w:jc w:val="center"/>
              <w:rPr>
                <w:sz w:val="20"/>
                <w:szCs w:val="20"/>
              </w:rPr>
            </w:pPr>
            <w:r>
              <w:rPr>
                <w:b/>
                <w:bCs/>
                <w:sz w:val="20"/>
                <w:szCs w:val="20"/>
              </w:rPr>
              <w:t>94</w:t>
            </w:r>
          </w:p>
        </w:tc>
        <w:tc>
          <w:tcPr>
            <w:tcW w:w="1461" w:type="dxa"/>
            <w:vAlign w:val="center"/>
          </w:tcPr>
          <w:p w14:paraId="5F1F5F99" w14:textId="787DBB16" w:rsidR="00334628" w:rsidRPr="005D7AF9" w:rsidRDefault="00057FB0" w:rsidP="00BC6622">
            <w:pPr>
              <w:jc w:val="center"/>
              <w:rPr>
                <w:b/>
                <w:bCs/>
                <w:sz w:val="20"/>
                <w:szCs w:val="20"/>
              </w:rPr>
            </w:pPr>
            <w:r>
              <w:rPr>
                <w:b/>
                <w:bCs/>
                <w:sz w:val="20"/>
                <w:szCs w:val="20"/>
              </w:rPr>
              <w:t>80</w:t>
            </w:r>
          </w:p>
        </w:tc>
        <w:tc>
          <w:tcPr>
            <w:tcW w:w="1461" w:type="dxa"/>
            <w:vAlign w:val="center"/>
          </w:tcPr>
          <w:p w14:paraId="51A355A9" w14:textId="2216F980" w:rsidR="00334628" w:rsidRPr="005D7AF9" w:rsidRDefault="00334628" w:rsidP="00057FB0">
            <w:pPr>
              <w:jc w:val="center"/>
              <w:rPr>
                <w:sz w:val="20"/>
                <w:szCs w:val="20"/>
              </w:rPr>
            </w:pPr>
            <w:r w:rsidRPr="005D7AF9">
              <w:rPr>
                <w:b/>
                <w:bCs/>
                <w:sz w:val="20"/>
                <w:szCs w:val="20"/>
              </w:rPr>
              <w:t>1</w:t>
            </w:r>
            <w:r w:rsidR="00057FB0">
              <w:rPr>
                <w:b/>
                <w:bCs/>
                <w:sz w:val="20"/>
                <w:szCs w:val="20"/>
              </w:rPr>
              <w:t>7</w:t>
            </w:r>
            <w:r w:rsidRPr="005D7AF9">
              <w:rPr>
                <w:b/>
                <w:bCs/>
                <w:sz w:val="20"/>
                <w:szCs w:val="20"/>
              </w:rPr>
              <w:t>4</w:t>
            </w:r>
          </w:p>
        </w:tc>
      </w:tr>
      <w:tr w:rsidR="00572517" w:rsidRPr="005D7AF9" w14:paraId="03F17AD3" w14:textId="77777777" w:rsidTr="00BC6622">
        <w:tc>
          <w:tcPr>
            <w:tcW w:w="3119" w:type="dxa"/>
            <w:vAlign w:val="center"/>
          </w:tcPr>
          <w:p w14:paraId="14B488A8" w14:textId="753309F3" w:rsidR="00572517" w:rsidRPr="005D7AF9" w:rsidRDefault="00572517" w:rsidP="00BC6622">
            <w:pPr>
              <w:rPr>
                <w:b/>
                <w:bCs/>
                <w:sz w:val="20"/>
                <w:szCs w:val="20"/>
              </w:rPr>
            </w:pPr>
            <w:r>
              <w:rPr>
                <w:b/>
                <w:bCs/>
                <w:sz w:val="20"/>
                <w:szCs w:val="20"/>
              </w:rPr>
              <w:t>Зачет</w:t>
            </w:r>
          </w:p>
        </w:tc>
        <w:tc>
          <w:tcPr>
            <w:tcW w:w="0" w:type="auto"/>
            <w:vAlign w:val="center"/>
          </w:tcPr>
          <w:p w14:paraId="6CEB61FB" w14:textId="4211A032" w:rsidR="00572517" w:rsidRPr="005D7AF9" w:rsidRDefault="00572517" w:rsidP="00BC6622">
            <w:pPr>
              <w:jc w:val="center"/>
              <w:rPr>
                <w:b/>
                <w:bCs/>
                <w:sz w:val="20"/>
                <w:szCs w:val="20"/>
              </w:rPr>
            </w:pPr>
            <w:r>
              <w:rPr>
                <w:b/>
                <w:bCs/>
                <w:sz w:val="20"/>
                <w:szCs w:val="20"/>
              </w:rPr>
              <w:t>4</w:t>
            </w:r>
          </w:p>
        </w:tc>
        <w:tc>
          <w:tcPr>
            <w:tcW w:w="1461" w:type="dxa"/>
            <w:vAlign w:val="center"/>
          </w:tcPr>
          <w:p w14:paraId="1D1AC8EE" w14:textId="77777777" w:rsidR="00572517" w:rsidRPr="005D7AF9" w:rsidRDefault="00572517" w:rsidP="00BC6622">
            <w:pPr>
              <w:jc w:val="center"/>
              <w:rPr>
                <w:b/>
                <w:bCs/>
                <w:sz w:val="20"/>
                <w:szCs w:val="20"/>
              </w:rPr>
            </w:pPr>
          </w:p>
        </w:tc>
        <w:tc>
          <w:tcPr>
            <w:tcW w:w="1461" w:type="dxa"/>
            <w:vAlign w:val="center"/>
          </w:tcPr>
          <w:p w14:paraId="279B17EC" w14:textId="07030B04" w:rsidR="00572517" w:rsidRPr="005D7AF9" w:rsidRDefault="00057FB0" w:rsidP="00BC6622">
            <w:pPr>
              <w:jc w:val="center"/>
              <w:rPr>
                <w:b/>
                <w:bCs/>
                <w:sz w:val="20"/>
                <w:szCs w:val="20"/>
              </w:rPr>
            </w:pPr>
            <w:r>
              <w:rPr>
                <w:b/>
                <w:bCs/>
                <w:sz w:val="20"/>
                <w:szCs w:val="20"/>
              </w:rPr>
              <w:t>4</w:t>
            </w:r>
          </w:p>
        </w:tc>
      </w:tr>
      <w:tr w:rsidR="00334628" w:rsidRPr="005D7AF9" w14:paraId="67F2A078" w14:textId="77777777" w:rsidTr="00BC6622">
        <w:tc>
          <w:tcPr>
            <w:tcW w:w="3119" w:type="dxa"/>
            <w:vAlign w:val="center"/>
          </w:tcPr>
          <w:p w14:paraId="3CD1C345" w14:textId="77777777" w:rsidR="00334628" w:rsidRPr="005D7AF9" w:rsidRDefault="00334628" w:rsidP="00BC6622">
            <w:pPr>
              <w:rPr>
                <w:b/>
                <w:bCs/>
                <w:sz w:val="20"/>
                <w:szCs w:val="20"/>
              </w:rPr>
            </w:pPr>
            <w:r w:rsidRPr="005D7AF9">
              <w:rPr>
                <w:b/>
                <w:bCs/>
                <w:sz w:val="20"/>
                <w:szCs w:val="20"/>
              </w:rPr>
              <w:t>Экзамен</w:t>
            </w:r>
          </w:p>
        </w:tc>
        <w:tc>
          <w:tcPr>
            <w:tcW w:w="0" w:type="auto"/>
            <w:vAlign w:val="center"/>
          </w:tcPr>
          <w:p w14:paraId="563D0E20" w14:textId="77777777" w:rsidR="00334628" w:rsidRPr="005D7AF9" w:rsidRDefault="00334628" w:rsidP="00BC6622">
            <w:pPr>
              <w:jc w:val="center"/>
              <w:rPr>
                <w:b/>
                <w:bCs/>
                <w:sz w:val="20"/>
                <w:szCs w:val="20"/>
              </w:rPr>
            </w:pPr>
            <w:r w:rsidRPr="005D7AF9">
              <w:rPr>
                <w:b/>
                <w:bCs/>
                <w:sz w:val="20"/>
                <w:szCs w:val="20"/>
              </w:rPr>
              <w:t>–</w:t>
            </w:r>
          </w:p>
        </w:tc>
        <w:tc>
          <w:tcPr>
            <w:tcW w:w="1461" w:type="dxa"/>
            <w:vAlign w:val="center"/>
          </w:tcPr>
          <w:p w14:paraId="7F53CD38" w14:textId="3213B831" w:rsidR="00334628" w:rsidRPr="005D7AF9" w:rsidRDefault="00057FB0" w:rsidP="00BC6622">
            <w:pPr>
              <w:jc w:val="center"/>
              <w:rPr>
                <w:b/>
                <w:bCs/>
                <w:sz w:val="20"/>
                <w:szCs w:val="20"/>
              </w:rPr>
            </w:pPr>
            <w:r>
              <w:rPr>
                <w:b/>
                <w:bCs/>
                <w:sz w:val="20"/>
                <w:szCs w:val="20"/>
              </w:rPr>
              <w:t>18</w:t>
            </w:r>
          </w:p>
        </w:tc>
        <w:tc>
          <w:tcPr>
            <w:tcW w:w="1461" w:type="dxa"/>
            <w:vAlign w:val="center"/>
          </w:tcPr>
          <w:p w14:paraId="4CF4D740" w14:textId="17753871" w:rsidR="00334628" w:rsidRPr="005D7AF9" w:rsidRDefault="00057FB0" w:rsidP="00BC6622">
            <w:pPr>
              <w:jc w:val="center"/>
              <w:rPr>
                <w:b/>
                <w:bCs/>
                <w:sz w:val="20"/>
                <w:szCs w:val="20"/>
              </w:rPr>
            </w:pPr>
            <w:r>
              <w:rPr>
                <w:b/>
                <w:bCs/>
                <w:sz w:val="20"/>
                <w:szCs w:val="20"/>
              </w:rPr>
              <w:t>18</w:t>
            </w:r>
          </w:p>
        </w:tc>
      </w:tr>
      <w:tr w:rsidR="00334628" w:rsidRPr="005D7AF9" w14:paraId="3311A0DA" w14:textId="77777777" w:rsidTr="00BC6622">
        <w:tc>
          <w:tcPr>
            <w:tcW w:w="3119" w:type="dxa"/>
          </w:tcPr>
          <w:p w14:paraId="6202FCD9" w14:textId="77777777" w:rsidR="00334628" w:rsidRPr="005D7AF9" w:rsidRDefault="00334628" w:rsidP="00BC6622">
            <w:pPr>
              <w:rPr>
                <w:b/>
                <w:bCs/>
                <w:sz w:val="20"/>
                <w:szCs w:val="20"/>
              </w:rPr>
            </w:pPr>
            <w:r w:rsidRPr="005D7AF9">
              <w:rPr>
                <w:b/>
                <w:bCs/>
                <w:sz w:val="20"/>
                <w:szCs w:val="20"/>
              </w:rPr>
              <w:t>Итого</w:t>
            </w:r>
          </w:p>
        </w:tc>
        <w:tc>
          <w:tcPr>
            <w:tcW w:w="0" w:type="auto"/>
            <w:vAlign w:val="center"/>
          </w:tcPr>
          <w:p w14:paraId="27AB0832" w14:textId="324503E8" w:rsidR="00334628" w:rsidRPr="005D7AF9" w:rsidRDefault="00334628" w:rsidP="00057FB0">
            <w:pPr>
              <w:jc w:val="center"/>
              <w:rPr>
                <w:b/>
                <w:bCs/>
                <w:sz w:val="20"/>
                <w:szCs w:val="20"/>
              </w:rPr>
            </w:pPr>
            <w:r w:rsidRPr="005D7AF9">
              <w:rPr>
                <w:b/>
                <w:bCs/>
                <w:sz w:val="20"/>
                <w:szCs w:val="20"/>
              </w:rPr>
              <w:t>10</w:t>
            </w:r>
            <w:r w:rsidR="00057FB0">
              <w:rPr>
                <w:b/>
                <w:bCs/>
                <w:sz w:val="20"/>
                <w:szCs w:val="20"/>
              </w:rPr>
              <w:t>4</w:t>
            </w:r>
          </w:p>
        </w:tc>
        <w:tc>
          <w:tcPr>
            <w:tcW w:w="1461" w:type="dxa"/>
            <w:vAlign w:val="center"/>
          </w:tcPr>
          <w:p w14:paraId="67662733" w14:textId="7638BA2D" w:rsidR="00334628" w:rsidRPr="005D7AF9" w:rsidRDefault="00057FB0" w:rsidP="00BC6622">
            <w:pPr>
              <w:jc w:val="center"/>
              <w:rPr>
                <w:b/>
                <w:bCs/>
                <w:sz w:val="20"/>
                <w:szCs w:val="20"/>
              </w:rPr>
            </w:pPr>
            <w:r>
              <w:rPr>
                <w:b/>
                <w:bCs/>
                <w:sz w:val="20"/>
                <w:szCs w:val="20"/>
              </w:rPr>
              <w:t>94</w:t>
            </w:r>
          </w:p>
        </w:tc>
        <w:tc>
          <w:tcPr>
            <w:tcW w:w="1461" w:type="dxa"/>
            <w:vAlign w:val="center"/>
          </w:tcPr>
          <w:p w14:paraId="54FAC2D7" w14:textId="77777777" w:rsidR="00334628" w:rsidRPr="005D7AF9" w:rsidRDefault="00334628" w:rsidP="00BC6622">
            <w:pPr>
              <w:jc w:val="center"/>
              <w:rPr>
                <w:b/>
                <w:bCs/>
                <w:sz w:val="20"/>
                <w:szCs w:val="20"/>
              </w:rPr>
            </w:pPr>
            <w:r w:rsidRPr="005D7AF9">
              <w:rPr>
                <w:b/>
                <w:bCs/>
                <w:sz w:val="20"/>
                <w:szCs w:val="20"/>
              </w:rPr>
              <w:t>216</w:t>
            </w:r>
          </w:p>
        </w:tc>
      </w:tr>
    </w:tbl>
    <w:p w14:paraId="4291A982" w14:textId="6920C022" w:rsidR="004C63B2" w:rsidRDefault="004C63B2" w:rsidP="004C63B2">
      <w:pPr>
        <w:widowControl w:val="0"/>
        <w:autoSpaceDE w:val="0"/>
        <w:autoSpaceDN w:val="0"/>
        <w:adjustRightInd w:val="0"/>
        <w:rPr>
          <w:sz w:val="16"/>
          <w:szCs w:val="16"/>
        </w:rPr>
      </w:pPr>
      <w:r w:rsidRPr="003C3303">
        <w:rPr>
          <w:sz w:val="16"/>
          <w:szCs w:val="16"/>
        </w:rPr>
        <w:t xml:space="preserve">* </w:t>
      </w:r>
      <w:proofErr w:type="gramStart"/>
      <w:r w:rsidRPr="003C3303">
        <w:rPr>
          <w:sz w:val="16"/>
          <w:szCs w:val="16"/>
        </w:rPr>
        <w:t>В</w:t>
      </w:r>
      <w:proofErr w:type="gramEnd"/>
      <w:r w:rsidRPr="003C3303">
        <w:rPr>
          <w:sz w:val="16"/>
          <w:szCs w:val="16"/>
        </w:rPr>
        <w:t xml:space="preserve"> форме ПП – в форме практической подготовки</w:t>
      </w:r>
    </w:p>
    <w:p w14:paraId="75F71B37" w14:textId="77777777" w:rsidR="004C63B2" w:rsidRDefault="004C63B2" w:rsidP="004C63B2">
      <w:pPr>
        <w:widowControl w:val="0"/>
        <w:autoSpaceDE w:val="0"/>
        <w:autoSpaceDN w:val="0"/>
        <w:adjustRightInd w:val="0"/>
        <w:jc w:val="center"/>
      </w:pPr>
    </w:p>
    <w:p w14:paraId="4FD0CDD3" w14:textId="77777777" w:rsidR="00C61385" w:rsidRDefault="00C61385" w:rsidP="004C63B2">
      <w:pPr>
        <w:widowControl w:val="0"/>
        <w:autoSpaceDE w:val="0"/>
        <w:autoSpaceDN w:val="0"/>
        <w:adjustRightInd w:val="0"/>
        <w:jc w:val="center"/>
      </w:pPr>
    </w:p>
    <w:p w14:paraId="5AD9CF81" w14:textId="77777777" w:rsidR="00C61385" w:rsidRDefault="00C61385" w:rsidP="004C63B2">
      <w:pPr>
        <w:widowControl w:val="0"/>
        <w:autoSpaceDE w:val="0"/>
        <w:autoSpaceDN w:val="0"/>
        <w:adjustRightInd w:val="0"/>
        <w:jc w:val="center"/>
      </w:pPr>
    </w:p>
    <w:p w14:paraId="50076D9F" w14:textId="77777777" w:rsidR="00C61385" w:rsidRDefault="00C61385" w:rsidP="004C63B2">
      <w:pPr>
        <w:widowControl w:val="0"/>
        <w:autoSpaceDE w:val="0"/>
        <w:autoSpaceDN w:val="0"/>
        <w:adjustRightInd w:val="0"/>
        <w:jc w:val="center"/>
      </w:pPr>
    </w:p>
    <w:p w14:paraId="10F32B45" w14:textId="77777777" w:rsidR="00C61385" w:rsidRDefault="00C61385" w:rsidP="004C63B2">
      <w:pPr>
        <w:widowControl w:val="0"/>
        <w:autoSpaceDE w:val="0"/>
        <w:autoSpaceDN w:val="0"/>
        <w:adjustRightInd w:val="0"/>
        <w:jc w:val="center"/>
      </w:pPr>
    </w:p>
    <w:p w14:paraId="14D6C8A7" w14:textId="5EBEBB23" w:rsidR="00C61385" w:rsidRDefault="004C63B2" w:rsidP="00AD206B">
      <w:pPr>
        <w:widowControl w:val="0"/>
        <w:autoSpaceDE w:val="0"/>
        <w:autoSpaceDN w:val="0"/>
        <w:adjustRightInd w:val="0"/>
        <w:jc w:val="center"/>
      </w:pPr>
      <w:r w:rsidRPr="004C63B2">
        <w:t>КРАСНОЯРСК</w:t>
      </w:r>
      <w:r w:rsidR="00C61385">
        <w:br w:type="page"/>
      </w:r>
    </w:p>
    <w:p w14:paraId="76E08EB9" w14:textId="77777777" w:rsidR="00340B71" w:rsidRDefault="00340B71" w:rsidP="004C63B2">
      <w:pPr>
        <w:widowControl w:val="0"/>
        <w:autoSpaceDE w:val="0"/>
        <w:autoSpaceDN w:val="0"/>
        <w:adjustRightInd w:val="0"/>
        <w:jc w:val="center"/>
      </w:pPr>
    </w:p>
    <w:p w14:paraId="73DB4EC3" w14:textId="7B283D17" w:rsidR="0038632E" w:rsidRPr="007324AC" w:rsidRDefault="00057FB0" w:rsidP="0038632E">
      <w:pPr>
        <w:widowControl w:val="0"/>
        <w:autoSpaceDE w:val="0"/>
        <w:autoSpaceDN w:val="0"/>
        <w:adjustRightInd w:val="0"/>
        <w:ind w:firstLine="709"/>
        <w:jc w:val="both"/>
        <w:rPr>
          <w:color w:val="000000"/>
        </w:rPr>
      </w:pPr>
      <w:r>
        <w:rPr>
          <w:color w:val="000000"/>
        </w:rPr>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t xml:space="preserve">– специалитет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от </w:t>
      </w:r>
      <w:r w:rsidRPr="003B1029">
        <w:rPr>
          <w:color w:val="000000"/>
        </w:rPr>
        <w:t>27.03.2018 г. №218</w:t>
      </w:r>
      <w:r>
        <w:rPr>
          <w:color w:val="000000"/>
        </w:rPr>
        <w:t>.</w:t>
      </w:r>
    </w:p>
    <w:p w14:paraId="3F698E71" w14:textId="77777777" w:rsidR="0038632E" w:rsidRPr="007324AC" w:rsidRDefault="0038632E" w:rsidP="0038632E">
      <w:pPr>
        <w:widowControl w:val="0"/>
        <w:autoSpaceDE w:val="0"/>
        <w:autoSpaceDN w:val="0"/>
        <w:adjustRightInd w:val="0"/>
        <w:jc w:val="both"/>
        <w:rPr>
          <w:color w:val="FF0000"/>
          <w:sz w:val="26"/>
          <w:szCs w:val="26"/>
        </w:rPr>
      </w:pPr>
    </w:p>
    <w:p w14:paraId="4F8A6BC7" w14:textId="77777777" w:rsidR="0038632E" w:rsidRPr="007324AC" w:rsidRDefault="0038632E" w:rsidP="0038632E">
      <w:pPr>
        <w:widowControl w:val="0"/>
        <w:autoSpaceDE w:val="0"/>
        <w:autoSpaceDN w:val="0"/>
        <w:adjustRightInd w:val="0"/>
        <w:jc w:val="both"/>
        <w:rPr>
          <w:color w:val="FF0000"/>
          <w:sz w:val="26"/>
          <w:szCs w:val="26"/>
        </w:rPr>
      </w:pPr>
    </w:p>
    <w:p w14:paraId="0C558C42" w14:textId="77777777" w:rsidR="0038632E" w:rsidRPr="007324AC" w:rsidRDefault="0038632E" w:rsidP="0038632E">
      <w:pPr>
        <w:widowControl w:val="0"/>
        <w:autoSpaceDE w:val="0"/>
        <w:autoSpaceDN w:val="0"/>
        <w:adjustRightInd w:val="0"/>
        <w:jc w:val="center"/>
        <w:rPr>
          <w:color w:val="000000"/>
        </w:rPr>
      </w:pPr>
    </w:p>
    <w:p w14:paraId="48F28715" w14:textId="77777777" w:rsidR="0038632E" w:rsidRPr="007324AC" w:rsidRDefault="0038632E" w:rsidP="0038632E">
      <w:pPr>
        <w:widowControl w:val="0"/>
        <w:autoSpaceDE w:val="0"/>
        <w:autoSpaceDN w:val="0"/>
        <w:adjustRightInd w:val="0"/>
        <w:jc w:val="center"/>
        <w:rPr>
          <w:color w:val="000000"/>
        </w:rPr>
      </w:pPr>
    </w:p>
    <w:p w14:paraId="1B3518EF" w14:textId="77777777" w:rsidR="0038632E" w:rsidRPr="007324AC" w:rsidRDefault="0038632E" w:rsidP="0038632E">
      <w:pPr>
        <w:widowControl w:val="0"/>
        <w:autoSpaceDE w:val="0"/>
        <w:autoSpaceDN w:val="0"/>
        <w:adjustRightInd w:val="0"/>
        <w:jc w:val="both"/>
      </w:pPr>
    </w:p>
    <w:p w14:paraId="5F0A364E" w14:textId="7AC2B137" w:rsidR="0038632E" w:rsidRPr="007324AC" w:rsidRDefault="0038632E" w:rsidP="0038632E">
      <w:pPr>
        <w:widowControl w:val="0"/>
        <w:autoSpaceDE w:val="0"/>
        <w:autoSpaceDN w:val="0"/>
        <w:adjustRightInd w:val="0"/>
        <w:jc w:val="center"/>
        <w:rPr>
          <w:color w:val="000000"/>
        </w:rPr>
      </w:pPr>
    </w:p>
    <w:p w14:paraId="25D231FE" w14:textId="65645FD1" w:rsidR="0038632E" w:rsidRPr="007324AC" w:rsidRDefault="0038632E" w:rsidP="0038632E">
      <w:pPr>
        <w:widowControl w:val="0"/>
        <w:autoSpaceDE w:val="0"/>
        <w:autoSpaceDN w:val="0"/>
        <w:adjustRightInd w:val="0"/>
        <w:rPr>
          <w:shd w:val="clear" w:color="auto" w:fill="D9D9D9"/>
        </w:rPr>
      </w:pPr>
    </w:p>
    <w:p w14:paraId="0BD4A715" w14:textId="57C98B9A" w:rsidR="0038632E" w:rsidRPr="000D18A2" w:rsidRDefault="0038632E" w:rsidP="0038632E">
      <w:pPr>
        <w:widowControl w:val="0"/>
        <w:autoSpaceDE w:val="0"/>
        <w:autoSpaceDN w:val="0"/>
        <w:adjustRightInd w:val="0"/>
      </w:pPr>
      <w:r w:rsidRPr="000D18A2">
        <w:t>Программу составил:</w:t>
      </w:r>
    </w:p>
    <w:p w14:paraId="781A80E1" w14:textId="2FDABE1D" w:rsidR="0038632E" w:rsidRPr="007324AC" w:rsidRDefault="0038632E" w:rsidP="0038632E">
      <w:pPr>
        <w:widowControl w:val="0"/>
        <w:autoSpaceDE w:val="0"/>
        <w:autoSpaceDN w:val="0"/>
        <w:adjustRightInd w:val="0"/>
        <w:jc w:val="both"/>
      </w:pPr>
      <w:r w:rsidRPr="000D18A2">
        <w:rPr>
          <w:iCs/>
          <w:color w:val="000000"/>
        </w:rPr>
        <w:t>к</w:t>
      </w:r>
      <w:r w:rsidR="00C61385">
        <w:rPr>
          <w:iCs/>
          <w:color w:val="000000"/>
        </w:rPr>
        <w:t>анд</w:t>
      </w:r>
      <w:r w:rsidRPr="000D18A2">
        <w:rPr>
          <w:iCs/>
          <w:color w:val="000000"/>
        </w:rPr>
        <w:t>.</w:t>
      </w:r>
      <w:r w:rsidR="00C61385">
        <w:rPr>
          <w:iCs/>
          <w:color w:val="000000"/>
        </w:rPr>
        <w:t xml:space="preserve"> </w:t>
      </w:r>
      <w:proofErr w:type="spellStart"/>
      <w:r w:rsidR="000D18A2" w:rsidRPr="000D18A2">
        <w:rPr>
          <w:iCs/>
          <w:color w:val="000000"/>
        </w:rPr>
        <w:t>э</w:t>
      </w:r>
      <w:r w:rsidR="00C61385">
        <w:rPr>
          <w:iCs/>
          <w:color w:val="000000"/>
        </w:rPr>
        <w:t>кон</w:t>
      </w:r>
      <w:proofErr w:type="spellEnd"/>
      <w:r w:rsidRPr="000D18A2">
        <w:rPr>
          <w:iCs/>
          <w:color w:val="000000"/>
        </w:rPr>
        <w:t>.</w:t>
      </w:r>
      <w:r w:rsidR="00C61385">
        <w:rPr>
          <w:iCs/>
          <w:color w:val="000000"/>
        </w:rPr>
        <w:t xml:space="preserve"> </w:t>
      </w:r>
      <w:r w:rsidRPr="000D18A2">
        <w:rPr>
          <w:iCs/>
          <w:color w:val="000000"/>
        </w:rPr>
        <w:t>н</w:t>
      </w:r>
      <w:r w:rsidR="00C61385">
        <w:rPr>
          <w:iCs/>
          <w:color w:val="000000"/>
        </w:rPr>
        <w:t>аук</w:t>
      </w:r>
      <w:r w:rsidRPr="000D18A2">
        <w:rPr>
          <w:iCs/>
          <w:color w:val="000000"/>
        </w:rPr>
        <w:t>, доцент, доцент</w:t>
      </w:r>
      <w:r w:rsidRPr="000D18A2">
        <w:t xml:space="preserve">                                             </w:t>
      </w:r>
      <w:r w:rsidR="006E693E">
        <w:t xml:space="preserve">    </w:t>
      </w:r>
      <w:r w:rsidR="004C63B2">
        <w:t xml:space="preserve">            </w:t>
      </w:r>
      <w:r w:rsidR="006E693E">
        <w:t xml:space="preserve">      </w:t>
      </w:r>
      <w:r w:rsidRPr="000D18A2">
        <w:t xml:space="preserve"> </w:t>
      </w:r>
      <w:r w:rsidR="000D18A2" w:rsidRPr="000D18A2">
        <w:t>И.А. Максименко</w:t>
      </w:r>
    </w:p>
    <w:p w14:paraId="2BCF370B" w14:textId="77777777" w:rsidR="0038632E" w:rsidRPr="007324AC" w:rsidRDefault="0038632E" w:rsidP="0038632E">
      <w:pPr>
        <w:widowControl w:val="0"/>
        <w:autoSpaceDE w:val="0"/>
        <w:autoSpaceDN w:val="0"/>
        <w:adjustRightInd w:val="0"/>
        <w:jc w:val="both"/>
        <w:rPr>
          <w:i/>
          <w:iCs/>
          <w:color w:val="000000"/>
        </w:rPr>
      </w:pPr>
    </w:p>
    <w:p w14:paraId="477F6BD9" w14:textId="77777777" w:rsidR="0038632E" w:rsidRPr="007324AC" w:rsidRDefault="0038632E" w:rsidP="0038632E">
      <w:pPr>
        <w:widowControl w:val="0"/>
        <w:autoSpaceDE w:val="0"/>
        <w:autoSpaceDN w:val="0"/>
        <w:adjustRightInd w:val="0"/>
      </w:pPr>
    </w:p>
    <w:p w14:paraId="7E594F47" w14:textId="77777777" w:rsidR="0038632E" w:rsidRPr="007324AC" w:rsidRDefault="0038632E" w:rsidP="0038632E">
      <w:pPr>
        <w:widowControl w:val="0"/>
        <w:autoSpaceDE w:val="0"/>
        <w:autoSpaceDN w:val="0"/>
        <w:adjustRightInd w:val="0"/>
        <w:rPr>
          <w:i/>
          <w:iCs/>
        </w:rPr>
      </w:pPr>
    </w:p>
    <w:p w14:paraId="434342C4" w14:textId="77777777" w:rsidR="0038632E" w:rsidRPr="007324AC" w:rsidRDefault="0038632E" w:rsidP="0038632E">
      <w:pPr>
        <w:widowControl w:val="0"/>
        <w:autoSpaceDE w:val="0"/>
        <w:autoSpaceDN w:val="0"/>
        <w:adjustRightInd w:val="0"/>
        <w:rPr>
          <w:i/>
          <w:iCs/>
        </w:rPr>
      </w:pPr>
    </w:p>
    <w:p w14:paraId="0665294E" w14:textId="77777777" w:rsidR="0038632E" w:rsidRPr="007324AC" w:rsidRDefault="0038632E" w:rsidP="0038632E">
      <w:pPr>
        <w:widowControl w:val="0"/>
        <w:autoSpaceDE w:val="0"/>
        <w:autoSpaceDN w:val="0"/>
        <w:adjustRightInd w:val="0"/>
        <w:rPr>
          <w:i/>
          <w:iCs/>
        </w:rPr>
      </w:pPr>
    </w:p>
    <w:p w14:paraId="71EE4F7A" w14:textId="4CA26E00" w:rsidR="0038632E" w:rsidRPr="007324AC" w:rsidRDefault="0038632E" w:rsidP="0038632E">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Pr="007324AC">
        <w:rPr>
          <w:color w:val="000000"/>
        </w:rPr>
        <w:t>протокол от «</w:t>
      </w:r>
      <w:r w:rsidR="00EB2CAB">
        <w:rPr>
          <w:color w:val="000000"/>
        </w:rPr>
        <w:t>2</w:t>
      </w:r>
      <w:r>
        <w:rPr>
          <w:color w:val="000000"/>
        </w:rPr>
        <w:t>8</w:t>
      </w:r>
      <w:r w:rsidRPr="007324AC">
        <w:rPr>
          <w:color w:val="000000"/>
        </w:rPr>
        <w:t xml:space="preserve">» </w:t>
      </w:r>
      <w:r>
        <w:rPr>
          <w:color w:val="000000"/>
        </w:rPr>
        <w:t>апреля</w:t>
      </w:r>
      <w:r w:rsidRPr="007324AC">
        <w:rPr>
          <w:color w:val="000000"/>
        </w:rPr>
        <w:t xml:space="preserve"> 202</w:t>
      </w:r>
      <w:r w:rsidR="00EB2CAB">
        <w:rPr>
          <w:color w:val="000000"/>
        </w:rPr>
        <w:t>2</w:t>
      </w:r>
      <w:r w:rsidRPr="007324AC">
        <w:rPr>
          <w:color w:val="000000"/>
        </w:rPr>
        <w:t xml:space="preserve"> г. № </w:t>
      </w:r>
      <w:r w:rsidR="00EB2CAB">
        <w:rPr>
          <w:color w:val="000000"/>
        </w:rPr>
        <w:t>10</w:t>
      </w:r>
      <w:r w:rsidRPr="007324AC">
        <w:rPr>
          <w:color w:val="000000"/>
        </w:rPr>
        <w:t xml:space="preserve">. </w:t>
      </w:r>
    </w:p>
    <w:p w14:paraId="5E6BF9B9" w14:textId="42505E5D" w:rsidR="0038632E" w:rsidRPr="007324AC" w:rsidRDefault="0038632E" w:rsidP="0038632E">
      <w:pPr>
        <w:widowControl w:val="0"/>
        <w:autoSpaceDE w:val="0"/>
        <w:autoSpaceDN w:val="0"/>
        <w:adjustRightInd w:val="0"/>
        <w:rPr>
          <w:color w:val="000000"/>
          <w:sz w:val="16"/>
          <w:szCs w:val="16"/>
        </w:rPr>
      </w:pPr>
    </w:p>
    <w:p w14:paraId="6F581887" w14:textId="77777777" w:rsidR="0038632E" w:rsidRPr="007324AC" w:rsidRDefault="0038632E" w:rsidP="0038632E">
      <w:pPr>
        <w:widowControl w:val="0"/>
        <w:autoSpaceDE w:val="0"/>
        <w:autoSpaceDN w:val="0"/>
        <w:adjustRightInd w:val="0"/>
        <w:rPr>
          <w:color w:val="000000"/>
        </w:rPr>
      </w:pPr>
    </w:p>
    <w:p w14:paraId="21B1E995" w14:textId="77777777" w:rsidR="0038632E" w:rsidRPr="007324AC" w:rsidRDefault="0038632E" w:rsidP="0038632E">
      <w:pPr>
        <w:widowControl w:val="0"/>
        <w:autoSpaceDE w:val="0"/>
        <w:autoSpaceDN w:val="0"/>
        <w:adjustRightInd w:val="0"/>
        <w:rPr>
          <w:color w:val="000000"/>
          <w:sz w:val="16"/>
          <w:szCs w:val="16"/>
        </w:rPr>
      </w:pPr>
    </w:p>
    <w:p w14:paraId="415ABA64" w14:textId="64B3D8BB" w:rsidR="0038632E" w:rsidRPr="007324AC" w:rsidRDefault="0038632E" w:rsidP="0038632E">
      <w:pPr>
        <w:widowControl w:val="0"/>
        <w:autoSpaceDE w:val="0"/>
        <w:autoSpaceDN w:val="0"/>
        <w:adjustRightInd w:val="0"/>
        <w:jc w:val="both"/>
      </w:pPr>
      <w:r w:rsidRPr="007324AC">
        <w:rPr>
          <w:color w:val="000000"/>
        </w:rPr>
        <w:t>Заведующий кафедрой</w:t>
      </w:r>
      <w:r w:rsidRPr="007324AC">
        <w:rPr>
          <w:iCs/>
          <w:color w:val="000000"/>
        </w:rPr>
        <w:t xml:space="preserve">, </w:t>
      </w:r>
      <w:r>
        <w:rPr>
          <w:iCs/>
          <w:color w:val="000000"/>
        </w:rPr>
        <w:t>к</w:t>
      </w:r>
      <w:r w:rsidR="00C61385">
        <w:rPr>
          <w:iCs/>
          <w:color w:val="000000"/>
        </w:rPr>
        <w:t>анд</w:t>
      </w:r>
      <w:r>
        <w:rPr>
          <w:iCs/>
          <w:color w:val="000000"/>
        </w:rPr>
        <w:t>.</w:t>
      </w:r>
      <w:r w:rsidR="00C61385">
        <w:rPr>
          <w:iCs/>
          <w:color w:val="000000"/>
        </w:rPr>
        <w:t xml:space="preserve"> </w:t>
      </w:r>
      <w:proofErr w:type="spellStart"/>
      <w:r>
        <w:rPr>
          <w:iCs/>
          <w:color w:val="000000"/>
        </w:rPr>
        <w:t>т</w:t>
      </w:r>
      <w:r w:rsidR="00C61385">
        <w:rPr>
          <w:iCs/>
          <w:color w:val="000000"/>
        </w:rPr>
        <w:t>ехн</w:t>
      </w:r>
      <w:proofErr w:type="spellEnd"/>
      <w:r w:rsidRPr="007324AC">
        <w:rPr>
          <w:iCs/>
          <w:color w:val="000000"/>
        </w:rPr>
        <w:t>.</w:t>
      </w:r>
      <w:r w:rsidR="00C61385">
        <w:rPr>
          <w:iCs/>
          <w:color w:val="000000"/>
        </w:rPr>
        <w:t xml:space="preserve"> </w:t>
      </w:r>
      <w:r w:rsidRPr="007324AC">
        <w:rPr>
          <w:iCs/>
          <w:color w:val="000000"/>
        </w:rPr>
        <w:t>н</w:t>
      </w:r>
      <w:r w:rsidR="00C61385">
        <w:rPr>
          <w:iCs/>
          <w:color w:val="000000"/>
        </w:rPr>
        <w:t>аук</w:t>
      </w:r>
      <w:r w:rsidRPr="007324AC">
        <w:rPr>
          <w:iCs/>
          <w:color w:val="000000"/>
        </w:rPr>
        <w:t xml:space="preserve">, доцент                   </w:t>
      </w:r>
      <w:r w:rsidR="004C63B2">
        <w:rPr>
          <w:iCs/>
          <w:color w:val="000000"/>
        </w:rPr>
        <w:tab/>
      </w:r>
      <w:r w:rsidR="004C63B2">
        <w:rPr>
          <w:iCs/>
          <w:color w:val="000000"/>
        </w:rPr>
        <w:tab/>
      </w:r>
      <w:r w:rsidR="00BE2683">
        <w:rPr>
          <w:iCs/>
          <w:color w:val="000000"/>
        </w:rPr>
        <w:t xml:space="preserve">     </w:t>
      </w:r>
      <w:r>
        <w:rPr>
          <w:iCs/>
          <w:color w:val="000000"/>
        </w:rPr>
        <w:t>В.О. Колмаков</w:t>
      </w:r>
    </w:p>
    <w:p w14:paraId="50AD702F" w14:textId="4085F7B0" w:rsidR="0038632E" w:rsidRPr="007324AC" w:rsidRDefault="0038632E" w:rsidP="0038632E">
      <w:pPr>
        <w:widowControl w:val="0"/>
        <w:autoSpaceDE w:val="0"/>
        <w:autoSpaceDN w:val="0"/>
        <w:adjustRightInd w:val="0"/>
      </w:pPr>
    </w:p>
    <w:p w14:paraId="28B59D75" w14:textId="77777777" w:rsidR="0038632E" w:rsidRPr="007324AC" w:rsidRDefault="0038632E" w:rsidP="0038632E">
      <w:pPr>
        <w:widowControl w:val="0"/>
        <w:autoSpaceDE w:val="0"/>
        <w:autoSpaceDN w:val="0"/>
        <w:adjustRightInd w:val="0"/>
      </w:pPr>
    </w:p>
    <w:p w14:paraId="5A6657EF" w14:textId="06AF4037" w:rsidR="0038632E" w:rsidRPr="007324AC" w:rsidRDefault="0038632E" w:rsidP="0038632E">
      <w:pPr>
        <w:jc w:val="both"/>
        <w:rPr>
          <w:i/>
          <w:iCs/>
          <w:color w:val="000000"/>
        </w:rPr>
      </w:pPr>
    </w:p>
    <w:p w14:paraId="23486223" w14:textId="4ECFE582" w:rsidR="0038632E" w:rsidRPr="007324AC" w:rsidRDefault="0038632E" w:rsidP="0038632E">
      <w:pPr>
        <w:jc w:val="both"/>
        <w:rPr>
          <w:i/>
          <w:iCs/>
          <w:color w:val="000000"/>
        </w:rPr>
      </w:pPr>
    </w:p>
    <w:p w14:paraId="2AE9AB4A" w14:textId="0ACF1468" w:rsidR="0038632E" w:rsidRPr="007324AC" w:rsidRDefault="0038632E" w:rsidP="0038632E">
      <w:pPr>
        <w:jc w:val="both"/>
        <w:rPr>
          <w:i/>
          <w:iCs/>
          <w:color w:val="000000"/>
        </w:rPr>
      </w:pPr>
    </w:p>
    <w:p w14:paraId="615CEFCD" w14:textId="77777777" w:rsidR="0038632E" w:rsidRPr="007324AC" w:rsidRDefault="0038632E" w:rsidP="0038632E">
      <w:pPr>
        <w:jc w:val="both"/>
        <w:rPr>
          <w:i/>
          <w:iCs/>
          <w:color w:val="000000"/>
        </w:rPr>
      </w:pPr>
    </w:p>
    <w:p w14:paraId="456874F9" w14:textId="77777777" w:rsidR="0038632E" w:rsidRPr="007324AC" w:rsidRDefault="0038632E" w:rsidP="0038632E">
      <w:pPr>
        <w:jc w:val="both"/>
        <w:rPr>
          <w:i/>
          <w:iCs/>
          <w:color w:val="000000"/>
        </w:rPr>
      </w:pPr>
    </w:p>
    <w:p w14:paraId="535C44B4" w14:textId="77777777" w:rsidR="0038632E" w:rsidRDefault="0038632E" w:rsidP="0038632E">
      <w:pPr>
        <w:jc w:val="both"/>
        <w:rPr>
          <w:i/>
          <w:iCs/>
          <w:color w:val="000000"/>
        </w:rPr>
      </w:pPr>
    </w:p>
    <w:p w14:paraId="28DED5C5" w14:textId="5FB1A302" w:rsidR="000D18A2" w:rsidRDefault="000D18A2">
      <w:pPr>
        <w:spacing w:after="160" w:line="259" w:lineRule="auto"/>
      </w:pPr>
      <w:r>
        <w:br w:type="page"/>
      </w:r>
    </w:p>
    <w:tbl>
      <w:tblPr>
        <w:tblW w:w="9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9288"/>
      </w:tblGrid>
      <w:tr w:rsidR="000D18A2" w:rsidRPr="007324AC" w14:paraId="1F195C8B" w14:textId="77777777" w:rsidTr="00FF388D">
        <w:tc>
          <w:tcPr>
            <w:tcW w:w="10024" w:type="dxa"/>
            <w:gridSpan w:val="2"/>
            <w:shd w:val="clear" w:color="auto" w:fill="F2F2F2"/>
            <w:vAlign w:val="center"/>
          </w:tcPr>
          <w:p w14:paraId="22F4A98D" w14:textId="2196E82E" w:rsidR="000D18A2" w:rsidRPr="007324AC" w:rsidRDefault="000D18A2" w:rsidP="007040D4">
            <w:pPr>
              <w:widowControl w:val="0"/>
              <w:autoSpaceDE w:val="0"/>
              <w:autoSpaceDN w:val="0"/>
              <w:adjustRightInd w:val="0"/>
              <w:jc w:val="center"/>
              <w:rPr>
                <w:b/>
                <w:bCs/>
                <w:sz w:val="20"/>
                <w:szCs w:val="20"/>
              </w:rPr>
            </w:pPr>
            <w:r w:rsidRPr="007324AC">
              <w:rPr>
                <w:b/>
                <w:bCs/>
              </w:rPr>
              <w:t xml:space="preserve">1 ЦЕЛИ И ЗАДАЧИ ДИСЦИПЛИНЫ </w:t>
            </w:r>
          </w:p>
        </w:tc>
      </w:tr>
      <w:tr w:rsidR="000D18A2" w:rsidRPr="007324AC" w14:paraId="39AF5893" w14:textId="77777777" w:rsidTr="00FF388D">
        <w:tc>
          <w:tcPr>
            <w:tcW w:w="10024" w:type="dxa"/>
            <w:gridSpan w:val="2"/>
            <w:shd w:val="clear" w:color="auto" w:fill="F2F2F2"/>
            <w:vAlign w:val="center"/>
          </w:tcPr>
          <w:p w14:paraId="2AFFFD90" w14:textId="77777777" w:rsidR="000D18A2" w:rsidRPr="007324AC" w:rsidRDefault="000D18A2" w:rsidP="007040D4">
            <w:pPr>
              <w:widowControl w:val="0"/>
              <w:autoSpaceDE w:val="0"/>
              <w:autoSpaceDN w:val="0"/>
              <w:adjustRightInd w:val="0"/>
              <w:jc w:val="center"/>
              <w:rPr>
                <w:b/>
                <w:bCs/>
                <w:sz w:val="20"/>
                <w:szCs w:val="20"/>
              </w:rPr>
            </w:pPr>
            <w:r w:rsidRPr="007324AC">
              <w:rPr>
                <w:b/>
                <w:bCs/>
                <w:sz w:val="20"/>
                <w:szCs w:val="20"/>
              </w:rPr>
              <w:t>1.1 Цел</w:t>
            </w:r>
            <w:r>
              <w:rPr>
                <w:b/>
                <w:bCs/>
                <w:sz w:val="20"/>
                <w:szCs w:val="20"/>
              </w:rPr>
              <w:t>ь</w:t>
            </w:r>
            <w:r w:rsidRPr="007324AC">
              <w:rPr>
                <w:b/>
                <w:bCs/>
                <w:sz w:val="20"/>
                <w:szCs w:val="20"/>
              </w:rPr>
              <w:t xml:space="preserve"> </w:t>
            </w:r>
            <w:r w:rsidRPr="007324AC">
              <w:rPr>
                <w:b/>
                <w:bCs/>
                <w:color w:val="000000"/>
                <w:sz w:val="20"/>
                <w:szCs w:val="20"/>
              </w:rPr>
              <w:t>дисциплины</w:t>
            </w:r>
          </w:p>
        </w:tc>
      </w:tr>
      <w:tr w:rsidR="000D18A2" w:rsidRPr="007324AC" w14:paraId="5A7F5B37" w14:textId="77777777" w:rsidTr="00FF388D">
        <w:tc>
          <w:tcPr>
            <w:tcW w:w="709" w:type="dxa"/>
            <w:vAlign w:val="center"/>
          </w:tcPr>
          <w:p w14:paraId="16E5E263"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1</w:t>
            </w:r>
          </w:p>
        </w:tc>
        <w:tc>
          <w:tcPr>
            <w:tcW w:w="9315" w:type="dxa"/>
          </w:tcPr>
          <w:p w14:paraId="0C2AA16C" w14:textId="7CE69161" w:rsidR="000D18A2" w:rsidRPr="00C61385" w:rsidRDefault="00BC6622" w:rsidP="00776D09">
            <w:pPr>
              <w:widowControl w:val="0"/>
              <w:autoSpaceDE w:val="0"/>
              <w:autoSpaceDN w:val="0"/>
              <w:adjustRightInd w:val="0"/>
              <w:jc w:val="both"/>
              <w:rPr>
                <w:sz w:val="20"/>
                <w:szCs w:val="20"/>
              </w:rPr>
            </w:pPr>
            <w:r>
              <w:t>формирование у обучающихся системы знаний в области управления проектами, позволяющую в дальнейшем самостоятельно расширить знания в данной предметной области, и современное управленческое мышление, способствующее управлению проектом на всех стадиях его жизненного цикла</w:t>
            </w:r>
          </w:p>
        </w:tc>
      </w:tr>
      <w:tr w:rsidR="000D18A2" w:rsidRPr="007324AC" w14:paraId="0BC93F56" w14:textId="77777777" w:rsidTr="00FF388D">
        <w:tc>
          <w:tcPr>
            <w:tcW w:w="10024" w:type="dxa"/>
            <w:gridSpan w:val="2"/>
            <w:shd w:val="clear" w:color="auto" w:fill="F2F2F2"/>
            <w:vAlign w:val="center"/>
          </w:tcPr>
          <w:p w14:paraId="62DB228C" w14:textId="77777777" w:rsidR="000D18A2" w:rsidRPr="007324AC" w:rsidRDefault="000D18A2" w:rsidP="007040D4">
            <w:pPr>
              <w:widowControl w:val="0"/>
              <w:autoSpaceDE w:val="0"/>
              <w:autoSpaceDN w:val="0"/>
              <w:adjustRightInd w:val="0"/>
              <w:jc w:val="center"/>
              <w:rPr>
                <w:b/>
                <w:bCs/>
                <w:sz w:val="20"/>
                <w:szCs w:val="20"/>
              </w:rPr>
            </w:pPr>
            <w:r w:rsidRPr="007324AC">
              <w:rPr>
                <w:b/>
                <w:bCs/>
                <w:sz w:val="20"/>
                <w:szCs w:val="20"/>
              </w:rPr>
              <w:t>1.2 Задачи</w:t>
            </w:r>
            <w:r w:rsidRPr="007324AC">
              <w:rPr>
                <w:b/>
                <w:bCs/>
                <w:color w:val="000000"/>
                <w:sz w:val="20"/>
                <w:szCs w:val="20"/>
              </w:rPr>
              <w:t xml:space="preserve"> дисциплины </w:t>
            </w:r>
          </w:p>
        </w:tc>
      </w:tr>
      <w:tr w:rsidR="000D18A2" w:rsidRPr="007324AC" w14:paraId="7B4D8A1B" w14:textId="77777777" w:rsidTr="00FF388D">
        <w:tc>
          <w:tcPr>
            <w:tcW w:w="709" w:type="dxa"/>
            <w:vAlign w:val="center"/>
          </w:tcPr>
          <w:p w14:paraId="428F7DFD"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1</w:t>
            </w:r>
          </w:p>
        </w:tc>
        <w:tc>
          <w:tcPr>
            <w:tcW w:w="9315" w:type="dxa"/>
          </w:tcPr>
          <w:p w14:paraId="15E13226" w14:textId="66512C51" w:rsidR="000D18A2" w:rsidRPr="00C61385" w:rsidRDefault="00BC6622" w:rsidP="00776D09">
            <w:pPr>
              <w:widowControl w:val="0"/>
              <w:autoSpaceDE w:val="0"/>
              <w:autoSpaceDN w:val="0"/>
              <w:adjustRightInd w:val="0"/>
              <w:jc w:val="both"/>
              <w:rPr>
                <w:sz w:val="20"/>
                <w:szCs w:val="20"/>
                <w:highlight w:val="yellow"/>
              </w:rPr>
            </w:pPr>
            <w:r>
              <w:t>ознакомить обучающихся с историей развития методов управления проектами</w:t>
            </w:r>
          </w:p>
        </w:tc>
      </w:tr>
      <w:tr w:rsidR="000D18A2" w:rsidRPr="007324AC" w14:paraId="6B6A89E2" w14:textId="77777777" w:rsidTr="00FF388D">
        <w:tc>
          <w:tcPr>
            <w:tcW w:w="709" w:type="dxa"/>
            <w:vAlign w:val="center"/>
          </w:tcPr>
          <w:p w14:paraId="68B837C0"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2</w:t>
            </w:r>
          </w:p>
        </w:tc>
        <w:tc>
          <w:tcPr>
            <w:tcW w:w="9315" w:type="dxa"/>
          </w:tcPr>
          <w:p w14:paraId="7E3FAA05" w14:textId="6876D7AF" w:rsidR="000D18A2" w:rsidRPr="00C61385" w:rsidRDefault="00BC6622" w:rsidP="00776D09">
            <w:pPr>
              <w:widowControl w:val="0"/>
              <w:autoSpaceDE w:val="0"/>
              <w:autoSpaceDN w:val="0"/>
              <w:adjustRightInd w:val="0"/>
              <w:jc w:val="both"/>
              <w:rPr>
                <w:sz w:val="20"/>
                <w:szCs w:val="20"/>
                <w:highlight w:val="yellow"/>
              </w:rPr>
            </w:pPr>
            <w:r>
              <w:t>ознакомить обучающихся с организационными формами управления проектами и методами их разработки и оптимизации</w:t>
            </w:r>
          </w:p>
        </w:tc>
      </w:tr>
      <w:tr w:rsidR="00C61385" w:rsidRPr="007324AC" w14:paraId="1C620841" w14:textId="77777777" w:rsidTr="00FF388D">
        <w:tc>
          <w:tcPr>
            <w:tcW w:w="709" w:type="dxa"/>
            <w:vAlign w:val="center"/>
          </w:tcPr>
          <w:p w14:paraId="533E1C34" w14:textId="7CDA18D2" w:rsidR="00C61385" w:rsidRPr="007324AC" w:rsidRDefault="00C61385" w:rsidP="007040D4">
            <w:pPr>
              <w:widowControl w:val="0"/>
              <w:autoSpaceDE w:val="0"/>
              <w:autoSpaceDN w:val="0"/>
              <w:adjustRightInd w:val="0"/>
              <w:jc w:val="center"/>
              <w:rPr>
                <w:sz w:val="20"/>
                <w:szCs w:val="20"/>
              </w:rPr>
            </w:pPr>
            <w:r>
              <w:rPr>
                <w:sz w:val="20"/>
                <w:szCs w:val="20"/>
              </w:rPr>
              <w:t>3</w:t>
            </w:r>
          </w:p>
        </w:tc>
        <w:tc>
          <w:tcPr>
            <w:tcW w:w="9315" w:type="dxa"/>
          </w:tcPr>
          <w:p w14:paraId="10CCD05C" w14:textId="4BB3E2A9" w:rsidR="00C61385" w:rsidRPr="00C61385" w:rsidRDefault="00BC6622" w:rsidP="00776D09">
            <w:pPr>
              <w:widowControl w:val="0"/>
              <w:autoSpaceDE w:val="0"/>
              <w:autoSpaceDN w:val="0"/>
              <w:adjustRightInd w:val="0"/>
              <w:jc w:val="both"/>
              <w:rPr>
                <w:sz w:val="20"/>
                <w:szCs w:val="20"/>
              </w:rPr>
            </w:pPr>
            <w:r>
              <w:t>способствовать приобретению навыков научных, теоретических и методических основ системы управления проектами</w:t>
            </w:r>
          </w:p>
        </w:tc>
      </w:tr>
      <w:tr w:rsidR="00BC6622" w:rsidRPr="007324AC" w14:paraId="27BF7E79" w14:textId="77777777" w:rsidTr="00FF388D">
        <w:tc>
          <w:tcPr>
            <w:tcW w:w="709" w:type="dxa"/>
            <w:vAlign w:val="center"/>
          </w:tcPr>
          <w:p w14:paraId="03839886" w14:textId="7863BDBF" w:rsidR="00BC6622" w:rsidRDefault="00BC6622" w:rsidP="007040D4">
            <w:pPr>
              <w:widowControl w:val="0"/>
              <w:autoSpaceDE w:val="0"/>
              <w:autoSpaceDN w:val="0"/>
              <w:adjustRightInd w:val="0"/>
              <w:jc w:val="center"/>
              <w:rPr>
                <w:sz w:val="20"/>
                <w:szCs w:val="20"/>
              </w:rPr>
            </w:pPr>
            <w:r>
              <w:rPr>
                <w:sz w:val="20"/>
                <w:szCs w:val="20"/>
              </w:rPr>
              <w:t>4</w:t>
            </w:r>
          </w:p>
        </w:tc>
        <w:tc>
          <w:tcPr>
            <w:tcW w:w="9315" w:type="dxa"/>
          </w:tcPr>
          <w:p w14:paraId="6A7F1117" w14:textId="42F5E99A" w:rsidR="00BC6622" w:rsidRPr="00C61385" w:rsidRDefault="00BC6622" w:rsidP="00BC6622">
            <w:pPr>
              <w:widowControl w:val="0"/>
              <w:autoSpaceDE w:val="0"/>
              <w:autoSpaceDN w:val="0"/>
              <w:adjustRightInd w:val="0"/>
              <w:jc w:val="both"/>
              <w:rPr>
                <w:sz w:val="20"/>
                <w:szCs w:val="20"/>
                <w:lang w:eastAsia="en-US"/>
              </w:rPr>
            </w:pPr>
            <w:r>
              <w:t>изучить методические подходы к принятию решений по выработке концепции проекта, его структуризации и оценке на различных этапах жизненного цикла проекта</w:t>
            </w:r>
          </w:p>
        </w:tc>
      </w:tr>
      <w:tr w:rsidR="004C63B2" w:rsidRPr="007324AC" w14:paraId="7B7FEBC4" w14:textId="77777777" w:rsidTr="00FF388D">
        <w:tc>
          <w:tcPr>
            <w:tcW w:w="10024" w:type="dxa"/>
            <w:gridSpan w:val="2"/>
            <w:shd w:val="clear" w:color="auto" w:fill="F2F2F2" w:themeFill="background1" w:themeFillShade="F2"/>
            <w:vAlign w:val="center"/>
          </w:tcPr>
          <w:p w14:paraId="1EFA1838" w14:textId="2E94A77D" w:rsidR="004C63B2" w:rsidRPr="00776D09" w:rsidRDefault="004C63B2" w:rsidP="004C63B2">
            <w:pPr>
              <w:widowControl w:val="0"/>
              <w:autoSpaceDE w:val="0"/>
              <w:autoSpaceDN w:val="0"/>
              <w:adjustRightInd w:val="0"/>
              <w:jc w:val="both"/>
              <w:rPr>
                <w:sz w:val="20"/>
                <w:szCs w:val="20"/>
              </w:rPr>
            </w:pPr>
            <w:r w:rsidRPr="003C3303">
              <w:rPr>
                <w:b/>
                <w:sz w:val="20"/>
                <w:szCs w:val="20"/>
              </w:rPr>
              <w:t>1.3 Цель воспитания и задачи воспитательной работы в рамках дисциплины</w:t>
            </w:r>
          </w:p>
        </w:tc>
      </w:tr>
      <w:tr w:rsidR="00C61385" w:rsidRPr="007324AC" w14:paraId="64426CCE" w14:textId="77777777" w:rsidTr="00FF388D">
        <w:tc>
          <w:tcPr>
            <w:tcW w:w="10024" w:type="dxa"/>
            <w:gridSpan w:val="2"/>
            <w:vAlign w:val="center"/>
          </w:tcPr>
          <w:p w14:paraId="5238B346" w14:textId="1E78EAF3" w:rsidR="00C61385" w:rsidRDefault="00C61385" w:rsidP="00C61385">
            <w:pPr>
              <w:widowControl w:val="0"/>
              <w:autoSpaceDE w:val="0"/>
              <w:autoSpaceDN w:val="0"/>
              <w:adjustRightInd w:val="0"/>
              <w:jc w:val="center"/>
              <w:rPr>
                <w:color w:val="000000"/>
                <w:sz w:val="20"/>
                <w:szCs w:val="20"/>
              </w:rPr>
            </w:pPr>
            <w:r>
              <w:rPr>
                <w:color w:val="000000"/>
                <w:sz w:val="20"/>
                <w:szCs w:val="20"/>
              </w:rPr>
              <w:t>Профессионально-трудовое воспитание обучающихся</w:t>
            </w:r>
          </w:p>
        </w:tc>
      </w:tr>
      <w:tr w:rsidR="004C63B2" w:rsidRPr="007324AC" w14:paraId="109EA87D" w14:textId="77777777" w:rsidTr="00FF388D">
        <w:tc>
          <w:tcPr>
            <w:tcW w:w="10024" w:type="dxa"/>
            <w:gridSpan w:val="2"/>
            <w:vAlign w:val="center"/>
          </w:tcPr>
          <w:p w14:paraId="32714501" w14:textId="77777777" w:rsidR="004C63B2" w:rsidRDefault="00C61385" w:rsidP="004C63B2">
            <w:pPr>
              <w:widowControl w:val="0"/>
              <w:autoSpaceDE w:val="0"/>
              <w:autoSpaceDN w:val="0"/>
              <w:adjustRightInd w:val="0"/>
              <w:jc w:val="both"/>
              <w:rPr>
                <w:color w:val="000000"/>
                <w:sz w:val="20"/>
                <w:szCs w:val="20"/>
              </w:rPr>
            </w:pPr>
            <w:r>
              <w:rPr>
                <w:color w:val="000000"/>
                <w:sz w:val="20"/>
                <w:szCs w:val="20"/>
              </w:rPr>
              <w:t>Цель профессионально-трудового воспитания – формирование у обучающихся осознанной профессиональной ориентации, понимания общественного смысла труда и значимости его для себя лично, ответственного, сознательного и творческого отношения к будущей деятельности, профессиональной этики, способности предвидеть изменения, которые могут возникнуть в профессиональной деятельности, и умению работать в изменённых, вновь созданных условиях труда.</w:t>
            </w:r>
          </w:p>
          <w:p w14:paraId="5B634392" w14:textId="77777777" w:rsidR="00943D06" w:rsidRDefault="00943D06" w:rsidP="004C63B2">
            <w:pPr>
              <w:widowControl w:val="0"/>
              <w:autoSpaceDE w:val="0"/>
              <w:autoSpaceDN w:val="0"/>
              <w:adjustRightInd w:val="0"/>
              <w:jc w:val="both"/>
              <w:rPr>
                <w:color w:val="000000"/>
                <w:sz w:val="20"/>
                <w:szCs w:val="20"/>
              </w:rPr>
            </w:pPr>
          </w:p>
          <w:p w14:paraId="656510A9" w14:textId="77777777" w:rsidR="00C61385" w:rsidRDefault="00C61385" w:rsidP="00C61385">
            <w:pPr>
              <w:jc w:val="both"/>
              <w:rPr>
                <w:color w:val="000000"/>
                <w:sz w:val="20"/>
                <w:szCs w:val="20"/>
              </w:rPr>
            </w:pPr>
            <w:r>
              <w:rPr>
                <w:color w:val="000000"/>
                <w:sz w:val="20"/>
                <w:szCs w:val="20"/>
              </w:rPr>
              <w:t>Цель достигается по мере решения в единстве следующих задач:</w:t>
            </w:r>
          </w:p>
          <w:p w14:paraId="2274F6C1" w14:textId="2031B9A4" w:rsidR="00C61385" w:rsidRDefault="00C61385" w:rsidP="00C61385">
            <w:pPr>
              <w:jc w:val="both"/>
              <w:rPr>
                <w:color w:val="000000"/>
                <w:sz w:val="20"/>
                <w:szCs w:val="20"/>
              </w:rPr>
            </w:pPr>
            <w:r>
              <w:rPr>
                <w:color w:val="000000"/>
                <w:sz w:val="20"/>
                <w:szCs w:val="20"/>
              </w:rPr>
              <w:t>– формирование сознательного отношения к выбранной профессии;</w:t>
            </w:r>
          </w:p>
          <w:p w14:paraId="03F3D490" w14:textId="41BB60CB" w:rsidR="00C61385" w:rsidRDefault="00C61385" w:rsidP="00C61385">
            <w:pPr>
              <w:jc w:val="both"/>
              <w:rPr>
                <w:color w:val="000000"/>
                <w:sz w:val="20"/>
                <w:szCs w:val="20"/>
              </w:rPr>
            </w:pPr>
            <w:r>
              <w:rPr>
                <w:color w:val="000000"/>
                <w:sz w:val="20"/>
                <w:szCs w:val="20"/>
              </w:rPr>
              <w:t>– воспитание чести, гордости, любви к профессии, сознательного отношения к профессиональному долгу, понимаемому как личная ответственность и обязанность;</w:t>
            </w:r>
          </w:p>
          <w:p w14:paraId="580CEB52" w14:textId="07C259D8" w:rsidR="00C61385" w:rsidRDefault="00C61385" w:rsidP="00C61385">
            <w:pPr>
              <w:jc w:val="both"/>
              <w:rPr>
                <w:color w:val="000000"/>
                <w:sz w:val="20"/>
                <w:szCs w:val="20"/>
              </w:rPr>
            </w:pPr>
            <w:r>
              <w:rPr>
                <w:color w:val="000000"/>
                <w:sz w:val="20"/>
                <w:szCs w:val="20"/>
              </w:rPr>
              <w:t>– формирование психологии профессионала;</w:t>
            </w:r>
          </w:p>
          <w:p w14:paraId="600ACABD" w14:textId="0973B39D" w:rsidR="00943D06" w:rsidRDefault="00943D06" w:rsidP="00C61385">
            <w:pPr>
              <w:jc w:val="both"/>
              <w:rPr>
                <w:color w:val="000000"/>
                <w:sz w:val="20"/>
                <w:szCs w:val="20"/>
              </w:rPr>
            </w:pPr>
            <w:r>
              <w:rPr>
                <w:color w:val="000000"/>
                <w:sz w:val="20"/>
                <w:szCs w:val="20"/>
              </w:rPr>
              <w:t>– формирование профессиональной культуры, этики профессионального общения</w:t>
            </w:r>
          </w:p>
          <w:p w14:paraId="0A2D8D9E" w14:textId="628FEE50" w:rsidR="00C61385" w:rsidRPr="00776D09" w:rsidRDefault="00943D06" w:rsidP="00943D06">
            <w:pPr>
              <w:jc w:val="both"/>
              <w:rPr>
                <w:sz w:val="20"/>
                <w:szCs w:val="20"/>
              </w:rPr>
            </w:pPr>
            <w:r>
              <w:rPr>
                <w:color w:val="000000"/>
                <w:sz w:val="20"/>
                <w:szCs w:val="20"/>
              </w:rPr>
              <w:t>– формирование социальной компетентности и другие задачи, связанные с имиджем профессии и авторитетом транспортной отрасли</w:t>
            </w:r>
          </w:p>
        </w:tc>
      </w:tr>
    </w:tbl>
    <w:p w14:paraId="0DFA174A" w14:textId="77777777" w:rsidR="000D18A2" w:rsidRPr="007324AC" w:rsidRDefault="000D18A2" w:rsidP="000D18A2">
      <w:pPr>
        <w:widowControl w:val="0"/>
        <w:autoSpaceDE w:val="0"/>
        <w:autoSpaceDN w:val="0"/>
        <w:adjustRightInd w:val="0"/>
        <w:jc w:val="both"/>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292"/>
      </w:tblGrid>
      <w:tr w:rsidR="000D18A2" w:rsidRPr="007324AC" w14:paraId="40E6C286" w14:textId="77777777" w:rsidTr="00A4260F">
        <w:tc>
          <w:tcPr>
            <w:tcW w:w="10024" w:type="dxa"/>
            <w:gridSpan w:val="3"/>
            <w:shd w:val="clear" w:color="auto" w:fill="F2F2F2"/>
            <w:vAlign w:val="center"/>
          </w:tcPr>
          <w:p w14:paraId="4E5C2AE7" w14:textId="77777777" w:rsidR="000D18A2" w:rsidRPr="007324AC" w:rsidRDefault="000D18A2" w:rsidP="007040D4">
            <w:pPr>
              <w:widowControl w:val="0"/>
              <w:autoSpaceDE w:val="0"/>
              <w:autoSpaceDN w:val="0"/>
              <w:adjustRightInd w:val="0"/>
              <w:jc w:val="center"/>
              <w:rPr>
                <w:b/>
                <w:bCs/>
                <w:sz w:val="20"/>
                <w:szCs w:val="20"/>
              </w:rPr>
            </w:pPr>
            <w:r w:rsidRPr="007324AC">
              <w:rPr>
                <w:b/>
                <w:bCs/>
              </w:rPr>
              <w:t>2 МЕСТО ДИСЦИПЛИНЫ В СТРУКТУРЕ ОПОП</w:t>
            </w:r>
          </w:p>
        </w:tc>
      </w:tr>
      <w:tr w:rsidR="000D18A2" w:rsidRPr="007324AC" w14:paraId="6A0D0566" w14:textId="77777777" w:rsidTr="00A4260F">
        <w:tc>
          <w:tcPr>
            <w:tcW w:w="10024" w:type="dxa"/>
            <w:gridSpan w:val="3"/>
            <w:shd w:val="clear" w:color="auto" w:fill="F2F2F2"/>
            <w:vAlign w:val="center"/>
          </w:tcPr>
          <w:p w14:paraId="6FC16A04" w14:textId="77777777" w:rsidR="000D18A2" w:rsidRPr="007324AC" w:rsidRDefault="000D18A2" w:rsidP="007040D4">
            <w:pPr>
              <w:widowControl w:val="0"/>
              <w:autoSpaceDE w:val="0"/>
              <w:autoSpaceDN w:val="0"/>
              <w:adjustRightInd w:val="0"/>
              <w:jc w:val="center"/>
              <w:rPr>
                <w:b/>
                <w:bCs/>
                <w:sz w:val="20"/>
                <w:szCs w:val="20"/>
              </w:rPr>
            </w:pPr>
            <w:r w:rsidRPr="007324AC">
              <w:rPr>
                <w:b/>
                <w:bCs/>
                <w:sz w:val="20"/>
                <w:szCs w:val="20"/>
              </w:rPr>
              <w:t>2.1 Требования к предварительной подготовке обучающегося</w:t>
            </w:r>
          </w:p>
        </w:tc>
      </w:tr>
      <w:tr w:rsidR="004C63B2" w:rsidRPr="00E2430F" w14:paraId="5A85CD71" w14:textId="77777777" w:rsidTr="00A4260F">
        <w:tc>
          <w:tcPr>
            <w:tcW w:w="732" w:type="dxa"/>
            <w:gridSpan w:val="2"/>
            <w:vAlign w:val="center"/>
          </w:tcPr>
          <w:p w14:paraId="10951444" w14:textId="77777777" w:rsidR="004C63B2" w:rsidRPr="00E2430F" w:rsidRDefault="004C63B2" w:rsidP="004C63B2">
            <w:pPr>
              <w:widowControl w:val="0"/>
              <w:autoSpaceDE w:val="0"/>
              <w:autoSpaceDN w:val="0"/>
              <w:adjustRightInd w:val="0"/>
              <w:jc w:val="center"/>
              <w:rPr>
                <w:sz w:val="20"/>
                <w:szCs w:val="20"/>
              </w:rPr>
            </w:pPr>
            <w:r w:rsidRPr="00E2430F">
              <w:rPr>
                <w:sz w:val="20"/>
                <w:szCs w:val="20"/>
              </w:rPr>
              <w:t>1</w:t>
            </w:r>
          </w:p>
        </w:tc>
        <w:tc>
          <w:tcPr>
            <w:tcW w:w="9292" w:type="dxa"/>
            <w:vAlign w:val="center"/>
          </w:tcPr>
          <w:p w14:paraId="423731FF" w14:textId="5E60D3E6" w:rsidR="004C63B2" w:rsidRPr="00E2430F" w:rsidRDefault="004C63B2" w:rsidP="004215AD">
            <w:pPr>
              <w:widowControl w:val="0"/>
              <w:autoSpaceDE w:val="0"/>
              <w:autoSpaceDN w:val="0"/>
              <w:adjustRightInd w:val="0"/>
              <w:rPr>
                <w:sz w:val="20"/>
                <w:szCs w:val="20"/>
              </w:rPr>
            </w:pPr>
            <w:r w:rsidRPr="00E2430F">
              <w:rPr>
                <w:sz w:val="20"/>
                <w:szCs w:val="20"/>
              </w:rPr>
              <w:t>Б1.</w:t>
            </w:r>
            <w:r w:rsidR="004215AD">
              <w:rPr>
                <w:sz w:val="20"/>
                <w:szCs w:val="20"/>
              </w:rPr>
              <w:t>О</w:t>
            </w:r>
            <w:r w:rsidRPr="00E2430F">
              <w:rPr>
                <w:sz w:val="20"/>
                <w:szCs w:val="20"/>
              </w:rPr>
              <w:t>.</w:t>
            </w:r>
            <w:r w:rsidR="004215AD">
              <w:rPr>
                <w:sz w:val="20"/>
                <w:szCs w:val="20"/>
              </w:rPr>
              <w:t>19</w:t>
            </w:r>
            <w:r w:rsidRPr="00E2430F">
              <w:rPr>
                <w:sz w:val="20"/>
                <w:szCs w:val="20"/>
              </w:rPr>
              <w:t xml:space="preserve"> </w:t>
            </w:r>
            <w:r w:rsidR="004215AD" w:rsidRPr="004215AD">
              <w:rPr>
                <w:sz w:val="20"/>
                <w:szCs w:val="20"/>
              </w:rPr>
              <w:t>Метрология, стандартизация и сертификация</w:t>
            </w:r>
          </w:p>
        </w:tc>
      </w:tr>
      <w:tr w:rsidR="004C63B2" w:rsidRPr="00E2430F" w14:paraId="1B436567" w14:textId="77777777" w:rsidTr="00A4260F">
        <w:tc>
          <w:tcPr>
            <w:tcW w:w="10024" w:type="dxa"/>
            <w:gridSpan w:val="3"/>
            <w:shd w:val="clear" w:color="auto" w:fill="F2F2F2"/>
            <w:vAlign w:val="center"/>
          </w:tcPr>
          <w:p w14:paraId="1E2970F2" w14:textId="77777777" w:rsidR="004C63B2" w:rsidRPr="00E2430F" w:rsidRDefault="004C63B2" w:rsidP="004C63B2">
            <w:pPr>
              <w:widowControl w:val="0"/>
              <w:autoSpaceDE w:val="0"/>
              <w:autoSpaceDN w:val="0"/>
              <w:adjustRightInd w:val="0"/>
              <w:jc w:val="center"/>
              <w:rPr>
                <w:b/>
                <w:bCs/>
                <w:color w:val="000000"/>
                <w:sz w:val="20"/>
                <w:szCs w:val="20"/>
              </w:rPr>
            </w:pPr>
            <w:r w:rsidRPr="00E2430F">
              <w:rPr>
                <w:b/>
                <w:bCs/>
                <w:sz w:val="20"/>
                <w:szCs w:val="20"/>
              </w:rPr>
              <w:t>2.2 Дисциплины и практики, для которых изучение данной</w:t>
            </w:r>
            <w:r w:rsidRPr="00E2430F">
              <w:rPr>
                <w:b/>
                <w:bCs/>
                <w:color w:val="000000"/>
                <w:sz w:val="20"/>
                <w:szCs w:val="20"/>
              </w:rPr>
              <w:t xml:space="preserve"> дисциплины</w:t>
            </w:r>
          </w:p>
          <w:p w14:paraId="36DEC549" w14:textId="77777777" w:rsidR="004C63B2" w:rsidRPr="00E2430F" w:rsidRDefault="004C63B2" w:rsidP="004C63B2">
            <w:pPr>
              <w:widowControl w:val="0"/>
              <w:autoSpaceDE w:val="0"/>
              <w:autoSpaceDN w:val="0"/>
              <w:adjustRightInd w:val="0"/>
              <w:jc w:val="center"/>
              <w:rPr>
                <w:sz w:val="20"/>
                <w:szCs w:val="20"/>
              </w:rPr>
            </w:pPr>
            <w:r w:rsidRPr="00E2430F">
              <w:rPr>
                <w:b/>
                <w:bCs/>
                <w:sz w:val="20"/>
                <w:szCs w:val="20"/>
              </w:rPr>
              <w:t>необходимо как предшествующее</w:t>
            </w:r>
          </w:p>
        </w:tc>
      </w:tr>
      <w:tr w:rsidR="004C63B2" w:rsidRPr="00E2430F" w14:paraId="6C864B97" w14:textId="77777777" w:rsidTr="00A4260F">
        <w:tc>
          <w:tcPr>
            <w:tcW w:w="709" w:type="dxa"/>
            <w:vAlign w:val="center"/>
          </w:tcPr>
          <w:p w14:paraId="65760D19" w14:textId="19A7E916" w:rsidR="004C63B2" w:rsidRPr="00E2430F" w:rsidRDefault="00943D06" w:rsidP="004C63B2">
            <w:pPr>
              <w:widowControl w:val="0"/>
              <w:autoSpaceDE w:val="0"/>
              <w:autoSpaceDN w:val="0"/>
              <w:adjustRightInd w:val="0"/>
              <w:jc w:val="center"/>
              <w:rPr>
                <w:sz w:val="20"/>
                <w:szCs w:val="20"/>
              </w:rPr>
            </w:pPr>
            <w:r>
              <w:rPr>
                <w:sz w:val="20"/>
                <w:szCs w:val="20"/>
              </w:rPr>
              <w:t>1</w:t>
            </w:r>
          </w:p>
        </w:tc>
        <w:tc>
          <w:tcPr>
            <w:tcW w:w="9315" w:type="dxa"/>
            <w:gridSpan w:val="2"/>
          </w:tcPr>
          <w:p w14:paraId="7CE15BA9" w14:textId="6D14BC40" w:rsidR="004C63B2" w:rsidRPr="00E2430F" w:rsidRDefault="004C63B2" w:rsidP="004C63B2">
            <w:pPr>
              <w:widowControl w:val="0"/>
              <w:autoSpaceDE w:val="0"/>
              <w:autoSpaceDN w:val="0"/>
              <w:adjustRightInd w:val="0"/>
              <w:rPr>
                <w:sz w:val="20"/>
                <w:szCs w:val="20"/>
              </w:rPr>
            </w:pPr>
            <w:r w:rsidRPr="00E2430F">
              <w:rPr>
                <w:sz w:val="20"/>
                <w:szCs w:val="20"/>
              </w:rPr>
              <w:t>Б3.01(Д) Подготовка к процедуре защиты выпускной квалификационной работы</w:t>
            </w:r>
          </w:p>
        </w:tc>
      </w:tr>
      <w:tr w:rsidR="004C63B2" w:rsidRPr="007324AC" w14:paraId="740C716A" w14:textId="77777777" w:rsidTr="00A4260F">
        <w:tc>
          <w:tcPr>
            <w:tcW w:w="709" w:type="dxa"/>
            <w:vAlign w:val="center"/>
          </w:tcPr>
          <w:p w14:paraId="3B9D3257" w14:textId="45AE5E38" w:rsidR="004C63B2" w:rsidRPr="00E2430F" w:rsidRDefault="00943D06" w:rsidP="004C63B2">
            <w:pPr>
              <w:widowControl w:val="0"/>
              <w:autoSpaceDE w:val="0"/>
              <w:autoSpaceDN w:val="0"/>
              <w:adjustRightInd w:val="0"/>
              <w:jc w:val="center"/>
              <w:rPr>
                <w:sz w:val="20"/>
                <w:szCs w:val="20"/>
              </w:rPr>
            </w:pPr>
            <w:r>
              <w:rPr>
                <w:sz w:val="20"/>
                <w:szCs w:val="20"/>
              </w:rPr>
              <w:t>2</w:t>
            </w:r>
          </w:p>
        </w:tc>
        <w:tc>
          <w:tcPr>
            <w:tcW w:w="9315" w:type="dxa"/>
            <w:gridSpan w:val="2"/>
          </w:tcPr>
          <w:p w14:paraId="18A10368" w14:textId="4F86C7A7" w:rsidR="004C63B2" w:rsidRPr="00E2430F" w:rsidRDefault="004C63B2" w:rsidP="004C63B2">
            <w:pPr>
              <w:widowControl w:val="0"/>
              <w:autoSpaceDE w:val="0"/>
              <w:autoSpaceDN w:val="0"/>
              <w:adjustRightInd w:val="0"/>
              <w:rPr>
                <w:sz w:val="20"/>
                <w:szCs w:val="20"/>
              </w:rPr>
            </w:pPr>
            <w:r w:rsidRPr="00E2430F">
              <w:rPr>
                <w:sz w:val="20"/>
                <w:szCs w:val="20"/>
              </w:rPr>
              <w:t>Б3.02(Д) Защита выпускной квалификационной работы</w:t>
            </w:r>
          </w:p>
        </w:tc>
      </w:tr>
    </w:tbl>
    <w:p w14:paraId="1C67D809" w14:textId="77777777" w:rsidR="000D18A2" w:rsidRPr="007324AC" w:rsidRDefault="000D18A2" w:rsidP="000D18A2">
      <w:pPr>
        <w:widowControl w:val="0"/>
        <w:shd w:val="clear" w:color="auto" w:fill="FFFFFF"/>
        <w:ind w:firstLine="720"/>
        <w:jc w:val="both"/>
        <w:rPr>
          <w:i/>
          <w:iCs/>
          <w:color w:val="000000"/>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4"/>
      </w:tblGrid>
      <w:tr w:rsidR="000D18A2" w:rsidRPr="007324AC" w14:paraId="0E9083FA" w14:textId="77777777" w:rsidTr="00C42CFB">
        <w:tc>
          <w:tcPr>
            <w:tcW w:w="10024" w:type="dxa"/>
            <w:shd w:val="clear" w:color="auto" w:fill="F2F2F2"/>
            <w:vAlign w:val="center"/>
          </w:tcPr>
          <w:p w14:paraId="56D793BB" w14:textId="77777777" w:rsidR="000D18A2" w:rsidRPr="007324AC" w:rsidRDefault="000D18A2" w:rsidP="007040D4">
            <w:pPr>
              <w:widowControl w:val="0"/>
              <w:autoSpaceDE w:val="0"/>
              <w:autoSpaceDN w:val="0"/>
              <w:adjustRightInd w:val="0"/>
              <w:jc w:val="center"/>
              <w:rPr>
                <w:b/>
                <w:bCs/>
              </w:rPr>
            </w:pPr>
            <w:r w:rsidRPr="007324AC">
              <w:rPr>
                <w:b/>
                <w:bCs/>
              </w:rPr>
              <w:t>3 ПЛАНИРУЕМЫЕ РЕЗУЛЬТАТЫ</w:t>
            </w:r>
            <w:r>
              <w:rPr>
                <w:b/>
                <w:bCs/>
              </w:rPr>
              <w:t xml:space="preserve"> </w:t>
            </w:r>
            <w:r w:rsidRPr="007324AC">
              <w:rPr>
                <w:b/>
                <w:bCs/>
              </w:rPr>
              <w:t>ОБУЧЕНИЯ ПО ДИСЦИПЛИНЕ, СООТНЕСЕННЫЕ С ТРЕБОВАНИЯМИ К РЕЗУЛЬТАТАМ ОСВОЕНИЯ</w:t>
            </w:r>
          </w:p>
          <w:p w14:paraId="274B4B32" w14:textId="72CBA22F" w:rsidR="000D18A2" w:rsidRPr="007324AC" w:rsidRDefault="000D18A2" w:rsidP="007040D4">
            <w:pPr>
              <w:widowControl w:val="0"/>
              <w:autoSpaceDE w:val="0"/>
              <w:autoSpaceDN w:val="0"/>
              <w:adjustRightInd w:val="0"/>
              <w:jc w:val="center"/>
              <w:rPr>
                <w:b/>
                <w:bCs/>
              </w:rPr>
            </w:pPr>
            <w:r w:rsidRPr="007324AC">
              <w:rPr>
                <w:b/>
                <w:bCs/>
              </w:rPr>
              <w:t>ОБРАЗОВАТЕЛЬНОЙ ПРОГРАММЫ</w:t>
            </w:r>
          </w:p>
        </w:tc>
      </w:tr>
    </w:tbl>
    <w:p w14:paraId="75325C38" w14:textId="77777777" w:rsidR="00AD0683" w:rsidRDefault="00AD0683" w:rsidP="007040D4">
      <w:pPr>
        <w:widowControl w:val="0"/>
        <w:autoSpaceDE w:val="0"/>
        <w:autoSpaceDN w:val="0"/>
        <w:adjustRightInd w:val="0"/>
        <w:jc w:val="center"/>
        <w:rPr>
          <w:b/>
          <w:bCs/>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4A0" w:firstRow="1" w:lastRow="0" w:firstColumn="1" w:lastColumn="0" w:noHBand="0" w:noVBand="1"/>
      </w:tblPr>
      <w:tblGrid>
        <w:gridCol w:w="2770"/>
        <w:gridCol w:w="3125"/>
        <w:gridCol w:w="3891"/>
      </w:tblGrid>
      <w:tr w:rsidR="00AD0683" w14:paraId="1849C823" w14:textId="77777777" w:rsidTr="00AF3B1F">
        <w:tc>
          <w:tcPr>
            <w:tcW w:w="2013" w:type="dxa"/>
            <w:vAlign w:val="center"/>
          </w:tcPr>
          <w:p w14:paraId="215FA74A" w14:textId="77777777" w:rsidR="00AD0683" w:rsidRDefault="00AD0683" w:rsidP="00AF3B1F">
            <w:pPr>
              <w:jc w:val="center"/>
            </w:pPr>
            <w:r>
              <w:rPr>
                <w:sz w:val="20"/>
                <w:szCs w:val="20"/>
              </w:rPr>
              <w:t>Код и наименование компетенции</w:t>
            </w:r>
          </w:p>
        </w:tc>
        <w:tc>
          <w:tcPr>
            <w:tcW w:w="2410" w:type="dxa"/>
            <w:vAlign w:val="center"/>
          </w:tcPr>
          <w:p w14:paraId="6DA1798D" w14:textId="77777777" w:rsidR="00AD0683" w:rsidRDefault="00AD0683" w:rsidP="00AF3B1F">
            <w:pPr>
              <w:jc w:val="center"/>
            </w:pPr>
            <w:r>
              <w:rPr>
                <w:sz w:val="20"/>
                <w:szCs w:val="20"/>
              </w:rPr>
              <w:t>Код и наименование индикатора достижения компетенции</w:t>
            </w:r>
          </w:p>
        </w:tc>
        <w:tc>
          <w:tcPr>
            <w:tcW w:w="5075" w:type="dxa"/>
            <w:vAlign w:val="center"/>
          </w:tcPr>
          <w:p w14:paraId="66C114D9" w14:textId="77777777" w:rsidR="00AD0683" w:rsidRDefault="00AD0683" w:rsidP="00AF3B1F">
            <w:pPr>
              <w:jc w:val="center"/>
            </w:pPr>
            <w:r>
              <w:rPr>
                <w:sz w:val="20"/>
                <w:szCs w:val="20"/>
              </w:rPr>
              <w:t>Планируемые результаты обучения</w:t>
            </w:r>
          </w:p>
        </w:tc>
      </w:tr>
      <w:tr w:rsidR="00AD0683" w14:paraId="5289F59E" w14:textId="77777777" w:rsidTr="00AF3B1F">
        <w:tc>
          <w:tcPr>
            <w:tcW w:w="0" w:type="auto"/>
            <w:vMerge w:val="restart"/>
          </w:tcPr>
          <w:p w14:paraId="618FB17E" w14:textId="77777777" w:rsidR="00AD0683" w:rsidRDefault="00AD0683" w:rsidP="00AF3B1F">
            <w:r>
              <w:rPr>
                <w:sz w:val="20"/>
                <w:szCs w:val="20"/>
              </w:rPr>
              <w:t>УК-2. Способен управлять проектом на всех этапах его жизненного цикла</w:t>
            </w:r>
          </w:p>
        </w:tc>
        <w:tc>
          <w:tcPr>
            <w:tcW w:w="0" w:type="auto"/>
            <w:vMerge w:val="restart"/>
          </w:tcPr>
          <w:p w14:paraId="60991340" w14:textId="77777777" w:rsidR="00AD0683" w:rsidRDefault="00AD0683" w:rsidP="00AF3B1F">
            <w:r>
              <w:rPr>
                <w:sz w:val="20"/>
                <w:szCs w:val="20"/>
              </w:rPr>
              <w:t>УК-2.1 Владеет современными теоретическими и методическими подходами макро и микроэкономики</w:t>
            </w:r>
          </w:p>
        </w:tc>
        <w:tc>
          <w:tcPr>
            <w:tcW w:w="0" w:type="auto"/>
          </w:tcPr>
          <w:p w14:paraId="6B846E57" w14:textId="77777777" w:rsidR="00AD0683" w:rsidRDefault="00AD0683" w:rsidP="00AF3B1F">
            <w:r>
              <w:rPr>
                <w:sz w:val="20"/>
                <w:szCs w:val="20"/>
              </w:rPr>
              <w:t>Знать: 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tc>
      </w:tr>
      <w:tr w:rsidR="00AD0683" w14:paraId="502455B6" w14:textId="77777777" w:rsidTr="00AF3B1F">
        <w:tc>
          <w:tcPr>
            <w:tcW w:w="0" w:type="auto"/>
            <w:vMerge/>
          </w:tcPr>
          <w:p w14:paraId="11A08B8A" w14:textId="77777777" w:rsidR="00AD0683" w:rsidRDefault="00AD0683" w:rsidP="00AF3B1F"/>
        </w:tc>
        <w:tc>
          <w:tcPr>
            <w:tcW w:w="0" w:type="auto"/>
            <w:vMerge/>
          </w:tcPr>
          <w:p w14:paraId="5715D824" w14:textId="77777777" w:rsidR="00AD0683" w:rsidRDefault="00AD0683" w:rsidP="00AF3B1F"/>
        </w:tc>
        <w:tc>
          <w:tcPr>
            <w:tcW w:w="0" w:type="auto"/>
          </w:tcPr>
          <w:p w14:paraId="7C11C0F4" w14:textId="77777777" w:rsidR="00AD0683" w:rsidRDefault="00AD0683" w:rsidP="00AF3B1F">
            <w:r>
              <w:rPr>
                <w:sz w:val="20"/>
                <w:szCs w:val="20"/>
              </w:rPr>
              <w:t>Уметь: применять методы макро- и микроэкономического анализа в области управления проектами</w:t>
            </w:r>
          </w:p>
        </w:tc>
      </w:tr>
      <w:tr w:rsidR="00AD0683" w14:paraId="2057E607" w14:textId="77777777" w:rsidTr="00AF3B1F">
        <w:tc>
          <w:tcPr>
            <w:tcW w:w="0" w:type="auto"/>
            <w:vMerge/>
          </w:tcPr>
          <w:p w14:paraId="1CF917BD" w14:textId="77777777" w:rsidR="00AD0683" w:rsidRDefault="00AD0683" w:rsidP="00AF3B1F"/>
        </w:tc>
        <w:tc>
          <w:tcPr>
            <w:tcW w:w="0" w:type="auto"/>
            <w:vMerge/>
          </w:tcPr>
          <w:p w14:paraId="1B10615D" w14:textId="77777777" w:rsidR="00AD0683" w:rsidRDefault="00AD0683" w:rsidP="00AF3B1F"/>
        </w:tc>
        <w:tc>
          <w:tcPr>
            <w:tcW w:w="0" w:type="auto"/>
          </w:tcPr>
          <w:p w14:paraId="5E73ECFF" w14:textId="77777777" w:rsidR="00AD0683" w:rsidRDefault="00AD0683" w:rsidP="00AF3B1F">
            <w:r>
              <w:rPr>
                <w:sz w:val="20"/>
                <w:szCs w:val="20"/>
              </w:rPr>
              <w:t>Владеть: навыками применения макро- и микроэкономических методов в области управления проектами</w:t>
            </w:r>
          </w:p>
        </w:tc>
      </w:tr>
      <w:tr w:rsidR="00AD0683" w14:paraId="6BC63520" w14:textId="77777777" w:rsidTr="00AF3B1F">
        <w:tc>
          <w:tcPr>
            <w:tcW w:w="0" w:type="auto"/>
            <w:vMerge/>
          </w:tcPr>
          <w:p w14:paraId="672069E4" w14:textId="77777777" w:rsidR="00AD0683" w:rsidRDefault="00AD0683" w:rsidP="00AF3B1F"/>
        </w:tc>
        <w:tc>
          <w:tcPr>
            <w:tcW w:w="0" w:type="auto"/>
            <w:vMerge w:val="restart"/>
          </w:tcPr>
          <w:p w14:paraId="618B3761" w14:textId="77777777" w:rsidR="00AD0683" w:rsidRDefault="00AD0683" w:rsidP="00AF3B1F">
            <w:r>
              <w:rPr>
                <w:sz w:val="20"/>
                <w:szCs w:val="20"/>
              </w:rPr>
              <w:t>УК-2.2 Владеет ключевыми концепциями управления проектами, методами оценки эффективности проекта на всех его фазах, стадиях и этапах жизненного цикла</w:t>
            </w:r>
          </w:p>
        </w:tc>
        <w:tc>
          <w:tcPr>
            <w:tcW w:w="0" w:type="auto"/>
          </w:tcPr>
          <w:p w14:paraId="34D85F21" w14:textId="0A3E06B1" w:rsidR="00AD0683" w:rsidRDefault="00AD0683" w:rsidP="00AF3B1F">
            <w:r>
              <w:rPr>
                <w:sz w:val="20"/>
                <w:szCs w:val="20"/>
              </w:rPr>
              <w:t>Знать: основные принципы и методы организации, планирования и управления проектами; основные нормы и стандарты, регулирующие деятельность предприятий транспортного комплекса в области планирования и управления проектами; принципы разработки концепции и целей проекта; процедуру структуризации проекта; особенности управления проектами в транспортном комплексе; критерии, приемы и способы оценк</w:t>
            </w:r>
            <w:r w:rsidR="00271CA1">
              <w:rPr>
                <w:sz w:val="20"/>
                <w:szCs w:val="20"/>
              </w:rPr>
              <w:t xml:space="preserve">и экономической эффективности; </w:t>
            </w:r>
            <w:r>
              <w:rPr>
                <w:sz w:val="20"/>
                <w:szCs w:val="20"/>
              </w:rPr>
              <w:t xml:space="preserve">показатели экономической эффективности </w:t>
            </w:r>
          </w:p>
        </w:tc>
      </w:tr>
      <w:tr w:rsidR="00AD0683" w14:paraId="1837D01B" w14:textId="77777777" w:rsidTr="00AF3B1F">
        <w:tc>
          <w:tcPr>
            <w:tcW w:w="0" w:type="auto"/>
            <w:vMerge/>
          </w:tcPr>
          <w:p w14:paraId="2DF0F90C" w14:textId="77777777" w:rsidR="00AD0683" w:rsidRDefault="00AD0683" w:rsidP="00AF3B1F"/>
        </w:tc>
        <w:tc>
          <w:tcPr>
            <w:tcW w:w="0" w:type="auto"/>
            <w:vMerge/>
          </w:tcPr>
          <w:p w14:paraId="108F14E8" w14:textId="77777777" w:rsidR="00AD0683" w:rsidRDefault="00AD0683" w:rsidP="00AF3B1F"/>
        </w:tc>
        <w:tc>
          <w:tcPr>
            <w:tcW w:w="0" w:type="auto"/>
          </w:tcPr>
          <w:p w14:paraId="5C21D010" w14:textId="77777777" w:rsidR="00AD0683" w:rsidRDefault="00AD0683" w:rsidP="00AF3B1F">
            <w:r>
              <w:rPr>
                <w:sz w:val="20"/>
                <w:szCs w:val="20"/>
              </w:rPr>
              <w:t xml:space="preserve">Уметь: осуществить системное планирование проекта на всех фазах его жизненного цикла; управлять взаимодействиями в проекте;  выявлять и формулировать актуальные производственные проблемы, находить организационно-управленческие решения по внедрению в практику разработанных проектов и программ совершенствования функционирования производства и модернизации предприятий транспортного комплекса; критически оценивать предлагаемые варианты управленческих решений, разрабатывать и обосновывать предложения по их совершенствованию с учетом критериев экономической эффективности </w:t>
            </w:r>
          </w:p>
        </w:tc>
      </w:tr>
      <w:tr w:rsidR="00AD0683" w14:paraId="72961340" w14:textId="77777777" w:rsidTr="00AF3B1F">
        <w:tc>
          <w:tcPr>
            <w:tcW w:w="0" w:type="auto"/>
            <w:vMerge/>
          </w:tcPr>
          <w:p w14:paraId="30374A91" w14:textId="77777777" w:rsidR="00AD0683" w:rsidRDefault="00AD0683" w:rsidP="00AF3B1F"/>
        </w:tc>
        <w:tc>
          <w:tcPr>
            <w:tcW w:w="0" w:type="auto"/>
            <w:vMerge/>
          </w:tcPr>
          <w:p w14:paraId="54345D57" w14:textId="77777777" w:rsidR="00AD0683" w:rsidRDefault="00AD0683" w:rsidP="00AF3B1F"/>
        </w:tc>
        <w:tc>
          <w:tcPr>
            <w:tcW w:w="0" w:type="auto"/>
          </w:tcPr>
          <w:p w14:paraId="77EDA313" w14:textId="77777777" w:rsidR="00AD0683" w:rsidRDefault="00AD0683" w:rsidP="00AF3B1F">
            <w:r>
              <w:rPr>
                <w:sz w:val="20"/>
                <w:szCs w:val="20"/>
              </w:rPr>
              <w:t xml:space="preserve">Владеть: методами планирования проектов; основными понятиями и терминами дисциплины; методами анализа проектов; методами контроля за ходом реализации проектов; приемами и способами оценки экономической эффективности; способностью на основе типовых методик и действующей нормативной и правовой базы рассчитать экономическую эффективность эксплуатации используемой техники </w:t>
            </w:r>
          </w:p>
        </w:tc>
      </w:tr>
      <w:tr w:rsidR="00AD0683" w14:paraId="2E287856" w14:textId="77777777" w:rsidTr="00AF3B1F">
        <w:tc>
          <w:tcPr>
            <w:tcW w:w="0" w:type="auto"/>
            <w:vMerge w:val="restart"/>
          </w:tcPr>
          <w:p w14:paraId="026D6821" w14:textId="77777777" w:rsidR="00AD0683" w:rsidRDefault="00AD0683" w:rsidP="00AF3B1F">
            <w:r>
              <w:rPr>
                <w:sz w:val="20"/>
                <w:szCs w:val="20"/>
              </w:rPr>
              <w:t>УК-9. Способен принимать обоснованные экономические решения в различных областях жизнедеятельности</w:t>
            </w:r>
          </w:p>
        </w:tc>
        <w:tc>
          <w:tcPr>
            <w:tcW w:w="0" w:type="auto"/>
            <w:vMerge w:val="restart"/>
          </w:tcPr>
          <w:p w14:paraId="3A40606D" w14:textId="77777777" w:rsidR="00AD0683" w:rsidRDefault="00AD0683" w:rsidP="00AF3B1F">
            <w:r>
              <w:rPr>
                <w:sz w:val="20"/>
                <w:szCs w:val="20"/>
              </w:rPr>
              <w:t>УК-9.1 Оценивает и содержательно интерпретирует показатели социально-экономической эффективности принимаемых решений</w:t>
            </w:r>
          </w:p>
        </w:tc>
        <w:tc>
          <w:tcPr>
            <w:tcW w:w="0" w:type="auto"/>
          </w:tcPr>
          <w:p w14:paraId="52C01668" w14:textId="77777777" w:rsidR="00AD0683" w:rsidRDefault="00AD0683" w:rsidP="00AF3B1F">
            <w:r>
              <w:rPr>
                <w:sz w:val="20"/>
                <w:szCs w:val="20"/>
              </w:rPr>
              <w:t>Знать: методики расчета и оценки эффективности социально-экономической эффективности проектов</w:t>
            </w:r>
          </w:p>
        </w:tc>
      </w:tr>
      <w:tr w:rsidR="00AD0683" w14:paraId="32A91446" w14:textId="77777777" w:rsidTr="00AF3B1F">
        <w:tc>
          <w:tcPr>
            <w:tcW w:w="0" w:type="auto"/>
            <w:vMerge/>
          </w:tcPr>
          <w:p w14:paraId="619D4BF0" w14:textId="77777777" w:rsidR="00AD0683" w:rsidRDefault="00AD0683" w:rsidP="00AF3B1F"/>
        </w:tc>
        <w:tc>
          <w:tcPr>
            <w:tcW w:w="0" w:type="auto"/>
            <w:vMerge/>
          </w:tcPr>
          <w:p w14:paraId="6A772814" w14:textId="77777777" w:rsidR="00AD0683" w:rsidRDefault="00AD0683" w:rsidP="00AF3B1F"/>
        </w:tc>
        <w:tc>
          <w:tcPr>
            <w:tcW w:w="0" w:type="auto"/>
          </w:tcPr>
          <w:p w14:paraId="784964B3" w14:textId="27A678FB" w:rsidR="00AD0683" w:rsidRDefault="00AD0683" w:rsidP="00AF3B1F">
            <w:r>
              <w:rPr>
                <w:sz w:val="20"/>
                <w:szCs w:val="20"/>
              </w:rPr>
              <w:t xml:space="preserve">Уметь: применять основные методы и методики расчета и оценки эффективности социально-экономической эффективности проектов; оценивать и содержательно интерпретировать показатели социально-экономической эффективности принимаемых решений </w:t>
            </w:r>
          </w:p>
        </w:tc>
      </w:tr>
      <w:tr w:rsidR="00AD0683" w14:paraId="11B9DAFE" w14:textId="77777777" w:rsidTr="00AF3B1F">
        <w:tc>
          <w:tcPr>
            <w:tcW w:w="0" w:type="auto"/>
            <w:vMerge/>
          </w:tcPr>
          <w:p w14:paraId="1B7B94FA" w14:textId="77777777" w:rsidR="00AD0683" w:rsidRDefault="00AD0683" w:rsidP="00AF3B1F"/>
        </w:tc>
        <w:tc>
          <w:tcPr>
            <w:tcW w:w="0" w:type="auto"/>
            <w:vMerge/>
          </w:tcPr>
          <w:p w14:paraId="6F0F0299" w14:textId="77777777" w:rsidR="00AD0683" w:rsidRDefault="00AD0683" w:rsidP="00AF3B1F"/>
        </w:tc>
        <w:tc>
          <w:tcPr>
            <w:tcW w:w="0" w:type="auto"/>
          </w:tcPr>
          <w:p w14:paraId="2DE3A83C" w14:textId="77777777" w:rsidR="00AD0683" w:rsidRDefault="00AD0683" w:rsidP="00AF3B1F">
            <w:r>
              <w:rPr>
                <w:sz w:val="20"/>
                <w:szCs w:val="20"/>
              </w:rPr>
              <w:t xml:space="preserve">Владеть: методиками оценки социально-экономической эффективности проектов; способностью использовать полученные результаты оценки для принятия эффективных управленческих решений </w:t>
            </w:r>
          </w:p>
        </w:tc>
      </w:tr>
      <w:tr w:rsidR="00AD0683" w14:paraId="54FA4EE5" w14:textId="77777777" w:rsidTr="00AF3B1F">
        <w:tc>
          <w:tcPr>
            <w:tcW w:w="0" w:type="auto"/>
            <w:vMerge/>
          </w:tcPr>
          <w:p w14:paraId="221309E8" w14:textId="77777777" w:rsidR="00AD0683" w:rsidRDefault="00AD0683" w:rsidP="00AF3B1F"/>
        </w:tc>
        <w:tc>
          <w:tcPr>
            <w:tcW w:w="0" w:type="auto"/>
            <w:vMerge w:val="restart"/>
          </w:tcPr>
          <w:p w14:paraId="4F6FD5A2" w14:textId="77777777" w:rsidR="00AD0683" w:rsidRDefault="00AD0683" w:rsidP="00AF3B1F">
            <w:r>
              <w:rPr>
                <w:sz w:val="20"/>
                <w:szCs w:val="20"/>
              </w:rPr>
              <w:t>УК-9.2 Применяет категориальный и методический аппарат экономической науки при обосновании решений, оценивает экономические последствия принимаемых решений, выявляет причинно-следственные связи, опосредующие динамику экономических показателей</w:t>
            </w:r>
          </w:p>
        </w:tc>
        <w:tc>
          <w:tcPr>
            <w:tcW w:w="0" w:type="auto"/>
          </w:tcPr>
          <w:p w14:paraId="10638537" w14:textId="77777777" w:rsidR="00AD0683" w:rsidRDefault="00AD0683" w:rsidP="00AF3B1F">
            <w:r>
              <w:rPr>
                <w:sz w:val="20"/>
                <w:szCs w:val="20"/>
              </w:rPr>
              <w:t>Знать: категориальный и методический аппарат экономической науки</w:t>
            </w:r>
          </w:p>
        </w:tc>
      </w:tr>
      <w:tr w:rsidR="00AD0683" w14:paraId="7ECD4A78" w14:textId="77777777" w:rsidTr="00AF3B1F">
        <w:tc>
          <w:tcPr>
            <w:tcW w:w="0" w:type="auto"/>
            <w:vMerge/>
          </w:tcPr>
          <w:p w14:paraId="21B17EB6" w14:textId="77777777" w:rsidR="00AD0683" w:rsidRDefault="00AD0683" w:rsidP="00AF3B1F"/>
        </w:tc>
        <w:tc>
          <w:tcPr>
            <w:tcW w:w="0" w:type="auto"/>
            <w:vMerge/>
          </w:tcPr>
          <w:p w14:paraId="3156C597" w14:textId="77777777" w:rsidR="00AD0683" w:rsidRDefault="00AD0683" w:rsidP="00AF3B1F"/>
        </w:tc>
        <w:tc>
          <w:tcPr>
            <w:tcW w:w="0" w:type="auto"/>
          </w:tcPr>
          <w:p w14:paraId="68E6F18B" w14:textId="77777777" w:rsidR="00AD0683" w:rsidRDefault="00AD0683" w:rsidP="00AF3B1F">
            <w:r>
              <w:rPr>
                <w:sz w:val="20"/>
                <w:szCs w:val="20"/>
              </w:rPr>
              <w:t xml:space="preserve">Уметь: применять категориальный и методический аппарат экономической науки при обосновании решений; оценивать экономические последствия принимаемых решений, выявлять причинно-следственные связи, опосредующие динамику экономических показателей </w:t>
            </w:r>
          </w:p>
        </w:tc>
      </w:tr>
      <w:tr w:rsidR="00AD0683" w14:paraId="196B4A73" w14:textId="77777777" w:rsidTr="00AF3B1F">
        <w:tc>
          <w:tcPr>
            <w:tcW w:w="0" w:type="auto"/>
            <w:vMerge/>
          </w:tcPr>
          <w:p w14:paraId="24AEC9CB" w14:textId="77777777" w:rsidR="00AD0683" w:rsidRDefault="00AD0683" w:rsidP="00AF3B1F"/>
        </w:tc>
        <w:tc>
          <w:tcPr>
            <w:tcW w:w="0" w:type="auto"/>
            <w:vMerge/>
          </w:tcPr>
          <w:p w14:paraId="60802F4F" w14:textId="77777777" w:rsidR="00AD0683" w:rsidRDefault="00AD0683" w:rsidP="00AF3B1F"/>
        </w:tc>
        <w:tc>
          <w:tcPr>
            <w:tcW w:w="0" w:type="auto"/>
          </w:tcPr>
          <w:p w14:paraId="30A3DD3D" w14:textId="79597240" w:rsidR="00AD0683" w:rsidRDefault="00AD0683" w:rsidP="00AF3B1F">
            <w:r>
              <w:rPr>
                <w:sz w:val="20"/>
                <w:szCs w:val="20"/>
              </w:rPr>
              <w:t xml:space="preserve">Владеть: категориальным и методическим аппаратом экономической науки; методиками оценки экономических показателей </w:t>
            </w:r>
          </w:p>
        </w:tc>
      </w:tr>
      <w:tr w:rsidR="00AD0683" w14:paraId="1B60F8AD" w14:textId="77777777" w:rsidTr="00AF3B1F">
        <w:tc>
          <w:tcPr>
            <w:tcW w:w="0" w:type="auto"/>
            <w:vMerge w:val="restart"/>
          </w:tcPr>
          <w:p w14:paraId="4413D6B9" w14:textId="77777777" w:rsidR="00AD0683" w:rsidRDefault="00AD0683" w:rsidP="00AF3B1F">
            <w:r>
              <w:rPr>
                <w:sz w:val="20"/>
                <w:szCs w:val="20"/>
              </w:rPr>
              <w:t>ОПК-3. 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p>
        </w:tc>
        <w:tc>
          <w:tcPr>
            <w:tcW w:w="0" w:type="auto"/>
            <w:vMerge w:val="restart"/>
          </w:tcPr>
          <w:p w14:paraId="482152D8" w14:textId="77777777" w:rsidR="00AD0683" w:rsidRDefault="00AD0683" w:rsidP="00AF3B1F">
            <w:r>
              <w:rPr>
                <w:sz w:val="20"/>
                <w:szCs w:val="20"/>
              </w:rPr>
              <w:t>ОПК-3.6 Владеет навыками формирования программ развития транспорта на среднесрочный и долгосрочный периоды</w:t>
            </w:r>
          </w:p>
        </w:tc>
        <w:tc>
          <w:tcPr>
            <w:tcW w:w="0" w:type="auto"/>
          </w:tcPr>
          <w:p w14:paraId="417407ED" w14:textId="77777777" w:rsidR="00AD0683" w:rsidRDefault="00AD0683" w:rsidP="00AF3B1F">
            <w:r>
              <w:rPr>
                <w:sz w:val="20"/>
                <w:szCs w:val="20"/>
              </w:rPr>
              <w:t>Знать: нормативную и правовую базу, регламентирующую работу транспортной отрасли, основные нормы и стандарты, регулирующие деятельность предприятий транспортного комплекса в области планирования и управления проектами</w:t>
            </w:r>
          </w:p>
        </w:tc>
      </w:tr>
      <w:tr w:rsidR="00AD0683" w14:paraId="7E1E95FE" w14:textId="77777777" w:rsidTr="00AF3B1F">
        <w:tc>
          <w:tcPr>
            <w:tcW w:w="0" w:type="auto"/>
            <w:vMerge/>
          </w:tcPr>
          <w:p w14:paraId="7230B5B3" w14:textId="77777777" w:rsidR="00AD0683" w:rsidRDefault="00AD0683" w:rsidP="00AF3B1F"/>
        </w:tc>
        <w:tc>
          <w:tcPr>
            <w:tcW w:w="0" w:type="auto"/>
            <w:vMerge/>
          </w:tcPr>
          <w:p w14:paraId="51B77E5A" w14:textId="77777777" w:rsidR="00AD0683" w:rsidRDefault="00AD0683" w:rsidP="00AF3B1F"/>
        </w:tc>
        <w:tc>
          <w:tcPr>
            <w:tcW w:w="0" w:type="auto"/>
          </w:tcPr>
          <w:p w14:paraId="077712F3" w14:textId="77777777" w:rsidR="00AD0683" w:rsidRDefault="00AD0683" w:rsidP="00AF3B1F">
            <w:r>
              <w:rPr>
                <w:sz w:val="20"/>
                <w:szCs w:val="20"/>
              </w:rPr>
              <w:t>Уметь: выявлять и формулировать актуальные производственные проблемы, находить организационно-управленческие решения по внедрению в практику разработанных программ развития на среднесрочный и долгосрочный периоды</w:t>
            </w:r>
          </w:p>
        </w:tc>
      </w:tr>
      <w:tr w:rsidR="00AD0683" w14:paraId="28DBD193" w14:textId="77777777" w:rsidTr="00AF3B1F">
        <w:tc>
          <w:tcPr>
            <w:tcW w:w="0" w:type="auto"/>
            <w:vMerge/>
          </w:tcPr>
          <w:p w14:paraId="766D276F" w14:textId="77777777" w:rsidR="00AD0683" w:rsidRDefault="00AD0683" w:rsidP="00AF3B1F"/>
        </w:tc>
        <w:tc>
          <w:tcPr>
            <w:tcW w:w="0" w:type="auto"/>
            <w:vMerge/>
          </w:tcPr>
          <w:p w14:paraId="548EB865" w14:textId="77777777" w:rsidR="00AD0683" w:rsidRDefault="00AD0683" w:rsidP="00AF3B1F"/>
        </w:tc>
        <w:tc>
          <w:tcPr>
            <w:tcW w:w="0" w:type="auto"/>
          </w:tcPr>
          <w:p w14:paraId="0244EA44" w14:textId="77777777" w:rsidR="00AD0683" w:rsidRDefault="00AD0683" w:rsidP="00AF3B1F">
            <w:r>
              <w:rPr>
                <w:sz w:val="20"/>
                <w:szCs w:val="20"/>
              </w:rPr>
              <w:t>Владеть: навыками формирования программ развития транспорта на среднесрочный и долгосрочный периоды</w:t>
            </w:r>
          </w:p>
        </w:tc>
      </w:tr>
      <w:tr w:rsidR="00AD0683" w14:paraId="41E15E36" w14:textId="77777777" w:rsidTr="00AF3B1F">
        <w:tc>
          <w:tcPr>
            <w:tcW w:w="0" w:type="auto"/>
            <w:vMerge w:val="restart"/>
          </w:tcPr>
          <w:p w14:paraId="1403C7F4" w14:textId="77777777" w:rsidR="00AD0683" w:rsidRDefault="00AD0683" w:rsidP="00AF3B1F">
            <w:r>
              <w:rPr>
                <w:sz w:val="20"/>
                <w:szCs w:val="20"/>
              </w:rPr>
              <w:t>ПК-3.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0" w:type="auto"/>
            <w:vMerge w:val="restart"/>
          </w:tcPr>
          <w:p w14:paraId="701A940F" w14:textId="77777777" w:rsidR="00AD0683" w:rsidRDefault="00AD0683" w:rsidP="00AF3B1F">
            <w:r>
              <w:rPr>
                <w:sz w:val="20"/>
                <w:szCs w:val="20"/>
              </w:rPr>
              <w:t>ПК-3.1 Использует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0" w:type="auto"/>
          </w:tcPr>
          <w:p w14:paraId="46AEFB09" w14:textId="77777777" w:rsidR="00AD0683" w:rsidRDefault="00AD0683" w:rsidP="00AF3B1F">
            <w:r>
              <w:rPr>
                <w:sz w:val="20"/>
                <w:szCs w:val="20"/>
              </w:rPr>
              <w:t>Знать: методы анализа;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r>
      <w:tr w:rsidR="00AD0683" w14:paraId="30A5CC3E" w14:textId="77777777" w:rsidTr="00AF3B1F">
        <w:tc>
          <w:tcPr>
            <w:tcW w:w="0" w:type="auto"/>
            <w:vMerge/>
          </w:tcPr>
          <w:p w14:paraId="7DE82491" w14:textId="77777777" w:rsidR="00AD0683" w:rsidRDefault="00AD0683" w:rsidP="00AF3B1F"/>
        </w:tc>
        <w:tc>
          <w:tcPr>
            <w:tcW w:w="0" w:type="auto"/>
            <w:vMerge/>
          </w:tcPr>
          <w:p w14:paraId="4DCFBE8B" w14:textId="77777777" w:rsidR="00AD0683" w:rsidRDefault="00AD0683" w:rsidP="00AF3B1F"/>
        </w:tc>
        <w:tc>
          <w:tcPr>
            <w:tcW w:w="0" w:type="auto"/>
          </w:tcPr>
          <w:p w14:paraId="35CDBBAE" w14:textId="77777777" w:rsidR="00AD0683" w:rsidRDefault="00AD0683" w:rsidP="00AF3B1F">
            <w:r>
              <w:rPr>
                <w:sz w:val="20"/>
                <w:szCs w:val="20"/>
              </w:rPr>
              <w:t>Уметь: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r>
      <w:tr w:rsidR="00AD0683" w14:paraId="5CD4AD74" w14:textId="77777777" w:rsidTr="00AF3B1F">
        <w:tc>
          <w:tcPr>
            <w:tcW w:w="0" w:type="auto"/>
            <w:vMerge/>
          </w:tcPr>
          <w:p w14:paraId="63992BAE" w14:textId="77777777" w:rsidR="00AD0683" w:rsidRDefault="00AD0683" w:rsidP="00AF3B1F"/>
        </w:tc>
        <w:tc>
          <w:tcPr>
            <w:tcW w:w="0" w:type="auto"/>
            <w:vMerge/>
          </w:tcPr>
          <w:p w14:paraId="062DA528" w14:textId="77777777" w:rsidR="00AD0683" w:rsidRDefault="00AD0683" w:rsidP="00AF3B1F"/>
        </w:tc>
        <w:tc>
          <w:tcPr>
            <w:tcW w:w="0" w:type="auto"/>
          </w:tcPr>
          <w:p w14:paraId="20259513" w14:textId="032E4BD5" w:rsidR="00AD0683" w:rsidRDefault="00AD0683" w:rsidP="00AD0683">
            <w:r>
              <w:rPr>
                <w:sz w:val="20"/>
                <w:szCs w:val="20"/>
              </w:rPr>
              <w:t>Владеть: навыками анализа различных вариантов конструкций; производить выбор материалов конструкций, а также принимать обоснованные технические решения</w:t>
            </w:r>
          </w:p>
        </w:tc>
      </w:tr>
      <w:tr w:rsidR="00AD0683" w14:paraId="76F8B955" w14:textId="77777777" w:rsidTr="00AF3B1F">
        <w:tc>
          <w:tcPr>
            <w:tcW w:w="0" w:type="auto"/>
            <w:vMerge/>
          </w:tcPr>
          <w:p w14:paraId="660F13C7" w14:textId="77777777" w:rsidR="00AD0683" w:rsidRDefault="00AD0683" w:rsidP="00AF3B1F"/>
        </w:tc>
        <w:tc>
          <w:tcPr>
            <w:tcW w:w="0" w:type="auto"/>
            <w:vMerge w:val="restart"/>
          </w:tcPr>
          <w:p w14:paraId="6B76B4EC" w14:textId="77777777" w:rsidR="00AD0683" w:rsidRDefault="00AD0683" w:rsidP="00AF3B1F">
            <w:r>
              <w:rPr>
                <w:sz w:val="20"/>
                <w:szCs w:val="20"/>
              </w:rPr>
              <w:t>ПК-3.2 Выполняет технико-экономическое сравнение вариантов конструкций железнодорожного пути и искусственных сооружений</w:t>
            </w:r>
          </w:p>
        </w:tc>
        <w:tc>
          <w:tcPr>
            <w:tcW w:w="0" w:type="auto"/>
          </w:tcPr>
          <w:p w14:paraId="4407B6B3" w14:textId="3BA5EB33" w:rsidR="00AD0683" w:rsidRDefault="00AD0683" w:rsidP="00AF3B1F">
            <w:r>
              <w:rPr>
                <w:sz w:val="20"/>
                <w:szCs w:val="20"/>
              </w:rPr>
              <w:t>Знать: методы и методики технико-экономического обоснования проектами на транспорте</w:t>
            </w:r>
          </w:p>
        </w:tc>
      </w:tr>
      <w:tr w:rsidR="00AD0683" w14:paraId="66CC6398" w14:textId="77777777" w:rsidTr="00AF3B1F">
        <w:tc>
          <w:tcPr>
            <w:tcW w:w="0" w:type="auto"/>
            <w:vMerge/>
          </w:tcPr>
          <w:p w14:paraId="3EEAD695" w14:textId="77777777" w:rsidR="00AD0683" w:rsidRDefault="00AD0683" w:rsidP="00AF3B1F"/>
        </w:tc>
        <w:tc>
          <w:tcPr>
            <w:tcW w:w="0" w:type="auto"/>
            <w:vMerge/>
          </w:tcPr>
          <w:p w14:paraId="5236F0C3" w14:textId="77777777" w:rsidR="00AD0683" w:rsidRDefault="00AD0683" w:rsidP="00AF3B1F"/>
        </w:tc>
        <w:tc>
          <w:tcPr>
            <w:tcW w:w="0" w:type="auto"/>
          </w:tcPr>
          <w:p w14:paraId="20BF527E" w14:textId="77777777" w:rsidR="00AD0683" w:rsidRDefault="00AD0683" w:rsidP="00AF3B1F">
            <w:r>
              <w:rPr>
                <w:sz w:val="20"/>
                <w:szCs w:val="20"/>
              </w:rPr>
              <w:t>Уметь: проводить технико-экономическое обоснование проектов; оценивать социально-экономическую эффективность проектов, реализуемых в транспортной отрасли</w:t>
            </w:r>
          </w:p>
        </w:tc>
      </w:tr>
      <w:tr w:rsidR="00AD0683" w14:paraId="4FF19D59" w14:textId="77777777" w:rsidTr="00AF3B1F">
        <w:tc>
          <w:tcPr>
            <w:tcW w:w="0" w:type="auto"/>
            <w:vMerge/>
          </w:tcPr>
          <w:p w14:paraId="4A15A46C" w14:textId="77777777" w:rsidR="00AD0683" w:rsidRDefault="00AD0683" w:rsidP="00AF3B1F"/>
        </w:tc>
        <w:tc>
          <w:tcPr>
            <w:tcW w:w="0" w:type="auto"/>
            <w:vMerge/>
          </w:tcPr>
          <w:p w14:paraId="3B5193C8" w14:textId="77777777" w:rsidR="00AD0683" w:rsidRDefault="00AD0683" w:rsidP="00AF3B1F"/>
        </w:tc>
        <w:tc>
          <w:tcPr>
            <w:tcW w:w="0" w:type="auto"/>
          </w:tcPr>
          <w:p w14:paraId="439F439C" w14:textId="2375A2CC" w:rsidR="00AD0683" w:rsidRDefault="00AD0683" w:rsidP="00AF3B1F">
            <w:r>
              <w:rPr>
                <w:sz w:val="20"/>
                <w:szCs w:val="20"/>
              </w:rPr>
              <w:t>Владеть: методами и методиками технико-экономического обоснования проектами на транспорте</w:t>
            </w:r>
          </w:p>
        </w:tc>
      </w:tr>
    </w:tbl>
    <w:p w14:paraId="2808C529" w14:textId="77777777" w:rsidR="00AD0683" w:rsidRDefault="00AD0683" w:rsidP="007040D4">
      <w:pPr>
        <w:widowControl w:val="0"/>
        <w:autoSpaceDE w:val="0"/>
        <w:autoSpaceDN w:val="0"/>
        <w:adjustRightInd w:val="0"/>
        <w:jc w:val="center"/>
        <w:rPr>
          <w:b/>
          <w:bCs/>
        </w:rPr>
      </w:pPr>
    </w:p>
    <w:p w14:paraId="2037CD79" w14:textId="77777777" w:rsidR="000D18A2" w:rsidRPr="007324AC" w:rsidRDefault="000D18A2" w:rsidP="000D18A2">
      <w:pPr>
        <w:rPr>
          <w:bCs/>
          <w:sz w:val="20"/>
          <w:szCs w:val="20"/>
        </w:rPr>
        <w:sectPr w:rsidR="000D18A2" w:rsidRPr="007324AC" w:rsidSect="00F82BDB">
          <w:pgSz w:w="11906" w:h="16838"/>
          <w:pgMar w:top="567" w:right="851" w:bottom="851" w:left="1361" w:header="709" w:footer="709" w:gutter="0"/>
          <w:cols w:space="708"/>
          <w:docGrid w:linePitch="360"/>
        </w:sectPr>
      </w:pPr>
    </w:p>
    <w:tbl>
      <w:tblPr>
        <w:tblW w:w="9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6"/>
      </w:tblGrid>
      <w:tr w:rsidR="00943D06" w:rsidRPr="007324AC" w14:paraId="3EA4677B" w14:textId="77777777" w:rsidTr="00061932">
        <w:tc>
          <w:tcPr>
            <w:tcW w:w="9996" w:type="dxa"/>
            <w:shd w:val="clear" w:color="auto" w:fill="F2F2F2" w:themeFill="background1" w:themeFillShade="F2"/>
            <w:vAlign w:val="center"/>
          </w:tcPr>
          <w:p w14:paraId="70B72F74" w14:textId="6928D57C" w:rsidR="00943D06" w:rsidRPr="007324AC" w:rsidRDefault="00943D06" w:rsidP="00943D06">
            <w:pPr>
              <w:widowControl w:val="0"/>
              <w:autoSpaceDE w:val="0"/>
              <w:autoSpaceDN w:val="0"/>
              <w:adjustRightInd w:val="0"/>
              <w:jc w:val="center"/>
              <w:rPr>
                <w:b/>
                <w:bCs/>
                <w:sz w:val="18"/>
                <w:szCs w:val="18"/>
              </w:rPr>
            </w:pPr>
            <w:r w:rsidRPr="00943D06">
              <w:rPr>
                <w:b/>
                <w:bCs/>
              </w:rPr>
              <w:t>4 СТРУКТУРА И СОДЕРЖАНИЕ ДИСЦИПЛИНЫ</w:t>
            </w:r>
          </w:p>
        </w:tc>
      </w:tr>
    </w:tbl>
    <w:p w14:paraId="539A8B26" w14:textId="77777777" w:rsidR="00AD0683" w:rsidRPr="00715F42" w:rsidRDefault="00AD0683" w:rsidP="00943D06">
      <w:pPr>
        <w:widowControl w:val="0"/>
        <w:autoSpaceDE w:val="0"/>
        <w:autoSpaceDN w:val="0"/>
        <w:adjustRightInd w:val="0"/>
        <w:jc w:val="center"/>
        <w:rPr>
          <w:bCs/>
          <w:sz w:val="8"/>
          <w:szCs w:val="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3118"/>
        <w:gridCol w:w="461"/>
        <w:gridCol w:w="569"/>
        <w:gridCol w:w="707"/>
        <w:gridCol w:w="283"/>
        <w:gridCol w:w="472"/>
        <w:gridCol w:w="575"/>
        <w:gridCol w:w="598"/>
        <w:gridCol w:w="567"/>
        <w:gridCol w:w="340"/>
        <w:gridCol w:w="461"/>
        <w:gridCol w:w="1382"/>
      </w:tblGrid>
      <w:tr w:rsidR="004B070B" w:rsidRPr="004B070B" w14:paraId="71AC7727" w14:textId="77777777" w:rsidTr="00903763">
        <w:trPr>
          <w:jc w:val="center"/>
        </w:trPr>
        <w:tc>
          <w:tcPr>
            <w:tcW w:w="527" w:type="dxa"/>
            <w:vMerge w:val="restart"/>
            <w:vAlign w:val="center"/>
          </w:tcPr>
          <w:p w14:paraId="503B000F" w14:textId="77777777" w:rsidR="004B070B" w:rsidRPr="004B070B" w:rsidRDefault="004B070B" w:rsidP="004B070B">
            <w:pPr>
              <w:jc w:val="center"/>
              <w:rPr>
                <w:sz w:val="16"/>
                <w:szCs w:val="16"/>
              </w:rPr>
            </w:pPr>
            <w:r w:rsidRPr="004B070B">
              <w:rPr>
                <w:b/>
                <w:bCs/>
                <w:sz w:val="16"/>
                <w:szCs w:val="16"/>
              </w:rPr>
              <w:t>Код</w:t>
            </w:r>
          </w:p>
        </w:tc>
        <w:tc>
          <w:tcPr>
            <w:tcW w:w="3118" w:type="dxa"/>
            <w:vMerge w:val="restart"/>
            <w:vAlign w:val="center"/>
          </w:tcPr>
          <w:p w14:paraId="027E2C79" w14:textId="77777777" w:rsidR="004B070B" w:rsidRPr="004B070B" w:rsidRDefault="004B070B" w:rsidP="004B070B">
            <w:pPr>
              <w:ind w:right="-68"/>
              <w:jc w:val="center"/>
              <w:rPr>
                <w:b/>
                <w:bCs/>
                <w:sz w:val="16"/>
                <w:szCs w:val="16"/>
              </w:rPr>
            </w:pPr>
            <w:r w:rsidRPr="004B070B">
              <w:rPr>
                <w:b/>
                <w:bCs/>
                <w:sz w:val="16"/>
                <w:szCs w:val="16"/>
              </w:rPr>
              <w:t>Наименование разделов, тем</w:t>
            </w:r>
          </w:p>
          <w:p w14:paraId="3D7CDC73" w14:textId="77777777" w:rsidR="004B070B" w:rsidRPr="004B070B" w:rsidRDefault="004B070B" w:rsidP="004B070B">
            <w:pPr>
              <w:ind w:right="-68"/>
              <w:jc w:val="center"/>
              <w:rPr>
                <w:sz w:val="16"/>
                <w:szCs w:val="16"/>
              </w:rPr>
            </w:pPr>
            <w:r w:rsidRPr="004B070B">
              <w:rPr>
                <w:b/>
                <w:bCs/>
                <w:sz w:val="16"/>
                <w:szCs w:val="16"/>
              </w:rPr>
              <w:t>и видов работы</w:t>
            </w:r>
          </w:p>
        </w:tc>
        <w:tc>
          <w:tcPr>
            <w:tcW w:w="2492" w:type="dxa"/>
            <w:gridSpan w:val="5"/>
            <w:vAlign w:val="center"/>
          </w:tcPr>
          <w:p w14:paraId="7A21EDFC" w14:textId="77777777" w:rsidR="004B070B" w:rsidRPr="004B070B" w:rsidRDefault="004B070B" w:rsidP="004B070B">
            <w:pPr>
              <w:widowControl w:val="0"/>
              <w:autoSpaceDE w:val="0"/>
              <w:autoSpaceDN w:val="0"/>
              <w:adjustRightInd w:val="0"/>
              <w:jc w:val="center"/>
              <w:rPr>
                <w:sz w:val="16"/>
                <w:szCs w:val="16"/>
              </w:rPr>
            </w:pPr>
            <w:r w:rsidRPr="004B070B">
              <w:rPr>
                <w:b/>
                <w:bCs/>
                <w:sz w:val="16"/>
                <w:szCs w:val="16"/>
              </w:rPr>
              <w:t>Очная форма</w:t>
            </w:r>
          </w:p>
        </w:tc>
        <w:tc>
          <w:tcPr>
            <w:tcW w:w="2541" w:type="dxa"/>
            <w:gridSpan w:val="5"/>
            <w:vAlign w:val="center"/>
          </w:tcPr>
          <w:p w14:paraId="3E9C16EC" w14:textId="6E44C6C6" w:rsidR="004B070B" w:rsidRPr="004B070B" w:rsidRDefault="004B070B" w:rsidP="004B070B">
            <w:pPr>
              <w:widowControl w:val="0"/>
              <w:autoSpaceDE w:val="0"/>
              <w:autoSpaceDN w:val="0"/>
              <w:adjustRightInd w:val="0"/>
              <w:jc w:val="center"/>
              <w:rPr>
                <w:b/>
                <w:bCs/>
                <w:sz w:val="16"/>
                <w:szCs w:val="16"/>
              </w:rPr>
            </w:pPr>
            <w:r>
              <w:rPr>
                <w:b/>
                <w:bCs/>
                <w:sz w:val="16"/>
                <w:szCs w:val="16"/>
              </w:rPr>
              <w:t>Зао</w:t>
            </w:r>
            <w:r w:rsidRPr="004B070B">
              <w:rPr>
                <w:b/>
                <w:bCs/>
                <w:sz w:val="16"/>
                <w:szCs w:val="16"/>
              </w:rPr>
              <w:t>чная форма</w:t>
            </w:r>
          </w:p>
        </w:tc>
        <w:tc>
          <w:tcPr>
            <w:tcW w:w="1382" w:type="dxa"/>
            <w:vMerge w:val="restart"/>
            <w:vAlign w:val="center"/>
          </w:tcPr>
          <w:p w14:paraId="65AE7ADE" w14:textId="1383B3F9" w:rsidR="004B070B" w:rsidRPr="004B070B" w:rsidRDefault="004B070B" w:rsidP="004B070B">
            <w:pPr>
              <w:widowControl w:val="0"/>
              <w:autoSpaceDE w:val="0"/>
              <w:autoSpaceDN w:val="0"/>
              <w:adjustRightInd w:val="0"/>
              <w:jc w:val="center"/>
              <w:rPr>
                <w:sz w:val="16"/>
                <w:szCs w:val="16"/>
              </w:rPr>
            </w:pPr>
            <w:r w:rsidRPr="004B070B">
              <w:rPr>
                <w:b/>
                <w:bCs/>
                <w:sz w:val="16"/>
                <w:szCs w:val="16"/>
              </w:rPr>
              <w:t>*Код индикатора достижения компетенции</w:t>
            </w:r>
          </w:p>
        </w:tc>
      </w:tr>
      <w:tr w:rsidR="004B070B" w:rsidRPr="004B070B" w14:paraId="38D887D3" w14:textId="77777777" w:rsidTr="00903763">
        <w:trPr>
          <w:jc w:val="center"/>
        </w:trPr>
        <w:tc>
          <w:tcPr>
            <w:tcW w:w="527" w:type="dxa"/>
            <w:vMerge/>
            <w:vAlign w:val="center"/>
          </w:tcPr>
          <w:p w14:paraId="00641194" w14:textId="77777777" w:rsidR="004B070B" w:rsidRPr="004B070B" w:rsidRDefault="004B070B" w:rsidP="004B070B">
            <w:pPr>
              <w:jc w:val="center"/>
              <w:rPr>
                <w:sz w:val="16"/>
                <w:szCs w:val="16"/>
              </w:rPr>
            </w:pPr>
          </w:p>
        </w:tc>
        <w:tc>
          <w:tcPr>
            <w:tcW w:w="3118" w:type="dxa"/>
            <w:vMerge/>
            <w:vAlign w:val="center"/>
          </w:tcPr>
          <w:p w14:paraId="1A02F85D" w14:textId="77777777" w:rsidR="004B070B" w:rsidRPr="004B070B" w:rsidRDefault="004B070B" w:rsidP="004B070B">
            <w:pPr>
              <w:ind w:right="-68"/>
              <w:jc w:val="center"/>
              <w:rPr>
                <w:sz w:val="16"/>
                <w:szCs w:val="16"/>
              </w:rPr>
            </w:pPr>
          </w:p>
        </w:tc>
        <w:tc>
          <w:tcPr>
            <w:tcW w:w="461" w:type="dxa"/>
            <w:vMerge w:val="restart"/>
            <w:vAlign w:val="center"/>
          </w:tcPr>
          <w:p w14:paraId="7EFED7F5" w14:textId="77777777" w:rsidR="004B070B" w:rsidRPr="004B070B" w:rsidRDefault="004B070B" w:rsidP="004B070B">
            <w:pPr>
              <w:widowControl w:val="0"/>
              <w:autoSpaceDE w:val="0"/>
              <w:autoSpaceDN w:val="0"/>
              <w:adjustRightInd w:val="0"/>
              <w:jc w:val="center"/>
              <w:rPr>
                <w:sz w:val="16"/>
                <w:szCs w:val="16"/>
              </w:rPr>
            </w:pPr>
            <w:r w:rsidRPr="004B070B">
              <w:rPr>
                <w:b/>
                <w:bCs/>
                <w:sz w:val="16"/>
                <w:szCs w:val="16"/>
              </w:rPr>
              <w:t>Семестр</w:t>
            </w:r>
          </w:p>
        </w:tc>
        <w:tc>
          <w:tcPr>
            <w:tcW w:w="2031" w:type="dxa"/>
            <w:gridSpan w:val="4"/>
            <w:vAlign w:val="center"/>
          </w:tcPr>
          <w:p w14:paraId="11AFC7DA" w14:textId="77777777" w:rsidR="004B070B" w:rsidRPr="004B070B" w:rsidRDefault="004B070B" w:rsidP="004B070B">
            <w:pPr>
              <w:widowControl w:val="0"/>
              <w:autoSpaceDE w:val="0"/>
              <w:autoSpaceDN w:val="0"/>
              <w:adjustRightInd w:val="0"/>
              <w:jc w:val="center"/>
              <w:rPr>
                <w:sz w:val="16"/>
                <w:szCs w:val="16"/>
              </w:rPr>
            </w:pPr>
            <w:r w:rsidRPr="004B070B">
              <w:rPr>
                <w:b/>
                <w:bCs/>
                <w:sz w:val="16"/>
                <w:szCs w:val="16"/>
              </w:rPr>
              <w:t>Часы</w:t>
            </w:r>
          </w:p>
        </w:tc>
        <w:tc>
          <w:tcPr>
            <w:tcW w:w="575" w:type="dxa"/>
            <w:vMerge w:val="restart"/>
            <w:vAlign w:val="center"/>
          </w:tcPr>
          <w:p w14:paraId="103DC58D" w14:textId="413C8F16" w:rsidR="004B070B" w:rsidRPr="004B070B" w:rsidRDefault="00113C41" w:rsidP="004B070B">
            <w:pPr>
              <w:widowControl w:val="0"/>
              <w:autoSpaceDE w:val="0"/>
              <w:autoSpaceDN w:val="0"/>
              <w:adjustRightInd w:val="0"/>
              <w:jc w:val="center"/>
              <w:rPr>
                <w:sz w:val="16"/>
                <w:szCs w:val="16"/>
              </w:rPr>
            </w:pPr>
            <w:r>
              <w:rPr>
                <w:b/>
                <w:bCs/>
                <w:sz w:val="16"/>
                <w:szCs w:val="16"/>
              </w:rPr>
              <w:t>Курс</w:t>
            </w:r>
          </w:p>
        </w:tc>
        <w:tc>
          <w:tcPr>
            <w:tcW w:w="1966" w:type="dxa"/>
            <w:gridSpan w:val="4"/>
            <w:vAlign w:val="center"/>
          </w:tcPr>
          <w:p w14:paraId="71BEC408" w14:textId="0D0B4736" w:rsidR="004B070B" w:rsidRPr="004B070B" w:rsidRDefault="004B070B" w:rsidP="004B070B">
            <w:pPr>
              <w:widowControl w:val="0"/>
              <w:autoSpaceDE w:val="0"/>
              <w:autoSpaceDN w:val="0"/>
              <w:adjustRightInd w:val="0"/>
              <w:jc w:val="center"/>
              <w:rPr>
                <w:sz w:val="16"/>
                <w:szCs w:val="16"/>
              </w:rPr>
            </w:pPr>
            <w:r w:rsidRPr="004B070B">
              <w:rPr>
                <w:b/>
                <w:bCs/>
                <w:sz w:val="16"/>
                <w:szCs w:val="16"/>
              </w:rPr>
              <w:t>Часы</w:t>
            </w:r>
          </w:p>
        </w:tc>
        <w:tc>
          <w:tcPr>
            <w:tcW w:w="1382" w:type="dxa"/>
            <w:vMerge/>
            <w:vAlign w:val="center"/>
          </w:tcPr>
          <w:p w14:paraId="0C7D2A9D" w14:textId="05282FCF" w:rsidR="004B070B" w:rsidRPr="004B070B" w:rsidRDefault="004B070B" w:rsidP="004B070B">
            <w:pPr>
              <w:widowControl w:val="0"/>
              <w:autoSpaceDE w:val="0"/>
              <w:autoSpaceDN w:val="0"/>
              <w:adjustRightInd w:val="0"/>
              <w:jc w:val="center"/>
              <w:rPr>
                <w:sz w:val="16"/>
                <w:szCs w:val="16"/>
              </w:rPr>
            </w:pPr>
          </w:p>
        </w:tc>
      </w:tr>
      <w:tr w:rsidR="004B070B" w:rsidRPr="004B070B" w14:paraId="4DE880CF" w14:textId="77777777" w:rsidTr="00903763">
        <w:trPr>
          <w:jc w:val="center"/>
        </w:trPr>
        <w:tc>
          <w:tcPr>
            <w:tcW w:w="527" w:type="dxa"/>
            <w:vMerge/>
            <w:vAlign w:val="center"/>
          </w:tcPr>
          <w:p w14:paraId="65DF8BBB" w14:textId="77777777" w:rsidR="004B070B" w:rsidRPr="004B070B" w:rsidRDefault="004B070B" w:rsidP="004B070B">
            <w:pPr>
              <w:jc w:val="center"/>
              <w:rPr>
                <w:sz w:val="16"/>
                <w:szCs w:val="16"/>
                <w:lang w:val="en-US"/>
              </w:rPr>
            </w:pPr>
          </w:p>
        </w:tc>
        <w:tc>
          <w:tcPr>
            <w:tcW w:w="3118" w:type="dxa"/>
            <w:vMerge/>
            <w:vAlign w:val="center"/>
          </w:tcPr>
          <w:p w14:paraId="4C007C38" w14:textId="77777777" w:rsidR="004B070B" w:rsidRPr="004B070B" w:rsidRDefault="004B070B" w:rsidP="004B070B">
            <w:pPr>
              <w:ind w:right="-68"/>
              <w:jc w:val="center"/>
              <w:rPr>
                <w:b/>
                <w:bCs/>
                <w:sz w:val="16"/>
                <w:szCs w:val="16"/>
              </w:rPr>
            </w:pPr>
          </w:p>
        </w:tc>
        <w:tc>
          <w:tcPr>
            <w:tcW w:w="461" w:type="dxa"/>
            <w:vMerge/>
            <w:vAlign w:val="center"/>
          </w:tcPr>
          <w:p w14:paraId="49AA50C7" w14:textId="77777777" w:rsidR="004B070B" w:rsidRPr="004B070B" w:rsidRDefault="004B070B" w:rsidP="004B070B">
            <w:pPr>
              <w:widowControl w:val="0"/>
              <w:autoSpaceDE w:val="0"/>
              <w:autoSpaceDN w:val="0"/>
              <w:adjustRightInd w:val="0"/>
              <w:jc w:val="center"/>
              <w:rPr>
                <w:b/>
                <w:bCs/>
                <w:sz w:val="16"/>
                <w:szCs w:val="16"/>
              </w:rPr>
            </w:pPr>
          </w:p>
        </w:tc>
        <w:tc>
          <w:tcPr>
            <w:tcW w:w="569" w:type="dxa"/>
            <w:vAlign w:val="center"/>
          </w:tcPr>
          <w:p w14:paraId="25E9B35E" w14:textId="77777777" w:rsidR="004B070B" w:rsidRPr="004B070B" w:rsidRDefault="004B070B" w:rsidP="004B070B">
            <w:pPr>
              <w:widowControl w:val="0"/>
              <w:autoSpaceDE w:val="0"/>
              <w:autoSpaceDN w:val="0"/>
              <w:adjustRightInd w:val="0"/>
              <w:jc w:val="center"/>
              <w:rPr>
                <w:b/>
                <w:bCs/>
                <w:sz w:val="16"/>
                <w:szCs w:val="16"/>
              </w:rPr>
            </w:pPr>
            <w:r w:rsidRPr="004B070B">
              <w:rPr>
                <w:b/>
                <w:bCs/>
                <w:sz w:val="16"/>
                <w:szCs w:val="16"/>
              </w:rPr>
              <w:t>Лек</w:t>
            </w:r>
          </w:p>
        </w:tc>
        <w:tc>
          <w:tcPr>
            <w:tcW w:w="707" w:type="dxa"/>
            <w:vAlign w:val="center"/>
          </w:tcPr>
          <w:p w14:paraId="1192E528" w14:textId="77777777" w:rsidR="004B070B" w:rsidRPr="004B070B" w:rsidRDefault="004B070B" w:rsidP="004B070B">
            <w:pPr>
              <w:jc w:val="center"/>
              <w:rPr>
                <w:b/>
                <w:bCs/>
                <w:sz w:val="16"/>
                <w:szCs w:val="16"/>
              </w:rPr>
            </w:pPr>
            <w:proofErr w:type="spellStart"/>
            <w:r w:rsidRPr="004B070B">
              <w:rPr>
                <w:b/>
                <w:bCs/>
                <w:sz w:val="16"/>
                <w:szCs w:val="16"/>
              </w:rPr>
              <w:t>Пр</w:t>
            </w:r>
            <w:proofErr w:type="spellEnd"/>
          </w:p>
        </w:tc>
        <w:tc>
          <w:tcPr>
            <w:tcW w:w="283" w:type="dxa"/>
            <w:vAlign w:val="center"/>
          </w:tcPr>
          <w:p w14:paraId="4B6DF85C" w14:textId="77777777" w:rsidR="004B070B" w:rsidRPr="004B070B" w:rsidRDefault="004B070B" w:rsidP="004B070B">
            <w:pPr>
              <w:jc w:val="center"/>
              <w:rPr>
                <w:b/>
                <w:bCs/>
                <w:sz w:val="16"/>
                <w:szCs w:val="16"/>
              </w:rPr>
            </w:pPr>
            <w:proofErr w:type="spellStart"/>
            <w:r w:rsidRPr="004B070B">
              <w:rPr>
                <w:b/>
                <w:bCs/>
                <w:sz w:val="16"/>
                <w:szCs w:val="16"/>
              </w:rPr>
              <w:t>Лаб</w:t>
            </w:r>
            <w:proofErr w:type="spellEnd"/>
          </w:p>
        </w:tc>
        <w:tc>
          <w:tcPr>
            <w:tcW w:w="472" w:type="dxa"/>
            <w:vAlign w:val="center"/>
          </w:tcPr>
          <w:p w14:paraId="54DDD08A" w14:textId="77777777" w:rsidR="004B070B" w:rsidRPr="004B070B" w:rsidRDefault="004B070B" w:rsidP="004B070B">
            <w:pPr>
              <w:jc w:val="center"/>
              <w:rPr>
                <w:b/>
                <w:bCs/>
                <w:sz w:val="16"/>
                <w:szCs w:val="16"/>
              </w:rPr>
            </w:pPr>
            <w:r w:rsidRPr="004B070B">
              <w:rPr>
                <w:b/>
                <w:bCs/>
                <w:sz w:val="16"/>
                <w:szCs w:val="16"/>
              </w:rPr>
              <w:t>СР</w:t>
            </w:r>
          </w:p>
        </w:tc>
        <w:tc>
          <w:tcPr>
            <w:tcW w:w="575" w:type="dxa"/>
            <w:vMerge/>
            <w:vAlign w:val="center"/>
          </w:tcPr>
          <w:p w14:paraId="547537B2" w14:textId="77777777" w:rsidR="004B070B" w:rsidRPr="004B070B" w:rsidRDefault="004B070B" w:rsidP="004B070B">
            <w:pPr>
              <w:widowControl w:val="0"/>
              <w:autoSpaceDE w:val="0"/>
              <w:autoSpaceDN w:val="0"/>
              <w:adjustRightInd w:val="0"/>
              <w:jc w:val="center"/>
              <w:rPr>
                <w:sz w:val="16"/>
                <w:szCs w:val="16"/>
              </w:rPr>
            </w:pPr>
          </w:p>
        </w:tc>
        <w:tc>
          <w:tcPr>
            <w:tcW w:w="598" w:type="dxa"/>
            <w:vAlign w:val="center"/>
          </w:tcPr>
          <w:p w14:paraId="03BCA284" w14:textId="2CCD3726" w:rsidR="004B070B" w:rsidRPr="004B070B" w:rsidRDefault="004B070B" w:rsidP="004B070B">
            <w:pPr>
              <w:widowControl w:val="0"/>
              <w:autoSpaceDE w:val="0"/>
              <w:autoSpaceDN w:val="0"/>
              <w:adjustRightInd w:val="0"/>
              <w:jc w:val="center"/>
              <w:rPr>
                <w:sz w:val="16"/>
                <w:szCs w:val="16"/>
              </w:rPr>
            </w:pPr>
            <w:r w:rsidRPr="004B070B">
              <w:rPr>
                <w:b/>
                <w:bCs/>
                <w:sz w:val="16"/>
                <w:szCs w:val="16"/>
              </w:rPr>
              <w:t>Лек</w:t>
            </w:r>
          </w:p>
        </w:tc>
        <w:tc>
          <w:tcPr>
            <w:tcW w:w="567" w:type="dxa"/>
            <w:vAlign w:val="center"/>
          </w:tcPr>
          <w:p w14:paraId="040DC023" w14:textId="2755700D" w:rsidR="004B070B" w:rsidRPr="004B070B" w:rsidRDefault="004B070B" w:rsidP="004B070B">
            <w:pPr>
              <w:widowControl w:val="0"/>
              <w:autoSpaceDE w:val="0"/>
              <w:autoSpaceDN w:val="0"/>
              <w:adjustRightInd w:val="0"/>
              <w:jc w:val="center"/>
              <w:rPr>
                <w:sz w:val="16"/>
                <w:szCs w:val="16"/>
              </w:rPr>
            </w:pPr>
            <w:proofErr w:type="spellStart"/>
            <w:r w:rsidRPr="004B070B">
              <w:rPr>
                <w:b/>
                <w:bCs/>
                <w:sz w:val="16"/>
                <w:szCs w:val="16"/>
              </w:rPr>
              <w:t>Пр</w:t>
            </w:r>
            <w:proofErr w:type="spellEnd"/>
          </w:p>
        </w:tc>
        <w:tc>
          <w:tcPr>
            <w:tcW w:w="340" w:type="dxa"/>
            <w:vAlign w:val="center"/>
          </w:tcPr>
          <w:p w14:paraId="7441CFB1" w14:textId="13B876A5" w:rsidR="004B070B" w:rsidRPr="004B070B" w:rsidRDefault="004B070B" w:rsidP="004B070B">
            <w:pPr>
              <w:widowControl w:val="0"/>
              <w:autoSpaceDE w:val="0"/>
              <w:autoSpaceDN w:val="0"/>
              <w:adjustRightInd w:val="0"/>
              <w:jc w:val="center"/>
              <w:rPr>
                <w:sz w:val="16"/>
                <w:szCs w:val="16"/>
              </w:rPr>
            </w:pPr>
            <w:proofErr w:type="spellStart"/>
            <w:r w:rsidRPr="004B070B">
              <w:rPr>
                <w:b/>
                <w:bCs/>
                <w:sz w:val="16"/>
                <w:szCs w:val="16"/>
              </w:rPr>
              <w:t>Лаб</w:t>
            </w:r>
            <w:proofErr w:type="spellEnd"/>
          </w:p>
        </w:tc>
        <w:tc>
          <w:tcPr>
            <w:tcW w:w="461" w:type="dxa"/>
            <w:vAlign w:val="center"/>
          </w:tcPr>
          <w:p w14:paraId="6805FFDB" w14:textId="26AC5C34" w:rsidR="004B070B" w:rsidRPr="004B070B" w:rsidRDefault="004B070B" w:rsidP="004B070B">
            <w:pPr>
              <w:widowControl w:val="0"/>
              <w:autoSpaceDE w:val="0"/>
              <w:autoSpaceDN w:val="0"/>
              <w:adjustRightInd w:val="0"/>
              <w:jc w:val="center"/>
              <w:rPr>
                <w:sz w:val="16"/>
                <w:szCs w:val="16"/>
              </w:rPr>
            </w:pPr>
            <w:r w:rsidRPr="004B070B">
              <w:rPr>
                <w:b/>
                <w:bCs/>
                <w:sz w:val="16"/>
                <w:szCs w:val="16"/>
              </w:rPr>
              <w:t>СР</w:t>
            </w:r>
          </w:p>
        </w:tc>
        <w:tc>
          <w:tcPr>
            <w:tcW w:w="1382" w:type="dxa"/>
            <w:vMerge/>
            <w:vAlign w:val="center"/>
          </w:tcPr>
          <w:p w14:paraId="491BE337" w14:textId="3E734AB6" w:rsidR="004B070B" w:rsidRPr="004B070B" w:rsidRDefault="004B070B" w:rsidP="004B070B">
            <w:pPr>
              <w:widowControl w:val="0"/>
              <w:autoSpaceDE w:val="0"/>
              <w:autoSpaceDN w:val="0"/>
              <w:adjustRightInd w:val="0"/>
              <w:jc w:val="center"/>
              <w:rPr>
                <w:sz w:val="16"/>
                <w:szCs w:val="16"/>
              </w:rPr>
            </w:pPr>
          </w:p>
        </w:tc>
      </w:tr>
      <w:tr w:rsidR="00715F42" w:rsidRPr="004B070B" w14:paraId="26827EE0" w14:textId="77777777" w:rsidTr="00903763">
        <w:trPr>
          <w:jc w:val="center"/>
        </w:trPr>
        <w:tc>
          <w:tcPr>
            <w:tcW w:w="527" w:type="dxa"/>
            <w:vAlign w:val="center"/>
          </w:tcPr>
          <w:p w14:paraId="6BA25824" w14:textId="1AEBEC8D" w:rsidR="00715F42" w:rsidRPr="004B070B" w:rsidRDefault="00715F42" w:rsidP="00715F42">
            <w:pPr>
              <w:jc w:val="center"/>
              <w:rPr>
                <w:b/>
                <w:bCs/>
                <w:sz w:val="16"/>
                <w:szCs w:val="16"/>
              </w:rPr>
            </w:pPr>
            <w:r w:rsidRPr="004B070B">
              <w:rPr>
                <w:b/>
                <w:bCs/>
                <w:sz w:val="16"/>
                <w:szCs w:val="16"/>
              </w:rPr>
              <w:t>1.0</w:t>
            </w:r>
          </w:p>
        </w:tc>
        <w:tc>
          <w:tcPr>
            <w:tcW w:w="3118" w:type="dxa"/>
            <w:vAlign w:val="center"/>
          </w:tcPr>
          <w:p w14:paraId="4E1C6034" w14:textId="36688BB0" w:rsidR="00715F42" w:rsidRPr="004B070B" w:rsidRDefault="00715F42" w:rsidP="00715F42">
            <w:pPr>
              <w:jc w:val="center"/>
              <w:rPr>
                <w:b/>
                <w:bCs/>
                <w:sz w:val="16"/>
                <w:szCs w:val="16"/>
                <w:highlight w:val="yellow"/>
              </w:rPr>
            </w:pPr>
            <w:r w:rsidRPr="004B070B">
              <w:rPr>
                <w:b/>
                <w:bCs/>
                <w:sz w:val="16"/>
                <w:szCs w:val="16"/>
                <w:lang w:eastAsia="en-US"/>
              </w:rPr>
              <w:t>Раздел 1. Современные теоретические и методические подходы, ключевые концепции экономики и управления проектами.</w:t>
            </w:r>
          </w:p>
        </w:tc>
        <w:tc>
          <w:tcPr>
            <w:tcW w:w="461" w:type="dxa"/>
            <w:vAlign w:val="center"/>
          </w:tcPr>
          <w:p w14:paraId="31A37FEF" w14:textId="07510DC6" w:rsidR="00715F42" w:rsidRPr="004B070B" w:rsidRDefault="00715F42" w:rsidP="00715F42">
            <w:pPr>
              <w:widowControl w:val="0"/>
              <w:autoSpaceDE w:val="0"/>
              <w:autoSpaceDN w:val="0"/>
              <w:adjustRightInd w:val="0"/>
              <w:jc w:val="center"/>
              <w:rPr>
                <w:sz w:val="16"/>
                <w:szCs w:val="16"/>
              </w:rPr>
            </w:pPr>
            <w:r w:rsidRPr="004B070B">
              <w:rPr>
                <w:sz w:val="16"/>
                <w:szCs w:val="16"/>
              </w:rPr>
              <w:t>7</w:t>
            </w:r>
          </w:p>
        </w:tc>
        <w:tc>
          <w:tcPr>
            <w:tcW w:w="569" w:type="dxa"/>
            <w:vAlign w:val="center"/>
          </w:tcPr>
          <w:p w14:paraId="686FD3E1" w14:textId="19C479A0" w:rsidR="00715F42" w:rsidRPr="004B070B" w:rsidRDefault="00715F42" w:rsidP="00715F42">
            <w:pPr>
              <w:widowControl w:val="0"/>
              <w:autoSpaceDE w:val="0"/>
              <w:autoSpaceDN w:val="0"/>
              <w:adjustRightInd w:val="0"/>
              <w:jc w:val="center"/>
              <w:rPr>
                <w:sz w:val="16"/>
                <w:szCs w:val="16"/>
              </w:rPr>
            </w:pPr>
          </w:p>
        </w:tc>
        <w:tc>
          <w:tcPr>
            <w:tcW w:w="707" w:type="dxa"/>
            <w:vAlign w:val="center"/>
          </w:tcPr>
          <w:p w14:paraId="252059B3" w14:textId="184223B9" w:rsidR="00715F42" w:rsidRPr="004B070B" w:rsidRDefault="00715F42" w:rsidP="00715F42">
            <w:pPr>
              <w:widowControl w:val="0"/>
              <w:autoSpaceDE w:val="0"/>
              <w:autoSpaceDN w:val="0"/>
              <w:adjustRightInd w:val="0"/>
              <w:jc w:val="center"/>
              <w:rPr>
                <w:sz w:val="16"/>
                <w:szCs w:val="16"/>
              </w:rPr>
            </w:pPr>
          </w:p>
        </w:tc>
        <w:tc>
          <w:tcPr>
            <w:tcW w:w="283" w:type="dxa"/>
            <w:vAlign w:val="center"/>
          </w:tcPr>
          <w:p w14:paraId="651DDE46" w14:textId="552C1C2F" w:rsidR="00715F42" w:rsidRPr="004B070B" w:rsidRDefault="00715F42" w:rsidP="00715F42">
            <w:pPr>
              <w:widowControl w:val="0"/>
              <w:autoSpaceDE w:val="0"/>
              <w:autoSpaceDN w:val="0"/>
              <w:adjustRightInd w:val="0"/>
              <w:jc w:val="center"/>
              <w:rPr>
                <w:sz w:val="16"/>
                <w:szCs w:val="16"/>
              </w:rPr>
            </w:pPr>
          </w:p>
        </w:tc>
        <w:tc>
          <w:tcPr>
            <w:tcW w:w="472" w:type="dxa"/>
            <w:vAlign w:val="center"/>
          </w:tcPr>
          <w:p w14:paraId="45E510C0" w14:textId="66834648" w:rsidR="00715F42" w:rsidRPr="004B070B" w:rsidRDefault="00715F42" w:rsidP="00715F42">
            <w:pPr>
              <w:widowControl w:val="0"/>
              <w:autoSpaceDE w:val="0"/>
              <w:autoSpaceDN w:val="0"/>
              <w:adjustRightInd w:val="0"/>
              <w:jc w:val="center"/>
              <w:rPr>
                <w:sz w:val="16"/>
                <w:szCs w:val="16"/>
              </w:rPr>
            </w:pPr>
          </w:p>
        </w:tc>
        <w:tc>
          <w:tcPr>
            <w:tcW w:w="575" w:type="dxa"/>
            <w:vAlign w:val="center"/>
          </w:tcPr>
          <w:p w14:paraId="3964BF24" w14:textId="3E4EC8CF" w:rsidR="00715F42" w:rsidRPr="004B070B" w:rsidRDefault="005B24EC" w:rsidP="00715F42">
            <w:pPr>
              <w:widowControl w:val="0"/>
              <w:autoSpaceDE w:val="0"/>
              <w:autoSpaceDN w:val="0"/>
              <w:adjustRightInd w:val="0"/>
              <w:jc w:val="center"/>
              <w:rPr>
                <w:sz w:val="16"/>
                <w:szCs w:val="16"/>
              </w:rPr>
            </w:pPr>
            <w:r>
              <w:rPr>
                <w:sz w:val="16"/>
                <w:szCs w:val="16"/>
              </w:rPr>
              <w:t>5</w:t>
            </w:r>
          </w:p>
        </w:tc>
        <w:tc>
          <w:tcPr>
            <w:tcW w:w="598" w:type="dxa"/>
            <w:vAlign w:val="center"/>
          </w:tcPr>
          <w:p w14:paraId="5B6AD167" w14:textId="77777777" w:rsidR="00715F42" w:rsidRPr="004B070B" w:rsidRDefault="00715F42" w:rsidP="00715F42">
            <w:pPr>
              <w:widowControl w:val="0"/>
              <w:autoSpaceDE w:val="0"/>
              <w:autoSpaceDN w:val="0"/>
              <w:adjustRightInd w:val="0"/>
              <w:jc w:val="center"/>
              <w:rPr>
                <w:sz w:val="16"/>
                <w:szCs w:val="16"/>
              </w:rPr>
            </w:pPr>
          </w:p>
        </w:tc>
        <w:tc>
          <w:tcPr>
            <w:tcW w:w="567" w:type="dxa"/>
            <w:vAlign w:val="center"/>
          </w:tcPr>
          <w:p w14:paraId="31DF9EA7" w14:textId="77777777" w:rsidR="00715F42" w:rsidRPr="004B070B" w:rsidRDefault="00715F42" w:rsidP="00715F42">
            <w:pPr>
              <w:widowControl w:val="0"/>
              <w:autoSpaceDE w:val="0"/>
              <w:autoSpaceDN w:val="0"/>
              <w:adjustRightInd w:val="0"/>
              <w:jc w:val="center"/>
              <w:rPr>
                <w:sz w:val="16"/>
                <w:szCs w:val="16"/>
              </w:rPr>
            </w:pPr>
          </w:p>
        </w:tc>
        <w:tc>
          <w:tcPr>
            <w:tcW w:w="340" w:type="dxa"/>
            <w:vAlign w:val="center"/>
          </w:tcPr>
          <w:p w14:paraId="22A8152A" w14:textId="77777777" w:rsidR="00715F42" w:rsidRPr="004B070B" w:rsidRDefault="00715F42" w:rsidP="00715F42">
            <w:pPr>
              <w:widowControl w:val="0"/>
              <w:autoSpaceDE w:val="0"/>
              <w:autoSpaceDN w:val="0"/>
              <w:adjustRightInd w:val="0"/>
              <w:jc w:val="center"/>
              <w:rPr>
                <w:sz w:val="16"/>
                <w:szCs w:val="16"/>
              </w:rPr>
            </w:pPr>
          </w:p>
        </w:tc>
        <w:tc>
          <w:tcPr>
            <w:tcW w:w="461" w:type="dxa"/>
            <w:vAlign w:val="center"/>
          </w:tcPr>
          <w:p w14:paraId="2115624D" w14:textId="1BC9AABF" w:rsidR="00715F42" w:rsidRPr="004B070B" w:rsidRDefault="00715F42" w:rsidP="00715F42">
            <w:pPr>
              <w:widowControl w:val="0"/>
              <w:autoSpaceDE w:val="0"/>
              <w:autoSpaceDN w:val="0"/>
              <w:adjustRightInd w:val="0"/>
              <w:jc w:val="center"/>
              <w:rPr>
                <w:sz w:val="16"/>
                <w:szCs w:val="16"/>
              </w:rPr>
            </w:pPr>
          </w:p>
        </w:tc>
        <w:tc>
          <w:tcPr>
            <w:tcW w:w="1382" w:type="dxa"/>
            <w:vAlign w:val="center"/>
          </w:tcPr>
          <w:p w14:paraId="2BDAA777" w14:textId="77777777" w:rsidR="00715F42" w:rsidRPr="00715F42" w:rsidRDefault="00715F42" w:rsidP="00715F42">
            <w:pPr>
              <w:widowControl w:val="0"/>
              <w:autoSpaceDE w:val="0"/>
              <w:autoSpaceDN w:val="0"/>
              <w:adjustRightInd w:val="0"/>
              <w:jc w:val="center"/>
              <w:rPr>
                <w:sz w:val="16"/>
                <w:szCs w:val="16"/>
              </w:rPr>
            </w:pPr>
            <w:r w:rsidRPr="00715F42">
              <w:rPr>
                <w:sz w:val="16"/>
                <w:szCs w:val="16"/>
              </w:rPr>
              <w:t>УК-2.1; УК-2.2</w:t>
            </w:r>
          </w:p>
          <w:p w14:paraId="7E57428A" w14:textId="77777777" w:rsidR="00715F42" w:rsidRPr="00715F42" w:rsidRDefault="00715F42" w:rsidP="00715F42">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74A09ED1" w14:textId="77777777" w:rsidR="00715F42" w:rsidRPr="00715F42" w:rsidRDefault="00715F42" w:rsidP="00715F42">
            <w:pPr>
              <w:widowControl w:val="0"/>
              <w:autoSpaceDE w:val="0"/>
              <w:autoSpaceDN w:val="0"/>
              <w:adjustRightInd w:val="0"/>
              <w:jc w:val="center"/>
              <w:rPr>
                <w:sz w:val="16"/>
                <w:szCs w:val="16"/>
              </w:rPr>
            </w:pPr>
            <w:r w:rsidRPr="00715F42">
              <w:rPr>
                <w:sz w:val="16"/>
                <w:szCs w:val="16"/>
              </w:rPr>
              <w:t>ОПК-3</w:t>
            </w:r>
            <w:r>
              <w:rPr>
                <w:sz w:val="16"/>
                <w:szCs w:val="16"/>
              </w:rPr>
              <w:t>.6</w:t>
            </w:r>
          </w:p>
          <w:p w14:paraId="49E9B99C" w14:textId="50F9AD56" w:rsidR="00715F42" w:rsidRPr="004B070B" w:rsidRDefault="00715F42" w:rsidP="00715F42">
            <w:pPr>
              <w:widowControl w:val="0"/>
              <w:autoSpaceDE w:val="0"/>
              <w:autoSpaceDN w:val="0"/>
              <w:adjustRightInd w:val="0"/>
              <w:jc w:val="center"/>
              <w:rPr>
                <w:sz w:val="16"/>
                <w:szCs w:val="16"/>
              </w:rPr>
            </w:pPr>
            <w:r>
              <w:rPr>
                <w:sz w:val="16"/>
                <w:szCs w:val="16"/>
              </w:rPr>
              <w:t>ПК-3.1; ПК-3.2</w:t>
            </w:r>
          </w:p>
        </w:tc>
      </w:tr>
      <w:tr w:rsidR="005B24EC" w:rsidRPr="004B070B" w14:paraId="3E02C7E4" w14:textId="77777777" w:rsidTr="00903763">
        <w:trPr>
          <w:jc w:val="center"/>
        </w:trPr>
        <w:tc>
          <w:tcPr>
            <w:tcW w:w="527" w:type="dxa"/>
            <w:vAlign w:val="center"/>
          </w:tcPr>
          <w:p w14:paraId="1D2FBDFB" w14:textId="54945F87" w:rsidR="005B24EC" w:rsidRPr="004B070B" w:rsidRDefault="005B24EC" w:rsidP="005B24EC">
            <w:pPr>
              <w:jc w:val="center"/>
              <w:rPr>
                <w:sz w:val="16"/>
                <w:szCs w:val="16"/>
              </w:rPr>
            </w:pPr>
            <w:r w:rsidRPr="004B070B">
              <w:rPr>
                <w:sz w:val="16"/>
                <w:szCs w:val="16"/>
              </w:rPr>
              <w:t>1.1</w:t>
            </w:r>
          </w:p>
        </w:tc>
        <w:tc>
          <w:tcPr>
            <w:tcW w:w="3118" w:type="dxa"/>
            <w:vAlign w:val="center"/>
          </w:tcPr>
          <w:p w14:paraId="4B9804C0" w14:textId="5675E963" w:rsidR="005B24EC" w:rsidRPr="004B070B" w:rsidRDefault="005B24EC" w:rsidP="005B24EC">
            <w:pPr>
              <w:jc w:val="center"/>
              <w:rPr>
                <w:sz w:val="16"/>
                <w:szCs w:val="16"/>
                <w:lang w:eastAsia="en-US"/>
              </w:rPr>
            </w:pPr>
            <w:r w:rsidRPr="004B070B">
              <w:rPr>
                <w:sz w:val="16"/>
                <w:szCs w:val="16"/>
                <w:lang w:eastAsia="en-US"/>
              </w:rPr>
              <w:t>Нормативно-правовая база экономического обоснования проектов ОАО «РЖД»</w:t>
            </w:r>
          </w:p>
        </w:tc>
        <w:tc>
          <w:tcPr>
            <w:tcW w:w="461" w:type="dxa"/>
            <w:vAlign w:val="center"/>
          </w:tcPr>
          <w:p w14:paraId="21FB06EE" w14:textId="01363820" w:rsidR="005B24EC" w:rsidRPr="004B070B" w:rsidRDefault="005B24EC" w:rsidP="005B24EC">
            <w:pPr>
              <w:widowControl w:val="0"/>
              <w:autoSpaceDE w:val="0"/>
              <w:autoSpaceDN w:val="0"/>
              <w:adjustRightInd w:val="0"/>
              <w:jc w:val="center"/>
              <w:rPr>
                <w:sz w:val="16"/>
                <w:szCs w:val="16"/>
              </w:rPr>
            </w:pPr>
            <w:r w:rsidRPr="004B070B">
              <w:rPr>
                <w:sz w:val="16"/>
                <w:szCs w:val="16"/>
              </w:rPr>
              <w:t>7</w:t>
            </w:r>
          </w:p>
        </w:tc>
        <w:tc>
          <w:tcPr>
            <w:tcW w:w="569" w:type="dxa"/>
            <w:vAlign w:val="center"/>
          </w:tcPr>
          <w:p w14:paraId="36458F62" w14:textId="75C2B0F7" w:rsidR="005B24EC" w:rsidRPr="004B070B" w:rsidRDefault="005B24EC" w:rsidP="005B24EC">
            <w:pPr>
              <w:widowControl w:val="0"/>
              <w:autoSpaceDE w:val="0"/>
              <w:autoSpaceDN w:val="0"/>
              <w:adjustRightInd w:val="0"/>
              <w:jc w:val="center"/>
              <w:rPr>
                <w:sz w:val="16"/>
                <w:szCs w:val="16"/>
              </w:rPr>
            </w:pPr>
            <w:r w:rsidRPr="004B070B">
              <w:rPr>
                <w:sz w:val="16"/>
                <w:szCs w:val="16"/>
              </w:rPr>
              <w:t>2</w:t>
            </w:r>
          </w:p>
        </w:tc>
        <w:tc>
          <w:tcPr>
            <w:tcW w:w="707" w:type="dxa"/>
            <w:vAlign w:val="center"/>
          </w:tcPr>
          <w:p w14:paraId="259A81EA" w14:textId="41D70319" w:rsidR="005B24EC" w:rsidRPr="004B070B" w:rsidRDefault="005B24EC" w:rsidP="005B24EC">
            <w:pPr>
              <w:widowControl w:val="0"/>
              <w:autoSpaceDE w:val="0"/>
              <w:autoSpaceDN w:val="0"/>
              <w:adjustRightInd w:val="0"/>
              <w:jc w:val="center"/>
              <w:rPr>
                <w:sz w:val="16"/>
                <w:szCs w:val="16"/>
              </w:rPr>
            </w:pPr>
            <w:r>
              <w:rPr>
                <w:sz w:val="16"/>
                <w:szCs w:val="16"/>
              </w:rPr>
              <w:t>3</w:t>
            </w:r>
          </w:p>
        </w:tc>
        <w:tc>
          <w:tcPr>
            <w:tcW w:w="283" w:type="dxa"/>
            <w:vAlign w:val="center"/>
          </w:tcPr>
          <w:p w14:paraId="3376A348" w14:textId="217A9F9B"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6962E09D" w14:textId="133FDD5E" w:rsidR="005B24EC" w:rsidRPr="004B070B" w:rsidRDefault="005B24EC" w:rsidP="005B24EC">
            <w:pPr>
              <w:widowControl w:val="0"/>
              <w:autoSpaceDE w:val="0"/>
              <w:autoSpaceDN w:val="0"/>
              <w:adjustRightInd w:val="0"/>
              <w:jc w:val="center"/>
              <w:rPr>
                <w:sz w:val="16"/>
                <w:szCs w:val="16"/>
              </w:rPr>
            </w:pPr>
            <w:r>
              <w:rPr>
                <w:sz w:val="16"/>
                <w:szCs w:val="16"/>
              </w:rPr>
              <w:t>6</w:t>
            </w:r>
          </w:p>
        </w:tc>
        <w:tc>
          <w:tcPr>
            <w:tcW w:w="575" w:type="dxa"/>
            <w:vAlign w:val="center"/>
          </w:tcPr>
          <w:p w14:paraId="14503204" w14:textId="6F7A8E01"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3D74A493" w14:textId="08588198" w:rsidR="005B24EC" w:rsidRPr="004B070B" w:rsidRDefault="005B24EC" w:rsidP="005B24EC">
            <w:pPr>
              <w:widowControl w:val="0"/>
              <w:autoSpaceDE w:val="0"/>
              <w:autoSpaceDN w:val="0"/>
              <w:adjustRightInd w:val="0"/>
              <w:jc w:val="center"/>
              <w:rPr>
                <w:sz w:val="16"/>
                <w:szCs w:val="16"/>
              </w:rPr>
            </w:pPr>
            <w:r>
              <w:rPr>
                <w:sz w:val="16"/>
                <w:szCs w:val="16"/>
              </w:rPr>
              <w:t>1</w:t>
            </w:r>
          </w:p>
        </w:tc>
        <w:tc>
          <w:tcPr>
            <w:tcW w:w="567" w:type="dxa"/>
            <w:vAlign w:val="center"/>
          </w:tcPr>
          <w:p w14:paraId="37986F34" w14:textId="46704F61" w:rsidR="005B24EC" w:rsidRPr="004B070B" w:rsidRDefault="005B24EC" w:rsidP="005B24EC">
            <w:pPr>
              <w:widowControl w:val="0"/>
              <w:autoSpaceDE w:val="0"/>
              <w:autoSpaceDN w:val="0"/>
              <w:adjustRightInd w:val="0"/>
              <w:jc w:val="center"/>
              <w:rPr>
                <w:sz w:val="16"/>
                <w:szCs w:val="16"/>
              </w:rPr>
            </w:pPr>
            <w:r>
              <w:rPr>
                <w:sz w:val="16"/>
                <w:szCs w:val="16"/>
              </w:rPr>
              <w:t>1</w:t>
            </w:r>
          </w:p>
        </w:tc>
        <w:tc>
          <w:tcPr>
            <w:tcW w:w="340" w:type="dxa"/>
            <w:vAlign w:val="center"/>
          </w:tcPr>
          <w:p w14:paraId="3E30BEF5"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6F8DEC62" w14:textId="6A971AF5" w:rsidR="005B24EC" w:rsidRPr="004B070B" w:rsidRDefault="005B24EC" w:rsidP="005B24EC">
            <w:pPr>
              <w:widowControl w:val="0"/>
              <w:autoSpaceDE w:val="0"/>
              <w:autoSpaceDN w:val="0"/>
              <w:adjustRightInd w:val="0"/>
              <w:jc w:val="center"/>
              <w:rPr>
                <w:sz w:val="16"/>
                <w:szCs w:val="16"/>
              </w:rPr>
            </w:pPr>
            <w:r>
              <w:rPr>
                <w:sz w:val="16"/>
                <w:szCs w:val="16"/>
              </w:rPr>
              <w:t>10</w:t>
            </w:r>
          </w:p>
        </w:tc>
        <w:tc>
          <w:tcPr>
            <w:tcW w:w="1382" w:type="dxa"/>
            <w:vAlign w:val="center"/>
          </w:tcPr>
          <w:p w14:paraId="27B3872D" w14:textId="419D82B2"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01E20D92" w14:textId="2BE2EBF2"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396199DF" w14:textId="3B827868"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114FD09D" w14:textId="3A7F7E23" w:rsidR="005B24EC" w:rsidRPr="00715F42"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0BA20827" w14:textId="77777777" w:rsidTr="00903763">
        <w:trPr>
          <w:jc w:val="center"/>
        </w:trPr>
        <w:tc>
          <w:tcPr>
            <w:tcW w:w="527" w:type="dxa"/>
            <w:vAlign w:val="center"/>
          </w:tcPr>
          <w:p w14:paraId="78191D0C" w14:textId="62533E53" w:rsidR="005B24EC" w:rsidRPr="004B070B" w:rsidRDefault="005B24EC" w:rsidP="005B24EC">
            <w:pPr>
              <w:jc w:val="center"/>
              <w:rPr>
                <w:b/>
                <w:bCs/>
                <w:sz w:val="16"/>
                <w:szCs w:val="16"/>
              </w:rPr>
            </w:pPr>
            <w:r w:rsidRPr="004B070B">
              <w:rPr>
                <w:b/>
                <w:bCs/>
                <w:sz w:val="16"/>
                <w:szCs w:val="16"/>
              </w:rPr>
              <w:t>2.0</w:t>
            </w:r>
          </w:p>
        </w:tc>
        <w:tc>
          <w:tcPr>
            <w:tcW w:w="3118" w:type="dxa"/>
            <w:vAlign w:val="center"/>
          </w:tcPr>
          <w:p w14:paraId="767C5E1A" w14:textId="5C3757AB" w:rsidR="005B24EC" w:rsidRPr="004B070B" w:rsidRDefault="005B24EC" w:rsidP="005B24EC">
            <w:pPr>
              <w:jc w:val="center"/>
              <w:rPr>
                <w:b/>
                <w:bCs/>
                <w:sz w:val="16"/>
                <w:szCs w:val="16"/>
              </w:rPr>
            </w:pPr>
            <w:r w:rsidRPr="004B070B">
              <w:rPr>
                <w:b/>
                <w:bCs/>
                <w:sz w:val="16"/>
                <w:szCs w:val="16"/>
                <w:lang w:eastAsia="en-US"/>
              </w:rPr>
              <w:t>Раздел 2. Понятие проекта и сущность управления проектами</w:t>
            </w:r>
          </w:p>
        </w:tc>
        <w:tc>
          <w:tcPr>
            <w:tcW w:w="461" w:type="dxa"/>
            <w:vAlign w:val="center"/>
          </w:tcPr>
          <w:p w14:paraId="1C32F852" w14:textId="4B8A181B" w:rsidR="005B24EC" w:rsidRPr="004B070B" w:rsidRDefault="005B24EC" w:rsidP="005B24EC">
            <w:pPr>
              <w:widowControl w:val="0"/>
              <w:autoSpaceDE w:val="0"/>
              <w:autoSpaceDN w:val="0"/>
              <w:adjustRightInd w:val="0"/>
              <w:jc w:val="center"/>
              <w:rPr>
                <w:sz w:val="16"/>
                <w:szCs w:val="16"/>
              </w:rPr>
            </w:pPr>
            <w:r w:rsidRPr="004B070B">
              <w:rPr>
                <w:sz w:val="16"/>
                <w:szCs w:val="16"/>
              </w:rPr>
              <w:t>7</w:t>
            </w:r>
          </w:p>
        </w:tc>
        <w:tc>
          <w:tcPr>
            <w:tcW w:w="569" w:type="dxa"/>
            <w:vAlign w:val="center"/>
          </w:tcPr>
          <w:p w14:paraId="6A6D126A" w14:textId="14A363E0" w:rsidR="005B24EC" w:rsidRPr="004B070B" w:rsidRDefault="005B24EC" w:rsidP="005B24EC">
            <w:pPr>
              <w:widowControl w:val="0"/>
              <w:autoSpaceDE w:val="0"/>
              <w:autoSpaceDN w:val="0"/>
              <w:adjustRightInd w:val="0"/>
              <w:jc w:val="center"/>
              <w:rPr>
                <w:sz w:val="16"/>
                <w:szCs w:val="16"/>
              </w:rPr>
            </w:pPr>
          </w:p>
        </w:tc>
        <w:tc>
          <w:tcPr>
            <w:tcW w:w="707" w:type="dxa"/>
            <w:vAlign w:val="center"/>
          </w:tcPr>
          <w:p w14:paraId="75686849" w14:textId="54351CEC" w:rsidR="005B24EC" w:rsidRPr="004B070B" w:rsidRDefault="005B24EC" w:rsidP="005B24EC">
            <w:pPr>
              <w:widowControl w:val="0"/>
              <w:autoSpaceDE w:val="0"/>
              <w:autoSpaceDN w:val="0"/>
              <w:adjustRightInd w:val="0"/>
              <w:jc w:val="center"/>
              <w:rPr>
                <w:sz w:val="16"/>
                <w:szCs w:val="16"/>
              </w:rPr>
            </w:pPr>
          </w:p>
        </w:tc>
        <w:tc>
          <w:tcPr>
            <w:tcW w:w="283" w:type="dxa"/>
            <w:vAlign w:val="center"/>
          </w:tcPr>
          <w:p w14:paraId="4175BB6B" w14:textId="7915CBB7"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5CA3DE4C" w14:textId="2AB4E72F" w:rsidR="005B24EC" w:rsidRPr="004B070B" w:rsidRDefault="005B24EC" w:rsidP="005B24EC">
            <w:pPr>
              <w:widowControl w:val="0"/>
              <w:autoSpaceDE w:val="0"/>
              <w:autoSpaceDN w:val="0"/>
              <w:adjustRightInd w:val="0"/>
              <w:jc w:val="center"/>
              <w:rPr>
                <w:sz w:val="16"/>
                <w:szCs w:val="16"/>
              </w:rPr>
            </w:pPr>
          </w:p>
        </w:tc>
        <w:tc>
          <w:tcPr>
            <w:tcW w:w="575" w:type="dxa"/>
            <w:vAlign w:val="center"/>
          </w:tcPr>
          <w:p w14:paraId="611F783F" w14:textId="4BA6B047"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5D29E4B2"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02CDDC2E"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68959F99"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00044500" w14:textId="6F1A8CBA" w:rsidR="005B24EC" w:rsidRPr="004B070B" w:rsidRDefault="005B24EC" w:rsidP="005B24EC">
            <w:pPr>
              <w:widowControl w:val="0"/>
              <w:autoSpaceDE w:val="0"/>
              <w:autoSpaceDN w:val="0"/>
              <w:adjustRightInd w:val="0"/>
              <w:jc w:val="center"/>
              <w:rPr>
                <w:sz w:val="16"/>
                <w:szCs w:val="16"/>
              </w:rPr>
            </w:pPr>
          </w:p>
        </w:tc>
        <w:tc>
          <w:tcPr>
            <w:tcW w:w="1382" w:type="dxa"/>
            <w:vAlign w:val="center"/>
          </w:tcPr>
          <w:p w14:paraId="0C4CDC67"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7BB00021"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2A01F258"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1490A1F6" w14:textId="27BAD34A"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527E0100" w14:textId="77777777" w:rsidTr="00903763">
        <w:trPr>
          <w:jc w:val="center"/>
        </w:trPr>
        <w:tc>
          <w:tcPr>
            <w:tcW w:w="527" w:type="dxa"/>
            <w:vAlign w:val="center"/>
          </w:tcPr>
          <w:p w14:paraId="45B02ED5" w14:textId="26D1F664" w:rsidR="005B24EC" w:rsidRPr="004B070B" w:rsidRDefault="005B24EC" w:rsidP="005B24EC">
            <w:pPr>
              <w:jc w:val="center"/>
              <w:rPr>
                <w:sz w:val="16"/>
                <w:szCs w:val="16"/>
              </w:rPr>
            </w:pPr>
            <w:r w:rsidRPr="004B070B">
              <w:rPr>
                <w:sz w:val="16"/>
                <w:szCs w:val="16"/>
              </w:rPr>
              <w:t>2.1</w:t>
            </w:r>
          </w:p>
        </w:tc>
        <w:tc>
          <w:tcPr>
            <w:tcW w:w="3118" w:type="dxa"/>
            <w:vAlign w:val="center"/>
          </w:tcPr>
          <w:p w14:paraId="13017946" w14:textId="3FF96711" w:rsidR="005B24EC" w:rsidRPr="004B070B" w:rsidRDefault="005B24EC" w:rsidP="005B24EC">
            <w:pPr>
              <w:jc w:val="center"/>
              <w:rPr>
                <w:sz w:val="16"/>
                <w:szCs w:val="16"/>
                <w:lang w:eastAsia="en-US"/>
              </w:rPr>
            </w:pPr>
            <w:r w:rsidRPr="004B070B">
              <w:rPr>
                <w:sz w:val="16"/>
                <w:szCs w:val="16"/>
              </w:rPr>
              <w:t>Понятия «проект». Жизненный цикл проекта</w:t>
            </w:r>
          </w:p>
        </w:tc>
        <w:tc>
          <w:tcPr>
            <w:tcW w:w="461" w:type="dxa"/>
            <w:vAlign w:val="center"/>
          </w:tcPr>
          <w:p w14:paraId="3A962861" w14:textId="7BBF5040" w:rsidR="005B24EC" w:rsidRPr="004B070B" w:rsidRDefault="005B24EC" w:rsidP="005B24EC">
            <w:pPr>
              <w:widowControl w:val="0"/>
              <w:autoSpaceDE w:val="0"/>
              <w:autoSpaceDN w:val="0"/>
              <w:adjustRightInd w:val="0"/>
              <w:jc w:val="center"/>
              <w:rPr>
                <w:sz w:val="16"/>
                <w:szCs w:val="16"/>
              </w:rPr>
            </w:pPr>
            <w:r w:rsidRPr="004B070B">
              <w:rPr>
                <w:sz w:val="16"/>
                <w:szCs w:val="16"/>
              </w:rPr>
              <w:t>7</w:t>
            </w:r>
          </w:p>
        </w:tc>
        <w:tc>
          <w:tcPr>
            <w:tcW w:w="569" w:type="dxa"/>
            <w:vAlign w:val="center"/>
          </w:tcPr>
          <w:p w14:paraId="2D97E2B0" w14:textId="65CECA31" w:rsidR="005B24EC" w:rsidRPr="004B070B" w:rsidRDefault="005B24EC" w:rsidP="005B24EC">
            <w:pPr>
              <w:widowControl w:val="0"/>
              <w:autoSpaceDE w:val="0"/>
              <w:autoSpaceDN w:val="0"/>
              <w:adjustRightInd w:val="0"/>
              <w:jc w:val="center"/>
              <w:rPr>
                <w:sz w:val="16"/>
                <w:szCs w:val="16"/>
              </w:rPr>
            </w:pPr>
            <w:r w:rsidRPr="004B070B">
              <w:rPr>
                <w:sz w:val="16"/>
                <w:szCs w:val="16"/>
              </w:rPr>
              <w:t>2</w:t>
            </w:r>
          </w:p>
        </w:tc>
        <w:tc>
          <w:tcPr>
            <w:tcW w:w="707" w:type="dxa"/>
            <w:vAlign w:val="center"/>
          </w:tcPr>
          <w:p w14:paraId="36E03E6C" w14:textId="345ADC7C" w:rsidR="005B24EC" w:rsidRPr="004B070B" w:rsidRDefault="005B24EC" w:rsidP="005B24EC">
            <w:pPr>
              <w:widowControl w:val="0"/>
              <w:autoSpaceDE w:val="0"/>
              <w:autoSpaceDN w:val="0"/>
              <w:adjustRightInd w:val="0"/>
              <w:jc w:val="center"/>
              <w:rPr>
                <w:sz w:val="16"/>
                <w:szCs w:val="16"/>
              </w:rPr>
            </w:pPr>
            <w:r>
              <w:rPr>
                <w:sz w:val="16"/>
                <w:szCs w:val="16"/>
              </w:rPr>
              <w:t>2</w:t>
            </w:r>
          </w:p>
        </w:tc>
        <w:tc>
          <w:tcPr>
            <w:tcW w:w="283" w:type="dxa"/>
            <w:vAlign w:val="center"/>
          </w:tcPr>
          <w:p w14:paraId="53C78FD2" w14:textId="7849C4C9"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29E55C48" w14:textId="12DE22FE" w:rsidR="005B24EC" w:rsidRPr="004B070B" w:rsidRDefault="005B24EC" w:rsidP="005B24EC">
            <w:pPr>
              <w:widowControl w:val="0"/>
              <w:autoSpaceDE w:val="0"/>
              <w:autoSpaceDN w:val="0"/>
              <w:adjustRightInd w:val="0"/>
              <w:jc w:val="center"/>
              <w:rPr>
                <w:sz w:val="16"/>
                <w:szCs w:val="16"/>
              </w:rPr>
            </w:pPr>
            <w:r>
              <w:rPr>
                <w:sz w:val="16"/>
                <w:szCs w:val="16"/>
              </w:rPr>
              <w:t>6</w:t>
            </w:r>
          </w:p>
        </w:tc>
        <w:tc>
          <w:tcPr>
            <w:tcW w:w="575" w:type="dxa"/>
            <w:vAlign w:val="center"/>
          </w:tcPr>
          <w:p w14:paraId="4B64935F" w14:textId="54C56DA2"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06D9CA0E" w14:textId="5DA207B1" w:rsidR="005B24EC" w:rsidRPr="004B070B" w:rsidRDefault="005B24EC" w:rsidP="005B24EC">
            <w:pPr>
              <w:widowControl w:val="0"/>
              <w:autoSpaceDE w:val="0"/>
              <w:autoSpaceDN w:val="0"/>
              <w:adjustRightInd w:val="0"/>
              <w:jc w:val="center"/>
              <w:rPr>
                <w:sz w:val="16"/>
                <w:szCs w:val="16"/>
              </w:rPr>
            </w:pPr>
            <w:r>
              <w:rPr>
                <w:sz w:val="16"/>
                <w:szCs w:val="16"/>
              </w:rPr>
              <w:t>0,5</w:t>
            </w:r>
          </w:p>
        </w:tc>
        <w:tc>
          <w:tcPr>
            <w:tcW w:w="567" w:type="dxa"/>
            <w:vAlign w:val="center"/>
          </w:tcPr>
          <w:p w14:paraId="2C73FB40" w14:textId="2C0DE7C5" w:rsidR="005B24EC" w:rsidRPr="004B070B" w:rsidRDefault="005B24EC" w:rsidP="005B24EC">
            <w:pPr>
              <w:widowControl w:val="0"/>
              <w:autoSpaceDE w:val="0"/>
              <w:autoSpaceDN w:val="0"/>
              <w:adjustRightInd w:val="0"/>
              <w:jc w:val="center"/>
              <w:rPr>
                <w:sz w:val="16"/>
                <w:szCs w:val="16"/>
              </w:rPr>
            </w:pPr>
            <w:r>
              <w:rPr>
                <w:sz w:val="16"/>
                <w:szCs w:val="16"/>
              </w:rPr>
              <w:t>1/1</w:t>
            </w:r>
          </w:p>
        </w:tc>
        <w:tc>
          <w:tcPr>
            <w:tcW w:w="340" w:type="dxa"/>
            <w:vAlign w:val="center"/>
          </w:tcPr>
          <w:p w14:paraId="7E578250"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770968F2" w14:textId="2B77BC07" w:rsidR="005B24EC" w:rsidRPr="004B070B" w:rsidRDefault="005B24EC" w:rsidP="00F369D6">
            <w:pPr>
              <w:widowControl w:val="0"/>
              <w:autoSpaceDE w:val="0"/>
              <w:autoSpaceDN w:val="0"/>
              <w:adjustRightInd w:val="0"/>
              <w:jc w:val="center"/>
              <w:rPr>
                <w:sz w:val="16"/>
                <w:szCs w:val="16"/>
              </w:rPr>
            </w:pPr>
            <w:r>
              <w:rPr>
                <w:sz w:val="16"/>
                <w:szCs w:val="16"/>
              </w:rPr>
              <w:t>1</w:t>
            </w:r>
            <w:r w:rsidR="00F369D6">
              <w:rPr>
                <w:sz w:val="16"/>
                <w:szCs w:val="16"/>
              </w:rPr>
              <w:t>7</w:t>
            </w:r>
          </w:p>
        </w:tc>
        <w:tc>
          <w:tcPr>
            <w:tcW w:w="1382" w:type="dxa"/>
            <w:vAlign w:val="center"/>
          </w:tcPr>
          <w:p w14:paraId="688A446D"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1B6FE5D6"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2ED10D39"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5F120CB2" w14:textId="24F50C51"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2AE1429A" w14:textId="77777777" w:rsidTr="00903763">
        <w:trPr>
          <w:jc w:val="center"/>
        </w:trPr>
        <w:tc>
          <w:tcPr>
            <w:tcW w:w="527" w:type="dxa"/>
            <w:vAlign w:val="center"/>
          </w:tcPr>
          <w:p w14:paraId="0BCF9B29" w14:textId="7F41008E" w:rsidR="005B24EC" w:rsidRPr="004B070B" w:rsidRDefault="005B24EC" w:rsidP="005B24EC">
            <w:pPr>
              <w:jc w:val="center"/>
              <w:rPr>
                <w:sz w:val="16"/>
                <w:szCs w:val="16"/>
              </w:rPr>
            </w:pPr>
            <w:r w:rsidRPr="004B070B">
              <w:rPr>
                <w:sz w:val="16"/>
                <w:szCs w:val="16"/>
              </w:rPr>
              <w:t>2.2</w:t>
            </w:r>
          </w:p>
        </w:tc>
        <w:tc>
          <w:tcPr>
            <w:tcW w:w="3118" w:type="dxa"/>
            <w:vAlign w:val="center"/>
          </w:tcPr>
          <w:p w14:paraId="3680263F" w14:textId="2EFEF692" w:rsidR="005B24EC" w:rsidRPr="004B070B" w:rsidRDefault="005B24EC" w:rsidP="005B24EC">
            <w:pPr>
              <w:jc w:val="center"/>
              <w:rPr>
                <w:sz w:val="16"/>
                <w:szCs w:val="16"/>
                <w:lang w:eastAsia="en-US"/>
              </w:rPr>
            </w:pPr>
            <w:r w:rsidRPr="004B070B">
              <w:rPr>
                <w:sz w:val="16"/>
                <w:szCs w:val="16"/>
              </w:rPr>
              <w:t>Методологии управления проектами (</w:t>
            </w:r>
            <w:r w:rsidRPr="004B070B">
              <w:rPr>
                <w:sz w:val="16"/>
                <w:szCs w:val="16"/>
                <w:lang w:val="en-US"/>
              </w:rPr>
              <w:t>Agile</w:t>
            </w:r>
            <w:r w:rsidRPr="004B070B">
              <w:rPr>
                <w:sz w:val="16"/>
                <w:szCs w:val="16"/>
              </w:rPr>
              <w:t xml:space="preserve">, </w:t>
            </w:r>
            <w:r w:rsidRPr="004B070B">
              <w:rPr>
                <w:sz w:val="16"/>
                <w:szCs w:val="16"/>
                <w:lang w:val="en-US"/>
              </w:rPr>
              <w:t>Waterfall</w:t>
            </w:r>
            <w:r w:rsidRPr="004B070B">
              <w:rPr>
                <w:sz w:val="16"/>
                <w:szCs w:val="16"/>
              </w:rPr>
              <w:t>)</w:t>
            </w:r>
          </w:p>
        </w:tc>
        <w:tc>
          <w:tcPr>
            <w:tcW w:w="461" w:type="dxa"/>
            <w:vAlign w:val="center"/>
          </w:tcPr>
          <w:p w14:paraId="6D481B1F" w14:textId="7576B370" w:rsidR="005B24EC" w:rsidRPr="004B070B" w:rsidRDefault="005B24EC" w:rsidP="005B24EC">
            <w:pPr>
              <w:widowControl w:val="0"/>
              <w:autoSpaceDE w:val="0"/>
              <w:autoSpaceDN w:val="0"/>
              <w:adjustRightInd w:val="0"/>
              <w:jc w:val="center"/>
              <w:rPr>
                <w:sz w:val="16"/>
                <w:szCs w:val="16"/>
              </w:rPr>
            </w:pPr>
            <w:r w:rsidRPr="004B070B">
              <w:rPr>
                <w:sz w:val="16"/>
                <w:szCs w:val="16"/>
              </w:rPr>
              <w:t>7</w:t>
            </w:r>
          </w:p>
        </w:tc>
        <w:tc>
          <w:tcPr>
            <w:tcW w:w="569" w:type="dxa"/>
            <w:vAlign w:val="center"/>
          </w:tcPr>
          <w:p w14:paraId="0245651C" w14:textId="1D9A53AB" w:rsidR="005B24EC" w:rsidRPr="004B070B" w:rsidRDefault="005B24EC" w:rsidP="005B24EC">
            <w:pPr>
              <w:widowControl w:val="0"/>
              <w:autoSpaceDE w:val="0"/>
              <w:autoSpaceDN w:val="0"/>
              <w:adjustRightInd w:val="0"/>
              <w:jc w:val="center"/>
              <w:rPr>
                <w:sz w:val="16"/>
                <w:szCs w:val="16"/>
              </w:rPr>
            </w:pPr>
            <w:r>
              <w:rPr>
                <w:sz w:val="16"/>
                <w:szCs w:val="16"/>
              </w:rPr>
              <w:t>4</w:t>
            </w:r>
          </w:p>
        </w:tc>
        <w:tc>
          <w:tcPr>
            <w:tcW w:w="707" w:type="dxa"/>
            <w:vAlign w:val="center"/>
          </w:tcPr>
          <w:p w14:paraId="3B448591" w14:textId="57D00FB1" w:rsidR="005B24EC" w:rsidRPr="004B070B" w:rsidRDefault="005B24EC" w:rsidP="005B24EC">
            <w:pPr>
              <w:widowControl w:val="0"/>
              <w:autoSpaceDE w:val="0"/>
              <w:autoSpaceDN w:val="0"/>
              <w:adjustRightInd w:val="0"/>
              <w:jc w:val="center"/>
              <w:rPr>
                <w:sz w:val="16"/>
                <w:szCs w:val="16"/>
              </w:rPr>
            </w:pPr>
            <w:r w:rsidRPr="004B070B">
              <w:rPr>
                <w:sz w:val="16"/>
                <w:szCs w:val="16"/>
              </w:rPr>
              <w:t>4</w:t>
            </w:r>
          </w:p>
        </w:tc>
        <w:tc>
          <w:tcPr>
            <w:tcW w:w="283" w:type="dxa"/>
            <w:vAlign w:val="center"/>
          </w:tcPr>
          <w:p w14:paraId="4EC4CD77" w14:textId="410F5E29"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6F0B2B24" w14:textId="32BEA40B" w:rsidR="005B24EC" w:rsidRPr="004B070B" w:rsidRDefault="005B24EC" w:rsidP="005B24EC">
            <w:pPr>
              <w:widowControl w:val="0"/>
              <w:autoSpaceDE w:val="0"/>
              <w:autoSpaceDN w:val="0"/>
              <w:adjustRightInd w:val="0"/>
              <w:jc w:val="center"/>
              <w:rPr>
                <w:sz w:val="16"/>
                <w:szCs w:val="16"/>
              </w:rPr>
            </w:pPr>
            <w:r>
              <w:rPr>
                <w:sz w:val="16"/>
                <w:szCs w:val="16"/>
              </w:rPr>
              <w:t>6</w:t>
            </w:r>
          </w:p>
        </w:tc>
        <w:tc>
          <w:tcPr>
            <w:tcW w:w="575" w:type="dxa"/>
            <w:vAlign w:val="center"/>
          </w:tcPr>
          <w:p w14:paraId="1C0C50D5" w14:textId="350BB186"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02ACDED5" w14:textId="2C813B92" w:rsidR="005B24EC" w:rsidRPr="004B070B" w:rsidRDefault="005B24EC" w:rsidP="005B24EC">
            <w:pPr>
              <w:widowControl w:val="0"/>
              <w:autoSpaceDE w:val="0"/>
              <w:autoSpaceDN w:val="0"/>
              <w:adjustRightInd w:val="0"/>
              <w:jc w:val="center"/>
              <w:rPr>
                <w:sz w:val="16"/>
                <w:szCs w:val="16"/>
              </w:rPr>
            </w:pPr>
            <w:r>
              <w:rPr>
                <w:sz w:val="16"/>
                <w:szCs w:val="16"/>
              </w:rPr>
              <w:t>0,5</w:t>
            </w:r>
          </w:p>
        </w:tc>
        <w:tc>
          <w:tcPr>
            <w:tcW w:w="567" w:type="dxa"/>
            <w:vAlign w:val="center"/>
          </w:tcPr>
          <w:p w14:paraId="1381C259"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73EF42E1"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4D25620A" w14:textId="450D30F9" w:rsidR="005B24EC" w:rsidRPr="004B070B" w:rsidRDefault="005B24EC" w:rsidP="00F369D6">
            <w:pPr>
              <w:widowControl w:val="0"/>
              <w:autoSpaceDE w:val="0"/>
              <w:autoSpaceDN w:val="0"/>
              <w:adjustRightInd w:val="0"/>
              <w:jc w:val="center"/>
              <w:rPr>
                <w:sz w:val="16"/>
                <w:szCs w:val="16"/>
              </w:rPr>
            </w:pPr>
            <w:r>
              <w:rPr>
                <w:sz w:val="16"/>
                <w:szCs w:val="16"/>
              </w:rPr>
              <w:t>1</w:t>
            </w:r>
            <w:r w:rsidR="00F369D6">
              <w:rPr>
                <w:sz w:val="16"/>
                <w:szCs w:val="16"/>
              </w:rPr>
              <w:t>7</w:t>
            </w:r>
          </w:p>
        </w:tc>
        <w:tc>
          <w:tcPr>
            <w:tcW w:w="1382" w:type="dxa"/>
            <w:vAlign w:val="center"/>
          </w:tcPr>
          <w:p w14:paraId="44DC1E65"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4B86E9DF"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11C70068"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1A82E6E9" w14:textId="1A675AF1"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22101211" w14:textId="77777777" w:rsidTr="00903763">
        <w:trPr>
          <w:jc w:val="center"/>
        </w:trPr>
        <w:tc>
          <w:tcPr>
            <w:tcW w:w="527" w:type="dxa"/>
            <w:vAlign w:val="center"/>
          </w:tcPr>
          <w:p w14:paraId="621F72F8" w14:textId="32709589" w:rsidR="005B24EC" w:rsidRPr="004B070B" w:rsidRDefault="005B24EC" w:rsidP="005B24EC">
            <w:pPr>
              <w:widowControl w:val="0"/>
              <w:autoSpaceDE w:val="0"/>
              <w:autoSpaceDN w:val="0"/>
              <w:adjustRightInd w:val="0"/>
              <w:jc w:val="center"/>
              <w:rPr>
                <w:b/>
                <w:bCs/>
                <w:sz w:val="16"/>
                <w:szCs w:val="16"/>
              </w:rPr>
            </w:pPr>
            <w:r w:rsidRPr="004B070B">
              <w:rPr>
                <w:b/>
                <w:bCs/>
                <w:sz w:val="16"/>
                <w:szCs w:val="16"/>
              </w:rPr>
              <w:t>3.0</w:t>
            </w:r>
          </w:p>
        </w:tc>
        <w:tc>
          <w:tcPr>
            <w:tcW w:w="3118" w:type="dxa"/>
            <w:vAlign w:val="center"/>
          </w:tcPr>
          <w:p w14:paraId="6B8A73C6" w14:textId="4BC9ABDF" w:rsidR="005B24EC" w:rsidRPr="004B070B" w:rsidRDefault="005B24EC" w:rsidP="005B24EC">
            <w:pPr>
              <w:widowControl w:val="0"/>
              <w:autoSpaceDE w:val="0"/>
              <w:autoSpaceDN w:val="0"/>
              <w:adjustRightInd w:val="0"/>
              <w:jc w:val="center"/>
              <w:rPr>
                <w:b/>
                <w:bCs/>
                <w:sz w:val="16"/>
                <w:szCs w:val="16"/>
                <w:highlight w:val="yellow"/>
              </w:rPr>
            </w:pPr>
            <w:r w:rsidRPr="004B070B">
              <w:rPr>
                <w:b/>
                <w:bCs/>
                <w:sz w:val="16"/>
                <w:szCs w:val="16"/>
                <w:lang w:eastAsia="en-US"/>
              </w:rPr>
              <w:t>Раздел 3. Порядок разработки технико-экономического обоснования проекта.</w:t>
            </w:r>
          </w:p>
        </w:tc>
        <w:tc>
          <w:tcPr>
            <w:tcW w:w="461" w:type="dxa"/>
            <w:vAlign w:val="center"/>
          </w:tcPr>
          <w:p w14:paraId="39887169" w14:textId="0BCB9FF9" w:rsidR="005B24EC" w:rsidRPr="004B070B" w:rsidRDefault="005B24EC" w:rsidP="005B24EC">
            <w:pPr>
              <w:widowControl w:val="0"/>
              <w:autoSpaceDE w:val="0"/>
              <w:autoSpaceDN w:val="0"/>
              <w:adjustRightInd w:val="0"/>
              <w:jc w:val="center"/>
              <w:rPr>
                <w:sz w:val="16"/>
                <w:szCs w:val="16"/>
              </w:rPr>
            </w:pPr>
            <w:r w:rsidRPr="004B070B">
              <w:rPr>
                <w:sz w:val="16"/>
                <w:szCs w:val="16"/>
              </w:rPr>
              <w:t>7</w:t>
            </w:r>
          </w:p>
        </w:tc>
        <w:tc>
          <w:tcPr>
            <w:tcW w:w="569" w:type="dxa"/>
            <w:vAlign w:val="center"/>
          </w:tcPr>
          <w:p w14:paraId="42739400" w14:textId="1DB24E2C" w:rsidR="005B24EC" w:rsidRPr="004B070B" w:rsidRDefault="005B24EC" w:rsidP="005B24EC">
            <w:pPr>
              <w:widowControl w:val="0"/>
              <w:autoSpaceDE w:val="0"/>
              <w:autoSpaceDN w:val="0"/>
              <w:adjustRightInd w:val="0"/>
              <w:jc w:val="center"/>
              <w:rPr>
                <w:sz w:val="16"/>
                <w:szCs w:val="16"/>
              </w:rPr>
            </w:pPr>
          </w:p>
        </w:tc>
        <w:tc>
          <w:tcPr>
            <w:tcW w:w="707" w:type="dxa"/>
            <w:vAlign w:val="center"/>
          </w:tcPr>
          <w:p w14:paraId="67018915" w14:textId="12714009" w:rsidR="005B24EC" w:rsidRPr="004B070B" w:rsidRDefault="005B24EC" w:rsidP="005B24EC">
            <w:pPr>
              <w:widowControl w:val="0"/>
              <w:autoSpaceDE w:val="0"/>
              <w:autoSpaceDN w:val="0"/>
              <w:adjustRightInd w:val="0"/>
              <w:jc w:val="center"/>
              <w:rPr>
                <w:sz w:val="16"/>
                <w:szCs w:val="16"/>
              </w:rPr>
            </w:pPr>
          </w:p>
        </w:tc>
        <w:tc>
          <w:tcPr>
            <w:tcW w:w="283" w:type="dxa"/>
            <w:vAlign w:val="center"/>
          </w:tcPr>
          <w:p w14:paraId="40F4D69A" w14:textId="38579162"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0BD9A1F9" w14:textId="78F3B444" w:rsidR="005B24EC" w:rsidRPr="004B070B" w:rsidRDefault="005B24EC" w:rsidP="005B24EC">
            <w:pPr>
              <w:widowControl w:val="0"/>
              <w:autoSpaceDE w:val="0"/>
              <w:autoSpaceDN w:val="0"/>
              <w:adjustRightInd w:val="0"/>
              <w:jc w:val="center"/>
              <w:rPr>
                <w:sz w:val="16"/>
                <w:szCs w:val="16"/>
              </w:rPr>
            </w:pPr>
          </w:p>
        </w:tc>
        <w:tc>
          <w:tcPr>
            <w:tcW w:w="575" w:type="dxa"/>
            <w:vAlign w:val="center"/>
          </w:tcPr>
          <w:p w14:paraId="666F5AC8" w14:textId="1CA63B12"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777CBFF3"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2F7C468F"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5116913F"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5C5302B4" w14:textId="3CE5A5CD" w:rsidR="005B24EC" w:rsidRPr="004B070B" w:rsidRDefault="005B24EC" w:rsidP="005B24EC">
            <w:pPr>
              <w:widowControl w:val="0"/>
              <w:autoSpaceDE w:val="0"/>
              <w:autoSpaceDN w:val="0"/>
              <w:adjustRightInd w:val="0"/>
              <w:jc w:val="center"/>
              <w:rPr>
                <w:sz w:val="16"/>
                <w:szCs w:val="16"/>
              </w:rPr>
            </w:pPr>
          </w:p>
        </w:tc>
        <w:tc>
          <w:tcPr>
            <w:tcW w:w="1382" w:type="dxa"/>
            <w:vAlign w:val="center"/>
          </w:tcPr>
          <w:p w14:paraId="73E8ED06"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49D9F424"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4977F7BF"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518979BC" w14:textId="1A683F18"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156BD0AB" w14:textId="77777777" w:rsidTr="00903763">
        <w:trPr>
          <w:jc w:val="center"/>
        </w:trPr>
        <w:tc>
          <w:tcPr>
            <w:tcW w:w="527" w:type="dxa"/>
            <w:vAlign w:val="center"/>
          </w:tcPr>
          <w:p w14:paraId="5B23372F" w14:textId="71B97C21" w:rsidR="005B24EC" w:rsidRPr="004B070B" w:rsidRDefault="005B24EC" w:rsidP="005B24EC">
            <w:pPr>
              <w:widowControl w:val="0"/>
              <w:autoSpaceDE w:val="0"/>
              <w:autoSpaceDN w:val="0"/>
              <w:adjustRightInd w:val="0"/>
              <w:jc w:val="center"/>
              <w:rPr>
                <w:sz w:val="16"/>
                <w:szCs w:val="16"/>
              </w:rPr>
            </w:pPr>
            <w:r w:rsidRPr="004B070B">
              <w:rPr>
                <w:sz w:val="16"/>
                <w:szCs w:val="16"/>
              </w:rPr>
              <w:t>3.1</w:t>
            </w:r>
          </w:p>
        </w:tc>
        <w:tc>
          <w:tcPr>
            <w:tcW w:w="3118" w:type="dxa"/>
            <w:vAlign w:val="center"/>
          </w:tcPr>
          <w:p w14:paraId="7108FB42" w14:textId="100FFBF1" w:rsidR="005B24EC" w:rsidRPr="004B070B" w:rsidRDefault="005B24EC" w:rsidP="005B24EC">
            <w:pPr>
              <w:widowControl w:val="0"/>
              <w:autoSpaceDE w:val="0"/>
              <w:autoSpaceDN w:val="0"/>
              <w:adjustRightInd w:val="0"/>
              <w:jc w:val="center"/>
              <w:rPr>
                <w:sz w:val="16"/>
                <w:szCs w:val="16"/>
                <w:lang w:eastAsia="en-US"/>
              </w:rPr>
            </w:pPr>
            <w:r w:rsidRPr="004B070B">
              <w:rPr>
                <w:sz w:val="16"/>
                <w:szCs w:val="16"/>
              </w:rPr>
              <w:t>Цели, задачи и основные этапы разработки ТЭО проекта. Состав ТЭО проекта</w:t>
            </w:r>
          </w:p>
        </w:tc>
        <w:tc>
          <w:tcPr>
            <w:tcW w:w="461" w:type="dxa"/>
            <w:vAlign w:val="center"/>
          </w:tcPr>
          <w:p w14:paraId="009C167B" w14:textId="7EFE4E4C" w:rsidR="005B24EC" w:rsidRPr="004B070B" w:rsidRDefault="005B24EC" w:rsidP="005B24EC">
            <w:pPr>
              <w:widowControl w:val="0"/>
              <w:autoSpaceDE w:val="0"/>
              <w:autoSpaceDN w:val="0"/>
              <w:adjustRightInd w:val="0"/>
              <w:jc w:val="center"/>
              <w:rPr>
                <w:sz w:val="16"/>
                <w:szCs w:val="16"/>
              </w:rPr>
            </w:pPr>
            <w:r w:rsidRPr="004B070B">
              <w:rPr>
                <w:sz w:val="16"/>
                <w:szCs w:val="16"/>
              </w:rPr>
              <w:t>7</w:t>
            </w:r>
          </w:p>
        </w:tc>
        <w:tc>
          <w:tcPr>
            <w:tcW w:w="569" w:type="dxa"/>
            <w:vAlign w:val="center"/>
          </w:tcPr>
          <w:p w14:paraId="7F1717C4" w14:textId="761A47BF" w:rsidR="005B24EC" w:rsidRPr="004B070B" w:rsidRDefault="005B24EC" w:rsidP="005B24EC">
            <w:pPr>
              <w:widowControl w:val="0"/>
              <w:autoSpaceDE w:val="0"/>
              <w:autoSpaceDN w:val="0"/>
              <w:adjustRightInd w:val="0"/>
              <w:jc w:val="center"/>
              <w:rPr>
                <w:sz w:val="16"/>
                <w:szCs w:val="16"/>
              </w:rPr>
            </w:pPr>
            <w:r w:rsidRPr="004B070B">
              <w:rPr>
                <w:sz w:val="16"/>
                <w:szCs w:val="16"/>
              </w:rPr>
              <w:t>2</w:t>
            </w:r>
          </w:p>
        </w:tc>
        <w:tc>
          <w:tcPr>
            <w:tcW w:w="707" w:type="dxa"/>
            <w:vAlign w:val="center"/>
          </w:tcPr>
          <w:p w14:paraId="33F7A50E" w14:textId="4CC1EEAD" w:rsidR="005B24EC" w:rsidRPr="004B070B" w:rsidRDefault="005B24EC" w:rsidP="005B24EC">
            <w:pPr>
              <w:widowControl w:val="0"/>
              <w:autoSpaceDE w:val="0"/>
              <w:autoSpaceDN w:val="0"/>
              <w:adjustRightInd w:val="0"/>
              <w:jc w:val="center"/>
              <w:rPr>
                <w:sz w:val="16"/>
                <w:szCs w:val="16"/>
              </w:rPr>
            </w:pPr>
            <w:r>
              <w:rPr>
                <w:sz w:val="16"/>
                <w:szCs w:val="16"/>
              </w:rPr>
              <w:t>2/2</w:t>
            </w:r>
          </w:p>
        </w:tc>
        <w:tc>
          <w:tcPr>
            <w:tcW w:w="283" w:type="dxa"/>
            <w:vAlign w:val="center"/>
          </w:tcPr>
          <w:p w14:paraId="3E83C9DA" w14:textId="059C3093"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60E379C6" w14:textId="090DCA6B" w:rsidR="005B24EC" w:rsidRPr="004B070B" w:rsidRDefault="005B24EC" w:rsidP="005B24EC">
            <w:pPr>
              <w:widowControl w:val="0"/>
              <w:autoSpaceDE w:val="0"/>
              <w:autoSpaceDN w:val="0"/>
              <w:adjustRightInd w:val="0"/>
              <w:jc w:val="center"/>
              <w:rPr>
                <w:sz w:val="16"/>
                <w:szCs w:val="16"/>
              </w:rPr>
            </w:pPr>
            <w:r>
              <w:rPr>
                <w:sz w:val="16"/>
                <w:szCs w:val="16"/>
              </w:rPr>
              <w:t>6</w:t>
            </w:r>
          </w:p>
        </w:tc>
        <w:tc>
          <w:tcPr>
            <w:tcW w:w="575" w:type="dxa"/>
            <w:vAlign w:val="center"/>
          </w:tcPr>
          <w:p w14:paraId="1F51FB72" w14:textId="3034EFC4"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3E3688AC" w14:textId="74D7230F" w:rsidR="005B24EC" w:rsidRPr="004B070B" w:rsidRDefault="005B24EC" w:rsidP="005B24EC">
            <w:pPr>
              <w:widowControl w:val="0"/>
              <w:autoSpaceDE w:val="0"/>
              <w:autoSpaceDN w:val="0"/>
              <w:adjustRightInd w:val="0"/>
              <w:jc w:val="center"/>
              <w:rPr>
                <w:sz w:val="16"/>
                <w:szCs w:val="16"/>
              </w:rPr>
            </w:pPr>
            <w:r>
              <w:rPr>
                <w:sz w:val="16"/>
                <w:szCs w:val="16"/>
              </w:rPr>
              <w:t>0,5</w:t>
            </w:r>
          </w:p>
        </w:tc>
        <w:tc>
          <w:tcPr>
            <w:tcW w:w="567" w:type="dxa"/>
            <w:vAlign w:val="center"/>
          </w:tcPr>
          <w:p w14:paraId="4B988406" w14:textId="7C68DA2D" w:rsidR="005B24EC" w:rsidRPr="004B070B" w:rsidRDefault="005B24EC" w:rsidP="005B24EC">
            <w:pPr>
              <w:widowControl w:val="0"/>
              <w:autoSpaceDE w:val="0"/>
              <w:autoSpaceDN w:val="0"/>
              <w:adjustRightInd w:val="0"/>
              <w:jc w:val="center"/>
              <w:rPr>
                <w:sz w:val="16"/>
                <w:szCs w:val="16"/>
              </w:rPr>
            </w:pPr>
            <w:r>
              <w:rPr>
                <w:sz w:val="16"/>
                <w:szCs w:val="16"/>
              </w:rPr>
              <w:t>1/1</w:t>
            </w:r>
          </w:p>
        </w:tc>
        <w:tc>
          <w:tcPr>
            <w:tcW w:w="340" w:type="dxa"/>
            <w:vAlign w:val="center"/>
          </w:tcPr>
          <w:p w14:paraId="474CA659"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262F7A7A" w14:textId="4AEAC2BA" w:rsidR="005B24EC" w:rsidRPr="004B070B" w:rsidRDefault="005B24EC" w:rsidP="005B24EC">
            <w:pPr>
              <w:widowControl w:val="0"/>
              <w:autoSpaceDE w:val="0"/>
              <w:autoSpaceDN w:val="0"/>
              <w:adjustRightInd w:val="0"/>
              <w:jc w:val="center"/>
              <w:rPr>
                <w:sz w:val="16"/>
                <w:szCs w:val="16"/>
              </w:rPr>
            </w:pPr>
            <w:r>
              <w:rPr>
                <w:sz w:val="16"/>
                <w:szCs w:val="16"/>
              </w:rPr>
              <w:t>10</w:t>
            </w:r>
          </w:p>
        </w:tc>
        <w:tc>
          <w:tcPr>
            <w:tcW w:w="1382" w:type="dxa"/>
            <w:vAlign w:val="center"/>
          </w:tcPr>
          <w:p w14:paraId="7B521861"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177E2DE3"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5EB31FA0"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11C38902" w14:textId="18D125E1"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41004E68" w14:textId="77777777" w:rsidTr="00903763">
        <w:trPr>
          <w:jc w:val="center"/>
        </w:trPr>
        <w:tc>
          <w:tcPr>
            <w:tcW w:w="527" w:type="dxa"/>
            <w:vAlign w:val="center"/>
          </w:tcPr>
          <w:p w14:paraId="374C2E29" w14:textId="4BF124C9" w:rsidR="005B24EC" w:rsidRPr="004B070B" w:rsidRDefault="005B24EC" w:rsidP="005B24EC">
            <w:pPr>
              <w:widowControl w:val="0"/>
              <w:autoSpaceDE w:val="0"/>
              <w:autoSpaceDN w:val="0"/>
              <w:adjustRightInd w:val="0"/>
              <w:jc w:val="center"/>
              <w:rPr>
                <w:b/>
                <w:bCs/>
                <w:sz w:val="16"/>
                <w:szCs w:val="16"/>
              </w:rPr>
            </w:pPr>
            <w:r w:rsidRPr="004B070B">
              <w:rPr>
                <w:b/>
                <w:bCs/>
                <w:sz w:val="16"/>
                <w:szCs w:val="16"/>
              </w:rPr>
              <w:t>4.0</w:t>
            </w:r>
          </w:p>
        </w:tc>
        <w:tc>
          <w:tcPr>
            <w:tcW w:w="3118" w:type="dxa"/>
            <w:vAlign w:val="center"/>
          </w:tcPr>
          <w:p w14:paraId="0093B69C" w14:textId="5A2D0D8A" w:rsidR="005B24EC" w:rsidRPr="004B070B" w:rsidRDefault="005B24EC" w:rsidP="005B24EC">
            <w:pPr>
              <w:jc w:val="center"/>
              <w:rPr>
                <w:b/>
                <w:bCs/>
                <w:sz w:val="16"/>
                <w:szCs w:val="16"/>
              </w:rPr>
            </w:pPr>
            <w:r w:rsidRPr="004B070B">
              <w:rPr>
                <w:b/>
                <w:bCs/>
                <w:sz w:val="16"/>
                <w:szCs w:val="16"/>
                <w:lang w:eastAsia="en-US"/>
              </w:rPr>
              <w:t>Раздел 4. Основные методы и методики технико-экономического обоснования проекта.</w:t>
            </w:r>
          </w:p>
        </w:tc>
        <w:tc>
          <w:tcPr>
            <w:tcW w:w="461" w:type="dxa"/>
            <w:vAlign w:val="center"/>
          </w:tcPr>
          <w:p w14:paraId="3DD13EBC" w14:textId="1DC4D6F8" w:rsidR="005B24EC" w:rsidRPr="004B070B" w:rsidRDefault="005B24EC" w:rsidP="005B24EC">
            <w:pPr>
              <w:widowControl w:val="0"/>
              <w:autoSpaceDE w:val="0"/>
              <w:autoSpaceDN w:val="0"/>
              <w:adjustRightInd w:val="0"/>
              <w:jc w:val="center"/>
              <w:rPr>
                <w:sz w:val="16"/>
                <w:szCs w:val="16"/>
              </w:rPr>
            </w:pPr>
            <w:r w:rsidRPr="004B070B">
              <w:rPr>
                <w:sz w:val="16"/>
                <w:szCs w:val="16"/>
              </w:rPr>
              <w:t>7</w:t>
            </w:r>
          </w:p>
        </w:tc>
        <w:tc>
          <w:tcPr>
            <w:tcW w:w="569" w:type="dxa"/>
            <w:vAlign w:val="center"/>
          </w:tcPr>
          <w:p w14:paraId="1F6097C1" w14:textId="3E75A00D" w:rsidR="005B24EC" w:rsidRPr="004B070B" w:rsidRDefault="005B24EC" w:rsidP="005B24EC">
            <w:pPr>
              <w:widowControl w:val="0"/>
              <w:autoSpaceDE w:val="0"/>
              <w:autoSpaceDN w:val="0"/>
              <w:adjustRightInd w:val="0"/>
              <w:jc w:val="center"/>
              <w:rPr>
                <w:sz w:val="16"/>
                <w:szCs w:val="16"/>
              </w:rPr>
            </w:pPr>
          </w:p>
        </w:tc>
        <w:tc>
          <w:tcPr>
            <w:tcW w:w="707" w:type="dxa"/>
            <w:vAlign w:val="center"/>
          </w:tcPr>
          <w:p w14:paraId="57AA83CE" w14:textId="5C4E2F33" w:rsidR="005B24EC" w:rsidRPr="004B070B" w:rsidRDefault="005B24EC" w:rsidP="005B24EC">
            <w:pPr>
              <w:widowControl w:val="0"/>
              <w:autoSpaceDE w:val="0"/>
              <w:autoSpaceDN w:val="0"/>
              <w:adjustRightInd w:val="0"/>
              <w:jc w:val="center"/>
              <w:rPr>
                <w:sz w:val="16"/>
                <w:szCs w:val="16"/>
              </w:rPr>
            </w:pPr>
          </w:p>
        </w:tc>
        <w:tc>
          <w:tcPr>
            <w:tcW w:w="283" w:type="dxa"/>
            <w:vAlign w:val="center"/>
          </w:tcPr>
          <w:p w14:paraId="438F549F" w14:textId="190B29C5"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6CAE28FB" w14:textId="230F3258" w:rsidR="005B24EC" w:rsidRPr="004B070B" w:rsidRDefault="005B24EC" w:rsidP="005B24EC">
            <w:pPr>
              <w:widowControl w:val="0"/>
              <w:autoSpaceDE w:val="0"/>
              <w:autoSpaceDN w:val="0"/>
              <w:adjustRightInd w:val="0"/>
              <w:jc w:val="center"/>
              <w:rPr>
                <w:sz w:val="16"/>
                <w:szCs w:val="16"/>
              </w:rPr>
            </w:pPr>
          </w:p>
        </w:tc>
        <w:tc>
          <w:tcPr>
            <w:tcW w:w="575" w:type="dxa"/>
            <w:vAlign w:val="center"/>
          </w:tcPr>
          <w:p w14:paraId="479686E0" w14:textId="79DEFDF4"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47DAC129"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6CB1139A"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45672DA5"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20C77197" w14:textId="629691E0" w:rsidR="005B24EC" w:rsidRPr="004B070B" w:rsidRDefault="005B24EC" w:rsidP="005B24EC">
            <w:pPr>
              <w:widowControl w:val="0"/>
              <w:autoSpaceDE w:val="0"/>
              <w:autoSpaceDN w:val="0"/>
              <w:adjustRightInd w:val="0"/>
              <w:jc w:val="center"/>
              <w:rPr>
                <w:sz w:val="16"/>
                <w:szCs w:val="16"/>
              </w:rPr>
            </w:pPr>
          </w:p>
        </w:tc>
        <w:tc>
          <w:tcPr>
            <w:tcW w:w="1382" w:type="dxa"/>
            <w:vAlign w:val="center"/>
          </w:tcPr>
          <w:p w14:paraId="7E2B9E0D"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6A5B551A"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4CDCB45D"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1D041758" w14:textId="4A003F88"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6AD3B8F2" w14:textId="77777777" w:rsidTr="00903763">
        <w:trPr>
          <w:jc w:val="center"/>
        </w:trPr>
        <w:tc>
          <w:tcPr>
            <w:tcW w:w="527" w:type="dxa"/>
            <w:vAlign w:val="center"/>
          </w:tcPr>
          <w:p w14:paraId="1E3B2ABB" w14:textId="0B7A2D4D" w:rsidR="005B24EC" w:rsidRPr="004B070B" w:rsidRDefault="005B24EC" w:rsidP="005B24EC">
            <w:pPr>
              <w:widowControl w:val="0"/>
              <w:autoSpaceDE w:val="0"/>
              <w:autoSpaceDN w:val="0"/>
              <w:adjustRightInd w:val="0"/>
              <w:jc w:val="center"/>
              <w:rPr>
                <w:sz w:val="16"/>
                <w:szCs w:val="16"/>
              </w:rPr>
            </w:pPr>
            <w:r w:rsidRPr="004B070B">
              <w:rPr>
                <w:sz w:val="16"/>
                <w:szCs w:val="16"/>
              </w:rPr>
              <w:t>4.1</w:t>
            </w:r>
          </w:p>
        </w:tc>
        <w:tc>
          <w:tcPr>
            <w:tcW w:w="3118" w:type="dxa"/>
            <w:vAlign w:val="center"/>
          </w:tcPr>
          <w:p w14:paraId="5EE30DFD" w14:textId="2DBBC034" w:rsidR="005B24EC" w:rsidRPr="004B070B" w:rsidRDefault="005B24EC" w:rsidP="005B24EC">
            <w:pPr>
              <w:jc w:val="center"/>
              <w:rPr>
                <w:sz w:val="16"/>
                <w:szCs w:val="16"/>
                <w:lang w:eastAsia="en-US"/>
              </w:rPr>
            </w:pPr>
            <w:r w:rsidRPr="004B070B">
              <w:rPr>
                <w:sz w:val="16"/>
                <w:szCs w:val="16"/>
              </w:rPr>
              <w:t>Показатели экономической эффективности инвестиционных проектов</w:t>
            </w:r>
          </w:p>
        </w:tc>
        <w:tc>
          <w:tcPr>
            <w:tcW w:w="461" w:type="dxa"/>
            <w:vAlign w:val="center"/>
          </w:tcPr>
          <w:p w14:paraId="479C9CBE" w14:textId="5B3929B4" w:rsidR="005B24EC" w:rsidRPr="004B070B" w:rsidRDefault="005B24EC" w:rsidP="005B24EC">
            <w:pPr>
              <w:widowControl w:val="0"/>
              <w:autoSpaceDE w:val="0"/>
              <w:autoSpaceDN w:val="0"/>
              <w:adjustRightInd w:val="0"/>
              <w:jc w:val="center"/>
              <w:rPr>
                <w:sz w:val="16"/>
                <w:szCs w:val="16"/>
              </w:rPr>
            </w:pPr>
            <w:r w:rsidRPr="004B070B">
              <w:rPr>
                <w:sz w:val="16"/>
                <w:szCs w:val="16"/>
              </w:rPr>
              <w:t>7</w:t>
            </w:r>
          </w:p>
        </w:tc>
        <w:tc>
          <w:tcPr>
            <w:tcW w:w="569" w:type="dxa"/>
            <w:vAlign w:val="center"/>
          </w:tcPr>
          <w:p w14:paraId="5E360C33" w14:textId="2D505429" w:rsidR="005B24EC" w:rsidRPr="004B070B" w:rsidRDefault="005B24EC" w:rsidP="005B24EC">
            <w:pPr>
              <w:widowControl w:val="0"/>
              <w:autoSpaceDE w:val="0"/>
              <w:autoSpaceDN w:val="0"/>
              <w:adjustRightInd w:val="0"/>
              <w:jc w:val="center"/>
              <w:rPr>
                <w:sz w:val="16"/>
                <w:szCs w:val="16"/>
              </w:rPr>
            </w:pPr>
            <w:r w:rsidRPr="004B070B">
              <w:rPr>
                <w:sz w:val="16"/>
                <w:szCs w:val="16"/>
              </w:rPr>
              <w:t>4</w:t>
            </w:r>
          </w:p>
        </w:tc>
        <w:tc>
          <w:tcPr>
            <w:tcW w:w="707" w:type="dxa"/>
            <w:vAlign w:val="center"/>
          </w:tcPr>
          <w:p w14:paraId="5A7EDEF0" w14:textId="226A92B3" w:rsidR="005B24EC" w:rsidRPr="004B070B" w:rsidRDefault="005B24EC" w:rsidP="005B24EC">
            <w:pPr>
              <w:widowControl w:val="0"/>
              <w:autoSpaceDE w:val="0"/>
              <w:autoSpaceDN w:val="0"/>
              <w:adjustRightInd w:val="0"/>
              <w:jc w:val="center"/>
              <w:rPr>
                <w:sz w:val="16"/>
                <w:szCs w:val="16"/>
              </w:rPr>
            </w:pPr>
            <w:r>
              <w:rPr>
                <w:sz w:val="16"/>
                <w:szCs w:val="16"/>
              </w:rPr>
              <w:t>4</w:t>
            </w:r>
            <w:r w:rsidRPr="004B070B">
              <w:rPr>
                <w:sz w:val="16"/>
                <w:szCs w:val="16"/>
              </w:rPr>
              <w:t>/4</w:t>
            </w:r>
          </w:p>
        </w:tc>
        <w:tc>
          <w:tcPr>
            <w:tcW w:w="283" w:type="dxa"/>
            <w:vAlign w:val="center"/>
          </w:tcPr>
          <w:p w14:paraId="503B71EE" w14:textId="54003D89"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138EA203" w14:textId="711B1DE5" w:rsidR="005B24EC" w:rsidRPr="004B070B" w:rsidRDefault="005B24EC" w:rsidP="005B24EC">
            <w:pPr>
              <w:widowControl w:val="0"/>
              <w:autoSpaceDE w:val="0"/>
              <w:autoSpaceDN w:val="0"/>
              <w:adjustRightInd w:val="0"/>
              <w:jc w:val="center"/>
              <w:rPr>
                <w:sz w:val="16"/>
                <w:szCs w:val="16"/>
              </w:rPr>
            </w:pPr>
            <w:r w:rsidRPr="004B070B">
              <w:rPr>
                <w:sz w:val="16"/>
                <w:szCs w:val="16"/>
              </w:rPr>
              <w:t>6</w:t>
            </w:r>
          </w:p>
        </w:tc>
        <w:tc>
          <w:tcPr>
            <w:tcW w:w="575" w:type="dxa"/>
            <w:vAlign w:val="center"/>
          </w:tcPr>
          <w:p w14:paraId="2CA0FF4C" w14:textId="7AC16BFA"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2BCE3ACF" w14:textId="5D86E78F" w:rsidR="005B24EC" w:rsidRPr="004B070B" w:rsidRDefault="005B24EC" w:rsidP="005B24EC">
            <w:pPr>
              <w:widowControl w:val="0"/>
              <w:autoSpaceDE w:val="0"/>
              <w:autoSpaceDN w:val="0"/>
              <w:adjustRightInd w:val="0"/>
              <w:jc w:val="center"/>
              <w:rPr>
                <w:sz w:val="16"/>
                <w:szCs w:val="16"/>
              </w:rPr>
            </w:pPr>
            <w:r>
              <w:rPr>
                <w:sz w:val="16"/>
                <w:szCs w:val="16"/>
              </w:rPr>
              <w:t>1</w:t>
            </w:r>
          </w:p>
        </w:tc>
        <w:tc>
          <w:tcPr>
            <w:tcW w:w="567" w:type="dxa"/>
            <w:vAlign w:val="center"/>
          </w:tcPr>
          <w:p w14:paraId="104EBCE7" w14:textId="1B6E327E" w:rsidR="005B24EC" w:rsidRPr="004B070B" w:rsidRDefault="005B24EC" w:rsidP="005B24EC">
            <w:pPr>
              <w:widowControl w:val="0"/>
              <w:autoSpaceDE w:val="0"/>
              <w:autoSpaceDN w:val="0"/>
              <w:adjustRightInd w:val="0"/>
              <w:jc w:val="center"/>
              <w:rPr>
                <w:sz w:val="16"/>
                <w:szCs w:val="16"/>
              </w:rPr>
            </w:pPr>
            <w:r>
              <w:rPr>
                <w:sz w:val="16"/>
                <w:szCs w:val="16"/>
              </w:rPr>
              <w:t>1</w:t>
            </w:r>
          </w:p>
        </w:tc>
        <w:tc>
          <w:tcPr>
            <w:tcW w:w="340" w:type="dxa"/>
            <w:vAlign w:val="center"/>
          </w:tcPr>
          <w:p w14:paraId="475A77C9"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000CC450" w14:textId="2B3D410C" w:rsidR="005B24EC" w:rsidRPr="004B070B" w:rsidRDefault="005B24EC" w:rsidP="005B24EC">
            <w:pPr>
              <w:widowControl w:val="0"/>
              <w:autoSpaceDE w:val="0"/>
              <w:autoSpaceDN w:val="0"/>
              <w:adjustRightInd w:val="0"/>
              <w:jc w:val="center"/>
              <w:rPr>
                <w:sz w:val="16"/>
                <w:szCs w:val="16"/>
              </w:rPr>
            </w:pPr>
            <w:r>
              <w:rPr>
                <w:sz w:val="16"/>
                <w:szCs w:val="16"/>
              </w:rPr>
              <w:t>20</w:t>
            </w:r>
          </w:p>
        </w:tc>
        <w:tc>
          <w:tcPr>
            <w:tcW w:w="1382" w:type="dxa"/>
            <w:vAlign w:val="center"/>
          </w:tcPr>
          <w:p w14:paraId="2768E1CA"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7DAABC26"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1A00FFBC"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61EA0BCE" w14:textId="335F8193"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436E33F6" w14:textId="77777777" w:rsidTr="00903763">
        <w:trPr>
          <w:jc w:val="center"/>
        </w:trPr>
        <w:tc>
          <w:tcPr>
            <w:tcW w:w="527" w:type="dxa"/>
            <w:vAlign w:val="center"/>
          </w:tcPr>
          <w:p w14:paraId="45419E6D" w14:textId="56EF0286" w:rsidR="005B24EC" w:rsidRPr="004B070B" w:rsidRDefault="005B24EC" w:rsidP="005B24EC">
            <w:pPr>
              <w:widowControl w:val="0"/>
              <w:autoSpaceDE w:val="0"/>
              <w:autoSpaceDN w:val="0"/>
              <w:adjustRightInd w:val="0"/>
              <w:jc w:val="center"/>
              <w:rPr>
                <w:sz w:val="16"/>
                <w:szCs w:val="16"/>
              </w:rPr>
            </w:pPr>
            <w:r w:rsidRPr="004B070B">
              <w:rPr>
                <w:sz w:val="16"/>
                <w:szCs w:val="16"/>
              </w:rPr>
              <w:t>4.2</w:t>
            </w:r>
          </w:p>
        </w:tc>
        <w:tc>
          <w:tcPr>
            <w:tcW w:w="3118" w:type="dxa"/>
            <w:vAlign w:val="center"/>
          </w:tcPr>
          <w:p w14:paraId="0167A09B" w14:textId="53998781" w:rsidR="005B24EC" w:rsidRPr="004B070B" w:rsidRDefault="005B24EC" w:rsidP="005B24EC">
            <w:pPr>
              <w:jc w:val="center"/>
              <w:rPr>
                <w:sz w:val="16"/>
                <w:szCs w:val="16"/>
              </w:rPr>
            </w:pPr>
            <w:r w:rsidRPr="004B070B">
              <w:rPr>
                <w:sz w:val="16"/>
                <w:szCs w:val="16"/>
              </w:rPr>
              <w:t>Влияние неопределенности, риска и инфляции на эффективность инвестиционного проекта</w:t>
            </w:r>
          </w:p>
        </w:tc>
        <w:tc>
          <w:tcPr>
            <w:tcW w:w="461" w:type="dxa"/>
            <w:vAlign w:val="center"/>
          </w:tcPr>
          <w:p w14:paraId="7F890816" w14:textId="4F415BDC" w:rsidR="005B24EC" w:rsidRPr="004B070B" w:rsidRDefault="005B24EC" w:rsidP="005B24EC">
            <w:pPr>
              <w:widowControl w:val="0"/>
              <w:autoSpaceDE w:val="0"/>
              <w:autoSpaceDN w:val="0"/>
              <w:adjustRightInd w:val="0"/>
              <w:jc w:val="center"/>
              <w:rPr>
                <w:sz w:val="16"/>
                <w:szCs w:val="16"/>
              </w:rPr>
            </w:pPr>
            <w:r w:rsidRPr="004B070B">
              <w:rPr>
                <w:sz w:val="16"/>
                <w:szCs w:val="16"/>
              </w:rPr>
              <w:t>7</w:t>
            </w:r>
          </w:p>
        </w:tc>
        <w:tc>
          <w:tcPr>
            <w:tcW w:w="569" w:type="dxa"/>
            <w:vAlign w:val="center"/>
          </w:tcPr>
          <w:p w14:paraId="47083385" w14:textId="43C58664" w:rsidR="005B24EC" w:rsidRPr="004B070B" w:rsidRDefault="005B24EC" w:rsidP="005B24EC">
            <w:pPr>
              <w:widowControl w:val="0"/>
              <w:autoSpaceDE w:val="0"/>
              <w:autoSpaceDN w:val="0"/>
              <w:adjustRightInd w:val="0"/>
              <w:jc w:val="center"/>
              <w:rPr>
                <w:sz w:val="16"/>
                <w:szCs w:val="16"/>
              </w:rPr>
            </w:pPr>
            <w:r>
              <w:rPr>
                <w:sz w:val="16"/>
                <w:szCs w:val="16"/>
              </w:rPr>
              <w:t>3</w:t>
            </w:r>
          </w:p>
        </w:tc>
        <w:tc>
          <w:tcPr>
            <w:tcW w:w="707" w:type="dxa"/>
            <w:vAlign w:val="center"/>
          </w:tcPr>
          <w:p w14:paraId="20AD608B" w14:textId="7B37AF9B" w:rsidR="005B24EC" w:rsidRPr="004B070B" w:rsidRDefault="005B24EC" w:rsidP="005B24EC">
            <w:pPr>
              <w:widowControl w:val="0"/>
              <w:autoSpaceDE w:val="0"/>
              <w:autoSpaceDN w:val="0"/>
              <w:adjustRightInd w:val="0"/>
              <w:jc w:val="center"/>
              <w:rPr>
                <w:sz w:val="16"/>
                <w:szCs w:val="16"/>
              </w:rPr>
            </w:pPr>
            <w:r>
              <w:rPr>
                <w:sz w:val="16"/>
                <w:szCs w:val="16"/>
              </w:rPr>
              <w:t>2/2</w:t>
            </w:r>
          </w:p>
        </w:tc>
        <w:tc>
          <w:tcPr>
            <w:tcW w:w="283" w:type="dxa"/>
            <w:vAlign w:val="center"/>
          </w:tcPr>
          <w:p w14:paraId="365D6533" w14:textId="28458B36"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380031EA" w14:textId="0888D84C" w:rsidR="005B24EC" w:rsidRPr="004B070B" w:rsidRDefault="005B24EC" w:rsidP="005B24EC">
            <w:pPr>
              <w:widowControl w:val="0"/>
              <w:autoSpaceDE w:val="0"/>
              <w:autoSpaceDN w:val="0"/>
              <w:adjustRightInd w:val="0"/>
              <w:jc w:val="center"/>
              <w:rPr>
                <w:sz w:val="16"/>
                <w:szCs w:val="16"/>
              </w:rPr>
            </w:pPr>
            <w:r>
              <w:rPr>
                <w:sz w:val="16"/>
                <w:szCs w:val="16"/>
              </w:rPr>
              <w:t>8</w:t>
            </w:r>
          </w:p>
        </w:tc>
        <w:tc>
          <w:tcPr>
            <w:tcW w:w="575" w:type="dxa"/>
            <w:vAlign w:val="center"/>
          </w:tcPr>
          <w:p w14:paraId="2E9227E8" w14:textId="69585D37"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65DC2093" w14:textId="6D93C192" w:rsidR="005B24EC" w:rsidRPr="004B070B" w:rsidRDefault="005B24EC" w:rsidP="005B24EC">
            <w:pPr>
              <w:widowControl w:val="0"/>
              <w:autoSpaceDE w:val="0"/>
              <w:autoSpaceDN w:val="0"/>
              <w:adjustRightInd w:val="0"/>
              <w:jc w:val="center"/>
              <w:rPr>
                <w:sz w:val="16"/>
                <w:szCs w:val="16"/>
              </w:rPr>
            </w:pPr>
            <w:r>
              <w:rPr>
                <w:sz w:val="16"/>
                <w:szCs w:val="16"/>
              </w:rPr>
              <w:t>0,5</w:t>
            </w:r>
          </w:p>
        </w:tc>
        <w:tc>
          <w:tcPr>
            <w:tcW w:w="567" w:type="dxa"/>
            <w:vAlign w:val="center"/>
          </w:tcPr>
          <w:p w14:paraId="32942D03" w14:textId="5875E7E9" w:rsidR="005B24EC" w:rsidRPr="004B070B" w:rsidRDefault="005B24EC" w:rsidP="005B24EC">
            <w:pPr>
              <w:widowControl w:val="0"/>
              <w:autoSpaceDE w:val="0"/>
              <w:autoSpaceDN w:val="0"/>
              <w:adjustRightInd w:val="0"/>
              <w:jc w:val="center"/>
              <w:rPr>
                <w:sz w:val="16"/>
                <w:szCs w:val="16"/>
              </w:rPr>
            </w:pPr>
            <w:r>
              <w:rPr>
                <w:sz w:val="16"/>
                <w:szCs w:val="16"/>
              </w:rPr>
              <w:t>2</w:t>
            </w:r>
          </w:p>
        </w:tc>
        <w:tc>
          <w:tcPr>
            <w:tcW w:w="340" w:type="dxa"/>
            <w:vAlign w:val="center"/>
          </w:tcPr>
          <w:p w14:paraId="764DD021"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4FCB159E" w14:textId="67F53D47" w:rsidR="005B24EC" w:rsidRPr="004B070B" w:rsidRDefault="005B24EC" w:rsidP="005B24EC">
            <w:pPr>
              <w:widowControl w:val="0"/>
              <w:autoSpaceDE w:val="0"/>
              <w:autoSpaceDN w:val="0"/>
              <w:adjustRightInd w:val="0"/>
              <w:jc w:val="center"/>
              <w:rPr>
                <w:sz w:val="16"/>
                <w:szCs w:val="16"/>
              </w:rPr>
            </w:pPr>
            <w:r>
              <w:rPr>
                <w:sz w:val="16"/>
                <w:szCs w:val="16"/>
              </w:rPr>
              <w:t>20</w:t>
            </w:r>
          </w:p>
        </w:tc>
        <w:tc>
          <w:tcPr>
            <w:tcW w:w="1382" w:type="dxa"/>
            <w:vAlign w:val="center"/>
          </w:tcPr>
          <w:p w14:paraId="5545FB50"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78C70A3F"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06E0F918"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7A87B66C" w14:textId="7FC0B7E6"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1E5206D7" w14:textId="77777777" w:rsidTr="00903763">
        <w:trPr>
          <w:jc w:val="center"/>
        </w:trPr>
        <w:tc>
          <w:tcPr>
            <w:tcW w:w="527" w:type="dxa"/>
            <w:vAlign w:val="center"/>
          </w:tcPr>
          <w:p w14:paraId="41900B78" w14:textId="602F7253" w:rsidR="005B24EC" w:rsidRPr="004B070B" w:rsidRDefault="005B24EC" w:rsidP="005B24EC">
            <w:pPr>
              <w:widowControl w:val="0"/>
              <w:autoSpaceDE w:val="0"/>
              <w:autoSpaceDN w:val="0"/>
              <w:adjustRightInd w:val="0"/>
              <w:jc w:val="center"/>
              <w:rPr>
                <w:b/>
                <w:bCs/>
                <w:sz w:val="16"/>
                <w:szCs w:val="16"/>
              </w:rPr>
            </w:pPr>
            <w:r w:rsidRPr="004B070B">
              <w:rPr>
                <w:b/>
                <w:bCs/>
                <w:sz w:val="16"/>
                <w:szCs w:val="16"/>
              </w:rPr>
              <w:t>5.0</w:t>
            </w:r>
          </w:p>
        </w:tc>
        <w:tc>
          <w:tcPr>
            <w:tcW w:w="3118" w:type="dxa"/>
            <w:vAlign w:val="center"/>
          </w:tcPr>
          <w:p w14:paraId="4E14E0CC" w14:textId="23F8F7D7" w:rsidR="005B24EC" w:rsidRPr="004B070B" w:rsidRDefault="005B24EC" w:rsidP="005B24EC">
            <w:pPr>
              <w:jc w:val="center"/>
              <w:rPr>
                <w:b/>
                <w:bCs/>
                <w:sz w:val="16"/>
                <w:szCs w:val="16"/>
              </w:rPr>
            </w:pPr>
            <w:r w:rsidRPr="004B070B">
              <w:rPr>
                <w:b/>
                <w:bCs/>
                <w:sz w:val="16"/>
                <w:szCs w:val="16"/>
              </w:rPr>
              <w:t>Раздел 5. Экономическая оценка проектов по хозяйствам железнодорожного транспорта</w:t>
            </w:r>
          </w:p>
        </w:tc>
        <w:tc>
          <w:tcPr>
            <w:tcW w:w="461" w:type="dxa"/>
            <w:vAlign w:val="center"/>
          </w:tcPr>
          <w:p w14:paraId="1200C2A9" w14:textId="6A6EA1CA" w:rsidR="005B24EC" w:rsidRPr="004B070B" w:rsidRDefault="005B24EC" w:rsidP="005B24EC">
            <w:pPr>
              <w:widowControl w:val="0"/>
              <w:autoSpaceDE w:val="0"/>
              <w:autoSpaceDN w:val="0"/>
              <w:adjustRightInd w:val="0"/>
              <w:jc w:val="center"/>
              <w:rPr>
                <w:sz w:val="16"/>
                <w:szCs w:val="16"/>
              </w:rPr>
            </w:pPr>
            <w:r>
              <w:rPr>
                <w:sz w:val="16"/>
                <w:szCs w:val="16"/>
              </w:rPr>
              <w:t>8</w:t>
            </w:r>
          </w:p>
        </w:tc>
        <w:tc>
          <w:tcPr>
            <w:tcW w:w="569" w:type="dxa"/>
            <w:vAlign w:val="center"/>
          </w:tcPr>
          <w:p w14:paraId="42388AFC" w14:textId="06D52717" w:rsidR="005B24EC" w:rsidRPr="004B070B" w:rsidRDefault="005B24EC" w:rsidP="005B24EC">
            <w:pPr>
              <w:widowControl w:val="0"/>
              <w:autoSpaceDE w:val="0"/>
              <w:autoSpaceDN w:val="0"/>
              <w:adjustRightInd w:val="0"/>
              <w:jc w:val="center"/>
              <w:rPr>
                <w:sz w:val="16"/>
                <w:szCs w:val="16"/>
              </w:rPr>
            </w:pPr>
          </w:p>
        </w:tc>
        <w:tc>
          <w:tcPr>
            <w:tcW w:w="707" w:type="dxa"/>
            <w:vAlign w:val="center"/>
          </w:tcPr>
          <w:p w14:paraId="0E38CB3A" w14:textId="76752339" w:rsidR="005B24EC" w:rsidRPr="004B070B" w:rsidRDefault="005B24EC" w:rsidP="005B24EC">
            <w:pPr>
              <w:widowControl w:val="0"/>
              <w:autoSpaceDE w:val="0"/>
              <w:autoSpaceDN w:val="0"/>
              <w:adjustRightInd w:val="0"/>
              <w:jc w:val="center"/>
              <w:rPr>
                <w:sz w:val="16"/>
                <w:szCs w:val="16"/>
              </w:rPr>
            </w:pPr>
          </w:p>
        </w:tc>
        <w:tc>
          <w:tcPr>
            <w:tcW w:w="283" w:type="dxa"/>
            <w:vAlign w:val="center"/>
          </w:tcPr>
          <w:p w14:paraId="33D93634" w14:textId="67605A4D"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2F014355" w14:textId="5AB4DBC7" w:rsidR="005B24EC" w:rsidRPr="004B070B" w:rsidRDefault="005B24EC" w:rsidP="005B24EC">
            <w:pPr>
              <w:widowControl w:val="0"/>
              <w:autoSpaceDE w:val="0"/>
              <w:autoSpaceDN w:val="0"/>
              <w:adjustRightInd w:val="0"/>
              <w:jc w:val="center"/>
              <w:rPr>
                <w:sz w:val="16"/>
                <w:szCs w:val="16"/>
              </w:rPr>
            </w:pPr>
          </w:p>
        </w:tc>
        <w:tc>
          <w:tcPr>
            <w:tcW w:w="575" w:type="dxa"/>
            <w:vAlign w:val="center"/>
          </w:tcPr>
          <w:p w14:paraId="1ABCDA33" w14:textId="7DFCE982" w:rsidR="005B24EC" w:rsidRPr="004B070B" w:rsidRDefault="005B24EC" w:rsidP="005B24EC">
            <w:pPr>
              <w:widowControl w:val="0"/>
              <w:autoSpaceDE w:val="0"/>
              <w:autoSpaceDN w:val="0"/>
              <w:adjustRightInd w:val="0"/>
              <w:jc w:val="center"/>
              <w:rPr>
                <w:sz w:val="16"/>
                <w:szCs w:val="16"/>
              </w:rPr>
            </w:pPr>
            <w:r>
              <w:rPr>
                <w:sz w:val="16"/>
                <w:szCs w:val="16"/>
              </w:rPr>
              <w:t>5</w:t>
            </w:r>
          </w:p>
        </w:tc>
        <w:tc>
          <w:tcPr>
            <w:tcW w:w="598" w:type="dxa"/>
            <w:vAlign w:val="center"/>
          </w:tcPr>
          <w:p w14:paraId="043ABB11"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16C94E0A"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2055A1BD"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2279FFDF" w14:textId="2236833E" w:rsidR="005B24EC" w:rsidRPr="004B070B" w:rsidRDefault="005B24EC" w:rsidP="005B24EC">
            <w:pPr>
              <w:widowControl w:val="0"/>
              <w:autoSpaceDE w:val="0"/>
              <w:autoSpaceDN w:val="0"/>
              <w:adjustRightInd w:val="0"/>
              <w:jc w:val="center"/>
              <w:rPr>
                <w:sz w:val="16"/>
                <w:szCs w:val="16"/>
              </w:rPr>
            </w:pPr>
          </w:p>
        </w:tc>
        <w:tc>
          <w:tcPr>
            <w:tcW w:w="1382" w:type="dxa"/>
            <w:vAlign w:val="center"/>
          </w:tcPr>
          <w:p w14:paraId="27BBC04D"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68CD21B6"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209337DC"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2E30B9BB" w14:textId="4AD2A63F"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28837D46" w14:textId="77777777" w:rsidTr="00903763">
        <w:trPr>
          <w:jc w:val="center"/>
        </w:trPr>
        <w:tc>
          <w:tcPr>
            <w:tcW w:w="527" w:type="dxa"/>
            <w:vAlign w:val="center"/>
          </w:tcPr>
          <w:p w14:paraId="0D648EA6" w14:textId="538792F4" w:rsidR="005B24EC" w:rsidRPr="004B070B" w:rsidRDefault="005B24EC" w:rsidP="005B24EC">
            <w:pPr>
              <w:widowControl w:val="0"/>
              <w:autoSpaceDE w:val="0"/>
              <w:autoSpaceDN w:val="0"/>
              <w:adjustRightInd w:val="0"/>
              <w:jc w:val="center"/>
              <w:rPr>
                <w:sz w:val="16"/>
                <w:szCs w:val="16"/>
              </w:rPr>
            </w:pPr>
            <w:r w:rsidRPr="004B070B">
              <w:rPr>
                <w:sz w:val="16"/>
                <w:szCs w:val="16"/>
              </w:rPr>
              <w:t>5.1</w:t>
            </w:r>
          </w:p>
        </w:tc>
        <w:tc>
          <w:tcPr>
            <w:tcW w:w="3118" w:type="dxa"/>
            <w:vAlign w:val="center"/>
          </w:tcPr>
          <w:p w14:paraId="65C1285B" w14:textId="2B064E03" w:rsidR="005B24EC" w:rsidRPr="004B070B" w:rsidRDefault="005B24EC" w:rsidP="005B24EC">
            <w:pPr>
              <w:jc w:val="center"/>
              <w:rPr>
                <w:sz w:val="16"/>
                <w:szCs w:val="16"/>
              </w:rPr>
            </w:pPr>
            <w:r w:rsidRPr="004B070B">
              <w:rPr>
                <w:sz w:val="16"/>
                <w:szCs w:val="16"/>
              </w:rPr>
              <w:t>Экономическая оценка проектов перевозочного и логистического бизнес-блока</w:t>
            </w:r>
          </w:p>
        </w:tc>
        <w:tc>
          <w:tcPr>
            <w:tcW w:w="461" w:type="dxa"/>
            <w:vAlign w:val="center"/>
          </w:tcPr>
          <w:p w14:paraId="3E3611C9" w14:textId="09EA34A5" w:rsidR="005B24EC" w:rsidRPr="004B070B" w:rsidRDefault="005B24EC" w:rsidP="005B24EC">
            <w:pPr>
              <w:widowControl w:val="0"/>
              <w:autoSpaceDE w:val="0"/>
              <w:autoSpaceDN w:val="0"/>
              <w:adjustRightInd w:val="0"/>
              <w:jc w:val="center"/>
              <w:rPr>
                <w:sz w:val="16"/>
                <w:szCs w:val="16"/>
              </w:rPr>
            </w:pPr>
            <w:r w:rsidRPr="004B070B">
              <w:rPr>
                <w:sz w:val="16"/>
                <w:szCs w:val="16"/>
              </w:rPr>
              <w:t>8</w:t>
            </w:r>
          </w:p>
        </w:tc>
        <w:tc>
          <w:tcPr>
            <w:tcW w:w="569" w:type="dxa"/>
            <w:vAlign w:val="center"/>
          </w:tcPr>
          <w:p w14:paraId="3B5526FC" w14:textId="2BEE1D17" w:rsidR="005B24EC" w:rsidRPr="004B070B" w:rsidRDefault="005B24EC" w:rsidP="005B24EC">
            <w:pPr>
              <w:widowControl w:val="0"/>
              <w:autoSpaceDE w:val="0"/>
              <w:autoSpaceDN w:val="0"/>
              <w:adjustRightInd w:val="0"/>
              <w:jc w:val="center"/>
              <w:rPr>
                <w:sz w:val="16"/>
                <w:szCs w:val="16"/>
              </w:rPr>
            </w:pPr>
            <w:r>
              <w:rPr>
                <w:sz w:val="16"/>
                <w:szCs w:val="16"/>
              </w:rPr>
              <w:t>4</w:t>
            </w:r>
          </w:p>
        </w:tc>
        <w:tc>
          <w:tcPr>
            <w:tcW w:w="707" w:type="dxa"/>
            <w:vAlign w:val="center"/>
          </w:tcPr>
          <w:p w14:paraId="4CC558A7" w14:textId="6C2DCF15" w:rsidR="005B24EC" w:rsidRPr="004B070B" w:rsidRDefault="005B24EC" w:rsidP="005B24EC">
            <w:pPr>
              <w:widowControl w:val="0"/>
              <w:autoSpaceDE w:val="0"/>
              <w:autoSpaceDN w:val="0"/>
              <w:adjustRightInd w:val="0"/>
              <w:jc w:val="center"/>
              <w:rPr>
                <w:sz w:val="16"/>
                <w:szCs w:val="16"/>
              </w:rPr>
            </w:pPr>
            <w:r>
              <w:rPr>
                <w:sz w:val="16"/>
                <w:szCs w:val="16"/>
              </w:rPr>
              <w:t>8</w:t>
            </w:r>
          </w:p>
        </w:tc>
        <w:tc>
          <w:tcPr>
            <w:tcW w:w="283" w:type="dxa"/>
            <w:vAlign w:val="center"/>
          </w:tcPr>
          <w:p w14:paraId="49E6E6F8" w14:textId="77E9FFAF"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3A378BF0" w14:textId="28414D35" w:rsidR="005B24EC" w:rsidRPr="004B070B" w:rsidRDefault="005B24EC" w:rsidP="005B24EC">
            <w:pPr>
              <w:widowControl w:val="0"/>
              <w:autoSpaceDE w:val="0"/>
              <w:autoSpaceDN w:val="0"/>
              <w:adjustRightInd w:val="0"/>
              <w:jc w:val="center"/>
              <w:rPr>
                <w:sz w:val="16"/>
                <w:szCs w:val="16"/>
              </w:rPr>
            </w:pPr>
            <w:r>
              <w:rPr>
                <w:sz w:val="16"/>
                <w:szCs w:val="16"/>
              </w:rPr>
              <w:t>10</w:t>
            </w:r>
          </w:p>
        </w:tc>
        <w:tc>
          <w:tcPr>
            <w:tcW w:w="575" w:type="dxa"/>
            <w:vAlign w:val="center"/>
          </w:tcPr>
          <w:p w14:paraId="087211C3" w14:textId="5FB6FDBE" w:rsidR="005B24EC" w:rsidRPr="004B070B" w:rsidRDefault="00F369D6" w:rsidP="005B24EC">
            <w:pPr>
              <w:widowControl w:val="0"/>
              <w:autoSpaceDE w:val="0"/>
              <w:autoSpaceDN w:val="0"/>
              <w:adjustRightInd w:val="0"/>
              <w:jc w:val="center"/>
              <w:rPr>
                <w:sz w:val="16"/>
                <w:szCs w:val="16"/>
              </w:rPr>
            </w:pPr>
            <w:r>
              <w:rPr>
                <w:sz w:val="16"/>
                <w:szCs w:val="16"/>
              </w:rPr>
              <w:t>5</w:t>
            </w:r>
          </w:p>
        </w:tc>
        <w:tc>
          <w:tcPr>
            <w:tcW w:w="598" w:type="dxa"/>
            <w:vAlign w:val="center"/>
          </w:tcPr>
          <w:p w14:paraId="65F9310E"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43B417B3"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4DC9DB49"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3912B68E" w14:textId="57246D1F" w:rsidR="005B24EC" w:rsidRPr="004B070B" w:rsidRDefault="00F369D6" w:rsidP="005B24EC">
            <w:pPr>
              <w:widowControl w:val="0"/>
              <w:autoSpaceDE w:val="0"/>
              <w:autoSpaceDN w:val="0"/>
              <w:adjustRightInd w:val="0"/>
              <w:jc w:val="center"/>
              <w:rPr>
                <w:sz w:val="16"/>
                <w:szCs w:val="16"/>
              </w:rPr>
            </w:pPr>
            <w:r>
              <w:rPr>
                <w:sz w:val="16"/>
                <w:szCs w:val="16"/>
              </w:rPr>
              <w:t>12</w:t>
            </w:r>
          </w:p>
        </w:tc>
        <w:tc>
          <w:tcPr>
            <w:tcW w:w="1382" w:type="dxa"/>
            <w:vAlign w:val="center"/>
          </w:tcPr>
          <w:p w14:paraId="666CA7E5"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7171F3ED"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3BA7AEFA"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000059D9" w14:textId="2AF08B9B"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432B8249" w14:textId="77777777" w:rsidTr="00903763">
        <w:trPr>
          <w:jc w:val="center"/>
        </w:trPr>
        <w:tc>
          <w:tcPr>
            <w:tcW w:w="527" w:type="dxa"/>
            <w:vAlign w:val="center"/>
          </w:tcPr>
          <w:p w14:paraId="202CA041" w14:textId="0A106DBE" w:rsidR="005B24EC" w:rsidRPr="004B070B" w:rsidRDefault="005B24EC" w:rsidP="005B24EC">
            <w:pPr>
              <w:widowControl w:val="0"/>
              <w:autoSpaceDE w:val="0"/>
              <w:autoSpaceDN w:val="0"/>
              <w:adjustRightInd w:val="0"/>
              <w:jc w:val="center"/>
              <w:rPr>
                <w:sz w:val="16"/>
                <w:szCs w:val="16"/>
              </w:rPr>
            </w:pPr>
            <w:r w:rsidRPr="004B070B">
              <w:rPr>
                <w:sz w:val="16"/>
                <w:szCs w:val="16"/>
              </w:rPr>
              <w:t>5.2</w:t>
            </w:r>
          </w:p>
        </w:tc>
        <w:tc>
          <w:tcPr>
            <w:tcW w:w="3118" w:type="dxa"/>
            <w:vAlign w:val="center"/>
          </w:tcPr>
          <w:p w14:paraId="6B0C9DF9" w14:textId="22BCB8BD" w:rsidR="005B24EC" w:rsidRPr="004B070B" w:rsidRDefault="005B24EC" w:rsidP="005B24EC">
            <w:pPr>
              <w:jc w:val="center"/>
              <w:rPr>
                <w:sz w:val="16"/>
                <w:szCs w:val="16"/>
              </w:rPr>
            </w:pPr>
            <w:r w:rsidRPr="004B070B">
              <w:rPr>
                <w:sz w:val="16"/>
                <w:szCs w:val="16"/>
              </w:rPr>
              <w:t>Экономическая оценка проектов блока пассажирских перевозок и сервиса</w:t>
            </w:r>
          </w:p>
        </w:tc>
        <w:tc>
          <w:tcPr>
            <w:tcW w:w="461" w:type="dxa"/>
            <w:vAlign w:val="center"/>
          </w:tcPr>
          <w:p w14:paraId="5E155AC8" w14:textId="7671810B" w:rsidR="005B24EC" w:rsidRPr="004B070B" w:rsidRDefault="005B24EC" w:rsidP="005B24EC">
            <w:pPr>
              <w:widowControl w:val="0"/>
              <w:autoSpaceDE w:val="0"/>
              <w:autoSpaceDN w:val="0"/>
              <w:adjustRightInd w:val="0"/>
              <w:jc w:val="center"/>
              <w:rPr>
                <w:sz w:val="16"/>
                <w:szCs w:val="16"/>
              </w:rPr>
            </w:pPr>
            <w:r w:rsidRPr="004B070B">
              <w:rPr>
                <w:sz w:val="16"/>
                <w:szCs w:val="16"/>
              </w:rPr>
              <w:t>8</w:t>
            </w:r>
          </w:p>
        </w:tc>
        <w:tc>
          <w:tcPr>
            <w:tcW w:w="569" w:type="dxa"/>
            <w:vAlign w:val="center"/>
          </w:tcPr>
          <w:p w14:paraId="74489846" w14:textId="687C9037" w:rsidR="005B24EC" w:rsidRPr="004B070B" w:rsidRDefault="005B24EC" w:rsidP="005B24EC">
            <w:pPr>
              <w:widowControl w:val="0"/>
              <w:autoSpaceDE w:val="0"/>
              <w:autoSpaceDN w:val="0"/>
              <w:adjustRightInd w:val="0"/>
              <w:jc w:val="center"/>
              <w:rPr>
                <w:sz w:val="16"/>
                <w:szCs w:val="16"/>
              </w:rPr>
            </w:pPr>
            <w:r w:rsidRPr="004B070B">
              <w:rPr>
                <w:sz w:val="16"/>
                <w:szCs w:val="16"/>
              </w:rPr>
              <w:t>2</w:t>
            </w:r>
          </w:p>
        </w:tc>
        <w:tc>
          <w:tcPr>
            <w:tcW w:w="707" w:type="dxa"/>
            <w:vAlign w:val="center"/>
          </w:tcPr>
          <w:p w14:paraId="2006ABAB" w14:textId="5E29D7BC" w:rsidR="005B24EC" w:rsidRPr="004B070B" w:rsidRDefault="005B24EC" w:rsidP="005B24EC">
            <w:pPr>
              <w:widowControl w:val="0"/>
              <w:autoSpaceDE w:val="0"/>
              <w:autoSpaceDN w:val="0"/>
              <w:adjustRightInd w:val="0"/>
              <w:jc w:val="center"/>
              <w:rPr>
                <w:sz w:val="16"/>
                <w:szCs w:val="16"/>
              </w:rPr>
            </w:pPr>
            <w:r>
              <w:rPr>
                <w:sz w:val="16"/>
                <w:szCs w:val="16"/>
              </w:rPr>
              <w:t>8/4</w:t>
            </w:r>
          </w:p>
        </w:tc>
        <w:tc>
          <w:tcPr>
            <w:tcW w:w="283" w:type="dxa"/>
            <w:vAlign w:val="center"/>
          </w:tcPr>
          <w:p w14:paraId="3AF48AE0" w14:textId="6702CC97"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52807F5A" w14:textId="335C223B" w:rsidR="005B24EC" w:rsidRPr="004B070B" w:rsidRDefault="005B24EC" w:rsidP="005B24EC">
            <w:pPr>
              <w:widowControl w:val="0"/>
              <w:autoSpaceDE w:val="0"/>
              <w:autoSpaceDN w:val="0"/>
              <w:adjustRightInd w:val="0"/>
              <w:jc w:val="center"/>
              <w:rPr>
                <w:sz w:val="16"/>
                <w:szCs w:val="16"/>
              </w:rPr>
            </w:pPr>
            <w:r>
              <w:rPr>
                <w:sz w:val="16"/>
                <w:szCs w:val="16"/>
              </w:rPr>
              <w:t>10</w:t>
            </w:r>
          </w:p>
        </w:tc>
        <w:tc>
          <w:tcPr>
            <w:tcW w:w="575" w:type="dxa"/>
            <w:vAlign w:val="center"/>
          </w:tcPr>
          <w:p w14:paraId="3A1EC299" w14:textId="0A313A11" w:rsidR="005B24EC" w:rsidRPr="004B070B" w:rsidRDefault="00F369D6" w:rsidP="005B24EC">
            <w:pPr>
              <w:widowControl w:val="0"/>
              <w:autoSpaceDE w:val="0"/>
              <w:autoSpaceDN w:val="0"/>
              <w:adjustRightInd w:val="0"/>
              <w:jc w:val="center"/>
              <w:rPr>
                <w:sz w:val="16"/>
                <w:szCs w:val="16"/>
              </w:rPr>
            </w:pPr>
            <w:r>
              <w:rPr>
                <w:sz w:val="16"/>
                <w:szCs w:val="16"/>
              </w:rPr>
              <w:t>5</w:t>
            </w:r>
          </w:p>
        </w:tc>
        <w:tc>
          <w:tcPr>
            <w:tcW w:w="598" w:type="dxa"/>
            <w:vAlign w:val="center"/>
          </w:tcPr>
          <w:p w14:paraId="41C6089B"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2377D633"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7BF4F86C"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7021F9A8" w14:textId="2B7B1375" w:rsidR="005B24EC" w:rsidRPr="004B070B" w:rsidRDefault="00F369D6" w:rsidP="005B24EC">
            <w:pPr>
              <w:widowControl w:val="0"/>
              <w:autoSpaceDE w:val="0"/>
              <w:autoSpaceDN w:val="0"/>
              <w:adjustRightInd w:val="0"/>
              <w:jc w:val="center"/>
              <w:rPr>
                <w:sz w:val="16"/>
                <w:szCs w:val="16"/>
              </w:rPr>
            </w:pPr>
            <w:r>
              <w:rPr>
                <w:sz w:val="16"/>
                <w:szCs w:val="16"/>
              </w:rPr>
              <w:t>12</w:t>
            </w:r>
          </w:p>
        </w:tc>
        <w:tc>
          <w:tcPr>
            <w:tcW w:w="1382" w:type="dxa"/>
            <w:vAlign w:val="center"/>
          </w:tcPr>
          <w:p w14:paraId="27E008F2"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58C3F531"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70A24B5D"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26A28094" w14:textId="1D322493"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0820661A" w14:textId="77777777" w:rsidTr="00903763">
        <w:trPr>
          <w:jc w:val="center"/>
        </w:trPr>
        <w:tc>
          <w:tcPr>
            <w:tcW w:w="527" w:type="dxa"/>
            <w:vAlign w:val="center"/>
          </w:tcPr>
          <w:p w14:paraId="654CAE1D" w14:textId="73C9439F" w:rsidR="005B24EC" w:rsidRPr="004B070B" w:rsidRDefault="005B24EC" w:rsidP="005B24EC">
            <w:pPr>
              <w:widowControl w:val="0"/>
              <w:autoSpaceDE w:val="0"/>
              <w:autoSpaceDN w:val="0"/>
              <w:adjustRightInd w:val="0"/>
              <w:jc w:val="center"/>
              <w:rPr>
                <w:sz w:val="16"/>
                <w:szCs w:val="16"/>
              </w:rPr>
            </w:pPr>
            <w:r w:rsidRPr="004B070B">
              <w:rPr>
                <w:sz w:val="16"/>
                <w:szCs w:val="16"/>
              </w:rPr>
              <w:t>5.3</w:t>
            </w:r>
          </w:p>
        </w:tc>
        <w:tc>
          <w:tcPr>
            <w:tcW w:w="3118" w:type="dxa"/>
            <w:vAlign w:val="center"/>
          </w:tcPr>
          <w:p w14:paraId="49C08C31" w14:textId="4C93899F" w:rsidR="005B24EC" w:rsidRPr="004B070B" w:rsidRDefault="005B24EC" w:rsidP="005B24EC">
            <w:pPr>
              <w:jc w:val="center"/>
              <w:rPr>
                <w:sz w:val="16"/>
                <w:szCs w:val="16"/>
              </w:rPr>
            </w:pPr>
            <w:r w:rsidRPr="004B070B">
              <w:rPr>
                <w:sz w:val="16"/>
                <w:szCs w:val="16"/>
              </w:rPr>
              <w:t xml:space="preserve">Экономическая оценка инфраструктурных проектов </w:t>
            </w:r>
            <w:r w:rsidRPr="004B070B">
              <w:rPr>
                <w:sz w:val="16"/>
                <w:szCs w:val="16"/>
                <w:lang w:eastAsia="en-US"/>
              </w:rPr>
              <w:t>ОАО «РЖД»</w:t>
            </w:r>
          </w:p>
        </w:tc>
        <w:tc>
          <w:tcPr>
            <w:tcW w:w="461" w:type="dxa"/>
            <w:vAlign w:val="center"/>
          </w:tcPr>
          <w:p w14:paraId="7ACEFEBA" w14:textId="7B7070EA" w:rsidR="005B24EC" w:rsidRPr="004B070B" w:rsidRDefault="005B24EC" w:rsidP="005B24EC">
            <w:pPr>
              <w:widowControl w:val="0"/>
              <w:autoSpaceDE w:val="0"/>
              <w:autoSpaceDN w:val="0"/>
              <w:adjustRightInd w:val="0"/>
              <w:jc w:val="center"/>
              <w:rPr>
                <w:sz w:val="16"/>
                <w:szCs w:val="16"/>
              </w:rPr>
            </w:pPr>
            <w:r w:rsidRPr="004B070B">
              <w:rPr>
                <w:sz w:val="16"/>
                <w:szCs w:val="16"/>
              </w:rPr>
              <w:t>8</w:t>
            </w:r>
          </w:p>
        </w:tc>
        <w:tc>
          <w:tcPr>
            <w:tcW w:w="569" w:type="dxa"/>
            <w:vAlign w:val="center"/>
          </w:tcPr>
          <w:p w14:paraId="720F17FC" w14:textId="04DE5499" w:rsidR="005B24EC" w:rsidRPr="004B070B" w:rsidRDefault="005B24EC" w:rsidP="005B24EC">
            <w:pPr>
              <w:widowControl w:val="0"/>
              <w:autoSpaceDE w:val="0"/>
              <w:autoSpaceDN w:val="0"/>
              <w:adjustRightInd w:val="0"/>
              <w:jc w:val="center"/>
              <w:rPr>
                <w:sz w:val="16"/>
                <w:szCs w:val="16"/>
              </w:rPr>
            </w:pPr>
            <w:r w:rsidRPr="004B070B">
              <w:rPr>
                <w:sz w:val="16"/>
                <w:szCs w:val="16"/>
              </w:rPr>
              <w:t>4</w:t>
            </w:r>
          </w:p>
        </w:tc>
        <w:tc>
          <w:tcPr>
            <w:tcW w:w="707" w:type="dxa"/>
            <w:vAlign w:val="center"/>
          </w:tcPr>
          <w:p w14:paraId="48180679" w14:textId="4B948BD6" w:rsidR="005B24EC" w:rsidRPr="004B070B" w:rsidRDefault="005B24EC" w:rsidP="005B24EC">
            <w:pPr>
              <w:widowControl w:val="0"/>
              <w:autoSpaceDE w:val="0"/>
              <w:autoSpaceDN w:val="0"/>
              <w:adjustRightInd w:val="0"/>
              <w:jc w:val="center"/>
              <w:rPr>
                <w:sz w:val="16"/>
                <w:szCs w:val="16"/>
              </w:rPr>
            </w:pPr>
            <w:r>
              <w:rPr>
                <w:sz w:val="16"/>
                <w:szCs w:val="16"/>
              </w:rPr>
              <w:t>8</w:t>
            </w:r>
            <w:r w:rsidRPr="004B070B">
              <w:rPr>
                <w:sz w:val="16"/>
                <w:szCs w:val="16"/>
              </w:rPr>
              <w:t>/4</w:t>
            </w:r>
          </w:p>
        </w:tc>
        <w:tc>
          <w:tcPr>
            <w:tcW w:w="283" w:type="dxa"/>
            <w:vAlign w:val="center"/>
          </w:tcPr>
          <w:p w14:paraId="5CBD2766" w14:textId="716FABF9"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5F9D4CEB" w14:textId="085702CC" w:rsidR="005B24EC" w:rsidRPr="004B070B" w:rsidRDefault="005B24EC" w:rsidP="005B24EC">
            <w:pPr>
              <w:widowControl w:val="0"/>
              <w:autoSpaceDE w:val="0"/>
              <w:autoSpaceDN w:val="0"/>
              <w:adjustRightInd w:val="0"/>
              <w:jc w:val="center"/>
              <w:rPr>
                <w:sz w:val="16"/>
                <w:szCs w:val="16"/>
              </w:rPr>
            </w:pPr>
            <w:r>
              <w:rPr>
                <w:sz w:val="16"/>
                <w:szCs w:val="16"/>
              </w:rPr>
              <w:t>6</w:t>
            </w:r>
          </w:p>
        </w:tc>
        <w:tc>
          <w:tcPr>
            <w:tcW w:w="575" w:type="dxa"/>
            <w:vAlign w:val="center"/>
          </w:tcPr>
          <w:p w14:paraId="5AA22DF1" w14:textId="1D8D6210" w:rsidR="005B24EC" w:rsidRPr="004B070B" w:rsidRDefault="00F369D6" w:rsidP="005B24EC">
            <w:pPr>
              <w:widowControl w:val="0"/>
              <w:autoSpaceDE w:val="0"/>
              <w:autoSpaceDN w:val="0"/>
              <w:adjustRightInd w:val="0"/>
              <w:jc w:val="center"/>
              <w:rPr>
                <w:sz w:val="16"/>
                <w:szCs w:val="16"/>
              </w:rPr>
            </w:pPr>
            <w:r>
              <w:rPr>
                <w:sz w:val="16"/>
                <w:szCs w:val="16"/>
              </w:rPr>
              <w:t>5</w:t>
            </w:r>
          </w:p>
        </w:tc>
        <w:tc>
          <w:tcPr>
            <w:tcW w:w="598" w:type="dxa"/>
            <w:vAlign w:val="center"/>
          </w:tcPr>
          <w:p w14:paraId="20034C94"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76E5C45F"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02062F82"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07D358C1" w14:textId="2BA63723" w:rsidR="005B24EC" w:rsidRPr="004B070B" w:rsidRDefault="00F369D6" w:rsidP="005B24EC">
            <w:pPr>
              <w:widowControl w:val="0"/>
              <w:autoSpaceDE w:val="0"/>
              <w:autoSpaceDN w:val="0"/>
              <w:adjustRightInd w:val="0"/>
              <w:jc w:val="center"/>
              <w:rPr>
                <w:sz w:val="16"/>
                <w:szCs w:val="16"/>
              </w:rPr>
            </w:pPr>
            <w:r>
              <w:rPr>
                <w:sz w:val="16"/>
                <w:szCs w:val="16"/>
              </w:rPr>
              <w:t>12</w:t>
            </w:r>
          </w:p>
        </w:tc>
        <w:tc>
          <w:tcPr>
            <w:tcW w:w="1382" w:type="dxa"/>
            <w:vAlign w:val="center"/>
          </w:tcPr>
          <w:p w14:paraId="6B5A435F"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00D7870E"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6764DB28"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309CBD8C" w14:textId="23387AC8"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29207620" w14:textId="77777777" w:rsidTr="00903763">
        <w:trPr>
          <w:jc w:val="center"/>
        </w:trPr>
        <w:tc>
          <w:tcPr>
            <w:tcW w:w="527" w:type="dxa"/>
            <w:vAlign w:val="center"/>
          </w:tcPr>
          <w:p w14:paraId="4734C0BE" w14:textId="4E6F8AC2" w:rsidR="005B24EC" w:rsidRPr="004B070B" w:rsidRDefault="005B24EC" w:rsidP="005B24EC">
            <w:pPr>
              <w:widowControl w:val="0"/>
              <w:autoSpaceDE w:val="0"/>
              <w:autoSpaceDN w:val="0"/>
              <w:adjustRightInd w:val="0"/>
              <w:jc w:val="center"/>
              <w:rPr>
                <w:sz w:val="16"/>
                <w:szCs w:val="16"/>
              </w:rPr>
            </w:pPr>
            <w:r w:rsidRPr="004B070B">
              <w:rPr>
                <w:sz w:val="16"/>
                <w:szCs w:val="16"/>
              </w:rPr>
              <w:t>5.4</w:t>
            </w:r>
          </w:p>
        </w:tc>
        <w:tc>
          <w:tcPr>
            <w:tcW w:w="3118" w:type="dxa"/>
            <w:vAlign w:val="center"/>
          </w:tcPr>
          <w:p w14:paraId="4DD31110" w14:textId="2F172D7A" w:rsidR="005B24EC" w:rsidRPr="004B070B" w:rsidRDefault="005B24EC" w:rsidP="005B24EC">
            <w:pPr>
              <w:jc w:val="center"/>
              <w:rPr>
                <w:sz w:val="16"/>
                <w:szCs w:val="16"/>
              </w:rPr>
            </w:pPr>
            <w:r w:rsidRPr="004B070B">
              <w:rPr>
                <w:sz w:val="16"/>
                <w:szCs w:val="16"/>
              </w:rPr>
              <w:t xml:space="preserve">Экономическая оценка строительных проектов </w:t>
            </w:r>
            <w:r w:rsidRPr="004B070B">
              <w:rPr>
                <w:sz w:val="16"/>
                <w:szCs w:val="16"/>
                <w:lang w:eastAsia="en-US"/>
              </w:rPr>
              <w:t>ОАО «РЖД»</w:t>
            </w:r>
          </w:p>
        </w:tc>
        <w:tc>
          <w:tcPr>
            <w:tcW w:w="461" w:type="dxa"/>
            <w:vAlign w:val="center"/>
          </w:tcPr>
          <w:p w14:paraId="35427D10" w14:textId="23A8ACD5" w:rsidR="005B24EC" w:rsidRPr="004B070B" w:rsidRDefault="005B24EC" w:rsidP="005B24EC">
            <w:pPr>
              <w:widowControl w:val="0"/>
              <w:autoSpaceDE w:val="0"/>
              <w:autoSpaceDN w:val="0"/>
              <w:adjustRightInd w:val="0"/>
              <w:jc w:val="center"/>
              <w:rPr>
                <w:sz w:val="16"/>
                <w:szCs w:val="16"/>
              </w:rPr>
            </w:pPr>
            <w:r w:rsidRPr="004B070B">
              <w:rPr>
                <w:sz w:val="16"/>
                <w:szCs w:val="16"/>
              </w:rPr>
              <w:t>8</w:t>
            </w:r>
          </w:p>
        </w:tc>
        <w:tc>
          <w:tcPr>
            <w:tcW w:w="569" w:type="dxa"/>
            <w:vAlign w:val="center"/>
          </w:tcPr>
          <w:p w14:paraId="52C49804" w14:textId="48270B04" w:rsidR="005B24EC" w:rsidRPr="004B070B" w:rsidRDefault="005B24EC" w:rsidP="005B24EC">
            <w:pPr>
              <w:widowControl w:val="0"/>
              <w:autoSpaceDE w:val="0"/>
              <w:autoSpaceDN w:val="0"/>
              <w:adjustRightInd w:val="0"/>
              <w:jc w:val="center"/>
              <w:rPr>
                <w:sz w:val="16"/>
                <w:szCs w:val="16"/>
              </w:rPr>
            </w:pPr>
            <w:r>
              <w:rPr>
                <w:sz w:val="16"/>
                <w:szCs w:val="16"/>
              </w:rPr>
              <w:t>4</w:t>
            </w:r>
          </w:p>
        </w:tc>
        <w:tc>
          <w:tcPr>
            <w:tcW w:w="707" w:type="dxa"/>
            <w:vAlign w:val="center"/>
          </w:tcPr>
          <w:p w14:paraId="5B08BD0C" w14:textId="5ADBFBB7" w:rsidR="005B24EC" w:rsidRPr="004B070B" w:rsidRDefault="005B24EC" w:rsidP="005B24EC">
            <w:pPr>
              <w:widowControl w:val="0"/>
              <w:autoSpaceDE w:val="0"/>
              <w:autoSpaceDN w:val="0"/>
              <w:adjustRightInd w:val="0"/>
              <w:jc w:val="center"/>
              <w:rPr>
                <w:sz w:val="16"/>
                <w:szCs w:val="16"/>
              </w:rPr>
            </w:pPr>
            <w:r>
              <w:rPr>
                <w:sz w:val="16"/>
                <w:szCs w:val="16"/>
              </w:rPr>
              <w:t>8/4</w:t>
            </w:r>
          </w:p>
        </w:tc>
        <w:tc>
          <w:tcPr>
            <w:tcW w:w="283" w:type="dxa"/>
            <w:vAlign w:val="center"/>
          </w:tcPr>
          <w:p w14:paraId="79496F44" w14:textId="6425579B"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113E71DA" w14:textId="2AB92820" w:rsidR="005B24EC" w:rsidRPr="004B070B" w:rsidRDefault="005B24EC" w:rsidP="005B24EC">
            <w:pPr>
              <w:widowControl w:val="0"/>
              <w:autoSpaceDE w:val="0"/>
              <w:autoSpaceDN w:val="0"/>
              <w:adjustRightInd w:val="0"/>
              <w:jc w:val="center"/>
              <w:rPr>
                <w:sz w:val="16"/>
                <w:szCs w:val="16"/>
              </w:rPr>
            </w:pPr>
            <w:r>
              <w:rPr>
                <w:sz w:val="16"/>
                <w:szCs w:val="16"/>
              </w:rPr>
              <w:t>6</w:t>
            </w:r>
          </w:p>
        </w:tc>
        <w:tc>
          <w:tcPr>
            <w:tcW w:w="575" w:type="dxa"/>
            <w:vAlign w:val="center"/>
          </w:tcPr>
          <w:p w14:paraId="39E40991" w14:textId="53F7C904" w:rsidR="005B24EC" w:rsidRPr="004B070B" w:rsidRDefault="00F369D6" w:rsidP="005B24EC">
            <w:pPr>
              <w:widowControl w:val="0"/>
              <w:autoSpaceDE w:val="0"/>
              <w:autoSpaceDN w:val="0"/>
              <w:adjustRightInd w:val="0"/>
              <w:jc w:val="center"/>
              <w:rPr>
                <w:sz w:val="16"/>
                <w:szCs w:val="16"/>
              </w:rPr>
            </w:pPr>
            <w:r>
              <w:rPr>
                <w:sz w:val="16"/>
                <w:szCs w:val="16"/>
              </w:rPr>
              <w:t>5</w:t>
            </w:r>
          </w:p>
        </w:tc>
        <w:tc>
          <w:tcPr>
            <w:tcW w:w="598" w:type="dxa"/>
            <w:vAlign w:val="center"/>
          </w:tcPr>
          <w:p w14:paraId="6AC35AB8"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358EBF8F"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7448F2ED"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7B4E72D4" w14:textId="229E0612" w:rsidR="005B24EC" w:rsidRPr="004B070B" w:rsidRDefault="00F369D6" w:rsidP="005B24EC">
            <w:pPr>
              <w:widowControl w:val="0"/>
              <w:autoSpaceDE w:val="0"/>
              <w:autoSpaceDN w:val="0"/>
              <w:adjustRightInd w:val="0"/>
              <w:jc w:val="center"/>
              <w:rPr>
                <w:sz w:val="16"/>
                <w:szCs w:val="16"/>
              </w:rPr>
            </w:pPr>
            <w:r>
              <w:rPr>
                <w:sz w:val="16"/>
                <w:szCs w:val="16"/>
              </w:rPr>
              <w:t>12</w:t>
            </w:r>
          </w:p>
        </w:tc>
        <w:tc>
          <w:tcPr>
            <w:tcW w:w="1382" w:type="dxa"/>
            <w:vAlign w:val="center"/>
          </w:tcPr>
          <w:p w14:paraId="23CC9516"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7A802DF4"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226FD5FD"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23A26C46" w14:textId="37711790"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46ACCE69" w14:textId="77777777" w:rsidTr="00903763">
        <w:trPr>
          <w:jc w:val="center"/>
        </w:trPr>
        <w:tc>
          <w:tcPr>
            <w:tcW w:w="527" w:type="dxa"/>
            <w:vAlign w:val="center"/>
          </w:tcPr>
          <w:p w14:paraId="4230806F" w14:textId="1054FDE8" w:rsidR="005B24EC" w:rsidRPr="004B070B" w:rsidRDefault="005B24EC" w:rsidP="005B24EC">
            <w:pPr>
              <w:widowControl w:val="0"/>
              <w:autoSpaceDE w:val="0"/>
              <w:autoSpaceDN w:val="0"/>
              <w:adjustRightInd w:val="0"/>
              <w:jc w:val="center"/>
              <w:rPr>
                <w:sz w:val="16"/>
                <w:szCs w:val="16"/>
              </w:rPr>
            </w:pPr>
            <w:r w:rsidRPr="004B070B">
              <w:rPr>
                <w:sz w:val="16"/>
                <w:szCs w:val="16"/>
              </w:rPr>
              <w:t>5.5</w:t>
            </w:r>
          </w:p>
        </w:tc>
        <w:tc>
          <w:tcPr>
            <w:tcW w:w="3118" w:type="dxa"/>
            <w:vAlign w:val="center"/>
          </w:tcPr>
          <w:p w14:paraId="59BBF1BF" w14:textId="154EB7E6" w:rsidR="005B24EC" w:rsidRPr="004B070B" w:rsidRDefault="005B24EC" w:rsidP="005B24EC">
            <w:pPr>
              <w:jc w:val="center"/>
              <w:rPr>
                <w:sz w:val="16"/>
                <w:szCs w:val="16"/>
              </w:rPr>
            </w:pPr>
            <w:r w:rsidRPr="004B070B">
              <w:rPr>
                <w:sz w:val="16"/>
                <w:szCs w:val="16"/>
              </w:rPr>
              <w:t xml:space="preserve">Экономическая оценка социальных проектов </w:t>
            </w:r>
            <w:r w:rsidRPr="004B070B">
              <w:rPr>
                <w:sz w:val="16"/>
                <w:szCs w:val="16"/>
                <w:lang w:eastAsia="en-US"/>
              </w:rPr>
              <w:t>ОАО «РЖД»</w:t>
            </w:r>
          </w:p>
        </w:tc>
        <w:tc>
          <w:tcPr>
            <w:tcW w:w="461" w:type="dxa"/>
            <w:vAlign w:val="center"/>
          </w:tcPr>
          <w:p w14:paraId="1A361AE9" w14:textId="18FB298B" w:rsidR="005B24EC" w:rsidRPr="004B070B" w:rsidRDefault="005B24EC" w:rsidP="005B24EC">
            <w:pPr>
              <w:widowControl w:val="0"/>
              <w:autoSpaceDE w:val="0"/>
              <w:autoSpaceDN w:val="0"/>
              <w:adjustRightInd w:val="0"/>
              <w:jc w:val="center"/>
              <w:rPr>
                <w:sz w:val="16"/>
                <w:szCs w:val="16"/>
              </w:rPr>
            </w:pPr>
            <w:r w:rsidRPr="004B070B">
              <w:rPr>
                <w:sz w:val="16"/>
                <w:szCs w:val="16"/>
              </w:rPr>
              <w:t>8</w:t>
            </w:r>
          </w:p>
        </w:tc>
        <w:tc>
          <w:tcPr>
            <w:tcW w:w="569" w:type="dxa"/>
            <w:vAlign w:val="center"/>
          </w:tcPr>
          <w:p w14:paraId="28B30D0D" w14:textId="1DB68EB4" w:rsidR="005B24EC" w:rsidRPr="004B070B" w:rsidRDefault="005B24EC" w:rsidP="005B24EC">
            <w:pPr>
              <w:widowControl w:val="0"/>
              <w:autoSpaceDE w:val="0"/>
              <w:autoSpaceDN w:val="0"/>
              <w:adjustRightInd w:val="0"/>
              <w:jc w:val="center"/>
              <w:rPr>
                <w:sz w:val="16"/>
                <w:szCs w:val="16"/>
              </w:rPr>
            </w:pPr>
            <w:r>
              <w:rPr>
                <w:sz w:val="16"/>
                <w:szCs w:val="16"/>
              </w:rPr>
              <w:t>3</w:t>
            </w:r>
          </w:p>
        </w:tc>
        <w:tc>
          <w:tcPr>
            <w:tcW w:w="707" w:type="dxa"/>
            <w:vAlign w:val="center"/>
          </w:tcPr>
          <w:p w14:paraId="78086C3C" w14:textId="0C57978C" w:rsidR="005B24EC" w:rsidRPr="004B070B" w:rsidRDefault="005B24EC" w:rsidP="005B24EC">
            <w:pPr>
              <w:widowControl w:val="0"/>
              <w:autoSpaceDE w:val="0"/>
              <w:autoSpaceDN w:val="0"/>
              <w:adjustRightInd w:val="0"/>
              <w:jc w:val="center"/>
              <w:rPr>
                <w:sz w:val="16"/>
                <w:szCs w:val="16"/>
              </w:rPr>
            </w:pPr>
            <w:r>
              <w:rPr>
                <w:sz w:val="16"/>
                <w:szCs w:val="16"/>
              </w:rPr>
              <w:t>6/4</w:t>
            </w:r>
          </w:p>
        </w:tc>
        <w:tc>
          <w:tcPr>
            <w:tcW w:w="283" w:type="dxa"/>
            <w:vAlign w:val="center"/>
          </w:tcPr>
          <w:p w14:paraId="762D22B2" w14:textId="079EC1BC"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3C98EBE5" w14:textId="648AAB36" w:rsidR="005B24EC" w:rsidRPr="004B070B" w:rsidRDefault="005B24EC" w:rsidP="005B24EC">
            <w:pPr>
              <w:widowControl w:val="0"/>
              <w:autoSpaceDE w:val="0"/>
              <w:autoSpaceDN w:val="0"/>
              <w:adjustRightInd w:val="0"/>
              <w:jc w:val="center"/>
              <w:rPr>
                <w:sz w:val="16"/>
                <w:szCs w:val="16"/>
              </w:rPr>
            </w:pPr>
            <w:r w:rsidRPr="004B070B">
              <w:rPr>
                <w:sz w:val="16"/>
                <w:szCs w:val="16"/>
              </w:rPr>
              <w:t>5</w:t>
            </w:r>
          </w:p>
        </w:tc>
        <w:tc>
          <w:tcPr>
            <w:tcW w:w="575" w:type="dxa"/>
            <w:vAlign w:val="center"/>
          </w:tcPr>
          <w:p w14:paraId="1E6F6D98" w14:textId="63E78A0C" w:rsidR="005B24EC" w:rsidRPr="004B070B" w:rsidRDefault="00F369D6" w:rsidP="005B24EC">
            <w:pPr>
              <w:widowControl w:val="0"/>
              <w:autoSpaceDE w:val="0"/>
              <w:autoSpaceDN w:val="0"/>
              <w:adjustRightInd w:val="0"/>
              <w:jc w:val="center"/>
              <w:rPr>
                <w:sz w:val="16"/>
                <w:szCs w:val="16"/>
              </w:rPr>
            </w:pPr>
            <w:r>
              <w:rPr>
                <w:sz w:val="16"/>
                <w:szCs w:val="16"/>
              </w:rPr>
              <w:t>5</w:t>
            </w:r>
          </w:p>
        </w:tc>
        <w:tc>
          <w:tcPr>
            <w:tcW w:w="598" w:type="dxa"/>
            <w:vAlign w:val="center"/>
          </w:tcPr>
          <w:p w14:paraId="2D587E3D"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7BBED5E4"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63044B61"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64DA513C" w14:textId="235B978A" w:rsidR="005B24EC" w:rsidRPr="004B070B" w:rsidRDefault="00F369D6" w:rsidP="005B24EC">
            <w:pPr>
              <w:widowControl w:val="0"/>
              <w:autoSpaceDE w:val="0"/>
              <w:autoSpaceDN w:val="0"/>
              <w:adjustRightInd w:val="0"/>
              <w:jc w:val="center"/>
              <w:rPr>
                <w:sz w:val="16"/>
                <w:szCs w:val="16"/>
              </w:rPr>
            </w:pPr>
            <w:r>
              <w:rPr>
                <w:sz w:val="16"/>
                <w:szCs w:val="16"/>
              </w:rPr>
              <w:t>12</w:t>
            </w:r>
          </w:p>
        </w:tc>
        <w:tc>
          <w:tcPr>
            <w:tcW w:w="1382" w:type="dxa"/>
            <w:vAlign w:val="center"/>
          </w:tcPr>
          <w:p w14:paraId="7D3783CF"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55C88EB0"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0A16E4C3"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519E72F4" w14:textId="2B52B2C1"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742333F0" w14:textId="77777777" w:rsidTr="00903763">
        <w:trPr>
          <w:jc w:val="center"/>
        </w:trPr>
        <w:tc>
          <w:tcPr>
            <w:tcW w:w="527" w:type="dxa"/>
            <w:vAlign w:val="center"/>
          </w:tcPr>
          <w:p w14:paraId="28662ABA" w14:textId="77777777" w:rsidR="005B24EC" w:rsidRPr="004B070B" w:rsidRDefault="005B24EC" w:rsidP="005B24EC">
            <w:pPr>
              <w:widowControl w:val="0"/>
              <w:autoSpaceDE w:val="0"/>
              <w:autoSpaceDN w:val="0"/>
              <w:adjustRightInd w:val="0"/>
              <w:jc w:val="center"/>
              <w:rPr>
                <w:sz w:val="16"/>
                <w:szCs w:val="16"/>
              </w:rPr>
            </w:pPr>
          </w:p>
        </w:tc>
        <w:tc>
          <w:tcPr>
            <w:tcW w:w="3118" w:type="dxa"/>
            <w:vAlign w:val="center"/>
          </w:tcPr>
          <w:p w14:paraId="7281E17B" w14:textId="1F0EDFEC" w:rsidR="005B24EC" w:rsidRPr="004B070B" w:rsidRDefault="005B24EC" w:rsidP="005B24EC">
            <w:pPr>
              <w:jc w:val="center"/>
              <w:rPr>
                <w:sz w:val="16"/>
                <w:szCs w:val="16"/>
              </w:rPr>
            </w:pPr>
            <w:r w:rsidRPr="004B070B">
              <w:rPr>
                <w:sz w:val="16"/>
                <w:szCs w:val="16"/>
              </w:rPr>
              <w:t>Выполнение курсовой работы</w:t>
            </w:r>
          </w:p>
        </w:tc>
        <w:tc>
          <w:tcPr>
            <w:tcW w:w="461" w:type="dxa"/>
            <w:vAlign w:val="center"/>
          </w:tcPr>
          <w:p w14:paraId="7BB4298F" w14:textId="19B66B26" w:rsidR="005B24EC" w:rsidRPr="004B070B" w:rsidRDefault="005B24EC" w:rsidP="005B24EC">
            <w:pPr>
              <w:widowControl w:val="0"/>
              <w:autoSpaceDE w:val="0"/>
              <w:autoSpaceDN w:val="0"/>
              <w:adjustRightInd w:val="0"/>
              <w:jc w:val="center"/>
              <w:rPr>
                <w:sz w:val="16"/>
                <w:szCs w:val="16"/>
              </w:rPr>
            </w:pPr>
            <w:r w:rsidRPr="004B070B">
              <w:rPr>
                <w:sz w:val="16"/>
                <w:szCs w:val="16"/>
              </w:rPr>
              <w:t>8</w:t>
            </w:r>
          </w:p>
        </w:tc>
        <w:tc>
          <w:tcPr>
            <w:tcW w:w="569" w:type="dxa"/>
            <w:vAlign w:val="center"/>
          </w:tcPr>
          <w:p w14:paraId="49AB5925" w14:textId="4AEB4305" w:rsidR="005B24EC" w:rsidRPr="004B070B" w:rsidRDefault="005B24EC" w:rsidP="005B24EC">
            <w:pPr>
              <w:widowControl w:val="0"/>
              <w:autoSpaceDE w:val="0"/>
              <w:autoSpaceDN w:val="0"/>
              <w:adjustRightInd w:val="0"/>
              <w:jc w:val="center"/>
              <w:rPr>
                <w:sz w:val="16"/>
                <w:szCs w:val="16"/>
              </w:rPr>
            </w:pPr>
          </w:p>
        </w:tc>
        <w:tc>
          <w:tcPr>
            <w:tcW w:w="707" w:type="dxa"/>
            <w:vAlign w:val="center"/>
          </w:tcPr>
          <w:p w14:paraId="4D87C691" w14:textId="7B0892CC" w:rsidR="005B24EC" w:rsidRPr="004B070B" w:rsidRDefault="005B24EC" w:rsidP="005B24EC">
            <w:pPr>
              <w:widowControl w:val="0"/>
              <w:autoSpaceDE w:val="0"/>
              <w:autoSpaceDN w:val="0"/>
              <w:adjustRightInd w:val="0"/>
              <w:jc w:val="center"/>
              <w:rPr>
                <w:sz w:val="16"/>
                <w:szCs w:val="16"/>
              </w:rPr>
            </w:pPr>
            <w:r>
              <w:rPr>
                <w:sz w:val="16"/>
                <w:szCs w:val="16"/>
              </w:rPr>
              <w:t>4</w:t>
            </w:r>
          </w:p>
        </w:tc>
        <w:tc>
          <w:tcPr>
            <w:tcW w:w="283" w:type="dxa"/>
            <w:vAlign w:val="center"/>
          </w:tcPr>
          <w:p w14:paraId="6CD9989E" w14:textId="77777777"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72C0CD79" w14:textId="2C756086" w:rsidR="005B24EC" w:rsidRPr="004B070B" w:rsidRDefault="005B24EC" w:rsidP="005B24EC">
            <w:pPr>
              <w:widowControl w:val="0"/>
              <w:autoSpaceDE w:val="0"/>
              <w:autoSpaceDN w:val="0"/>
              <w:adjustRightInd w:val="0"/>
              <w:jc w:val="center"/>
              <w:rPr>
                <w:sz w:val="16"/>
                <w:szCs w:val="16"/>
              </w:rPr>
            </w:pPr>
            <w:r>
              <w:rPr>
                <w:sz w:val="16"/>
                <w:szCs w:val="16"/>
              </w:rPr>
              <w:t>20</w:t>
            </w:r>
          </w:p>
        </w:tc>
        <w:tc>
          <w:tcPr>
            <w:tcW w:w="575" w:type="dxa"/>
            <w:vAlign w:val="center"/>
          </w:tcPr>
          <w:p w14:paraId="37DFDC8B" w14:textId="44A7E845" w:rsidR="005B24EC" w:rsidRPr="004B070B" w:rsidRDefault="00F369D6" w:rsidP="005B24EC">
            <w:pPr>
              <w:widowControl w:val="0"/>
              <w:autoSpaceDE w:val="0"/>
              <w:autoSpaceDN w:val="0"/>
              <w:adjustRightInd w:val="0"/>
              <w:jc w:val="center"/>
              <w:rPr>
                <w:sz w:val="16"/>
                <w:szCs w:val="16"/>
              </w:rPr>
            </w:pPr>
            <w:r>
              <w:rPr>
                <w:sz w:val="16"/>
                <w:szCs w:val="16"/>
              </w:rPr>
              <w:t>5</w:t>
            </w:r>
          </w:p>
        </w:tc>
        <w:tc>
          <w:tcPr>
            <w:tcW w:w="598" w:type="dxa"/>
            <w:vAlign w:val="center"/>
          </w:tcPr>
          <w:p w14:paraId="22A19AD4" w14:textId="77777777" w:rsidR="005B24EC" w:rsidRPr="004B070B" w:rsidRDefault="005B24EC" w:rsidP="005B24EC">
            <w:pPr>
              <w:widowControl w:val="0"/>
              <w:autoSpaceDE w:val="0"/>
              <w:autoSpaceDN w:val="0"/>
              <w:adjustRightInd w:val="0"/>
              <w:jc w:val="center"/>
              <w:rPr>
                <w:sz w:val="16"/>
                <w:szCs w:val="16"/>
              </w:rPr>
            </w:pPr>
          </w:p>
        </w:tc>
        <w:tc>
          <w:tcPr>
            <w:tcW w:w="567" w:type="dxa"/>
            <w:vAlign w:val="center"/>
          </w:tcPr>
          <w:p w14:paraId="7255847A" w14:textId="77777777" w:rsidR="005B24EC" w:rsidRPr="004B070B" w:rsidRDefault="005B24EC" w:rsidP="005B24EC">
            <w:pPr>
              <w:widowControl w:val="0"/>
              <w:autoSpaceDE w:val="0"/>
              <w:autoSpaceDN w:val="0"/>
              <w:adjustRightInd w:val="0"/>
              <w:jc w:val="center"/>
              <w:rPr>
                <w:sz w:val="16"/>
                <w:szCs w:val="16"/>
              </w:rPr>
            </w:pPr>
          </w:p>
        </w:tc>
        <w:tc>
          <w:tcPr>
            <w:tcW w:w="340" w:type="dxa"/>
            <w:vAlign w:val="center"/>
          </w:tcPr>
          <w:p w14:paraId="658C32C0"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7E7C78A1" w14:textId="788666D8" w:rsidR="005B24EC" w:rsidRPr="004B070B" w:rsidRDefault="00F369D6" w:rsidP="005B24EC">
            <w:pPr>
              <w:widowControl w:val="0"/>
              <w:autoSpaceDE w:val="0"/>
              <w:autoSpaceDN w:val="0"/>
              <w:adjustRightInd w:val="0"/>
              <w:jc w:val="center"/>
              <w:rPr>
                <w:sz w:val="16"/>
                <w:szCs w:val="16"/>
              </w:rPr>
            </w:pPr>
            <w:r>
              <w:rPr>
                <w:sz w:val="16"/>
                <w:szCs w:val="16"/>
              </w:rPr>
              <w:t>20</w:t>
            </w:r>
          </w:p>
        </w:tc>
        <w:tc>
          <w:tcPr>
            <w:tcW w:w="1382" w:type="dxa"/>
            <w:vAlign w:val="center"/>
          </w:tcPr>
          <w:p w14:paraId="1392C434"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007DAFF9"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70D495F5"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69978055" w14:textId="2689C22E"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78287FCF" w14:textId="77777777" w:rsidTr="00903763">
        <w:trPr>
          <w:jc w:val="center"/>
        </w:trPr>
        <w:tc>
          <w:tcPr>
            <w:tcW w:w="527" w:type="dxa"/>
            <w:vAlign w:val="center"/>
          </w:tcPr>
          <w:p w14:paraId="664BB3BE" w14:textId="77777777" w:rsidR="005B24EC" w:rsidRPr="004B070B" w:rsidRDefault="005B24EC" w:rsidP="005B24EC">
            <w:pPr>
              <w:widowControl w:val="0"/>
              <w:autoSpaceDE w:val="0"/>
              <w:autoSpaceDN w:val="0"/>
              <w:adjustRightInd w:val="0"/>
              <w:jc w:val="center"/>
              <w:rPr>
                <w:sz w:val="16"/>
                <w:szCs w:val="16"/>
              </w:rPr>
            </w:pPr>
          </w:p>
        </w:tc>
        <w:tc>
          <w:tcPr>
            <w:tcW w:w="3118" w:type="dxa"/>
            <w:vAlign w:val="center"/>
          </w:tcPr>
          <w:p w14:paraId="013B5D2A" w14:textId="0E0669B1" w:rsidR="005B24EC" w:rsidRPr="004B070B" w:rsidRDefault="005B24EC" w:rsidP="005B24EC">
            <w:pPr>
              <w:jc w:val="center"/>
              <w:rPr>
                <w:sz w:val="16"/>
                <w:szCs w:val="16"/>
              </w:rPr>
            </w:pPr>
            <w:r w:rsidRPr="004B070B">
              <w:rPr>
                <w:sz w:val="16"/>
                <w:szCs w:val="16"/>
              </w:rPr>
              <w:t>Итого</w:t>
            </w:r>
          </w:p>
        </w:tc>
        <w:tc>
          <w:tcPr>
            <w:tcW w:w="461" w:type="dxa"/>
            <w:vAlign w:val="center"/>
          </w:tcPr>
          <w:p w14:paraId="5D71BF44" w14:textId="7F157004" w:rsidR="005B24EC" w:rsidRPr="004B070B" w:rsidRDefault="005B24EC" w:rsidP="005B24EC">
            <w:pPr>
              <w:widowControl w:val="0"/>
              <w:autoSpaceDE w:val="0"/>
              <w:autoSpaceDN w:val="0"/>
              <w:adjustRightInd w:val="0"/>
              <w:jc w:val="center"/>
              <w:rPr>
                <w:sz w:val="16"/>
                <w:szCs w:val="16"/>
              </w:rPr>
            </w:pPr>
            <w:r w:rsidRPr="004B070B">
              <w:rPr>
                <w:sz w:val="16"/>
                <w:szCs w:val="16"/>
              </w:rPr>
              <w:t>8</w:t>
            </w:r>
          </w:p>
        </w:tc>
        <w:tc>
          <w:tcPr>
            <w:tcW w:w="569" w:type="dxa"/>
            <w:vAlign w:val="center"/>
          </w:tcPr>
          <w:p w14:paraId="6FC37795" w14:textId="7EC3AD6D" w:rsidR="005B24EC" w:rsidRPr="004B070B" w:rsidRDefault="005B24EC" w:rsidP="005B24EC">
            <w:pPr>
              <w:widowControl w:val="0"/>
              <w:autoSpaceDE w:val="0"/>
              <w:autoSpaceDN w:val="0"/>
              <w:adjustRightInd w:val="0"/>
              <w:jc w:val="center"/>
              <w:rPr>
                <w:sz w:val="16"/>
                <w:szCs w:val="16"/>
              </w:rPr>
            </w:pPr>
            <w:r>
              <w:rPr>
                <w:sz w:val="16"/>
                <w:szCs w:val="16"/>
              </w:rPr>
              <w:t>34</w:t>
            </w:r>
          </w:p>
        </w:tc>
        <w:tc>
          <w:tcPr>
            <w:tcW w:w="707" w:type="dxa"/>
            <w:vAlign w:val="center"/>
          </w:tcPr>
          <w:p w14:paraId="38CF794E" w14:textId="0BFC9E2F" w:rsidR="005B24EC" w:rsidRPr="004B070B" w:rsidRDefault="005B24EC" w:rsidP="005B24EC">
            <w:pPr>
              <w:widowControl w:val="0"/>
              <w:autoSpaceDE w:val="0"/>
              <w:autoSpaceDN w:val="0"/>
              <w:adjustRightInd w:val="0"/>
              <w:jc w:val="center"/>
              <w:rPr>
                <w:sz w:val="16"/>
                <w:szCs w:val="16"/>
              </w:rPr>
            </w:pPr>
            <w:r>
              <w:rPr>
                <w:sz w:val="16"/>
                <w:szCs w:val="16"/>
              </w:rPr>
              <w:t>51</w:t>
            </w:r>
            <w:r w:rsidRPr="004B070B">
              <w:rPr>
                <w:sz w:val="16"/>
                <w:szCs w:val="16"/>
              </w:rPr>
              <w:t>/</w:t>
            </w:r>
            <w:r>
              <w:rPr>
                <w:sz w:val="16"/>
                <w:szCs w:val="16"/>
              </w:rPr>
              <w:t>25</w:t>
            </w:r>
          </w:p>
        </w:tc>
        <w:tc>
          <w:tcPr>
            <w:tcW w:w="283" w:type="dxa"/>
            <w:vAlign w:val="center"/>
          </w:tcPr>
          <w:p w14:paraId="0A6D67A7" w14:textId="77777777" w:rsidR="005B24EC" w:rsidRPr="004B070B" w:rsidRDefault="005B24EC" w:rsidP="005B24EC">
            <w:pPr>
              <w:widowControl w:val="0"/>
              <w:autoSpaceDE w:val="0"/>
              <w:autoSpaceDN w:val="0"/>
              <w:adjustRightInd w:val="0"/>
              <w:jc w:val="center"/>
              <w:rPr>
                <w:sz w:val="16"/>
                <w:szCs w:val="16"/>
              </w:rPr>
            </w:pPr>
          </w:p>
        </w:tc>
        <w:tc>
          <w:tcPr>
            <w:tcW w:w="472" w:type="dxa"/>
            <w:vAlign w:val="center"/>
          </w:tcPr>
          <w:p w14:paraId="222E1BA1" w14:textId="55C0D2C7" w:rsidR="005B24EC" w:rsidRPr="004B070B" w:rsidRDefault="005B24EC" w:rsidP="005B24EC">
            <w:pPr>
              <w:widowControl w:val="0"/>
              <w:autoSpaceDE w:val="0"/>
              <w:autoSpaceDN w:val="0"/>
              <w:adjustRightInd w:val="0"/>
              <w:jc w:val="center"/>
              <w:rPr>
                <w:sz w:val="16"/>
                <w:szCs w:val="16"/>
              </w:rPr>
            </w:pPr>
            <w:r>
              <w:rPr>
                <w:sz w:val="16"/>
                <w:szCs w:val="16"/>
              </w:rPr>
              <w:t>95</w:t>
            </w:r>
          </w:p>
        </w:tc>
        <w:tc>
          <w:tcPr>
            <w:tcW w:w="575" w:type="dxa"/>
            <w:vAlign w:val="center"/>
          </w:tcPr>
          <w:p w14:paraId="3C87FBDE" w14:textId="77777777" w:rsidR="005B24EC" w:rsidRPr="004B070B" w:rsidRDefault="005B24EC" w:rsidP="005B24EC">
            <w:pPr>
              <w:widowControl w:val="0"/>
              <w:autoSpaceDE w:val="0"/>
              <w:autoSpaceDN w:val="0"/>
              <w:adjustRightInd w:val="0"/>
              <w:jc w:val="center"/>
              <w:rPr>
                <w:sz w:val="16"/>
                <w:szCs w:val="16"/>
              </w:rPr>
            </w:pPr>
          </w:p>
        </w:tc>
        <w:tc>
          <w:tcPr>
            <w:tcW w:w="598" w:type="dxa"/>
            <w:vAlign w:val="center"/>
          </w:tcPr>
          <w:p w14:paraId="7A774C43" w14:textId="261C8F2C" w:rsidR="005B24EC" w:rsidRPr="004B070B" w:rsidRDefault="00F369D6" w:rsidP="005B24EC">
            <w:pPr>
              <w:widowControl w:val="0"/>
              <w:autoSpaceDE w:val="0"/>
              <w:autoSpaceDN w:val="0"/>
              <w:adjustRightInd w:val="0"/>
              <w:jc w:val="center"/>
              <w:rPr>
                <w:sz w:val="16"/>
                <w:szCs w:val="16"/>
              </w:rPr>
            </w:pPr>
            <w:r>
              <w:rPr>
                <w:sz w:val="16"/>
                <w:szCs w:val="16"/>
              </w:rPr>
              <w:t>8</w:t>
            </w:r>
          </w:p>
        </w:tc>
        <w:tc>
          <w:tcPr>
            <w:tcW w:w="567" w:type="dxa"/>
            <w:vAlign w:val="center"/>
          </w:tcPr>
          <w:p w14:paraId="7AB5F5CE" w14:textId="30AD4A86" w:rsidR="005B24EC" w:rsidRPr="004B070B" w:rsidRDefault="00F369D6" w:rsidP="005B24EC">
            <w:pPr>
              <w:widowControl w:val="0"/>
              <w:autoSpaceDE w:val="0"/>
              <w:autoSpaceDN w:val="0"/>
              <w:adjustRightInd w:val="0"/>
              <w:jc w:val="center"/>
              <w:rPr>
                <w:sz w:val="16"/>
                <w:szCs w:val="16"/>
              </w:rPr>
            </w:pPr>
            <w:r>
              <w:rPr>
                <w:sz w:val="16"/>
                <w:szCs w:val="16"/>
              </w:rPr>
              <w:t>12/6</w:t>
            </w:r>
          </w:p>
        </w:tc>
        <w:tc>
          <w:tcPr>
            <w:tcW w:w="340" w:type="dxa"/>
            <w:vAlign w:val="center"/>
          </w:tcPr>
          <w:p w14:paraId="36069BE9" w14:textId="77777777" w:rsidR="005B24EC" w:rsidRPr="004B070B" w:rsidRDefault="005B24EC" w:rsidP="005B24EC">
            <w:pPr>
              <w:widowControl w:val="0"/>
              <w:autoSpaceDE w:val="0"/>
              <w:autoSpaceDN w:val="0"/>
              <w:adjustRightInd w:val="0"/>
              <w:jc w:val="center"/>
              <w:rPr>
                <w:sz w:val="16"/>
                <w:szCs w:val="16"/>
              </w:rPr>
            </w:pPr>
          </w:p>
        </w:tc>
        <w:tc>
          <w:tcPr>
            <w:tcW w:w="461" w:type="dxa"/>
            <w:vAlign w:val="center"/>
          </w:tcPr>
          <w:p w14:paraId="37C183F2" w14:textId="0310D1B9" w:rsidR="005B24EC" w:rsidRPr="004B070B" w:rsidRDefault="00F369D6" w:rsidP="005B24EC">
            <w:pPr>
              <w:widowControl w:val="0"/>
              <w:autoSpaceDE w:val="0"/>
              <w:autoSpaceDN w:val="0"/>
              <w:adjustRightInd w:val="0"/>
              <w:jc w:val="center"/>
              <w:rPr>
                <w:sz w:val="16"/>
                <w:szCs w:val="16"/>
              </w:rPr>
            </w:pPr>
            <w:r>
              <w:rPr>
                <w:sz w:val="16"/>
                <w:szCs w:val="16"/>
              </w:rPr>
              <w:t>174</w:t>
            </w:r>
          </w:p>
        </w:tc>
        <w:tc>
          <w:tcPr>
            <w:tcW w:w="1382" w:type="dxa"/>
            <w:vAlign w:val="center"/>
          </w:tcPr>
          <w:p w14:paraId="7A930A82"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7607054D"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0663405B"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5DE6BE89" w14:textId="28A88D65"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r w:rsidR="005B24EC" w:rsidRPr="004B070B" w14:paraId="130B995D" w14:textId="77777777" w:rsidTr="00903763">
        <w:trPr>
          <w:jc w:val="center"/>
        </w:trPr>
        <w:tc>
          <w:tcPr>
            <w:tcW w:w="527" w:type="dxa"/>
            <w:vAlign w:val="center"/>
          </w:tcPr>
          <w:p w14:paraId="45743667" w14:textId="77777777" w:rsidR="005B24EC" w:rsidRPr="004B070B" w:rsidRDefault="005B24EC" w:rsidP="005B24EC">
            <w:pPr>
              <w:widowControl w:val="0"/>
              <w:autoSpaceDE w:val="0"/>
              <w:autoSpaceDN w:val="0"/>
              <w:adjustRightInd w:val="0"/>
              <w:jc w:val="center"/>
              <w:rPr>
                <w:sz w:val="16"/>
                <w:szCs w:val="16"/>
              </w:rPr>
            </w:pPr>
          </w:p>
        </w:tc>
        <w:tc>
          <w:tcPr>
            <w:tcW w:w="3118" w:type="dxa"/>
            <w:vAlign w:val="center"/>
          </w:tcPr>
          <w:p w14:paraId="1657F07A" w14:textId="351CFCFB" w:rsidR="005B24EC" w:rsidRPr="004B070B" w:rsidRDefault="005B24EC" w:rsidP="005B24EC">
            <w:pPr>
              <w:jc w:val="center"/>
              <w:rPr>
                <w:sz w:val="16"/>
                <w:szCs w:val="16"/>
              </w:rPr>
            </w:pPr>
            <w:r w:rsidRPr="004B070B">
              <w:rPr>
                <w:sz w:val="16"/>
                <w:szCs w:val="16"/>
              </w:rPr>
              <w:t>Форма промежуточной аттестации – экзамен</w:t>
            </w:r>
          </w:p>
        </w:tc>
        <w:tc>
          <w:tcPr>
            <w:tcW w:w="461" w:type="dxa"/>
            <w:vAlign w:val="center"/>
          </w:tcPr>
          <w:p w14:paraId="46B130BE" w14:textId="06394C00" w:rsidR="005B24EC" w:rsidRPr="004B070B" w:rsidRDefault="005B24EC" w:rsidP="005B24EC">
            <w:pPr>
              <w:widowControl w:val="0"/>
              <w:autoSpaceDE w:val="0"/>
              <w:autoSpaceDN w:val="0"/>
              <w:adjustRightInd w:val="0"/>
              <w:jc w:val="center"/>
              <w:rPr>
                <w:sz w:val="16"/>
                <w:szCs w:val="16"/>
              </w:rPr>
            </w:pPr>
            <w:r w:rsidRPr="004B070B">
              <w:rPr>
                <w:sz w:val="16"/>
                <w:szCs w:val="16"/>
              </w:rPr>
              <w:t>8</w:t>
            </w:r>
          </w:p>
        </w:tc>
        <w:tc>
          <w:tcPr>
            <w:tcW w:w="2031" w:type="dxa"/>
            <w:gridSpan w:val="4"/>
            <w:vAlign w:val="center"/>
          </w:tcPr>
          <w:p w14:paraId="548FAA99" w14:textId="0B070A38" w:rsidR="005B24EC" w:rsidRPr="004B070B" w:rsidRDefault="005B24EC" w:rsidP="005B24EC">
            <w:pPr>
              <w:widowControl w:val="0"/>
              <w:autoSpaceDE w:val="0"/>
              <w:autoSpaceDN w:val="0"/>
              <w:adjustRightInd w:val="0"/>
              <w:jc w:val="center"/>
              <w:rPr>
                <w:sz w:val="16"/>
                <w:szCs w:val="16"/>
              </w:rPr>
            </w:pPr>
            <w:r w:rsidRPr="004B070B">
              <w:rPr>
                <w:sz w:val="16"/>
                <w:szCs w:val="16"/>
              </w:rPr>
              <w:t>36</w:t>
            </w:r>
          </w:p>
        </w:tc>
        <w:tc>
          <w:tcPr>
            <w:tcW w:w="575" w:type="dxa"/>
            <w:vAlign w:val="center"/>
          </w:tcPr>
          <w:p w14:paraId="7FE6AE6E" w14:textId="77777777" w:rsidR="005B24EC" w:rsidRPr="004B070B" w:rsidRDefault="005B24EC" w:rsidP="005B24EC">
            <w:pPr>
              <w:widowControl w:val="0"/>
              <w:autoSpaceDE w:val="0"/>
              <w:autoSpaceDN w:val="0"/>
              <w:adjustRightInd w:val="0"/>
              <w:jc w:val="center"/>
              <w:rPr>
                <w:sz w:val="16"/>
                <w:szCs w:val="16"/>
              </w:rPr>
            </w:pPr>
          </w:p>
        </w:tc>
        <w:tc>
          <w:tcPr>
            <w:tcW w:w="1966" w:type="dxa"/>
            <w:gridSpan w:val="4"/>
            <w:vAlign w:val="center"/>
          </w:tcPr>
          <w:p w14:paraId="27F341EB" w14:textId="129CABCB" w:rsidR="005B24EC" w:rsidRPr="004B070B" w:rsidRDefault="005B24EC" w:rsidP="005B24EC">
            <w:pPr>
              <w:widowControl w:val="0"/>
              <w:autoSpaceDE w:val="0"/>
              <w:autoSpaceDN w:val="0"/>
              <w:adjustRightInd w:val="0"/>
              <w:jc w:val="center"/>
              <w:rPr>
                <w:sz w:val="16"/>
                <w:szCs w:val="16"/>
              </w:rPr>
            </w:pPr>
            <w:r>
              <w:rPr>
                <w:sz w:val="16"/>
                <w:szCs w:val="16"/>
              </w:rPr>
              <w:t>18</w:t>
            </w:r>
          </w:p>
        </w:tc>
        <w:tc>
          <w:tcPr>
            <w:tcW w:w="1382" w:type="dxa"/>
            <w:vAlign w:val="center"/>
          </w:tcPr>
          <w:p w14:paraId="57E278C8"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УК-2.1; УК-2.2</w:t>
            </w:r>
          </w:p>
          <w:p w14:paraId="26406507"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0F708541" w14:textId="77777777" w:rsidR="005B24EC" w:rsidRPr="00715F42" w:rsidRDefault="005B24EC" w:rsidP="005B24EC">
            <w:pPr>
              <w:widowControl w:val="0"/>
              <w:autoSpaceDE w:val="0"/>
              <w:autoSpaceDN w:val="0"/>
              <w:adjustRightInd w:val="0"/>
              <w:jc w:val="center"/>
              <w:rPr>
                <w:sz w:val="16"/>
                <w:szCs w:val="16"/>
              </w:rPr>
            </w:pPr>
            <w:r w:rsidRPr="00715F42">
              <w:rPr>
                <w:sz w:val="16"/>
                <w:szCs w:val="16"/>
              </w:rPr>
              <w:t>ОПК-3</w:t>
            </w:r>
            <w:r>
              <w:rPr>
                <w:sz w:val="16"/>
                <w:szCs w:val="16"/>
              </w:rPr>
              <w:t>.6</w:t>
            </w:r>
          </w:p>
          <w:p w14:paraId="269090B1" w14:textId="6AB4BB91" w:rsidR="005B24EC" w:rsidRPr="004B070B" w:rsidRDefault="005B24EC" w:rsidP="005B24EC">
            <w:pPr>
              <w:widowControl w:val="0"/>
              <w:autoSpaceDE w:val="0"/>
              <w:autoSpaceDN w:val="0"/>
              <w:adjustRightInd w:val="0"/>
              <w:jc w:val="center"/>
              <w:rPr>
                <w:sz w:val="16"/>
                <w:szCs w:val="16"/>
              </w:rPr>
            </w:pPr>
            <w:r>
              <w:rPr>
                <w:sz w:val="16"/>
                <w:szCs w:val="16"/>
              </w:rPr>
              <w:t>ПК-3.1; ПК-3.2</w:t>
            </w:r>
          </w:p>
        </w:tc>
      </w:tr>
    </w:tbl>
    <w:p w14:paraId="6F6B4BAD" w14:textId="77777777" w:rsidR="004C63B2" w:rsidRDefault="004C63B2" w:rsidP="004C63B2">
      <w:pPr>
        <w:widowControl w:val="0"/>
        <w:autoSpaceDE w:val="0"/>
        <w:autoSpaceDN w:val="0"/>
        <w:adjustRightInd w:val="0"/>
      </w:pPr>
    </w:p>
    <w:tbl>
      <w:tblPr>
        <w:tblW w:w="9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6"/>
      </w:tblGrid>
      <w:tr w:rsidR="000D18A2" w:rsidRPr="007324AC" w14:paraId="2F270EEF" w14:textId="77777777" w:rsidTr="00FF388D">
        <w:tc>
          <w:tcPr>
            <w:tcW w:w="9781" w:type="dxa"/>
            <w:shd w:val="clear" w:color="auto" w:fill="F2F2F2"/>
            <w:vAlign w:val="center"/>
          </w:tcPr>
          <w:p w14:paraId="3974338F" w14:textId="77777777" w:rsidR="000D18A2" w:rsidRPr="007324AC" w:rsidRDefault="000D18A2" w:rsidP="007040D4">
            <w:pPr>
              <w:widowControl w:val="0"/>
              <w:autoSpaceDE w:val="0"/>
              <w:autoSpaceDN w:val="0"/>
              <w:adjustRightInd w:val="0"/>
              <w:jc w:val="center"/>
              <w:rPr>
                <w:b/>
                <w:bCs/>
              </w:rPr>
            </w:pPr>
            <w:r w:rsidRPr="007324AC">
              <w:rPr>
                <w:b/>
                <w:bCs/>
              </w:rPr>
              <w:t>5 ФОНД ОЦЕНОЧНЫХ СРЕДСТВ ДЛЯ ПРОВЕДЕНИЯ</w:t>
            </w:r>
          </w:p>
          <w:p w14:paraId="39EAD8C1" w14:textId="77777777" w:rsidR="000D18A2" w:rsidRPr="007324AC" w:rsidRDefault="000D18A2" w:rsidP="007040D4">
            <w:pPr>
              <w:widowControl w:val="0"/>
              <w:autoSpaceDE w:val="0"/>
              <w:autoSpaceDN w:val="0"/>
              <w:adjustRightInd w:val="0"/>
              <w:jc w:val="center"/>
              <w:rPr>
                <w:b/>
                <w:bCs/>
              </w:rPr>
            </w:pPr>
            <w:r w:rsidRPr="007324AC">
              <w:rPr>
                <w:b/>
                <w:bCs/>
              </w:rPr>
              <w:t>ТЕКУЩЕГО КОНТРОЛЯ УСПЕВАЕМОСТИ И ПРОМЕЖУТОЧНОЙ</w:t>
            </w:r>
          </w:p>
          <w:p w14:paraId="018A3BDC" w14:textId="77777777" w:rsidR="000D18A2" w:rsidRPr="007324AC" w:rsidRDefault="000D18A2" w:rsidP="007040D4">
            <w:pPr>
              <w:widowControl w:val="0"/>
              <w:autoSpaceDE w:val="0"/>
              <w:autoSpaceDN w:val="0"/>
              <w:adjustRightInd w:val="0"/>
              <w:jc w:val="center"/>
              <w:rPr>
                <w:b/>
                <w:bCs/>
                <w:sz w:val="20"/>
                <w:szCs w:val="20"/>
              </w:rPr>
            </w:pPr>
            <w:r w:rsidRPr="007324AC">
              <w:rPr>
                <w:b/>
                <w:bCs/>
              </w:rPr>
              <w:t>АТТЕСТАЦИИ ОБУЧАЮЩИХСЯ ПО ДИСЦИПЛИНЕ</w:t>
            </w:r>
          </w:p>
        </w:tc>
      </w:tr>
      <w:tr w:rsidR="000D18A2" w:rsidRPr="007324AC" w14:paraId="020A5732" w14:textId="77777777" w:rsidTr="00FF388D">
        <w:tc>
          <w:tcPr>
            <w:tcW w:w="9781" w:type="dxa"/>
            <w:vAlign w:val="center"/>
          </w:tcPr>
          <w:p w14:paraId="0874C085" w14:textId="743AC9A5" w:rsidR="000D18A2" w:rsidRPr="007324AC" w:rsidRDefault="000D18A2" w:rsidP="007040D4">
            <w:pPr>
              <w:ind w:firstLine="540"/>
              <w:jc w:val="both"/>
              <w:rPr>
                <w:sz w:val="20"/>
                <w:szCs w:val="20"/>
              </w:rPr>
            </w:pPr>
            <w:r w:rsidRPr="007324AC">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w:t>
            </w:r>
            <w:r w:rsidR="00FF388D">
              <w:rPr>
                <w:sz w:val="20"/>
                <w:szCs w:val="20"/>
              </w:rPr>
              <w:t xml:space="preserve"> </w:t>
            </w:r>
            <w:proofErr w:type="spellStart"/>
            <w:r w:rsidR="00FF388D">
              <w:rPr>
                <w:sz w:val="20"/>
                <w:szCs w:val="20"/>
              </w:rPr>
              <w:t>КрИЖТ</w:t>
            </w:r>
            <w:proofErr w:type="spellEnd"/>
            <w:r w:rsidR="00FF388D">
              <w:rPr>
                <w:sz w:val="20"/>
                <w:szCs w:val="20"/>
              </w:rPr>
              <w:t xml:space="preserve"> </w:t>
            </w:r>
            <w:proofErr w:type="spellStart"/>
            <w:r w:rsidR="00FF388D">
              <w:rPr>
                <w:sz w:val="20"/>
                <w:szCs w:val="20"/>
              </w:rPr>
              <w:t>ИрГУПС</w:t>
            </w:r>
            <w:proofErr w:type="spellEnd"/>
            <w:r w:rsidRPr="007324AC">
              <w:rPr>
                <w:sz w:val="20"/>
                <w:szCs w:val="20"/>
              </w:rPr>
              <w:t>, доступной обучающемуся через его личный кабинет</w:t>
            </w:r>
          </w:p>
        </w:tc>
      </w:tr>
    </w:tbl>
    <w:p w14:paraId="61BFBCB7" w14:textId="77777777" w:rsidR="000D18A2" w:rsidRPr="007324AC" w:rsidRDefault="000D18A2" w:rsidP="000D18A2">
      <w:pPr>
        <w:widowControl w:val="0"/>
        <w:autoSpaceDE w:val="0"/>
        <w:autoSpaceDN w:val="0"/>
        <w:adjustRightInd w:val="0"/>
      </w:pPr>
    </w:p>
    <w:tbl>
      <w:tblPr>
        <w:tblW w:w="9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599"/>
        <w:gridCol w:w="4256"/>
        <w:gridCol w:w="1881"/>
        <w:gridCol w:w="1490"/>
      </w:tblGrid>
      <w:tr w:rsidR="000D18A2" w:rsidRPr="007324AC" w14:paraId="7890D013" w14:textId="77777777" w:rsidTr="00800D8D">
        <w:tc>
          <w:tcPr>
            <w:tcW w:w="9996" w:type="dxa"/>
            <w:gridSpan w:val="5"/>
            <w:shd w:val="clear" w:color="auto" w:fill="F2F2F2"/>
          </w:tcPr>
          <w:p w14:paraId="13B7ACBD" w14:textId="77777777" w:rsidR="000D18A2" w:rsidRPr="007324AC" w:rsidRDefault="000D18A2" w:rsidP="007040D4">
            <w:pPr>
              <w:widowControl w:val="0"/>
              <w:autoSpaceDE w:val="0"/>
              <w:autoSpaceDN w:val="0"/>
              <w:adjustRightInd w:val="0"/>
              <w:jc w:val="center"/>
              <w:rPr>
                <w:b/>
                <w:bCs/>
              </w:rPr>
            </w:pPr>
            <w:r w:rsidRPr="007324AC">
              <w:rPr>
                <w:b/>
                <w:bCs/>
              </w:rPr>
              <w:t>6 УЧЕБНО-МЕТОДИЧЕСКОЕ И ИНФОРМАЦИОННОЕ ОБЕСПЕЧЕНИЕ</w:t>
            </w:r>
          </w:p>
          <w:p w14:paraId="086A7ED8" w14:textId="2487A176" w:rsidR="000D18A2" w:rsidRPr="007324AC" w:rsidRDefault="000D18A2" w:rsidP="007040D4">
            <w:pPr>
              <w:widowControl w:val="0"/>
              <w:autoSpaceDE w:val="0"/>
              <w:autoSpaceDN w:val="0"/>
              <w:adjustRightInd w:val="0"/>
              <w:jc w:val="center"/>
              <w:rPr>
                <w:b/>
                <w:bCs/>
                <w:sz w:val="20"/>
                <w:szCs w:val="20"/>
              </w:rPr>
            </w:pPr>
            <w:r w:rsidRPr="007324AC">
              <w:rPr>
                <w:b/>
                <w:bCs/>
              </w:rPr>
              <w:t>ДИСЦИПЛИНЫ</w:t>
            </w:r>
          </w:p>
        </w:tc>
      </w:tr>
      <w:tr w:rsidR="000D18A2" w:rsidRPr="007324AC" w14:paraId="0BA85571" w14:textId="77777777" w:rsidTr="00800D8D">
        <w:tc>
          <w:tcPr>
            <w:tcW w:w="9996" w:type="dxa"/>
            <w:gridSpan w:val="5"/>
            <w:shd w:val="clear" w:color="auto" w:fill="F2F2F2"/>
          </w:tcPr>
          <w:p w14:paraId="668B5E2A" w14:textId="77777777" w:rsidR="000D18A2" w:rsidRPr="007324AC" w:rsidRDefault="000D18A2" w:rsidP="007040D4">
            <w:pPr>
              <w:widowControl w:val="0"/>
              <w:autoSpaceDE w:val="0"/>
              <w:autoSpaceDN w:val="0"/>
              <w:adjustRightInd w:val="0"/>
              <w:jc w:val="center"/>
              <w:rPr>
                <w:b/>
                <w:bCs/>
                <w:sz w:val="20"/>
                <w:szCs w:val="20"/>
              </w:rPr>
            </w:pPr>
            <w:r w:rsidRPr="007324AC">
              <w:rPr>
                <w:b/>
                <w:bCs/>
                <w:sz w:val="20"/>
                <w:szCs w:val="20"/>
              </w:rPr>
              <w:t>6.1 Учебная литература</w:t>
            </w:r>
          </w:p>
        </w:tc>
      </w:tr>
      <w:tr w:rsidR="000D18A2" w:rsidRPr="007324AC" w14:paraId="33050D6A" w14:textId="77777777" w:rsidTr="00800D8D">
        <w:tc>
          <w:tcPr>
            <w:tcW w:w="9996" w:type="dxa"/>
            <w:gridSpan w:val="5"/>
            <w:shd w:val="clear" w:color="auto" w:fill="FFFFFF"/>
          </w:tcPr>
          <w:p w14:paraId="53E27DE8" w14:textId="77777777" w:rsidR="000D18A2" w:rsidRPr="007324AC" w:rsidRDefault="000D18A2" w:rsidP="007040D4">
            <w:pPr>
              <w:widowControl w:val="0"/>
              <w:autoSpaceDE w:val="0"/>
              <w:autoSpaceDN w:val="0"/>
              <w:adjustRightInd w:val="0"/>
              <w:jc w:val="center"/>
              <w:rPr>
                <w:b/>
                <w:bCs/>
                <w:sz w:val="20"/>
                <w:szCs w:val="20"/>
              </w:rPr>
            </w:pPr>
            <w:r w:rsidRPr="007324AC">
              <w:rPr>
                <w:b/>
                <w:bCs/>
                <w:sz w:val="20"/>
                <w:szCs w:val="20"/>
              </w:rPr>
              <w:t>6.1.1 Основная литература</w:t>
            </w:r>
          </w:p>
        </w:tc>
      </w:tr>
      <w:tr w:rsidR="000D18A2" w:rsidRPr="007324AC" w14:paraId="64814EBF" w14:textId="77777777" w:rsidTr="00BE2683">
        <w:tc>
          <w:tcPr>
            <w:tcW w:w="770" w:type="dxa"/>
            <w:vAlign w:val="center"/>
          </w:tcPr>
          <w:p w14:paraId="63E07711" w14:textId="77777777" w:rsidR="000D18A2" w:rsidRPr="007324AC" w:rsidRDefault="000D18A2" w:rsidP="007040D4">
            <w:pPr>
              <w:widowControl w:val="0"/>
              <w:autoSpaceDE w:val="0"/>
              <w:autoSpaceDN w:val="0"/>
              <w:adjustRightInd w:val="0"/>
              <w:jc w:val="center"/>
              <w:rPr>
                <w:sz w:val="20"/>
                <w:szCs w:val="20"/>
              </w:rPr>
            </w:pPr>
          </w:p>
        </w:tc>
        <w:tc>
          <w:tcPr>
            <w:tcW w:w="1599" w:type="dxa"/>
            <w:vAlign w:val="center"/>
          </w:tcPr>
          <w:p w14:paraId="3544C608"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Авторы, составители</w:t>
            </w:r>
          </w:p>
        </w:tc>
        <w:tc>
          <w:tcPr>
            <w:tcW w:w="4256" w:type="dxa"/>
            <w:vAlign w:val="center"/>
          </w:tcPr>
          <w:p w14:paraId="2A6DE83D"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Заглавие</w:t>
            </w:r>
          </w:p>
        </w:tc>
        <w:tc>
          <w:tcPr>
            <w:tcW w:w="1881" w:type="dxa"/>
            <w:vAlign w:val="center"/>
          </w:tcPr>
          <w:p w14:paraId="55734300"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Издательство,</w:t>
            </w:r>
          </w:p>
          <w:p w14:paraId="41DE44D8"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год издания</w:t>
            </w:r>
          </w:p>
        </w:tc>
        <w:tc>
          <w:tcPr>
            <w:tcW w:w="1490" w:type="dxa"/>
            <w:vAlign w:val="center"/>
          </w:tcPr>
          <w:p w14:paraId="0703F740"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Кол-во экз.</w:t>
            </w:r>
          </w:p>
          <w:p w14:paraId="3E31117D"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в библиотеке/</w:t>
            </w:r>
          </w:p>
          <w:p w14:paraId="7B78CDEF"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100% онлайн</w:t>
            </w:r>
          </w:p>
        </w:tc>
      </w:tr>
      <w:tr w:rsidR="000D18A2" w:rsidRPr="007324AC" w14:paraId="0FE87773" w14:textId="77777777" w:rsidTr="00BE2683">
        <w:tc>
          <w:tcPr>
            <w:tcW w:w="770" w:type="dxa"/>
            <w:vAlign w:val="center"/>
          </w:tcPr>
          <w:p w14:paraId="4FB6D837"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6.1.1.1</w:t>
            </w:r>
          </w:p>
        </w:tc>
        <w:tc>
          <w:tcPr>
            <w:tcW w:w="1599" w:type="dxa"/>
            <w:vAlign w:val="center"/>
          </w:tcPr>
          <w:p w14:paraId="3491A639" w14:textId="39DDD251" w:rsidR="000D18A2" w:rsidRPr="009736CA" w:rsidRDefault="009D42D5" w:rsidP="007040D4">
            <w:pPr>
              <w:widowControl w:val="0"/>
              <w:autoSpaceDE w:val="0"/>
              <w:autoSpaceDN w:val="0"/>
              <w:adjustRightInd w:val="0"/>
              <w:spacing w:line="218" w:lineRule="exact"/>
              <w:ind w:left="15" w:right="15"/>
              <w:jc w:val="center"/>
              <w:rPr>
                <w:color w:val="000000"/>
                <w:sz w:val="20"/>
                <w:szCs w:val="20"/>
                <w:highlight w:val="yellow"/>
              </w:rPr>
            </w:pPr>
            <w:r w:rsidRPr="009D42D5">
              <w:rPr>
                <w:color w:val="000000"/>
                <w:sz w:val="20"/>
                <w:szCs w:val="20"/>
              </w:rPr>
              <w:t>Волков О.И., Скляренко В.К.</w:t>
            </w:r>
          </w:p>
        </w:tc>
        <w:tc>
          <w:tcPr>
            <w:tcW w:w="4256" w:type="dxa"/>
          </w:tcPr>
          <w:p w14:paraId="2BEA19E9" w14:textId="7969A82D" w:rsidR="00800D8D" w:rsidRPr="00814EAD" w:rsidRDefault="009D42D5" w:rsidP="00800D8D">
            <w:pPr>
              <w:widowControl w:val="0"/>
              <w:autoSpaceDE w:val="0"/>
              <w:autoSpaceDN w:val="0"/>
              <w:adjustRightInd w:val="0"/>
              <w:spacing w:line="218" w:lineRule="exact"/>
              <w:ind w:left="15" w:right="15"/>
              <w:rPr>
                <w:color w:val="000000"/>
                <w:sz w:val="20"/>
                <w:szCs w:val="20"/>
              </w:rPr>
            </w:pPr>
            <w:r w:rsidRPr="00814EAD">
              <w:rPr>
                <w:color w:val="000000"/>
                <w:sz w:val="20"/>
                <w:szCs w:val="20"/>
              </w:rPr>
              <w:t>Экономика предприятия</w:t>
            </w:r>
            <w:r w:rsidR="00814EAD" w:rsidRPr="00814EAD">
              <w:rPr>
                <w:color w:val="000000"/>
                <w:sz w:val="20"/>
                <w:szCs w:val="20"/>
              </w:rPr>
              <w:t xml:space="preserve">: учебное пособие </w:t>
            </w:r>
          </w:p>
          <w:p w14:paraId="10ED67C4" w14:textId="3B9EBB39" w:rsidR="00C34323" w:rsidRDefault="009D42D5" w:rsidP="00814EAD">
            <w:pPr>
              <w:widowControl w:val="0"/>
              <w:autoSpaceDE w:val="0"/>
              <w:autoSpaceDN w:val="0"/>
              <w:adjustRightInd w:val="0"/>
              <w:spacing w:line="218" w:lineRule="exact"/>
              <w:ind w:left="15" w:right="15"/>
              <w:rPr>
                <w:color w:val="000000"/>
                <w:sz w:val="20"/>
                <w:szCs w:val="20"/>
              </w:rPr>
            </w:pPr>
            <w:r w:rsidRPr="00814EAD">
              <w:rPr>
                <w:color w:val="000000"/>
                <w:sz w:val="20"/>
                <w:szCs w:val="20"/>
              </w:rPr>
              <w:t>[</w:t>
            </w:r>
            <w:r w:rsidR="00800D8D">
              <w:rPr>
                <w:color w:val="000000"/>
                <w:sz w:val="20"/>
                <w:szCs w:val="20"/>
              </w:rPr>
              <w:t>Электронный ресурс</w:t>
            </w:r>
            <w:r w:rsidRPr="00814EAD">
              <w:rPr>
                <w:color w:val="000000"/>
                <w:sz w:val="20"/>
                <w:szCs w:val="20"/>
              </w:rPr>
              <w:t xml:space="preserve">]. </w:t>
            </w:r>
            <w:r w:rsidR="00814EAD" w:rsidRPr="00814EAD">
              <w:rPr>
                <w:color w:val="000000"/>
                <w:sz w:val="20"/>
                <w:szCs w:val="20"/>
              </w:rPr>
              <w:t>–</w:t>
            </w:r>
            <w:hyperlink r:id="rId6" w:history="1">
              <w:r w:rsidRPr="00800D8D">
                <w:rPr>
                  <w:rStyle w:val="a3"/>
                  <w:sz w:val="20"/>
                  <w:szCs w:val="20"/>
                </w:rPr>
                <w:t>https://znanium.com/catalog/product/1066783</w:t>
              </w:r>
            </w:hyperlink>
          </w:p>
          <w:p w14:paraId="47383011" w14:textId="6A145635" w:rsidR="009D42D5" w:rsidRPr="00814EAD" w:rsidRDefault="009D42D5" w:rsidP="00814EAD">
            <w:pPr>
              <w:widowControl w:val="0"/>
              <w:autoSpaceDE w:val="0"/>
              <w:autoSpaceDN w:val="0"/>
              <w:adjustRightInd w:val="0"/>
              <w:spacing w:line="218" w:lineRule="exact"/>
              <w:ind w:left="15" w:right="15"/>
              <w:rPr>
                <w:color w:val="000000"/>
                <w:sz w:val="20"/>
                <w:szCs w:val="20"/>
              </w:rPr>
            </w:pPr>
            <w:r w:rsidRPr="00814EAD">
              <w:rPr>
                <w:color w:val="000000"/>
                <w:sz w:val="20"/>
                <w:szCs w:val="20"/>
              </w:rPr>
              <w:t xml:space="preserve"> </w:t>
            </w:r>
          </w:p>
        </w:tc>
        <w:tc>
          <w:tcPr>
            <w:tcW w:w="1881" w:type="dxa"/>
            <w:vAlign w:val="center"/>
          </w:tcPr>
          <w:p w14:paraId="5198C754" w14:textId="2736FCA1" w:rsidR="000D18A2" w:rsidRPr="00814EAD" w:rsidRDefault="000D18A2" w:rsidP="007040D4">
            <w:pPr>
              <w:widowControl w:val="0"/>
              <w:autoSpaceDE w:val="0"/>
              <w:autoSpaceDN w:val="0"/>
              <w:adjustRightInd w:val="0"/>
              <w:spacing w:line="218" w:lineRule="exact"/>
              <w:ind w:left="15" w:right="15"/>
              <w:jc w:val="center"/>
              <w:rPr>
                <w:color w:val="000000"/>
                <w:sz w:val="20"/>
                <w:szCs w:val="20"/>
              </w:rPr>
            </w:pPr>
            <w:r w:rsidRPr="00814EAD">
              <w:rPr>
                <w:color w:val="000000"/>
                <w:sz w:val="20"/>
                <w:szCs w:val="20"/>
              </w:rPr>
              <w:t>Москва:</w:t>
            </w:r>
            <w:r w:rsidR="009D42D5" w:rsidRPr="00814EAD">
              <w:rPr>
                <w:color w:val="000000"/>
                <w:sz w:val="20"/>
                <w:szCs w:val="20"/>
              </w:rPr>
              <w:t xml:space="preserve"> ИНФРА-М</w:t>
            </w:r>
            <w:r w:rsidRPr="00814EAD">
              <w:rPr>
                <w:color w:val="000000"/>
                <w:sz w:val="20"/>
                <w:szCs w:val="20"/>
              </w:rPr>
              <w:t>, 20</w:t>
            </w:r>
            <w:r w:rsidR="009D42D5" w:rsidRPr="00814EAD">
              <w:rPr>
                <w:color w:val="000000"/>
                <w:sz w:val="20"/>
                <w:szCs w:val="20"/>
              </w:rPr>
              <w:t>20</w:t>
            </w:r>
            <w:r w:rsidRPr="00814EAD">
              <w:rPr>
                <w:color w:val="000000"/>
                <w:sz w:val="20"/>
                <w:szCs w:val="20"/>
              </w:rPr>
              <w:t xml:space="preserve"> </w:t>
            </w:r>
          </w:p>
        </w:tc>
        <w:tc>
          <w:tcPr>
            <w:tcW w:w="1490" w:type="dxa"/>
            <w:vAlign w:val="center"/>
          </w:tcPr>
          <w:p w14:paraId="6D23C278" w14:textId="77777777" w:rsidR="000D18A2" w:rsidRPr="009736CA" w:rsidRDefault="000D18A2" w:rsidP="007040D4">
            <w:pPr>
              <w:widowControl w:val="0"/>
              <w:autoSpaceDE w:val="0"/>
              <w:autoSpaceDN w:val="0"/>
              <w:adjustRightInd w:val="0"/>
              <w:spacing w:line="218" w:lineRule="exact"/>
              <w:ind w:left="15" w:right="15"/>
              <w:jc w:val="center"/>
              <w:rPr>
                <w:color w:val="000000"/>
                <w:sz w:val="20"/>
                <w:szCs w:val="20"/>
                <w:highlight w:val="yellow"/>
              </w:rPr>
            </w:pPr>
            <w:r w:rsidRPr="00814EAD">
              <w:rPr>
                <w:color w:val="000000"/>
                <w:sz w:val="20"/>
                <w:szCs w:val="20"/>
              </w:rPr>
              <w:t>100 % онлайн</w:t>
            </w:r>
          </w:p>
        </w:tc>
      </w:tr>
      <w:tr w:rsidR="00814EAD" w:rsidRPr="007324AC" w14:paraId="2A06D8C4" w14:textId="77777777" w:rsidTr="00BE2683">
        <w:tc>
          <w:tcPr>
            <w:tcW w:w="770" w:type="dxa"/>
            <w:vAlign w:val="center"/>
          </w:tcPr>
          <w:p w14:paraId="2862E9A9" w14:textId="2E104C5D" w:rsidR="00814EAD" w:rsidRPr="007324AC" w:rsidRDefault="00C34323" w:rsidP="007040D4">
            <w:pPr>
              <w:widowControl w:val="0"/>
              <w:autoSpaceDE w:val="0"/>
              <w:autoSpaceDN w:val="0"/>
              <w:adjustRightInd w:val="0"/>
              <w:jc w:val="center"/>
              <w:rPr>
                <w:sz w:val="20"/>
                <w:szCs w:val="20"/>
              </w:rPr>
            </w:pPr>
            <w:r>
              <w:rPr>
                <w:sz w:val="20"/>
                <w:szCs w:val="20"/>
              </w:rPr>
              <w:t>6.1.1.2</w:t>
            </w:r>
          </w:p>
        </w:tc>
        <w:tc>
          <w:tcPr>
            <w:tcW w:w="1599" w:type="dxa"/>
            <w:vAlign w:val="center"/>
          </w:tcPr>
          <w:p w14:paraId="75AACFFC" w14:textId="2E53B516" w:rsidR="00814EAD" w:rsidRPr="009D42D5" w:rsidRDefault="00C34323" w:rsidP="007040D4">
            <w:pPr>
              <w:widowControl w:val="0"/>
              <w:autoSpaceDE w:val="0"/>
              <w:autoSpaceDN w:val="0"/>
              <w:adjustRightInd w:val="0"/>
              <w:spacing w:line="218" w:lineRule="exact"/>
              <w:ind w:left="15" w:right="15"/>
              <w:jc w:val="center"/>
              <w:rPr>
                <w:color w:val="000000"/>
                <w:sz w:val="20"/>
                <w:szCs w:val="20"/>
              </w:rPr>
            </w:pPr>
            <w:r w:rsidRPr="00C34323">
              <w:rPr>
                <w:color w:val="000000"/>
                <w:sz w:val="20"/>
                <w:szCs w:val="20"/>
              </w:rPr>
              <w:t>Романова М. В.</w:t>
            </w:r>
          </w:p>
        </w:tc>
        <w:tc>
          <w:tcPr>
            <w:tcW w:w="4256" w:type="dxa"/>
          </w:tcPr>
          <w:p w14:paraId="1086E82F" w14:textId="64C4CA15" w:rsidR="00814EAD" w:rsidRDefault="00C34323" w:rsidP="007040D4">
            <w:pPr>
              <w:widowControl w:val="0"/>
              <w:autoSpaceDE w:val="0"/>
              <w:autoSpaceDN w:val="0"/>
              <w:adjustRightInd w:val="0"/>
              <w:spacing w:line="218" w:lineRule="exact"/>
              <w:ind w:left="15" w:right="15"/>
              <w:rPr>
                <w:color w:val="000000"/>
                <w:sz w:val="20"/>
                <w:szCs w:val="20"/>
              </w:rPr>
            </w:pPr>
            <w:r w:rsidRPr="00C34323">
              <w:rPr>
                <w:color w:val="000000"/>
                <w:sz w:val="20"/>
                <w:szCs w:val="20"/>
              </w:rPr>
              <w:t xml:space="preserve">Управление проектами: учебное пособие </w:t>
            </w:r>
            <w:r w:rsidR="00800D8D" w:rsidRPr="00814EAD">
              <w:rPr>
                <w:color w:val="000000"/>
                <w:sz w:val="20"/>
                <w:szCs w:val="20"/>
              </w:rPr>
              <w:t>[</w:t>
            </w:r>
            <w:r w:rsidR="00800D8D">
              <w:rPr>
                <w:color w:val="000000"/>
                <w:sz w:val="20"/>
                <w:szCs w:val="20"/>
              </w:rPr>
              <w:t>Электронный ресурс</w:t>
            </w:r>
            <w:r w:rsidR="00800D8D" w:rsidRPr="00814EAD">
              <w:rPr>
                <w:color w:val="000000"/>
                <w:sz w:val="20"/>
                <w:szCs w:val="20"/>
              </w:rPr>
              <w:t>]. –</w:t>
            </w:r>
            <w:hyperlink r:id="rId7" w:history="1">
              <w:r w:rsidRPr="008355C0">
                <w:rPr>
                  <w:rStyle w:val="a3"/>
                  <w:sz w:val="20"/>
                  <w:szCs w:val="20"/>
                </w:rPr>
                <w:t>https://znanium.com/catalog/product/1039340</w:t>
              </w:r>
            </w:hyperlink>
          </w:p>
          <w:p w14:paraId="34F9DD59" w14:textId="0F001088" w:rsidR="00C34323" w:rsidRPr="00814EAD" w:rsidRDefault="00C34323" w:rsidP="007040D4">
            <w:pPr>
              <w:widowControl w:val="0"/>
              <w:autoSpaceDE w:val="0"/>
              <w:autoSpaceDN w:val="0"/>
              <w:adjustRightInd w:val="0"/>
              <w:spacing w:line="218" w:lineRule="exact"/>
              <w:ind w:left="15" w:right="15"/>
              <w:rPr>
                <w:color w:val="000000"/>
                <w:sz w:val="20"/>
                <w:szCs w:val="20"/>
              </w:rPr>
            </w:pPr>
          </w:p>
        </w:tc>
        <w:tc>
          <w:tcPr>
            <w:tcW w:w="1881" w:type="dxa"/>
            <w:vAlign w:val="center"/>
          </w:tcPr>
          <w:p w14:paraId="70AD8143" w14:textId="09018AF7" w:rsidR="00814EAD" w:rsidRPr="00814EAD" w:rsidRDefault="00C34323" w:rsidP="007040D4">
            <w:pPr>
              <w:widowControl w:val="0"/>
              <w:autoSpaceDE w:val="0"/>
              <w:autoSpaceDN w:val="0"/>
              <w:adjustRightInd w:val="0"/>
              <w:spacing w:line="218" w:lineRule="exact"/>
              <w:ind w:left="15" w:right="15"/>
              <w:jc w:val="center"/>
              <w:rPr>
                <w:color w:val="000000"/>
                <w:sz w:val="20"/>
                <w:szCs w:val="20"/>
              </w:rPr>
            </w:pPr>
            <w:r w:rsidRPr="00C34323">
              <w:rPr>
                <w:color w:val="000000"/>
                <w:sz w:val="20"/>
                <w:szCs w:val="20"/>
              </w:rPr>
              <w:t xml:space="preserve">Москва : ИД «ФОРУМ» : ИНФРА-М, 2020.  </w:t>
            </w:r>
          </w:p>
        </w:tc>
        <w:tc>
          <w:tcPr>
            <w:tcW w:w="1490" w:type="dxa"/>
            <w:vAlign w:val="center"/>
          </w:tcPr>
          <w:p w14:paraId="4B44D0B0" w14:textId="754BED29" w:rsidR="00814EAD" w:rsidRPr="00814EAD" w:rsidRDefault="00C34323" w:rsidP="007040D4">
            <w:pPr>
              <w:widowControl w:val="0"/>
              <w:autoSpaceDE w:val="0"/>
              <w:autoSpaceDN w:val="0"/>
              <w:adjustRightInd w:val="0"/>
              <w:spacing w:line="218" w:lineRule="exact"/>
              <w:ind w:left="15" w:right="15"/>
              <w:jc w:val="center"/>
              <w:rPr>
                <w:color w:val="000000"/>
                <w:sz w:val="20"/>
                <w:szCs w:val="20"/>
              </w:rPr>
            </w:pPr>
            <w:r w:rsidRPr="00814EAD">
              <w:rPr>
                <w:color w:val="000000"/>
                <w:sz w:val="20"/>
                <w:szCs w:val="20"/>
              </w:rPr>
              <w:t>100 % онлайн</w:t>
            </w:r>
          </w:p>
        </w:tc>
      </w:tr>
      <w:tr w:rsidR="00C26395" w:rsidRPr="007324AC" w14:paraId="50EBB116" w14:textId="77777777" w:rsidTr="00BE2683">
        <w:tc>
          <w:tcPr>
            <w:tcW w:w="770" w:type="dxa"/>
            <w:vAlign w:val="center"/>
          </w:tcPr>
          <w:p w14:paraId="5B078B92" w14:textId="0DF4B2B2" w:rsidR="00C26395" w:rsidRPr="007324AC" w:rsidRDefault="00C26395" w:rsidP="00C26395">
            <w:pPr>
              <w:widowControl w:val="0"/>
              <w:autoSpaceDE w:val="0"/>
              <w:autoSpaceDN w:val="0"/>
              <w:adjustRightInd w:val="0"/>
              <w:jc w:val="center"/>
              <w:rPr>
                <w:sz w:val="20"/>
                <w:szCs w:val="20"/>
              </w:rPr>
            </w:pPr>
            <w:r>
              <w:rPr>
                <w:sz w:val="20"/>
                <w:szCs w:val="20"/>
              </w:rPr>
              <w:t>6.1.1.3</w:t>
            </w:r>
          </w:p>
        </w:tc>
        <w:tc>
          <w:tcPr>
            <w:tcW w:w="1599" w:type="dxa"/>
            <w:vAlign w:val="center"/>
          </w:tcPr>
          <w:p w14:paraId="4B823C6D" w14:textId="07EBB5F4" w:rsidR="00C26395" w:rsidRPr="009D42D5" w:rsidRDefault="00C26395" w:rsidP="00C26395">
            <w:pPr>
              <w:widowControl w:val="0"/>
              <w:autoSpaceDE w:val="0"/>
              <w:autoSpaceDN w:val="0"/>
              <w:adjustRightInd w:val="0"/>
              <w:spacing w:line="218" w:lineRule="exact"/>
              <w:ind w:left="15" w:right="15"/>
              <w:jc w:val="center"/>
              <w:rPr>
                <w:color w:val="000000"/>
                <w:sz w:val="20"/>
                <w:szCs w:val="20"/>
              </w:rPr>
            </w:pPr>
            <w:r w:rsidRPr="00107792">
              <w:rPr>
                <w:color w:val="000000"/>
                <w:sz w:val="20"/>
                <w:szCs w:val="20"/>
              </w:rPr>
              <w:t>Зуб А.Т.</w:t>
            </w:r>
          </w:p>
        </w:tc>
        <w:tc>
          <w:tcPr>
            <w:tcW w:w="4256" w:type="dxa"/>
          </w:tcPr>
          <w:p w14:paraId="5E54FA03" w14:textId="481F8EC0" w:rsidR="00C26395" w:rsidRPr="00814EAD" w:rsidRDefault="00C26395" w:rsidP="00C26395">
            <w:pPr>
              <w:widowControl w:val="0"/>
              <w:autoSpaceDE w:val="0"/>
              <w:autoSpaceDN w:val="0"/>
              <w:adjustRightInd w:val="0"/>
              <w:spacing w:line="218" w:lineRule="exact"/>
              <w:ind w:left="15" w:right="15"/>
              <w:rPr>
                <w:color w:val="000000"/>
                <w:sz w:val="20"/>
                <w:szCs w:val="20"/>
              </w:rPr>
            </w:pPr>
            <w:r w:rsidRPr="00107792">
              <w:rPr>
                <w:color w:val="000000"/>
                <w:sz w:val="20"/>
                <w:szCs w:val="20"/>
              </w:rPr>
              <w:t>Управление проектами: учебник и практикум для вузов</w:t>
            </w:r>
            <w:r w:rsidR="00800D8D">
              <w:rPr>
                <w:color w:val="000000"/>
                <w:sz w:val="20"/>
                <w:szCs w:val="20"/>
              </w:rPr>
              <w:t xml:space="preserve"> </w:t>
            </w:r>
            <w:r w:rsidR="00800D8D" w:rsidRPr="00814EAD">
              <w:rPr>
                <w:color w:val="000000"/>
                <w:sz w:val="20"/>
                <w:szCs w:val="20"/>
              </w:rPr>
              <w:t>[</w:t>
            </w:r>
            <w:r w:rsidR="00800D8D">
              <w:rPr>
                <w:color w:val="000000"/>
                <w:sz w:val="20"/>
                <w:szCs w:val="20"/>
              </w:rPr>
              <w:t>Электронный ресурс</w:t>
            </w:r>
            <w:r w:rsidR="00800D8D" w:rsidRPr="00814EAD">
              <w:rPr>
                <w:color w:val="000000"/>
                <w:sz w:val="20"/>
                <w:szCs w:val="20"/>
              </w:rPr>
              <w:t>] –</w:t>
            </w:r>
            <w:hyperlink r:id="rId8" w:history="1">
              <w:r w:rsidR="00800D8D" w:rsidRPr="00DA5CCC">
                <w:rPr>
                  <w:rStyle w:val="a3"/>
                  <w:sz w:val="20"/>
                  <w:szCs w:val="20"/>
                </w:rPr>
                <w:t>https://urait.ru/bcode/469084</w:t>
              </w:r>
            </w:hyperlink>
            <w:r w:rsidRPr="00107792">
              <w:rPr>
                <w:color w:val="000000"/>
                <w:sz w:val="20"/>
                <w:szCs w:val="20"/>
              </w:rPr>
              <w:t> </w:t>
            </w:r>
          </w:p>
        </w:tc>
        <w:tc>
          <w:tcPr>
            <w:tcW w:w="1881" w:type="dxa"/>
            <w:vAlign w:val="center"/>
          </w:tcPr>
          <w:p w14:paraId="7D082BD0" w14:textId="7779716E" w:rsidR="00C26395" w:rsidRPr="00814EAD" w:rsidRDefault="00C26395" w:rsidP="00C26395">
            <w:pPr>
              <w:widowControl w:val="0"/>
              <w:autoSpaceDE w:val="0"/>
              <w:autoSpaceDN w:val="0"/>
              <w:adjustRightInd w:val="0"/>
              <w:spacing w:line="218" w:lineRule="exact"/>
              <w:ind w:left="15" w:right="15"/>
              <w:jc w:val="center"/>
              <w:rPr>
                <w:color w:val="000000"/>
                <w:sz w:val="20"/>
                <w:szCs w:val="20"/>
              </w:rPr>
            </w:pPr>
            <w:r w:rsidRPr="00107792">
              <w:rPr>
                <w:color w:val="000000"/>
                <w:sz w:val="20"/>
                <w:szCs w:val="20"/>
              </w:rPr>
              <w:t xml:space="preserve">Москва: Издательство </w:t>
            </w:r>
            <w:proofErr w:type="spellStart"/>
            <w:r w:rsidRPr="00107792">
              <w:rPr>
                <w:color w:val="000000"/>
                <w:sz w:val="20"/>
                <w:szCs w:val="20"/>
              </w:rPr>
              <w:t>Юрайт</w:t>
            </w:r>
            <w:proofErr w:type="spellEnd"/>
            <w:r w:rsidRPr="00107792">
              <w:rPr>
                <w:color w:val="000000"/>
                <w:sz w:val="20"/>
                <w:szCs w:val="20"/>
              </w:rPr>
              <w:t>, 2021.</w:t>
            </w:r>
            <w:r>
              <w:rPr>
                <w:color w:val="000000"/>
                <w:sz w:val="20"/>
                <w:szCs w:val="20"/>
              </w:rPr>
              <w:t xml:space="preserve"> </w:t>
            </w:r>
          </w:p>
        </w:tc>
        <w:tc>
          <w:tcPr>
            <w:tcW w:w="1490" w:type="dxa"/>
            <w:vAlign w:val="center"/>
          </w:tcPr>
          <w:p w14:paraId="3D85CBE4" w14:textId="1A3471B7" w:rsidR="00C26395" w:rsidRPr="00814EAD" w:rsidRDefault="00C26395" w:rsidP="00C26395">
            <w:pPr>
              <w:widowControl w:val="0"/>
              <w:autoSpaceDE w:val="0"/>
              <w:autoSpaceDN w:val="0"/>
              <w:adjustRightInd w:val="0"/>
              <w:spacing w:line="218" w:lineRule="exact"/>
              <w:ind w:left="15" w:right="15"/>
              <w:jc w:val="center"/>
              <w:rPr>
                <w:color w:val="000000"/>
                <w:sz w:val="20"/>
                <w:szCs w:val="20"/>
              </w:rPr>
            </w:pPr>
            <w:r w:rsidRPr="00107792">
              <w:rPr>
                <w:color w:val="000000"/>
                <w:sz w:val="20"/>
                <w:szCs w:val="20"/>
              </w:rPr>
              <w:t>100 % онлайн</w:t>
            </w:r>
          </w:p>
        </w:tc>
      </w:tr>
      <w:tr w:rsidR="00C26395" w:rsidRPr="007324AC" w14:paraId="4B949F83" w14:textId="77777777" w:rsidTr="00800D8D">
        <w:tc>
          <w:tcPr>
            <w:tcW w:w="9996" w:type="dxa"/>
            <w:gridSpan w:val="5"/>
            <w:shd w:val="clear" w:color="auto" w:fill="FFFFFF"/>
            <w:vAlign w:val="center"/>
          </w:tcPr>
          <w:p w14:paraId="643B2202" w14:textId="77777777" w:rsidR="00C26395" w:rsidRPr="007324AC" w:rsidRDefault="00C26395" w:rsidP="00C26395">
            <w:pPr>
              <w:widowControl w:val="0"/>
              <w:autoSpaceDE w:val="0"/>
              <w:autoSpaceDN w:val="0"/>
              <w:adjustRightInd w:val="0"/>
              <w:jc w:val="center"/>
              <w:rPr>
                <w:sz w:val="20"/>
                <w:szCs w:val="20"/>
              </w:rPr>
            </w:pPr>
            <w:r w:rsidRPr="007324AC">
              <w:rPr>
                <w:b/>
                <w:bCs/>
                <w:sz w:val="20"/>
                <w:szCs w:val="20"/>
              </w:rPr>
              <w:t>6.1.2 Дополнительная литература</w:t>
            </w:r>
          </w:p>
        </w:tc>
      </w:tr>
      <w:tr w:rsidR="00C26395" w:rsidRPr="007324AC" w14:paraId="1FF156CE" w14:textId="77777777" w:rsidTr="00BE2683">
        <w:tc>
          <w:tcPr>
            <w:tcW w:w="770" w:type="dxa"/>
          </w:tcPr>
          <w:p w14:paraId="1FB836F0" w14:textId="77777777" w:rsidR="00C26395" w:rsidRPr="007324AC" w:rsidRDefault="00C26395" w:rsidP="00C26395">
            <w:pPr>
              <w:widowControl w:val="0"/>
              <w:autoSpaceDE w:val="0"/>
              <w:autoSpaceDN w:val="0"/>
              <w:adjustRightInd w:val="0"/>
              <w:rPr>
                <w:sz w:val="20"/>
                <w:szCs w:val="20"/>
              </w:rPr>
            </w:pPr>
          </w:p>
        </w:tc>
        <w:tc>
          <w:tcPr>
            <w:tcW w:w="1599" w:type="dxa"/>
            <w:vAlign w:val="center"/>
          </w:tcPr>
          <w:p w14:paraId="79206090"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Авторы, составители</w:t>
            </w:r>
          </w:p>
        </w:tc>
        <w:tc>
          <w:tcPr>
            <w:tcW w:w="4256" w:type="dxa"/>
            <w:vAlign w:val="center"/>
          </w:tcPr>
          <w:p w14:paraId="6A256A2C"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Заглавие</w:t>
            </w:r>
          </w:p>
        </w:tc>
        <w:tc>
          <w:tcPr>
            <w:tcW w:w="1881" w:type="dxa"/>
            <w:vAlign w:val="center"/>
          </w:tcPr>
          <w:p w14:paraId="38670F8C"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Издательство,</w:t>
            </w:r>
          </w:p>
          <w:p w14:paraId="64CC4779"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год издания</w:t>
            </w:r>
          </w:p>
        </w:tc>
        <w:tc>
          <w:tcPr>
            <w:tcW w:w="1490" w:type="dxa"/>
            <w:vAlign w:val="center"/>
          </w:tcPr>
          <w:p w14:paraId="0BDED017"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Кол-во экз.</w:t>
            </w:r>
          </w:p>
          <w:p w14:paraId="7DE1C1BE"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в библиотеке/</w:t>
            </w:r>
          </w:p>
          <w:p w14:paraId="58D2897D"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100% онлайн</w:t>
            </w:r>
          </w:p>
        </w:tc>
      </w:tr>
      <w:tr w:rsidR="00C26395" w:rsidRPr="007324AC" w14:paraId="68893BF9" w14:textId="77777777" w:rsidTr="00BE2683">
        <w:tc>
          <w:tcPr>
            <w:tcW w:w="770" w:type="dxa"/>
            <w:vAlign w:val="center"/>
          </w:tcPr>
          <w:p w14:paraId="089BE0E0" w14:textId="77777777" w:rsidR="00C26395" w:rsidRPr="009455FB" w:rsidRDefault="00C26395" w:rsidP="00C26395">
            <w:pPr>
              <w:widowControl w:val="0"/>
              <w:autoSpaceDE w:val="0"/>
              <w:autoSpaceDN w:val="0"/>
              <w:adjustRightInd w:val="0"/>
              <w:jc w:val="center"/>
              <w:rPr>
                <w:sz w:val="20"/>
                <w:szCs w:val="20"/>
              </w:rPr>
            </w:pPr>
            <w:r w:rsidRPr="009455FB">
              <w:rPr>
                <w:sz w:val="20"/>
                <w:szCs w:val="20"/>
              </w:rPr>
              <w:t>6.1.2.1</w:t>
            </w:r>
          </w:p>
        </w:tc>
        <w:tc>
          <w:tcPr>
            <w:tcW w:w="1599" w:type="dxa"/>
            <w:vAlign w:val="center"/>
          </w:tcPr>
          <w:p w14:paraId="5F0EA227" w14:textId="40E97286" w:rsidR="00C26395" w:rsidRPr="009455FB" w:rsidRDefault="00C26395" w:rsidP="00C26395">
            <w:pPr>
              <w:widowControl w:val="0"/>
              <w:autoSpaceDE w:val="0"/>
              <w:autoSpaceDN w:val="0"/>
              <w:adjustRightInd w:val="0"/>
              <w:spacing w:line="218" w:lineRule="exact"/>
              <w:ind w:left="15" w:right="15"/>
              <w:jc w:val="center"/>
              <w:rPr>
                <w:color w:val="000000"/>
                <w:sz w:val="20"/>
                <w:szCs w:val="20"/>
                <w:highlight w:val="yellow"/>
              </w:rPr>
            </w:pPr>
            <w:proofErr w:type="spellStart"/>
            <w:r w:rsidRPr="009455FB">
              <w:rPr>
                <w:color w:val="000000"/>
                <w:sz w:val="20"/>
                <w:szCs w:val="20"/>
              </w:rPr>
              <w:t>Терешина</w:t>
            </w:r>
            <w:proofErr w:type="spellEnd"/>
            <w:r w:rsidRPr="009455FB">
              <w:rPr>
                <w:color w:val="000000"/>
                <w:sz w:val="20"/>
                <w:szCs w:val="20"/>
              </w:rPr>
              <w:t xml:space="preserve"> Н. П., </w:t>
            </w:r>
            <w:proofErr w:type="spellStart"/>
            <w:r w:rsidRPr="009455FB">
              <w:rPr>
                <w:color w:val="000000"/>
                <w:sz w:val="20"/>
                <w:szCs w:val="20"/>
              </w:rPr>
              <w:t>Подсорин</w:t>
            </w:r>
            <w:proofErr w:type="spellEnd"/>
            <w:r w:rsidRPr="009455FB">
              <w:rPr>
                <w:color w:val="000000"/>
                <w:sz w:val="20"/>
                <w:szCs w:val="20"/>
              </w:rPr>
              <w:t xml:space="preserve"> В. А.</w:t>
            </w:r>
          </w:p>
        </w:tc>
        <w:tc>
          <w:tcPr>
            <w:tcW w:w="4256" w:type="dxa"/>
          </w:tcPr>
          <w:p w14:paraId="43337C8F" w14:textId="25D229EF" w:rsidR="00C26395" w:rsidRPr="009455FB" w:rsidRDefault="00C26395" w:rsidP="00C26395">
            <w:pPr>
              <w:rPr>
                <w:color w:val="000000"/>
                <w:sz w:val="20"/>
                <w:szCs w:val="20"/>
                <w:highlight w:val="yellow"/>
              </w:rPr>
            </w:pPr>
            <w:r w:rsidRPr="009455FB">
              <w:rPr>
                <w:color w:val="000000"/>
                <w:sz w:val="20"/>
                <w:szCs w:val="20"/>
              </w:rPr>
              <w:t>Управление инновациями на железнодорожном транспорте: учебник</w:t>
            </w:r>
            <w:r w:rsidR="00800D8D">
              <w:rPr>
                <w:color w:val="000000"/>
                <w:sz w:val="20"/>
                <w:szCs w:val="20"/>
              </w:rPr>
              <w:t xml:space="preserve"> </w:t>
            </w:r>
            <w:r w:rsidR="00800D8D" w:rsidRPr="00814EAD">
              <w:rPr>
                <w:color w:val="000000"/>
                <w:sz w:val="20"/>
                <w:szCs w:val="20"/>
              </w:rPr>
              <w:t>[</w:t>
            </w:r>
            <w:r w:rsidR="00800D8D">
              <w:rPr>
                <w:color w:val="000000"/>
                <w:sz w:val="20"/>
                <w:szCs w:val="20"/>
              </w:rPr>
              <w:t>Электронный ресурс</w:t>
            </w:r>
            <w:r w:rsidR="00800D8D" w:rsidRPr="00814EAD">
              <w:rPr>
                <w:color w:val="000000"/>
                <w:sz w:val="20"/>
                <w:szCs w:val="20"/>
              </w:rPr>
              <w:t>]. –</w:t>
            </w:r>
            <w:r w:rsidRPr="00800D8D">
              <w:rPr>
                <w:rStyle w:val="a3"/>
                <w:sz w:val="20"/>
                <w:szCs w:val="20"/>
              </w:rPr>
              <w:t>https://umczdt.ru/books/45/242286/</w:t>
            </w:r>
            <w:r w:rsidRPr="009455FB">
              <w:rPr>
                <w:color w:val="000000"/>
                <w:sz w:val="20"/>
                <w:szCs w:val="20"/>
              </w:rPr>
              <w:t xml:space="preserve"> </w:t>
            </w:r>
          </w:p>
        </w:tc>
        <w:tc>
          <w:tcPr>
            <w:tcW w:w="1881" w:type="dxa"/>
            <w:vAlign w:val="center"/>
          </w:tcPr>
          <w:p w14:paraId="293E5164" w14:textId="63C43865" w:rsidR="00C26395" w:rsidRPr="009455FB" w:rsidRDefault="00C26395" w:rsidP="00C26395">
            <w:pPr>
              <w:widowControl w:val="0"/>
              <w:autoSpaceDE w:val="0"/>
              <w:autoSpaceDN w:val="0"/>
              <w:adjustRightInd w:val="0"/>
              <w:spacing w:line="218" w:lineRule="exact"/>
              <w:ind w:left="-131" w:right="-47"/>
              <w:jc w:val="center"/>
              <w:rPr>
                <w:color w:val="000000"/>
                <w:sz w:val="20"/>
                <w:szCs w:val="20"/>
                <w:highlight w:val="yellow"/>
              </w:rPr>
            </w:pPr>
            <w:r w:rsidRPr="009455FB">
              <w:rPr>
                <w:color w:val="000000"/>
                <w:sz w:val="20"/>
                <w:szCs w:val="20"/>
              </w:rPr>
              <w:t>Москва: УМЦ ЖДТ, 20</w:t>
            </w:r>
            <w:r>
              <w:rPr>
                <w:color w:val="000000"/>
                <w:sz w:val="20"/>
                <w:szCs w:val="20"/>
              </w:rPr>
              <w:t>20</w:t>
            </w:r>
          </w:p>
        </w:tc>
        <w:tc>
          <w:tcPr>
            <w:tcW w:w="1490" w:type="dxa"/>
            <w:vAlign w:val="center"/>
          </w:tcPr>
          <w:p w14:paraId="56C54231" w14:textId="77777777" w:rsidR="00C26395" w:rsidRPr="009455FB" w:rsidRDefault="00C26395" w:rsidP="00C26395">
            <w:pPr>
              <w:widowControl w:val="0"/>
              <w:autoSpaceDE w:val="0"/>
              <w:autoSpaceDN w:val="0"/>
              <w:adjustRightInd w:val="0"/>
              <w:spacing w:line="218" w:lineRule="exact"/>
              <w:ind w:left="15" w:right="15"/>
              <w:jc w:val="center"/>
              <w:rPr>
                <w:color w:val="000000"/>
                <w:sz w:val="20"/>
                <w:szCs w:val="20"/>
                <w:highlight w:val="yellow"/>
              </w:rPr>
            </w:pPr>
            <w:r w:rsidRPr="009455FB">
              <w:rPr>
                <w:color w:val="000000"/>
                <w:sz w:val="20"/>
                <w:szCs w:val="20"/>
              </w:rPr>
              <w:t>100% онлайн</w:t>
            </w:r>
          </w:p>
        </w:tc>
      </w:tr>
      <w:tr w:rsidR="00C26395" w:rsidRPr="007324AC" w14:paraId="4D14EEC3" w14:textId="77777777" w:rsidTr="00BE2683">
        <w:tc>
          <w:tcPr>
            <w:tcW w:w="770" w:type="dxa"/>
            <w:vAlign w:val="center"/>
          </w:tcPr>
          <w:p w14:paraId="73CEA80E" w14:textId="77777777" w:rsidR="00C26395" w:rsidRPr="009455FB" w:rsidRDefault="00C26395" w:rsidP="00C26395">
            <w:pPr>
              <w:widowControl w:val="0"/>
              <w:autoSpaceDE w:val="0"/>
              <w:autoSpaceDN w:val="0"/>
              <w:adjustRightInd w:val="0"/>
              <w:jc w:val="center"/>
              <w:rPr>
                <w:sz w:val="20"/>
                <w:szCs w:val="20"/>
              </w:rPr>
            </w:pPr>
            <w:r w:rsidRPr="009455FB">
              <w:rPr>
                <w:sz w:val="20"/>
                <w:szCs w:val="20"/>
              </w:rPr>
              <w:t>6.1.2.2</w:t>
            </w:r>
          </w:p>
        </w:tc>
        <w:tc>
          <w:tcPr>
            <w:tcW w:w="1599" w:type="dxa"/>
            <w:vAlign w:val="center"/>
          </w:tcPr>
          <w:p w14:paraId="05899B1F" w14:textId="77777777" w:rsidR="00C26395" w:rsidRPr="009455FB" w:rsidRDefault="00C26395" w:rsidP="00C26395">
            <w:pPr>
              <w:widowControl w:val="0"/>
              <w:autoSpaceDE w:val="0"/>
              <w:autoSpaceDN w:val="0"/>
              <w:adjustRightInd w:val="0"/>
              <w:spacing w:line="218" w:lineRule="exact"/>
              <w:ind w:left="15" w:right="15"/>
              <w:jc w:val="center"/>
              <w:rPr>
                <w:color w:val="000000"/>
                <w:sz w:val="20"/>
                <w:szCs w:val="20"/>
              </w:rPr>
            </w:pPr>
            <w:proofErr w:type="spellStart"/>
            <w:r w:rsidRPr="009455FB">
              <w:rPr>
                <w:color w:val="000000"/>
                <w:sz w:val="20"/>
                <w:szCs w:val="20"/>
              </w:rPr>
              <w:t>Фиронов</w:t>
            </w:r>
            <w:proofErr w:type="spellEnd"/>
            <w:r w:rsidRPr="009455FB">
              <w:rPr>
                <w:color w:val="000000"/>
                <w:sz w:val="20"/>
                <w:szCs w:val="20"/>
              </w:rPr>
              <w:t xml:space="preserve"> </w:t>
            </w:r>
          </w:p>
          <w:p w14:paraId="5A1210CE" w14:textId="7AAE2335" w:rsidR="00C26395" w:rsidRPr="009455FB" w:rsidRDefault="00C26395" w:rsidP="00C26395">
            <w:pPr>
              <w:widowControl w:val="0"/>
              <w:autoSpaceDE w:val="0"/>
              <w:autoSpaceDN w:val="0"/>
              <w:adjustRightInd w:val="0"/>
              <w:spacing w:line="218" w:lineRule="exact"/>
              <w:ind w:left="15" w:right="15"/>
              <w:jc w:val="center"/>
              <w:rPr>
                <w:color w:val="000000"/>
                <w:sz w:val="20"/>
                <w:szCs w:val="20"/>
                <w:highlight w:val="yellow"/>
              </w:rPr>
            </w:pPr>
            <w:r w:rsidRPr="009455FB">
              <w:rPr>
                <w:color w:val="000000"/>
                <w:sz w:val="20"/>
                <w:szCs w:val="20"/>
              </w:rPr>
              <w:t xml:space="preserve">А. Н. </w:t>
            </w:r>
          </w:p>
        </w:tc>
        <w:tc>
          <w:tcPr>
            <w:tcW w:w="4256" w:type="dxa"/>
            <w:vAlign w:val="center"/>
          </w:tcPr>
          <w:p w14:paraId="07DF1D3C" w14:textId="1A21023B" w:rsidR="00C26395" w:rsidRPr="009455FB" w:rsidRDefault="00C26395" w:rsidP="00C26395">
            <w:pPr>
              <w:rPr>
                <w:color w:val="000000"/>
                <w:sz w:val="20"/>
                <w:szCs w:val="20"/>
              </w:rPr>
            </w:pPr>
            <w:r w:rsidRPr="009455FB">
              <w:rPr>
                <w:color w:val="000000"/>
                <w:sz w:val="20"/>
                <w:szCs w:val="20"/>
              </w:rPr>
              <w:t>Управление проектами создания высокоскоростных железнодорожных магистралей: учебное пособие для студентов вузов железнодорожного транспорта.</w:t>
            </w:r>
            <w:r w:rsidR="00800D8D" w:rsidRPr="00814EAD">
              <w:rPr>
                <w:color w:val="000000"/>
                <w:sz w:val="20"/>
                <w:szCs w:val="20"/>
              </w:rPr>
              <w:t xml:space="preserve"> [</w:t>
            </w:r>
            <w:r w:rsidR="00800D8D">
              <w:rPr>
                <w:color w:val="000000"/>
                <w:sz w:val="20"/>
                <w:szCs w:val="20"/>
              </w:rPr>
              <w:t>Электронный ресурс</w:t>
            </w:r>
            <w:r w:rsidR="00800D8D" w:rsidRPr="00814EAD">
              <w:rPr>
                <w:color w:val="000000"/>
                <w:sz w:val="20"/>
                <w:szCs w:val="20"/>
              </w:rPr>
              <w:t>]. –</w:t>
            </w:r>
            <w:r w:rsidRPr="009455FB">
              <w:rPr>
                <w:color w:val="000000"/>
                <w:sz w:val="20"/>
                <w:szCs w:val="20"/>
              </w:rPr>
              <w:t> </w:t>
            </w:r>
            <w:hyperlink r:id="rId9" w:history="1">
              <w:r w:rsidRPr="009455FB">
                <w:rPr>
                  <w:rStyle w:val="a3"/>
                  <w:sz w:val="20"/>
                  <w:szCs w:val="20"/>
                </w:rPr>
                <w:t>http://umczdt.ru/books/39/18734/</w:t>
              </w:r>
            </w:hyperlink>
          </w:p>
          <w:p w14:paraId="745A31E6" w14:textId="15714178" w:rsidR="00C26395" w:rsidRPr="009455FB" w:rsidRDefault="00C26395" w:rsidP="00C26395">
            <w:pPr>
              <w:rPr>
                <w:color w:val="000000"/>
                <w:sz w:val="20"/>
                <w:szCs w:val="20"/>
                <w:highlight w:val="yellow"/>
              </w:rPr>
            </w:pPr>
            <w:r w:rsidRPr="009455FB">
              <w:rPr>
                <w:color w:val="000000"/>
                <w:sz w:val="20"/>
                <w:szCs w:val="20"/>
              </w:rPr>
              <w:br/>
              <w:t> </w:t>
            </w:r>
          </w:p>
        </w:tc>
        <w:tc>
          <w:tcPr>
            <w:tcW w:w="1881" w:type="dxa"/>
            <w:vAlign w:val="center"/>
          </w:tcPr>
          <w:p w14:paraId="43392F54" w14:textId="025F5C24" w:rsidR="00C26395" w:rsidRPr="009455FB" w:rsidRDefault="00C26395" w:rsidP="00C26395">
            <w:pPr>
              <w:widowControl w:val="0"/>
              <w:autoSpaceDE w:val="0"/>
              <w:autoSpaceDN w:val="0"/>
              <w:adjustRightInd w:val="0"/>
              <w:spacing w:line="218" w:lineRule="exact"/>
              <w:ind w:left="-131" w:right="-47"/>
              <w:jc w:val="center"/>
              <w:rPr>
                <w:color w:val="000000"/>
                <w:sz w:val="20"/>
                <w:szCs w:val="20"/>
                <w:highlight w:val="yellow"/>
              </w:rPr>
            </w:pPr>
            <w:r w:rsidRPr="009455FB">
              <w:rPr>
                <w:color w:val="000000"/>
                <w:sz w:val="20"/>
                <w:szCs w:val="20"/>
              </w:rPr>
              <w:t>Москва: УМЦ ЖДТ, 2018</w:t>
            </w:r>
          </w:p>
        </w:tc>
        <w:tc>
          <w:tcPr>
            <w:tcW w:w="1490" w:type="dxa"/>
            <w:vAlign w:val="center"/>
          </w:tcPr>
          <w:p w14:paraId="03D99425" w14:textId="7662B156" w:rsidR="00C26395" w:rsidRPr="009455FB" w:rsidRDefault="00C26395" w:rsidP="00C26395">
            <w:pPr>
              <w:widowControl w:val="0"/>
              <w:autoSpaceDE w:val="0"/>
              <w:autoSpaceDN w:val="0"/>
              <w:adjustRightInd w:val="0"/>
              <w:spacing w:line="218" w:lineRule="exact"/>
              <w:ind w:left="15" w:right="15"/>
              <w:jc w:val="center"/>
              <w:rPr>
                <w:color w:val="000000"/>
                <w:sz w:val="20"/>
                <w:szCs w:val="20"/>
                <w:highlight w:val="yellow"/>
              </w:rPr>
            </w:pPr>
            <w:r w:rsidRPr="009455FB">
              <w:rPr>
                <w:color w:val="000000"/>
                <w:sz w:val="20"/>
                <w:szCs w:val="20"/>
              </w:rPr>
              <w:t xml:space="preserve">100 % </w:t>
            </w:r>
            <w:proofErr w:type="spellStart"/>
            <w:r w:rsidRPr="009455FB">
              <w:rPr>
                <w:color w:val="000000"/>
                <w:sz w:val="20"/>
                <w:szCs w:val="20"/>
              </w:rPr>
              <w:t>online</w:t>
            </w:r>
            <w:proofErr w:type="spellEnd"/>
          </w:p>
        </w:tc>
      </w:tr>
      <w:tr w:rsidR="00C26395" w:rsidRPr="007324AC" w14:paraId="3F69635F" w14:textId="77777777" w:rsidTr="00BE2683">
        <w:tc>
          <w:tcPr>
            <w:tcW w:w="770" w:type="dxa"/>
            <w:vAlign w:val="center"/>
          </w:tcPr>
          <w:p w14:paraId="0F7B573B" w14:textId="73F78437" w:rsidR="00C26395" w:rsidRPr="009455FB" w:rsidRDefault="00C26395" w:rsidP="00C26395">
            <w:pPr>
              <w:widowControl w:val="0"/>
              <w:autoSpaceDE w:val="0"/>
              <w:autoSpaceDN w:val="0"/>
              <w:adjustRightInd w:val="0"/>
              <w:jc w:val="center"/>
              <w:rPr>
                <w:sz w:val="20"/>
                <w:szCs w:val="20"/>
              </w:rPr>
            </w:pPr>
            <w:r w:rsidRPr="009455FB">
              <w:rPr>
                <w:sz w:val="20"/>
                <w:szCs w:val="20"/>
              </w:rPr>
              <w:t>6.1.2.3</w:t>
            </w:r>
          </w:p>
        </w:tc>
        <w:tc>
          <w:tcPr>
            <w:tcW w:w="1599" w:type="dxa"/>
            <w:vAlign w:val="center"/>
          </w:tcPr>
          <w:p w14:paraId="1DBE3E33" w14:textId="77777777" w:rsidR="00C26395" w:rsidRPr="009455FB" w:rsidRDefault="00C26395" w:rsidP="00C26395">
            <w:pPr>
              <w:widowControl w:val="0"/>
              <w:autoSpaceDE w:val="0"/>
              <w:autoSpaceDN w:val="0"/>
              <w:adjustRightInd w:val="0"/>
              <w:spacing w:line="218" w:lineRule="exact"/>
              <w:ind w:left="15" w:right="15"/>
              <w:jc w:val="center"/>
              <w:rPr>
                <w:color w:val="000000"/>
                <w:sz w:val="20"/>
                <w:szCs w:val="20"/>
              </w:rPr>
            </w:pPr>
            <w:r w:rsidRPr="009455FB">
              <w:rPr>
                <w:color w:val="000000"/>
                <w:sz w:val="20"/>
                <w:szCs w:val="20"/>
              </w:rPr>
              <w:t>Волков</w:t>
            </w:r>
          </w:p>
          <w:p w14:paraId="09EFD825" w14:textId="77777777" w:rsidR="00C26395" w:rsidRPr="009455FB" w:rsidRDefault="00C26395" w:rsidP="00C26395">
            <w:pPr>
              <w:widowControl w:val="0"/>
              <w:autoSpaceDE w:val="0"/>
              <w:autoSpaceDN w:val="0"/>
              <w:adjustRightInd w:val="0"/>
              <w:spacing w:line="218" w:lineRule="exact"/>
              <w:ind w:left="15" w:right="15"/>
              <w:jc w:val="center"/>
              <w:rPr>
                <w:color w:val="000000"/>
                <w:sz w:val="20"/>
                <w:szCs w:val="20"/>
              </w:rPr>
            </w:pPr>
            <w:r w:rsidRPr="009455FB">
              <w:rPr>
                <w:color w:val="000000"/>
                <w:sz w:val="20"/>
                <w:szCs w:val="20"/>
              </w:rPr>
              <w:t xml:space="preserve"> Б. А., Лобанова</w:t>
            </w:r>
          </w:p>
          <w:p w14:paraId="493D191F" w14:textId="77777777" w:rsidR="00C26395" w:rsidRPr="009455FB" w:rsidRDefault="00C26395" w:rsidP="00C26395">
            <w:pPr>
              <w:widowControl w:val="0"/>
              <w:autoSpaceDE w:val="0"/>
              <w:autoSpaceDN w:val="0"/>
              <w:adjustRightInd w:val="0"/>
              <w:spacing w:line="218" w:lineRule="exact"/>
              <w:ind w:left="15" w:right="15"/>
              <w:jc w:val="center"/>
              <w:rPr>
                <w:color w:val="000000"/>
                <w:sz w:val="20"/>
                <w:szCs w:val="20"/>
              </w:rPr>
            </w:pPr>
            <w:r w:rsidRPr="009455FB">
              <w:rPr>
                <w:color w:val="000000"/>
                <w:sz w:val="20"/>
                <w:szCs w:val="20"/>
              </w:rPr>
              <w:t xml:space="preserve"> Н. С., Соловьев</w:t>
            </w:r>
          </w:p>
          <w:p w14:paraId="09CE37AC" w14:textId="75834D65" w:rsidR="00C26395" w:rsidRPr="009455FB" w:rsidRDefault="00C26395" w:rsidP="00C26395">
            <w:pPr>
              <w:widowControl w:val="0"/>
              <w:autoSpaceDE w:val="0"/>
              <w:autoSpaceDN w:val="0"/>
              <w:adjustRightInd w:val="0"/>
              <w:spacing w:line="218" w:lineRule="exact"/>
              <w:ind w:left="15" w:right="15"/>
              <w:jc w:val="center"/>
              <w:rPr>
                <w:color w:val="000000"/>
                <w:sz w:val="20"/>
                <w:szCs w:val="20"/>
                <w:highlight w:val="yellow"/>
              </w:rPr>
            </w:pPr>
            <w:r w:rsidRPr="009455FB">
              <w:rPr>
                <w:color w:val="000000"/>
                <w:sz w:val="20"/>
                <w:szCs w:val="20"/>
              </w:rPr>
              <w:t xml:space="preserve"> В. В. </w:t>
            </w:r>
          </w:p>
        </w:tc>
        <w:tc>
          <w:tcPr>
            <w:tcW w:w="4256" w:type="dxa"/>
            <w:vAlign w:val="center"/>
          </w:tcPr>
          <w:p w14:paraId="2847CF46" w14:textId="271E46E9" w:rsidR="00C26395" w:rsidRPr="009455FB" w:rsidRDefault="00C26395" w:rsidP="00C26395">
            <w:pPr>
              <w:rPr>
                <w:color w:val="000000"/>
                <w:sz w:val="20"/>
                <w:szCs w:val="20"/>
              </w:rPr>
            </w:pPr>
            <w:r w:rsidRPr="009455FB">
              <w:rPr>
                <w:color w:val="000000"/>
                <w:sz w:val="20"/>
                <w:szCs w:val="20"/>
              </w:rPr>
              <w:t>Экономика строительства железных дорог: учебник для студентов вузов железнодорожного транспорта</w:t>
            </w:r>
            <w:r w:rsidR="00800D8D" w:rsidRPr="009455FB">
              <w:rPr>
                <w:color w:val="000000"/>
                <w:sz w:val="20"/>
                <w:szCs w:val="20"/>
              </w:rPr>
              <w:t xml:space="preserve"> [Электронный ресурс]</w:t>
            </w:r>
            <w:r>
              <w:rPr>
                <w:color w:val="000000"/>
                <w:sz w:val="20"/>
                <w:szCs w:val="20"/>
              </w:rPr>
              <w:t>–</w:t>
            </w:r>
            <w:r w:rsidRPr="009455FB">
              <w:rPr>
                <w:color w:val="000000"/>
                <w:sz w:val="20"/>
                <w:szCs w:val="20"/>
              </w:rPr>
              <w:t xml:space="preserve"> </w:t>
            </w:r>
            <w:r w:rsidRPr="009455FB">
              <w:rPr>
                <w:color w:val="000000"/>
                <w:sz w:val="20"/>
                <w:szCs w:val="20"/>
              </w:rPr>
              <w:br/>
              <w:t> </w:t>
            </w:r>
            <w:hyperlink r:id="rId10" w:history="1">
              <w:r w:rsidRPr="009455FB">
                <w:rPr>
                  <w:rStyle w:val="a3"/>
                  <w:sz w:val="20"/>
                  <w:szCs w:val="20"/>
                </w:rPr>
                <w:t>http://umczdt.ru/books/45/225465/</w:t>
              </w:r>
            </w:hyperlink>
            <w:r w:rsidRPr="009455FB">
              <w:rPr>
                <w:color w:val="000000"/>
                <w:sz w:val="20"/>
                <w:szCs w:val="20"/>
              </w:rPr>
              <w:t xml:space="preserve"> </w:t>
            </w:r>
          </w:p>
          <w:p w14:paraId="473A6EAB" w14:textId="65E766D3" w:rsidR="00C26395" w:rsidRPr="009455FB" w:rsidRDefault="00C26395" w:rsidP="00C26395">
            <w:pPr>
              <w:rPr>
                <w:color w:val="000000"/>
                <w:sz w:val="20"/>
                <w:szCs w:val="20"/>
                <w:highlight w:val="yellow"/>
              </w:rPr>
            </w:pPr>
            <w:r w:rsidRPr="009455FB">
              <w:rPr>
                <w:color w:val="000000"/>
                <w:sz w:val="20"/>
                <w:szCs w:val="20"/>
              </w:rPr>
              <w:br/>
              <w:t> </w:t>
            </w:r>
          </w:p>
        </w:tc>
        <w:tc>
          <w:tcPr>
            <w:tcW w:w="1881" w:type="dxa"/>
            <w:vAlign w:val="center"/>
          </w:tcPr>
          <w:p w14:paraId="27B45DE7" w14:textId="1F5E76FF" w:rsidR="00C26395" w:rsidRPr="009455FB" w:rsidRDefault="00C26395" w:rsidP="00C26395">
            <w:pPr>
              <w:widowControl w:val="0"/>
              <w:autoSpaceDE w:val="0"/>
              <w:autoSpaceDN w:val="0"/>
              <w:adjustRightInd w:val="0"/>
              <w:spacing w:line="218" w:lineRule="exact"/>
              <w:ind w:left="-131" w:right="-47"/>
              <w:jc w:val="center"/>
              <w:rPr>
                <w:color w:val="000000"/>
                <w:sz w:val="20"/>
                <w:szCs w:val="20"/>
                <w:highlight w:val="yellow"/>
              </w:rPr>
            </w:pPr>
            <w:r w:rsidRPr="009455FB">
              <w:rPr>
                <w:color w:val="000000"/>
                <w:sz w:val="20"/>
                <w:szCs w:val="20"/>
              </w:rPr>
              <w:t>Москва: УМЦ ЖДТ, 2018</w:t>
            </w:r>
          </w:p>
        </w:tc>
        <w:tc>
          <w:tcPr>
            <w:tcW w:w="1490" w:type="dxa"/>
            <w:vAlign w:val="center"/>
          </w:tcPr>
          <w:p w14:paraId="4D834135" w14:textId="0C1667C5" w:rsidR="00C26395" w:rsidRPr="009455FB" w:rsidRDefault="00C26395" w:rsidP="00C26395">
            <w:pPr>
              <w:widowControl w:val="0"/>
              <w:autoSpaceDE w:val="0"/>
              <w:autoSpaceDN w:val="0"/>
              <w:adjustRightInd w:val="0"/>
              <w:spacing w:line="218" w:lineRule="exact"/>
              <w:ind w:left="15" w:right="15"/>
              <w:jc w:val="center"/>
              <w:rPr>
                <w:color w:val="000000"/>
                <w:sz w:val="20"/>
                <w:szCs w:val="20"/>
                <w:highlight w:val="yellow"/>
              </w:rPr>
            </w:pPr>
            <w:r w:rsidRPr="009455FB">
              <w:rPr>
                <w:color w:val="000000"/>
                <w:sz w:val="20"/>
                <w:szCs w:val="20"/>
              </w:rPr>
              <w:t xml:space="preserve">100 % </w:t>
            </w:r>
            <w:proofErr w:type="spellStart"/>
            <w:r w:rsidRPr="009455FB">
              <w:rPr>
                <w:color w:val="000000"/>
                <w:sz w:val="20"/>
                <w:szCs w:val="20"/>
              </w:rPr>
              <w:t>online</w:t>
            </w:r>
            <w:proofErr w:type="spellEnd"/>
          </w:p>
        </w:tc>
      </w:tr>
      <w:tr w:rsidR="00C26395" w:rsidRPr="007324AC" w14:paraId="43367813" w14:textId="77777777" w:rsidTr="00BE2683">
        <w:tc>
          <w:tcPr>
            <w:tcW w:w="770" w:type="dxa"/>
            <w:vAlign w:val="center"/>
          </w:tcPr>
          <w:p w14:paraId="5A54D2BF" w14:textId="77777777" w:rsidR="00C26395" w:rsidRPr="007324AC" w:rsidRDefault="00C26395" w:rsidP="00C26395">
            <w:pPr>
              <w:widowControl w:val="0"/>
              <w:autoSpaceDE w:val="0"/>
              <w:autoSpaceDN w:val="0"/>
              <w:adjustRightInd w:val="0"/>
              <w:jc w:val="center"/>
              <w:rPr>
                <w:sz w:val="20"/>
                <w:szCs w:val="20"/>
              </w:rPr>
            </w:pPr>
          </w:p>
        </w:tc>
        <w:tc>
          <w:tcPr>
            <w:tcW w:w="1599" w:type="dxa"/>
            <w:vAlign w:val="center"/>
          </w:tcPr>
          <w:p w14:paraId="0325E16D" w14:textId="77777777" w:rsidR="00C26395" w:rsidRPr="009736CA" w:rsidRDefault="00C26395" w:rsidP="00C26395">
            <w:pPr>
              <w:widowControl w:val="0"/>
              <w:autoSpaceDE w:val="0"/>
              <w:autoSpaceDN w:val="0"/>
              <w:adjustRightInd w:val="0"/>
              <w:spacing w:line="218" w:lineRule="exact"/>
              <w:ind w:left="15" w:right="15"/>
              <w:jc w:val="center"/>
              <w:rPr>
                <w:color w:val="000000"/>
                <w:sz w:val="20"/>
                <w:szCs w:val="20"/>
                <w:highlight w:val="yellow"/>
              </w:rPr>
            </w:pPr>
          </w:p>
        </w:tc>
        <w:tc>
          <w:tcPr>
            <w:tcW w:w="4256" w:type="dxa"/>
          </w:tcPr>
          <w:p w14:paraId="5F45D116" w14:textId="77777777" w:rsidR="00C26395" w:rsidRPr="009736CA" w:rsidRDefault="00C26395" w:rsidP="00C26395">
            <w:pPr>
              <w:rPr>
                <w:color w:val="000000"/>
                <w:sz w:val="20"/>
                <w:szCs w:val="20"/>
                <w:highlight w:val="yellow"/>
              </w:rPr>
            </w:pPr>
          </w:p>
        </w:tc>
        <w:tc>
          <w:tcPr>
            <w:tcW w:w="1881" w:type="dxa"/>
            <w:vAlign w:val="center"/>
          </w:tcPr>
          <w:p w14:paraId="14732592" w14:textId="77777777" w:rsidR="00C26395" w:rsidRPr="009736CA" w:rsidRDefault="00C26395" w:rsidP="00C26395">
            <w:pPr>
              <w:widowControl w:val="0"/>
              <w:autoSpaceDE w:val="0"/>
              <w:autoSpaceDN w:val="0"/>
              <w:adjustRightInd w:val="0"/>
              <w:spacing w:line="218" w:lineRule="exact"/>
              <w:ind w:left="-131" w:right="-47"/>
              <w:jc w:val="center"/>
              <w:rPr>
                <w:color w:val="000000"/>
                <w:sz w:val="20"/>
                <w:szCs w:val="20"/>
                <w:highlight w:val="yellow"/>
              </w:rPr>
            </w:pPr>
          </w:p>
        </w:tc>
        <w:tc>
          <w:tcPr>
            <w:tcW w:w="1490" w:type="dxa"/>
            <w:vAlign w:val="center"/>
          </w:tcPr>
          <w:p w14:paraId="2074FDB9" w14:textId="77777777" w:rsidR="00C26395" w:rsidRPr="009736CA" w:rsidRDefault="00C26395" w:rsidP="00C26395">
            <w:pPr>
              <w:widowControl w:val="0"/>
              <w:autoSpaceDE w:val="0"/>
              <w:autoSpaceDN w:val="0"/>
              <w:adjustRightInd w:val="0"/>
              <w:spacing w:line="218" w:lineRule="exact"/>
              <w:ind w:left="15" w:right="15"/>
              <w:jc w:val="center"/>
              <w:rPr>
                <w:color w:val="000000"/>
                <w:sz w:val="20"/>
                <w:szCs w:val="20"/>
                <w:highlight w:val="yellow"/>
              </w:rPr>
            </w:pPr>
          </w:p>
        </w:tc>
      </w:tr>
      <w:tr w:rsidR="00C26395" w:rsidRPr="007324AC" w14:paraId="42D311CC" w14:textId="77777777" w:rsidTr="00800D8D">
        <w:tc>
          <w:tcPr>
            <w:tcW w:w="9996" w:type="dxa"/>
            <w:gridSpan w:val="5"/>
            <w:shd w:val="clear" w:color="auto" w:fill="FFFFFF"/>
          </w:tcPr>
          <w:p w14:paraId="371885D5" w14:textId="77777777" w:rsidR="00C26395" w:rsidRPr="007324AC" w:rsidRDefault="00C26395" w:rsidP="00C26395">
            <w:pPr>
              <w:widowControl w:val="0"/>
              <w:autoSpaceDE w:val="0"/>
              <w:autoSpaceDN w:val="0"/>
              <w:adjustRightInd w:val="0"/>
              <w:jc w:val="center"/>
              <w:rPr>
                <w:sz w:val="20"/>
                <w:szCs w:val="20"/>
              </w:rPr>
            </w:pPr>
            <w:r w:rsidRPr="007324AC">
              <w:rPr>
                <w:b/>
                <w:bCs/>
                <w:sz w:val="20"/>
                <w:szCs w:val="20"/>
              </w:rPr>
              <w:t>6.1.3 Учебно-методические разработки (в т. ч. для самостоятельной работы обучающихся)</w:t>
            </w:r>
          </w:p>
        </w:tc>
      </w:tr>
      <w:tr w:rsidR="00C26395" w:rsidRPr="007324AC" w14:paraId="022418CD" w14:textId="77777777" w:rsidTr="00BE2683">
        <w:tc>
          <w:tcPr>
            <w:tcW w:w="770" w:type="dxa"/>
          </w:tcPr>
          <w:p w14:paraId="365E9BA6" w14:textId="77777777" w:rsidR="00C26395" w:rsidRPr="007324AC" w:rsidRDefault="00C26395" w:rsidP="00C26395">
            <w:pPr>
              <w:widowControl w:val="0"/>
              <w:autoSpaceDE w:val="0"/>
              <w:autoSpaceDN w:val="0"/>
              <w:adjustRightInd w:val="0"/>
              <w:rPr>
                <w:sz w:val="20"/>
                <w:szCs w:val="20"/>
              </w:rPr>
            </w:pPr>
          </w:p>
        </w:tc>
        <w:tc>
          <w:tcPr>
            <w:tcW w:w="1599" w:type="dxa"/>
            <w:vAlign w:val="center"/>
          </w:tcPr>
          <w:p w14:paraId="6685EF4B"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Авторы, составители</w:t>
            </w:r>
          </w:p>
        </w:tc>
        <w:tc>
          <w:tcPr>
            <w:tcW w:w="4256" w:type="dxa"/>
            <w:vAlign w:val="center"/>
          </w:tcPr>
          <w:p w14:paraId="3B39EEBB"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Заглавие</w:t>
            </w:r>
          </w:p>
        </w:tc>
        <w:tc>
          <w:tcPr>
            <w:tcW w:w="1881" w:type="dxa"/>
            <w:vAlign w:val="center"/>
          </w:tcPr>
          <w:p w14:paraId="388857A6"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Издательство,</w:t>
            </w:r>
          </w:p>
          <w:p w14:paraId="61973B5E"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год издания/</w:t>
            </w:r>
          </w:p>
          <w:p w14:paraId="01CD6A9B"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Личный</w:t>
            </w:r>
          </w:p>
          <w:p w14:paraId="407F6D89"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кабинет</w:t>
            </w:r>
          </w:p>
          <w:p w14:paraId="739A0792"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обучающегося</w:t>
            </w:r>
          </w:p>
        </w:tc>
        <w:tc>
          <w:tcPr>
            <w:tcW w:w="1490" w:type="dxa"/>
            <w:vAlign w:val="center"/>
          </w:tcPr>
          <w:p w14:paraId="772164F8"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Кол-во экз.</w:t>
            </w:r>
          </w:p>
          <w:p w14:paraId="572B84E3"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в библиотеке/</w:t>
            </w:r>
          </w:p>
          <w:p w14:paraId="3B95EFFA"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100% онлайн</w:t>
            </w:r>
          </w:p>
        </w:tc>
      </w:tr>
      <w:tr w:rsidR="00800D8D" w:rsidRPr="007324AC" w14:paraId="2EE42B9B" w14:textId="77777777" w:rsidTr="00BE2683">
        <w:tc>
          <w:tcPr>
            <w:tcW w:w="770" w:type="dxa"/>
            <w:vAlign w:val="center"/>
          </w:tcPr>
          <w:p w14:paraId="3DD80ED2" w14:textId="7E7DB45A" w:rsidR="00800D8D" w:rsidRPr="007324AC" w:rsidRDefault="00800D8D" w:rsidP="00800D8D">
            <w:pPr>
              <w:widowControl w:val="0"/>
              <w:autoSpaceDE w:val="0"/>
              <w:autoSpaceDN w:val="0"/>
              <w:adjustRightInd w:val="0"/>
              <w:jc w:val="center"/>
              <w:rPr>
                <w:sz w:val="20"/>
                <w:szCs w:val="20"/>
              </w:rPr>
            </w:pPr>
            <w:r>
              <w:rPr>
                <w:sz w:val="20"/>
                <w:szCs w:val="20"/>
              </w:rPr>
              <w:t>6.1.3.1</w:t>
            </w:r>
          </w:p>
        </w:tc>
        <w:tc>
          <w:tcPr>
            <w:tcW w:w="1599" w:type="dxa"/>
            <w:vAlign w:val="center"/>
          </w:tcPr>
          <w:p w14:paraId="24BD576C" w14:textId="038093E6" w:rsidR="00800D8D" w:rsidRPr="00800D8D" w:rsidRDefault="00800D8D" w:rsidP="00800D8D">
            <w:pPr>
              <w:rPr>
                <w:sz w:val="20"/>
                <w:szCs w:val="20"/>
              </w:rPr>
            </w:pPr>
            <w:r w:rsidRPr="00800D8D">
              <w:rPr>
                <w:sz w:val="20"/>
                <w:szCs w:val="20"/>
              </w:rPr>
              <w:t>Максименко И.А.</w:t>
            </w:r>
          </w:p>
        </w:tc>
        <w:tc>
          <w:tcPr>
            <w:tcW w:w="4256" w:type="dxa"/>
            <w:vAlign w:val="center"/>
          </w:tcPr>
          <w:p w14:paraId="0ECF9F82" w14:textId="003794AD" w:rsidR="00800D8D" w:rsidRPr="00800D8D" w:rsidRDefault="00800D8D" w:rsidP="00800D8D">
            <w:pPr>
              <w:widowControl w:val="0"/>
              <w:autoSpaceDE w:val="0"/>
              <w:autoSpaceDN w:val="0"/>
              <w:adjustRightInd w:val="0"/>
              <w:rPr>
                <w:sz w:val="20"/>
                <w:szCs w:val="20"/>
              </w:rPr>
            </w:pPr>
            <w:r w:rsidRPr="00800D8D">
              <w:rPr>
                <w:bCs/>
                <w:color w:val="000000"/>
                <w:sz w:val="20"/>
                <w:szCs w:val="20"/>
              </w:rPr>
              <w:t>Методические материалы и указания по изучению дисциплины</w:t>
            </w:r>
            <w:r w:rsidRPr="00800D8D">
              <w:rPr>
                <w:bCs/>
                <w:color w:val="000000"/>
                <w:sz w:val="20"/>
                <w:szCs w:val="20"/>
              </w:rPr>
              <w:tab/>
            </w:r>
          </w:p>
        </w:tc>
        <w:tc>
          <w:tcPr>
            <w:tcW w:w="1881" w:type="dxa"/>
            <w:vAlign w:val="center"/>
          </w:tcPr>
          <w:p w14:paraId="4E26E676" w14:textId="6F4F69A4" w:rsidR="00800D8D" w:rsidRPr="00800D8D" w:rsidRDefault="00800D8D" w:rsidP="00800D8D">
            <w:pPr>
              <w:jc w:val="center"/>
              <w:rPr>
                <w:color w:val="000000"/>
                <w:sz w:val="20"/>
                <w:szCs w:val="20"/>
              </w:rPr>
            </w:pPr>
            <w:r w:rsidRPr="00800D8D">
              <w:rPr>
                <w:bCs/>
                <w:color w:val="000000"/>
                <w:sz w:val="20"/>
                <w:szCs w:val="20"/>
              </w:rPr>
              <w:t>Личный кабинет обучающегося, ЭИОС</w:t>
            </w:r>
          </w:p>
        </w:tc>
        <w:tc>
          <w:tcPr>
            <w:tcW w:w="1490" w:type="dxa"/>
            <w:vAlign w:val="center"/>
          </w:tcPr>
          <w:p w14:paraId="45642B76" w14:textId="5494ACA5" w:rsidR="00800D8D" w:rsidRPr="00800D8D" w:rsidRDefault="00800D8D" w:rsidP="00800D8D">
            <w:pPr>
              <w:widowControl w:val="0"/>
              <w:autoSpaceDE w:val="0"/>
              <w:autoSpaceDN w:val="0"/>
              <w:adjustRightInd w:val="0"/>
              <w:spacing w:line="218" w:lineRule="exact"/>
              <w:ind w:left="15" w:right="15"/>
              <w:jc w:val="center"/>
              <w:rPr>
                <w:color w:val="000000"/>
                <w:sz w:val="20"/>
                <w:szCs w:val="20"/>
              </w:rPr>
            </w:pPr>
            <w:r w:rsidRPr="00800D8D">
              <w:rPr>
                <w:sz w:val="20"/>
                <w:szCs w:val="20"/>
              </w:rPr>
              <w:t>100% онлайн</w:t>
            </w:r>
          </w:p>
        </w:tc>
      </w:tr>
      <w:tr w:rsidR="00800D8D" w:rsidRPr="007324AC" w14:paraId="27A0DD4E" w14:textId="77777777" w:rsidTr="00800D8D">
        <w:tc>
          <w:tcPr>
            <w:tcW w:w="9996" w:type="dxa"/>
            <w:gridSpan w:val="5"/>
            <w:shd w:val="clear" w:color="auto" w:fill="F2F2F2"/>
          </w:tcPr>
          <w:p w14:paraId="026995B4" w14:textId="77777777" w:rsidR="00800D8D" w:rsidRPr="007324AC" w:rsidRDefault="00800D8D" w:rsidP="00800D8D">
            <w:pPr>
              <w:widowControl w:val="0"/>
              <w:autoSpaceDE w:val="0"/>
              <w:autoSpaceDN w:val="0"/>
              <w:adjustRightInd w:val="0"/>
              <w:jc w:val="center"/>
              <w:rPr>
                <w:b/>
                <w:bCs/>
                <w:sz w:val="20"/>
                <w:szCs w:val="20"/>
              </w:rPr>
            </w:pPr>
            <w:r w:rsidRPr="007324AC">
              <w:rPr>
                <w:b/>
                <w:bCs/>
                <w:sz w:val="20"/>
                <w:szCs w:val="20"/>
                <w:shd w:val="clear" w:color="auto" w:fill="E6E6E6"/>
              </w:rPr>
              <w:t>6.2 Ресурсы информационно-телекоммуникационной сети «Интернет</w:t>
            </w:r>
            <w:r w:rsidRPr="007324AC">
              <w:rPr>
                <w:b/>
                <w:bCs/>
                <w:sz w:val="20"/>
                <w:szCs w:val="20"/>
              </w:rPr>
              <w:t>»</w:t>
            </w:r>
          </w:p>
        </w:tc>
      </w:tr>
      <w:tr w:rsidR="00800D8D" w:rsidRPr="007324AC" w14:paraId="7DFBB300" w14:textId="77777777" w:rsidTr="00800D8D">
        <w:tc>
          <w:tcPr>
            <w:tcW w:w="770" w:type="dxa"/>
            <w:vAlign w:val="center"/>
          </w:tcPr>
          <w:p w14:paraId="6156B4AE" w14:textId="77777777" w:rsidR="00800D8D" w:rsidRPr="007324AC" w:rsidRDefault="00800D8D" w:rsidP="00800D8D">
            <w:pPr>
              <w:widowControl w:val="0"/>
              <w:autoSpaceDE w:val="0"/>
              <w:autoSpaceDN w:val="0"/>
              <w:adjustRightInd w:val="0"/>
              <w:jc w:val="center"/>
              <w:rPr>
                <w:sz w:val="20"/>
                <w:szCs w:val="20"/>
              </w:rPr>
            </w:pPr>
            <w:r w:rsidRPr="007324AC">
              <w:rPr>
                <w:sz w:val="20"/>
                <w:szCs w:val="20"/>
              </w:rPr>
              <w:t>6.2.1</w:t>
            </w:r>
          </w:p>
        </w:tc>
        <w:tc>
          <w:tcPr>
            <w:tcW w:w="9226" w:type="dxa"/>
            <w:gridSpan w:val="4"/>
          </w:tcPr>
          <w:p w14:paraId="565E62A8" w14:textId="13CE7E3C"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color w:val="000000"/>
                <w:sz w:val="20"/>
                <w:szCs w:val="20"/>
              </w:rPr>
              <w:t xml:space="preserve">Библиотека </w:t>
            </w:r>
            <w:proofErr w:type="spellStart"/>
            <w:r w:rsidRPr="00800D8D">
              <w:rPr>
                <w:color w:val="000000"/>
                <w:sz w:val="20"/>
                <w:szCs w:val="20"/>
              </w:rPr>
              <w:t>КрИЖТ</w:t>
            </w:r>
            <w:proofErr w:type="spellEnd"/>
            <w:r w:rsidRPr="00800D8D">
              <w:rPr>
                <w:color w:val="000000"/>
                <w:sz w:val="20"/>
                <w:szCs w:val="20"/>
              </w:rPr>
              <w:t xml:space="preserve"> </w:t>
            </w:r>
            <w:proofErr w:type="spellStart"/>
            <w:r w:rsidRPr="00800D8D">
              <w:rPr>
                <w:color w:val="000000"/>
                <w:sz w:val="20"/>
                <w:szCs w:val="20"/>
              </w:rPr>
              <w:t>ИрГУПС</w:t>
            </w:r>
            <w:proofErr w:type="spellEnd"/>
            <w:r w:rsidRPr="00800D8D">
              <w:rPr>
                <w:color w:val="000000"/>
                <w:sz w:val="20"/>
                <w:szCs w:val="20"/>
              </w:rPr>
              <w:t xml:space="preserve"> : [сайт] / Красноярский институт железнодорожного транспорта –филиал </w:t>
            </w:r>
            <w:proofErr w:type="spellStart"/>
            <w:r w:rsidRPr="00800D8D">
              <w:rPr>
                <w:color w:val="000000"/>
                <w:sz w:val="20"/>
                <w:szCs w:val="20"/>
              </w:rPr>
              <w:t>ИрГУПС</w:t>
            </w:r>
            <w:proofErr w:type="spellEnd"/>
            <w:r w:rsidRPr="00800D8D">
              <w:rPr>
                <w:color w:val="000000"/>
                <w:sz w:val="20"/>
                <w:szCs w:val="20"/>
              </w:rPr>
              <w:t xml:space="preserve">. – Красноярск. – URL: </w:t>
            </w:r>
            <w:hyperlink r:id="rId11" w:history="1">
              <w:r w:rsidRPr="00800D8D">
                <w:rPr>
                  <w:rStyle w:val="a3"/>
                  <w:sz w:val="20"/>
                  <w:szCs w:val="20"/>
                </w:rPr>
                <w:t>http://irbis.krsk.irgups.ru/</w:t>
              </w:r>
            </w:hyperlink>
            <w:r w:rsidRPr="00800D8D">
              <w:rPr>
                <w:color w:val="000000"/>
                <w:sz w:val="20"/>
                <w:szCs w:val="20"/>
              </w:rPr>
              <w:t>. – Режим доступа: после авторизации. – Текст: электронный.</w:t>
            </w:r>
          </w:p>
        </w:tc>
      </w:tr>
      <w:tr w:rsidR="00800D8D" w:rsidRPr="007324AC" w14:paraId="0BB66907" w14:textId="77777777" w:rsidTr="00800D8D">
        <w:tc>
          <w:tcPr>
            <w:tcW w:w="770" w:type="dxa"/>
            <w:vAlign w:val="center"/>
          </w:tcPr>
          <w:p w14:paraId="3C0EFD63" w14:textId="77777777" w:rsidR="00800D8D" w:rsidRPr="007324AC" w:rsidRDefault="00800D8D" w:rsidP="00800D8D">
            <w:pPr>
              <w:widowControl w:val="0"/>
              <w:autoSpaceDE w:val="0"/>
              <w:autoSpaceDN w:val="0"/>
              <w:adjustRightInd w:val="0"/>
              <w:jc w:val="center"/>
              <w:rPr>
                <w:sz w:val="20"/>
                <w:szCs w:val="20"/>
              </w:rPr>
            </w:pPr>
            <w:r>
              <w:rPr>
                <w:sz w:val="20"/>
                <w:szCs w:val="20"/>
              </w:rPr>
              <w:t>6.2.</w:t>
            </w:r>
            <w:r w:rsidRPr="007324AC">
              <w:rPr>
                <w:sz w:val="20"/>
                <w:szCs w:val="20"/>
              </w:rPr>
              <w:t>2</w:t>
            </w:r>
          </w:p>
        </w:tc>
        <w:tc>
          <w:tcPr>
            <w:tcW w:w="9226" w:type="dxa"/>
            <w:gridSpan w:val="4"/>
          </w:tcPr>
          <w:p w14:paraId="261B9882" w14:textId="5C5BAEE4"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2013-2023. – URL: </w:t>
            </w:r>
            <w:hyperlink r:id="rId12" w:history="1">
              <w:r w:rsidRPr="00800D8D">
                <w:rPr>
                  <w:rStyle w:val="a3"/>
                  <w:sz w:val="20"/>
                  <w:szCs w:val="20"/>
                </w:rPr>
                <w:t>http://umczdt.ru/books/</w:t>
              </w:r>
            </w:hyperlink>
            <w:r w:rsidRPr="00800D8D">
              <w:rPr>
                <w:color w:val="000000"/>
                <w:sz w:val="20"/>
                <w:szCs w:val="20"/>
              </w:rPr>
              <w:t>. – Режим доступа: по подписке. – Текст : электронный.</w:t>
            </w:r>
          </w:p>
        </w:tc>
      </w:tr>
      <w:tr w:rsidR="00800D8D" w:rsidRPr="007324AC" w14:paraId="0D939368" w14:textId="77777777" w:rsidTr="00800D8D">
        <w:tc>
          <w:tcPr>
            <w:tcW w:w="770" w:type="dxa"/>
          </w:tcPr>
          <w:p w14:paraId="6FE7F50D" w14:textId="77777777" w:rsidR="00800D8D" w:rsidRDefault="00800D8D" w:rsidP="00800D8D">
            <w:pPr>
              <w:jc w:val="center"/>
            </w:pPr>
            <w:r w:rsidRPr="001406BC">
              <w:rPr>
                <w:sz w:val="20"/>
                <w:szCs w:val="20"/>
              </w:rPr>
              <w:t>6.2.</w:t>
            </w:r>
            <w:r>
              <w:rPr>
                <w:sz w:val="20"/>
                <w:szCs w:val="20"/>
              </w:rPr>
              <w:t>3</w:t>
            </w:r>
          </w:p>
        </w:tc>
        <w:tc>
          <w:tcPr>
            <w:tcW w:w="9226" w:type="dxa"/>
            <w:gridSpan w:val="4"/>
          </w:tcPr>
          <w:p w14:paraId="30B0E6D0" w14:textId="7C38D8CC"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color w:val="000000"/>
                <w:sz w:val="20"/>
                <w:szCs w:val="20"/>
              </w:rPr>
              <w:t xml:space="preserve">Znanium.com : электронно-библиотечная система : сайт / ООО «ЗНАНИУМ». – Москва. 2011-2023. – URL: </w:t>
            </w:r>
            <w:hyperlink r:id="rId13" w:history="1">
              <w:r w:rsidRPr="00800D8D">
                <w:rPr>
                  <w:rStyle w:val="a3"/>
                  <w:sz w:val="20"/>
                  <w:szCs w:val="20"/>
                </w:rPr>
                <w:t>http://znanium.com</w:t>
              </w:r>
            </w:hyperlink>
            <w:r w:rsidRPr="00800D8D">
              <w:rPr>
                <w:color w:val="000000"/>
                <w:sz w:val="20"/>
                <w:szCs w:val="20"/>
              </w:rPr>
              <w:t xml:space="preserve">. – Режим доступа: по подписке. – Текст : электронный. </w:t>
            </w:r>
          </w:p>
        </w:tc>
      </w:tr>
      <w:tr w:rsidR="00800D8D" w:rsidRPr="007324AC" w14:paraId="371C94B0" w14:textId="77777777" w:rsidTr="00800D8D">
        <w:tc>
          <w:tcPr>
            <w:tcW w:w="770" w:type="dxa"/>
          </w:tcPr>
          <w:p w14:paraId="718AA816" w14:textId="77777777" w:rsidR="00800D8D" w:rsidRDefault="00800D8D" w:rsidP="00800D8D">
            <w:pPr>
              <w:jc w:val="center"/>
            </w:pPr>
            <w:r w:rsidRPr="001406BC">
              <w:rPr>
                <w:sz w:val="20"/>
                <w:szCs w:val="20"/>
              </w:rPr>
              <w:t>6.2.</w:t>
            </w:r>
            <w:r>
              <w:rPr>
                <w:sz w:val="20"/>
                <w:szCs w:val="20"/>
              </w:rPr>
              <w:t>4</w:t>
            </w:r>
          </w:p>
        </w:tc>
        <w:tc>
          <w:tcPr>
            <w:tcW w:w="9226" w:type="dxa"/>
            <w:gridSpan w:val="4"/>
          </w:tcPr>
          <w:p w14:paraId="6F5F53BE" w14:textId="18E09A54"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sz w:val="20"/>
                <w:szCs w:val="20"/>
              </w:rPr>
              <w:t xml:space="preserve">Образовательная платформа </w:t>
            </w:r>
            <w:proofErr w:type="spellStart"/>
            <w:r w:rsidRPr="00800D8D">
              <w:rPr>
                <w:sz w:val="20"/>
                <w:szCs w:val="20"/>
              </w:rPr>
              <w:t>Юрайт</w:t>
            </w:r>
            <w:proofErr w:type="spellEnd"/>
            <w:r w:rsidRPr="00800D8D">
              <w:rPr>
                <w:color w:val="000000" w:themeColor="text1"/>
                <w:sz w:val="20"/>
                <w:szCs w:val="20"/>
              </w:rPr>
              <w:t xml:space="preserve"> :</w:t>
            </w:r>
            <w:r w:rsidRPr="00800D8D">
              <w:rPr>
                <w:color w:val="000000"/>
                <w:sz w:val="20"/>
                <w:szCs w:val="20"/>
              </w:rPr>
              <w:t xml:space="preserve"> электронная библиотека : сайт / ООО «Электронное издательство </w:t>
            </w:r>
            <w:proofErr w:type="spellStart"/>
            <w:r w:rsidRPr="00800D8D">
              <w:rPr>
                <w:color w:val="000000"/>
                <w:sz w:val="20"/>
                <w:szCs w:val="20"/>
              </w:rPr>
              <w:t>Юрайт</w:t>
            </w:r>
            <w:proofErr w:type="spellEnd"/>
            <w:r w:rsidRPr="00800D8D">
              <w:rPr>
                <w:color w:val="000000"/>
                <w:sz w:val="20"/>
                <w:szCs w:val="20"/>
              </w:rPr>
              <w:t xml:space="preserve">». – Москва, 2020-2023. – URL: </w:t>
            </w:r>
            <w:hyperlink r:id="rId14" w:history="1">
              <w:r w:rsidRPr="00800D8D">
                <w:rPr>
                  <w:rStyle w:val="a3"/>
                  <w:sz w:val="20"/>
                  <w:szCs w:val="20"/>
                </w:rPr>
                <w:t>https://urait.ru/</w:t>
              </w:r>
            </w:hyperlink>
            <w:r w:rsidRPr="00800D8D">
              <w:rPr>
                <w:color w:val="000000"/>
                <w:sz w:val="20"/>
                <w:szCs w:val="20"/>
              </w:rPr>
              <w:t>. – Режим доступа: по подписке. – Текст : электронный</w:t>
            </w:r>
          </w:p>
        </w:tc>
      </w:tr>
      <w:tr w:rsidR="00800D8D" w:rsidRPr="007324AC" w14:paraId="0115D767" w14:textId="77777777" w:rsidTr="00800D8D">
        <w:tc>
          <w:tcPr>
            <w:tcW w:w="770" w:type="dxa"/>
          </w:tcPr>
          <w:p w14:paraId="5E80F6BB" w14:textId="77777777" w:rsidR="00800D8D" w:rsidRDefault="00800D8D" w:rsidP="00800D8D">
            <w:pPr>
              <w:jc w:val="center"/>
            </w:pPr>
            <w:r w:rsidRPr="001406BC">
              <w:rPr>
                <w:sz w:val="20"/>
                <w:szCs w:val="20"/>
              </w:rPr>
              <w:t>6.2.</w:t>
            </w:r>
            <w:r>
              <w:rPr>
                <w:sz w:val="20"/>
                <w:szCs w:val="20"/>
              </w:rPr>
              <w:t>5</w:t>
            </w:r>
          </w:p>
        </w:tc>
        <w:tc>
          <w:tcPr>
            <w:tcW w:w="9226" w:type="dxa"/>
            <w:gridSpan w:val="4"/>
          </w:tcPr>
          <w:p w14:paraId="14865920" w14:textId="755FE424"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color w:val="000000"/>
                <w:sz w:val="20"/>
                <w:szCs w:val="20"/>
              </w:rPr>
              <w:t xml:space="preserve">Лань : электронно-библиотечная система : сайт / Издательство Лань. – Санкт-Петербург, 2011-2023. – URL: </w:t>
            </w:r>
            <w:hyperlink r:id="rId15" w:history="1">
              <w:r w:rsidRPr="00800D8D">
                <w:rPr>
                  <w:rStyle w:val="a3"/>
                  <w:sz w:val="20"/>
                  <w:szCs w:val="20"/>
                </w:rPr>
                <w:t>http://e.lanbook.com</w:t>
              </w:r>
            </w:hyperlink>
            <w:r w:rsidRPr="00800D8D">
              <w:rPr>
                <w:color w:val="000000"/>
                <w:sz w:val="20"/>
                <w:szCs w:val="20"/>
              </w:rPr>
              <w:t>. – Режим доступа: по подписке. – Текст : электронный.</w:t>
            </w:r>
          </w:p>
        </w:tc>
      </w:tr>
      <w:tr w:rsidR="00800D8D" w:rsidRPr="007324AC" w14:paraId="03DA847F" w14:textId="77777777" w:rsidTr="00800D8D">
        <w:tc>
          <w:tcPr>
            <w:tcW w:w="770" w:type="dxa"/>
          </w:tcPr>
          <w:p w14:paraId="3DF5356D" w14:textId="77777777" w:rsidR="00800D8D" w:rsidRDefault="00800D8D" w:rsidP="00800D8D">
            <w:pPr>
              <w:jc w:val="center"/>
            </w:pPr>
            <w:r w:rsidRPr="001406BC">
              <w:rPr>
                <w:sz w:val="20"/>
                <w:szCs w:val="20"/>
              </w:rPr>
              <w:t>6.2.</w:t>
            </w:r>
            <w:r>
              <w:rPr>
                <w:sz w:val="20"/>
                <w:szCs w:val="20"/>
              </w:rPr>
              <w:t>6</w:t>
            </w:r>
          </w:p>
        </w:tc>
        <w:tc>
          <w:tcPr>
            <w:tcW w:w="9226" w:type="dxa"/>
            <w:gridSpan w:val="4"/>
          </w:tcPr>
          <w:p w14:paraId="030F7A7B" w14:textId="37ADBB95"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bCs/>
                <w:color w:val="000000"/>
                <w:sz w:val="20"/>
                <w:szCs w:val="20"/>
              </w:rPr>
              <w:t>Университетская библиотека онлайн</w:t>
            </w:r>
            <w:r w:rsidRPr="00800D8D">
              <w:rPr>
                <w:color w:val="000000"/>
                <w:sz w:val="20"/>
                <w:szCs w:val="20"/>
              </w:rPr>
              <w:t xml:space="preserve"> : электронная библиотека : сайт / ООО «</w:t>
            </w:r>
            <w:proofErr w:type="spellStart"/>
            <w:r w:rsidRPr="00800D8D">
              <w:rPr>
                <w:color w:val="000000"/>
                <w:sz w:val="20"/>
                <w:szCs w:val="20"/>
              </w:rPr>
              <w:t>Директ</w:t>
            </w:r>
            <w:proofErr w:type="spellEnd"/>
            <w:r w:rsidRPr="00800D8D">
              <w:rPr>
                <w:color w:val="000000"/>
                <w:sz w:val="20"/>
                <w:szCs w:val="20"/>
              </w:rPr>
              <w:t xml:space="preserve">-Медиа». – Москва, 2006-2023. – URL: </w:t>
            </w:r>
            <w:hyperlink r:id="rId16" w:history="1">
              <w:r w:rsidRPr="00800D8D">
                <w:rPr>
                  <w:rStyle w:val="a3"/>
                  <w:sz w:val="20"/>
                  <w:szCs w:val="20"/>
                </w:rPr>
                <w:t>https://biblioclub.ru/</w:t>
              </w:r>
            </w:hyperlink>
            <w:r w:rsidRPr="00800D8D">
              <w:rPr>
                <w:color w:val="000000"/>
                <w:sz w:val="20"/>
                <w:szCs w:val="20"/>
              </w:rPr>
              <w:t>. – Режим доступа: по подписке. – Текст : электронный.</w:t>
            </w:r>
          </w:p>
        </w:tc>
      </w:tr>
      <w:tr w:rsidR="00800D8D" w:rsidRPr="007324AC" w14:paraId="106AF10B" w14:textId="77777777" w:rsidTr="00800D8D">
        <w:tc>
          <w:tcPr>
            <w:tcW w:w="770" w:type="dxa"/>
          </w:tcPr>
          <w:p w14:paraId="7119BE5F" w14:textId="77777777" w:rsidR="00800D8D" w:rsidRDefault="00800D8D" w:rsidP="00800D8D">
            <w:pPr>
              <w:jc w:val="center"/>
            </w:pPr>
            <w:r w:rsidRPr="001406BC">
              <w:rPr>
                <w:sz w:val="20"/>
                <w:szCs w:val="20"/>
              </w:rPr>
              <w:t>6.2.</w:t>
            </w:r>
            <w:r>
              <w:rPr>
                <w:sz w:val="20"/>
                <w:szCs w:val="20"/>
              </w:rPr>
              <w:t>7</w:t>
            </w:r>
          </w:p>
        </w:tc>
        <w:tc>
          <w:tcPr>
            <w:tcW w:w="9226" w:type="dxa"/>
            <w:gridSpan w:val="4"/>
          </w:tcPr>
          <w:p w14:paraId="03A9493A" w14:textId="2CF080DB"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800D8D">
              <w:rPr>
                <w:rStyle w:val="a3"/>
                <w:sz w:val="20"/>
                <w:szCs w:val="20"/>
              </w:rPr>
              <w:t>http://sdo.krsk.irgups.ru/</w:t>
            </w:r>
            <w:r w:rsidRPr="00800D8D">
              <w:rPr>
                <w:color w:val="000000"/>
                <w:sz w:val="20"/>
                <w:szCs w:val="20"/>
              </w:rPr>
              <w:t>. – Текст: электронный.</w:t>
            </w:r>
          </w:p>
        </w:tc>
      </w:tr>
      <w:tr w:rsidR="00800D8D" w:rsidRPr="007324AC" w14:paraId="06EC7FB1" w14:textId="77777777" w:rsidTr="00800D8D">
        <w:tc>
          <w:tcPr>
            <w:tcW w:w="770" w:type="dxa"/>
          </w:tcPr>
          <w:p w14:paraId="71ADE499" w14:textId="77777777" w:rsidR="00800D8D" w:rsidRDefault="00800D8D" w:rsidP="00800D8D">
            <w:pPr>
              <w:jc w:val="center"/>
            </w:pPr>
            <w:r w:rsidRPr="001406BC">
              <w:rPr>
                <w:sz w:val="20"/>
                <w:szCs w:val="20"/>
              </w:rPr>
              <w:t>6.2.</w:t>
            </w:r>
            <w:r>
              <w:rPr>
                <w:sz w:val="20"/>
                <w:szCs w:val="20"/>
              </w:rPr>
              <w:t>8</w:t>
            </w:r>
          </w:p>
        </w:tc>
        <w:tc>
          <w:tcPr>
            <w:tcW w:w="9226" w:type="dxa"/>
            <w:gridSpan w:val="4"/>
          </w:tcPr>
          <w:p w14:paraId="3727A4DD" w14:textId="186CC51C"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color w:val="000000"/>
                <w:sz w:val="20"/>
                <w:szCs w:val="20"/>
              </w:rPr>
              <w:t xml:space="preserve">Российские железные дороги : официальный сайт / ОАО «РЖД». – Москва, 2003-2023. – URL: </w:t>
            </w:r>
            <w:hyperlink r:id="rId17" w:history="1">
              <w:r w:rsidRPr="00800D8D">
                <w:rPr>
                  <w:rStyle w:val="a3"/>
                  <w:sz w:val="20"/>
                  <w:szCs w:val="20"/>
                </w:rPr>
                <w:t>http://www.rzd.ru/</w:t>
              </w:r>
            </w:hyperlink>
            <w:r w:rsidRPr="00800D8D">
              <w:rPr>
                <w:color w:val="000000"/>
                <w:sz w:val="20"/>
                <w:szCs w:val="20"/>
              </w:rPr>
              <w:t>. – Текст: электронный.</w:t>
            </w:r>
          </w:p>
        </w:tc>
      </w:tr>
      <w:tr w:rsidR="00800D8D" w:rsidRPr="007324AC" w14:paraId="2128F691" w14:textId="77777777" w:rsidTr="00800D8D">
        <w:tc>
          <w:tcPr>
            <w:tcW w:w="770" w:type="dxa"/>
          </w:tcPr>
          <w:p w14:paraId="39EB4EC4" w14:textId="77777777" w:rsidR="00800D8D" w:rsidRDefault="00800D8D" w:rsidP="00800D8D">
            <w:pPr>
              <w:jc w:val="center"/>
            </w:pPr>
            <w:r w:rsidRPr="001406BC">
              <w:rPr>
                <w:sz w:val="20"/>
                <w:szCs w:val="20"/>
              </w:rPr>
              <w:t>6.2.</w:t>
            </w:r>
            <w:r>
              <w:rPr>
                <w:sz w:val="20"/>
                <w:szCs w:val="20"/>
              </w:rPr>
              <w:t>9</w:t>
            </w:r>
          </w:p>
        </w:tc>
        <w:tc>
          <w:tcPr>
            <w:tcW w:w="9226" w:type="dxa"/>
            <w:gridSpan w:val="4"/>
          </w:tcPr>
          <w:p w14:paraId="13398827" w14:textId="6AA832BF"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color w:val="000000"/>
                <w:sz w:val="20"/>
                <w:szCs w:val="20"/>
              </w:rPr>
              <w:t xml:space="preserve">Национальная электронная библиотека : федеральный проект : сайт / Министерство Культуры РФ. – Москва, 2016-2023. – URL: </w:t>
            </w:r>
            <w:r w:rsidRPr="00800D8D">
              <w:rPr>
                <w:rStyle w:val="a3"/>
                <w:sz w:val="20"/>
                <w:szCs w:val="20"/>
              </w:rPr>
              <w:t>https://rusneb.ru/</w:t>
            </w:r>
            <w:r w:rsidRPr="00800D8D">
              <w:rPr>
                <w:color w:val="000000"/>
                <w:sz w:val="20"/>
                <w:szCs w:val="20"/>
              </w:rPr>
              <w:t>. – Режим доступа: по подписке. – Текст : электронный</w:t>
            </w:r>
          </w:p>
        </w:tc>
      </w:tr>
      <w:tr w:rsidR="00800D8D" w:rsidRPr="007324AC" w14:paraId="68B1CC29" w14:textId="77777777" w:rsidTr="00800D8D">
        <w:tc>
          <w:tcPr>
            <w:tcW w:w="9996" w:type="dxa"/>
            <w:gridSpan w:val="5"/>
            <w:shd w:val="clear" w:color="auto" w:fill="F2F2F2"/>
            <w:vAlign w:val="center"/>
          </w:tcPr>
          <w:p w14:paraId="3B87ED92" w14:textId="77777777" w:rsidR="00800D8D" w:rsidRPr="007324AC" w:rsidRDefault="00800D8D" w:rsidP="00800D8D">
            <w:pPr>
              <w:widowControl w:val="0"/>
              <w:autoSpaceDE w:val="0"/>
              <w:autoSpaceDN w:val="0"/>
              <w:adjustRightInd w:val="0"/>
              <w:jc w:val="center"/>
              <w:rPr>
                <w:b/>
                <w:bCs/>
                <w:sz w:val="20"/>
                <w:szCs w:val="20"/>
              </w:rPr>
            </w:pPr>
            <w:r w:rsidRPr="007324AC">
              <w:rPr>
                <w:b/>
                <w:bCs/>
                <w:sz w:val="20"/>
                <w:szCs w:val="20"/>
              </w:rPr>
              <w:t>6.3 Программное обеспечение и информационные справочные системы</w:t>
            </w:r>
          </w:p>
        </w:tc>
      </w:tr>
      <w:tr w:rsidR="00800D8D" w:rsidRPr="007324AC" w14:paraId="6E6B6ACB" w14:textId="77777777" w:rsidTr="00800D8D">
        <w:tc>
          <w:tcPr>
            <w:tcW w:w="9996" w:type="dxa"/>
            <w:gridSpan w:val="5"/>
            <w:shd w:val="clear" w:color="auto" w:fill="F2F2F2"/>
            <w:vAlign w:val="center"/>
          </w:tcPr>
          <w:p w14:paraId="07F21DBC" w14:textId="77777777" w:rsidR="00800D8D" w:rsidRPr="007324AC" w:rsidRDefault="00800D8D" w:rsidP="00800D8D">
            <w:pPr>
              <w:widowControl w:val="0"/>
              <w:autoSpaceDE w:val="0"/>
              <w:autoSpaceDN w:val="0"/>
              <w:adjustRightInd w:val="0"/>
              <w:jc w:val="center"/>
              <w:rPr>
                <w:b/>
                <w:bCs/>
                <w:sz w:val="20"/>
                <w:szCs w:val="20"/>
              </w:rPr>
            </w:pPr>
            <w:r w:rsidRPr="007324AC">
              <w:rPr>
                <w:b/>
                <w:bCs/>
                <w:sz w:val="20"/>
                <w:szCs w:val="20"/>
              </w:rPr>
              <w:t>6.3.1 Базовое программное обеспечение</w:t>
            </w:r>
          </w:p>
        </w:tc>
      </w:tr>
      <w:tr w:rsidR="00800D8D" w:rsidRPr="004215AD" w14:paraId="2A29A334" w14:textId="77777777" w:rsidTr="00800D8D">
        <w:tc>
          <w:tcPr>
            <w:tcW w:w="770" w:type="dxa"/>
            <w:vAlign w:val="center"/>
          </w:tcPr>
          <w:p w14:paraId="29ECE21D" w14:textId="77777777" w:rsidR="00800D8D" w:rsidRPr="007324AC" w:rsidRDefault="00800D8D" w:rsidP="00800D8D">
            <w:pPr>
              <w:widowControl w:val="0"/>
              <w:autoSpaceDE w:val="0"/>
              <w:autoSpaceDN w:val="0"/>
              <w:adjustRightInd w:val="0"/>
              <w:jc w:val="center"/>
              <w:rPr>
                <w:sz w:val="20"/>
                <w:szCs w:val="20"/>
              </w:rPr>
            </w:pPr>
            <w:r w:rsidRPr="007324AC">
              <w:rPr>
                <w:sz w:val="20"/>
                <w:szCs w:val="20"/>
              </w:rPr>
              <w:t>6.3.1.1</w:t>
            </w:r>
          </w:p>
        </w:tc>
        <w:tc>
          <w:tcPr>
            <w:tcW w:w="9226" w:type="dxa"/>
            <w:gridSpan w:val="4"/>
          </w:tcPr>
          <w:p w14:paraId="7FAB2974" w14:textId="77777777" w:rsidR="00800D8D" w:rsidRPr="00A3355C" w:rsidRDefault="00800D8D" w:rsidP="00800D8D">
            <w:pPr>
              <w:shd w:val="clear" w:color="auto" w:fill="FDFDFD"/>
            </w:pPr>
            <w:r w:rsidRPr="00A3355C">
              <w:rPr>
                <w:color w:val="000000"/>
                <w:sz w:val="20"/>
                <w:szCs w:val="20"/>
              </w:rPr>
              <w:t xml:space="preserve">Microsoft </w:t>
            </w:r>
            <w:proofErr w:type="spellStart"/>
            <w:r w:rsidRPr="00A3355C">
              <w:rPr>
                <w:color w:val="000000"/>
                <w:sz w:val="20"/>
                <w:szCs w:val="20"/>
              </w:rPr>
              <w:t>Windows</w:t>
            </w:r>
            <w:proofErr w:type="spellEnd"/>
            <w:r w:rsidRPr="00A3355C">
              <w:rPr>
                <w:color w:val="000000"/>
                <w:sz w:val="20"/>
                <w:szCs w:val="20"/>
              </w:rPr>
              <w:t xml:space="preserve"> </w:t>
            </w:r>
            <w:proofErr w:type="spellStart"/>
            <w:r w:rsidRPr="00A3355C">
              <w:rPr>
                <w:color w:val="000000"/>
                <w:sz w:val="20"/>
                <w:szCs w:val="20"/>
              </w:rPr>
              <w:t>Vista</w:t>
            </w:r>
            <w:proofErr w:type="spellEnd"/>
            <w:r w:rsidRPr="00A3355C">
              <w:rPr>
                <w:color w:val="000000"/>
                <w:sz w:val="20"/>
                <w:szCs w:val="20"/>
              </w:rPr>
              <w:t xml:space="preserve"> </w:t>
            </w:r>
            <w:proofErr w:type="spellStart"/>
            <w:r w:rsidRPr="00A3355C">
              <w:rPr>
                <w:color w:val="000000"/>
                <w:sz w:val="20"/>
                <w:szCs w:val="20"/>
              </w:rPr>
              <w:t>Business</w:t>
            </w:r>
            <w:proofErr w:type="spellEnd"/>
            <w:r w:rsidRPr="00A3355C">
              <w:rPr>
                <w:color w:val="000000"/>
                <w:sz w:val="20"/>
                <w:szCs w:val="20"/>
              </w:rPr>
              <w:t xml:space="preserve"> </w:t>
            </w:r>
            <w:proofErr w:type="spellStart"/>
            <w:r w:rsidRPr="00A3355C">
              <w:rPr>
                <w:color w:val="000000"/>
                <w:sz w:val="20"/>
                <w:szCs w:val="20"/>
              </w:rPr>
              <w:t>Russian</w:t>
            </w:r>
            <w:proofErr w:type="spellEnd"/>
            <w:r w:rsidRPr="00A3355C">
              <w:rPr>
                <w:color w:val="000000"/>
                <w:sz w:val="20"/>
                <w:szCs w:val="20"/>
              </w:rPr>
              <w:t xml:space="preserve">, </w:t>
            </w:r>
            <w:proofErr w:type="spellStart"/>
            <w:r w:rsidRPr="00A3355C">
              <w:rPr>
                <w:color w:val="000000"/>
                <w:sz w:val="20"/>
                <w:szCs w:val="20"/>
              </w:rPr>
              <w:t>авторизационный</w:t>
            </w:r>
            <w:proofErr w:type="spellEnd"/>
            <w:r w:rsidRPr="00A3355C">
              <w:rPr>
                <w:color w:val="000000"/>
                <w:sz w:val="20"/>
                <w:szCs w:val="20"/>
              </w:rPr>
              <w:t xml:space="preserve"> номер лицензиата 64787976ZZS1011, номер лицензии 44799789.</w:t>
            </w:r>
          </w:p>
          <w:p w14:paraId="64624CD0" w14:textId="1775AA0C" w:rsidR="00800D8D" w:rsidRPr="00A3355C" w:rsidRDefault="00800D8D" w:rsidP="00800D8D">
            <w:pPr>
              <w:rPr>
                <w:lang w:val="en-US"/>
              </w:rPr>
            </w:pPr>
            <w:r w:rsidRPr="00A3355C">
              <w:rPr>
                <w:color w:val="000000"/>
                <w:sz w:val="20"/>
                <w:szCs w:val="20"/>
                <w:lang w:val="en-US"/>
              </w:rPr>
              <w:t>Microsoft Office Standard 2013 Russian OLP NL Academic Edition (</w:t>
            </w:r>
            <w:r w:rsidRPr="00A3355C">
              <w:rPr>
                <w:color w:val="000000"/>
                <w:sz w:val="20"/>
                <w:szCs w:val="20"/>
              </w:rPr>
              <w:t>дог</w:t>
            </w:r>
            <w:r w:rsidRPr="00A3355C">
              <w:rPr>
                <w:color w:val="000000"/>
                <w:sz w:val="20"/>
                <w:szCs w:val="20"/>
                <w:lang w:val="en-US"/>
              </w:rPr>
              <w:t xml:space="preserve"> №2 </w:t>
            </w:r>
            <w:r w:rsidRPr="00A3355C">
              <w:rPr>
                <w:color w:val="000000"/>
                <w:sz w:val="20"/>
                <w:szCs w:val="20"/>
              </w:rPr>
              <w:t>от</w:t>
            </w:r>
            <w:r w:rsidRPr="00A3355C">
              <w:rPr>
                <w:color w:val="000000"/>
                <w:sz w:val="20"/>
                <w:szCs w:val="20"/>
                <w:lang w:val="en-US"/>
              </w:rPr>
              <w:t xml:space="preserve"> 29.05.2014 – 100 </w:t>
            </w:r>
            <w:r w:rsidRPr="00A3355C">
              <w:rPr>
                <w:color w:val="000000"/>
                <w:sz w:val="20"/>
                <w:szCs w:val="20"/>
              </w:rPr>
              <w:t>лицензий</w:t>
            </w:r>
            <w:r w:rsidRPr="00A3355C">
              <w:rPr>
                <w:color w:val="000000"/>
                <w:sz w:val="20"/>
                <w:szCs w:val="20"/>
                <w:lang w:val="en-US"/>
              </w:rPr>
              <w:t xml:space="preserve">; </w:t>
            </w:r>
            <w:r w:rsidRPr="00A3355C">
              <w:rPr>
                <w:color w:val="000000"/>
                <w:sz w:val="20"/>
                <w:szCs w:val="20"/>
              </w:rPr>
              <w:t>дог</w:t>
            </w:r>
            <w:r w:rsidRPr="00A3355C">
              <w:rPr>
                <w:color w:val="000000"/>
                <w:sz w:val="20"/>
                <w:szCs w:val="20"/>
                <w:lang w:val="en-US"/>
              </w:rPr>
              <w:t xml:space="preserve"> №</w:t>
            </w:r>
            <w:r w:rsidRPr="00A3355C">
              <w:rPr>
                <w:color w:val="0000FF"/>
                <w:sz w:val="20"/>
                <w:szCs w:val="20"/>
                <w:u w:val="single"/>
                <w:lang w:val="en-US"/>
              </w:rPr>
              <w:t>0319100020315000013-00</w:t>
            </w:r>
            <w:r w:rsidRPr="00A3355C">
              <w:rPr>
                <w:color w:val="000000"/>
                <w:sz w:val="20"/>
                <w:szCs w:val="20"/>
                <w:lang w:val="en-US"/>
              </w:rPr>
              <w:t xml:space="preserve"> </w:t>
            </w:r>
            <w:r w:rsidRPr="00A3355C">
              <w:rPr>
                <w:color w:val="000000"/>
                <w:sz w:val="20"/>
                <w:szCs w:val="20"/>
              </w:rPr>
              <w:t>от</w:t>
            </w:r>
            <w:r w:rsidRPr="00A3355C">
              <w:rPr>
                <w:color w:val="000000"/>
                <w:sz w:val="20"/>
                <w:szCs w:val="20"/>
                <w:lang w:val="en-US"/>
              </w:rPr>
              <w:t xml:space="preserve"> 07.12.2015 – 87 </w:t>
            </w:r>
            <w:r w:rsidRPr="00A3355C">
              <w:rPr>
                <w:color w:val="000000"/>
                <w:sz w:val="20"/>
                <w:szCs w:val="20"/>
              </w:rPr>
              <w:t>лицензий</w:t>
            </w:r>
            <w:r w:rsidRPr="00A3355C">
              <w:rPr>
                <w:color w:val="000000"/>
                <w:sz w:val="20"/>
                <w:szCs w:val="20"/>
                <w:lang w:val="en-US"/>
              </w:rPr>
              <w:t>).</w:t>
            </w:r>
          </w:p>
        </w:tc>
      </w:tr>
      <w:tr w:rsidR="00800D8D" w:rsidRPr="007324AC" w14:paraId="72203F1E" w14:textId="77777777" w:rsidTr="00800D8D">
        <w:tc>
          <w:tcPr>
            <w:tcW w:w="9996" w:type="dxa"/>
            <w:gridSpan w:val="5"/>
            <w:shd w:val="clear" w:color="auto" w:fill="F2F2F2"/>
            <w:vAlign w:val="center"/>
          </w:tcPr>
          <w:p w14:paraId="1A66BAFD" w14:textId="77777777" w:rsidR="00800D8D" w:rsidRPr="007324AC" w:rsidRDefault="00800D8D" w:rsidP="00800D8D">
            <w:pPr>
              <w:widowControl w:val="0"/>
              <w:autoSpaceDE w:val="0"/>
              <w:autoSpaceDN w:val="0"/>
              <w:adjustRightInd w:val="0"/>
              <w:jc w:val="center"/>
              <w:rPr>
                <w:b/>
                <w:bCs/>
                <w:sz w:val="20"/>
                <w:szCs w:val="20"/>
              </w:rPr>
            </w:pPr>
            <w:r w:rsidRPr="007324AC">
              <w:rPr>
                <w:b/>
                <w:bCs/>
                <w:sz w:val="20"/>
                <w:szCs w:val="20"/>
              </w:rPr>
              <w:t>6.3.2 Специализированное программное обеспечение</w:t>
            </w:r>
          </w:p>
        </w:tc>
      </w:tr>
      <w:tr w:rsidR="00800D8D" w:rsidRPr="007324AC" w14:paraId="1D064B1E" w14:textId="77777777" w:rsidTr="00800D8D">
        <w:tc>
          <w:tcPr>
            <w:tcW w:w="770" w:type="dxa"/>
            <w:vAlign w:val="center"/>
          </w:tcPr>
          <w:p w14:paraId="5A225F7A" w14:textId="77777777" w:rsidR="00800D8D" w:rsidRPr="007324AC" w:rsidRDefault="00800D8D" w:rsidP="00800D8D">
            <w:pPr>
              <w:widowControl w:val="0"/>
              <w:autoSpaceDE w:val="0"/>
              <w:autoSpaceDN w:val="0"/>
              <w:adjustRightInd w:val="0"/>
              <w:jc w:val="center"/>
              <w:rPr>
                <w:sz w:val="20"/>
                <w:szCs w:val="20"/>
              </w:rPr>
            </w:pPr>
            <w:r w:rsidRPr="007324AC">
              <w:rPr>
                <w:sz w:val="20"/>
                <w:szCs w:val="20"/>
              </w:rPr>
              <w:t>6.3.2.1</w:t>
            </w:r>
          </w:p>
        </w:tc>
        <w:tc>
          <w:tcPr>
            <w:tcW w:w="9226" w:type="dxa"/>
            <w:gridSpan w:val="4"/>
          </w:tcPr>
          <w:p w14:paraId="73B5B5A4" w14:textId="79B46A42" w:rsidR="00800D8D" w:rsidRPr="009455FB" w:rsidRDefault="00800D8D" w:rsidP="00800D8D">
            <w:pPr>
              <w:widowControl w:val="0"/>
              <w:autoSpaceDE w:val="0"/>
              <w:autoSpaceDN w:val="0"/>
              <w:adjustRightInd w:val="0"/>
              <w:rPr>
                <w:sz w:val="20"/>
                <w:szCs w:val="20"/>
              </w:rPr>
            </w:pPr>
            <w:r w:rsidRPr="009455FB">
              <w:rPr>
                <w:sz w:val="20"/>
                <w:szCs w:val="20"/>
              </w:rPr>
              <w:t xml:space="preserve">Не используется </w:t>
            </w:r>
          </w:p>
        </w:tc>
      </w:tr>
      <w:tr w:rsidR="00800D8D" w:rsidRPr="007324AC" w14:paraId="642729C0" w14:textId="77777777" w:rsidTr="00800D8D">
        <w:tc>
          <w:tcPr>
            <w:tcW w:w="9996" w:type="dxa"/>
            <w:gridSpan w:val="5"/>
            <w:shd w:val="clear" w:color="auto" w:fill="F2F2F2"/>
            <w:vAlign w:val="center"/>
          </w:tcPr>
          <w:p w14:paraId="157C7F2A" w14:textId="77777777" w:rsidR="00800D8D" w:rsidRPr="009455FB" w:rsidRDefault="00800D8D" w:rsidP="00800D8D">
            <w:pPr>
              <w:widowControl w:val="0"/>
              <w:autoSpaceDE w:val="0"/>
              <w:autoSpaceDN w:val="0"/>
              <w:adjustRightInd w:val="0"/>
              <w:jc w:val="center"/>
              <w:rPr>
                <w:sz w:val="20"/>
                <w:szCs w:val="20"/>
              </w:rPr>
            </w:pPr>
            <w:r w:rsidRPr="009455FB">
              <w:rPr>
                <w:b/>
                <w:bCs/>
                <w:sz w:val="20"/>
                <w:szCs w:val="20"/>
              </w:rPr>
              <w:t>6.3.3 Информационные справочные системы</w:t>
            </w:r>
          </w:p>
        </w:tc>
      </w:tr>
      <w:tr w:rsidR="00800D8D" w:rsidRPr="007324AC" w14:paraId="5C2549F7" w14:textId="77777777" w:rsidTr="00800D8D">
        <w:tc>
          <w:tcPr>
            <w:tcW w:w="770" w:type="dxa"/>
            <w:vAlign w:val="center"/>
          </w:tcPr>
          <w:p w14:paraId="4D798D21" w14:textId="77777777" w:rsidR="00800D8D" w:rsidRPr="007324AC" w:rsidRDefault="00800D8D" w:rsidP="00800D8D">
            <w:pPr>
              <w:widowControl w:val="0"/>
              <w:autoSpaceDE w:val="0"/>
              <w:autoSpaceDN w:val="0"/>
              <w:adjustRightInd w:val="0"/>
              <w:jc w:val="center"/>
              <w:rPr>
                <w:sz w:val="20"/>
                <w:szCs w:val="20"/>
              </w:rPr>
            </w:pPr>
            <w:r w:rsidRPr="007324AC">
              <w:rPr>
                <w:sz w:val="20"/>
                <w:szCs w:val="20"/>
              </w:rPr>
              <w:t>6.3.3.1</w:t>
            </w:r>
          </w:p>
        </w:tc>
        <w:tc>
          <w:tcPr>
            <w:tcW w:w="9226" w:type="dxa"/>
            <w:gridSpan w:val="4"/>
          </w:tcPr>
          <w:p w14:paraId="4B2817C9" w14:textId="4631C8B4" w:rsidR="00800D8D" w:rsidRPr="00800D8D"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800D8D">
              <w:rPr>
                <w:color w:val="000000"/>
                <w:sz w:val="20"/>
                <w:szCs w:val="20"/>
              </w:rPr>
              <w:t>Красноярский центр научно-технической информации и библиотек (</w:t>
            </w:r>
            <w:proofErr w:type="spellStart"/>
            <w:r w:rsidRPr="00800D8D">
              <w:rPr>
                <w:color w:val="000000"/>
                <w:sz w:val="20"/>
                <w:szCs w:val="20"/>
              </w:rPr>
              <w:t>КрЦНТИБ</w:t>
            </w:r>
            <w:proofErr w:type="spellEnd"/>
            <w:r w:rsidRPr="00800D8D">
              <w:rPr>
                <w:color w:val="000000"/>
                <w:sz w:val="20"/>
                <w:szCs w:val="20"/>
              </w:rPr>
              <w:t xml:space="preserve">) : сайт. – Красноярск. – URL: </w:t>
            </w:r>
            <w:hyperlink r:id="rId18" w:history="1">
              <w:r w:rsidRPr="00800D8D">
                <w:rPr>
                  <w:rStyle w:val="a3"/>
                  <w:sz w:val="20"/>
                  <w:szCs w:val="20"/>
                </w:rPr>
                <w:t>http://dcnti.krw.rzd</w:t>
              </w:r>
            </w:hyperlink>
            <w:r w:rsidRPr="00800D8D">
              <w:rPr>
                <w:color w:val="000000"/>
                <w:sz w:val="20"/>
                <w:szCs w:val="20"/>
              </w:rPr>
              <w:t>. – Режим доступа: из локальной сети вуза. – Текст : электронный</w:t>
            </w:r>
          </w:p>
        </w:tc>
      </w:tr>
      <w:tr w:rsidR="00800D8D" w:rsidRPr="007324AC" w14:paraId="07666423" w14:textId="77777777" w:rsidTr="00800D8D">
        <w:tc>
          <w:tcPr>
            <w:tcW w:w="770" w:type="dxa"/>
            <w:vAlign w:val="center"/>
          </w:tcPr>
          <w:p w14:paraId="1D9381AB" w14:textId="77777777" w:rsidR="00800D8D" w:rsidRPr="007324AC" w:rsidRDefault="00800D8D" w:rsidP="00800D8D">
            <w:pPr>
              <w:widowControl w:val="0"/>
              <w:autoSpaceDE w:val="0"/>
              <w:autoSpaceDN w:val="0"/>
              <w:adjustRightInd w:val="0"/>
              <w:jc w:val="center"/>
              <w:rPr>
                <w:sz w:val="20"/>
                <w:szCs w:val="20"/>
              </w:rPr>
            </w:pPr>
            <w:r w:rsidRPr="007324AC">
              <w:rPr>
                <w:sz w:val="20"/>
                <w:szCs w:val="20"/>
              </w:rPr>
              <w:t>6.3.3.2</w:t>
            </w:r>
          </w:p>
        </w:tc>
        <w:tc>
          <w:tcPr>
            <w:tcW w:w="9226" w:type="dxa"/>
            <w:gridSpan w:val="4"/>
          </w:tcPr>
          <w:p w14:paraId="3EE2370B" w14:textId="2C0F47F3" w:rsidR="00800D8D" w:rsidRPr="009455FB"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9455FB">
              <w:rPr>
                <w:color w:val="000000"/>
                <w:sz w:val="20"/>
                <w:szCs w:val="20"/>
              </w:rPr>
              <w:t>Гарант: справочно-правовая система : база данных / ООО «ИПО «ГАРАНТ». – Режим доступа : из локальной сети вуза. – Текст : электронный.</w:t>
            </w:r>
          </w:p>
        </w:tc>
      </w:tr>
      <w:tr w:rsidR="00800D8D" w:rsidRPr="007324AC" w14:paraId="6A33E47D" w14:textId="77777777" w:rsidTr="00800D8D">
        <w:tc>
          <w:tcPr>
            <w:tcW w:w="770" w:type="dxa"/>
            <w:vAlign w:val="center"/>
          </w:tcPr>
          <w:p w14:paraId="7E1C3C99" w14:textId="77777777" w:rsidR="00800D8D" w:rsidRPr="007324AC" w:rsidRDefault="00800D8D" w:rsidP="00800D8D">
            <w:pPr>
              <w:widowControl w:val="0"/>
              <w:autoSpaceDE w:val="0"/>
              <w:autoSpaceDN w:val="0"/>
              <w:adjustRightInd w:val="0"/>
              <w:jc w:val="center"/>
              <w:rPr>
                <w:sz w:val="20"/>
                <w:szCs w:val="20"/>
              </w:rPr>
            </w:pPr>
            <w:r w:rsidRPr="007324AC">
              <w:rPr>
                <w:sz w:val="20"/>
                <w:szCs w:val="20"/>
              </w:rPr>
              <w:t>6.3.3.3</w:t>
            </w:r>
          </w:p>
        </w:tc>
        <w:tc>
          <w:tcPr>
            <w:tcW w:w="9226" w:type="dxa"/>
            <w:gridSpan w:val="4"/>
          </w:tcPr>
          <w:p w14:paraId="1C4DA807" w14:textId="77777777" w:rsidR="00800D8D" w:rsidRPr="009455FB" w:rsidRDefault="00800D8D" w:rsidP="00800D8D">
            <w:pPr>
              <w:widowControl w:val="0"/>
              <w:autoSpaceDE w:val="0"/>
              <w:autoSpaceDN w:val="0"/>
              <w:adjustRightInd w:val="0"/>
              <w:spacing w:before="15" w:after="15" w:line="218" w:lineRule="exact"/>
              <w:ind w:left="15" w:right="15"/>
              <w:jc w:val="both"/>
              <w:rPr>
                <w:color w:val="000000"/>
                <w:sz w:val="20"/>
                <w:szCs w:val="20"/>
              </w:rPr>
            </w:pPr>
            <w:r w:rsidRPr="009455FB">
              <w:rPr>
                <w:color w:val="000000"/>
                <w:sz w:val="20"/>
                <w:szCs w:val="20"/>
              </w:rPr>
              <w:t xml:space="preserve">Автоматизированная система правовой информации на железнодорожном транспорте (БД АСПИЖТ) : сайт </w:t>
            </w:r>
            <w:proofErr w:type="spellStart"/>
            <w:r w:rsidRPr="009455FB">
              <w:rPr>
                <w:color w:val="000000"/>
                <w:sz w:val="20"/>
                <w:szCs w:val="20"/>
              </w:rPr>
              <w:t>КонсультантПлюс</w:t>
            </w:r>
            <w:proofErr w:type="spellEnd"/>
            <w:r w:rsidRPr="009455FB">
              <w:rPr>
                <w:color w:val="000000"/>
                <w:sz w:val="20"/>
                <w:szCs w:val="20"/>
              </w:rPr>
              <w:t xml:space="preserve"> / АО НИИАС. – Режим доступа : из локальной сети вуза. – Текст : электронный.</w:t>
            </w:r>
          </w:p>
        </w:tc>
      </w:tr>
      <w:tr w:rsidR="00800D8D" w:rsidRPr="007324AC" w14:paraId="78687840" w14:textId="77777777" w:rsidTr="00800D8D">
        <w:tc>
          <w:tcPr>
            <w:tcW w:w="9996" w:type="dxa"/>
            <w:gridSpan w:val="5"/>
            <w:shd w:val="clear" w:color="auto" w:fill="F2F2F2"/>
            <w:vAlign w:val="center"/>
          </w:tcPr>
          <w:p w14:paraId="63D18858" w14:textId="77777777" w:rsidR="00800D8D" w:rsidRPr="007324AC" w:rsidRDefault="00800D8D" w:rsidP="00800D8D">
            <w:pPr>
              <w:widowControl w:val="0"/>
              <w:autoSpaceDE w:val="0"/>
              <w:autoSpaceDN w:val="0"/>
              <w:adjustRightInd w:val="0"/>
              <w:jc w:val="center"/>
              <w:rPr>
                <w:b/>
                <w:bCs/>
                <w:sz w:val="20"/>
                <w:szCs w:val="20"/>
              </w:rPr>
            </w:pPr>
            <w:r w:rsidRPr="007324AC">
              <w:rPr>
                <w:b/>
                <w:bCs/>
                <w:sz w:val="20"/>
                <w:szCs w:val="20"/>
              </w:rPr>
              <w:t>6.4 Правовые и нормативные документы</w:t>
            </w:r>
          </w:p>
        </w:tc>
      </w:tr>
      <w:tr w:rsidR="00800D8D" w:rsidRPr="007324AC" w14:paraId="66611E14" w14:textId="77777777" w:rsidTr="00800D8D">
        <w:tc>
          <w:tcPr>
            <w:tcW w:w="770" w:type="dxa"/>
            <w:vAlign w:val="center"/>
          </w:tcPr>
          <w:p w14:paraId="5ADA18BF" w14:textId="77777777" w:rsidR="00800D8D" w:rsidRPr="007324AC" w:rsidRDefault="00800D8D" w:rsidP="00800D8D">
            <w:pPr>
              <w:widowControl w:val="0"/>
              <w:autoSpaceDE w:val="0"/>
              <w:autoSpaceDN w:val="0"/>
              <w:adjustRightInd w:val="0"/>
              <w:jc w:val="center"/>
              <w:rPr>
                <w:sz w:val="20"/>
                <w:szCs w:val="20"/>
              </w:rPr>
            </w:pPr>
            <w:r w:rsidRPr="007324AC">
              <w:rPr>
                <w:sz w:val="20"/>
                <w:szCs w:val="20"/>
              </w:rPr>
              <w:t>6.4.1</w:t>
            </w:r>
          </w:p>
        </w:tc>
        <w:tc>
          <w:tcPr>
            <w:tcW w:w="9226" w:type="dxa"/>
            <w:gridSpan w:val="4"/>
          </w:tcPr>
          <w:p w14:paraId="7BF44DFF" w14:textId="77777777" w:rsidR="00800D8D" w:rsidRPr="007324AC" w:rsidRDefault="00800D8D" w:rsidP="00800D8D">
            <w:pPr>
              <w:widowControl w:val="0"/>
              <w:autoSpaceDE w:val="0"/>
              <w:autoSpaceDN w:val="0"/>
              <w:adjustRightInd w:val="0"/>
              <w:rPr>
                <w:sz w:val="20"/>
                <w:szCs w:val="20"/>
              </w:rPr>
            </w:pPr>
            <w:r w:rsidRPr="007324AC">
              <w:rPr>
                <w:sz w:val="20"/>
                <w:szCs w:val="20"/>
              </w:rPr>
              <w:t xml:space="preserve">Не </w:t>
            </w:r>
            <w:r>
              <w:rPr>
                <w:sz w:val="20"/>
                <w:szCs w:val="20"/>
              </w:rPr>
              <w:t>используется</w:t>
            </w:r>
          </w:p>
        </w:tc>
      </w:tr>
    </w:tbl>
    <w:p w14:paraId="5A7803EA" w14:textId="77777777" w:rsidR="00EB2CAB" w:rsidRDefault="00EB2CAB"/>
    <w:tbl>
      <w:tblPr>
        <w:tblW w:w="9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9213"/>
      </w:tblGrid>
      <w:tr w:rsidR="00C26395" w:rsidRPr="007324AC" w14:paraId="41FD1C2E" w14:textId="77777777" w:rsidTr="00800D8D">
        <w:tc>
          <w:tcPr>
            <w:tcW w:w="9996" w:type="dxa"/>
            <w:gridSpan w:val="2"/>
            <w:shd w:val="clear" w:color="auto" w:fill="F2F2F2"/>
            <w:vAlign w:val="center"/>
          </w:tcPr>
          <w:p w14:paraId="36CBDB94" w14:textId="55F1B546" w:rsidR="00C26395" w:rsidRPr="007324AC" w:rsidRDefault="00C26395" w:rsidP="00C26395">
            <w:pPr>
              <w:widowControl w:val="0"/>
              <w:autoSpaceDE w:val="0"/>
              <w:autoSpaceDN w:val="0"/>
              <w:adjustRightInd w:val="0"/>
              <w:jc w:val="center"/>
              <w:rPr>
                <w:b/>
                <w:bCs/>
              </w:rPr>
            </w:pPr>
            <w:r w:rsidRPr="007324AC">
              <w:rPr>
                <w:b/>
                <w:bCs/>
              </w:rPr>
              <w:t>7 ОПИСАНИЕ МАТЕРИАЛЬНО-ТЕХНИЧЕСКОЙ БАЗЫ,</w:t>
            </w:r>
          </w:p>
          <w:p w14:paraId="45B38F56" w14:textId="77777777" w:rsidR="00C26395" w:rsidRPr="007324AC" w:rsidRDefault="00C26395" w:rsidP="00C26395">
            <w:pPr>
              <w:widowControl w:val="0"/>
              <w:autoSpaceDE w:val="0"/>
              <w:autoSpaceDN w:val="0"/>
              <w:adjustRightInd w:val="0"/>
              <w:jc w:val="center"/>
              <w:rPr>
                <w:b/>
                <w:bCs/>
              </w:rPr>
            </w:pPr>
            <w:r w:rsidRPr="007324AC">
              <w:rPr>
                <w:b/>
                <w:bCs/>
              </w:rPr>
              <w:t>НЕОБХОДИМОЙ ДЛЯ ОСУЩЕСТВЛЕНИЯ УЧЕБНОГО ПРОЦЕССА</w:t>
            </w:r>
          </w:p>
          <w:p w14:paraId="148EB687" w14:textId="77777777" w:rsidR="00C26395" w:rsidRPr="007324AC" w:rsidRDefault="00C26395" w:rsidP="00C26395">
            <w:pPr>
              <w:widowControl w:val="0"/>
              <w:autoSpaceDE w:val="0"/>
              <w:autoSpaceDN w:val="0"/>
              <w:adjustRightInd w:val="0"/>
              <w:jc w:val="center"/>
              <w:rPr>
                <w:sz w:val="20"/>
                <w:szCs w:val="20"/>
              </w:rPr>
            </w:pPr>
            <w:r w:rsidRPr="007324AC">
              <w:rPr>
                <w:b/>
                <w:bCs/>
              </w:rPr>
              <w:t>ПО ДИСЦИПЛИНЕ</w:t>
            </w:r>
          </w:p>
        </w:tc>
      </w:tr>
      <w:tr w:rsidR="00C26395" w:rsidRPr="007324AC" w14:paraId="10D2DC94" w14:textId="77777777" w:rsidTr="00800D8D">
        <w:tc>
          <w:tcPr>
            <w:tcW w:w="783" w:type="dxa"/>
            <w:vAlign w:val="center"/>
          </w:tcPr>
          <w:p w14:paraId="262EE0F6"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1</w:t>
            </w:r>
          </w:p>
        </w:tc>
        <w:tc>
          <w:tcPr>
            <w:tcW w:w="9213" w:type="dxa"/>
          </w:tcPr>
          <w:p w14:paraId="6F790572" w14:textId="77777777" w:rsidR="00C26395" w:rsidRPr="007324AC" w:rsidRDefault="00C26395" w:rsidP="00C26395">
            <w:pPr>
              <w:widowControl w:val="0"/>
              <w:autoSpaceDE w:val="0"/>
              <w:autoSpaceDN w:val="0"/>
              <w:adjustRightInd w:val="0"/>
              <w:jc w:val="both"/>
              <w:rPr>
                <w:sz w:val="20"/>
                <w:szCs w:val="20"/>
              </w:rPr>
            </w:pPr>
            <w:r w:rsidRPr="000A4D88">
              <w:rPr>
                <w:color w:val="000000"/>
                <w:sz w:val="20"/>
                <w:szCs w:val="20"/>
              </w:rPr>
              <w:t xml:space="preserve">Корпуса А, Л, Т, Н </w:t>
            </w:r>
            <w:proofErr w:type="spellStart"/>
            <w:r w:rsidRPr="000A4D88">
              <w:rPr>
                <w:color w:val="000000"/>
                <w:sz w:val="20"/>
                <w:szCs w:val="20"/>
              </w:rPr>
              <w:t>КрИЖТ</w:t>
            </w:r>
            <w:proofErr w:type="spellEnd"/>
            <w:r w:rsidRPr="000A4D88">
              <w:rPr>
                <w:color w:val="000000"/>
                <w:sz w:val="20"/>
                <w:szCs w:val="20"/>
              </w:rPr>
              <w:t xml:space="preserve"> </w:t>
            </w:r>
            <w:proofErr w:type="spellStart"/>
            <w:r w:rsidRPr="000A4D88">
              <w:rPr>
                <w:color w:val="000000"/>
                <w:sz w:val="20"/>
                <w:szCs w:val="20"/>
              </w:rPr>
              <w:t>ИрГУПС</w:t>
            </w:r>
            <w:proofErr w:type="spellEnd"/>
            <w:r w:rsidRPr="000A4D88">
              <w:rPr>
                <w:color w:val="000000"/>
                <w:sz w:val="20"/>
                <w:szCs w:val="20"/>
              </w:rPr>
              <w:t xml:space="preserve">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C26395" w:rsidRPr="007324AC" w14:paraId="3527BC73" w14:textId="77777777" w:rsidTr="00800D8D">
        <w:tc>
          <w:tcPr>
            <w:tcW w:w="783" w:type="dxa"/>
            <w:vAlign w:val="center"/>
          </w:tcPr>
          <w:p w14:paraId="0464DE7B" w14:textId="77777777" w:rsidR="00C26395" w:rsidRPr="007324AC" w:rsidRDefault="00C26395" w:rsidP="00C26395">
            <w:pPr>
              <w:widowControl w:val="0"/>
              <w:autoSpaceDE w:val="0"/>
              <w:autoSpaceDN w:val="0"/>
              <w:adjustRightInd w:val="0"/>
              <w:jc w:val="center"/>
              <w:rPr>
                <w:sz w:val="20"/>
                <w:szCs w:val="20"/>
              </w:rPr>
            </w:pPr>
            <w:r w:rsidRPr="007324AC">
              <w:rPr>
                <w:sz w:val="20"/>
                <w:szCs w:val="20"/>
              </w:rPr>
              <w:t>2</w:t>
            </w:r>
          </w:p>
        </w:tc>
        <w:tc>
          <w:tcPr>
            <w:tcW w:w="9213" w:type="dxa"/>
          </w:tcPr>
          <w:p w14:paraId="1F059B69" w14:textId="66179F3B" w:rsidR="00C26395" w:rsidRPr="007324AC" w:rsidRDefault="00C26395" w:rsidP="004C63B2">
            <w:pPr>
              <w:widowControl w:val="0"/>
              <w:autoSpaceDE w:val="0"/>
              <w:autoSpaceDN w:val="0"/>
              <w:adjustRightInd w:val="0"/>
              <w:jc w:val="both"/>
              <w:rPr>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800D8D" w:rsidRPr="007324AC" w14:paraId="72D7114A" w14:textId="77777777" w:rsidTr="00800D8D">
        <w:tc>
          <w:tcPr>
            <w:tcW w:w="783" w:type="dxa"/>
            <w:vAlign w:val="center"/>
          </w:tcPr>
          <w:p w14:paraId="50754F2F" w14:textId="77777777" w:rsidR="00800D8D" w:rsidRPr="007324AC" w:rsidRDefault="00800D8D" w:rsidP="00800D8D">
            <w:pPr>
              <w:widowControl w:val="0"/>
              <w:autoSpaceDE w:val="0"/>
              <w:autoSpaceDN w:val="0"/>
              <w:adjustRightInd w:val="0"/>
              <w:jc w:val="center"/>
              <w:rPr>
                <w:sz w:val="20"/>
                <w:szCs w:val="20"/>
              </w:rPr>
            </w:pPr>
            <w:r w:rsidRPr="007324AC">
              <w:rPr>
                <w:sz w:val="20"/>
                <w:szCs w:val="20"/>
              </w:rPr>
              <w:t>3</w:t>
            </w:r>
          </w:p>
        </w:tc>
        <w:tc>
          <w:tcPr>
            <w:tcW w:w="9213" w:type="dxa"/>
          </w:tcPr>
          <w:p w14:paraId="6F8E89F5" w14:textId="77777777" w:rsidR="00800D8D" w:rsidRPr="00800D8D" w:rsidRDefault="00800D8D" w:rsidP="00800D8D">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xml:space="preserve">», и обеспечены доступом в электронную </w:t>
            </w:r>
            <w:r w:rsidRPr="00800D8D">
              <w:rPr>
                <w:sz w:val="20"/>
                <w:szCs w:val="20"/>
              </w:rPr>
              <w:t xml:space="preserve">информационно-образовательную среду </w:t>
            </w:r>
            <w:proofErr w:type="spellStart"/>
            <w:r w:rsidRPr="00800D8D">
              <w:rPr>
                <w:sz w:val="20"/>
                <w:szCs w:val="20"/>
              </w:rPr>
              <w:t>КрИЖТ</w:t>
            </w:r>
            <w:proofErr w:type="spellEnd"/>
            <w:r w:rsidRPr="00800D8D">
              <w:rPr>
                <w:sz w:val="20"/>
                <w:szCs w:val="20"/>
              </w:rPr>
              <w:t xml:space="preserve"> </w:t>
            </w:r>
            <w:proofErr w:type="spellStart"/>
            <w:r w:rsidRPr="00800D8D">
              <w:rPr>
                <w:sz w:val="20"/>
                <w:szCs w:val="20"/>
              </w:rPr>
              <w:t>ИрГУПС</w:t>
            </w:r>
            <w:proofErr w:type="spellEnd"/>
            <w:r w:rsidRPr="00800D8D">
              <w:rPr>
                <w:sz w:val="20"/>
                <w:szCs w:val="20"/>
              </w:rPr>
              <w:t>.</w:t>
            </w:r>
          </w:p>
          <w:p w14:paraId="4A4F81E7" w14:textId="77777777" w:rsidR="00800D8D" w:rsidRPr="00800D8D" w:rsidRDefault="00800D8D" w:rsidP="00800D8D">
            <w:pPr>
              <w:widowControl w:val="0"/>
              <w:spacing w:before="15" w:after="15" w:line="219" w:lineRule="exact"/>
              <w:ind w:left="15" w:right="15"/>
              <w:jc w:val="both"/>
              <w:rPr>
                <w:sz w:val="20"/>
                <w:szCs w:val="20"/>
              </w:rPr>
            </w:pPr>
            <w:r w:rsidRPr="00800D8D">
              <w:rPr>
                <w:sz w:val="20"/>
                <w:szCs w:val="20"/>
              </w:rPr>
              <w:t>Помещения для самостоятельной работы обучающихся:</w:t>
            </w:r>
          </w:p>
          <w:p w14:paraId="6737452B" w14:textId="77777777" w:rsidR="00800D8D" w:rsidRPr="00800D8D" w:rsidRDefault="00800D8D" w:rsidP="00800D8D">
            <w:pPr>
              <w:widowControl w:val="0"/>
              <w:spacing w:before="15" w:after="15" w:line="219" w:lineRule="exact"/>
              <w:ind w:left="15" w:right="15"/>
              <w:rPr>
                <w:sz w:val="20"/>
                <w:szCs w:val="20"/>
              </w:rPr>
            </w:pPr>
            <w:r w:rsidRPr="00800D8D">
              <w:rPr>
                <w:sz w:val="20"/>
                <w:szCs w:val="20"/>
              </w:rPr>
              <w:t>– читальный зал библиотеки;</w:t>
            </w:r>
          </w:p>
          <w:p w14:paraId="7EA09DEA" w14:textId="4E65830C" w:rsidR="00800D8D" w:rsidRPr="007324AC" w:rsidRDefault="00800D8D" w:rsidP="00800D8D">
            <w:pPr>
              <w:widowControl w:val="0"/>
              <w:autoSpaceDE w:val="0"/>
              <w:autoSpaceDN w:val="0"/>
              <w:adjustRightInd w:val="0"/>
              <w:jc w:val="both"/>
              <w:rPr>
                <w:sz w:val="20"/>
                <w:szCs w:val="20"/>
              </w:rPr>
            </w:pPr>
            <w:r w:rsidRPr="00800D8D">
              <w:rPr>
                <w:sz w:val="20"/>
                <w:szCs w:val="20"/>
              </w:rPr>
              <w:t>– компьютерные классы А-224, А-409, А-414, Л-203, Л-204, Л-214, Л-404, Л-410, Н-204, Н-207, Т-46, Т-5.</w:t>
            </w:r>
          </w:p>
        </w:tc>
      </w:tr>
    </w:tbl>
    <w:p w14:paraId="3FBF4AAE" w14:textId="5C9138A7" w:rsidR="00EB2CAB" w:rsidRDefault="00EB2CAB" w:rsidP="000D18A2">
      <w:pPr>
        <w:widowControl w:val="0"/>
        <w:autoSpaceDE w:val="0"/>
        <w:autoSpaceDN w:val="0"/>
        <w:adjustRightInd w:val="0"/>
        <w:jc w:val="right"/>
        <w:rPr>
          <w:sz w:val="20"/>
          <w:szCs w:val="20"/>
        </w:rPr>
      </w:pPr>
    </w:p>
    <w:tbl>
      <w:tblPr>
        <w:tblW w:w="9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8271"/>
      </w:tblGrid>
      <w:tr w:rsidR="000D18A2" w:rsidRPr="007324AC" w14:paraId="38BEBBC4" w14:textId="77777777" w:rsidTr="00BE2683">
        <w:tc>
          <w:tcPr>
            <w:tcW w:w="9996" w:type="dxa"/>
            <w:gridSpan w:val="2"/>
            <w:shd w:val="clear" w:color="auto" w:fill="F2F2F2"/>
            <w:vAlign w:val="center"/>
          </w:tcPr>
          <w:p w14:paraId="28A0C65C" w14:textId="77777777" w:rsidR="000D18A2" w:rsidRPr="007324AC" w:rsidRDefault="000D18A2" w:rsidP="007040D4">
            <w:pPr>
              <w:widowControl w:val="0"/>
              <w:autoSpaceDE w:val="0"/>
              <w:autoSpaceDN w:val="0"/>
              <w:adjustRightInd w:val="0"/>
              <w:jc w:val="center"/>
              <w:rPr>
                <w:b/>
                <w:bCs/>
              </w:rPr>
            </w:pPr>
            <w:r w:rsidRPr="007324AC">
              <w:rPr>
                <w:b/>
                <w:bCs/>
              </w:rPr>
              <w:t>8 МЕТОДИЧЕСКИЕ УКАЗАНИЯ ДЛЯ ОБУЧАЮЩИХСЯ</w:t>
            </w:r>
          </w:p>
          <w:p w14:paraId="3AE68666" w14:textId="77777777" w:rsidR="000D18A2" w:rsidRPr="007324AC" w:rsidRDefault="000D18A2" w:rsidP="007040D4">
            <w:pPr>
              <w:widowControl w:val="0"/>
              <w:autoSpaceDE w:val="0"/>
              <w:autoSpaceDN w:val="0"/>
              <w:adjustRightInd w:val="0"/>
              <w:jc w:val="center"/>
              <w:rPr>
                <w:sz w:val="20"/>
                <w:szCs w:val="20"/>
              </w:rPr>
            </w:pPr>
            <w:r w:rsidRPr="007324AC">
              <w:rPr>
                <w:b/>
                <w:bCs/>
              </w:rPr>
              <w:t>ПО ОСВОЕНИЮДИСЦИПЛИНЫ</w:t>
            </w:r>
          </w:p>
        </w:tc>
      </w:tr>
      <w:tr w:rsidR="000D18A2" w:rsidRPr="007324AC" w14:paraId="741BBE98" w14:textId="77777777" w:rsidTr="00BE2683">
        <w:tc>
          <w:tcPr>
            <w:tcW w:w="1725" w:type="dxa"/>
            <w:vAlign w:val="center"/>
          </w:tcPr>
          <w:p w14:paraId="08361756" w14:textId="77777777" w:rsidR="000D18A2" w:rsidRPr="007324AC" w:rsidRDefault="000D18A2" w:rsidP="007040D4">
            <w:pPr>
              <w:autoSpaceDE w:val="0"/>
              <w:autoSpaceDN w:val="0"/>
              <w:adjustRightInd w:val="0"/>
              <w:jc w:val="center"/>
              <w:rPr>
                <w:sz w:val="20"/>
                <w:szCs w:val="20"/>
              </w:rPr>
            </w:pPr>
            <w:r w:rsidRPr="007324AC">
              <w:rPr>
                <w:sz w:val="20"/>
                <w:szCs w:val="20"/>
              </w:rPr>
              <w:t>Вид учебной деятельности</w:t>
            </w:r>
          </w:p>
        </w:tc>
        <w:tc>
          <w:tcPr>
            <w:tcW w:w="8271" w:type="dxa"/>
            <w:vAlign w:val="center"/>
          </w:tcPr>
          <w:p w14:paraId="1E29FC83" w14:textId="77777777" w:rsidR="000D18A2" w:rsidRPr="007324AC" w:rsidRDefault="000D18A2" w:rsidP="007040D4">
            <w:pPr>
              <w:autoSpaceDE w:val="0"/>
              <w:autoSpaceDN w:val="0"/>
              <w:adjustRightInd w:val="0"/>
              <w:jc w:val="center"/>
              <w:rPr>
                <w:sz w:val="20"/>
                <w:szCs w:val="20"/>
              </w:rPr>
            </w:pPr>
            <w:r w:rsidRPr="007324AC">
              <w:rPr>
                <w:sz w:val="20"/>
                <w:szCs w:val="20"/>
              </w:rPr>
              <w:t>Организация учебной деятельности обучающегося</w:t>
            </w:r>
          </w:p>
          <w:p w14:paraId="4BC8DEE4" w14:textId="77777777" w:rsidR="000D18A2" w:rsidRPr="007324AC" w:rsidRDefault="000D18A2" w:rsidP="007040D4">
            <w:pPr>
              <w:ind w:firstLine="709"/>
              <w:jc w:val="both"/>
              <w:rPr>
                <w:b/>
                <w:sz w:val="20"/>
                <w:szCs w:val="20"/>
              </w:rPr>
            </w:pPr>
          </w:p>
        </w:tc>
      </w:tr>
      <w:tr w:rsidR="000D18A2" w:rsidRPr="007324AC" w14:paraId="22953975" w14:textId="77777777" w:rsidTr="00BE2683">
        <w:tc>
          <w:tcPr>
            <w:tcW w:w="1725" w:type="dxa"/>
            <w:vAlign w:val="center"/>
          </w:tcPr>
          <w:p w14:paraId="676BD164" w14:textId="77777777" w:rsidR="000D18A2" w:rsidRPr="007324AC" w:rsidRDefault="000D18A2" w:rsidP="007040D4">
            <w:pPr>
              <w:autoSpaceDE w:val="0"/>
              <w:autoSpaceDN w:val="0"/>
              <w:adjustRightInd w:val="0"/>
              <w:jc w:val="center"/>
              <w:rPr>
                <w:sz w:val="20"/>
                <w:szCs w:val="20"/>
              </w:rPr>
            </w:pPr>
            <w:r w:rsidRPr="007324AC">
              <w:rPr>
                <w:sz w:val="20"/>
                <w:szCs w:val="20"/>
              </w:rPr>
              <w:t>Лекция</w:t>
            </w:r>
          </w:p>
        </w:tc>
        <w:tc>
          <w:tcPr>
            <w:tcW w:w="8271" w:type="dxa"/>
            <w:vAlign w:val="center"/>
          </w:tcPr>
          <w:p w14:paraId="2E4CD30E" w14:textId="77777777" w:rsidR="000D18A2" w:rsidRPr="007324AC" w:rsidRDefault="000D18A2" w:rsidP="007040D4">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54497EE0" w14:textId="77777777" w:rsidR="000D18A2" w:rsidRPr="007324AC" w:rsidRDefault="000D18A2" w:rsidP="007040D4">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0D18A2" w:rsidRPr="007324AC" w14:paraId="77F1A8A1" w14:textId="77777777" w:rsidTr="00BE2683">
        <w:tc>
          <w:tcPr>
            <w:tcW w:w="1725" w:type="dxa"/>
            <w:vAlign w:val="center"/>
          </w:tcPr>
          <w:p w14:paraId="51CA0E6D" w14:textId="77777777" w:rsidR="000D18A2" w:rsidRPr="007324AC" w:rsidRDefault="000D18A2" w:rsidP="007040D4">
            <w:pPr>
              <w:widowControl w:val="0"/>
              <w:autoSpaceDE w:val="0"/>
              <w:autoSpaceDN w:val="0"/>
              <w:adjustRightInd w:val="0"/>
              <w:jc w:val="center"/>
              <w:rPr>
                <w:sz w:val="20"/>
                <w:szCs w:val="20"/>
              </w:rPr>
            </w:pPr>
            <w:r w:rsidRPr="007324AC">
              <w:rPr>
                <w:sz w:val="20"/>
                <w:szCs w:val="20"/>
              </w:rPr>
              <w:t>Практическое занятие</w:t>
            </w:r>
          </w:p>
        </w:tc>
        <w:tc>
          <w:tcPr>
            <w:tcW w:w="8271" w:type="dxa"/>
          </w:tcPr>
          <w:p w14:paraId="4F984C08" w14:textId="77777777" w:rsidR="000D18A2" w:rsidRPr="007324AC" w:rsidRDefault="000D18A2" w:rsidP="007040D4">
            <w:pPr>
              <w:ind w:firstLine="614"/>
              <w:jc w:val="both"/>
              <w:rPr>
                <w:iCs/>
                <w:sz w:val="20"/>
                <w:szCs w:val="20"/>
              </w:rPr>
            </w:pPr>
            <w:r w:rsidRPr="007324AC">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0A99FFB" w14:textId="77777777" w:rsidR="000D18A2" w:rsidRPr="007324AC" w:rsidRDefault="000D18A2" w:rsidP="007040D4">
            <w:pPr>
              <w:ind w:firstLine="614"/>
              <w:jc w:val="both"/>
              <w:rPr>
                <w:iCs/>
                <w:sz w:val="20"/>
                <w:szCs w:val="20"/>
              </w:rPr>
            </w:pPr>
            <w:r w:rsidRPr="007324AC">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644D28AE" w14:textId="77777777" w:rsidR="000D18A2" w:rsidRDefault="000D18A2" w:rsidP="007040D4">
            <w:pPr>
              <w:ind w:firstLine="614"/>
              <w:jc w:val="both"/>
              <w:rPr>
                <w:iCs/>
                <w:sz w:val="20"/>
                <w:szCs w:val="20"/>
              </w:rPr>
            </w:pPr>
            <w:r w:rsidRPr="007324AC">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p w14:paraId="266B2831" w14:textId="51C49FA1" w:rsidR="004C63B2" w:rsidRPr="007324AC" w:rsidRDefault="004C63B2" w:rsidP="007040D4">
            <w:pPr>
              <w:ind w:firstLine="614"/>
              <w:jc w:val="both"/>
              <w:rPr>
                <w:sz w:val="20"/>
                <w:szCs w:val="20"/>
              </w:rPr>
            </w:pPr>
            <w:r w:rsidRPr="00D4457D">
              <w:rPr>
                <w:iCs/>
                <w:sz w:val="20"/>
                <w:szCs w:val="20"/>
              </w:rPr>
              <w:t>Практическая подготовка, включаемая в практические занятия, предполагает выполнение обучающимся отдельных элементов работ по расчету и анализу экономических показателей проектов с целью экономического обоснования выбора проектов и их сравнения по показателям эффективности.</w:t>
            </w:r>
          </w:p>
        </w:tc>
      </w:tr>
      <w:tr w:rsidR="000D18A2" w:rsidRPr="007324AC" w14:paraId="1F1F60A4" w14:textId="77777777" w:rsidTr="00BE2683">
        <w:tc>
          <w:tcPr>
            <w:tcW w:w="1725" w:type="dxa"/>
            <w:vAlign w:val="center"/>
          </w:tcPr>
          <w:p w14:paraId="0CDF179C" w14:textId="77777777" w:rsidR="000D18A2" w:rsidRPr="007324AC" w:rsidRDefault="000D18A2" w:rsidP="007040D4">
            <w:pPr>
              <w:autoSpaceDE w:val="0"/>
              <w:autoSpaceDN w:val="0"/>
              <w:adjustRightInd w:val="0"/>
              <w:jc w:val="center"/>
              <w:rPr>
                <w:sz w:val="20"/>
                <w:szCs w:val="20"/>
              </w:rPr>
            </w:pPr>
            <w:r w:rsidRPr="007324AC">
              <w:rPr>
                <w:sz w:val="20"/>
                <w:szCs w:val="20"/>
              </w:rPr>
              <w:t>Самостоятельная работа</w:t>
            </w:r>
          </w:p>
        </w:tc>
        <w:tc>
          <w:tcPr>
            <w:tcW w:w="8271" w:type="dxa"/>
            <w:vAlign w:val="center"/>
          </w:tcPr>
          <w:p w14:paraId="65997D88" w14:textId="0E85A80C" w:rsidR="000D18A2" w:rsidRPr="00DD6D14" w:rsidRDefault="000D18A2" w:rsidP="007040D4">
            <w:pPr>
              <w:autoSpaceDE w:val="0"/>
              <w:autoSpaceDN w:val="0"/>
              <w:adjustRightInd w:val="0"/>
              <w:ind w:firstLine="614"/>
              <w:jc w:val="both"/>
              <w:rPr>
                <w:i/>
                <w:iCs/>
                <w:sz w:val="20"/>
                <w:szCs w:val="20"/>
              </w:rPr>
            </w:pPr>
            <w:r w:rsidRPr="007324AC">
              <w:rPr>
                <w:iCs/>
                <w:sz w:val="20"/>
                <w:szCs w:val="20"/>
              </w:rPr>
              <w:t>Обучение по дисциплине «</w:t>
            </w:r>
            <w:r w:rsidR="009455FB">
              <w:rPr>
                <w:iCs/>
                <w:sz w:val="20"/>
                <w:szCs w:val="20"/>
              </w:rPr>
              <w:t>Экономика и управление проектами в транспортной организации</w:t>
            </w:r>
            <w:r w:rsidRPr="007324AC">
              <w:rPr>
                <w:iCs/>
                <w:sz w:val="20"/>
                <w:szCs w:val="20"/>
              </w:rPr>
              <w:t xml:space="preserve">» </w:t>
            </w:r>
            <w:r w:rsidRPr="009455FB">
              <w:rPr>
                <w:iCs/>
                <w:sz w:val="20"/>
                <w:szCs w:val="20"/>
              </w:rPr>
              <w:t xml:space="preserve">предусматривает активную самостоятельную работу обучающегося. На самостоятельную работу отводится </w:t>
            </w:r>
            <w:r w:rsidR="009455FB" w:rsidRPr="009455FB">
              <w:rPr>
                <w:iCs/>
                <w:sz w:val="20"/>
                <w:szCs w:val="20"/>
              </w:rPr>
              <w:t>114</w:t>
            </w:r>
            <w:r w:rsidRPr="009455FB">
              <w:rPr>
                <w:iCs/>
                <w:sz w:val="20"/>
                <w:szCs w:val="20"/>
              </w:rPr>
              <w:t xml:space="preserve"> час</w:t>
            </w:r>
            <w:r w:rsidR="009455FB" w:rsidRPr="009455FB">
              <w:rPr>
                <w:iCs/>
                <w:sz w:val="20"/>
                <w:szCs w:val="20"/>
              </w:rPr>
              <w:t>ов</w:t>
            </w:r>
            <w:r w:rsidRPr="009455FB">
              <w:rPr>
                <w:iCs/>
                <w:sz w:val="20"/>
                <w:szCs w:val="20"/>
              </w:rPr>
              <w:t xml:space="preserve"> по очной форме обучения.</w:t>
            </w:r>
            <w:r w:rsidRPr="009455FB">
              <w:rPr>
                <w:i/>
                <w:iCs/>
                <w:sz w:val="20"/>
                <w:szCs w:val="20"/>
              </w:rPr>
              <w:t xml:space="preserve"> </w:t>
            </w:r>
            <w:r w:rsidRPr="009455FB">
              <w:rPr>
                <w:iCs/>
                <w:sz w:val="20"/>
                <w:szCs w:val="20"/>
              </w:rPr>
              <w:t>В разделе 4 рабочей программы, который называется «Структура и содержание</w:t>
            </w:r>
            <w:r w:rsidRPr="007324AC">
              <w:rPr>
                <w:iCs/>
                <w:sz w:val="20"/>
                <w:szCs w:val="20"/>
              </w:rPr>
              <w:t xml:space="preserve"> дисциплины», все часы самостоятельной работы расписаны по темам и вопросам: обучающийся изучает учебный материал, разбирает примеры и решает </w:t>
            </w:r>
            <w:proofErr w:type="spellStart"/>
            <w:r w:rsidRPr="007324AC">
              <w:rPr>
                <w:iCs/>
                <w:sz w:val="20"/>
                <w:szCs w:val="20"/>
              </w:rPr>
              <w:t>разноуровневые</w:t>
            </w:r>
            <w:proofErr w:type="spellEnd"/>
            <w:r w:rsidRPr="007324AC">
              <w:rPr>
                <w:iCs/>
                <w:sz w:val="20"/>
                <w:szCs w:val="20"/>
              </w:rPr>
              <w:t xml:space="preserve"> задачи в рамках выполнения домашних заданий</w:t>
            </w:r>
            <w:r w:rsidR="00D22A46">
              <w:rPr>
                <w:iCs/>
                <w:sz w:val="20"/>
                <w:szCs w:val="20"/>
              </w:rPr>
              <w:t xml:space="preserve"> и подготовке к контрольным работам.</w:t>
            </w:r>
            <w:r w:rsidRPr="007324AC">
              <w:rPr>
                <w:iCs/>
                <w:sz w:val="20"/>
                <w:szCs w:val="20"/>
              </w:rPr>
              <w:t xml:space="preserve"> При </w:t>
            </w:r>
            <w:r w:rsidR="00D22A46">
              <w:rPr>
                <w:iCs/>
                <w:sz w:val="20"/>
                <w:szCs w:val="20"/>
              </w:rPr>
              <w:t xml:space="preserve">подготовке к контрольным работам </w:t>
            </w:r>
            <w:r w:rsidRPr="007324AC">
              <w:rPr>
                <w:iCs/>
                <w:sz w:val="20"/>
                <w:szCs w:val="20"/>
              </w:rPr>
              <w:t xml:space="preserve">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w:t>
            </w:r>
            <w:r w:rsidRPr="00DD6D14">
              <w:rPr>
                <w:iCs/>
                <w:sz w:val="20"/>
                <w:szCs w:val="20"/>
              </w:rPr>
              <w:t>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078F132C" w14:textId="040FD9BA" w:rsidR="00D22A46" w:rsidRPr="00DD6D14" w:rsidRDefault="00D22A46" w:rsidP="00D22A46">
            <w:pPr>
              <w:autoSpaceDE w:val="0"/>
              <w:autoSpaceDN w:val="0"/>
              <w:adjustRightInd w:val="0"/>
              <w:jc w:val="both"/>
              <w:rPr>
                <w:b/>
                <w:sz w:val="20"/>
                <w:szCs w:val="20"/>
              </w:rPr>
            </w:pPr>
            <w:r w:rsidRPr="00DD6D14">
              <w:rPr>
                <w:b/>
                <w:sz w:val="20"/>
                <w:szCs w:val="20"/>
              </w:rPr>
              <w:t>Обучающийся очной формы обучения выполняет:</w:t>
            </w:r>
          </w:p>
          <w:p w14:paraId="774268A6" w14:textId="6288B8E2" w:rsidR="00D22A46" w:rsidRPr="00DD6D14" w:rsidRDefault="001F4BB3" w:rsidP="00D22A46">
            <w:pPr>
              <w:autoSpaceDE w:val="0"/>
              <w:autoSpaceDN w:val="0"/>
              <w:adjustRightInd w:val="0"/>
              <w:jc w:val="both"/>
              <w:rPr>
                <w:sz w:val="20"/>
                <w:szCs w:val="20"/>
              </w:rPr>
            </w:pPr>
            <w:r w:rsidRPr="000B40F2">
              <w:rPr>
                <w:sz w:val="20"/>
                <w:szCs w:val="20"/>
              </w:rPr>
              <w:t>8</w:t>
            </w:r>
            <w:r w:rsidR="00D22A46" w:rsidRPr="00DD6D14">
              <w:rPr>
                <w:sz w:val="20"/>
                <w:szCs w:val="20"/>
              </w:rPr>
              <w:t xml:space="preserve"> семестр</w:t>
            </w:r>
          </w:p>
          <w:p w14:paraId="42854AB8" w14:textId="095499E4" w:rsidR="000D18A2" w:rsidRPr="00236C9D" w:rsidRDefault="00236C9D" w:rsidP="00D22A46">
            <w:pPr>
              <w:autoSpaceDE w:val="0"/>
              <w:autoSpaceDN w:val="0"/>
              <w:adjustRightInd w:val="0"/>
              <w:jc w:val="both"/>
              <w:rPr>
                <w:sz w:val="20"/>
                <w:szCs w:val="20"/>
              </w:rPr>
            </w:pPr>
            <w:r w:rsidRPr="00236C9D">
              <w:rPr>
                <w:sz w:val="20"/>
                <w:szCs w:val="20"/>
              </w:rPr>
              <w:t>Курсовая работа</w:t>
            </w:r>
          </w:p>
          <w:p w14:paraId="2B560C37" w14:textId="2D66CF64" w:rsidR="000D18A2" w:rsidRPr="007324AC" w:rsidRDefault="000D18A2" w:rsidP="00DD6D14">
            <w:pPr>
              <w:autoSpaceDE w:val="0"/>
              <w:autoSpaceDN w:val="0"/>
              <w:adjustRightInd w:val="0"/>
              <w:jc w:val="both"/>
              <w:rPr>
                <w:i/>
                <w:iCs/>
                <w:sz w:val="20"/>
                <w:szCs w:val="20"/>
              </w:rPr>
            </w:pPr>
            <w:r w:rsidRPr="00DD6D14">
              <w:rPr>
                <w:iCs/>
                <w:sz w:val="20"/>
                <w:szCs w:val="20"/>
              </w:rPr>
              <w:t xml:space="preserve">Задания размещены в электронной информационно-образовательной среде </w:t>
            </w:r>
            <w:proofErr w:type="spellStart"/>
            <w:r w:rsidRPr="00DD6D14">
              <w:rPr>
                <w:iCs/>
                <w:sz w:val="20"/>
                <w:szCs w:val="20"/>
              </w:rPr>
              <w:t>КрИЖТ</w:t>
            </w:r>
            <w:proofErr w:type="spellEnd"/>
            <w:r w:rsidRPr="00DD6D14">
              <w:rPr>
                <w:iCs/>
                <w:sz w:val="20"/>
                <w:szCs w:val="20"/>
              </w:rPr>
              <w:t xml:space="preserve"> </w:t>
            </w:r>
            <w:proofErr w:type="spellStart"/>
            <w:r w:rsidRPr="00DD6D14">
              <w:rPr>
                <w:iCs/>
                <w:sz w:val="20"/>
                <w:szCs w:val="20"/>
              </w:rPr>
              <w:t>ИрГУПС</w:t>
            </w:r>
            <w:proofErr w:type="spellEnd"/>
            <w:r w:rsidRPr="00DD6D14">
              <w:rPr>
                <w:iCs/>
                <w:sz w:val="20"/>
                <w:szCs w:val="20"/>
              </w:rPr>
              <w:t>, доступной обучающемуся через его личный кабинет.</w:t>
            </w:r>
          </w:p>
        </w:tc>
      </w:tr>
      <w:tr w:rsidR="000D18A2" w:rsidRPr="007324AC" w14:paraId="060C5ACC" w14:textId="77777777" w:rsidTr="00BE2683">
        <w:tc>
          <w:tcPr>
            <w:tcW w:w="1725" w:type="dxa"/>
            <w:vAlign w:val="center"/>
          </w:tcPr>
          <w:p w14:paraId="11CB3212" w14:textId="3C4CBC81" w:rsidR="000D18A2" w:rsidRPr="007324AC" w:rsidRDefault="00B77EFA" w:rsidP="007040D4">
            <w:pPr>
              <w:autoSpaceDE w:val="0"/>
              <w:autoSpaceDN w:val="0"/>
              <w:adjustRightInd w:val="0"/>
              <w:jc w:val="center"/>
              <w:rPr>
                <w:sz w:val="20"/>
                <w:szCs w:val="20"/>
              </w:rPr>
            </w:pPr>
            <w:r>
              <w:rPr>
                <w:sz w:val="20"/>
                <w:szCs w:val="20"/>
              </w:rPr>
              <w:t>Курсовая работа</w:t>
            </w:r>
          </w:p>
        </w:tc>
        <w:tc>
          <w:tcPr>
            <w:tcW w:w="8271" w:type="dxa"/>
            <w:vAlign w:val="center"/>
          </w:tcPr>
          <w:p w14:paraId="3B4CA2BF" w14:textId="344F3A35" w:rsidR="000D18A2" w:rsidRDefault="00800D8D" w:rsidP="00C14AEF">
            <w:pPr>
              <w:autoSpaceDE w:val="0"/>
              <w:autoSpaceDN w:val="0"/>
              <w:adjustRightInd w:val="0"/>
              <w:jc w:val="both"/>
              <w:rPr>
                <w:iCs/>
                <w:color w:val="FF0000"/>
                <w:sz w:val="20"/>
                <w:szCs w:val="20"/>
              </w:rPr>
            </w:pPr>
            <w:r w:rsidRPr="00C5495F">
              <w:rPr>
                <w:sz w:val="20"/>
                <w:szCs w:val="20"/>
              </w:rPr>
              <w:t xml:space="preserve">Представляет собой форму отчетности по самостоятельной работе студента и содержит систематизированные сведения по определенной теме выводы по заданной в курсовой работе теме. Изучение научной, учебной, нормативной и другой литературы. Отбор необходимого материала. Проведение требуемых </w:t>
            </w:r>
            <w:r w:rsidR="00C14AEF" w:rsidRPr="00C5495F">
              <w:rPr>
                <w:sz w:val="20"/>
                <w:szCs w:val="20"/>
              </w:rPr>
              <w:t>расчётов соответствии с заданием</w:t>
            </w:r>
            <w:r w:rsidRPr="00C5495F">
              <w:rPr>
                <w:sz w:val="20"/>
                <w:szCs w:val="20"/>
              </w:rPr>
              <w:t xml:space="preserve">; формирование выводов. </w:t>
            </w:r>
            <w:r w:rsidRPr="00C5495F">
              <w:rPr>
                <w:iCs/>
                <w:sz w:val="20"/>
                <w:szCs w:val="20"/>
              </w:rPr>
              <w:t>Курсовая работа должна быть выполнена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w:t>
            </w:r>
            <w:r w:rsidRPr="00240F75">
              <w:rPr>
                <w:iCs/>
                <w:sz w:val="20"/>
                <w:szCs w:val="20"/>
              </w:rPr>
              <w:t xml:space="preserve"> оформлению текстовой и графической документации. </w:t>
            </w:r>
            <w:proofErr w:type="spellStart"/>
            <w:r w:rsidRPr="00240F75">
              <w:rPr>
                <w:iCs/>
                <w:sz w:val="20"/>
                <w:szCs w:val="20"/>
              </w:rPr>
              <w:t>Нормоконтроль</w:t>
            </w:r>
            <w:proofErr w:type="spellEnd"/>
            <w:r w:rsidRPr="00240F75">
              <w:rPr>
                <w:iCs/>
                <w:sz w:val="20"/>
                <w:szCs w:val="20"/>
              </w:rPr>
              <w:t>»</w:t>
            </w:r>
          </w:p>
        </w:tc>
      </w:tr>
      <w:tr w:rsidR="000D18A2" w:rsidRPr="007324AC" w14:paraId="5FAADF1F" w14:textId="77777777" w:rsidTr="00BE2683">
        <w:tc>
          <w:tcPr>
            <w:tcW w:w="9996" w:type="dxa"/>
            <w:gridSpan w:val="2"/>
            <w:vAlign w:val="center"/>
          </w:tcPr>
          <w:p w14:paraId="17958F65" w14:textId="77777777" w:rsidR="000D18A2" w:rsidRPr="007324AC" w:rsidRDefault="000D18A2" w:rsidP="007040D4">
            <w:pPr>
              <w:widowControl w:val="0"/>
              <w:autoSpaceDE w:val="0"/>
              <w:autoSpaceDN w:val="0"/>
              <w:adjustRightInd w:val="0"/>
              <w:jc w:val="both"/>
              <w:rPr>
                <w:sz w:val="20"/>
                <w:szCs w:val="20"/>
              </w:rPr>
            </w:pPr>
            <w:r w:rsidRPr="007324AC">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Pr>
                <w:sz w:val="20"/>
                <w:szCs w:val="20"/>
              </w:rPr>
              <w:t xml:space="preserve"> </w:t>
            </w:r>
            <w:proofErr w:type="spellStart"/>
            <w:r>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14:paraId="393E8267" w14:textId="77777777" w:rsidR="000D18A2" w:rsidRPr="007324AC" w:rsidRDefault="000D18A2" w:rsidP="000D18A2">
      <w:pPr>
        <w:pStyle w:val="a4"/>
        <w:spacing w:after="0" w:line="240" w:lineRule="auto"/>
      </w:pPr>
    </w:p>
    <w:p w14:paraId="2710DB4D" w14:textId="77777777" w:rsidR="00F369D6" w:rsidRDefault="006D7DDB" w:rsidP="006D7DDB">
      <w:pPr>
        <w:pStyle w:val="p1"/>
        <w:shd w:val="clear" w:color="auto" w:fill="FFFFFF"/>
        <w:spacing w:before="0" w:beforeAutospacing="0" w:after="0" w:afterAutospacing="0"/>
        <w:jc w:val="right"/>
        <w:outlineLvl w:val="0"/>
        <w:rPr>
          <w:b/>
          <w:bCs/>
          <w:iCs/>
          <w:sz w:val="28"/>
          <w:szCs w:val="28"/>
        </w:rPr>
      </w:pPr>
      <w:r w:rsidRPr="00D16326">
        <w:rPr>
          <w:rStyle w:val="s1"/>
          <w:b/>
          <w:bCs/>
          <w:iCs/>
          <w:color w:val="000000"/>
          <w:sz w:val="28"/>
          <w:szCs w:val="28"/>
        </w:rPr>
        <w:t>Приложение 1 к рабочей программе по дисциплине</w:t>
      </w:r>
    </w:p>
    <w:p w14:paraId="31D8E357" w14:textId="2F9B855D" w:rsidR="006D7DDB" w:rsidRPr="00D16326" w:rsidRDefault="006D7DDB" w:rsidP="006D7DDB">
      <w:pPr>
        <w:pStyle w:val="p1"/>
        <w:shd w:val="clear" w:color="auto" w:fill="FFFFFF"/>
        <w:spacing w:before="0" w:beforeAutospacing="0" w:after="0" w:afterAutospacing="0"/>
        <w:jc w:val="right"/>
        <w:outlineLvl w:val="0"/>
        <w:rPr>
          <w:color w:val="000000"/>
          <w:sz w:val="28"/>
          <w:szCs w:val="28"/>
        </w:rPr>
      </w:pPr>
      <w:r w:rsidRPr="005E33A2">
        <w:rPr>
          <w:b/>
          <w:bCs/>
          <w:iCs/>
          <w:sz w:val="28"/>
          <w:szCs w:val="28"/>
        </w:rPr>
        <w:t>Б1.</w:t>
      </w:r>
      <w:r w:rsidR="00F369D6">
        <w:rPr>
          <w:b/>
          <w:bCs/>
          <w:iCs/>
          <w:sz w:val="28"/>
          <w:szCs w:val="28"/>
        </w:rPr>
        <w:t>О</w:t>
      </w:r>
      <w:r w:rsidR="00E1625B">
        <w:rPr>
          <w:b/>
          <w:bCs/>
          <w:iCs/>
          <w:sz w:val="28"/>
          <w:szCs w:val="28"/>
        </w:rPr>
        <w:t>.0</w:t>
      </w:r>
      <w:bookmarkStart w:id="0" w:name="_GoBack"/>
      <w:bookmarkEnd w:id="0"/>
      <w:r w:rsidR="00F369D6">
        <w:rPr>
          <w:b/>
          <w:bCs/>
          <w:iCs/>
          <w:sz w:val="28"/>
          <w:szCs w:val="28"/>
        </w:rPr>
        <w:t>9</w:t>
      </w:r>
      <w:r w:rsidRPr="005E33A2">
        <w:rPr>
          <w:b/>
          <w:bCs/>
          <w:iCs/>
          <w:sz w:val="28"/>
          <w:szCs w:val="28"/>
        </w:rPr>
        <w:t xml:space="preserve"> </w:t>
      </w:r>
      <w:r>
        <w:rPr>
          <w:b/>
          <w:bCs/>
          <w:sz w:val="28"/>
          <w:szCs w:val="28"/>
        </w:rPr>
        <w:t>Экономика и управление проектами</w:t>
      </w:r>
    </w:p>
    <w:p w14:paraId="6896520D" w14:textId="77777777" w:rsidR="006D7DDB" w:rsidRPr="008B772C" w:rsidRDefault="006D7DDB" w:rsidP="006D7DDB">
      <w:pPr>
        <w:jc w:val="center"/>
        <w:rPr>
          <w:sz w:val="26"/>
          <w:szCs w:val="26"/>
        </w:rPr>
      </w:pPr>
    </w:p>
    <w:p w14:paraId="69D6A791" w14:textId="77777777" w:rsidR="006D7DDB" w:rsidRPr="008B772C" w:rsidRDefault="006D7DDB" w:rsidP="006D7DDB">
      <w:pPr>
        <w:jc w:val="center"/>
        <w:rPr>
          <w:sz w:val="26"/>
          <w:szCs w:val="26"/>
        </w:rPr>
      </w:pPr>
    </w:p>
    <w:p w14:paraId="6AE766A0" w14:textId="77777777" w:rsidR="006D7DDB" w:rsidRPr="008B772C" w:rsidRDefault="006D7DDB" w:rsidP="006D7DDB">
      <w:pPr>
        <w:jc w:val="center"/>
        <w:rPr>
          <w:sz w:val="26"/>
          <w:szCs w:val="26"/>
        </w:rPr>
      </w:pPr>
    </w:p>
    <w:p w14:paraId="4A58F91E" w14:textId="77777777" w:rsidR="006D7DDB" w:rsidRPr="008B772C" w:rsidRDefault="006D7DDB" w:rsidP="006D7DDB">
      <w:pPr>
        <w:jc w:val="center"/>
        <w:rPr>
          <w:sz w:val="26"/>
          <w:szCs w:val="26"/>
        </w:rPr>
      </w:pPr>
    </w:p>
    <w:p w14:paraId="5259CA71" w14:textId="77777777" w:rsidR="006D7DDB" w:rsidRPr="008B772C" w:rsidRDefault="006D7DDB" w:rsidP="006D7DDB">
      <w:pPr>
        <w:jc w:val="center"/>
        <w:rPr>
          <w:sz w:val="26"/>
          <w:szCs w:val="26"/>
        </w:rPr>
      </w:pPr>
    </w:p>
    <w:p w14:paraId="59B82305" w14:textId="77777777" w:rsidR="006D7DDB" w:rsidRPr="008B772C" w:rsidRDefault="006D7DDB" w:rsidP="006D7DDB">
      <w:pPr>
        <w:tabs>
          <w:tab w:val="left" w:pos="0"/>
        </w:tabs>
        <w:jc w:val="both"/>
        <w:outlineLvl w:val="0"/>
        <w:rPr>
          <w:sz w:val="26"/>
          <w:szCs w:val="26"/>
        </w:rPr>
      </w:pPr>
    </w:p>
    <w:p w14:paraId="08246C15" w14:textId="77777777" w:rsidR="006D7DDB" w:rsidRPr="008B772C" w:rsidRDefault="006D7DDB" w:rsidP="006D7DDB">
      <w:pPr>
        <w:tabs>
          <w:tab w:val="left" w:pos="0"/>
        </w:tabs>
        <w:jc w:val="both"/>
        <w:outlineLvl w:val="0"/>
        <w:rPr>
          <w:sz w:val="26"/>
          <w:szCs w:val="26"/>
        </w:rPr>
      </w:pPr>
    </w:p>
    <w:p w14:paraId="78531F5E" w14:textId="77777777" w:rsidR="006D7DDB" w:rsidRPr="008B772C" w:rsidRDefault="006D7DDB" w:rsidP="006D7DDB">
      <w:pPr>
        <w:tabs>
          <w:tab w:val="left" w:pos="0"/>
        </w:tabs>
        <w:jc w:val="both"/>
        <w:outlineLvl w:val="0"/>
        <w:rPr>
          <w:sz w:val="26"/>
          <w:szCs w:val="26"/>
        </w:rPr>
      </w:pPr>
    </w:p>
    <w:p w14:paraId="27E74CC4" w14:textId="77777777" w:rsidR="006D7DDB" w:rsidRPr="008B772C" w:rsidRDefault="006D7DDB" w:rsidP="006D7DDB">
      <w:pPr>
        <w:tabs>
          <w:tab w:val="left" w:pos="0"/>
        </w:tabs>
        <w:jc w:val="both"/>
        <w:outlineLvl w:val="0"/>
        <w:rPr>
          <w:sz w:val="26"/>
          <w:szCs w:val="26"/>
        </w:rPr>
      </w:pPr>
    </w:p>
    <w:p w14:paraId="6F78B92B" w14:textId="77777777" w:rsidR="006D7DDB" w:rsidRDefault="006D7DDB" w:rsidP="006D7DDB">
      <w:pPr>
        <w:jc w:val="center"/>
        <w:rPr>
          <w:b/>
          <w:bCs/>
          <w:sz w:val="32"/>
          <w:szCs w:val="32"/>
        </w:rPr>
      </w:pPr>
    </w:p>
    <w:p w14:paraId="056488C8" w14:textId="77777777" w:rsidR="006D7DDB" w:rsidRDefault="006D7DDB" w:rsidP="006D7DDB">
      <w:pPr>
        <w:jc w:val="center"/>
        <w:rPr>
          <w:b/>
          <w:bCs/>
          <w:sz w:val="32"/>
          <w:szCs w:val="32"/>
        </w:rPr>
      </w:pPr>
    </w:p>
    <w:p w14:paraId="7CE01255" w14:textId="77777777" w:rsidR="006D7DDB" w:rsidRDefault="006D7DDB" w:rsidP="006D7DDB">
      <w:pPr>
        <w:jc w:val="center"/>
        <w:rPr>
          <w:b/>
          <w:bCs/>
          <w:sz w:val="32"/>
          <w:szCs w:val="32"/>
        </w:rPr>
      </w:pPr>
    </w:p>
    <w:p w14:paraId="3B2C3121" w14:textId="77777777" w:rsidR="006D7DDB" w:rsidRPr="008B772C" w:rsidRDefault="006D7DDB" w:rsidP="006D7DDB">
      <w:pPr>
        <w:jc w:val="center"/>
        <w:rPr>
          <w:b/>
          <w:bCs/>
          <w:sz w:val="32"/>
          <w:szCs w:val="32"/>
        </w:rPr>
      </w:pPr>
      <w:r w:rsidRPr="008B772C">
        <w:rPr>
          <w:b/>
          <w:bCs/>
          <w:sz w:val="32"/>
          <w:szCs w:val="32"/>
        </w:rPr>
        <w:t>ФОНД ОЦЕНОЧНЫХ СРЕДСТВ</w:t>
      </w:r>
    </w:p>
    <w:p w14:paraId="29658858" w14:textId="77777777" w:rsidR="006D7DDB" w:rsidRPr="008B772C" w:rsidRDefault="006D7DDB" w:rsidP="006D7DDB">
      <w:pPr>
        <w:jc w:val="center"/>
        <w:rPr>
          <w:b/>
          <w:bCs/>
          <w:sz w:val="32"/>
          <w:szCs w:val="32"/>
        </w:rPr>
      </w:pPr>
    </w:p>
    <w:p w14:paraId="372C6B24" w14:textId="77777777" w:rsidR="006D7DDB" w:rsidRPr="008B772C" w:rsidRDefault="006D7DDB" w:rsidP="006D7DDB">
      <w:pPr>
        <w:jc w:val="center"/>
        <w:rPr>
          <w:b/>
          <w:bCs/>
          <w:sz w:val="32"/>
          <w:szCs w:val="32"/>
        </w:rPr>
      </w:pPr>
      <w:r w:rsidRPr="008B772C">
        <w:rPr>
          <w:b/>
          <w:bCs/>
          <w:sz w:val="32"/>
          <w:szCs w:val="32"/>
        </w:rPr>
        <w:t>для проведения текущего контроля успеваемости</w:t>
      </w:r>
    </w:p>
    <w:p w14:paraId="3E170F62" w14:textId="77777777" w:rsidR="006D7DDB" w:rsidRPr="008B772C" w:rsidRDefault="006D7DDB" w:rsidP="006D7DDB">
      <w:pPr>
        <w:jc w:val="center"/>
        <w:rPr>
          <w:b/>
          <w:bCs/>
          <w:sz w:val="32"/>
          <w:szCs w:val="32"/>
        </w:rPr>
      </w:pPr>
      <w:r w:rsidRPr="008B772C">
        <w:rPr>
          <w:b/>
          <w:bCs/>
          <w:sz w:val="32"/>
          <w:szCs w:val="32"/>
        </w:rPr>
        <w:t>и промежуточной аттестации по дисциплине</w:t>
      </w:r>
    </w:p>
    <w:p w14:paraId="15B5EB23" w14:textId="77777777" w:rsidR="006D7DDB" w:rsidRPr="008B772C" w:rsidRDefault="006D7DDB" w:rsidP="006D7DDB">
      <w:pPr>
        <w:jc w:val="center"/>
        <w:rPr>
          <w:b/>
          <w:bCs/>
          <w:iCs/>
          <w:sz w:val="32"/>
          <w:szCs w:val="32"/>
        </w:rPr>
      </w:pPr>
    </w:p>
    <w:p w14:paraId="48DCA1DA" w14:textId="5B89D1BF" w:rsidR="006D7DDB" w:rsidRPr="00F369D6" w:rsidRDefault="00E1625B" w:rsidP="006D7DDB">
      <w:pPr>
        <w:jc w:val="center"/>
        <w:rPr>
          <w:sz w:val="32"/>
          <w:szCs w:val="32"/>
        </w:rPr>
      </w:pPr>
      <w:r>
        <w:rPr>
          <w:b/>
          <w:bCs/>
          <w:iCs/>
          <w:sz w:val="32"/>
          <w:szCs w:val="32"/>
        </w:rPr>
        <w:t>Б1.О.0</w:t>
      </w:r>
      <w:r w:rsidR="00F369D6" w:rsidRPr="00F369D6">
        <w:rPr>
          <w:b/>
          <w:bCs/>
          <w:iCs/>
          <w:sz w:val="32"/>
          <w:szCs w:val="32"/>
        </w:rPr>
        <w:t xml:space="preserve">9 </w:t>
      </w:r>
      <w:r w:rsidR="00F369D6" w:rsidRPr="00F369D6">
        <w:rPr>
          <w:b/>
          <w:bCs/>
          <w:sz w:val="32"/>
          <w:szCs w:val="32"/>
        </w:rPr>
        <w:t>Экономика и управление проектами</w:t>
      </w:r>
    </w:p>
    <w:p w14:paraId="5F91551B" w14:textId="77777777" w:rsidR="006D7DDB" w:rsidRDefault="006D7DDB">
      <w:pPr>
        <w:spacing w:after="160" w:line="259" w:lineRule="auto"/>
        <w:rPr>
          <w:rFonts w:ascii="Times New Roman CYR" w:hAnsi="Times New Roman CYR" w:cs="Times New Roman CYR"/>
          <w:color w:val="000000"/>
        </w:rPr>
      </w:pPr>
      <w:r>
        <w:rPr>
          <w:rFonts w:ascii="Times New Roman CYR" w:hAnsi="Times New Roman CYR" w:cs="Times New Roman CYR"/>
          <w:color w:val="000000"/>
        </w:rPr>
        <w:br w:type="page"/>
      </w:r>
    </w:p>
    <w:p w14:paraId="0B31CD55" w14:textId="77777777" w:rsidR="00CB508C" w:rsidRPr="003C615F" w:rsidRDefault="00CB508C" w:rsidP="00CB508C">
      <w:pPr>
        <w:jc w:val="center"/>
        <w:rPr>
          <w:sz w:val="28"/>
          <w:szCs w:val="28"/>
        </w:rPr>
      </w:pPr>
      <w:r w:rsidRPr="003C615F">
        <w:rPr>
          <w:b/>
          <w:bCs/>
          <w:sz w:val="28"/>
          <w:szCs w:val="28"/>
        </w:rPr>
        <w:t>1. Общие положения</w:t>
      </w:r>
    </w:p>
    <w:p w14:paraId="109EEE87" w14:textId="77777777" w:rsidR="00CB508C" w:rsidRPr="003C615F" w:rsidRDefault="00CB508C" w:rsidP="00CB508C">
      <w:pPr>
        <w:ind w:firstLine="720"/>
        <w:jc w:val="both"/>
      </w:pPr>
    </w:p>
    <w:p w14:paraId="3C3170CF" w14:textId="77777777" w:rsidR="00CB508C" w:rsidRPr="003C615F" w:rsidRDefault="00CB508C" w:rsidP="00CB508C">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4FC17EC7" w14:textId="0BF23E25" w:rsidR="00CB508C" w:rsidRPr="003C615F" w:rsidRDefault="00CB508C" w:rsidP="00CB508C">
      <w:pPr>
        <w:ind w:firstLine="720"/>
        <w:jc w:val="both"/>
      </w:pPr>
      <w:r w:rsidRPr="003C615F">
        <w:t>Фонд оценочных средств предназначен для использования обучающимися, преподавателями, администрацией</w:t>
      </w:r>
      <w:r w:rsidR="006D7DDB">
        <w:t xml:space="preserve"> </w:t>
      </w:r>
      <w:proofErr w:type="spellStart"/>
      <w:r w:rsidR="006D7DDB">
        <w:t>КрИЖТ</w:t>
      </w:r>
      <w:proofErr w:type="spellEnd"/>
      <w:r w:rsidR="006D7DDB">
        <w:t xml:space="preserve"> </w:t>
      </w:r>
      <w:proofErr w:type="spellStart"/>
      <w:r w:rsidR="006D7DDB">
        <w:t>ИрГУПС</w:t>
      </w:r>
      <w:proofErr w:type="spellEnd"/>
      <w:r w:rsidRPr="003C615F">
        <w:t xml:space="preserve">, а также сторонними образовательными организациями для оценивания качества освоения образовательной программы и уровня </w:t>
      </w:r>
      <w:proofErr w:type="spellStart"/>
      <w:r w:rsidRPr="003C615F">
        <w:t>сформированности</w:t>
      </w:r>
      <w:proofErr w:type="spellEnd"/>
      <w:r w:rsidRPr="003C615F">
        <w:t xml:space="preserve"> компетенций у обучающихся.</w:t>
      </w:r>
    </w:p>
    <w:p w14:paraId="4D29805E" w14:textId="77777777" w:rsidR="00CB508C" w:rsidRPr="003C615F" w:rsidRDefault="00CB508C" w:rsidP="00CB508C">
      <w:pPr>
        <w:pStyle w:val="2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14:paraId="4C2E7B73" w14:textId="77777777" w:rsidR="00CB508C" w:rsidRPr="003C615F" w:rsidRDefault="00CB508C" w:rsidP="00CB508C">
      <w:pPr>
        <w:pStyle w:val="2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достижений обучающихся в процессе </w:t>
      </w:r>
      <w:r w:rsidRPr="003C615F">
        <w:rPr>
          <w:iCs/>
          <w:sz w:val="24"/>
          <w:szCs w:val="24"/>
        </w:rPr>
        <w:t>изучения дисциплины</w:t>
      </w:r>
      <w:r w:rsidRPr="003C615F">
        <w:rPr>
          <w:sz w:val="24"/>
          <w:szCs w:val="24"/>
        </w:rPr>
        <w:t>;</w:t>
      </w:r>
    </w:p>
    <w:p w14:paraId="2E42DACC" w14:textId="77777777" w:rsidR="00CB508C" w:rsidRPr="003C615F" w:rsidRDefault="00CB508C" w:rsidP="00CB508C">
      <w:pPr>
        <w:pStyle w:val="2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5D08CCA" w14:textId="77777777" w:rsidR="00CB508C" w:rsidRPr="003C615F" w:rsidRDefault="00CB508C" w:rsidP="00CB508C">
      <w:pPr>
        <w:pStyle w:val="21"/>
        <w:shd w:val="clear" w:color="auto" w:fill="auto"/>
        <w:tabs>
          <w:tab w:val="left" w:pos="1044"/>
        </w:tabs>
        <w:spacing w:before="0" w:after="0" w:line="240" w:lineRule="auto"/>
        <w:ind w:firstLine="902"/>
        <w:jc w:val="both"/>
        <w:rPr>
          <w:sz w:val="24"/>
          <w:szCs w:val="24"/>
        </w:rPr>
      </w:pPr>
      <w:r w:rsidRPr="003C615F">
        <w:rPr>
          <w:sz w:val="24"/>
          <w:szCs w:val="24"/>
        </w:rPr>
        <w:t>– самоподготовка и самоконтроль обучающихся в процессе обучения.</w:t>
      </w:r>
    </w:p>
    <w:p w14:paraId="3CB60291" w14:textId="77777777" w:rsidR="00CB508C" w:rsidRPr="003C615F" w:rsidRDefault="00CB508C" w:rsidP="00CB508C">
      <w:pPr>
        <w:pStyle w:val="21"/>
        <w:shd w:val="clear" w:color="auto" w:fill="auto"/>
        <w:tabs>
          <w:tab w:val="left" w:pos="1477"/>
        </w:tabs>
        <w:spacing w:before="0" w:after="0" w:line="240" w:lineRule="auto"/>
        <w:ind w:firstLine="720"/>
        <w:jc w:val="both"/>
        <w:rPr>
          <w:sz w:val="24"/>
          <w:szCs w:val="24"/>
        </w:rPr>
      </w:pPr>
      <w:r w:rsidRPr="003C615F">
        <w:rPr>
          <w:sz w:val="24"/>
          <w:szCs w:val="24"/>
        </w:rPr>
        <w:t xml:space="preserve">Фонд оценочных средств сформирован на основе ключевых принципов оценивания: </w:t>
      </w:r>
      <w:proofErr w:type="spellStart"/>
      <w:r w:rsidRPr="003C615F">
        <w:rPr>
          <w:sz w:val="24"/>
          <w:szCs w:val="24"/>
        </w:rPr>
        <w:t>валидность</w:t>
      </w:r>
      <w:proofErr w:type="spellEnd"/>
      <w:r w:rsidRPr="003C615F">
        <w:rPr>
          <w:sz w:val="24"/>
          <w:szCs w:val="24"/>
        </w:rPr>
        <w:t>, надежность, объективность, эффективность.</w:t>
      </w:r>
    </w:p>
    <w:p w14:paraId="2D8D3EB5" w14:textId="77777777" w:rsidR="00CB508C" w:rsidRPr="003C615F" w:rsidRDefault="00CB508C" w:rsidP="00CB508C">
      <w:pPr>
        <w:ind w:firstLine="720"/>
        <w:jc w:val="both"/>
      </w:pPr>
      <w:r w:rsidRPr="003C615F">
        <w:t xml:space="preserve">Для оценки уровня </w:t>
      </w:r>
      <w:proofErr w:type="spellStart"/>
      <w:r w:rsidRPr="003C615F">
        <w:t>сформированности</w:t>
      </w:r>
      <w:proofErr w:type="spellEnd"/>
      <w:r w:rsidRPr="003C615F">
        <w:t xml:space="preserve"> компетенций используется трехуровневая система:</w:t>
      </w:r>
    </w:p>
    <w:p w14:paraId="1EAB6AEA" w14:textId="77777777" w:rsidR="00CB508C" w:rsidRPr="003C615F" w:rsidRDefault="00CB508C" w:rsidP="00CB508C">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31315F96" w14:textId="77777777" w:rsidR="00CB508C" w:rsidRPr="003C615F" w:rsidRDefault="00CB508C" w:rsidP="00CB508C">
      <w:pPr>
        <w:autoSpaceDE w:val="0"/>
        <w:ind w:firstLine="709"/>
        <w:jc w:val="both"/>
        <w:rPr>
          <w:color w:val="000000"/>
          <w:lang w:eastAsia="en-US"/>
        </w:rPr>
      </w:pPr>
      <w:r w:rsidRPr="003C615F">
        <w:t xml:space="preserve">– базовый уровень освоения, превышение минимальных характеристик </w:t>
      </w:r>
      <w:proofErr w:type="spellStart"/>
      <w:r w:rsidRPr="003C615F">
        <w:t>сформированности</w:t>
      </w:r>
      <w:proofErr w:type="spellEnd"/>
      <w:r w:rsidRPr="003C615F">
        <w:t xml:space="preserve">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E2CC965" w14:textId="77777777" w:rsidR="00CB508C" w:rsidRPr="003C615F" w:rsidRDefault="00CB508C" w:rsidP="00CB508C">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4456FF4" w14:textId="77777777" w:rsidR="00CB508C" w:rsidRPr="003C615F" w:rsidRDefault="00CB508C" w:rsidP="00CB508C">
      <w:pPr>
        <w:autoSpaceDE w:val="0"/>
        <w:ind w:firstLine="709"/>
        <w:jc w:val="both"/>
        <w:rPr>
          <w:color w:val="000000"/>
        </w:rPr>
      </w:pPr>
    </w:p>
    <w:p w14:paraId="76E4928B" w14:textId="77777777" w:rsidR="00CB508C" w:rsidRPr="003C615F" w:rsidRDefault="00CB508C" w:rsidP="00CB508C">
      <w:pPr>
        <w:pStyle w:val="a8"/>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14:paraId="39D6D376" w14:textId="77777777" w:rsidR="00CB508C" w:rsidRPr="003C615F" w:rsidRDefault="00CB508C" w:rsidP="00CB508C">
      <w:pPr>
        <w:pStyle w:val="a8"/>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14:paraId="017B1E2D" w14:textId="77777777" w:rsidR="00CB508C" w:rsidRPr="003C615F" w:rsidRDefault="00CB508C" w:rsidP="00CB508C">
      <w:pPr>
        <w:pStyle w:val="a8"/>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14:paraId="6B4162B0" w14:textId="3C67F1B5" w:rsidR="00CB508C" w:rsidRPr="003C615F" w:rsidRDefault="00CB508C" w:rsidP="00BE2683">
      <w:pPr>
        <w:pStyle w:val="a8"/>
        <w:spacing w:before="0" w:beforeAutospacing="0" w:after="0" w:afterAutospacing="0"/>
        <w:ind w:firstLine="709"/>
        <w:jc w:val="both"/>
      </w:pPr>
      <w:r w:rsidRPr="003C615F">
        <w:rPr>
          <w:iCs/>
        </w:rPr>
        <w:t xml:space="preserve">Дисциплина </w:t>
      </w:r>
      <w:r w:rsidRPr="003C615F">
        <w:t>«</w:t>
      </w:r>
      <w:r>
        <w:t>Экономика и управление в транспортной организации</w:t>
      </w:r>
      <w:r w:rsidRPr="003C615F">
        <w:t>» участвует в формировании компетенци</w:t>
      </w:r>
      <w:r w:rsidR="00F369D6">
        <w:t>й</w:t>
      </w:r>
      <w:r w:rsidRPr="003C615F">
        <w:t>:</w:t>
      </w:r>
    </w:p>
    <w:p w14:paraId="65484E4D" w14:textId="16DDA90D" w:rsidR="00CB508C" w:rsidRPr="001B6D02" w:rsidRDefault="00F369D6" w:rsidP="00CB508C">
      <w:pPr>
        <w:pStyle w:val="a8"/>
        <w:spacing w:before="0" w:beforeAutospacing="0" w:after="0" w:afterAutospacing="0"/>
        <w:ind w:firstLine="709"/>
        <w:jc w:val="both"/>
      </w:pPr>
      <w:r w:rsidRPr="001B6D02">
        <w:t>УК-2. Способен управлять проектом на всех этапах его жизненного цикла</w:t>
      </w:r>
    </w:p>
    <w:p w14:paraId="50AB171C" w14:textId="2240F40B" w:rsidR="00F369D6" w:rsidRPr="001B6D02" w:rsidRDefault="001B6D02" w:rsidP="00CB508C">
      <w:pPr>
        <w:pStyle w:val="a8"/>
        <w:spacing w:before="0" w:beforeAutospacing="0" w:after="0" w:afterAutospacing="0"/>
        <w:ind w:firstLine="709"/>
        <w:jc w:val="both"/>
      </w:pPr>
      <w:r w:rsidRPr="001B6D02">
        <w:t>УК-9. Способен принимать обоснованные экономические решения в различных областях жизнедеятельности</w:t>
      </w:r>
    </w:p>
    <w:p w14:paraId="30DEFD9F" w14:textId="1DE25772" w:rsidR="001B6D02" w:rsidRPr="001B6D02" w:rsidRDefault="001B6D02" w:rsidP="00CB508C">
      <w:pPr>
        <w:pStyle w:val="a8"/>
        <w:spacing w:before="0" w:beforeAutospacing="0" w:after="0" w:afterAutospacing="0"/>
        <w:ind w:firstLine="709"/>
        <w:jc w:val="both"/>
      </w:pPr>
      <w:r w:rsidRPr="001B6D02">
        <w:t>ОПК-3. 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p>
    <w:p w14:paraId="0F417C18" w14:textId="66B3808B" w:rsidR="001B6D02" w:rsidRPr="001B6D02" w:rsidRDefault="001B6D02" w:rsidP="00CB508C">
      <w:pPr>
        <w:pStyle w:val="a8"/>
        <w:spacing w:before="0" w:beforeAutospacing="0" w:after="0" w:afterAutospacing="0"/>
        <w:ind w:firstLine="709"/>
        <w:jc w:val="both"/>
      </w:pPr>
      <w:r w:rsidRPr="001B6D02">
        <w:t>ПК-3.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p w14:paraId="21F0C414" w14:textId="77777777" w:rsidR="00CB508C" w:rsidRPr="003C615F" w:rsidRDefault="00CB508C" w:rsidP="00CB508C">
      <w:pPr>
        <w:jc w:val="center"/>
        <w:rPr>
          <w:b/>
          <w:bCs/>
        </w:rPr>
      </w:pPr>
      <w:r w:rsidRPr="003C615F">
        <w:rPr>
          <w:b/>
          <w:bCs/>
        </w:rPr>
        <w:t>Программа контрольно-оценочных мероприятий</w:t>
      </w:r>
      <w:r>
        <w:rPr>
          <w:b/>
          <w:bCs/>
        </w:rPr>
        <w:t xml:space="preserve"> </w:t>
      </w:r>
      <w:r w:rsidRPr="003C615F">
        <w:rPr>
          <w:b/>
          <w:bCs/>
        </w:rPr>
        <w:t>очная форма обучения</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949"/>
        <w:gridCol w:w="1476"/>
        <w:gridCol w:w="3571"/>
        <w:gridCol w:w="1190"/>
        <w:gridCol w:w="2268"/>
      </w:tblGrid>
      <w:tr w:rsidR="00CB508C" w:rsidRPr="003C615F" w14:paraId="1DC0D4A9" w14:textId="77777777" w:rsidTr="00BE2683">
        <w:trPr>
          <w:tblHeader/>
        </w:trPr>
        <w:tc>
          <w:tcPr>
            <w:tcW w:w="428" w:type="dxa"/>
            <w:vAlign w:val="center"/>
          </w:tcPr>
          <w:p w14:paraId="2C9F0085" w14:textId="2ED85B57" w:rsidR="00CB508C" w:rsidRPr="003C615F" w:rsidRDefault="00BE2683" w:rsidP="007040D4">
            <w:pPr>
              <w:pStyle w:val="p3"/>
              <w:spacing w:before="0" w:beforeAutospacing="0" w:after="0" w:afterAutospacing="0"/>
              <w:jc w:val="center"/>
              <w:rPr>
                <w:sz w:val="20"/>
                <w:szCs w:val="20"/>
              </w:rPr>
            </w:pPr>
            <w:bookmarkStart w:id="1" w:name="_Hlk137384686"/>
            <w:r>
              <w:rPr>
                <w:sz w:val="20"/>
                <w:szCs w:val="20"/>
              </w:rPr>
              <w:t xml:space="preserve"> </w:t>
            </w:r>
          </w:p>
        </w:tc>
        <w:tc>
          <w:tcPr>
            <w:tcW w:w="949" w:type="dxa"/>
            <w:vAlign w:val="center"/>
          </w:tcPr>
          <w:p w14:paraId="6AE3AC34" w14:textId="77777777" w:rsidR="00CB508C" w:rsidRPr="003C615F" w:rsidRDefault="00CB508C" w:rsidP="007040D4">
            <w:pPr>
              <w:pStyle w:val="p3"/>
              <w:spacing w:before="0" w:beforeAutospacing="0" w:after="0" w:afterAutospacing="0"/>
              <w:jc w:val="center"/>
              <w:rPr>
                <w:sz w:val="20"/>
                <w:szCs w:val="20"/>
              </w:rPr>
            </w:pPr>
            <w:r w:rsidRPr="003C615F">
              <w:rPr>
                <w:sz w:val="20"/>
                <w:szCs w:val="20"/>
              </w:rPr>
              <w:t>Неделя</w:t>
            </w:r>
          </w:p>
        </w:tc>
        <w:tc>
          <w:tcPr>
            <w:tcW w:w="1476" w:type="dxa"/>
            <w:vAlign w:val="center"/>
          </w:tcPr>
          <w:p w14:paraId="3B524871" w14:textId="77777777" w:rsidR="00CB508C" w:rsidRPr="003C615F" w:rsidRDefault="00CB508C" w:rsidP="007040D4">
            <w:pPr>
              <w:pStyle w:val="p3"/>
              <w:spacing w:before="0" w:beforeAutospacing="0" w:after="0" w:afterAutospacing="0"/>
              <w:jc w:val="center"/>
              <w:rPr>
                <w:sz w:val="20"/>
                <w:szCs w:val="20"/>
              </w:rPr>
            </w:pPr>
            <w:r w:rsidRPr="003C615F">
              <w:rPr>
                <w:sz w:val="20"/>
                <w:szCs w:val="20"/>
              </w:rPr>
              <w:t>Наименование</w:t>
            </w:r>
          </w:p>
          <w:p w14:paraId="5EB1F323" w14:textId="77777777" w:rsidR="00CB508C" w:rsidRPr="003C615F" w:rsidRDefault="00CB508C" w:rsidP="007040D4">
            <w:pPr>
              <w:pStyle w:val="p3"/>
              <w:spacing w:before="0" w:beforeAutospacing="0" w:after="0" w:afterAutospacing="0"/>
              <w:jc w:val="center"/>
              <w:rPr>
                <w:sz w:val="20"/>
                <w:szCs w:val="20"/>
              </w:rPr>
            </w:pPr>
            <w:r w:rsidRPr="003C615F">
              <w:rPr>
                <w:sz w:val="20"/>
                <w:szCs w:val="20"/>
              </w:rPr>
              <w:t>контрольно-оценочного</w:t>
            </w:r>
          </w:p>
          <w:p w14:paraId="6BC9689E" w14:textId="77777777" w:rsidR="00CB508C" w:rsidRPr="003C615F" w:rsidRDefault="00CB508C" w:rsidP="007040D4">
            <w:pPr>
              <w:pStyle w:val="p3"/>
              <w:spacing w:before="0" w:beforeAutospacing="0" w:after="0" w:afterAutospacing="0"/>
              <w:jc w:val="center"/>
              <w:rPr>
                <w:sz w:val="20"/>
                <w:szCs w:val="20"/>
              </w:rPr>
            </w:pPr>
            <w:r w:rsidRPr="003C615F">
              <w:rPr>
                <w:sz w:val="20"/>
                <w:szCs w:val="20"/>
              </w:rPr>
              <w:t>мероприятия</w:t>
            </w:r>
          </w:p>
        </w:tc>
        <w:tc>
          <w:tcPr>
            <w:tcW w:w="3571" w:type="dxa"/>
            <w:vAlign w:val="center"/>
          </w:tcPr>
          <w:p w14:paraId="28BF6C9C" w14:textId="77777777" w:rsidR="00CB508C" w:rsidRPr="003C615F" w:rsidRDefault="00CB508C" w:rsidP="007040D4">
            <w:pPr>
              <w:pStyle w:val="p3"/>
              <w:spacing w:before="0" w:beforeAutospacing="0" w:after="0" w:afterAutospacing="0"/>
              <w:jc w:val="center"/>
              <w:rPr>
                <w:sz w:val="20"/>
                <w:szCs w:val="20"/>
              </w:rPr>
            </w:pPr>
            <w:r w:rsidRPr="003C615F">
              <w:rPr>
                <w:sz w:val="20"/>
                <w:szCs w:val="20"/>
              </w:rPr>
              <w:t>Объект контроля</w:t>
            </w:r>
          </w:p>
          <w:p w14:paraId="52B67636" w14:textId="4346547F" w:rsidR="00CB508C" w:rsidRPr="003C615F" w:rsidRDefault="00CB508C" w:rsidP="007040D4">
            <w:pPr>
              <w:pStyle w:val="p3"/>
              <w:spacing w:before="0" w:beforeAutospacing="0" w:after="0" w:afterAutospacing="0"/>
              <w:jc w:val="center"/>
              <w:rPr>
                <w:sz w:val="20"/>
                <w:szCs w:val="20"/>
              </w:rPr>
            </w:pPr>
            <w:r w:rsidRPr="003C615F">
              <w:rPr>
                <w:sz w:val="20"/>
                <w:szCs w:val="20"/>
              </w:rPr>
              <w:t>(понятие/тем</w:t>
            </w:r>
            <w:r w:rsidR="001F4BB3">
              <w:rPr>
                <w:sz w:val="20"/>
                <w:szCs w:val="20"/>
              </w:rPr>
              <w:t>а</w:t>
            </w:r>
            <w:r w:rsidRPr="003C615F">
              <w:rPr>
                <w:sz w:val="20"/>
                <w:szCs w:val="20"/>
              </w:rPr>
              <w:t>/раздел и т.д. дисциплины)</w:t>
            </w:r>
          </w:p>
        </w:tc>
        <w:tc>
          <w:tcPr>
            <w:tcW w:w="1190" w:type="dxa"/>
            <w:vAlign w:val="center"/>
          </w:tcPr>
          <w:p w14:paraId="3CE1D1C8" w14:textId="77777777" w:rsidR="00CB508C" w:rsidRPr="003C615F" w:rsidRDefault="00CB508C" w:rsidP="007040D4">
            <w:pPr>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268" w:type="dxa"/>
            <w:vAlign w:val="center"/>
          </w:tcPr>
          <w:p w14:paraId="3E39A92B" w14:textId="77777777" w:rsidR="00CB508C" w:rsidRPr="003C615F" w:rsidRDefault="00CB508C" w:rsidP="007040D4">
            <w:pPr>
              <w:pStyle w:val="p3"/>
              <w:spacing w:before="0" w:beforeAutospacing="0" w:after="0" w:afterAutospacing="0"/>
              <w:jc w:val="center"/>
              <w:rPr>
                <w:sz w:val="20"/>
                <w:szCs w:val="20"/>
              </w:rPr>
            </w:pPr>
            <w:r w:rsidRPr="003C615F">
              <w:rPr>
                <w:sz w:val="20"/>
                <w:szCs w:val="20"/>
              </w:rPr>
              <w:t>Наименование</w:t>
            </w:r>
          </w:p>
          <w:p w14:paraId="451BA359" w14:textId="77777777" w:rsidR="00CB508C" w:rsidRPr="003C615F" w:rsidRDefault="00CB508C" w:rsidP="007040D4">
            <w:pPr>
              <w:pStyle w:val="p3"/>
              <w:spacing w:before="0" w:beforeAutospacing="0" w:after="0" w:afterAutospacing="0"/>
              <w:jc w:val="center"/>
              <w:rPr>
                <w:sz w:val="20"/>
                <w:szCs w:val="20"/>
              </w:rPr>
            </w:pPr>
            <w:r w:rsidRPr="003C615F">
              <w:rPr>
                <w:sz w:val="20"/>
                <w:szCs w:val="20"/>
              </w:rPr>
              <w:t>оценочного средства</w:t>
            </w:r>
          </w:p>
          <w:p w14:paraId="5056672C" w14:textId="77777777" w:rsidR="00CB508C" w:rsidRPr="003C615F" w:rsidRDefault="00CB508C" w:rsidP="007040D4">
            <w:pPr>
              <w:jc w:val="center"/>
              <w:rPr>
                <w:iCs/>
                <w:sz w:val="20"/>
                <w:szCs w:val="20"/>
              </w:rPr>
            </w:pPr>
            <w:r w:rsidRPr="003C615F">
              <w:rPr>
                <w:sz w:val="20"/>
                <w:szCs w:val="20"/>
              </w:rPr>
              <w:t>(форма проведения*)</w:t>
            </w:r>
          </w:p>
        </w:tc>
      </w:tr>
      <w:tr w:rsidR="00CB508C" w:rsidRPr="003C615F" w14:paraId="01BB9F77" w14:textId="77777777" w:rsidTr="006D7DDB">
        <w:tc>
          <w:tcPr>
            <w:tcW w:w="9882" w:type="dxa"/>
            <w:gridSpan w:val="6"/>
            <w:vAlign w:val="center"/>
          </w:tcPr>
          <w:p w14:paraId="09AB0A6D" w14:textId="55F5BBA1" w:rsidR="00CB508C" w:rsidRPr="004405A3" w:rsidRDefault="00CB508C" w:rsidP="007040D4">
            <w:pPr>
              <w:jc w:val="center"/>
              <w:rPr>
                <w:iCs/>
                <w:sz w:val="20"/>
                <w:szCs w:val="20"/>
              </w:rPr>
            </w:pPr>
            <w:r w:rsidRPr="004405A3">
              <w:rPr>
                <w:b/>
                <w:bCs/>
                <w:sz w:val="20"/>
                <w:szCs w:val="20"/>
              </w:rPr>
              <w:t xml:space="preserve">7 </w:t>
            </w:r>
            <w:r w:rsidR="004405A3" w:rsidRPr="004405A3">
              <w:rPr>
                <w:b/>
                <w:bCs/>
                <w:sz w:val="20"/>
                <w:szCs w:val="20"/>
              </w:rPr>
              <w:t>семестр</w:t>
            </w:r>
          </w:p>
        </w:tc>
      </w:tr>
      <w:tr w:rsidR="00AF3B1F" w:rsidRPr="003C615F" w14:paraId="36677CFD" w14:textId="77777777" w:rsidTr="006E473D">
        <w:tc>
          <w:tcPr>
            <w:tcW w:w="428" w:type="dxa"/>
            <w:vAlign w:val="center"/>
          </w:tcPr>
          <w:p w14:paraId="15E13D9F" w14:textId="77777777" w:rsidR="00AF3B1F" w:rsidRPr="0079311C" w:rsidRDefault="00AF3B1F" w:rsidP="00AF3B1F">
            <w:pPr>
              <w:widowControl w:val="0"/>
              <w:autoSpaceDE w:val="0"/>
              <w:autoSpaceDN w:val="0"/>
              <w:adjustRightInd w:val="0"/>
              <w:jc w:val="center"/>
              <w:rPr>
                <w:sz w:val="20"/>
                <w:szCs w:val="20"/>
              </w:rPr>
            </w:pPr>
            <w:r w:rsidRPr="0079311C">
              <w:rPr>
                <w:sz w:val="20"/>
                <w:szCs w:val="20"/>
              </w:rPr>
              <w:t>1</w:t>
            </w:r>
          </w:p>
        </w:tc>
        <w:tc>
          <w:tcPr>
            <w:tcW w:w="949" w:type="dxa"/>
            <w:vAlign w:val="center"/>
          </w:tcPr>
          <w:p w14:paraId="7D05C8BD" w14:textId="02898AE4" w:rsidR="00AF3B1F" w:rsidRPr="00E938B1" w:rsidRDefault="00AF3B1F" w:rsidP="00AF3B1F">
            <w:pPr>
              <w:widowControl w:val="0"/>
              <w:autoSpaceDE w:val="0"/>
              <w:autoSpaceDN w:val="0"/>
              <w:adjustRightInd w:val="0"/>
              <w:jc w:val="center"/>
              <w:rPr>
                <w:sz w:val="20"/>
                <w:szCs w:val="20"/>
              </w:rPr>
            </w:pPr>
            <w:r w:rsidRPr="00E938B1">
              <w:rPr>
                <w:sz w:val="20"/>
                <w:szCs w:val="20"/>
              </w:rPr>
              <w:t>1-2</w:t>
            </w:r>
          </w:p>
        </w:tc>
        <w:tc>
          <w:tcPr>
            <w:tcW w:w="1476" w:type="dxa"/>
            <w:vAlign w:val="center"/>
          </w:tcPr>
          <w:p w14:paraId="61F2F28B" w14:textId="77777777" w:rsidR="00AF3B1F" w:rsidRPr="00E938B1" w:rsidRDefault="00AF3B1F" w:rsidP="00AF3B1F">
            <w:pPr>
              <w:rPr>
                <w:sz w:val="20"/>
                <w:szCs w:val="20"/>
              </w:rPr>
            </w:pPr>
            <w:r w:rsidRPr="00E938B1">
              <w:rPr>
                <w:sz w:val="20"/>
                <w:szCs w:val="20"/>
              </w:rPr>
              <w:t>Текущий контроль</w:t>
            </w:r>
          </w:p>
        </w:tc>
        <w:tc>
          <w:tcPr>
            <w:tcW w:w="3571" w:type="dxa"/>
            <w:vAlign w:val="center"/>
          </w:tcPr>
          <w:p w14:paraId="404FB050" w14:textId="7E8C24DF" w:rsidR="00AF3B1F" w:rsidRPr="00E938B1" w:rsidRDefault="00AF3B1F" w:rsidP="00AF3B1F">
            <w:pPr>
              <w:rPr>
                <w:sz w:val="20"/>
                <w:szCs w:val="20"/>
              </w:rPr>
            </w:pPr>
            <w:r w:rsidRPr="00E938B1">
              <w:rPr>
                <w:sz w:val="20"/>
                <w:szCs w:val="20"/>
                <w:lang w:eastAsia="en-US"/>
              </w:rPr>
              <w:t>Тема 1.1. Нормативно-правовая база экономического обоснования проектов ОАО «РЖД</w:t>
            </w:r>
          </w:p>
        </w:tc>
        <w:tc>
          <w:tcPr>
            <w:tcW w:w="1190" w:type="dxa"/>
            <w:vAlign w:val="center"/>
          </w:tcPr>
          <w:p w14:paraId="33DF69E7"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1CEE9E1C"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09344DD3"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4C2BC388" w14:textId="369A4D3A" w:rsidR="00AF3B1F" w:rsidRPr="00E938B1"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7D04A629" w14:textId="2C7BDAC5" w:rsidR="00AF3B1F" w:rsidRPr="00E938B1" w:rsidRDefault="00AF3B1F" w:rsidP="00AF3B1F">
            <w:pPr>
              <w:jc w:val="both"/>
              <w:rPr>
                <w:iCs/>
                <w:sz w:val="20"/>
                <w:szCs w:val="20"/>
              </w:rPr>
            </w:pPr>
            <w:r w:rsidRPr="00E938B1">
              <w:rPr>
                <w:iCs/>
                <w:sz w:val="20"/>
                <w:szCs w:val="20"/>
              </w:rPr>
              <w:t>Творческое задание (письменно)</w:t>
            </w:r>
          </w:p>
        </w:tc>
      </w:tr>
      <w:tr w:rsidR="00AF3B1F" w:rsidRPr="003C615F" w14:paraId="3B8D4BC2" w14:textId="77777777" w:rsidTr="006E473D">
        <w:tc>
          <w:tcPr>
            <w:tcW w:w="428" w:type="dxa"/>
            <w:vAlign w:val="center"/>
          </w:tcPr>
          <w:p w14:paraId="58370D25" w14:textId="1971CD71" w:rsidR="00AF3B1F" w:rsidRPr="0079311C" w:rsidRDefault="00AF3B1F" w:rsidP="00AF3B1F">
            <w:pPr>
              <w:widowControl w:val="0"/>
              <w:autoSpaceDE w:val="0"/>
              <w:autoSpaceDN w:val="0"/>
              <w:adjustRightInd w:val="0"/>
              <w:jc w:val="center"/>
              <w:rPr>
                <w:sz w:val="20"/>
                <w:szCs w:val="20"/>
              </w:rPr>
            </w:pPr>
            <w:r w:rsidRPr="0079311C">
              <w:rPr>
                <w:sz w:val="20"/>
                <w:szCs w:val="20"/>
              </w:rPr>
              <w:t>2</w:t>
            </w:r>
          </w:p>
        </w:tc>
        <w:tc>
          <w:tcPr>
            <w:tcW w:w="949" w:type="dxa"/>
            <w:vAlign w:val="center"/>
          </w:tcPr>
          <w:p w14:paraId="53002B04" w14:textId="3468276F" w:rsidR="00AF3B1F" w:rsidRPr="00E938B1" w:rsidRDefault="00AF3B1F" w:rsidP="00AF3B1F">
            <w:pPr>
              <w:widowControl w:val="0"/>
              <w:autoSpaceDE w:val="0"/>
              <w:autoSpaceDN w:val="0"/>
              <w:adjustRightInd w:val="0"/>
              <w:jc w:val="center"/>
              <w:rPr>
                <w:sz w:val="20"/>
                <w:szCs w:val="20"/>
              </w:rPr>
            </w:pPr>
            <w:r w:rsidRPr="00E938B1">
              <w:rPr>
                <w:sz w:val="20"/>
                <w:szCs w:val="20"/>
              </w:rPr>
              <w:t>3-4</w:t>
            </w:r>
          </w:p>
        </w:tc>
        <w:tc>
          <w:tcPr>
            <w:tcW w:w="1476" w:type="dxa"/>
            <w:vAlign w:val="center"/>
          </w:tcPr>
          <w:p w14:paraId="487F2BD8" w14:textId="24E45606" w:rsidR="00AF3B1F" w:rsidRPr="00E938B1" w:rsidRDefault="00AF3B1F" w:rsidP="00AF3B1F">
            <w:pPr>
              <w:rPr>
                <w:sz w:val="20"/>
                <w:szCs w:val="20"/>
              </w:rPr>
            </w:pPr>
            <w:r w:rsidRPr="00E938B1">
              <w:rPr>
                <w:sz w:val="20"/>
                <w:szCs w:val="20"/>
              </w:rPr>
              <w:t>Текущий контроль</w:t>
            </w:r>
          </w:p>
        </w:tc>
        <w:tc>
          <w:tcPr>
            <w:tcW w:w="3571" w:type="dxa"/>
            <w:vAlign w:val="center"/>
          </w:tcPr>
          <w:p w14:paraId="51C1CCD1" w14:textId="5FA565A5" w:rsidR="00AF3B1F" w:rsidRPr="00E938B1" w:rsidRDefault="00AF3B1F" w:rsidP="00AF3B1F">
            <w:pPr>
              <w:rPr>
                <w:sz w:val="20"/>
                <w:szCs w:val="20"/>
              </w:rPr>
            </w:pPr>
            <w:r w:rsidRPr="00E938B1">
              <w:rPr>
                <w:sz w:val="20"/>
                <w:szCs w:val="20"/>
              </w:rPr>
              <w:t>Тема 2.1 Понятия «проект». Жизненный цикл проекта</w:t>
            </w:r>
          </w:p>
        </w:tc>
        <w:tc>
          <w:tcPr>
            <w:tcW w:w="1190" w:type="dxa"/>
            <w:vAlign w:val="center"/>
          </w:tcPr>
          <w:p w14:paraId="4C45F91A"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33723602"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3F8EC338"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12DB557B" w14:textId="62E402AC" w:rsidR="00AF3B1F" w:rsidRPr="00E938B1"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036B0436" w14:textId="2D50BD4C" w:rsidR="00AF3B1F" w:rsidRPr="00E938B1" w:rsidRDefault="00AF3B1F" w:rsidP="00AF3B1F">
            <w:pPr>
              <w:widowControl w:val="0"/>
              <w:autoSpaceDE w:val="0"/>
              <w:autoSpaceDN w:val="0"/>
              <w:adjustRightInd w:val="0"/>
              <w:jc w:val="both"/>
              <w:rPr>
                <w:sz w:val="20"/>
                <w:szCs w:val="20"/>
              </w:rPr>
            </w:pPr>
            <w:r w:rsidRPr="00E938B1">
              <w:rPr>
                <w:iCs/>
                <w:sz w:val="20"/>
                <w:szCs w:val="20"/>
              </w:rPr>
              <w:t>Творческое задание (письменно)</w:t>
            </w:r>
          </w:p>
        </w:tc>
      </w:tr>
      <w:tr w:rsidR="00AF3B1F" w:rsidRPr="003C615F" w14:paraId="73077A70" w14:textId="77777777" w:rsidTr="006E473D">
        <w:tc>
          <w:tcPr>
            <w:tcW w:w="428" w:type="dxa"/>
            <w:vAlign w:val="center"/>
          </w:tcPr>
          <w:p w14:paraId="4457EA87" w14:textId="4F139FA7" w:rsidR="00AF3B1F" w:rsidRPr="0079311C" w:rsidRDefault="00AF3B1F" w:rsidP="00AF3B1F">
            <w:pPr>
              <w:widowControl w:val="0"/>
              <w:autoSpaceDE w:val="0"/>
              <w:autoSpaceDN w:val="0"/>
              <w:adjustRightInd w:val="0"/>
              <w:jc w:val="center"/>
              <w:rPr>
                <w:sz w:val="20"/>
                <w:szCs w:val="20"/>
              </w:rPr>
            </w:pPr>
            <w:r w:rsidRPr="0079311C">
              <w:rPr>
                <w:sz w:val="20"/>
                <w:szCs w:val="20"/>
              </w:rPr>
              <w:t>3</w:t>
            </w:r>
          </w:p>
        </w:tc>
        <w:tc>
          <w:tcPr>
            <w:tcW w:w="949" w:type="dxa"/>
            <w:vAlign w:val="center"/>
          </w:tcPr>
          <w:p w14:paraId="7BCD2617" w14:textId="33451797" w:rsidR="00AF3B1F" w:rsidRPr="00E938B1" w:rsidRDefault="00AF3B1F" w:rsidP="00AF3B1F">
            <w:pPr>
              <w:widowControl w:val="0"/>
              <w:autoSpaceDE w:val="0"/>
              <w:autoSpaceDN w:val="0"/>
              <w:adjustRightInd w:val="0"/>
              <w:jc w:val="center"/>
              <w:rPr>
                <w:sz w:val="20"/>
                <w:szCs w:val="20"/>
              </w:rPr>
            </w:pPr>
            <w:r w:rsidRPr="00E938B1">
              <w:rPr>
                <w:sz w:val="20"/>
                <w:szCs w:val="20"/>
              </w:rPr>
              <w:t>5-6</w:t>
            </w:r>
          </w:p>
        </w:tc>
        <w:tc>
          <w:tcPr>
            <w:tcW w:w="1476" w:type="dxa"/>
            <w:vAlign w:val="center"/>
          </w:tcPr>
          <w:p w14:paraId="083B3386" w14:textId="66C4FC98" w:rsidR="00AF3B1F" w:rsidRPr="00E938B1" w:rsidRDefault="00AF3B1F" w:rsidP="00AF3B1F">
            <w:pPr>
              <w:rPr>
                <w:sz w:val="20"/>
                <w:szCs w:val="20"/>
              </w:rPr>
            </w:pPr>
            <w:r w:rsidRPr="00E938B1">
              <w:rPr>
                <w:sz w:val="20"/>
                <w:szCs w:val="20"/>
              </w:rPr>
              <w:t>Текущий контроль</w:t>
            </w:r>
          </w:p>
        </w:tc>
        <w:tc>
          <w:tcPr>
            <w:tcW w:w="3571" w:type="dxa"/>
            <w:vAlign w:val="center"/>
          </w:tcPr>
          <w:p w14:paraId="62345632" w14:textId="5656C082" w:rsidR="00AF3B1F" w:rsidRPr="00E938B1" w:rsidRDefault="00AF3B1F" w:rsidP="00AF3B1F">
            <w:pPr>
              <w:rPr>
                <w:sz w:val="20"/>
                <w:szCs w:val="20"/>
              </w:rPr>
            </w:pPr>
            <w:r w:rsidRPr="00E938B1">
              <w:rPr>
                <w:sz w:val="20"/>
                <w:szCs w:val="20"/>
              </w:rPr>
              <w:t>Тема 2.2 Методологии управления проектами (</w:t>
            </w:r>
            <w:r w:rsidRPr="00E938B1">
              <w:rPr>
                <w:sz w:val="20"/>
                <w:szCs w:val="20"/>
                <w:lang w:val="en-US"/>
              </w:rPr>
              <w:t>Agile</w:t>
            </w:r>
            <w:r w:rsidRPr="00E938B1">
              <w:rPr>
                <w:sz w:val="20"/>
                <w:szCs w:val="20"/>
              </w:rPr>
              <w:t xml:space="preserve">, </w:t>
            </w:r>
            <w:r w:rsidRPr="00E938B1">
              <w:rPr>
                <w:sz w:val="20"/>
                <w:szCs w:val="20"/>
                <w:lang w:val="en-US"/>
              </w:rPr>
              <w:t>Waterfall</w:t>
            </w:r>
            <w:r w:rsidRPr="00E938B1">
              <w:rPr>
                <w:sz w:val="20"/>
                <w:szCs w:val="20"/>
              </w:rPr>
              <w:t>)</w:t>
            </w:r>
          </w:p>
        </w:tc>
        <w:tc>
          <w:tcPr>
            <w:tcW w:w="1190" w:type="dxa"/>
            <w:vAlign w:val="center"/>
          </w:tcPr>
          <w:p w14:paraId="59B4E3AF"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0B8F9342"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1E1106EC"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0CDBB70D" w14:textId="0E434B34" w:rsidR="00AF3B1F" w:rsidRPr="00E938B1"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640A1D00" w14:textId="59F8E50C" w:rsidR="00AF3B1F" w:rsidRPr="00E938B1" w:rsidRDefault="00AF3B1F" w:rsidP="00AF3B1F">
            <w:pPr>
              <w:widowControl w:val="0"/>
              <w:autoSpaceDE w:val="0"/>
              <w:autoSpaceDN w:val="0"/>
              <w:adjustRightInd w:val="0"/>
              <w:jc w:val="both"/>
              <w:rPr>
                <w:sz w:val="20"/>
                <w:szCs w:val="20"/>
              </w:rPr>
            </w:pPr>
            <w:r w:rsidRPr="00E938B1">
              <w:rPr>
                <w:sz w:val="20"/>
                <w:szCs w:val="20"/>
              </w:rPr>
              <w:t>Терминологический диктант (письменно)</w:t>
            </w:r>
          </w:p>
        </w:tc>
      </w:tr>
      <w:tr w:rsidR="00AF3B1F" w:rsidRPr="003C615F" w14:paraId="388C62C3" w14:textId="77777777" w:rsidTr="006E473D">
        <w:tc>
          <w:tcPr>
            <w:tcW w:w="428" w:type="dxa"/>
            <w:vAlign w:val="center"/>
          </w:tcPr>
          <w:p w14:paraId="42132A66" w14:textId="102A35E2" w:rsidR="00AF3B1F" w:rsidRPr="0079311C" w:rsidRDefault="00AF3B1F" w:rsidP="00AF3B1F">
            <w:pPr>
              <w:widowControl w:val="0"/>
              <w:autoSpaceDE w:val="0"/>
              <w:autoSpaceDN w:val="0"/>
              <w:adjustRightInd w:val="0"/>
              <w:jc w:val="center"/>
              <w:rPr>
                <w:sz w:val="20"/>
                <w:szCs w:val="20"/>
              </w:rPr>
            </w:pPr>
            <w:r>
              <w:rPr>
                <w:sz w:val="20"/>
                <w:szCs w:val="20"/>
              </w:rPr>
              <w:t>4</w:t>
            </w:r>
          </w:p>
        </w:tc>
        <w:tc>
          <w:tcPr>
            <w:tcW w:w="949" w:type="dxa"/>
            <w:vAlign w:val="center"/>
          </w:tcPr>
          <w:p w14:paraId="744E6FFB" w14:textId="78150EF5" w:rsidR="00AF3B1F" w:rsidRPr="00E938B1" w:rsidRDefault="00AF3B1F" w:rsidP="00AF3B1F">
            <w:pPr>
              <w:widowControl w:val="0"/>
              <w:autoSpaceDE w:val="0"/>
              <w:autoSpaceDN w:val="0"/>
              <w:adjustRightInd w:val="0"/>
              <w:jc w:val="center"/>
              <w:rPr>
                <w:sz w:val="20"/>
                <w:szCs w:val="20"/>
              </w:rPr>
            </w:pPr>
            <w:r w:rsidRPr="00E938B1">
              <w:rPr>
                <w:sz w:val="20"/>
                <w:szCs w:val="20"/>
              </w:rPr>
              <w:t>7-8</w:t>
            </w:r>
          </w:p>
        </w:tc>
        <w:tc>
          <w:tcPr>
            <w:tcW w:w="1476" w:type="dxa"/>
            <w:vAlign w:val="center"/>
          </w:tcPr>
          <w:p w14:paraId="002AE3BA" w14:textId="24BCF0C5" w:rsidR="00AF3B1F" w:rsidRPr="00E938B1" w:rsidRDefault="00AF3B1F" w:rsidP="00AF3B1F">
            <w:pPr>
              <w:rPr>
                <w:sz w:val="20"/>
                <w:szCs w:val="20"/>
              </w:rPr>
            </w:pPr>
            <w:r w:rsidRPr="00E938B1">
              <w:rPr>
                <w:sz w:val="20"/>
                <w:szCs w:val="20"/>
              </w:rPr>
              <w:t>Текущий контроль</w:t>
            </w:r>
          </w:p>
        </w:tc>
        <w:tc>
          <w:tcPr>
            <w:tcW w:w="3571" w:type="dxa"/>
            <w:vAlign w:val="center"/>
          </w:tcPr>
          <w:p w14:paraId="086F0DA5" w14:textId="75D3D20D" w:rsidR="00AF3B1F" w:rsidRPr="00E938B1" w:rsidRDefault="00AF3B1F" w:rsidP="00AF3B1F">
            <w:pPr>
              <w:rPr>
                <w:sz w:val="20"/>
                <w:szCs w:val="20"/>
              </w:rPr>
            </w:pPr>
            <w:r w:rsidRPr="00E938B1">
              <w:rPr>
                <w:sz w:val="20"/>
                <w:szCs w:val="20"/>
              </w:rPr>
              <w:t>Тема 3.1. Цели, задачи и основные этапы разработки ТЭО проекта. Состав ТЭО проекта</w:t>
            </w:r>
          </w:p>
        </w:tc>
        <w:tc>
          <w:tcPr>
            <w:tcW w:w="1190" w:type="dxa"/>
            <w:vAlign w:val="center"/>
          </w:tcPr>
          <w:p w14:paraId="7FC62D3B"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70C21A88"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6180B509"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276B39D4" w14:textId="21AE0E30" w:rsidR="00AF3B1F" w:rsidRPr="00E938B1"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5796356C" w14:textId="42125A7C" w:rsidR="00AF3B1F" w:rsidRPr="00E938B1" w:rsidRDefault="00AF3B1F" w:rsidP="00AF3B1F">
            <w:pPr>
              <w:widowControl w:val="0"/>
              <w:autoSpaceDE w:val="0"/>
              <w:autoSpaceDN w:val="0"/>
              <w:adjustRightInd w:val="0"/>
              <w:jc w:val="both"/>
              <w:rPr>
                <w:sz w:val="20"/>
                <w:szCs w:val="20"/>
              </w:rPr>
            </w:pPr>
            <w:r w:rsidRPr="00E938B1">
              <w:rPr>
                <w:iCs/>
                <w:sz w:val="20"/>
                <w:szCs w:val="20"/>
              </w:rPr>
              <w:t>Деловая игра (устно)</w:t>
            </w:r>
          </w:p>
        </w:tc>
      </w:tr>
      <w:tr w:rsidR="00AF3B1F" w:rsidRPr="003C615F" w14:paraId="2FC98421" w14:textId="77777777" w:rsidTr="006E473D">
        <w:tc>
          <w:tcPr>
            <w:tcW w:w="428" w:type="dxa"/>
            <w:vAlign w:val="center"/>
          </w:tcPr>
          <w:p w14:paraId="7DA66792" w14:textId="3E61E203" w:rsidR="00AF3B1F" w:rsidRPr="00C554F2" w:rsidRDefault="00AF3B1F" w:rsidP="00AF3B1F">
            <w:pPr>
              <w:widowControl w:val="0"/>
              <w:autoSpaceDE w:val="0"/>
              <w:autoSpaceDN w:val="0"/>
              <w:adjustRightInd w:val="0"/>
              <w:jc w:val="center"/>
              <w:rPr>
                <w:sz w:val="20"/>
                <w:szCs w:val="20"/>
                <w:highlight w:val="yellow"/>
              </w:rPr>
            </w:pPr>
            <w:r w:rsidRPr="00E938B1">
              <w:rPr>
                <w:sz w:val="20"/>
                <w:szCs w:val="20"/>
              </w:rPr>
              <w:t>5</w:t>
            </w:r>
          </w:p>
        </w:tc>
        <w:tc>
          <w:tcPr>
            <w:tcW w:w="949" w:type="dxa"/>
            <w:vAlign w:val="center"/>
          </w:tcPr>
          <w:p w14:paraId="73E04220" w14:textId="152465C6" w:rsidR="00AF3B1F" w:rsidRPr="00E938B1" w:rsidRDefault="00AF3B1F" w:rsidP="00AF3B1F">
            <w:pPr>
              <w:widowControl w:val="0"/>
              <w:autoSpaceDE w:val="0"/>
              <w:autoSpaceDN w:val="0"/>
              <w:adjustRightInd w:val="0"/>
              <w:jc w:val="center"/>
              <w:rPr>
                <w:sz w:val="20"/>
                <w:szCs w:val="20"/>
              </w:rPr>
            </w:pPr>
            <w:r w:rsidRPr="00E938B1">
              <w:rPr>
                <w:sz w:val="20"/>
                <w:szCs w:val="20"/>
              </w:rPr>
              <w:t>9-12</w:t>
            </w:r>
          </w:p>
        </w:tc>
        <w:tc>
          <w:tcPr>
            <w:tcW w:w="1476" w:type="dxa"/>
            <w:vAlign w:val="center"/>
          </w:tcPr>
          <w:p w14:paraId="7D55A9A7" w14:textId="7F6D7A6C" w:rsidR="00AF3B1F" w:rsidRPr="00E938B1" w:rsidRDefault="00AF3B1F" w:rsidP="00AF3B1F">
            <w:pPr>
              <w:rPr>
                <w:sz w:val="20"/>
                <w:szCs w:val="20"/>
              </w:rPr>
            </w:pPr>
            <w:r w:rsidRPr="00E938B1">
              <w:rPr>
                <w:sz w:val="20"/>
                <w:szCs w:val="20"/>
              </w:rPr>
              <w:t>Текущий контроль</w:t>
            </w:r>
          </w:p>
        </w:tc>
        <w:tc>
          <w:tcPr>
            <w:tcW w:w="3571" w:type="dxa"/>
            <w:vAlign w:val="center"/>
          </w:tcPr>
          <w:p w14:paraId="5A5A5863" w14:textId="4351A1DF" w:rsidR="00AF3B1F" w:rsidRPr="00E938B1" w:rsidRDefault="00AF3B1F" w:rsidP="00AF3B1F">
            <w:pPr>
              <w:rPr>
                <w:sz w:val="20"/>
                <w:szCs w:val="20"/>
              </w:rPr>
            </w:pPr>
            <w:r w:rsidRPr="00E938B1">
              <w:rPr>
                <w:sz w:val="20"/>
                <w:szCs w:val="20"/>
              </w:rPr>
              <w:t>Тема 4.1 Показатели экономической эффективности инвестиционных проектов</w:t>
            </w:r>
          </w:p>
        </w:tc>
        <w:tc>
          <w:tcPr>
            <w:tcW w:w="1190" w:type="dxa"/>
            <w:vAlign w:val="center"/>
          </w:tcPr>
          <w:p w14:paraId="3EE7D4BB"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5ED8E8F1"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426D4BAE"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56FDBD62" w14:textId="75FD1BCA" w:rsidR="00AF3B1F" w:rsidRPr="00E938B1"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4A2A936D" w14:textId="77777777" w:rsidR="00AF3B1F" w:rsidRPr="00E938B1" w:rsidRDefault="00AF3B1F" w:rsidP="00AF3B1F">
            <w:pPr>
              <w:jc w:val="both"/>
              <w:rPr>
                <w:iCs/>
                <w:sz w:val="20"/>
                <w:szCs w:val="20"/>
              </w:rPr>
            </w:pPr>
            <w:r w:rsidRPr="00E938B1">
              <w:rPr>
                <w:sz w:val="20"/>
                <w:szCs w:val="20"/>
              </w:rPr>
              <w:t>В рамках ПП</w:t>
            </w:r>
            <w:r w:rsidRPr="00E938B1">
              <w:rPr>
                <w:b/>
                <w:bCs/>
                <w:sz w:val="20"/>
                <w:szCs w:val="20"/>
              </w:rPr>
              <w:t>**:</w:t>
            </w:r>
            <w:r w:rsidRPr="00E938B1">
              <w:rPr>
                <w:iCs/>
                <w:sz w:val="20"/>
                <w:szCs w:val="20"/>
              </w:rPr>
              <w:t xml:space="preserve"> </w:t>
            </w:r>
          </w:p>
          <w:p w14:paraId="5E669084" w14:textId="77777777" w:rsidR="00AF3B1F" w:rsidRPr="00E938B1" w:rsidRDefault="00AF3B1F" w:rsidP="00AF3B1F">
            <w:pPr>
              <w:widowControl w:val="0"/>
              <w:autoSpaceDE w:val="0"/>
              <w:autoSpaceDN w:val="0"/>
              <w:adjustRightInd w:val="0"/>
              <w:jc w:val="both"/>
              <w:rPr>
                <w:iCs/>
                <w:sz w:val="20"/>
                <w:szCs w:val="20"/>
              </w:rPr>
            </w:pPr>
            <w:r w:rsidRPr="00E938B1">
              <w:rPr>
                <w:iCs/>
                <w:sz w:val="20"/>
                <w:szCs w:val="20"/>
              </w:rPr>
              <w:t>задание реконструктивного уровня (письменно)</w:t>
            </w:r>
          </w:p>
          <w:p w14:paraId="5F573643" w14:textId="1FC30294" w:rsidR="00AF3B1F" w:rsidRPr="00E938B1" w:rsidRDefault="00AF3B1F" w:rsidP="00AF3B1F">
            <w:pPr>
              <w:widowControl w:val="0"/>
              <w:autoSpaceDE w:val="0"/>
              <w:autoSpaceDN w:val="0"/>
              <w:adjustRightInd w:val="0"/>
              <w:jc w:val="both"/>
              <w:rPr>
                <w:sz w:val="20"/>
                <w:szCs w:val="20"/>
              </w:rPr>
            </w:pPr>
            <w:r w:rsidRPr="00E938B1">
              <w:rPr>
                <w:iCs/>
                <w:sz w:val="20"/>
                <w:szCs w:val="20"/>
              </w:rPr>
              <w:t>Диктант по формулам (письменно)</w:t>
            </w:r>
          </w:p>
        </w:tc>
      </w:tr>
      <w:tr w:rsidR="00AF3B1F" w:rsidRPr="003C615F" w14:paraId="69FEB5E4" w14:textId="77777777" w:rsidTr="006E473D">
        <w:tc>
          <w:tcPr>
            <w:tcW w:w="428" w:type="dxa"/>
            <w:vAlign w:val="center"/>
          </w:tcPr>
          <w:p w14:paraId="77820711" w14:textId="4C286ECC" w:rsidR="00AF3B1F" w:rsidRPr="0079311C" w:rsidRDefault="00AF3B1F" w:rsidP="00AF3B1F">
            <w:pPr>
              <w:widowControl w:val="0"/>
              <w:autoSpaceDE w:val="0"/>
              <w:autoSpaceDN w:val="0"/>
              <w:adjustRightInd w:val="0"/>
              <w:jc w:val="center"/>
              <w:rPr>
                <w:sz w:val="20"/>
                <w:szCs w:val="20"/>
              </w:rPr>
            </w:pPr>
            <w:r>
              <w:rPr>
                <w:sz w:val="20"/>
                <w:szCs w:val="20"/>
              </w:rPr>
              <w:t>6</w:t>
            </w:r>
          </w:p>
        </w:tc>
        <w:tc>
          <w:tcPr>
            <w:tcW w:w="949" w:type="dxa"/>
            <w:vAlign w:val="center"/>
          </w:tcPr>
          <w:p w14:paraId="52561A4D" w14:textId="16187EF5" w:rsidR="00AF3B1F" w:rsidRPr="00E938B1" w:rsidRDefault="00AF3B1F" w:rsidP="00AF3B1F">
            <w:pPr>
              <w:widowControl w:val="0"/>
              <w:autoSpaceDE w:val="0"/>
              <w:autoSpaceDN w:val="0"/>
              <w:adjustRightInd w:val="0"/>
              <w:jc w:val="center"/>
              <w:rPr>
                <w:sz w:val="20"/>
                <w:szCs w:val="20"/>
              </w:rPr>
            </w:pPr>
            <w:r w:rsidRPr="00E938B1">
              <w:rPr>
                <w:sz w:val="20"/>
                <w:szCs w:val="20"/>
              </w:rPr>
              <w:t>13-14</w:t>
            </w:r>
          </w:p>
        </w:tc>
        <w:tc>
          <w:tcPr>
            <w:tcW w:w="1476" w:type="dxa"/>
            <w:vAlign w:val="center"/>
          </w:tcPr>
          <w:p w14:paraId="4C3BD104" w14:textId="25FE7EAB" w:rsidR="00AF3B1F" w:rsidRPr="00E938B1" w:rsidRDefault="00AF3B1F" w:rsidP="00AF3B1F">
            <w:pPr>
              <w:rPr>
                <w:sz w:val="20"/>
                <w:szCs w:val="20"/>
              </w:rPr>
            </w:pPr>
            <w:r w:rsidRPr="00E938B1">
              <w:rPr>
                <w:sz w:val="20"/>
                <w:szCs w:val="20"/>
              </w:rPr>
              <w:t>Текущий контроль</w:t>
            </w:r>
          </w:p>
        </w:tc>
        <w:tc>
          <w:tcPr>
            <w:tcW w:w="3571" w:type="dxa"/>
            <w:vAlign w:val="center"/>
          </w:tcPr>
          <w:p w14:paraId="2DCE6683" w14:textId="375ED685" w:rsidR="00AF3B1F" w:rsidRPr="00E938B1" w:rsidRDefault="00AF3B1F" w:rsidP="00AF3B1F">
            <w:pPr>
              <w:rPr>
                <w:sz w:val="20"/>
                <w:szCs w:val="20"/>
              </w:rPr>
            </w:pPr>
            <w:r w:rsidRPr="00E938B1">
              <w:rPr>
                <w:sz w:val="20"/>
                <w:szCs w:val="20"/>
              </w:rPr>
              <w:t>Тема 4.2 Влияние неопределенности, риска и инфляции на эффективность инвестиционного проекта</w:t>
            </w:r>
          </w:p>
        </w:tc>
        <w:tc>
          <w:tcPr>
            <w:tcW w:w="1190" w:type="dxa"/>
            <w:vAlign w:val="center"/>
          </w:tcPr>
          <w:p w14:paraId="5621DB5E"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6BE97C10"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7749669F"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623F842F" w14:textId="55F2E8DB" w:rsidR="00AF3B1F" w:rsidRPr="00E938B1"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39BEDBB0" w14:textId="62FB82F4" w:rsidR="00AF3B1F" w:rsidRPr="00E938B1" w:rsidRDefault="00AF3B1F" w:rsidP="00AF3B1F">
            <w:pPr>
              <w:widowControl w:val="0"/>
              <w:autoSpaceDE w:val="0"/>
              <w:autoSpaceDN w:val="0"/>
              <w:adjustRightInd w:val="0"/>
              <w:jc w:val="both"/>
              <w:rPr>
                <w:sz w:val="20"/>
                <w:szCs w:val="20"/>
              </w:rPr>
            </w:pPr>
            <w:r w:rsidRPr="00E938B1">
              <w:rPr>
                <w:iCs/>
                <w:sz w:val="20"/>
                <w:szCs w:val="20"/>
              </w:rPr>
              <w:t>Диктант по формулам (письменно)</w:t>
            </w:r>
          </w:p>
        </w:tc>
      </w:tr>
      <w:tr w:rsidR="00AF3B1F" w:rsidRPr="003C615F" w14:paraId="4D91A9DA" w14:textId="77777777" w:rsidTr="006E473D">
        <w:tc>
          <w:tcPr>
            <w:tcW w:w="428" w:type="dxa"/>
            <w:vAlign w:val="center"/>
          </w:tcPr>
          <w:p w14:paraId="144E5D87" w14:textId="21FE8243" w:rsidR="00AF3B1F" w:rsidRPr="0079311C" w:rsidRDefault="00AF3B1F" w:rsidP="00AF3B1F">
            <w:pPr>
              <w:widowControl w:val="0"/>
              <w:autoSpaceDE w:val="0"/>
              <w:autoSpaceDN w:val="0"/>
              <w:adjustRightInd w:val="0"/>
              <w:jc w:val="center"/>
              <w:rPr>
                <w:sz w:val="20"/>
                <w:szCs w:val="20"/>
              </w:rPr>
            </w:pPr>
            <w:r>
              <w:rPr>
                <w:sz w:val="20"/>
                <w:szCs w:val="20"/>
              </w:rPr>
              <w:t>7</w:t>
            </w:r>
          </w:p>
        </w:tc>
        <w:tc>
          <w:tcPr>
            <w:tcW w:w="949" w:type="dxa"/>
            <w:vAlign w:val="center"/>
          </w:tcPr>
          <w:p w14:paraId="1D66BF04" w14:textId="567F50C1" w:rsidR="00AF3B1F" w:rsidRPr="00E938B1" w:rsidRDefault="00AF3B1F" w:rsidP="00AF3B1F">
            <w:pPr>
              <w:widowControl w:val="0"/>
              <w:autoSpaceDE w:val="0"/>
              <w:autoSpaceDN w:val="0"/>
              <w:adjustRightInd w:val="0"/>
              <w:jc w:val="center"/>
              <w:rPr>
                <w:sz w:val="20"/>
                <w:szCs w:val="20"/>
              </w:rPr>
            </w:pPr>
            <w:r w:rsidRPr="00E938B1">
              <w:rPr>
                <w:sz w:val="20"/>
                <w:szCs w:val="20"/>
              </w:rPr>
              <w:t>14</w:t>
            </w:r>
          </w:p>
        </w:tc>
        <w:tc>
          <w:tcPr>
            <w:tcW w:w="1476" w:type="dxa"/>
            <w:vAlign w:val="center"/>
          </w:tcPr>
          <w:p w14:paraId="09BAAE0F" w14:textId="6EB3389B" w:rsidR="00AF3B1F" w:rsidRPr="00E938B1" w:rsidRDefault="00AF3B1F" w:rsidP="00AF3B1F">
            <w:pPr>
              <w:rPr>
                <w:sz w:val="20"/>
                <w:szCs w:val="20"/>
              </w:rPr>
            </w:pPr>
            <w:r w:rsidRPr="00E938B1">
              <w:rPr>
                <w:sz w:val="20"/>
                <w:szCs w:val="20"/>
              </w:rPr>
              <w:t>Промежуточная аттестация - зачет</w:t>
            </w:r>
          </w:p>
        </w:tc>
        <w:tc>
          <w:tcPr>
            <w:tcW w:w="3571" w:type="dxa"/>
            <w:vAlign w:val="center"/>
          </w:tcPr>
          <w:p w14:paraId="59B4325D" w14:textId="2642BF61" w:rsidR="00AF3B1F" w:rsidRPr="00E938B1" w:rsidRDefault="00AF3B1F" w:rsidP="00AF3B1F">
            <w:pPr>
              <w:rPr>
                <w:sz w:val="20"/>
                <w:szCs w:val="20"/>
              </w:rPr>
            </w:pPr>
            <w:r w:rsidRPr="00E938B1">
              <w:rPr>
                <w:sz w:val="20"/>
                <w:szCs w:val="20"/>
              </w:rPr>
              <w:t>Темы 1.1.-</w:t>
            </w:r>
            <w:r>
              <w:rPr>
                <w:sz w:val="20"/>
                <w:szCs w:val="20"/>
              </w:rPr>
              <w:t xml:space="preserve"> </w:t>
            </w:r>
            <w:r w:rsidRPr="00E938B1">
              <w:rPr>
                <w:sz w:val="20"/>
                <w:szCs w:val="20"/>
              </w:rPr>
              <w:t>4.2.</w:t>
            </w:r>
          </w:p>
        </w:tc>
        <w:tc>
          <w:tcPr>
            <w:tcW w:w="1190" w:type="dxa"/>
            <w:vAlign w:val="center"/>
          </w:tcPr>
          <w:p w14:paraId="25521A7C"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59CED4BF"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6EC48B16"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70FD0D79" w14:textId="0518B3D2" w:rsidR="00AF3B1F" w:rsidRPr="00E938B1"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2F6E2AEE" w14:textId="77777777" w:rsidR="00AF3B1F" w:rsidRPr="00E938B1" w:rsidRDefault="00AF3B1F" w:rsidP="00AF3B1F">
            <w:pPr>
              <w:jc w:val="both"/>
              <w:rPr>
                <w:iCs/>
                <w:sz w:val="20"/>
                <w:szCs w:val="20"/>
              </w:rPr>
            </w:pPr>
            <w:r w:rsidRPr="00E938B1">
              <w:rPr>
                <w:sz w:val="20"/>
                <w:szCs w:val="20"/>
              </w:rPr>
              <w:t>Тест</w:t>
            </w:r>
            <w:r w:rsidRPr="00E938B1">
              <w:rPr>
                <w:iCs/>
                <w:sz w:val="20"/>
                <w:szCs w:val="20"/>
              </w:rPr>
              <w:t xml:space="preserve"> </w:t>
            </w:r>
          </w:p>
          <w:p w14:paraId="36FAC62E" w14:textId="3071CA0C" w:rsidR="00AF3B1F" w:rsidRPr="00E938B1" w:rsidRDefault="00AF3B1F" w:rsidP="00AF3B1F">
            <w:pPr>
              <w:widowControl w:val="0"/>
              <w:autoSpaceDE w:val="0"/>
              <w:autoSpaceDN w:val="0"/>
              <w:adjustRightInd w:val="0"/>
              <w:jc w:val="both"/>
              <w:rPr>
                <w:iCs/>
                <w:sz w:val="20"/>
                <w:szCs w:val="20"/>
              </w:rPr>
            </w:pPr>
            <w:r w:rsidRPr="00E938B1">
              <w:rPr>
                <w:iCs/>
                <w:sz w:val="20"/>
                <w:szCs w:val="20"/>
              </w:rPr>
              <w:t>(компьютерные технологии)</w:t>
            </w:r>
          </w:p>
        </w:tc>
      </w:tr>
      <w:tr w:rsidR="00DB6025" w:rsidRPr="003C615F" w14:paraId="4D2A25F4" w14:textId="77777777" w:rsidTr="006D7DDB">
        <w:tc>
          <w:tcPr>
            <w:tcW w:w="9882" w:type="dxa"/>
            <w:gridSpan w:val="6"/>
            <w:vAlign w:val="center"/>
          </w:tcPr>
          <w:p w14:paraId="020677AF" w14:textId="384CA029" w:rsidR="00DB6025" w:rsidRPr="0079311C" w:rsidRDefault="00DB6025" w:rsidP="00DB6025">
            <w:pPr>
              <w:jc w:val="center"/>
              <w:rPr>
                <w:iCs/>
                <w:sz w:val="20"/>
                <w:szCs w:val="20"/>
              </w:rPr>
            </w:pPr>
            <w:r w:rsidRPr="0079311C">
              <w:rPr>
                <w:iCs/>
                <w:sz w:val="20"/>
                <w:szCs w:val="20"/>
              </w:rPr>
              <w:t>8 семестр</w:t>
            </w:r>
          </w:p>
        </w:tc>
      </w:tr>
      <w:tr w:rsidR="00AF3B1F" w:rsidRPr="003C615F" w14:paraId="444A21A1" w14:textId="77777777" w:rsidTr="006E473D">
        <w:tc>
          <w:tcPr>
            <w:tcW w:w="428" w:type="dxa"/>
            <w:vAlign w:val="center"/>
          </w:tcPr>
          <w:p w14:paraId="20E518AA" w14:textId="0B25DA14" w:rsidR="00AF3B1F" w:rsidRPr="006E473D" w:rsidRDefault="00AF3B1F" w:rsidP="00AF3B1F">
            <w:pPr>
              <w:widowControl w:val="0"/>
              <w:autoSpaceDE w:val="0"/>
              <w:autoSpaceDN w:val="0"/>
              <w:adjustRightInd w:val="0"/>
              <w:jc w:val="center"/>
              <w:rPr>
                <w:sz w:val="20"/>
                <w:szCs w:val="20"/>
              </w:rPr>
            </w:pPr>
            <w:r w:rsidRPr="006E473D">
              <w:rPr>
                <w:sz w:val="20"/>
                <w:szCs w:val="20"/>
              </w:rPr>
              <w:t>8</w:t>
            </w:r>
          </w:p>
        </w:tc>
        <w:tc>
          <w:tcPr>
            <w:tcW w:w="949" w:type="dxa"/>
            <w:vAlign w:val="center"/>
          </w:tcPr>
          <w:p w14:paraId="0FEFFFB0" w14:textId="0B76F732" w:rsidR="00AF3B1F" w:rsidRPr="006E473D" w:rsidRDefault="00AF3B1F" w:rsidP="00AF3B1F">
            <w:pPr>
              <w:widowControl w:val="0"/>
              <w:autoSpaceDE w:val="0"/>
              <w:autoSpaceDN w:val="0"/>
              <w:adjustRightInd w:val="0"/>
              <w:jc w:val="center"/>
              <w:rPr>
                <w:sz w:val="20"/>
                <w:szCs w:val="20"/>
              </w:rPr>
            </w:pPr>
            <w:r w:rsidRPr="006E473D">
              <w:rPr>
                <w:sz w:val="20"/>
                <w:szCs w:val="20"/>
              </w:rPr>
              <w:t>1-2</w:t>
            </w:r>
          </w:p>
        </w:tc>
        <w:tc>
          <w:tcPr>
            <w:tcW w:w="1476" w:type="dxa"/>
            <w:vAlign w:val="center"/>
          </w:tcPr>
          <w:p w14:paraId="0530B2D2" w14:textId="77777777" w:rsidR="00AF3B1F" w:rsidRPr="006E473D" w:rsidRDefault="00AF3B1F" w:rsidP="00AF3B1F">
            <w:pPr>
              <w:rPr>
                <w:sz w:val="20"/>
                <w:szCs w:val="20"/>
              </w:rPr>
            </w:pPr>
            <w:r w:rsidRPr="006E473D">
              <w:rPr>
                <w:sz w:val="20"/>
                <w:szCs w:val="20"/>
              </w:rPr>
              <w:t>Текущий контроль</w:t>
            </w:r>
          </w:p>
        </w:tc>
        <w:tc>
          <w:tcPr>
            <w:tcW w:w="3571" w:type="dxa"/>
            <w:vAlign w:val="center"/>
          </w:tcPr>
          <w:p w14:paraId="3848D863" w14:textId="1EC60512" w:rsidR="00AF3B1F" w:rsidRPr="006E473D" w:rsidRDefault="00AF3B1F" w:rsidP="00AF3B1F">
            <w:pPr>
              <w:rPr>
                <w:sz w:val="20"/>
                <w:szCs w:val="20"/>
              </w:rPr>
            </w:pPr>
            <w:r w:rsidRPr="006E473D">
              <w:rPr>
                <w:sz w:val="20"/>
                <w:szCs w:val="20"/>
              </w:rPr>
              <w:t>Тема 5.1. Экономическая оценка проектов перевозочного и логистического бизнес-блока</w:t>
            </w:r>
          </w:p>
        </w:tc>
        <w:tc>
          <w:tcPr>
            <w:tcW w:w="1190" w:type="dxa"/>
            <w:vAlign w:val="center"/>
          </w:tcPr>
          <w:p w14:paraId="006D92D9"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06A746A8"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5A4E5ADF"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5DA22D59" w14:textId="0B00F90F" w:rsidR="00AF3B1F" w:rsidRPr="006E473D"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2A957F87" w14:textId="3F3D860F" w:rsidR="00AF3B1F" w:rsidRPr="006E473D" w:rsidRDefault="00AF3B1F" w:rsidP="00AF3B1F">
            <w:pPr>
              <w:jc w:val="center"/>
              <w:rPr>
                <w:iCs/>
                <w:sz w:val="20"/>
                <w:szCs w:val="20"/>
              </w:rPr>
            </w:pPr>
            <w:r w:rsidRPr="006E473D">
              <w:rPr>
                <w:sz w:val="20"/>
                <w:szCs w:val="20"/>
              </w:rPr>
              <w:t>Собеседование (устно)</w:t>
            </w:r>
          </w:p>
        </w:tc>
      </w:tr>
      <w:tr w:rsidR="00AF3B1F" w:rsidRPr="003C615F" w14:paraId="119CE6EB" w14:textId="77777777" w:rsidTr="006E473D">
        <w:tc>
          <w:tcPr>
            <w:tcW w:w="428" w:type="dxa"/>
            <w:vAlign w:val="center"/>
          </w:tcPr>
          <w:p w14:paraId="6AF8F12E" w14:textId="462BE7AA" w:rsidR="00AF3B1F" w:rsidRPr="006E473D" w:rsidRDefault="00AF3B1F" w:rsidP="00AF3B1F">
            <w:pPr>
              <w:widowControl w:val="0"/>
              <w:autoSpaceDE w:val="0"/>
              <w:autoSpaceDN w:val="0"/>
              <w:adjustRightInd w:val="0"/>
              <w:jc w:val="center"/>
              <w:rPr>
                <w:sz w:val="20"/>
                <w:szCs w:val="20"/>
              </w:rPr>
            </w:pPr>
            <w:r w:rsidRPr="006E473D">
              <w:rPr>
                <w:sz w:val="20"/>
                <w:szCs w:val="20"/>
              </w:rPr>
              <w:t>9</w:t>
            </w:r>
          </w:p>
        </w:tc>
        <w:tc>
          <w:tcPr>
            <w:tcW w:w="949" w:type="dxa"/>
            <w:vAlign w:val="center"/>
          </w:tcPr>
          <w:p w14:paraId="6B496DCA" w14:textId="671BC335" w:rsidR="00AF3B1F" w:rsidRPr="006E473D" w:rsidRDefault="00AF3B1F" w:rsidP="00AF3B1F">
            <w:pPr>
              <w:widowControl w:val="0"/>
              <w:autoSpaceDE w:val="0"/>
              <w:autoSpaceDN w:val="0"/>
              <w:adjustRightInd w:val="0"/>
              <w:jc w:val="center"/>
              <w:rPr>
                <w:sz w:val="20"/>
                <w:szCs w:val="20"/>
              </w:rPr>
            </w:pPr>
            <w:r w:rsidRPr="006E473D">
              <w:rPr>
                <w:sz w:val="20"/>
                <w:szCs w:val="20"/>
              </w:rPr>
              <w:t>3-4</w:t>
            </w:r>
          </w:p>
        </w:tc>
        <w:tc>
          <w:tcPr>
            <w:tcW w:w="1476" w:type="dxa"/>
            <w:vAlign w:val="center"/>
          </w:tcPr>
          <w:p w14:paraId="7B05D6CA" w14:textId="77777777" w:rsidR="00AF3B1F" w:rsidRPr="006E473D" w:rsidRDefault="00AF3B1F" w:rsidP="00AF3B1F">
            <w:pPr>
              <w:rPr>
                <w:sz w:val="20"/>
                <w:szCs w:val="20"/>
              </w:rPr>
            </w:pPr>
            <w:r w:rsidRPr="006E473D">
              <w:rPr>
                <w:sz w:val="20"/>
                <w:szCs w:val="20"/>
              </w:rPr>
              <w:t>Текущий контроль</w:t>
            </w:r>
          </w:p>
        </w:tc>
        <w:tc>
          <w:tcPr>
            <w:tcW w:w="3571" w:type="dxa"/>
            <w:vAlign w:val="center"/>
          </w:tcPr>
          <w:p w14:paraId="2A0DFFB1" w14:textId="77104554" w:rsidR="00AF3B1F" w:rsidRPr="006E473D" w:rsidRDefault="00AF3B1F" w:rsidP="00AF3B1F">
            <w:pPr>
              <w:rPr>
                <w:sz w:val="20"/>
                <w:szCs w:val="20"/>
              </w:rPr>
            </w:pPr>
            <w:r w:rsidRPr="006E473D">
              <w:rPr>
                <w:sz w:val="20"/>
                <w:szCs w:val="20"/>
              </w:rPr>
              <w:t>Тема 5.2. Экономическая оценка проектов блока пассажирских перевозок и сервиса</w:t>
            </w:r>
          </w:p>
        </w:tc>
        <w:tc>
          <w:tcPr>
            <w:tcW w:w="1190" w:type="dxa"/>
            <w:vAlign w:val="center"/>
          </w:tcPr>
          <w:p w14:paraId="2C9110FE"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5445A1C3"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0E5B863E"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7616E9F6" w14:textId="6839A82D" w:rsidR="00AF3B1F" w:rsidRPr="006E473D"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5AA89D06" w14:textId="364CCD5C" w:rsidR="00AF3B1F" w:rsidRPr="006E473D" w:rsidRDefault="00AF3B1F" w:rsidP="00AF3B1F">
            <w:pPr>
              <w:jc w:val="center"/>
              <w:rPr>
                <w:iCs/>
                <w:sz w:val="20"/>
                <w:szCs w:val="20"/>
              </w:rPr>
            </w:pPr>
            <w:r w:rsidRPr="006E473D">
              <w:rPr>
                <w:sz w:val="20"/>
                <w:szCs w:val="20"/>
              </w:rPr>
              <w:t>Собеседование (устно)</w:t>
            </w:r>
          </w:p>
        </w:tc>
      </w:tr>
      <w:tr w:rsidR="00AF3B1F" w:rsidRPr="003C615F" w14:paraId="41C891E7" w14:textId="77777777" w:rsidTr="006E473D">
        <w:tc>
          <w:tcPr>
            <w:tcW w:w="428" w:type="dxa"/>
            <w:vAlign w:val="center"/>
          </w:tcPr>
          <w:p w14:paraId="4B5382E3" w14:textId="02A78DCB" w:rsidR="00AF3B1F" w:rsidRPr="006E473D" w:rsidRDefault="00AF3B1F" w:rsidP="00AF3B1F">
            <w:pPr>
              <w:widowControl w:val="0"/>
              <w:autoSpaceDE w:val="0"/>
              <w:autoSpaceDN w:val="0"/>
              <w:adjustRightInd w:val="0"/>
              <w:jc w:val="center"/>
              <w:rPr>
                <w:sz w:val="20"/>
                <w:szCs w:val="20"/>
              </w:rPr>
            </w:pPr>
            <w:r w:rsidRPr="006E473D">
              <w:rPr>
                <w:sz w:val="20"/>
                <w:szCs w:val="20"/>
              </w:rPr>
              <w:t>10</w:t>
            </w:r>
          </w:p>
        </w:tc>
        <w:tc>
          <w:tcPr>
            <w:tcW w:w="949" w:type="dxa"/>
            <w:vAlign w:val="center"/>
          </w:tcPr>
          <w:p w14:paraId="5DD11D2C" w14:textId="1D22A682" w:rsidR="00AF3B1F" w:rsidRPr="006E473D" w:rsidRDefault="00AF3B1F" w:rsidP="00AF3B1F">
            <w:pPr>
              <w:widowControl w:val="0"/>
              <w:autoSpaceDE w:val="0"/>
              <w:autoSpaceDN w:val="0"/>
              <w:adjustRightInd w:val="0"/>
              <w:jc w:val="center"/>
              <w:rPr>
                <w:sz w:val="20"/>
                <w:szCs w:val="20"/>
              </w:rPr>
            </w:pPr>
            <w:r w:rsidRPr="006E473D">
              <w:rPr>
                <w:sz w:val="20"/>
                <w:szCs w:val="20"/>
              </w:rPr>
              <w:t>5-8</w:t>
            </w:r>
          </w:p>
        </w:tc>
        <w:tc>
          <w:tcPr>
            <w:tcW w:w="1476" w:type="dxa"/>
            <w:vAlign w:val="center"/>
          </w:tcPr>
          <w:p w14:paraId="3A59119A" w14:textId="77777777" w:rsidR="00AF3B1F" w:rsidRPr="006E473D" w:rsidRDefault="00AF3B1F" w:rsidP="00AF3B1F">
            <w:pPr>
              <w:rPr>
                <w:sz w:val="20"/>
                <w:szCs w:val="20"/>
              </w:rPr>
            </w:pPr>
            <w:r w:rsidRPr="006E473D">
              <w:rPr>
                <w:sz w:val="20"/>
                <w:szCs w:val="20"/>
              </w:rPr>
              <w:t>Текущий контроль</w:t>
            </w:r>
          </w:p>
        </w:tc>
        <w:tc>
          <w:tcPr>
            <w:tcW w:w="3571" w:type="dxa"/>
            <w:vAlign w:val="center"/>
          </w:tcPr>
          <w:p w14:paraId="06051B03" w14:textId="39918E0A" w:rsidR="00AF3B1F" w:rsidRPr="006E473D" w:rsidRDefault="00AF3B1F" w:rsidP="00AF3B1F">
            <w:pPr>
              <w:rPr>
                <w:sz w:val="20"/>
                <w:szCs w:val="20"/>
              </w:rPr>
            </w:pPr>
            <w:r w:rsidRPr="006E473D">
              <w:rPr>
                <w:sz w:val="20"/>
                <w:szCs w:val="20"/>
              </w:rPr>
              <w:t xml:space="preserve">Тема 5.3. Экономическая оценка инфраструктурных проектов </w:t>
            </w:r>
            <w:r w:rsidRPr="006E473D">
              <w:rPr>
                <w:sz w:val="20"/>
                <w:szCs w:val="20"/>
                <w:lang w:eastAsia="en-US"/>
              </w:rPr>
              <w:t>ОАО «РЖД»</w:t>
            </w:r>
          </w:p>
        </w:tc>
        <w:tc>
          <w:tcPr>
            <w:tcW w:w="1190" w:type="dxa"/>
            <w:vAlign w:val="center"/>
          </w:tcPr>
          <w:p w14:paraId="0C128C5F"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3E9FD654"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14EE28BD"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0CEA024F" w14:textId="0F9D946F" w:rsidR="00AF3B1F" w:rsidRPr="006E473D"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37C6A79F" w14:textId="77777777" w:rsidR="00AF3B1F" w:rsidRPr="006E473D" w:rsidRDefault="00AF3B1F" w:rsidP="00AF3B1F">
            <w:pPr>
              <w:jc w:val="both"/>
              <w:rPr>
                <w:iCs/>
                <w:sz w:val="20"/>
                <w:szCs w:val="20"/>
              </w:rPr>
            </w:pPr>
            <w:r w:rsidRPr="006E473D">
              <w:rPr>
                <w:sz w:val="20"/>
                <w:szCs w:val="20"/>
              </w:rPr>
              <w:t>В рамках ПП</w:t>
            </w:r>
            <w:r w:rsidRPr="006E473D">
              <w:rPr>
                <w:b/>
                <w:bCs/>
                <w:sz w:val="20"/>
                <w:szCs w:val="20"/>
              </w:rPr>
              <w:t>**:</w:t>
            </w:r>
            <w:r w:rsidRPr="006E473D">
              <w:rPr>
                <w:iCs/>
                <w:sz w:val="20"/>
                <w:szCs w:val="20"/>
              </w:rPr>
              <w:t xml:space="preserve"> </w:t>
            </w:r>
          </w:p>
          <w:p w14:paraId="7AC3BA22" w14:textId="5B19536E" w:rsidR="00AF3B1F" w:rsidRPr="006E473D" w:rsidRDefault="00AF3B1F" w:rsidP="00AF3B1F">
            <w:pPr>
              <w:jc w:val="both"/>
              <w:rPr>
                <w:iCs/>
                <w:sz w:val="20"/>
                <w:szCs w:val="20"/>
              </w:rPr>
            </w:pPr>
            <w:r w:rsidRPr="006E473D">
              <w:rPr>
                <w:iCs/>
                <w:sz w:val="20"/>
                <w:szCs w:val="20"/>
              </w:rPr>
              <w:t>задание реконструктивного уровня (письменно)</w:t>
            </w:r>
          </w:p>
        </w:tc>
      </w:tr>
      <w:tr w:rsidR="00AF3B1F" w:rsidRPr="003C615F" w14:paraId="4069032F" w14:textId="77777777" w:rsidTr="006E473D">
        <w:tc>
          <w:tcPr>
            <w:tcW w:w="428" w:type="dxa"/>
            <w:vAlign w:val="center"/>
          </w:tcPr>
          <w:p w14:paraId="0B5010BA" w14:textId="5C734F35" w:rsidR="00AF3B1F" w:rsidRPr="006E473D" w:rsidRDefault="00AF3B1F" w:rsidP="00AF3B1F">
            <w:pPr>
              <w:widowControl w:val="0"/>
              <w:autoSpaceDE w:val="0"/>
              <w:autoSpaceDN w:val="0"/>
              <w:adjustRightInd w:val="0"/>
              <w:jc w:val="center"/>
              <w:rPr>
                <w:sz w:val="20"/>
                <w:szCs w:val="20"/>
              </w:rPr>
            </w:pPr>
            <w:r w:rsidRPr="006E473D">
              <w:rPr>
                <w:sz w:val="20"/>
                <w:szCs w:val="20"/>
              </w:rPr>
              <w:t>11</w:t>
            </w:r>
          </w:p>
        </w:tc>
        <w:tc>
          <w:tcPr>
            <w:tcW w:w="949" w:type="dxa"/>
            <w:vAlign w:val="center"/>
          </w:tcPr>
          <w:p w14:paraId="199E77BB" w14:textId="0E2397E6" w:rsidR="00AF3B1F" w:rsidRPr="006E473D" w:rsidRDefault="00AF3B1F" w:rsidP="00AF3B1F">
            <w:pPr>
              <w:widowControl w:val="0"/>
              <w:autoSpaceDE w:val="0"/>
              <w:autoSpaceDN w:val="0"/>
              <w:adjustRightInd w:val="0"/>
              <w:jc w:val="center"/>
              <w:rPr>
                <w:sz w:val="20"/>
                <w:szCs w:val="20"/>
              </w:rPr>
            </w:pPr>
            <w:r w:rsidRPr="006E473D">
              <w:rPr>
                <w:sz w:val="20"/>
                <w:szCs w:val="20"/>
              </w:rPr>
              <w:t>9-10</w:t>
            </w:r>
          </w:p>
        </w:tc>
        <w:tc>
          <w:tcPr>
            <w:tcW w:w="1476" w:type="dxa"/>
            <w:vAlign w:val="center"/>
          </w:tcPr>
          <w:p w14:paraId="6F63F156" w14:textId="0C324996" w:rsidR="00AF3B1F" w:rsidRPr="006E473D" w:rsidRDefault="00AF3B1F" w:rsidP="00AF3B1F">
            <w:pPr>
              <w:rPr>
                <w:sz w:val="20"/>
                <w:szCs w:val="20"/>
              </w:rPr>
            </w:pPr>
            <w:r w:rsidRPr="006E473D">
              <w:rPr>
                <w:sz w:val="20"/>
                <w:szCs w:val="20"/>
              </w:rPr>
              <w:t>Текущий контроль</w:t>
            </w:r>
          </w:p>
        </w:tc>
        <w:tc>
          <w:tcPr>
            <w:tcW w:w="3571" w:type="dxa"/>
            <w:vAlign w:val="center"/>
          </w:tcPr>
          <w:p w14:paraId="682E571E" w14:textId="2AFA6E85" w:rsidR="00AF3B1F" w:rsidRPr="006E473D" w:rsidRDefault="00AF3B1F" w:rsidP="00AF3B1F">
            <w:pPr>
              <w:rPr>
                <w:sz w:val="20"/>
                <w:szCs w:val="20"/>
              </w:rPr>
            </w:pPr>
            <w:r w:rsidRPr="006E473D">
              <w:rPr>
                <w:sz w:val="20"/>
                <w:szCs w:val="20"/>
              </w:rPr>
              <w:t xml:space="preserve">Тема 5.4. Экономическая оценка строительных проектов </w:t>
            </w:r>
            <w:r w:rsidRPr="006E473D">
              <w:rPr>
                <w:sz w:val="20"/>
                <w:szCs w:val="20"/>
                <w:lang w:eastAsia="en-US"/>
              </w:rPr>
              <w:t>ОАО «РЖД»</w:t>
            </w:r>
          </w:p>
        </w:tc>
        <w:tc>
          <w:tcPr>
            <w:tcW w:w="1190" w:type="dxa"/>
            <w:vAlign w:val="center"/>
          </w:tcPr>
          <w:p w14:paraId="54B066A3"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0E5E60D2"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55B51774"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54D102DF" w14:textId="1F519BB4" w:rsidR="00AF3B1F" w:rsidRPr="006E473D"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71681135" w14:textId="2C6FA9E5" w:rsidR="00AF3B1F" w:rsidRPr="006E473D" w:rsidRDefault="00AF3B1F" w:rsidP="00AF3B1F">
            <w:pPr>
              <w:jc w:val="both"/>
              <w:rPr>
                <w:sz w:val="20"/>
                <w:szCs w:val="20"/>
              </w:rPr>
            </w:pPr>
            <w:r w:rsidRPr="006E473D">
              <w:rPr>
                <w:iCs/>
                <w:sz w:val="20"/>
                <w:szCs w:val="20"/>
              </w:rPr>
              <w:t>Задание реконструктивного уровня (письменно)</w:t>
            </w:r>
          </w:p>
        </w:tc>
      </w:tr>
      <w:tr w:rsidR="00AF3B1F" w:rsidRPr="003C615F" w14:paraId="425363C6" w14:textId="77777777" w:rsidTr="006E473D">
        <w:tc>
          <w:tcPr>
            <w:tcW w:w="428" w:type="dxa"/>
            <w:vAlign w:val="center"/>
          </w:tcPr>
          <w:p w14:paraId="0F843534" w14:textId="324B5CFE" w:rsidR="00AF3B1F" w:rsidRPr="006E473D" w:rsidRDefault="00AF3B1F" w:rsidP="00AF3B1F">
            <w:pPr>
              <w:widowControl w:val="0"/>
              <w:autoSpaceDE w:val="0"/>
              <w:autoSpaceDN w:val="0"/>
              <w:adjustRightInd w:val="0"/>
              <w:jc w:val="center"/>
              <w:rPr>
                <w:sz w:val="20"/>
                <w:szCs w:val="20"/>
              </w:rPr>
            </w:pPr>
            <w:r w:rsidRPr="006E473D">
              <w:rPr>
                <w:sz w:val="20"/>
                <w:szCs w:val="20"/>
              </w:rPr>
              <w:t>12</w:t>
            </w:r>
          </w:p>
        </w:tc>
        <w:tc>
          <w:tcPr>
            <w:tcW w:w="949" w:type="dxa"/>
            <w:vAlign w:val="center"/>
          </w:tcPr>
          <w:p w14:paraId="5DF9C92E" w14:textId="049F3436" w:rsidR="00AF3B1F" w:rsidRPr="006E473D" w:rsidRDefault="00AF3B1F" w:rsidP="00AF3B1F">
            <w:pPr>
              <w:widowControl w:val="0"/>
              <w:autoSpaceDE w:val="0"/>
              <w:autoSpaceDN w:val="0"/>
              <w:adjustRightInd w:val="0"/>
              <w:jc w:val="center"/>
              <w:rPr>
                <w:sz w:val="20"/>
                <w:szCs w:val="20"/>
              </w:rPr>
            </w:pPr>
            <w:r w:rsidRPr="006E473D">
              <w:rPr>
                <w:sz w:val="20"/>
                <w:szCs w:val="20"/>
              </w:rPr>
              <w:t>11-12</w:t>
            </w:r>
          </w:p>
        </w:tc>
        <w:tc>
          <w:tcPr>
            <w:tcW w:w="1476" w:type="dxa"/>
            <w:vAlign w:val="center"/>
          </w:tcPr>
          <w:p w14:paraId="52A7D9E1" w14:textId="26E4C782" w:rsidR="00AF3B1F" w:rsidRPr="006E473D" w:rsidRDefault="00AF3B1F" w:rsidP="00AF3B1F">
            <w:pPr>
              <w:rPr>
                <w:sz w:val="20"/>
                <w:szCs w:val="20"/>
              </w:rPr>
            </w:pPr>
            <w:r w:rsidRPr="006E473D">
              <w:rPr>
                <w:sz w:val="20"/>
                <w:szCs w:val="20"/>
              </w:rPr>
              <w:t>Текущий контроль</w:t>
            </w:r>
          </w:p>
        </w:tc>
        <w:tc>
          <w:tcPr>
            <w:tcW w:w="3571" w:type="dxa"/>
            <w:vAlign w:val="center"/>
          </w:tcPr>
          <w:p w14:paraId="0C5E635C" w14:textId="6D5DB839" w:rsidR="00AF3B1F" w:rsidRPr="006E473D" w:rsidRDefault="00AF3B1F" w:rsidP="00AF3B1F">
            <w:pPr>
              <w:rPr>
                <w:sz w:val="20"/>
                <w:szCs w:val="20"/>
              </w:rPr>
            </w:pPr>
            <w:r w:rsidRPr="006E473D">
              <w:rPr>
                <w:sz w:val="20"/>
                <w:szCs w:val="20"/>
              </w:rPr>
              <w:t xml:space="preserve">Тема 5.5. Экономическая оценка социальных проектов </w:t>
            </w:r>
            <w:r w:rsidRPr="006E473D">
              <w:rPr>
                <w:sz w:val="20"/>
                <w:szCs w:val="20"/>
                <w:lang w:eastAsia="en-US"/>
              </w:rPr>
              <w:t>ОАО «РЖД»</w:t>
            </w:r>
          </w:p>
        </w:tc>
        <w:tc>
          <w:tcPr>
            <w:tcW w:w="1190" w:type="dxa"/>
            <w:vAlign w:val="center"/>
          </w:tcPr>
          <w:p w14:paraId="43F9007D"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42949327"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58DE0D8B"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1C167300" w14:textId="59BA672F" w:rsidR="00AF3B1F" w:rsidRPr="006E473D"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244691C8" w14:textId="4E49B88B" w:rsidR="00AF3B1F" w:rsidRPr="006E473D" w:rsidRDefault="00AF3B1F" w:rsidP="00AF3B1F">
            <w:pPr>
              <w:jc w:val="both"/>
              <w:rPr>
                <w:iCs/>
                <w:sz w:val="20"/>
                <w:szCs w:val="20"/>
              </w:rPr>
            </w:pPr>
            <w:r w:rsidRPr="006E473D">
              <w:rPr>
                <w:iCs/>
                <w:sz w:val="20"/>
                <w:szCs w:val="20"/>
              </w:rPr>
              <w:t>Творческое задание (письменно)</w:t>
            </w:r>
          </w:p>
        </w:tc>
      </w:tr>
      <w:tr w:rsidR="00AF3B1F" w:rsidRPr="003C615F" w14:paraId="76BFED54" w14:textId="77777777" w:rsidTr="006E473D">
        <w:tc>
          <w:tcPr>
            <w:tcW w:w="428" w:type="dxa"/>
            <w:vAlign w:val="center"/>
          </w:tcPr>
          <w:p w14:paraId="40DC2AA1" w14:textId="220719A5" w:rsidR="00AF3B1F" w:rsidRPr="006E473D" w:rsidRDefault="00AF3B1F" w:rsidP="00AF3B1F">
            <w:pPr>
              <w:widowControl w:val="0"/>
              <w:autoSpaceDE w:val="0"/>
              <w:autoSpaceDN w:val="0"/>
              <w:adjustRightInd w:val="0"/>
              <w:jc w:val="center"/>
              <w:rPr>
                <w:sz w:val="20"/>
                <w:szCs w:val="20"/>
              </w:rPr>
            </w:pPr>
            <w:r w:rsidRPr="006E473D">
              <w:rPr>
                <w:sz w:val="20"/>
                <w:szCs w:val="20"/>
              </w:rPr>
              <w:t>13</w:t>
            </w:r>
          </w:p>
        </w:tc>
        <w:tc>
          <w:tcPr>
            <w:tcW w:w="949" w:type="dxa"/>
            <w:vAlign w:val="center"/>
          </w:tcPr>
          <w:p w14:paraId="595C3BE0" w14:textId="38507405" w:rsidR="00AF3B1F" w:rsidRPr="006E473D" w:rsidRDefault="00AF3B1F" w:rsidP="00AF3B1F">
            <w:pPr>
              <w:widowControl w:val="0"/>
              <w:autoSpaceDE w:val="0"/>
              <w:autoSpaceDN w:val="0"/>
              <w:adjustRightInd w:val="0"/>
              <w:jc w:val="center"/>
              <w:rPr>
                <w:sz w:val="20"/>
                <w:szCs w:val="20"/>
              </w:rPr>
            </w:pPr>
            <w:r w:rsidRPr="006E473D">
              <w:rPr>
                <w:sz w:val="20"/>
                <w:szCs w:val="20"/>
              </w:rPr>
              <w:t>11-12</w:t>
            </w:r>
          </w:p>
        </w:tc>
        <w:tc>
          <w:tcPr>
            <w:tcW w:w="1476" w:type="dxa"/>
            <w:vAlign w:val="center"/>
          </w:tcPr>
          <w:p w14:paraId="4271F4F7" w14:textId="0DC06670" w:rsidR="00AF3B1F" w:rsidRPr="006E473D" w:rsidRDefault="00AF3B1F" w:rsidP="00AF3B1F">
            <w:pPr>
              <w:rPr>
                <w:sz w:val="20"/>
                <w:szCs w:val="20"/>
              </w:rPr>
            </w:pPr>
            <w:r w:rsidRPr="006E473D">
              <w:rPr>
                <w:sz w:val="20"/>
                <w:szCs w:val="20"/>
              </w:rPr>
              <w:t>Курсовая работа</w:t>
            </w:r>
          </w:p>
        </w:tc>
        <w:tc>
          <w:tcPr>
            <w:tcW w:w="3571" w:type="dxa"/>
            <w:vAlign w:val="center"/>
          </w:tcPr>
          <w:p w14:paraId="28CF737C" w14:textId="0020C681" w:rsidR="00AF3B1F" w:rsidRPr="006E473D" w:rsidRDefault="00AF3B1F" w:rsidP="00AF3B1F">
            <w:pPr>
              <w:rPr>
                <w:sz w:val="20"/>
                <w:szCs w:val="20"/>
              </w:rPr>
            </w:pPr>
            <w:r w:rsidRPr="006E473D">
              <w:rPr>
                <w:sz w:val="20"/>
                <w:szCs w:val="20"/>
              </w:rPr>
              <w:t>Темы 1.1-5.5</w:t>
            </w:r>
          </w:p>
        </w:tc>
        <w:tc>
          <w:tcPr>
            <w:tcW w:w="1190" w:type="dxa"/>
            <w:vAlign w:val="center"/>
          </w:tcPr>
          <w:p w14:paraId="24817F56"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16FED79E"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49A285EA"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398E2806" w14:textId="7AF840B7" w:rsidR="00AF3B1F" w:rsidRPr="006E473D"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1DA24F10" w14:textId="0672A0F1" w:rsidR="00AF3B1F" w:rsidRPr="006E473D" w:rsidRDefault="00AF3B1F" w:rsidP="00AF3B1F">
            <w:pPr>
              <w:jc w:val="both"/>
              <w:rPr>
                <w:sz w:val="20"/>
                <w:szCs w:val="20"/>
              </w:rPr>
            </w:pPr>
            <w:r w:rsidRPr="006E473D">
              <w:rPr>
                <w:iCs/>
                <w:sz w:val="20"/>
                <w:szCs w:val="20"/>
              </w:rPr>
              <w:t xml:space="preserve">Темы курсовых работ (письменно), </w:t>
            </w:r>
            <w:r w:rsidRPr="006E473D">
              <w:rPr>
                <w:sz w:val="20"/>
                <w:szCs w:val="20"/>
              </w:rPr>
              <w:t>устный опрос при защите (устно)</w:t>
            </w:r>
          </w:p>
        </w:tc>
      </w:tr>
      <w:tr w:rsidR="00AF3B1F" w:rsidRPr="003C615F" w14:paraId="7767B09B" w14:textId="77777777" w:rsidTr="006D7DDB">
        <w:tc>
          <w:tcPr>
            <w:tcW w:w="428" w:type="dxa"/>
            <w:vAlign w:val="center"/>
          </w:tcPr>
          <w:p w14:paraId="329E321B" w14:textId="22556FC3" w:rsidR="00AF3B1F" w:rsidRPr="006E473D" w:rsidRDefault="00AF3B1F" w:rsidP="00AF3B1F">
            <w:pPr>
              <w:widowControl w:val="0"/>
              <w:autoSpaceDE w:val="0"/>
              <w:autoSpaceDN w:val="0"/>
              <w:adjustRightInd w:val="0"/>
              <w:jc w:val="center"/>
              <w:rPr>
                <w:sz w:val="20"/>
                <w:szCs w:val="20"/>
              </w:rPr>
            </w:pPr>
            <w:r w:rsidRPr="006E473D">
              <w:rPr>
                <w:sz w:val="20"/>
                <w:szCs w:val="20"/>
              </w:rPr>
              <w:t>14</w:t>
            </w:r>
          </w:p>
        </w:tc>
        <w:tc>
          <w:tcPr>
            <w:tcW w:w="949" w:type="dxa"/>
            <w:vAlign w:val="center"/>
          </w:tcPr>
          <w:p w14:paraId="79F4FF29" w14:textId="111A032E" w:rsidR="00AF3B1F" w:rsidRPr="006E473D" w:rsidRDefault="00AF3B1F" w:rsidP="00AF3B1F">
            <w:pPr>
              <w:widowControl w:val="0"/>
              <w:autoSpaceDE w:val="0"/>
              <w:autoSpaceDN w:val="0"/>
              <w:adjustRightInd w:val="0"/>
              <w:jc w:val="center"/>
              <w:rPr>
                <w:sz w:val="20"/>
                <w:szCs w:val="20"/>
              </w:rPr>
            </w:pPr>
            <w:r w:rsidRPr="006E473D">
              <w:rPr>
                <w:sz w:val="20"/>
                <w:szCs w:val="20"/>
              </w:rPr>
              <w:t>13-14</w:t>
            </w:r>
          </w:p>
        </w:tc>
        <w:tc>
          <w:tcPr>
            <w:tcW w:w="1476" w:type="dxa"/>
            <w:vAlign w:val="center"/>
          </w:tcPr>
          <w:p w14:paraId="46EDC16E" w14:textId="17E05596" w:rsidR="00AF3B1F" w:rsidRPr="006E473D" w:rsidRDefault="00AF3B1F" w:rsidP="00AF3B1F">
            <w:pPr>
              <w:rPr>
                <w:sz w:val="20"/>
                <w:szCs w:val="20"/>
              </w:rPr>
            </w:pPr>
            <w:r w:rsidRPr="006E473D">
              <w:rPr>
                <w:sz w:val="20"/>
                <w:szCs w:val="20"/>
              </w:rPr>
              <w:t xml:space="preserve">Промежуточная аттестация- экзамен </w:t>
            </w:r>
          </w:p>
        </w:tc>
        <w:tc>
          <w:tcPr>
            <w:tcW w:w="3571" w:type="dxa"/>
            <w:vAlign w:val="center"/>
          </w:tcPr>
          <w:p w14:paraId="04730CFB" w14:textId="3CB0DAF6" w:rsidR="00AF3B1F" w:rsidRPr="006E473D" w:rsidRDefault="00AF3B1F" w:rsidP="00AF3B1F">
            <w:pPr>
              <w:rPr>
                <w:sz w:val="20"/>
                <w:szCs w:val="20"/>
              </w:rPr>
            </w:pPr>
            <w:r w:rsidRPr="006E473D">
              <w:rPr>
                <w:sz w:val="20"/>
                <w:szCs w:val="20"/>
              </w:rPr>
              <w:t>Темы 1.1-5.5</w:t>
            </w:r>
          </w:p>
        </w:tc>
        <w:tc>
          <w:tcPr>
            <w:tcW w:w="1190" w:type="dxa"/>
            <w:vAlign w:val="center"/>
          </w:tcPr>
          <w:p w14:paraId="2953E8DA"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УК-2.1; УК-2.2</w:t>
            </w:r>
          </w:p>
          <w:p w14:paraId="1318B06A"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УК-9.1</w:t>
            </w:r>
            <w:r>
              <w:rPr>
                <w:sz w:val="16"/>
                <w:szCs w:val="16"/>
              </w:rPr>
              <w:t xml:space="preserve">; </w:t>
            </w:r>
            <w:r w:rsidRPr="00715F42">
              <w:rPr>
                <w:sz w:val="16"/>
                <w:szCs w:val="16"/>
              </w:rPr>
              <w:t>УК-9.</w:t>
            </w:r>
            <w:r>
              <w:rPr>
                <w:sz w:val="16"/>
                <w:szCs w:val="16"/>
              </w:rPr>
              <w:t>2</w:t>
            </w:r>
          </w:p>
          <w:p w14:paraId="35349558" w14:textId="77777777" w:rsidR="00AF3B1F" w:rsidRPr="00715F42" w:rsidRDefault="00AF3B1F" w:rsidP="00AF3B1F">
            <w:pPr>
              <w:widowControl w:val="0"/>
              <w:autoSpaceDE w:val="0"/>
              <w:autoSpaceDN w:val="0"/>
              <w:adjustRightInd w:val="0"/>
              <w:jc w:val="center"/>
              <w:rPr>
                <w:sz w:val="16"/>
                <w:szCs w:val="16"/>
              </w:rPr>
            </w:pPr>
            <w:r w:rsidRPr="00715F42">
              <w:rPr>
                <w:sz w:val="16"/>
                <w:szCs w:val="16"/>
              </w:rPr>
              <w:t>ОПК-3</w:t>
            </w:r>
            <w:r>
              <w:rPr>
                <w:sz w:val="16"/>
                <w:szCs w:val="16"/>
              </w:rPr>
              <w:t>.6</w:t>
            </w:r>
          </w:p>
          <w:p w14:paraId="6222FC36" w14:textId="3D522BB5" w:rsidR="00AF3B1F" w:rsidRPr="006E473D" w:rsidRDefault="00AF3B1F" w:rsidP="00AF3B1F">
            <w:pPr>
              <w:widowControl w:val="0"/>
              <w:autoSpaceDE w:val="0"/>
              <w:autoSpaceDN w:val="0"/>
              <w:adjustRightInd w:val="0"/>
              <w:jc w:val="center"/>
              <w:rPr>
                <w:sz w:val="20"/>
                <w:szCs w:val="20"/>
              </w:rPr>
            </w:pPr>
            <w:r>
              <w:rPr>
                <w:sz w:val="16"/>
                <w:szCs w:val="16"/>
              </w:rPr>
              <w:t>ПК-3.1; ПК-3.2</w:t>
            </w:r>
          </w:p>
        </w:tc>
        <w:tc>
          <w:tcPr>
            <w:tcW w:w="2268" w:type="dxa"/>
            <w:vAlign w:val="center"/>
          </w:tcPr>
          <w:p w14:paraId="5F53933F" w14:textId="77777777" w:rsidR="00AF3B1F" w:rsidRPr="006E473D" w:rsidRDefault="00AF3B1F" w:rsidP="00AF3B1F">
            <w:pPr>
              <w:widowControl w:val="0"/>
              <w:autoSpaceDE w:val="0"/>
              <w:autoSpaceDN w:val="0"/>
              <w:adjustRightInd w:val="0"/>
              <w:rPr>
                <w:iCs/>
                <w:sz w:val="20"/>
                <w:szCs w:val="20"/>
              </w:rPr>
            </w:pPr>
            <w:r w:rsidRPr="006E473D">
              <w:rPr>
                <w:iCs/>
                <w:sz w:val="20"/>
                <w:szCs w:val="20"/>
              </w:rPr>
              <w:t xml:space="preserve">Собеседование </w:t>
            </w:r>
          </w:p>
          <w:p w14:paraId="73329AC0" w14:textId="2DCE5304" w:rsidR="00AF3B1F" w:rsidRPr="006E473D" w:rsidRDefault="00AF3B1F" w:rsidP="00AF3B1F">
            <w:pPr>
              <w:widowControl w:val="0"/>
              <w:autoSpaceDE w:val="0"/>
              <w:autoSpaceDN w:val="0"/>
              <w:adjustRightInd w:val="0"/>
              <w:rPr>
                <w:iCs/>
                <w:sz w:val="20"/>
                <w:szCs w:val="20"/>
              </w:rPr>
            </w:pPr>
            <w:r w:rsidRPr="006E473D">
              <w:rPr>
                <w:iCs/>
                <w:sz w:val="20"/>
                <w:szCs w:val="20"/>
              </w:rPr>
              <w:t>(устно)</w:t>
            </w:r>
          </w:p>
        </w:tc>
      </w:tr>
    </w:tbl>
    <w:bookmarkEnd w:id="1"/>
    <w:p w14:paraId="7B86D211" w14:textId="77777777" w:rsidR="00236C9D" w:rsidRPr="00860876" w:rsidRDefault="00236C9D" w:rsidP="00236C9D">
      <w:pPr>
        <w:jc w:val="both"/>
        <w:rPr>
          <w:sz w:val="20"/>
          <w:szCs w:val="20"/>
        </w:rPr>
      </w:pPr>
      <w:r w:rsidRPr="00860876">
        <w:rPr>
          <w:sz w:val="20"/>
          <w:szCs w:val="20"/>
        </w:rPr>
        <w:t>*Форма проведения контрольно-оценочного мероприятия: устно, письменно, компьютерные технологии</w:t>
      </w:r>
    </w:p>
    <w:p w14:paraId="7E35CCB5" w14:textId="77777777" w:rsidR="00236C9D" w:rsidRPr="00860876" w:rsidRDefault="00236C9D" w:rsidP="00236C9D">
      <w:pPr>
        <w:jc w:val="both"/>
        <w:rPr>
          <w:sz w:val="20"/>
          <w:szCs w:val="20"/>
        </w:rPr>
      </w:pPr>
      <w:r w:rsidRPr="00860876">
        <w:rPr>
          <w:sz w:val="20"/>
          <w:szCs w:val="20"/>
        </w:rPr>
        <w:t>**ПП – практическая подготовка.</w:t>
      </w:r>
    </w:p>
    <w:p w14:paraId="752D761C" w14:textId="77777777" w:rsidR="00CB508C" w:rsidRPr="003C615F" w:rsidRDefault="00CB508C" w:rsidP="00CB508C">
      <w:pPr>
        <w:jc w:val="both"/>
      </w:pPr>
    </w:p>
    <w:p w14:paraId="1BB1895F" w14:textId="77777777" w:rsidR="00CB508C" w:rsidRPr="003C615F" w:rsidRDefault="00CB508C" w:rsidP="00CB508C">
      <w:pPr>
        <w:jc w:val="center"/>
        <w:rPr>
          <w:b/>
          <w:bCs/>
        </w:rPr>
      </w:pPr>
      <w:r w:rsidRPr="003C615F">
        <w:rPr>
          <w:b/>
          <w:bCs/>
        </w:rPr>
        <w:t>Описание показателей и критериев оценивания компетенций.</w:t>
      </w:r>
    </w:p>
    <w:p w14:paraId="04EFC0FB" w14:textId="77777777" w:rsidR="00CB508C" w:rsidRPr="003C615F" w:rsidRDefault="00CB508C" w:rsidP="00CB508C">
      <w:pPr>
        <w:jc w:val="center"/>
        <w:rPr>
          <w:b/>
          <w:bCs/>
        </w:rPr>
      </w:pPr>
      <w:r w:rsidRPr="003C615F">
        <w:rPr>
          <w:b/>
          <w:bCs/>
        </w:rPr>
        <w:t>Описание шкал оценивания</w:t>
      </w:r>
    </w:p>
    <w:p w14:paraId="7CCB0AE3" w14:textId="77777777" w:rsidR="00CB508C" w:rsidRPr="003C615F" w:rsidRDefault="00CB508C" w:rsidP="00CB508C">
      <w:pPr>
        <w:ind w:firstLine="540"/>
        <w:jc w:val="both"/>
        <w:rPr>
          <w:iCs/>
        </w:rPr>
      </w:pPr>
      <w:r w:rsidRPr="003C615F">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46D9F07" w14:textId="77777777" w:rsidR="00CB508C" w:rsidRPr="003C615F" w:rsidRDefault="00CB508C" w:rsidP="00CB508C">
      <w:pPr>
        <w:ind w:firstLine="540"/>
        <w:jc w:val="both"/>
        <w:rPr>
          <w:iCs/>
        </w:rPr>
      </w:pPr>
      <w:r w:rsidRPr="003C615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5C0B5908" w14:textId="77777777" w:rsidR="00252263" w:rsidRPr="008B772C" w:rsidRDefault="00252263" w:rsidP="00252263">
      <w:pPr>
        <w:ind w:firstLine="709"/>
        <w:jc w:val="both"/>
        <w:rPr>
          <w:iCs/>
        </w:rPr>
      </w:pPr>
      <w:r w:rsidRPr="008B772C">
        <w:rPr>
          <w:iCs/>
        </w:rPr>
        <w:t xml:space="preserve">Для оценивания результатов обучения используется </w:t>
      </w:r>
      <w:r>
        <w:rPr>
          <w:iCs/>
        </w:rPr>
        <w:t xml:space="preserve">двухбалльная («зачтено» и «не зачтено») </w:t>
      </w:r>
      <w:r w:rsidRPr="00252263">
        <w:rPr>
          <w:iCs/>
        </w:rPr>
        <w:t xml:space="preserve">и </w:t>
      </w:r>
      <w:proofErr w:type="spellStart"/>
      <w:r w:rsidRPr="00252263">
        <w:rPr>
          <w:iCs/>
        </w:rPr>
        <w:t>четырехбалльная</w:t>
      </w:r>
      <w:proofErr w:type="spellEnd"/>
      <w:r w:rsidRPr="00252263">
        <w:rPr>
          <w:iCs/>
        </w:rPr>
        <w:t xml:space="preserve"> шкала («отлично», «хорошо», «удовлетворительно», «неудовлетворительно»).</w:t>
      </w:r>
    </w:p>
    <w:p w14:paraId="14825729" w14:textId="77777777" w:rsidR="00CB508C" w:rsidRPr="003C615F" w:rsidRDefault="00CB508C" w:rsidP="00CB508C">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67568A25" w14:textId="77777777" w:rsidR="00CB508C" w:rsidRPr="003C615F" w:rsidRDefault="00CB508C" w:rsidP="00CB508C">
      <w:pPr>
        <w:ind w:firstLine="540"/>
        <w:jc w:val="both"/>
        <w:rPr>
          <w:iCs/>
        </w:rPr>
      </w:pPr>
    </w:p>
    <w:tbl>
      <w:tblPr>
        <w:tblW w:w="10166" w:type="dxa"/>
        <w:tblInd w:w="-106" w:type="dxa"/>
        <w:tblLayout w:type="fixed"/>
        <w:tblLook w:val="01E0" w:firstRow="1" w:lastRow="1" w:firstColumn="1" w:lastColumn="1" w:noHBand="0" w:noVBand="0"/>
      </w:tblPr>
      <w:tblGrid>
        <w:gridCol w:w="446"/>
        <w:gridCol w:w="2065"/>
        <w:gridCol w:w="5528"/>
        <w:gridCol w:w="2127"/>
      </w:tblGrid>
      <w:tr w:rsidR="00436B68" w:rsidRPr="00436B68" w14:paraId="6715DF2E" w14:textId="77777777" w:rsidTr="00BE2683">
        <w:trPr>
          <w:tblHeader/>
        </w:trPr>
        <w:tc>
          <w:tcPr>
            <w:tcW w:w="446" w:type="dxa"/>
            <w:tcBorders>
              <w:top w:val="single" w:sz="4" w:space="0" w:color="auto"/>
              <w:left w:val="single" w:sz="4" w:space="0" w:color="auto"/>
              <w:bottom w:val="single" w:sz="4" w:space="0" w:color="auto"/>
              <w:right w:val="single" w:sz="4" w:space="0" w:color="auto"/>
            </w:tcBorders>
            <w:vAlign w:val="center"/>
          </w:tcPr>
          <w:p w14:paraId="486A6E4F" w14:textId="77777777" w:rsidR="00A4696C" w:rsidRPr="00436B68" w:rsidRDefault="00A4696C" w:rsidP="007040D4">
            <w:pPr>
              <w:jc w:val="center"/>
              <w:rPr>
                <w:sz w:val="20"/>
                <w:szCs w:val="20"/>
              </w:rPr>
            </w:pPr>
            <w:r w:rsidRPr="00436B68">
              <w:rPr>
                <w:sz w:val="20"/>
                <w:szCs w:val="20"/>
              </w:rPr>
              <w:t>№</w:t>
            </w:r>
          </w:p>
        </w:tc>
        <w:tc>
          <w:tcPr>
            <w:tcW w:w="2065" w:type="dxa"/>
            <w:tcBorders>
              <w:top w:val="single" w:sz="4" w:space="0" w:color="auto"/>
              <w:left w:val="single" w:sz="4" w:space="0" w:color="auto"/>
              <w:bottom w:val="single" w:sz="4" w:space="0" w:color="auto"/>
              <w:right w:val="single" w:sz="4" w:space="0" w:color="auto"/>
            </w:tcBorders>
            <w:vAlign w:val="center"/>
          </w:tcPr>
          <w:p w14:paraId="36169681" w14:textId="77777777" w:rsidR="00A4696C" w:rsidRPr="00436B68" w:rsidRDefault="00A4696C" w:rsidP="007040D4">
            <w:pPr>
              <w:jc w:val="center"/>
              <w:rPr>
                <w:sz w:val="20"/>
                <w:szCs w:val="20"/>
              </w:rPr>
            </w:pPr>
            <w:r w:rsidRPr="00436B68">
              <w:rPr>
                <w:sz w:val="20"/>
                <w:szCs w:val="20"/>
              </w:rPr>
              <w:t>Наименование</w:t>
            </w:r>
          </w:p>
          <w:p w14:paraId="1B98A97C" w14:textId="77777777" w:rsidR="00A4696C" w:rsidRPr="00436B68" w:rsidRDefault="00A4696C" w:rsidP="007040D4">
            <w:pPr>
              <w:jc w:val="center"/>
              <w:rPr>
                <w:sz w:val="20"/>
                <w:szCs w:val="20"/>
              </w:rPr>
            </w:pPr>
            <w:r w:rsidRPr="00436B68">
              <w:rPr>
                <w:sz w:val="20"/>
                <w:szCs w:val="20"/>
              </w:rPr>
              <w:t>оценочного</w:t>
            </w:r>
          </w:p>
          <w:p w14:paraId="4AAAACA0" w14:textId="77777777" w:rsidR="00A4696C" w:rsidRPr="00436B68" w:rsidRDefault="00A4696C" w:rsidP="007040D4">
            <w:pPr>
              <w:jc w:val="center"/>
              <w:rPr>
                <w:sz w:val="20"/>
                <w:szCs w:val="20"/>
              </w:rPr>
            </w:pPr>
            <w:r w:rsidRPr="00436B68">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10AD40E8" w14:textId="77777777" w:rsidR="00A4696C" w:rsidRPr="00436B68" w:rsidRDefault="00A4696C" w:rsidP="007040D4">
            <w:pPr>
              <w:jc w:val="center"/>
              <w:rPr>
                <w:sz w:val="20"/>
                <w:szCs w:val="20"/>
              </w:rPr>
            </w:pPr>
            <w:r w:rsidRPr="00436B68">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14:paraId="619FC265" w14:textId="77777777" w:rsidR="00A4696C" w:rsidRPr="00436B68" w:rsidRDefault="00A4696C" w:rsidP="007040D4">
            <w:pPr>
              <w:jc w:val="center"/>
              <w:rPr>
                <w:sz w:val="20"/>
                <w:szCs w:val="20"/>
              </w:rPr>
            </w:pPr>
            <w:r w:rsidRPr="00436B68">
              <w:rPr>
                <w:sz w:val="20"/>
                <w:szCs w:val="20"/>
              </w:rPr>
              <w:t>Представление</w:t>
            </w:r>
          </w:p>
          <w:p w14:paraId="48F18CC9" w14:textId="77777777" w:rsidR="00A4696C" w:rsidRPr="00436B68" w:rsidRDefault="00A4696C" w:rsidP="007040D4">
            <w:pPr>
              <w:jc w:val="center"/>
              <w:rPr>
                <w:sz w:val="20"/>
                <w:szCs w:val="20"/>
              </w:rPr>
            </w:pPr>
            <w:r w:rsidRPr="00436B68">
              <w:rPr>
                <w:sz w:val="20"/>
                <w:szCs w:val="20"/>
              </w:rPr>
              <w:t>оценочного</w:t>
            </w:r>
          </w:p>
          <w:p w14:paraId="75B2CAAA" w14:textId="77777777" w:rsidR="00A4696C" w:rsidRPr="00436B68" w:rsidRDefault="00A4696C" w:rsidP="007040D4">
            <w:pPr>
              <w:jc w:val="center"/>
              <w:rPr>
                <w:sz w:val="20"/>
                <w:szCs w:val="20"/>
              </w:rPr>
            </w:pPr>
            <w:r w:rsidRPr="00436B68">
              <w:rPr>
                <w:sz w:val="20"/>
                <w:szCs w:val="20"/>
              </w:rPr>
              <w:t>средства в ФОС</w:t>
            </w:r>
          </w:p>
        </w:tc>
      </w:tr>
      <w:tr w:rsidR="00436B68" w:rsidRPr="00436B68" w14:paraId="22170670"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0991B7F6" w14:textId="12D63F7F" w:rsidR="00A4696C" w:rsidRPr="00436B68" w:rsidRDefault="0079311C" w:rsidP="007040D4">
            <w:pPr>
              <w:jc w:val="center"/>
              <w:rPr>
                <w:sz w:val="20"/>
                <w:szCs w:val="20"/>
              </w:rPr>
            </w:pPr>
            <w:r>
              <w:rPr>
                <w:sz w:val="20"/>
                <w:szCs w:val="20"/>
              </w:rPr>
              <w:t>1</w:t>
            </w:r>
          </w:p>
        </w:tc>
        <w:tc>
          <w:tcPr>
            <w:tcW w:w="2065" w:type="dxa"/>
            <w:tcBorders>
              <w:top w:val="single" w:sz="4" w:space="0" w:color="auto"/>
              <w:left w:val="single" w:sz="4" w:space="0" w:color="auto"/>
              <w:bottom w:val="single" w:sz="4" w:space="0" w:color="auto"/>
              <w:right w:val="single" w:sz="4" w:space="0" w:color="auto"/>
            </w:tcBorders>
            <w:vAlign w:val="center"/>
          </w:tcPr>
          <w:p w14:paraId="364B0879" w14:textId="77777777" w:rsidR="00A4696C" w:rsidRPr="00436B68" w:rsidRDefault="00A4696C" w:rsidP="007040D4">
            <w:pPr>
              <w:rPr>
                <w:sz w:val="20"/>
                <w:szCs w:val="20"/>
              </w:rPr>
            </w:pPr>
            <w:r w:rsidRPr="00436B68">
              <w:rPr>
                <w:sz w:val="20"/>
                <w:szCs w:val="20"/>
              </w:rPr>
              <w:t>Диктант по формулам</w:t>
            </w:r>
          </w:p>
        </w:tc>
        <w:tc>
          <w:tcPr>
            <w:tcW w:w="5528" w:type="dxa"/>
            <w:tcBorders>
              <w:top w:val="single" w:sz="4" w:space="0" w:color="auto"/>
              <w:left w:val="single" w:sz="4" w:space="0" w:color="auto"/>
              <w:bottom w:val="single" w:sz="4" w:space="0" w:color="auto"/>
              <w:right w:val="single" w:sz="4" w:space="0" w:color="auto"/>
            </w:tcBorders>
            <w:vAlign w:val="center"/>
          </w:tcPr>
          <w:p w14:paraId="7790D4F5" w14:textId="77777777" w:rsidR="00A4696C" w:rsidRPr="00436B68" w:rsidRDefault="00A4696C" w:rsidP="007040D4">
            <w:pPr>
              <w:jc w:val="both"/>
              <w:rPr>
                <w:sz w:val="20"/>
                <w:szCs w:val="20"/>
              </w:rPr>
            </w:pPr>
            <w:r w:rsidRPr="00436B68">
              <w:rPr>
                <w:sz w:val="20"/>
                <w:szCs w:val="20"/>
              </w:rPr>
              <w:t>Средство проверки знания основных формул и правил.</w:t>
            </w:r>
          </w:p>
          <w:p w14:paraId="0A46B464" w14:textId="77777777" w:rsidR="00A4696C" w:rsidRPr="00436B68" w:rsidRDefault="00A4696C" w:rsidP="007040D4">
            <w:pPr>
              <w:jc w:val="both"/>
              <w:rPr>
                <w:sz w:val="20"/>
                <w:szCs w:val="20"/>
              </w:rPr>
            </w:pPr>
            <w:r w:rsidRPr="00436B68">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55831DB2" w14:textId="77777777" w:rsidR="00A4696C" w:rsidRPr="00436B68" w:rsidRDefault="00A4696C" w:rsidP="007040D4">
            <w:pPr>
              <w:rPr>
                <w:sz w:val="20"/>
                <w:szCs w:val="20"/>
              </w:rPr>
            </w:pPr>
            <w:r w:rsidRPr="00436B68">
              <w:rPr>
                <w:sz w:val="20"/>
                <w:szCs w:val="20"/>
              </w:rPr>
              <w:t>Перечень формул (вопросов) по темам дисциплины</w:t>
            </w:r>
          </w:p>
        </w:tc>
      </w:tr>
      <w:tr w:rsidR="0079311C" w:rsidRPr="00436B68" w14:paraId="771578FA"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5143225F" w14:textId="404E9399" w:rsidR="0079311C" w:rsidRPr="00436B68" w:rsidRDefault="0079311C" w:rsidP="0079311C">
            <w:pPr>
              <w:jc w:val="center"/>
              <w:rPr>
                <w:sz w:val="20"/>
                <w:szCs w:val="20"/>
              </w:rPr>
            </w:pPr>
            <w:r>
              <w:rPr>
                <w:sz w:val="20"/>
                <w:szCs w:val="20"/>
              </w:rPr>
              <w:t>2</w:t>
            </w:r>
          </w:p>
        </w:tc>
        <w:tc>
          <w:tcPr>
            <w:tcW w:w="2065" w:type="dxa"/>
            <w:tcBorders>
              <w:top w:val="single" w:sz="4" w:space="0" w:color="auto"/>
              <w:left w:val="single" w:sz="4" w:space="0" w:color="auto"/>
              <w:bottom w:val="single" w:sz="4" w:space="0" w:color="auto"/>
              <w:right w:val="single" w:sz="4" w:space="0" w:color="auto"/>
            </w:tcBorders>
            <w:vAlign w:val="center"/>
          </w:tcPr>
          <w:p w14:paraId="178A700E" w14:textId="1D0B23B4" w:rsidR="0079311C" w:rsidRPr="00436B68" w:rsidRDefault="00AA639E" w:rsidP="0079311C">
            <w:pPr>
              <w:rPr>
                <w:sz w:val="20"/>
                <w:szCs w:val="20"/>
              </w:rPr>
            </w:pPr>
            <w:r>
              <w:rPr>
                <w:sz w:val="20"/>
                <w:szCs w:val="20"/>
              </w:rPr>
              <w:t>Терминологический</w:t>
            </w:r>
            <w:r w:rsidR="0079311C">
              <w:rPr>
                <w:sz w:val="20"/>
                <w:szCs w:val="20"/>
              </w:rPr>
              <w:t xml:space="preserve"> диктант</w:t>
            </w:r>
          </w:p>
        </w:tc>
        <w:tc>
          <w:tcPr>
            <w:tcW w:w="5528" w:type="dxa"/>
            <w:tcBorders>
              <w:top w:val="single" w:sz="4" w:space="0" w:color="auto"/>
              <w:left w:val="single" w:sz="4" w:space="0" w:color="auto"/>
              <w:bottom w:val="single" w:sz="4" w:space="0" w:color="auto"/>
              <w:right w:val="single" w:sz="4" w:space="0" w:color="auto"/>
            </w:tcBorders>
            <w:vAlign w:val="center"/>
          </w:tcPr>
          <w:p w14:paraId="4822CECD" w14:textId="77777777" w:rsidR="0079311C" w:rsidRDefault="0079311C" w:rsidP="0079311C">
            <w:pPr>
              <w:jc w:val="both"/>
              <w:rPr>
                <w:sz w:val="20"/>
                <w:szCs w:val="20"/>
              </w:rPr>
            </w:pPr>
            <w:r>
              <w:rPr>
                <w:sz w:val="20"/>
                <w:szCs w:val="20"/>
              </w:rPr>
              <w:t>Средство проверки степени овладения категориальным аппаратом темы, раздела, дисциплины.</w:t>
            </w:r>
          </w:p>
          <w:p w14:paraId="34F995E3" w14:textId="7A64798B" w:rsidR="0079311C" w:rsidRPr="00436B68" w:rsidRDefault="0079311C" w:rsidP="0079311C">
            <w:pPr>
              <w:jc w:val="both"/>
              <w:rPr>
                <w:sz w:val="20"/>
                <w:szCs w:val="20"/>
              </w:rPr>
            </w:pPr>
            <w:r>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65F80645" w14:textId="7B97B8FC" w:rsidR="0079311C" w:rsidRPr="00436B68" w:rsidRDefault="0079311C" w:rsidP="0079311C">
            <w:pPr>
              <w:rPr>
                <w:sz w:val="20"/>
                <w:szCs w:val="20"/>
              </w:rPr>
            </w:pPr>
            <w:r>
              <w:rPr>
                <w:sz w:val="20"/>
                <w:szCs w:val="20"/>
              </w:rPr>
              <w:t>Перечень понятий по темам дисциплины</w:t>
            </w:r>
          </w:p>
        </w:tc>
      </w:tr>
      <w:tr w:rsidR="0079311C" w:rsidRPr="00436B68" w14:paraId="018087BD"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17CA55AE" w14:textId="7510B55B" w:rsidR="0079311C" w:rsidRPr="00436B68" w:rsidRDefault="0079311C" w:rsidP="0079311C">
            <w:pPr>
              <w:jc w:val="center"/>
              <w:rPr>
                <w:sz w:val="20"/>
                <w:szCs w:val="20"/>
              </w:rPr>
            </w:pPr>
            <w:r>
              <w:rPr>
                <w:sz w:val="20"/>
                <w:szCs w:val="20"/>
              </w:rPr>
              <w:t>3</w:t>
            </w:r>
          </w:p>
        </w:tc>
        <w:tc>
          <w:tcPr>
            <w:tcW w:w="2065" w:type="dxa"/>
            <w:tcBorders>
              <w:top w:val="single" w:sz="4" w:space="0" w:color="auto"/>
              <w:left w:val="single" w:sz="4" w:space="0" w:color="auto"/>
              <w:bottom w:val="single" w:sz="4" w:space="0" w:color="auto"/>
              <w:right w:val="single" w:sz="4" w:space="0" w:color="auto"/>
            </w:tcBorders>
            <w:vAlign w:val="center"/>
          </w:tcPr>
          <w:p w14:paraId="4845AFB4" w14:textId="324F966E" w:rsidR="0079311C" w:rsidRPr="00436B68" w:rsidRDefault="0079311C" w:rsidP="0079311C">
            <w:pPr>
              <w:rPr>
                <w:sz w:val="20"/>
                <w:szCs w:val="20"/>
              </w:rPr>
            </w:pPr>
            <w:r>
              <w:rPr>
                <w:sz w:val="20"/>
                <w:szCs w:val="20"/>
              </w:rPr>
              <w:t>Деловая игра</w:t>
            </w:r>
          </w:p>
        </w:tc>
        <w:tc>
          <w:tcPr>
            <w:tcW w:w="5528" w:type="dxa"/>
            <w:tcBorders>
              <w:top w:val="single" w:sz="4" w:space="0" w:color="auto"/>
              <w:left w:val="single" w:sz="4" w:space="0" w:color="auto"/>
              <w:bottom w:val="single" w:sz="4" w:space="0" w:color="auto"/>
              <w:right w:val="single" w:sz="4" w:space="0" w:color="auto"/>
            </w:tcBorders>
          </w:tcPr>
          <w:p w14:paraId="7367F6E6" w14:textId="77777777" w:rsidR="0079311C" w:rsidRDefault="0079311C" w:rsidP="0079311C">
            <w:pPr>
              <w:ind w:left="33" w:right="125"/>
              <w:jc w:val="both"/>
              <w:rPr>
                <w:sz w:val="20"/>
                <w:szCs w:val="20"/>
              </w:rPr>
            </w:pPr>
            <w:r>
              <w:rPr>
                <w:sz w:val="20"/>
                <w:szCs w:val="20"/>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14:paraId="34726EC6" w14:textId="7677C592" w:rsidR="0079311C" w:rsidRPr="00436B68" w:rsidRDefault="0079311C" w:rsidP="0079311C">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2510685D" w14:textId="72050EE2" w:rsidR="0079311C" w:rsidRPr="00436B68" w:rsidRDefault="0079311C" w:rsidP="0079311C">
            <w:pPr>
              <w:rPr>
                <w:sz w:val="20"/>
                <w:szCs w:val="20"/>
              </w:rPr>
            </w:pPr>
            <w:r>
              <w:rPr>
                <w:sz w:val="20"/>
                <w:szCs w:val="20"/>
              </w:rPr>
              <w:t xml:space="preserve">Тема, концепция и ожидаемый результат </w:t>
            </w:r>
          </w:p>
        </w:tc>
      </w:tr>
      <w:tr w:rsidR="0079311C" w:rsidRPr="00436B68" w14:paraId="34C37243"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6C266882" w14:textId="33396A24" w:rsidR="0079311C" w:rsidRPr="00436B68" w:rsidRDefault="0079311C" w:rsidP="0079311C">
            <w:pPr>
              <w:jc w:val="center"/>
              <w:rPr>
                <w:sz w:val="20"/>
                <w:szCs w:val="20"/>
              </w:rPr>
            </w:pPr>
            <w:r>
              <w:rPr>
                <w:sz w:val="20"/>
                <w:szCs w:val="20"/>
              </w:rPr>
              <w:t>4</w:t>
            </w:r>
          </w:p>
        </w:tc>
        <w:tc>
          <w:tcPr>
            <w:tcW w:w="2065" w:type="dxa"/>
            <w:tcBorders>
              <w:top w:val="single" w:sz="4" w:space="0" w:color="auto"/>
              <w:left w:val="single" w:sz="4" w:space="0" w:color="auto"/>
              <w:bottom w:val="single" w:sz="4" w:space="0" w:color="auto"/>
              <w:right w:val="single" w:sz="4" w:space="0" w:color="auto"/>
            </w:tcBorders>
            <w:vAlign w:val="center"/>
          </w:tcPr>
          <w:p w14:paraId="18843A5E" w14:textId="77777777" w:rsidR="0079311C" w:rsidRPr="00436B68" w:rsidRDefault="0079311C" w:rsidP="0079311C">
            <w:pPr>
              <w:rPr>
                <w:sz w:val="20"/>
                <w:szCs w:val="20"/>
              </w:rPr>
            </w:pPr>
            <w:r w:rsidRPr="00436B68">
              <w:rPr>
                <w:sz w:val="20"/>
                <w:szCs w:val="20"/>
              </w:rPr>
              <w:t>Тест</w:t>
            </w:r>
          </w:p>
        </w:tc>
        <w:tc>
          <w:tcPr>
            <w:tcW w:w="5528" w:type="dxa"/>
            <w:tcBorders>
              <w:top w:val="single" w:sz="4" w:space="0" w:color="auto"/>
              <w:left w:val="single" w:sz="4" w:space="0" w:color="auto"/>
              <w:bottom w:val="single" w:sz="4" w:space="0" w:color="auto"/>
              <w:right w:val="single" w:sz="4" w:space="0" w:color="auto"/>
            </w:tcBorders>
          </w:tcPr>
          <w:p w14:paraId="23BFD46F" w14:textId="77777777" w:rsidR="0079311C" w:rsidRPr="00436B68" w:rsidRDefault="0079311C" w:rsidP="0079311C">
            <w:pPr>
              <w:ind w:left="64" w:right="22" w:firstLine="8"/>
              <w:jc w:val="both"/>
              <w:rPr>
                <w:sz w:val="20"/>
                <w:szCs w:val="20"/>
              </w:rPr>
            </w:pPr>
            <w:r w:rsidRPr="00436B68">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11456737" w14:textId="77777777" w:rsidR="0079311C" w:rsidRPr="00436B68" w:rsidRDefault="0079311C" w:rsidP="0079311C">
            <w:pPr>
              <w:ind w:left="64" w:right="22" w:firstLine="8"/>
              <w:jc w:val="both"/>
              <w:rPr>
                <w:sz w:val="20"/>
                <w:szCs w:val="20"/>
              </w:rPr>
            </w:pPr>
            <w:r w:rsidRPr="00436B68">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2E9567FF" w14:textId="0AC2E62D" w:rsidR="0079311C" w:rsidRPr="00436B68" w:rsidRDefault="0079311C" w:rsidP="0079311C">
            <w:pPr>
              <w:rPr>
                <w:sz w:val="20"/>
                <w:szCs w:val="20"/>
              </w:rPr>
            </w:pPr>
            <w:r>
              <w:rPr>
                <w:sz w:val="20"/>
                <w:szCs w:val="20"/>
              </w:rPr>
              <w:t>Типовые тестовые задания</w:t>
            </w:r>
          </w:p>
        </w:tc>
      </w:tr>
      <w:tr w:rsidR="0079311C" w:rsidRPr="00436B68" w14:paraId="0B1F0C4C"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18E03A94" w14:textId="52EB5C20" w:rsidR="0079311C" w:rsidRDefault="0079311C" w:rsidP="0079311C">
            <w:pPr>
              <w:jc w:val="center"/>
              <w:rPr>
                <w:sz w:val="20"/>
                <w:szCs w:val="20"/>
              </w:rPr>
            </w:pPr>
            <w:r>
              <w:rPr>
                <w:sz w:val="20"/>
                <w:szCs w:val="20"/>
              </w:rPr>
              <w:t>5</w:t>
            </w:r>
          </w:p>
        </w:tc>
        <w:tc>
          <w:tcPr>
            <w:tcW w:w="2065" w:type="dxa"/>
            <w:tcBorders>
              <w:top w:val="single" w:sz="4" w:space="0" w:color="auto"/>
              <w:left w:val="single" w:sz="4" w:space="0" w:color="auto"/>
              <w:bottom w:val="single" w:sz="4" w:space="0" w:color="auto"/>
              <w:right w:val="single" w:sz="4" w:space="0" w:color="auto"/>
            </w:tcBorders>
            <w:vAlign w:val="center"/>
          </w:tcPr>
          <w:p w14:paraId="6D340B11" w14:textId="744F2489" w:rsidR="0079311C" w:rsidRPr="00436B68" w:rsidRDefault="0079311C" w:rsidP="0079311C">
            <w:pPr>
              <w:rPr>
                <w:sz w:val="20"/>
                <w:szCs w:val="20"/>
              </w:rPr>
            </w:pPr>
            <w:r w:rsidRPr="003C615F">
              <w:rPr>
                <w:sz w:val="20"/>
                <w:szCs w:val="20"/>
              </w:rPr>
              <w:t>Р</w:t>
            </w:r>
            <w:r>
              <w:rPr>
                <w:sz w:val="20"/>
                <w:szCs w:val="20"/>
              </w:rPr>
              <w:t xml:space="preserve">еконструктивное </w:t>
            </w:r>
            <w:r w:rsidRPr="003C615F">
              <w:rPr>
                <w:sz w:val="20"/>
                <w:szCs w:val="20"/>
              </w:rPr>
              <w:t>задани</w:t>
            </w:r>
            <w:r>
              <w:rPr>
                <w:sz w:val="20"/>
                <w:szCs w:val="20"/>
              </w:rPr>
              <w:t>е</w:t>
            </w:r>
          </w:p>
        </w:tc>
        <w:tc>
          <w:tcPr>
            <w:tcW w:w="5528" w:type="dxa"/>
            <w:tcBorders>
              <w:top w:val="single" w:sz="4" w:space="0" w:color="auto"/>
              <w:left w:val="single" w:sz="4" w:space="0" w:color="auto"/>
              <w:bottom w:val="single" w:sz="4" w:space="0" w:color="auto"/>
              <w:right w:val="single" w:sz="4" w:space="0" w:color="auto"/>
            </w:tcBorders>
          </w:tcPr>
          <w:p w14:paraId="1B3984AC" w14:textId="77777777" w:rsidR="0079311C" w:rsidRPr="003C615F" w:rsidRDefault="0079311C" w:rsidP="0079311C">
            <w:pPr>
              <w:ind w:left="64" w:right="122" w:firstLine="8"/>
              <w:jc w:val="both"/>
              <w:rPr>
                <w:sz w:val="20"/>
                <w:szCs w:val="20"/>
              </w:rPr>
            </w:pPr>
            <w:r>
              <w:rPr>
                <w:sz w:val="20"/>
                <w:szCs w:val="20"/>
              </w:rPr>
              <w:t xml:space="preserve">Задание, </w:t>
            </w:r>
            <w:r w:rsidRPr="003C615F">
              <w:rPr>
                <w:sz w:val="20"/>
                <w:szCs w:val="20"/>
              </w:rPr>
              <w:t>позволяющ</w:t>
            </w:r>
            <w:r>
              <w:rPr>
                <w:sz w:val="20"/>
                <w:szCs w:val="20"/>
              </w:rPr>
              <w:t>е</w:t>
            </w:r>
            <w:r w:rsidRPr="003C615F">
              <w:rPr>
                <w:sz w:val="20"/>
                <w:szCs w:val="20"/>
              </w:rPr>
              <w:t>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00997A13" w14:textId="08A3795A" w:rsidR="0079311C" w:rsidRPr="00436B68" w:rsidRDefault="0079311C" w:rsidP="0079311C">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02733463" w14:textId="77777777" w:rsidR="0079311C" w:rsidRPr="00436B68" w:rsidRDefault="0079311C" w:rsidP="0079311C">
            <w:pPr>
              <w:ind w:right="70"/>
              <w:rPr>
                <w:sz w:val="20"/>
                <w:szCs w:val="20"/>
              </w:rPr>
            </w:pPr>
            <w:r w:rsidRPr="003C615F">
              <w:rPr>
                <w:sz w:val="20"/>
                <w:szCs w:val="20"/>
              </w:rPr>
              <w:t xml:space="preserve">Комплект задач </w:t>
            </w:r>
            <w:r>
              <w:rPr>
                <w:sz w:val="20"/>
                <w:szCs w:val="20"/>
              </w:rPr>
              <w:t>реконструктивного уровня</w:t>
            </w:r>
          </w:p>
          <w:p w14:paraId="1AECD7C9" w14:textId="77777777" w:rsidR="0079311C" w:rsidRDefault="0079311C" w:rsidP="0079311C">
            <w:pPr>
              <w:rPr>
                <w:sz w:val="20"/>
                <w:szCs w:val="20"/>
              </w:rPr>
            </w:pPr>
          </w:p>
        </w:tc>
      </w:tr>
      <w:tr w:rsidR="0079311C" w:rsidRPr="00436B68" w14:paraId="03FB64FA"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09347053" w14:textId="1326D81A" w:rsidR="0079311C" w:rsidRDefault="0079311C" w:rsidP="0079311C">
            <w:pPr>
              <w:jc w:val="center"/>
              <w:rPr>
                <w:sz w:val="20"/>
                <w:szCs w:val="20"/>
              </w:rPr>
            </w:pPr>
            <w:r>
              <w:rPr>
                <w:sz w:val="20"/>
                <w:szCs w:val="20"/>
              </w:rPr>
              <w:t>6</w:t>
            </w:r>
          </w:p>
        </w:tc>
        <w:tc>
          <w:tcPr>
            <w:tcW w:w="2065" w:type="dxa"/>
            <w:tcBorders>
              <w:top w:val="single" w:sz="4" w:space="0" w:color="auto"/>
              <w:left w:val="single" w:sz="4" w:space="0" w:color="auto"/>
              <w:bottom w:val="single" w:sz="4" w:space="0" w:color="auto"/>
              <w:right w:val="single" w:sz="4" w:space="0" w:color="auto"/>
            </w:tcBorders>
            <w:vAlign w:val="center"/>
          </w:tcPr>
          <w:p w14:paraId="3BC5DF2B" w14:textId="18AD6068" w:rsidR="0079311C" w:rsidRPr="00436B68" w:rsidRDefault="0079311C" w:rsidP="0079311C">
            <w:pPr>
              <w:rPr>
                <w:sz w:val="20"/>
                <w:szCs w:val="20"/>
              </w:rPr>
            </w:pPr>
            <w:r>
              <w:rPr>
                <w:sz w:val="20"/>
                <w:szCs w:val="20"/>
              </w:rPr>
              <w:t>Творческое задание</w:t>
            </w:r>
          </w:p>
        </w:tc>
        <w:tc>
          <w:tcPr>
            <w:tcW w:w="5528" w:type="dxa"/>
            <w:tcBorders>
              <w:top w:val="single" w:sz="4" w:space="0" w:color="auto"/>
              <w:left w:val="single" w:sz="4" w:space="0" w:color="auto"/>
              <w:bottom w:val="single" w:sz="4" w:space="0" w:color="auto"/>
              <w:right w:val="single" w:sz="4" w:space="0" w:color="auto"/>
            </w:tcBorders>
          </w:tcPr>
          <w:p w14:paraId="4E58303A" w14:textId="77777777" w:rsidR="0079311C" w:rsidRDefault="0079311C" w:rsidP="0079311C">
            <w:pPr>
              <w:ind w:left="64" w:right="22" w:firstLine="8"/>
              <w:jc w:val="both"/>
              <w:rPr>
                <w:sz w:val="20"/>
                <w:szCs w:val="20"/>
              </w:rPr>
            </w:pPr>
            <w:r>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14:paraId="310F453F" w14:textId="283F05A0" w:rsidR="0079311C" w:rsidRPr="00436B68" w:rsidRDefault="0079311C" w:rsidP="0079311C">
            <w:pPr>
              <w:ind w:left="64" w:right="22" w:firstLine="8"/>
              <w:jc w:val="both"/>
              <w:rPr>
                <w:sz w:val="20"/>
                <w:szCs w:val="20"/>
              </w:rPr>
            </w:pPr>
            <w:r>
              <w:rPr>
                <w:sz w:val="20"/>
                <w:szCs w:val="20"/>
              </w:rPr>
              <w:t>Может быть использовано для оценки знаний,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31E04673" w14:textId="14C79BD3" w:rsidR="0079311C" w:rsidRDefault="0079311C" w:rsidP="0079311C">
            <w:pPr>
              <w:rPr>
                <w:sz w:val="20"/>
                <w:szCs w:val="20"/>
              </w:rPr>
            </w:pPr>
            <w:r>
              <w:rPr>
                <w:sz w:val="20"/>
                <w:szCs w:val="20"/>
              </w:rPr>
              <w:t xml:space="preserve">Темы групповых и/или индивидуальных творческих заданий </w:t>
            </w:r>
          </w:p>
        </w:tc>
      </w:tr>
      <w:tr w:rsidR="006E473D" w:rsidRPr="00436B68" w14:paraId="729954B3"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4F6945B9" w14:textId="7F534159" w:rsidR="006E473D" w:rsidRDefault="006E473D" w:rsidP="006E473D">
            <w:pPr>
              <w:jc w:val="center"/>
              <w:rPr>
                <w:sz w:val="20"/>
                <w:szCs w:val="20"/>
              </w:rPr>
            </w:pPr>
            <w:r>
              <w:rPr>
                <w:sz w:val="20"/>
                <w:szCs w:val="20"/>
              </w:rPr>
              <w:t>7</w:t>
            </w:r>
          </w:p>
        </w:tc>
        <w:tc>
          <w:tcPr>
            <w:tcW w:w="2065" w:type="dxa"/>
            <w:tcBorders>
              <w:top w:val="single" w:sz="4" w:space="0" w:color="auto"/>
              <w:left w:val="single" w:sz="4" w:space="0" w:color="auto"/>
              <w:bottom w:val="single" w:sz="4" w:space="0" w:color="auto"/>
              <w:right w:val="single" w:sz="4" w:space="0" w:color="auto"/>
            </w:tcBorders>
            <w:vAlign w:val="center"/>
          </w:tcPr>
          <w:p w14:paraId="14A4A5D9" w14:textId="777966D3" w:rsidR="006E473D" w:rsidRDefault="006E473D" w:rsidP="006E473D">
            <w:pPr>
              <w:rPr>
                <w:sz w:val="20"/>
                <w:szCs w:val="20"/>
              </w:rPr>
            </w:pPr>
            <w:r>
              <w:rPr>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076AAB36" w14:textId="77777777" w:rsidR="006E473D" w:rsidRPr="006E473D" w:rsidRDefault="006E473D" w:rsidP="006E473D">
            <w:pPr>
              <w:pStyle w:val="af5"/>
              <w:spacing w:line="240" w:lineRule="auto"/>
              <w:ind w:left="40"/>
              <w:rPr>
                <w:bCs w:val="0"/>
                <w:sz w:val="20"/>
                <w:szCs w:val="20"/>
              </w:rPr>
            </w:pPr>
            <w:r w:rsidRPr="006E473D">
              <w:rPr>
                <w:bCs w:val="0"/>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B7B2EEE" w14:textId="2236E227" w:rsidR="006E473D" w:rsidRDefault="006E473D" w:rsidP="006E473D">
            <w:pPr>
              <w:ind w:left="40" w:right="22" w:firstLine="8"/>
              <w:jc w:val="both"/>
              <w:rPr>
                <w:sz w:val="20"/>
                <w:szCs w:val="20"/>
              </w:rPr>
            </w:pPr>
            <w:r>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0FC423AD" w14:textId="2E8EBA1A" w:rsidR="006E473D" w:rsidRDefault="006E473D" w:rsidP="006E473D">
            <w:pPr>
              <w:ind w:left="41"/>
              <w:rPr>
                <w:sz w:val="20"/>
                <w:szCs w:val="20"/>
              </w:rPr>
            </w:pPr>
            <w:r>
              <w:rPr>
                <w:sz w:val="20"/>
                <w:szCs w:val="20"/>
              </w:rPr>
              <w:t>Перечень вопросов по темам</w:t>
            </w:r>
          </w:p>
        </w:tc>
      </w:tr>
      <w:tr w:rsidR="006E473D" w:rsidRPr="00436B68" w14:paraId="1D23E5E5"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41201250" w14:textId="69B4452E" w:rsidR="006E473D" w:rsidRPr="00436B68" w:rsidRDefault="006E473D" w:rsidP="006E473D">
            <w:pPr>
              <w:jc w:val="center"/>
              <w:rPr>
                <w:sz w:val="20"/>
                <w:szCs w:val="20"/>
              </w:rPr>
            </w:pPr>
            <w:r>
              <w:rPr>
                <w:sz w:val="20"/>
                <w:szCs w:val="20"/>
              </w:rPr>
              <w:t>8</w:t>
            </w:r>
          </w:p>
        </w:tc>
        <w:tc>
          <w:tcPr>
            <w:tcW w:w="2065" w:type="dxa"/>
            <w:tcBorders>
              <w:top w:val="single" w:sz="4" w:space="0" w:color="auto"/>
              <w:left w:val="single" w:sz="4" w:space="0" w:color="auto"/>
              <w:bottom w:val="single" w:sz="4" w:space="0" w:color="auto"/>
              <w:right w:val="single" w:sz="4" w:space="0" w:color="auto"/>
            </w:tcBorders>
            <w:vAlign w:val="center"/>
          </w:tcPr>
          <w:p w14:paraId="066B5644" w14:textId="10D19C2D" w:rsidR="006E473D" w:rsidRPr="00436B68" w:rsidRDefault="006E473D" w:rsidP="006E473D">
            <w:pPr>
              <w:rPr>
                <w:sz w:val="20"/>
                <w:szCs w:val="20"/>
              </w:rPr>
            </w:pPr>
            <w:r w:rsidRPr="00436B68">
              <w:rPr>
                <w:sz w:val="20"/>
                <w:szCs w:val="20"/>
              </w:rPr>
              <w:t xml:space="preserve">Курсовая работа </w:t>
            </w:r>
          </w:p>
        </w:tc>
        <w:tc>
          <w:tcPr>
            <w:tcW w:w="5528" w:type="dxa"/>
            <w:tcBorders>
              <w:top w:val="single" w:sz="4" w:space="0" w:color="auto"/>
              <w:left w:val="single" w:sz="4" w:space="0" w:color="auto"/>
              <w:bottom w:val="single" w:sz="4" w:space="0" w:color="auto"/>
              <w:right w:val="single" w:sz="4" w:space="0" w:color="auto"/>
            </w:tcBorders>
            <w:vAlign w:val="center"/>
          </w:tcPr>
          <w:p w14:paraId="4AF870C5" w14:textId="6ABE8A8B" w:rsidR="006E473D" w:rsidRPr="00436B68" w:rsidRDefault="006E473D" w:rsidP="006E473D">
            <w:pPr>
              <w:jc w:val="both"/>
              <w:rPr>
                <w:sz w:val="20"/>
                <w:szCs w:val="20"/>
              </w:rPr>
            </w:pPr>
            <w:r w:rsidRPr="00436B68">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436B68">
              <w:rPr>
                <w:sz w:val="20"/>
                <w:szCs w:val="20"/>
              </w:rPr>
              <w:t>сформированности</w:t>
            </w:r>
            <w:proofErr w:type="spellEnd"/>
            <w:r w:rsidRPr="00436B68">
              <w:rPr>
                <w:sz w:val="20"/>
                <w:szCs w:val="20"/>
              </w:rPr>
              <w:t xml:space="preserve"> аналитических, исследовательских навыков, навыков практического и творческого мышления. Выполняется в индивидуальном порядке. Может быть использовано для оценки умений, навыков и (или) опыта деятельности обучающихся в предметной или </w:t>
            </w:r>
            <w:proofErr w:type="spellStart"/>
            <w:r w:rsidRPr="00436B68">
              <w:rPr>
                <w:sz w:val="20"/>
                <w:szCs w:val="20"/>
              </w:rPr>
              <w:t>межпредметной</w:t>
            </w:r>
            <w:proofErr w:type="spellEnd"/>
            <w:r w:rsidRPr="00436B68">
              <w:rPr>
                <w:sz w:val="20"/>
                <w:szCs w:val="20"/>
              </w:rPr>
              <w:t xml:space="preserve"> областях</w:t>
            </w:r>
          </w:p>
        </w:tc>
        <w:tc>
          <w:tcPr>
            <w:tcW w:w="2127" w:type="dxa"/>
            <w:tcBorders>
              <w:top w:val="single" w:sz="4" w:space="0" w:color="auto"/>
              <w:left w:val="single" w:sz="4" w:space="0" w:color="auto"/>
              <w:bottom w:val="single" w:sz="4" w:space="0" w:color="auto"/>
              <w:right w:val="single" w:sz="4" w:space="0" w:color="auto"/>
            </w:tcBorders>
            <w:vAlign w:val="center"/>
          </w:tcPr>
          <w:p w14:paraId="380B1B52" w14:textId="5D5FB04E" w:rsidR="006E473D" w:rsidRPr="00436B68" w:rsidRDefault="006E473D" w:rsidP="006E473D">
            <w:pPr>
              <w:rPr>
                <w:sz w:val="20"/>
                <w:szCs w:val="20"/>
              </w:rPr>
            </w:pPr>
            <w:r>
              <w:rPr>
                <w:sz w:val="20"/>
                <w:szCs w:val="20"/>
              </w:rPr>
              <w:t>Примерная тематика курсовых работ</w:t>
            </w:r>
          </w:p>
        </w:tc>
      </w:tr>
      <w:tr w:rsidR="006E473D" w:rsidRPr="00436B68" w14:paraId="16BBC5BD"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0541C987" w14:textId="710879DD" w:rsidR="006E473D" w:rsidRPr="00436B68" w:rsidRDefault="006E473D" w:rsidP="006E473D">
            <w:pPr>
              <w:jc w:val="center"/>
              <w:rPr>
                <w:sz w:val="20"/>
                <w:szCs w:val="20"/>
              </w:rPr>
            </w:pPr>
            <w:r>
              <w:rPr>
                <w:sz w:val="20"/>
                <w:szCs w:val="20"/>
              </w:rPr>
              <w:t>9</w:t>
            </w:r>
          </w:p>
        </w:tc>
        <w:tc>
          <w:tcPr>
            <w:tcW w:w="2065" w:type="dxa"/>
            <w:tcBorders>
              <w:top w:val="single" w:sz="4" w:space="0" w:color="auto"/>
              <w:left w:val="single" w:sz="4" w:space="0" w:color="auto"/>
              <w:bottom w:val="single" w:sz="4" w:space="0" w:color="auto"/>
              <w:right w:val="single" w:sz="4" w:space="0" w:color="auto"/>
            </w:tcBorders>
            <w:vAlign w:val="center"/>
          </w:tcPr>
          <w:p w14:paraId="47DCE2CF" w14:textId="499C6B6A" w:rsidR="006E473D" w:rsidRPr="00436B68" w:rsidRDefault="006E473D" w:rsidP="006E473D">
            <w:pPr>
              <w:rPr>
                <w:sz w:val="20"/>
                <w:szCs w:val="20"/>
              </w:rPr>
            </w:pPr>
            <w:r w:rsidRPr="00436B68">
              <w:rPr>
                <w:sz w:val="20"/>
                <w:szCs w:val="20"/>
              </w:rPr>
              <w:t xml:space="preserve">Зачет </w:t>
            </w:r>
          </w:p>
        </w:tc>
        <w:tc>
          <w:tcPr>
            <w:tcW w:w="5528" w:type="dxa"/>
            <w:tcBorders>
              <w:top w:val="single" w:sz="4" w:space="0" w:color="auto"/>
              <w:left w:val="single" w:sz="4" w:space="0" w:color="auto"/>
              <w:bottom w:val="single" w:sz="4" w:space="0" w:color="auto"/>
              <w:right w:val="single" w:sz="4" w:space="0" w:color="auto"/>
            </w:tcBorders>
            <w:vAlign w:val="center"/>
          </w:tcPr>
          <w:p w14:paraId="7FF603D3" w14:textId="77777777" w:rsidR="006E473D" w:rsidRPr="00436B68" w:rsidRDefault="006E473D" w:rsidP="006E473D">
            <w:pPr>
              <w:jc w:val="both"/>
              <w:rPr>
                <w:sz w:val="20"/>
                <w:szCs w:val="20"/>
              </w:rPr>
            </w:pPr>
            <w:r w:rsidRPr="00436B68">
              <w:rPr>
                <w:sz w:val="20"/>
                <w:szCs w:val="20"/>
              </w:rPr>
              <w:t>Средство, позволяющее оценить знания, умения, навыков и (или) опыта деятельности обучающегося по дисциплине.</w:t>
            </w:r>
          </w:p>
          <w:p w14:paraId="1BFDB3AF" w14:textId="77777777" w:rsidR="006E473D" w:rsidRPr="00436B68" w:rsidRDefault="006E473D" w:rsidP="006E473D">
            <w:pPr>
              <w:jc w:val="both"/>
              <w:rPr>
                <w:sz w:val="20"/>
                <w:szCs w:val="20"/>
              </w:rPr>
            </w:pPr>
            <w:r w:rsidRPr="00436B68">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6EE30821" w14:textId="608B2557" w:rsidR="006E473D" w:rsidRPr="00436B68" w:rsidRDefault="006E473D" w:rsidP="006E473D">
            <w:pPr>
              <w:rPr>
                <w:sz w:val="20"/>
                <w:szCs w:val="20"/>
              </w:rPr>
            </w:pPr>
            <w:r w:rsidRPr="00436B68">
              <w:rPr>
                <w:sz w:val="20"/>
                <w:szCs w:val="20"/>
              </w:rPr>
              <w:t xml:space="preserve">Перечень </w:t>
            </w:r>
            <w:r>
              <w:rPr>
                <w:sz w:val="20"/>
                <w:szCs w:val="20"/>
              </w:rPr>
              <w:t>тестовых заданий</w:t>
            </w:r>
          </w:p>
        </w:tc>
      </w:tr>
      <w:tr w:rsidR="006E473D" w:rsidRPr="00436B68" w14:paraId="3C93C2AD" w14:textId="77777777" w:rsidTr="00BE2683">
        <w:tc>
          <w:tcPr>
            <w:tcW w:w="446" w:type="dxa"/>
            <w:tcBorders>
              <w:top w:val="single" w:sz="4" w:space="0" w:color="auto"/>
              <w:left w:val="single" w:sz="4" w:space="0" w:color="auto"/>
              <w:bottom w:val="single" w:sz="4" w:space="0" w:color="auto"/>
              <w:right w:val="single" w:sz="4" w:space="0" w:color="auto"/>
            </w:tcBorders>
            <w:vAlign w:val="center"/>
          </w:tcPr>
          <w:p w14:paraId="3C9D9EEE" w14:textId="0A4178F3" w:rsidR="006E473D" w:rsidRPr="00436B68" w:rsidRDefault="006E473D" w:rsidP="006E473D">
            <w:pPr>
              <w:jc w:val="center"/>
              <w:rPr>
                <w:sz w:val="20"/>
                <w:szCs w:val="20"/>
              </w:rPr>
            </w:pPr>
            <w:r>
              <w:rPr>
                <w:sz w:val="20"/>
                <w:szCs w:val="20"/>
              </w:rPr>
              <w:t>10</w:t>
            </w:r>
          </w:p>
        </w:tc>
        <w:tc>
          <w:tcPr>
            <w:tcW w:w="2065" w:type="dxa"/>
            <w:tcBorders>
              <w:top w:val="single" w:sz="4" w:space="0" w:color="auto"/>
              <w:left w:val="single" w:sz="4" w:space="0" w:color="auto"/>
              <w:bottom w:val="single" w:sz="4" w:space="0" w:color="auto"/>
              <w:right w:val="single" w:sz="4" w:space="0" w:color="auto"/>
            </w:tcBorders>
            <w:vAlign w:val="center"/>
          </w:tcPr>
          <w:p w14:paraId="05E6DDF1" w14:textId="77777777" w:rsidR="006E473D" w:rsidRPr="00436B68" w:rsidRDefault="006E473D" w:rsidP="006E473D">
            <w:pPr>
              <w:rPr>
                <w:sz w:val="20"/>
                <w:szCs w:val="20"/>
              </w:rPr>
            </w:pPr>
            <w:r w:rsidRPr="00436B68">
              <w:rPr>
                <w:sz w:val="20"/>
                <w:szCs w:val="20"/>
              </w:rPr>
              <w:t>Экзамен</w:t>
            </w:r>
          </w:p>
        </w:tc>
        <w:tc>
          <w:tcPr>
            <w:tcW w:w="5528" w:type="dxa"/>
            <w:tcBorders>
              <w:top w:val="single" w:sz="4" w:space="0" w:color="auto"/>
              <w:left w:val="single" w:sz="4" w:space="0" w:color="auto"/>
              <w:bottom w:val="single" w:sz="4" w:space="0" w:color="auto"/>
              <w:right w:val="single" w:sz="4" w:space="0" w:color="auto"/>
            </w:tcBorders>
            <w:vAlign w:val="center"/>
          </w:tcPr>
          <w:p w14:paraId="04DD12FD" w14:textId="77777777" w:rsidR="006E473D" w:rsidRPr="00436B68" w:rsidRDefault="006E473D" w:rsidP="006E473D">
            <w:pPr>
              <w:jc w:val="both"/>
              <w:rPr>
                <w:sz w:val="20"/>
                <w:szCs w:val="20"/>
              </w:rPr>
            </w:pPr>
            <w:r w:rsidRPr="00436B68">
              <w:rPr>
                <w:sz w:val="20"/>
                <w:szCs w:val="20"/>
              </w:rPr>
              <w:t>Средство, позволяющее оценить знания, умения, навыков и (или) опыта деятельности обучающегося по дисциплине.</w:t>
            </w:r>
          </w:p>
          <w:p w14:paraId="302E1C5F" w14:textId="77777777" w:rsidR="006E473D" w:rsidRPr="00436B68" w:rsidRDefault="006E473D" w:rsidP="006E473D">
            <w:pPr>
              <w:jc w:val="both"/>
              <w:rPr>
                <w:sz w:val="20"/>
                <w:szCs w:val="20"/>
              </w:rPr>
            </w:pPr>
            <w:r w:rsidRPr="00436B68">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740345A5" w14:textId="77777777" w:rsidR="006E473D" w:rsidRPr="00436B68" w:rsidRDefault="006E473D" w:rsidP="006E473D">
            <w:pPr>
              <w:rPr>
                <w:sz w:val="20"/>
                <w:szCs w:val="20"/>
              </w:rPr>
            </w:pPr>
            <w:r w:rsidRPr="00436B68">
              <w:rPr>
                <w:sz w:val="20"/>
                <w:szCs w:val="20"/>
              </w:rPr>
              <w:t>Перечень теоретических вопросов и практических заданий (билетов) к экзамену</w:t>
            </w:r>
          </w:p>
        </w:tc>
      </w:tr>
    </w:tbl>
    <w:p w14:paraId="2F51B5AD" w14:textId="77777777" w:rsidR="006E473D" w:rsidRDefault="006E473D" w:rsidP="00CB508C">
      <w:pPr>
        <w:ind w:firstLine="567"/>
        <w:jc w:val="center"/>
        <w:rPr>
          <w:b/>
          <w:bCs/>
        </w:rPr>
      </w:pPr>
    </w:p>
    <w:p w14:paraId="35D8FC3F" w14:textId="051E5BC7" w:rsidR="00831AEC" w:rsidRDefault="00360B7F" w:rsidP="00831AEC">
      <w:pPr>
        <w:jc w:val="center"/>
        <w:rPr>
          <w:b/>
          <w:bCs/>
        </w:rPr>
      </w:pPr>
      <w:r>
        <w:rPr>
          <w:b/>
          <w:bCs/>
        </w:rPr>
        <w:t xml:space="preserve">Критерии и шкалы оценивания компетенций в результате </w:t>
      </w:r>
      <w:r w:rsidRPr="00831AEC">
        <w:rPr>
          <w:b/>
          <w:bCs/>
        </w:rPr>
        <w:t>изучения дисциплины</w:t>
      </w:r>
    </w:p>
    <w:p w14:paraId="7641146F" w14:textId="04355EE4" w:rsidR="00B31595" w:rsidRDefault="00360B7F" w:rsidP="00360B7F">
      <w:pPr>
        <w:jc w:val="center"/>
        <w:rPr>
          <w:b/>
          <w:bCs/>
        </w:rPr>
      </w:pPr>
      <w:r>
        <w:rPr>
          <w:b/>
          <w:bCs/>
        </w:rPr>
        <w:t xml:space="preserve"> при проведении промежуточной аттестации</w:t>
      </w:r>
      <w:r w:rsidR="00B31595">
        <w:rPr>
          <w:b/>
          <w:bCs/>
        </w:rPr>
        <w:t xml:space="preserve"> </w:t>
      </w:r>
      <w:r>
        <w:rPr>
          <w:b/>
          <w:bCs/>
        </w:rPr>
        <w:t xml:space="preserve">в форме экзамена. </w:t>
      </w:r>
    </w:p>
    <w:p w14:paraId="3DE9B7C7" w14:textId="296A836F" w:rsidR="00360B7F" w:rsidRDefault="00360B7F" w:rsidP="00360B7F">
      <w:pPr>
        <w:jc w:val="center"/>
        <w:rPr>
          <w:b/>
          <w:bCs/>
        </w:rPr>
      </w:pPr>
      <w:r>
        <w:rPr>
          <w:b/>
          <w:bCs/>
        </w:rPr>
        <w:t>Шкала оценивания уровня освоения компетенций</w:t>
      </w:r>
    </w:p>
    <w:p w14:paraId="4E194CB5" w14:textId="77777777" w:rsidR="0079311C" w:rsidRDefault="0079311C" w:rsidP="00360B7F">
      <w:pPr>
        <w:jc w:val="center"/>
        <w:rPr>
          <w:b/>
          <w:bCs/>
        </w:rPr>
      </w:pPr>
    </w:p>
    <w:tbl>
      <w:tblPr>
        <w:tblW w:w="100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48"/>
        <w:gridCol w:w="4707"/>
        <w:gridCol w:w="1748"/>
      </w:tblGrid>
      <w:tr w:rsidR="00360B7F" w14:paraId="5098D7E3" w14:textId="77777777" w:rsidTr="003978A5">
        <w:tc>
          <w:tcPr>
            <w:tcW w:w="3616" w:type="dxa"/>
            <w:gridSpan w:val="2"/>
            <w:vAlign w:val="center"/>
          </w:tcPr>
          <w:p w14:paraId="4A3C2A21" w14:textId="77777777" w:rsidR="00360B7F" w:rsidRDefault="00360B7F" w:rsidP="007040D4">
            <w:pPr>
              <w:jc w:val="center"/>
              <w:rPr>
                <w:sz w:val="20"/>
                <w:szCs w:val="20"/>
              </w:rPr>
            </w:pPr>
            <w:bookmarkStart w:id="2" w:name="_Hlk83587073"/>
            <w:r>
              <w:rPr>
                <w:sz w:val="20"/>
                <w:szCs w:val="20"/>
              </w:rPr>
              <w:t>Шкалы оценивания</w:t>
            </w:r>
          </w:p>
        </w:tc>
        <w:tc>
          <w:tcPr>
            <w:tcW w:w="4707" w:type="dxa"/>
            <w:vAlign w:val="center"/>
          </w:tcPr>
          <w:p w14:paraId="01290FDB" w14:textId="77777777" w:rsidR="00360B7F" w:rsidRDefault="00360B7F" w:rsidP="007040D4">
            <w:pPr>
              <w:jc w:val="center"/>
              <w:rPr>
                <w:sz w:val="20"/>
                <w:szCs w:val="20"/>
              </w:rPr>
            </w:pPr>
            <w:r>
              <w:rPr>
                <w:sz w:val="20"/>
                <w:szCs w:val="20"/>
              </w:rPr>
              <w:t>Критерии оценивания</w:t>
            </w:r>
          </w:p>
        </w:tc>
        <w:tc>
          <w:tcPr>
            <w:tcW w:w="1748" w:type="dxa"/>
            <w:vAlign w:val="center"/>
          </w:tcPr>
          <w:p w14:paraId="1F51EC33" w14:textId="77777777" w:rsidR="00360B7F" w:rsidRDefault="00360B7F" w:rsidP="007040D4">
            <w:pPr>
              <w:jc w:val="center"/>
              <w:rPr>
                <w:color w:val="333333"/>
                <w:sz w:val="20"/>
                <w:szCs w:val="20"/>
              </w:rPr>
            </w:pPr>
            <w:r>
              <w:rPr>
                <w:color w:val="333333"/>
                <w:sz w:val="20"/>
                <w:szCs w:val="20"/>
              </w:rPr>
              <w:t>Уровень</w:t>
            </w:r>
          </w:p>
          <w:p w14:paraId="24DF1761" w14:textId="77777777" w:rsidR="00360B7F" w:rsidRDefault="00360B7F" w:rsidP="007040D4">
            <w:pPr>
              <w:jc w:val="center"/>
              <w:rPr>
                <w:color w:val="333333"/>
                <w:sz w:val="20"/>
                <w:szCs w:val="20"/>
              </w:rPr>
            </w:pPr>
            <w:r>
              <w:rPr>
                <w:color w:val="333333"/>
                <w:sz w:val="20"/>
                <w:szCs w:val="20"/>
              </w:rPr>
              <w:t>освоения</w:t>
            </w:r>
          </w:p>
          <w:p w14:paraId="1D90A1B8" w14:textId="77777777" w:rsidR="00360B7F" w:rsidRDefault="00360B7F" w:rsidP="007040D4">
            <w:pPr>
              <w:jc w:val="center"/>
              <w:rPr>
                <w:color w:val="333333"/>
                <w:sz w:val="20"/>
                <w:szCs w:val="20"/>
              </w:rPr>
            </w:pPr>
            <w:r>
              <w:rPr>
                <w:color w:val="333333"/>
                <w:sz w:val="20"/>
                <w:szCs w:val="20"/>
              </w:rPr>
              <w:t>компетенции</w:t>
            </w:r>
          </w:p>
        </w:tc>
      </w:tr>
      <w:tr w:rsidR="00360B7F" w14:paraId="2144C5B6" w14:textId="77777777" w:rsidTr="003978A5">
        <w:tc>
          <w:tcPr>
            <w:tcW w:w="2268" w:type="dxa"/>
            <w:vAlign w:val="center"/>
          </w:tcPr>
          <w:p w14:paraId="129EFEF7" w14:textId="77777777" w:rsidR="00360B7F" w:rsidRDefault="00360B7F" w:rsidP="007040D4">
            <w:pPr>
              <w:jc w:val="center"/>
              <w:rPr>
                <w:sz w:val="20"/>
                <w:szCs w:val="20"/>
              </w:rPr>
            </w:pPr>
            <w:r>
              <w:rPr>
                <w:sz w:val="20"/>
                <w:szCs w:val="20"/>
              </w:rPr>
              <w:t>«отлично»</w:t>
            </w:r>
          </w:p>
        </w:tc>
        <w:tc>
          <w:tcPr>
            <w:tcW w:w="1348" w:type="dxa"/>
            <w:vMerge w:val="restart"/>
            <w:vAlign w:val="center"/>
          </w:tcPr>
          <w:p w14:paraId="78A7FD47" w14:textId="77777777" w:rsidR="00360B7F" w:rsidRDefault="00360B7F" w:rsidP="007040D4">
            <w:pPr>
              <w:jc w:val="center"/>
              <w:rPr>
                <w:sz w:val="20"/>
                <w:szCs w:val="20"/>
              </w:rPr>
            </w:pPr>
            <w:r>
              <w:rPr>
                <w:sz w:val="20"/>
                <w:szCs w:val="20"/>
              </w:rPr>
              <w:t>«зачтено»</w:t>
            </w:r>
          </w:p>
        </w:tc>
        <w:tc>
          <w:tcPr>
            <w:tcW w:w="4707" w:type="dxa"/>
          </w:tcPr>
          <w:p w14:paraId="5FAC8BCB" w14:textId="77777777" w:rsidR="00360B7F" w:rsidRDefault="00360B7F" w:rsidP="007040D4">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14:paraId="797BE673" w14:textId="77777777" w:rsidR="00360B7F" w:rsidRDefault="00360B7F" w:rsidP="007040D4">
            <w:pPr>
              <w:jc w:val="center"/>
              <w:rPr>
                <w:color w:val="333333"/>
                <w:sz w:val="20"/>
                <w:szCs w:val="20"/>
              </w:rPr>
            </w:pPr>
            <w:r>
              <w:rPr>
                <w:color w:val="333333"/>
                <w:sz w:val="20"/>
                <w:szCs w:val="20"/>
              </w:rPr>
              <w:t>Высокий</w:t>
            </w:r>
          </w:p>
        </w:tc>
      </w:tr>
      <w:tr w:rsidR="00360B7F" w14:paraId="20760F73" w14:textId="77777777" w:rsidTr="003978A5">
        <w:tc>
          <w:tcPr>
            <w:tcW w:w="2268" w:type="dxa"/>
            <w:vAlign w:val="center"/>
          </w:tcPr>
          <w:p w14:paraId="66619B60" w14:textId="77777777" w:rsidR="00360B7F" w:rsidRDefault="00360B7F" w:rsidP="007040D4">
            <w:pPr>
              <w:jc w:val="center"/>
              <w:rPr>
                <w:sz w:val="20"/>
                <w:szCs w:val="20"/>
              </w:rPr>
            </w:pPr>
            <w:r>
              <w:rPr>
                <w:sz w:val="20"/>
                <w:szCs w:val="20"/>
              </w:rPr>
              <w:t>«хорошо»</w:t>
            </w:r>
          </w:p>
        </w:tc>
        <w:tc>
          <w:tcPr>
            <w:tcW w:w="1348" w:type="dxa"/>
            <w:vMerge/>
            <w:vAlign w:val="center"/>
          </w:tcPr>
          <w:p w14:paraId="49929DEC" w14:textId="77777777" w:rsidR="00360B7F" w:rsidRDefault="00360B7F" w:rsidP="007040D4">
            <w:pPr>
              <w:rPr>
                <w:sz w:val="20"/>
                <w:szCs w:val="20"/>
              </w:rPr>
            </w:pPr>
          </w:p>
        </w:tc>
        <w:tc>
          <w:tcPr>
            <w:tcW w:w="4707" w:type="dxa"/>
          </w:tcPr>
          <w:p w14:paraId="18C13DBB" w14:textId="77777777" w:rsidR="00360B7F" w:rsidRDefault="00360B7F" w:rsidP="007040D4">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14:paraId="4869DDFD" w14:textId="77777777" w:rsidR="00360B7F" w:rsidRDefault="00360B7F" w:rsidP="007040D4">
            <w:pPr>
              <w:jc w:val="center"/>
              <w:rPr>
                <w:color w:val="333333"/>
                <w:sz w:val="20"/>
                <w:szCs w:val="20"/>
              </w:rPr>
            </w:pPr>
            <w:r>
              <w:rPr>
                <w:color w:val="333333"/>
                <w:sz w:val="20"/>
                <w:szCs w:val="20"/>
              </w:rPr>
              <w:t>Базовый</w:t>
            </w:r>
          </w:p>
        </w:tc>
      </w:tr>
      <w:tr w:rsidR="00360B7F" w14:paraId="232A9547" w14:textId="77777777" w:rsidTr="003978A5">
        <w:tc>
          <w:tcPr>
            <w:tcW w:w="2268" w:type="dxa"/>
            <w:vAlign w:val="center"/>
          </w:tcPr>
          <w:p w14:paraId="6C3B6EC4" w14:textId="77777777" w:rsidR="00360B7F" w:rsidRDefault="00360B7F" w:rsidP="007040D4">
            <w:pPr>
              <w:jc w:val="center"/>
              <w:rPr>
                <w:sz w:val="20"/>
                <w:szCs w:val="20"/>
              </w:rPr>
            </w:pPr>
            <w:r>
              <w:rPr>
                <w:sz w:val="20"/>
                <w:szCs w:val="20"/>
              </w:rPr>
              <w:t>«удовлетворительно»</w:t>
            </w:r>
          </w:p>
        </w:tc>
        <w:tc>
          <w:tcPr>
            <w:tcW w:w="1348" w:type="dxa"/>
            <w:vMerge/>
            <w:vAlign w:val="center"/>
          </w:tcPr>
          <w:p w14:paraId="3F1533B0" w14:textId="77777777" w:rsidR="00360B7F" w:rsidRDefault="00360B7F" w:rsidP="007040D4">
            <w:pPr>
              <w:rPr>
                <w:sz w:val="20"/>
                <w:szCs w:val="20"/>
              </w:rPr>
            </w:pPr>
          </w:p>
        </w:tc>
        <w:tc>
          <w:tcPr>
            <w:tcW w:w="4707" w:type="dxa"/>
          </w:tcPr>
          <w:p w14:paraId="2B6CC2BA" w14:textId="77777777" w:rsidR="00360B7F" w:rsidRDefault="00360B7F" w:rsidP="007040D4">
            <w:pPr>
              <w:jc w:val="both"/>
              <w:rPr>
                <w:sz w:val="20"/>
                <w:szCs w:val="20"/>
              </w:rPr>
            </w:pPr>
            <w:r>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vAlign w:val="center"/>
          </w:tcPr>
          <w:p w14:paraId="0677209B" w14:textId="77777777" w:rsidR="00360B7F" w:rsidRDefault="00360B7F" w:rsidP="007040D4">
            <w:pPr>
              <w:jc w:val="center"/>
              <w:rPr>
                <w:color w:val="333333"/>
                <w:sz w:val="20"/>
                <w:szCs w:val="20"/>
              </w:rPr>
            </w:pPr>
            <w:r>
              <w:rPr>
                <w:color w:val="333333"/>
                <w:sz w:val="20"/>
                <w:szCs w:val="20"/>
              </w:rPr>
              <w:t>Минимальный</w:t>
            </w:r>
          </w:p>
        </w:tc>
      </w:tr>
      <w:tr w:rsidR="00360B7F" w14:paraId="17B64053" w14:textId="77777777" w:rsidTr="003978A5">
        <w:tc>
          <w:tcPr>
            <w:tcW w:w="2268" w:type="dxa"/>
            <w:vAlign w:val="center"/>
          </w:tcPr>
          <w:p w14:paraId="33AD9CC3" w14:textId="77777777" w:rsidR="00360B7F" w:rsidRDefault="00360B7F" w:rsidP="007040D4">
            <w:pPr>
              <w:jc w:val="center"/>
              <w:rPr>
                <w:sz w:val="20"/>
                <w:szCs w:val="20"/>
              </w:rPr>
            </w:pPr>
            <w:r>
              <w:rPr>
                <w:sz w:val="20"/>
                <w:szCs w:val="20"/>
              </w:rPr>
              <w:t>«неудовлетворительно»</w:t>
            </w:r>
          </w:p>
        </w:tc>
        <w:tc>
          <w:tcPr>
            <w:tcW w:w="1348" w:type="dxa"/>
            <w:vAlign w:val="center"/>
          </w:tcPr>
          <w:p w14:paraId="2663A1C2" w14:textId="77777777" w:rsidR="00360B7F" w:rsidRDefault="00360B7F" w:rsidP="007040D4">
            <w:pPr>
              <w:jc w:val="center"/>
              <w:rPr>
                <w:sz w:val="20"/>
                <w:szCs w:val="20"/>
              </w:rPr>
            </w:pPr>
            <w:r>
              <w:rPr>
                <w:sz w:val="20"/>
                <w:szCs w:val="20"/>
              </w:rPr>
              <w:t>«не зачтено»</w:t>
            </w:r>
          </w:p>
        </w:tc>
        <w:tc>
          <w:tcPr>
            <w:tcW w:w="4707" w:type="dxa"/>
          </w:tcPr>
          <w:p w14:paraId="57415CCD" w14:textId="77777777" w:rsidR="00360B7F" w:rsidRDefault="00360B7F" w:rsidP="007040D4">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vAlign w:val="center"/>
          </w:tcPr>
          <w:p w14:paraId="01920FB3" w14:textId="77777777" w:rsidR="00360B7F" w:rsidRDefault="00360B7F" w:rsidP="007040D4">
            <w:pPr>
              <w:jc w:val="center"/>
              <w:rPr>
                <w:color w:val="333333"/>
                <w:sz w:val="20"/>
                <w:szCs w:val="20"/>
              </w:rPr>
            </w:pPr>
            <w:r>
              <w:rPr>
                <w:color w:val="333333"/>
                <w:sz w:val="20"/>
                <w:szCs w:val="20"/>
              </w:rPr>
              <w:t>Компетенция</w:t>
            </w:r>
          </w:p>
          <w:p w14:paraId="5B70F6BB" w14:textId="77777777" w:rsidR="00360B7F" w:rsidRDefault="00360B7F" w:rsidP="007040D4">
            <w:pPr>
              <w:ind w:left="200" w:hanging="200"/>
              <w:jc w:val="center"/>
              <w:rPr>
                <w:color w:val="333333"/>
                <w:sz w:val="20"/>
                <w:szCs w:val="20"/>
              </w:rPr>
            </w:pPr>
            <w:r>
              <w:rPr>
                <w:color w:val="333333"/>
                <w:sz w:val="20"/>
                <w:szCs w:val="20"/>
              </w:rPr>
              <w:t>не сформирована</w:t>
            </w:r>
          </w:p>
        </w:tc>
      </w:tr>
      <w:bookmarkEnd w:id="2"/>
    </w:tbl>
    <w:p w14:paraId="45CE6DAB" w14:textId="77777777" w:rsidR="00360B7F" w:rsidRDefault="00360B7F" w:rsidP="00360B7F">
      <w:pPr>
        <w:pStyle w:val="Style1"/>
        <w:widowControl/>
        <w:tabs>
          <w:tab w:val="num" w:pos="435"/>
        </w:tabs>
        <w:jc w:val="center"/>
        <w:rPr>
          <w:rStyle w:val="FontStyle20"/>
          <w:b w:val="0"/>
          <w:bCs w:val="0"/>
        </w:rPr>
      </w:pPr>
    </w:p>
    <w:p w14:paraId="2234F071" w14:textId="77777777" w:rsidR="00104345" w:rsidRPr="008B772C" w:rsidRDefault="00104345" w:rsidP="00104345">
      <w:pPr>
        <w:jc w:val="center"/>
        <w:rPr>
          <w:b/>
          <w:bCs/>
          <w:iCs/>
        </w:rPr>
      </w:pPr>
      <w:r w:rsidRPr="008B772C">
        <w:rPr>
          <w:b/>
          <w:bCs/>
        </w:rPr>
        <w:t xml:space="preserve">Критерии и шкалы оценивания компетенций в результате </w:t>
      </w:r>
      <w:r w:rsidRPr="008B772C">
        <w:rPr>
          <w:b/>
          <w:bCs/>
          <w:iCs/>
        </w:rPr>
        <w:t>изучения дисциплины</w:t>
      </w:r>
    </w:p>
    <w:p w14:paraId="745D3137" w14:textId="77777777" w:rsidR="0079311C" w:rsidRDefault="00104345" w:rsidP="00104345">
      <w:pPr>
        <w:jc w:val="center"/>
        <w:rPr>
          <w:b/>
          <w:bCs/>
        </w:rPr>
      </w:pPr>
      <w:r w:rsidRPr="008B772C">
        <w:rPr>
          <w:b/>
          <w:bCs/>
        </w:rPr>
        <w:t>при проведении промежуточной аттестации</w:t>
      </w:r>
      <w:r>
        <w:rPr>
          <w:b/>
          <w:bCs/>
        </w:rPr>
        <w:t xml:space="preserve"> </w:t>
      </w:r>
      <w:r w:rsidRPr="008B772C">
        <w:rPr>
          <w:b/>
          <w:bCs/>
        </w:rPr>
        <w:t xml:space="preserve">в форме </w:t>
      </w:r>
      <w:r>
        <w:rPr>
          <w:b/>
          <w:bCs/>
        </w:rPr>
        <w:t>зачета</w:t>
      </w:r>
      <w:r w:rsidRPr="008B772C">
        <w:rPr>
          <w:b/>
          <w:bCs/>
        </w:rPr>
        <w:t xml:space="preserve">. </w:t>
      </w:r>
    </w:p>
    <w:p w14:paraId="63F8E51B" w14:textId="218131B8" w:rsidR="00104345" w:rsidRDefault="00104345" w:rsidP="00104345">
      <w:pPr>
        <w:jc w:val="center"/>
        <w:rPr>
          <w:b/>
          <w:bCs/>
        </w:rPr>
      </w:pPr>
      <w:r w:rsidRPr="008B772C">
        <w:rPr>
          <w:b/>
          <w:bCs/>
        </w:rPr>
        <w:t>Шкала оценивания уровня освоения компетенций</w:t>
      </w:r>
    </w:p>
    <w:p w14:paraId="5E7A36A4" w14:textId="77777777" w:rsidR="00104345" w:rsidRDefault="00104345" w:rsidP="00104345">
      <w:pPr>
        <w:jc w:val="center"/>
      </w:pPr>
    </w:p>
    <w:p w14:paraId="118F18C2" w14:textId="4BB0F317" w:rsidR="00104345" w:rsidRDefault="00104345" w:rsidP="00104345">
      <w:pPr>
        <w:jc w:val="center"/>
      </w:pPr>
      <w:r w:rsidRPr="00A532C3">
        <w:t xml:space="preserve">Критерии и шкала оценивания </w:t>
      </w:r>
      <w:r w:rsidR="00AF3B1F">
        <w:t>зачета</w:t>
      </w:r>
    </w:p>
    <w:tbl>
      <w:tblPr>
        <w:tblW w:w="5151" w:type="pct"/>
        <w:tblLook w:val="01E0" w:firstRow="1" w:lastRow="1" w:firstColumn="1" w:lastColumn="1" w:noHBand="0" w:noVBand="0"/>
      </w:tblPr>
      <w:tblGrid>
        <w:gridCol w:w="2292"/>
        <w:gridCol w:w="1411"/>
        <w:gridCol w:w="6273"/>
      </w:tblGrid>
      <w:tr w:rsidR="00104345" w:rsidRPr="00C0632B" w14:paraId="2724D0C9" w14:textId="77777777" w:rsidTr="007040D4">
        <w:tc>
          <w:tcPr>
            <w:tcW w:w="1856" w:type="pct"/>
            <w:gridSpan w:val="2"/>
            <w:tcBorders>
              <w:top w:val="single" w:sz="4" w:space="0" w:color="auto"/>
              <w:left w:val="single" w:sz="4" w:space="0" w:color="auto"/>
              <w:bottom w:val="single" w:sz="4" w:space="0" w:color="auto"/>
              <w:right w:val="single" w:sz="4" w:space="0" w:color="auto"/>
            </w:tcBorders>
            <w:vAlign w:val="center"/>
          </w:tcPr>
          <w:p w14:paraId="39B58286" w14:textId="77777777" w:rsidR="00104345" w:rsidRPr="00C710C6" w:rsidRDefault="00104345" w:rsidP="007040D4">
            <w:pPr>
              <w:jc w:val="center"/>
              <w:rPr>
                <w:sz w:val="20"/>
                <w:szCs w:val="20"/>
              </w:rPr>
            </w:pPr>
            <w:r w:rsidRPr="00C710C6">
              <w:rPr>
                <w:sz w:val="20"/>
                <w:szCs w:val="20"/>
              </w:rPr>
              <w:t>Шкала оценивания</w:t>
            </w:r>
          </w:p>
        </w:tc>
        <w:tc>
          <w:tcPr>
            <w:tcW w:w="3144" w:type="pct"/>
            <w:tcBorders>
              <w:top w:val="single" w:sz="4" w:space="0" w:color="auto"/>
              <w:left w:val="single" w:sz="4" w:space="0" w:color="auto"/>
              <w:bottom w:val="single" w:sz="4" w:space="0" w:color="auto"/>
              <w:right w:val="single" w:sz="4" w:space="0" w:color="auto"/>
            </w:tcBorders>
            <w:vAlign w:val="center"/>
          </w:tcPr>
          <w:p w14:paraId="035D236D" w14:textId="77777777" w:rsidR="00104345" w:rsidRPr="00C710C6" w:rsidRDefault="00104345" w:rsidP="007040D4">
            <w:pPr>
              <w:jc w:val="center"/>
              <w:rPr>
                <w:sz w:val="20"/>
                <w:szCs w:val="20"/>
              </w:rPr>
            </w:pPr>
            <w:r w:rsidRPr="00C710C6">
              <w:rPr>
                <w:sz w:val="20"/>
                <w:szCs w:val="20"/>
              </w:rPr>
              <w:t>Критерии оценивания</w:t>
            </w:r>
          </w:p>
        </w:tc>
      </w:tr>
      <w:tr w:rsidR="00104345" w:rsidRPr="00C0632B" w14:paraId="78985E91" w14:textId="77777777" w:rsidTr="007040D4">
        <w:tc>
          <w:tcPr>
            <w:tcW w:w="1149" w:type="pct"/>
            <w:tcBorders>
              <w:top w:val="single" w:sz="4" w:space="0" w:color="auto"/>
              <w:left w:val="single" w:sz="4" w:space="0" w:color="auto"/>
              <w:bottom w:val="single" w:sz="4" w:space="0" w:color="auto"/>
              <w:right w:val="single" w:sz="4" w:space="0" w:color="auto"/>
            </w:tcBorders>
            <w:vAlign w:val="center"/>
          </w:tcPr>
          <w:p w14:paraId="4A6A6DBC" w14:textId="77777777" w:rsidR="00104345" w:rsidRPr="00104345" w:rsidRDefault="00104345" w:rsidP="007040D4">
            <w:pPr>
              <w:jc w:val="center"/>
              <w:rPr>
                <w:sz w:val="20"/>
                <w:szCs w:val="20"/>
              </w:rPr>
            </w:pPr>
            <w:r w:rsidRPr="00104345">
              <w:rPr>
                <w:sz w:val="20"/>
                <w:szCs w:val="20"/>
                <w:lang w:eastAsia="en-US"/>
              </w:rPr>
              <w:t>«отлично»</w:t>
            </w:r>
          </w:p>
        </w:tc>
        <w:tc>
          <w:tcPr>
            <w:tcW w:w="707" w:type="pct"/>
            <w:vMerge w:val="restart"/>
            <w:tcBorders>
              <w:top w:val="single" w:sz="4" w:space="0" w:color="auto"/>
              <w:left w:val="single" w:sz="4" w:space="0" w:color="auto"/>
              <w:right w:val="single" w:sz="4" w:space="0" w:color="auto"/>
            </w:tcBorders>
            <w:vAlign w:val="center"/>
          </w:tcPr>
          <w:p w14:paraId="7000A068" w14:textId="77777777" w:rsidR="00104345" w:rsidRPr="00104345" w:rsidRDefault="00104345" w:rsidP="007040D4">
            <w:pPr>
              <w:jc w:val="center"/>
              <w:rPr>
                <w:sz w:val="20"/>
                <w:szCs w:val="20"/>
              </w:rPr>
            </w:pPr>
            <w:r w:rsidRPr="00104345">
              <w:rPr>
                <w:sz w:val="20"/>
                <w:szCs w:val="20"/>
              </w:rPr>
              <w:t>зачтено</w:t>
            </w:r>
          </w:p>
        </w:tc>
        <w:tc>
          <w:tcPr>
            <w:tcW w:w="3144" w:type="pct"/>
            <w:tcBorders>
              <w:top w:val="single" w:sz="4" w:space="0" w:color="auto"/>
              <w:left w:val="single" w:sz="4" w:space="0" w:color="auto"/>
              <w:bottom w:val="single" w:sz="4" w:space="0" w:color="auto"/>
              <w:right w:val="single" w:sz="4" w:space="0" w:color="auto"/>
            </w:tcBorders>
          </w:tcPr>
          <w:p w14:paraId="6316B130" w14:textId="77777777" w:rsidR="00104345" w:rsidRPr="00C710C6" w:rsidRDefault="00104345" w:rsidP="007040D4">
            <w:pPr>
              <w:jc w:val="both"/>
              <w:rPr>
                <w:sz w:val="20"/>
                <w:szCs w:val="20"/>
              </w:rPr>
            </w:pPr>
            <w:r w:rsidRPr="00C710C6">
              <w:rPr>
                <w:sz w:val="20"/>
                <w:szCs w:val="20"/>
              </w:rPr>
              <w:t>Обучающийся верно ответил на 90 – 100 % тестовых заданий при прохождении тестирования</w:t>
            </w:r>
          </w:p>
        </w:tc>
      </w:tr>
      <w:tr w:rsidR="00104345" w:rsidRPr="00C0632B" w14:paraId="3DEC7097" w14:textId="77777777" w:rsidTr="007040D4">
        <w:tc>
          <w:tcPr>
            <w:tcW w:w="1149" w:type="pct"/>
            <w:tcBorders>
              <w:top w:val="single" w:sz="4" w:space="0" w:color="auto"/>
              <w:left w:val="single" w:sz="4" w:space="0" w:color="auto"/>
              <w:bottom w:val="single" w:sz="4" w:space="0" w:color="auto"/>
              <w:right w:val="single" w:sz="4" w:space="0" w:color="auto"/>
            </w:tcBorders>
            <w:vAlign w:val="center"/>
          </w:tcPr>
          <w:p w14:paraId="0870E29B" w14:textId="77777777" w:rsidR="00104345" w:rsidRPr="00104345" w:rsidRDefault="00104345" w:rsidP="007040D4">
            <w:pPr>
              <w:jc w:val="center"/>
              <w:rPr>
                <w:sz w:val="20"/>
                <w:szCs w:val="20"/>
              </w:rPr>
            </w:pPr>
            <w:r w:rsidRPr="00104345">
              <w:rPr>
                <w:sz w:val="20"/>
                <w:szCs w:val="20"/>
                <w:lang w:eastAsia="en-US"/>
              </w:rPr>
              <w:t>«хорошо»</w:t>
            </w:r>
          </w:p>
        </w:tc>
        <w:tc>
          <w:tcPr>
            <w:tcW w:w="707" w:type="pct"/>
            <w:vMerge/>
            <w:tcBorders>
              <w:left w:val="single" w:sz="4" w:space="0" w:color="auto"/>
              <w:right w:val="single" w:sz="4" w:space="0" w:color="auto"/>
            </w:tcBorders>
            <w:vAlign w:val="center"/>
          </w:tcPr>
          <w:p w14:paraId="6DB20695" w14:textId="77777777" w:rsidR="00104345" w:rsidRPr="00104345" w:rsidRDefault="00104345" w:rsidP="007040D4">
            <w:pPr>
              <w:jc w:val="center"/>
              <w:rPr>
                <w:sz w:val="20"/>
                <w:szCs w:val="20"/>
              </w:rPr>
            </w:pPr>
          </w:p>
        </w:tc>
        <w:tc>
          <w:tcPr>
            <w:tcW w:w="3144" w:type="pct"/>
            <w:tcBorders>
              <w:top w:val="single" w:sz="4" w:space="0" w:color="auto"/>
              <w:left w:val="single" w:sz="4" w:space="0" w:color="auto"/>
              <w:bottom w:val="single" w:sz="4" w:space="0" w:color="auto"/>
              <w:right w:val="single" w:sz="4" w:space="0" w:color="auto"/>
            </w:tcBorders>
          </w:tcPr>
          <w:p w14:paraId="61B37DC2" w14:textId="77777777" w:rsidR="00104345" w:rsidRPr="00C710C6" w:rsidRDefault="00104345" w:rsidP="007040D4">
            <w:pPr>
              <w:jc w:val="both"/>
              <w:rPr>
                <w:sz w:val="20"/>
                <w:szCs w:val="20"/>
              </w:rPr>
            </w:pPr>
            <w:r w:rsidRPr="00C710C6">
              <w:rPr>
                <w:sz w:val="20"/>
                <w:szCs w:val="20"/>
              </w:rPr>
              <w:t>Обучающийся верно ответил на 80 – 89 % тестовых заданий при прохождении тестирования</w:t>
            </w:r>
          </w:p>
        </w:tc>
      </w:tr>
      <w:tr w:rsidR="00104345" w:rsidRPr="00C0632B" w14:paraId="1BEBC725" w14:textId="77777777" w:rsidTr="007040D4">
        <w:tc>
          <w:tcPr>
            <w:tcW w:w="1149" w:type="pct"/>
            <w:tcBorders>
              <w:top w:val="single" w:sz="4" w:space="0" w:color="auto"/>
              <w:left w:val="single" w:sz="4" w:space="0" w:color="auto"/>
              <w:bottom w:val="single" w:sz="4" w:space="0" w:color="auto"/>
              <w:right w:val="single" w:sz="4" w:space="0" w:color="auto"/>
            </w:tcBorders>
            <w:vAlign w:val="center"/>
          </w:tcPr>
          <w:p w14:paraId="32A82706" w14:textId="77777777" w:rsidR="00104345" w:rsidRPr="00104345" w:rsidRDefault="00104345" w:rsidP="007040D4">
            <w:pPr>
              <w:jc w:val="center"/>
              <w:rPr>
                <w:sz w:val="20"/>
                <w:szCs w:val="20"/>
              </w:rPr>
            </w:pPr>
            <w:r w:rsidRPr="00104345">
              <w:rPr>
                <w:sz w:val="20"/>
                <w:szCs w:val="20"/>
                <w:lang w:eastAsia="en-US"/>
              </w:rPr>
              <w:t>«удовлетворительно»</w:t>
            </w:r>
          </w:p>
        </w:tc>
        <w:tc>
          <w:tcPr>
            <w:tcW w:w="707" w:type="pct"/>
            <w:vMerge/>
            <w:tcBorders>
              <w:left w:val="single" w:sz="4" w:space="0" w:color="auto"/>
              <w:bottom w:val="single" w:sz="4" w:space="0" w:color="auto"/>
              <w:right w:val="single" w:sz="4" w:space="0" w:color="auto"/>
            </w:tcBorders>
            <w:vAlign w:val="center"/>
          </w:tcPr>
          <w:p w14:paraId="77EDE6AB" w14:textId="77777777" w:rsidR="00104345" w:rsidRPr="00104345" w:rsidRDefault="00104345" w:rsidP="007040D4">
            <w:pPr>
              <w:jc w:val="center"/>
              <w:rPr>
                <w:sz w:val="20"/>
                <w:szCs w:val="20"/>
              </w:rPr>
            </w:pPr>
          </w:p>
        </w:tc>
        <w:tc>
          <w:tcPr>
            <w:tcW w:w="3144" w:type="pct"/>
            <w:tcBorders>
              <w:top w:val="single" w:sz="4" w:space="0" w:color="auto"/>
              <w:left w:val="single" w:sz="4" w:space="0" w:color="auto"/>
              <w:bottom w:val="single" w:sz="4" w:space="0" w:color="auto"/>
              <w:right w:val="single" w:sz="4" w:space="0" w:color="auto"/>
            </w:tcBorders>
          </w:tcPr>
          <w:p w14:paraId="7CB737FC" w14:textId="77777777" w:rsidR="00104345" w:rsidRPr="00C710C6" w:rsidRDefault="00104345" w:rsidP="007040D4">
            <w:pPr>
              <w:jc w:val="both"/>
              <w:rPr>
                <w:sz w:val="20"/>
                <w:szCs w:val="20"/>
              </w:rPr>
            </w:pPr>
            <w:r w:rsidRPr="00C710C6">
              <w:rPr>
                <w:sz w:val="20"/>
                <w:szCs w:val="20"/>
              </w:rPr>
              <w:t>Обучающийся верно ответил на 70 – 79 % тестовых заданий при прохождении тестирования</w:t>
            </w:r>
          </w:p>
        </w:tc>
      </w:tr>
      <w:tr w:rsidR="00104345" w:rsidRPr="00C0632B" w14:paraId="6734D2FA" w14:textId="77777777" w:rsidTr="007040D4">
        <w:tc>
          <w:tcPr>
            <w:tcW w:w="1149" w:type="pct"/>
            <w:tcBorders>
              <w:top w:val="single" w:sz="4" w:space="0" w:color="auto"/>
              <w:left w:val="single" w:sz="4" w:space="0" w:color="auto"/>
              <w:bottom w:val="single" w:sz="4" w:space="0" w:color="auto"/>
              <w:right w:val="single" w:sz="4" w:space="0" w:color="auto"/>
            </w:tcBorders>
            <w:vAlign w:val="center"/>
          </w:tcPr>
          <w:p w14:paraId="3F438F03" w14:textId="3BA08CFA" w:rsidR="00104345" w:rsidRPr="00104345" w:rsidRDefault="00104345" w:rsidP="007040D4">
            <w:pPr>
              <w:jc w:val="center"/>
              <w:rPr>
                <w:sz w:val="20"/>
                <w:szCs w:val="20"/>
              </w:rPr>
            </w:pPr>
            <w:r w:rsidRPr="00104345">
              <w:rPr>
                <w:sz w:val="20"/>
                <w:szCs w:val="20"/>
                <w:lang w:eastAsia="en-US"/>
              </w:rPr>
              <w:t>«неудовлетворительно»</w:t>
            </w:r>
          </w:p>
        </w:tc>
        <w:tc>
          <w:tcPr>
            <w:tcW w:w="707" w:type="pct"/>
            <w:tcBorders>
              <w:top w:val="single" w:sz="4" w:space="0" w:color="auto"/>
              <w:left w:val="single" w:sz="4" w:space="0" w:color="auto"/>
              <w:bottom w:val="single" w:sz="4" w:space="0" w:color="auto"/>
              <w:right w:val="single" w:sz="4" w:space="0" w:color="auto"/>
            </w:tcBorders>
            <w:vAlign w:val="center"/>
          </w:tcPr>
          <w:p w14:paraId="1DD24540" w14:textId="77777777" w:rsidR="00104345" w:rsidRPr="00104345" w:rsidRDefault="00104345" w:rsidP="007040D4">
            <w:pPr>
              <w:jc w:val="center"/>
              <w:rPr>
                <w:sz w:val="20"/>
                <w:szCs w:val="20"/>
              </w:rPr>
            </w:pPr>
            <w:r w:rsidRPr="00104345">
              <w:rPr>
                <w:sz w:val="20"/>
                <w:szCs w:val="20"/>
              </w:rPr>
              <w:t>не зачтено</w:t>
            </w:r>
          </w:p>
        </w:tc>
        <w:tc>
          <w:tcPr>
            <w:tcW w:w="3144" w:type="pct"/>
            <w:tcBorders>
              <w:top w:val="single" w:sz="4" w:space="0" w:color="auto"/>
              <w:left w:val="single" w:sz="4" w:space="0" w:color="auto"/>
              <w:bottom w:val="single" w:sz="4" w:space="0" w:color="auto"/>
              <w:right w:val="single" w:sz="4" w:space="0" w:color="auto"/>
            </w:tcBorders>
          </w:tcPr>
          <w:p w14:paraId="26B775F4" w14:textId="77777777" w:rsidR="00104345" w:rsidRPr="00C710C6" w:rsidRDefault="00104345" w:rsidP="007040D4">
            <w:pPr>
              <w:jc w:val="both"/>
              <w:rPr>
                <w:sz w:val="20"/>
                <w:szCs w:val="20"/>
              </w:rPr>
            </w:pPr>
            <w:r w:rsidRPr="00C710C6">
              <w:rPr>
                <w:sz w:val="20"/>
                <w:szCs w:val="20"/>
              </w:rPr>
              <w:t>Обучающийся верно ответил на 69 % и менее тестовых заданий при прохождении тестирования</w:t>
            </w:r>
          </w:p>
        </w:tc>
      </w:tr>
    </w:tbl>
    <w:p w14:paraId="46FF8EAC" w14:textId="77777777" w:rsidR="006E473D" w:rsidRDefault="006E473D" w:rsidP="00360B7F">
      <w:pPr>
        <w:ind w:firstLine="567"/>
        <w:jc w:val="center"/>
        <w:rPr>
          <w:b/>
          <w:bCs/>
        </w:rPr>
      </w:pPr>
    </w:p>
    <w:p w14:paraId="1B5217D5" w14:textId="629E815D" w:rsidR="00360B7F" w:rsidRDefault="00360B7F" w:rsidP="00360B7F">
      <w:pPr>
        <w:ind w:firstLine="567"/>
        <w:jc w:val="center"/>
        <w:rPr>
          <w:b/>
          <w:bCs/>
        </w:rPr>
      </w:pPr>
      <w:r>
        <w:rPr>
          <w:b/>
          <w:bCs/>
        </w:rPr>
        <w:t>Критерии и шкалы оценивания результатов обучения при проведении</w:t>
      </w:r>
    </w:p>
    <w:p w14:paraId="376910A2" w14:textId="333CD813" w:rsidR="00360B7F" w:rsidRDefault="00360B7F" w:rsidP="00360B7F">
      <w:pPr>
        <w:ind w:firstLine="567"/>
        <w:jc w:val="center"/>
        <w:rPr>
          <w:b/>
          <w:bCs/>
        </w:rPr>
      </w:pPr>
      <w:r>
        <w:rPr>
          <w:b/>
          <w:bCs/>
        </w:rPr>
        <w:t>текущего контроля успеваемости</w:t>
      </w:r>
    </w:p>
    <w:p w14:paraId="5FB494CF" w14:textId="2693A7B4" w:rsidR="00360B7F" w:rsidRDefault="00360B7F" w:rsidP="00360B7F">
      <w:pPr>
        <w:jc w:val="center"/>
        <w:rPr>
          <w:b/>
          <w:bCs/>
        </w:rPr>
      </w:pPr>
    </w:p>
    <w:p w14:paraId="549EC10C" w14:textId="77777777" w:rsidR="00C31E30" w:rsidRDefault="00C31E30" w:rsidP="00C31E30">
      <w:r>
        <w:t>Творческое задание</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304"/>
        <w:gridCol w:w="6379"/>
      </w:tblGrid>
      <w:tr w:rsidR="003978A5" w14:paraId="340F7A52" w14:textId="77777777" w:rsidTr="003978A5">
        <w:tc>
          <w:tcPr>
            <w:tcW w:w="3645" w:type="dxa"/>
            <w:gridSpan w:val="2"/>
            <w:vAlign w:val="center"/>
          </w:tcPr>
          <w:p w14:paraId="7F56B196" w14:textId="3B24013C" w:rsidR="003978A5" w:rsidRDefault="003978A5" w:rsidP="007040D4">
            <w:pPr>
              <w:jc w:val="center"/>
              <w:rPr>
                <w:sz w:val="20"/>
                <w:szCs w:val="20"/>
              </w:rPr>
            </w:pPr>
            <w:r>
              <w:rPr>
                <w:sz w:val="20"/>
                <w:szCs w:val="20"/>
              </w:rPr>
              <w:t>Шкала оценивания</w:t>
            </w:r>
          </w:p>
        </w:tc>
        <w:tc>
          <w:tcPr>
            <w:tcW w:w="6379" w:type="dxa"/>
          </w:tcPr>
          <w:p w14:paraId="4423FF8C" w14:textId="1287D081" w:rsidR="003978A5" w:rsidRDefault="003978A5" w:rsidP="007040D4">
            <w:pPr>
              <w:jc w:val="center"/>
              <w:rPr>
                <w:sz w:val="20"/>
                <w:szCs w:val="20"/>
              </w:rPr>
            </w:pPr>
            <w:r>
              <w:rPr>
                <w:sz w:val="20"/>
                <w:szCs w:val="20"/>
              </w:rPr>
              <w:t>Критерии оценивания</w:t>
            </w:r>
          </w:p>
        </w:tc>
      </w:tr>
      <w:tr w:rsidR="003978A5" w14:paraId="203A7686" w14:textId="77777777" w:rsidTr="003978A5">
        <w:tc>
          <w:tcPr>
            <w:tcW w:w="2341" w:type="dxa"/>
            <w:vAlign w:val="center"/>
          </w:tcPr>
          <w:p w14:paraId="50D47B2C" w14:textId="77777777" w:rsidR="003978A5" w:rsidRDefault="003978A5" w:rsidP="003978A5">
            <w:pPr>
              <w:jc w:val="center"/>
              <w:rPr>
                <w:sz w:val="20"/>
                <w:szCs w:val="20"/>
              </w:rPr>
            </w:pPr>
            <w:r>
              <w:rPr>
                <w:sz w:val="20"/>
                <w:szCs w:val="20"/>
              </w:rPr>
              <w:t>«отлично»</w:t>
            </w:r>
          </w:p>
        </w:tc>
        <w:tc>
          <w:tcPr>
            <w:tcW w:w="1304" w:type="dxa"/>
            <w:vMerge w:val="restart"/>
            <w:vAlign w:val="center"/>
          </w:tcPr>
          <w:p w14:paraId="45E4C969" w14:textId="35DB8892" w:rsidR="003978A5" w:rsidRPr="00254875" w:rsidRDefault="003978A5" w:rsidP="003978A5">
            <w:pPr>
              <w:pStyle w:val="a8"/>
              <w:shd w:val="clear" w:color="auto" w:fill="FFFFFF"/>
              <w:tabs>
                <w:tab w:val="left" w:pos="171"/>
              </w:tabs>
              <w:spacing w:before="0" w:beforeAutospacing="0" w:after="0" w:afterAutospacing="0"/>
              <w:jc w:val="both"/>
              <w:rPr>
                <w:iCs/>
                <w:color w:val="000000"/>
                <w:sz w:val="20"/>
                <w:szCs w:val="20"/>
                <w:lang w:eastAsia="en-US"/>
              </w:rPr>
            </w:pPr>
            <w:r>
              <w:rPr>
                <w:sz w:val="20"/>
                <w:szCs w:val="20"/>
              </w:rPr>
              <w:t>«зачтено»</w:t>
            </w:r>
          </w:p>
        </w:tc>
        <w:tc>
          <w:tcPr>
            <w:tcW w:w="6379" w:type="dxa"/>
          </w:tcPr>
          <w:p w14:paraId="02862998" w14:textId="3BE7C7B2" w:rsidR="003978A5" w:rsidRPr="00254875" w:rsidRDefault="003978A5" w:rsidP="003978A5">
            <w:pPr>
              <w:pStyle w:val="a8"/>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14:paraId="6FF66131" w14:textId="77777777" w:rsidR="003978A5" w:rsidRPr="00254875" w:rsidRDefault="003978A5" w:rsidP="003978A5">
            <w:pPr>
              <w:pStyle w:val="a8"/>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14:paraId="59FB7EC0" w14:textId="77777777" w:rsidR="003978A5" w:rsidRPr="00254875" w:rsidRDefault="003978A5" w:rsidP="003978A5">
            <w:pPr>
              <w:pStyle w:val="a8"/>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3978A5" w14:paraId="6F42013C" w14:textId="77777777" w:rsidTr="003978A5">
        <w:tc>
          <w:tcPr>
            <w:tcW w:w="2341" w:type="dxa"/>
            <w:vAlign w:val="center"/>
          </w:tcPr>
          <w:p w14:paraId="7DE1C64C" w14:textId="77777777" w:rsidR="003978A5" w:rsidRDefault="003978A5" w:rsidP="003978A5">
            <w:pPr>
              <w:jc w:val="center"/>
              <w:rPr>
                <w:sz w:val="20"/>
                <w:szCs w:val="20"/>
              </w:rPr>
            </w:pPr>
            <w:r>
              <w:rPr>
                <w:sz w:val="20"/>
                <w:szCs w:val="20"/>
              </w:rPr>
              <w:t>«хорошо»</w:t>
            </w:r>
          </w:p>
        </w:tc>
        <w:tc>
          <w:tcPr>
            <w:tcW w:w="1304" w:type="dxa"/>
            <w:vMerge/>
            <w:vAlign w:val="center"/>
          </w:tcPr>
          <w:p w14:paraId="73B39BF7" w14:textId="77777777" w:rsidR="003978A5" w:rsidRPr="00254875" w:rsidRDefault="003978A5" w:rsidP="003978A5">
            <w:pPr>
              <w:pStyle w:val="a8"/>
              <w:shd w:val="clear" w:color="auto" w:fill="FFFFFF"/>
              <w:tabs>
                <w:tab w:val="left" w:pos="171"/>
              </w:tabs>
              <w:spacing w:before="0" w:beforeAutospacing="0" w:after="0" w:afterAutospacing="0"/>
              <w:jc w:val="both"/>
              <w:rPr>
                <w:iCs/>
                <w:color w:val="000000"/>
                <w:sz w:val="20"/>
                <w:szCs w:val="20"/>
                <w:lang w:eastAsia="en-US"/>
              </w:rPr>
            </w:pPr>
          </w:p>
        </w:tc>
        <w:tc>
          <w:tcPr>
            <w:tcW w:w="6379" w:type="dxa"/>
          </w:tcPr>
          <w:p w14:paraId="598146B9" w14:textId="750FA180" w:rsidR="003978A5" w:rsidRPr="00254875" w:rsidRDefault="003978A5" w:rsidP="003978A5">
            <w:pPr>
              <w:pStyle w:val="a8"/>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14:paraId="4F82FD73" w14:textId="77777777" w:rsidR="003978A5" w:rsidRPr="00254875" w:rsidRDefault="003978A5" w:rsidP="003978A5">
            <w:pPr>
              <w:pStyle w:val="a8"/>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3978A5" w14:paraId="4BAA9B7F" w14:textId="77777777" w:rsidTr="003978A5">
        <w:tc>
          <w:tcPr>
            <w:tcW w:w="2341" w:type="dxa"/>
            <w:vAlign w:val="center"/>
          </w:tcPr>
          <w:p w14:paraId="5236608B" w14:textId="77777777" w:rsidR="003978A5" w:rsidRDefault="003978A5" w:rsidP="003978A5">
            <w:pPr>
              <w:jc w:val="center"/>
              <w:rPr>
                <w:sz w:val="20"/>
                <w:szCs w:val="20"/>
              </w:rPr>
            </w:pPr>
            <w:r>
              <w:rPr>
                <w:sz w:val="20"/>
                <w:szCs w:val="20"/>
              </w:rPr>
              <w:t>«удовлетворительно»</w:t>
            </w:r>
          </w:p>
        </w:tc>
        <w:tc>
          <w:tcPr>
            <w:tcW w:w="1304" w:type="dxa"/>
            <w:vMerge/>
            <w:vAlign w:val="center"/>
          </w:tcPr>
          <w:p w14:paraId="7D36441B" w14:textId="77777777" w:rsidR="003978A5" w:rsidRPr="00254875" w:rsidRDefault="003978A5" w:rsidP="003978A5">
            <w:pPr>
              <w:pStyle w:val="a8"/>
              <w:shd w:val="clear" w:color="auto" w:fill="FFFFFF"/>
              <w:tabs>
                <w:tab w:val="left" w:pos="171"/>
              </w:tabs>
              <w:spacing w:before="0" w:beforeAutospacing="0" w:after="0" w:afterAutospacing="0"/>
              <w:jc w:val="both"/>
              <w:rPr>
                <w:iCs/>
                <w:color w:val="000000"/>
                <w:sz w:val="20"/>
                <w:szCs w:val="20"/>
                <w:lang w:eastAsia="en-US"/>
              </w:rPr>
            </w:pPr>
          </w:p>
        </w:tc>
        <w:tc>
          <w:tcPr>
            <w:tcW w:w="6379" w:type="dxa"/>
          </w:tcPr>
          <w:p w14:paraId="0B22972E" w14:textId="4C73454C" w:rsidR="003978A5" w:rsidRPr="00254875" w:rsidRDefault="003978A5" w:rsidP="003978A5">
            <w:pPr>
              <w:pStyle w:val="a8"/>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254875">
              <w:rPr>
                <w:i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14:paraId="490E7BA7" w14:textId="77777777" w:rsidR="003978A5" w:rsidRPr="00254875" w:rsidRDefault="003978A5" w:rsidP="003978A5">
            <w:pPr>
              <w:pStyle w:val="a8"/>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3978A5" w14:paraId="0077B9A9" w14:textId="77777777" w:rsidTr="003978A5">
        <w:tc>
          <w:tcPr>
            <w:tcW w:w="2341" w:type="dxa"/>
            <w:vAlign w:val="center"/>
          </w:tcPr>
          <w:p w14:paraId="6B1C2B34" w14:textId="77777777" w:rsidR="003978A5" w:rsidRDefault="003978A5" w:rsidP="003978A5">
            <w:pPr>
              <w:jc w:val="center"/>
              <w:rPr>
                <w:sz w:val="20"/>
                <w:szCs w:val="20"/>
              </w:rPr>
            </w:pPr>
            <w:r>
              <w:rPr>
                <w:sz w:val="20"/>
                <w:szCs w:val="20"/>
              </w:rPr>
              <w:t>«неудовлетворительно»</w:t>
            </w:r>
          </w:p>
        </w:tc>
        <w:tc>
          <w:tcPr>
            <w:tcW w:w="1304" w:type="dxa"/>
            <w:vAlign w:val="center"/>
          </w:tcPr>
          <w:p w14:paraId="123AF742" w14:textId="421326D9" w:rsidR="003978A5" w:rsidRPr="00254875" w:rsidRDefault="003978A5" w:rsidP="003978A5">
            <w:pPr>
              <w:jc w:val="both"/>
              <w:rPr>
                <w:iCs/>
                <w:color w:val="000000"/>
                <w:sz w:val="20"/>
                <w:szCs w:val="20"/>
                <w:lang w:eastAsia="en-US"/>
              </w:rPr>
            </w:pPr>
            <w:r>
              <w:rPr>
                <w:sz w:val="20"/>
                <w:szCs w:val="20"/>
              </w:rPr>
              <w:t>«не зачтено»</w:t>
            </w:r>
          </w:p>
        </w:tc>
        <w:tc>
          <w:tcPr>
            <w:tcW w:w="6379" w:type="dxa"/>
          </w:tcPr>
          <w:p w14:paraId="32B26274" w14:textId="25DFB54C" w:rsidR="003978A5" w:rsidRPr="00254875" w:rsidRDefault="003978A5" w:rsidP="003978A5">
            <w:pPr>
              <w:jc w:val="both"/>
              <w:rPr>
                <w:iCs/>
                <w:sz w:val="20"/>
                <w:szCs w:val="20"/>
              </w:rPr>
            </w:pPr>
            <w:r w:rsidRPr="00254875">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14:paraId="0C1A40BE" w14:textId="77777777" w:rsidR="00C31E30" w:rsidRDefault="00C31E30" w:rsidP="00C31E30">
      <w:pPr>
        <w:jc w:val="center"/>
      </w:pPr>
    </w:p>
    <w:p w14:paraId="66328347" w14:textId="77777777" w:rsidR="00C31E30" w:rsidRDefault="00C31E30" w:rsidP="00C31E30">
      <w:r>
        <w:t>Задачи (задания) реконструктивного уровня</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379"/>
      </w:tblGrid>
      <w:tr w:rsidR="003978A5" w14:paraId="3143A606" w14:textId="77777777" w:rsidTr="003978A5">
        <w:tc>
          <w:tcPr>
            <w:tcW w:w="3645" w:type="dxa"/>
            <w:gridSpan w:val="2"/>
            <w:vAlign w:val="center"/>
          </w:tcPr>
          <w:p w14:paraId="298D020D" w14:textId="52BCE864" w:rsidR="003978A5" w:rsidRDefault="003978A5" w:rsidP="007040D4">
            <w:pPr>
              <w:jc w:val="center"/>
              <w:rPr>
                <w:sz w:val="20"/>
                <w:szCs w:val="20"/>
              </w:rPr>
            </w:pPr>
            <w:r>
              <w:rPr>
                <w:sz w:val="20"/>
                <w:szCs w:val="20"/>
              </w:rPr>
              <w:t>Шкала оценивания</w:t>
            </w:r>
          </w:p>
        </w:tc>
        <w:tc>
          <w:tcPr>
            <w:tcW w:w="6379" w:type="dxa"/>
          </w:tcPr>
          <w:p w14:paraId="365D383F" w14:textId="7AA86739" w:rsidR="003978A5" w:rsidRDefault="003978A5" w:rsidP="007040D4">
            <w:pPr>
              <w:jc w:val="center"/>
              <w:rPr>
                <w:sz w:val="20"/>
                <w:szCs w:val="20"/>
              </w:rPr>
            </w:pPr>
            <w:r>
              <w:rPr>
                <w:sz w:val="20"/>
                <w:szCs w:val="20"/>
              </w:rPr>
              <w:t>Критерии оценивания</w:t>
            </w:r>
          </w:p>
        </w:tc>
      </w:tr>
      <w:tr w:rsidR="003978A5" w14:paraId="0C0C8228" w14:textId="77777777" w:rsidTr="003978A5">
        <w:tc>
          <w:tcPr>
            <w:tcW w:w="0" w:type="auto"/>
            <w:vAlign w:val="center"/>
          </w:tcPr>
          <w:p w14:paraId="0B45058E" w14:textId="77777777" w:rsidR="003978A5" w:rsidRDefault="003978A5" w:rsidP="003978A5">
            <w:pPr>
              <w:jc w:val="center"/>
              <w:rPr>
                <w:sz w:val="20"/>
                <w:szCs w:val="20"/>
              </w:rPr>
            </w:pPr>
            <w:r>
              <w:rPr>
                <w:sz w:val="20"/>
                <w:szCs w:val="20"/>
              </w:rPr>
              <w:t>«отлично»</w:t>
            </w:r>
          </w:p>
        </w:tc>
        <w:tc>
          <w:tcPr>
            <w:tcW w:w="1385" w:type="dxa"/>
            <w:vMerge w:val="restart"/>
            <w:vAlign w:val="center"/>
          </w:tcPr>
          <w:p w14:paraId="557787F9" w14:textId="5E550E02" w:rsidR="003978A5" w:rsidRPr="003845B9" w:rsidRDefault="003978A5" w:rsidP="003978A5">
            <w:pPr>
              <w:jc w:val="center"/>
              <w:rPr>
                <w:sz w:val="20"/>
                <w:szCs w:val="20"/>
              </w:rPr>
            </w:pPr>
            <w:r>
              <w:rPr>
                <w:sz w:val="20"/>
                <w:szCs w:val="20"/>
              </w:rPr>
              <w:t>«зачтено»</w:t>
            </w:r>
          </w:p>
        </w:tc>
        <w:tc>
          <w:tcPr>
            <w:tcW w:w="6379" w:type="dxa"/>
          </w:tcPr>
          <w:p w14:paraId="71F2D619" w14:textId="21946871" w:rsidR="003978A5" w:rsidRPr="003845B9" w:rsidRDefault="003978A5" w:rsidP="003978A5">
            <w:pPr>
              <w:jc w:val="both"/>
              <w:rPr>
                <w:sz w:val="20"/>
                <w:szCs w:val="20"/>
              </w:rPr>
            </w:pPr>
            <w:r w:rsidRPr="003845B9">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3978A5" w14:paraId="59D81334" w14:textId="77777777" w:rsidTr="003978A5">
        <w:tc>
          <w:tcPr>
            <w:tcW w:w="0" w:type="auto"/>
            <w:vAlign w:val="center"/>
          </w:tcPr>
          <w:p w14:paraId="56EA02C9" w14:textId="77777777" w:rsidR="003978A5" w:rsidRDefault="003978A5" w:rsidP="003978A5">
            <w:pPr>
              <w:jc w:val="center"/>
              <w:rPr>
                <w:sz w:val="20"/>
                <w:szCs w:val="20"/>
              </w:rPr>
            </w:pPr>
            <w:r>
              <w:rPr>
                <w:sz w:val="20"/>
                <w:szCs w:val="20"/>
              </w:rPr>
              <w:t>«хорошо»</w:t>
            </w:r>
          </w:p>
        </w:tc>
        <w:tc>
          <w:tcPr>
            <w:tcW w:w="1385" w:type="dxa"/>
            <w:vMerge/>
            <w:vAlign w:val="center"/>
          </w:tcPr>
          <w:p w14:paraId="020E6AE8" w14:textId="77777777" w:rsidR="003978A5" w:rsidRPr="003845B9" w:rsidRDefault="003978A5" w:rsidP="003978A5">
            <w:pPr>
              <w:jc w:val="both"/>
              <w:rPr>
                <w:sz w:val="20"/>
                <w:szCs w:val="20"/>
              </w:rPr>
            </w:pPr>
          </w:p>
        </w:tc>
        <w:tc>
          <w:tcPr>
            <w:tcW w:w="6379" w:type="dxa"/>
          </w:tcPr>
          <w:p w14:paraId="6A79B315" w14:textId="65A83BE3" w:rsidR="003978A5" w:rsidRPr="003845B9" w:rsidRDefault="003978A5" w:rsidP="003978A5">
            <w:pPr>
              <w:jc w:val="both"/>
              <w:rPr>
                <w:sz w:val="20"/>
                <w:szCs w:val="20"/>
              </w:rPr>
            </w:pPr>
            <w:r w:rsidRPr="003845B9">
              <w:rPr>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3978A5" w14:paraId="02085E6B" w14:textId="77777777" w:rsidTr="003978A5">
        <w:tc>
          <w:tcPr>
            <w:tcW w:w="0" w:type="auto"/>
            <w:vAlign w:val="center"/>
          </w:tcPr>
          <w:p w14:paraId="5165A548" w14:textId="77777777" w:rsidR="003978A5" w:rsidRDefault="003978A5" w:rsidP="003978A5">
            <w:pPr>
              <w:jc w:val="center"/>
              <w:rPr>
                <w:sz w:val="20"/>
                <w:szCs w:val="20"/>
              </w:rPr>
            </w:pPr>
            <w:r>
              <w:rPr>
                <w:sz w:val="20"/>
                <w:szCs w:val="20"/>
              </w:rPr>
              <w:t>«удовлетворительно»</w:t>
            </w:r>
          </w:p>
        </w:tc>
        <w:tc>
          <w:tcPr>
            <w:tcW w:w="1385" w:type="dxa"/>
            <w:vMerge/>
            <w:vAlign w:val="center"/>
          </w:tcPr>
          <w:p w14:paraId="5BF937EE" w14:textId="77777777" w:rsidR="003978A5" w:rsidRPr="003845B9" w:rsidRDefault="003978A5" w:rsidP="003978A5">
            <w:pPr>
              <w:jc w:val="both"/>
              <w:rPr>
                <w:sz w:val="20"/>
                <w:szCs w:val="20"/>
              </w:rPr>
            </w:pPr>
          </w:p>
        </w:tc>
        <w:tc>
          <w:tcPr>
            <w:tcW w:w="6379" w:type="dxa"/>
          </w:tcPr>
          <w:p w14:paraId="43828A81" w14:textId="7E27E7EC" w:rsidR="003978A5" w:rsidRPr="003845B9" w:rsidRDefault="003978A5" w:rsidP="003978A5">
            <w:pPr>
              <w:jc w:val="both"/>
              <w:rPr>
                <w:sz w:val="20"/>
                <w:szCs w:val="20"/>
              </w:rPr>
            </w:pPr>
            <w:r w:rsidRPr="003845B9">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3978A5" w14:paraId="2F4CDB3A" w14:textId="77777777" w:rsidTr="003978A5">
        <w:tc>
          <w:tcPr>
            <w:tcW w:w="0" w:type="auto"/>
            <w:vAlign w:val="center"/>
          </w:tcPr>
          <w:p w14:paraId="161AE366" w14:textId="77777777" w:rsidR="003978A5" w:rsidRDefault="003978A5" w:rsidP="003978A5">
            <w:pPr>
              <w:jc w:val="center"/>
              <w:rPr>
                <w:sz w:val="20"/>
                <w:szCs w:val="20"/>
              </w:rPr>
            </w:pPr>
            <w:r>
              <w:rPr>
                <w:sz w:val="20"/>
                <w:szCs w:val="20"/>
              </w:rPr>
              <w:t>«неудовлетворительно»</w:t>
            </w:r>
          </w:p>
        </w:tc>
        <w:tc>
          <w:tcPr>
            <w:tcW w:w="1385" w:type="dxa"/>
            <w:vAlign w:val="center"/>
          </w:tcPr>
          <w:p w14:paraId="6D7D744C" w14:textId="00075479" w:rsidR="003978A5" w:rsidRPr="003845B9" w:rsidRDefault="003978A5" w:rsidP="003978A5">
            <w:pPr>
              <w:jc w:val="both"/>
              <w:rPr>
                <w:sz w:val="20"/>
                <w:szCs w:val="20"/>
              </w:rPr>
            </w:pPr>
            <w:r>
              <w:rPr>
                <w:sz w:val="20"/>
                <w:szCs w:val="20"/>
              </w:rPr>
              <w:t>«не зачтено»</w:t>
            </w:r>
          </w:p>
        </w:tc>
        <w:tc>
          <w:tcPr>
            <w:tcW w:w="6379" w:type="dxa"/>
          </w:tcPr>
          <w:p w14:paraId="20928033" w14:textId="02E3854C" w:rsidR="003978A5" w:rsidRPr="003845B9" w:rsidRDefault="003978A5" w:rsidP="003978A5">
            <w:pPr>
              <w:jc w:val="both"/>
              <w:rPr>
                <w:sz w:val="20"/>
                <w:szCs w:val="20"/>
              </w:rPr>
            </w:pPr>
            <w:r w:rsidRPr="003845B9">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1339A0A1" w14:textId="77777777" w:rsidR="006E473D" w:rsidRDefault="006E473D" w:rsidP="00360B7F"/>
    <w:p w14:paraId="2DBDB6F8" w14:textId="67D0651F" w:rsidR="00360B7F" w:rsidRPr="00190627" w:rsidRDefault="00360B7F" w:rsidP="00360B7F">
      <w:r w:rsidRPr="00190627">
        <w:t>Диктант по формулам</w:t>
      </w:r>
    </w:p>
    <w:p w14:paraId="622125E7" w14:textId="3DFCDC5D" w:rsidR="00360B7F" w:rsidRPr="00190627" w:rsidRDefault="00831AEC" w:rsidP="00360B7F">
      <w:pPr>
        <w:ind w:firstLine="540"/>
        <w:jc w:val="both"/>
      </w:pPr>
      <w:r w:rsidRPr="00190627">
        <w:t xml:space="preserve">Десять </w:t>
      </w:r>
      <w:r w:rsidR="00360B7F" w:rsidRPr="00190627">
        <w:t xml:space="preserve">формул, за каждый правильный ответ один балл. Перевод в </w:t>
      </w:r>
      <w:proofErr w:type="spellStart"/>
      <w:r w:rsidR="00360B7F" w:rsidRPr="00190627">
        <w:t>четырехбалльную</w:t>
      </w:r>
      <w:proofErr w:type="spellEnd"/>
      <w:r w:rsidR="00360B7F" w:rsidRPr="00190627">
        <w:t xml:space="preserve">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360B7F" w:rsidRPr="00190627" w14:paraId="7E1F3803"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2CB7F8A5" w14:textId="77777777" w:rsidR="00360B7F" w:rsidRPr="00190627" w:rsidRDefault="00360B7F" w:rsidP="007040D4">
            <w:pPr>
              <w:jc w:val="center"/>
              <w:rPr>
                <w:sz w:val="20"/>
                <w:szCs w:val="20"/>
              </w:rPr>
            </w:pPr>
            <w:r w:rsidRPr="00190627">
              <w:rPr>
                <w:sz w:val="20"/>
                <w:szCs w:val="20"/>
              </w:rPr>
              <w:t>Число набранных баллов</w:t>
            </w:r>
          </w:p>
        </w:tc>
        <w:tc>
          <w:tcPr>
            <w:tcW w:w="3985" w:type="dxa"/>
            <w:tcBorders>
              <w:top w:val="single" w:sz="4" w:space="0" w:color="auto"/>
              <w:left w:val="single" w:sz="4" w:space="0" w:color="auto"/>
              <w:bottom w:val="single" w:sz="4" w:space="0" w:color="auto"/>
              <w:right w:val="single" w:sz="4" w:space="0" w:color="auto"/>
            </w:tcBorders>
          </w:tcPr>
          <w:p w14:paraId="28CA90BC" w14:textId="77777777" w:rsidR="00360B7F" w:rsidRPr="00190627" w:rsidRDefault="00360B7F" w:rsidP="007040D4">
            <w:pPr>
              <w:jc w:val="center"/>
              <w:rPr>
                <w:sz w:val="20"/>
                <w:szCs w:val="20"/>
              </w:rPr>
            </w:pPr>
            <w:r w:rsidRPr="00190627">
              <w:rPr>
                <w:sz w:val="20"/>
                <w:szCs w:val="20"/>
              </w:rPr>
              <w:t>Оценка</w:t>
            </w:r>
          </w:p>
        </w:tc>
      </w:tr>
      <w:tr w:rsidR="00360B7F" w:rsidRPr="00190627" w14:paraId="3D1850C6"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0EB4C261" w14:textId="0339A871" w:rsidR="00360B7F" w:rsidRPr="00190627" w:rsidRDefault="00360B7F" w:rsidP="007040D4">
            <w:pPr>
              <w:jc w:val="center"/>
              <w:rPr>
                <w:sz w:val="20"/>
                <w:szCs w:val="20"/>
              </w:rPr>
            </w:pPr>
            <w:r w:rsidRPr="00190627">
              <w:rPr>
                <w:sz w:val="20"/>
                <w:szCs w:val="20"/>
              </w:rPr>
              <w:t>1</w:t>
            </w:r>
            <w:r w:rsidR="00831AEC" w:rsidRPr="00190627">
              <w:rPr>
                <w:sz w:val="20"/>
                <w:szCs w:val="20"/>
              </w:rPr>
              <w:t>0</w:t>
            </w:r>
            <w:r w:rsidRPr="00190627">
              <w:rPr>
                <w:sz w:val="20"/>
                <w:szCs w:val="20"/>
              </w:rPr>
              <w:t xml:space="preserve"> баллов</w:t>
            </w:r>
          </w:p>
        </w:tc>
        <w:tc>
          <w:tcPr>
            <w:tcW w:w="3985" w:type="dxa"/>
            <w:tcBorders>
              <w:top w:val="single" w:sz="4" w:space="0" w:color="auto"/>
              <w:left w:val="single" w:sz="4" w:space="0" w:color="auto"/>
              <w:bottom w:val="single" w:sz="4" w:space="0" w:color="auto"/>
              <w:right w:val="single" w:sz="4" w:space="0" w:color="auto"/>
            </w:tcBorders>
          </w:tcPr>
          <w:p w14:paraId="4791BD4F" w14:textId="77777777" w:rsidR="00360B7F" w:rsidRPr="00190627" w:rsidRDefault="00360B7F" w:rsidP="007040D4">
            <w:pPr>
              <w:jc w:val="center"/>
              <w:rPr>
                <w:sz w:val="20"/>
                <w:szCs w:val="20"/>
              </w:rPr>
            </w:pPr>
            <w:r w:rsidRPr="00190627">
              <w:rPr>
                <w:sz w:val="20"/>
                <w:szCs w:val="20"/>
              </w:rPr>
              <w:t>«отлично»</w:t>
            </w:r>
          </w:p>
        </w:tc>
      </w:tr>
      <w:tr w:rsidR="00360B7F" w:rsidRPr="00190627" w14:paraId="50782392"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68DF83EF" w14:textId="4A9741BA" w:rsidR="00360B7F" w:rsidRPr="00190627" w:rsidRDefault="00831AEC" w:rsidP="007040D4">
            <w:pPr>
              <w:jc w:val="center"/>
              <w:rPr>
                <w:sz w:val="20"/>
                <w:szCs w:val="20"/>
              </w:rPr>
            </w:pPr>
            <w:r w:rsidRPr="00190627">
              <w:rPr>
                <w:sz w:val="20"/>
                <w:szCs w:val="20"/>
              </w:rPr>
              <w:t>9-8</w:t>
            </w:r>
            <w:r w:rsidR="00360B7F" w:rsidRPr="00190627">
              <w:rPr>
                <w:sz w:val="20"/>
                <w:szCs w:val="20"/>
              </w:rPr>
              <w:t xml:space="preserve"> баллов</w:t>
            </w:r>
          </w:p>
        </w:tc>
        <w:tc>
          <w:tcPr>
            <w:tcW w:w="3985" w:type="dxa"/>
            <w:tcBorders>
              <w:top w:val="single" w:sz="4" w:space="0" w:color="auto"/>
              <w:left w:val="single" w:sz="4" w:space="0" w:color="auto"/>
              <w:bottom w:val="single" w:sz="4" w:space="0" w:color="auto"/>
              <w:right w:val="single" w:sz="4" w:space="0" w:color="auto"/>
            </w:tcBorders>
          </w:tcPr>
          <w:p w14:paraId="61D55704" w14:textId="77777777" w:rsidR="00360B7F" w:rsidRPr="00190627" w:rsidRDefault="00360B7F" w:rsidP="007040D4">
            <w:pPr>
              <w:jc w:val="center"/>
              <w:rPr>
                <w:sz w:val="20"/>
                <w:szCs w:val="20"/>
              </w:rPr>
            </w:pPr>
            <w:r w:rsidRPr="00190627">
              <w:rPr>
                <w:sz w:val="20"/>
                <w:szCs w:val="20"/>
              </w:rPr>
              <w:t>«хорошо»</w:t>
            </w:r>
          </w:p>
        </w:tc>
      </w:tr>
      <w:tr w:rsidR="00360B7F" w:rsidRPr="00190627" w14:paraId="282A14A7"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2BF98031" w14:textId="4CD5BAFD" w:rsidR="00360B7F" w:rsidRPr="00190627" w:rsidRDefault="00831AEC" w:rsidP="007040D4">
            <w:pPr>
              <w:jc w:val="center"/>
              <w:rPr>
                <w:sz w:val="20"/>
                <w:szCs w:val="20"/>
              </w:rPr>
            </w:pPr>
            <w:r w:rsidRPr="00190627">
              <w:rPr>
                <w:sz w:val="20"/>
                <w:szCs w:val="20"/>
              </w:rPr>
              <w:t>8-7</w:t>
            </w:r>
            <w:r w:rsidR="00360B7F" w:rsidRPr="00190627">
              <w:rPr>
                <w:sz w:val="20"/>
                <w:szCs w:val="20"/>
              </w:rPr>
              <w:t xml:space="preserve"> баллов</w:t>
            </w:r>
          </w:p>
        </w:tc>
        <w:tc>
          <w:tcPr>
            <w:tcW w:w="3985" w:type="dxa"/>
            <w:tcBorders>
              <w:top w:val="single" w:sz="4" w:space="0" w:color="auto"/>
              <w:left w:val="single" w:sz="4" w:space="0" w:color="auto"/>
              <w:bottom w:val="single" w:sz="4" w:space="0" w:color="auto"/>
              <w:right w:val="single" w:sz="4" w:space="0" w:color="auto"/>
            </w:tcBorders>
          </w:tcPr>
          <w:p w14:paraId="1DB79DB6" w14:textId="77777777" w:rsidR="00360B7F" w:rsidRPr="00190627" w:rsidRDefault="00360B7F" w:rsidP="007040D4">
            <w:pPr>
              <w:jc w:val="center"/>
              <w:rPr>
                <w:sz w:val="20"/>
                <w:szCs w:val="20"/>
              </w:rPr>
            </w:pPr>
            <w:r w:rsidRPr="00190627">
              <w:rPr>
                <w:sz w:val="20"/>
                <w:szCs w:val="20"/>
              </w:rPr>
              <w:t>«удовлетворительно»</w:t>
            </w:r>
          </w:p>
        </w:tc>
      </w:tr>
      <w:tr w:rsidR="00360B7F" w:rsidRPr="00190627" w14:paraId="4F258996"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716713B8" w14:textId="75AD91EA" w:rsidR="00360B7F" w:rsidRPr="00190627" w:rsidRDefault="00360B7F" w:rsidP="007040D4">
            <w:pPr>
              <w:jc w:val="center"/>
              <w:rPr>
                <w:sz w:val="20"/>
                <w:szCs w:val="20"/>
              </w:rPr>
            </w:pPr>
            <w:r w:rsidRPr="00190627">
              <w:rPr>
                <w:sz w:val="20"/>
                <w:szCs w:val="20"/>
              </w:rPr>
              <w:t xml:space="preserve">меньше </w:t>
            </w:r>
            <w:r w:rsidR="00831AEC" w:rsidRPr="00190627">
              <w:rPr>
                <w:sz w:val="20"/>
                <w:szCs w:val="20"/>
              </w:rPr>
              <w:t xml:space="preserve">семи </w:t>
            </w:r>
            <w:r w:rsidRPr="00190627">
              <w:rPr>
                <w:sz w:val="20"/>
                <w:szCs w:val="20"/>
              </w:rPr>
              <w:t>баллов</w:t>
            </w:r>
          </w:p>
        </w:tc>
        <w:tc>
          <w:tcPr>
            <w:tcW w:w="3985" w:type="dxa"/>
            <w:tcBorders>
              <w:top w:val="single" w:sz="4" w:space="0" w:color="auto"/>
              <w:left w:val="single" w:sz="4" w:space="0" w:color="auto"/>
              <w:bottom w:val="single" w:sz="4" w:space="0" w:color="auto"/>
              <w:right w:val="single" w:sz="4" w:space="0" w:color="auto"/>
            </w:tcBorders>
          </w:tcPr>
          <w:p w14:paraId="1A6C7DDF" w14:textId="77777777" w:rsidR="00360B7F" w:rsidRPr="00190627" w:rsidRDefault="00360B7F" w:rsidP="007040D4">
            <w:pPr>
              <w:jc w:val="center"/>
              <w:rPr>
                <w:sz w:val="20"/>
                <w:szCs w:val="20"/>
              </w:rPr>
            </w:pPr>
            <w:r w:rsidRPr="00190627">
              <w:rPr>
                <w:sz w:val="20"/>
                <w:szCs w:val="20"/>
              </w:rPr>
              <w:t>«неудовлетворительно»</w:t>
            </w:r>
          </w:p>
        </w:tc>
      </w:tr>
    </w:tbl>
    <w:p w14:paraId="6E1C1475" w14:textId="74CB64AB" w:rsidR="00360B7F" w:rsidRDefault="00360B7F" w:rsidP="00360B7F">
      <w:pPr>
        <w:jc w:val="center"/>
        <w:rPr>
          <w:lang w:val="en-US"/>
        </w:rPr>
      </w:pPr>
    </w:p>
    <w:p w14:paraId="2C48E374" w14:textId="77777777" w:rsidR="002206F5" w:rsidRDefault="002206F5" w:rsidP="002206F5">
      <w:r>
        <w:t>Терминологический диктант</w:t>
      </w:r>
    </w:p>
    <w:p w14:paraId="034AB468" w14:textId="6A98757F" w:rsidR="002206F5" w:rsidRPr="002206F5" w:rsidRDefault="002206F5" w:rsidP="002206F5">
      <w:pPr>
        <w:ind w:firstLine="540"/>
        <w:jc w:val="both"/>
      </w:pPr>
      <w:r w:rsidRPr="002206F5">
        <w:t xml:space="preserve">Десять терминов, за каждый правильный ответ один балл. Перевод в </w:t>
      </w:r>
      <w:proofErr w:type="spellStart"/>
      <w:r w:rsidRPr="002206F5">
        <w:t>четырехбалльную</w:t>
      </w:r>
      <w:proofErr w:type="spellEnd"/>
      <w:r w:rsidRPr="002206F5">
        <w:t xml:space="preserve">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2206F5" w14:paraId="4A01DD5C"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63F7B665" w14:textId="77777777" w:rsidR="002206F5" w:rsidRDefault="002206F5" w:rsidP="007040D4">
            <w:pPr>
              <w:jc w:val="center"/>
              <w:rPr>
                <w:sz w:val="20"/>
                <w:szCs w:val="20"/>
              </w:rPr>
            </w:pPr>
            <w:r>
              <w:rPr>
                <w:sz w:val="20"/>
                <w:szCs w:val="20"/>
              </w:rPr>
              <w:t>Число набранных баллов</w:t>
            </w:r>
          </w:p>
        </w:tc>
        <w:tc>
          <w:tcPr>
            <w:tcW w:w="3985" w:type="dxa"/>
            <w:tcBorders>
              <w:top w:val="single" w:sz="4" w:space="0" w:color="auto"/>
              <w:left w:val="single" w:sz="4" w:space="0" w:color="auto"/>
              <w:bottom w:val="single" w:sz="4" w:space="0" w:color="auto"/>
              <w:right w:val="single" w:sz="4" w:space="0" w:color="auto"/>
            </w:tcBorders>
          </w:tcPr>
          <w:p w14:paraId="311D3EE0" w14:textId="77777777" w:rsidR="002206F5" w:rsidRDefault="002206F5" w:rsidP="007040D4">
            <w:pPr>
              <w:jc w:val="center"/>
              <w:rPr>
                <w:sz w:val="20"/>
                <w:szCs w:val="20"/>
              </w:rPr>
            </w:pPr>
            <w:r>
              <w:rPr>
                <w:sz w:val="20"/>
                <w:szCs w:val="20"/>
              </w:rPr>
              <w:t>Оценка</w:t>
            </w:r>
          </w:p>
        </w:tc>
      </w:tr>
      <w:tr w:rsidR="002206F5" w14:paraId="46FFE3F1"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4495DEEC" w14:textId="017991B3" w:rsidR="002206F5" w:rsidRDefault="002206F5" w:rsidP="002206F5">
            <w:pPr>
              <w:jc w:val="center"/>
              <w:rPr>
                <w:i/>
                <w:iCs/>
                <w:sz w:val="20"/>
                <w:szCs w:val="20"/>
              </w:rPr>
            </w:pPr>
            <w:r w:rsidRPr="00190627">
              <w:rPr>
                <w:sz w:val="20"/>
                <w:szCs w:val="20"/>
              </w:rPr>
              <w:t>10 баллов</w:t>
            </w:r>
          </w:p>
        </w:tc>
        <w:tc>
          <w:tcPr>
            <w:tcW w:w="3985" w:type="dxa"/>
            <w:tcBorders>
              <w:top w:val="single" w:sz="4" w:space="0" w:color="auto"/>
              <w:left w:val="single" w:sz="4" w:space="0" w:color="auto"/>
              <w:bottom w:val="single" w:sz="4" w:space="0" w:color="auto"/>
              <w:right w:val="single" w:sz="4" w:space="0" w:color="auto"/>
            </w:tcBorders>
          </w:tcPr>
          <w:p w14:paraId="4495EF08" w14:textId="6F106B53" w:rsidR="002206F5" w:rsidRDefault="002206F5" w:rsidP="002206F5">
            <w:pPr>
              <w:jc w:val="center"/>
              <w:rPr>
                <w:sz w:val="20"/>
                <w:szCs w:val="20"/>
              </w:rPr>
            </w:pPr>
            <w:r w:rsidRPr="00190627">
              <w:rPr>
                <w:sz w:val="20"/>
                <w:szCs w:val="20"/>
              </w:rPr>
              <w:t>«отлично»</w:t>
            </w:r>
          </w:p>
        </w:tc>
      </w:tr>
      <w:tr w:rsidR="002206F5" w14:paraId="37185DB0"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61D86CD1" w14:textId="5E504092" w:rsidR="002206F5" w:rsidRDefault="002206F5" w:rsidP="002206F5">
            <w:pPr>
              <w:jc w:val="center"/>
              <w:rPr>
                <w:i/>
                <w:iCs/>
                <w:sz w:val="20"/>
                <w:szCs w:val="20"/>
              </w:rPr>
            </w:pPr>
            <w:r w:rsidRPr="00190627">
              <w:rPr>
                <w:sz w:val="20"/>
                <w:szCs w:val="20"/>
              </w:rPr>
              <w:t>9-8 баллов</w:t>
            </w:r>
          </w:p>
        </w:tc>
        <w:tc>
          <w:tcPr>
            <w:tcW w:w="3985" w:type="dxa"/>
            <w:tcBorders>
              <w:top w:val="single" w:sz="4" w:space="0" w:color="auto"/>
              <w:left w:val="single" w:sz="4" w:space="0" w:color="auto"/>
              <w:bottom w:val="single" w:sz="4" w:space="0" w:color="auto"/>
              <w:right w:val="single" w:sz="4" w:space="0" w:color="auto"/>
            </w:tcBorders>
          </w:tcPr>
          <w:p w14:paraId="46D366B7" w14:textId="2A7F3D5A" w:rsidR="002206F5" w:rsidRDefault="002206F5" w:rsidP="002206F5">
            <w:pPr>
              <w:jc w:val="center"/>
              <w:rPr>
                <w:sz w:val="20"/>
                <w:szCs w:val="20"/>
              </w:rPr>
            </w:pPr>
            <w:r w:rsidRPr="00190627">
              <w:rPr>
                <w:sz w:val="20"/>
                <w:szCs w:val="20"/>
              </w:rPr>
              <w:t>«хорошо»</w:t>
            </w:r>
          </w:p>
        </w:tc>
      </w:tr>
      <w:tr w:rsidR="002206F5" w14:paraId="5F601A8C"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3CCEEF4C" w14:textId="2B1936F4" w:rsidR="002206F5" w:rsidRDefault="002206F5" w:rsidP="002206F5">
            <w:pPr>
              <w:jc w:val="center"/>
              <w:rPr>
                <w:i/>
                <w:iCs/>
                <w:sz w:val="20"/>
                <w:szCs w:val="20"/>
              </w:rPr>
            </w:pPr>
            <w:r w:rsidRPr="00190627">
              <w:rPr>
                <w:sz w:val="20"/>
                <w:szCs w:val="20"/>
              </w:rPr>
              <w:t>8-7 баллов</w:t>
            </w:r>
          </w:p>
        </w:tc>
        <w:tc>
          <w:tcPr>
            <w:tcW w:w="3985" w:type="dxa"/>
            <w:tcBorders>
              <w:top w:val="single" w:sz="4" w:space="0" w:color="auto"/>
              <w:left w:val="single" w:sz="4" w:space="0" w:color="auto"/>
              <w:bottom w:val="single" w:sz="4" w:space="0" w:color="auto"/>
              <w:right w:val="single" w:sz="4" w:space="0" w:color="auto"/>
            </w:tcBorders>
          </w:tcPr>
          <w:p w14:paraId="69BEFF96" w14:textId="0F896795" w:rsidR="002206F5" w:rsidRDefault="002206F5" w:rsidP="002206F5">
            <w:pPr>
              <w:jc w:val="center"/>
              <w:rPr>
                <w:sz w:val="20"/>
                <w:szCs w:val="20"/>
              </w:rPr>
            </w:pPr>
            <w:r w:rsidRPr="00190627">
              <w:rPr>
                <w:sz w:val="20"/>
                <w:szCs w:val="20"/>
              </w:rPr>
              <w:t>«удовлетворительно»</w:t>
            </w:r>
          </w:p>
        </w:tc>
      </w:tr>
      <w:tr w:rsidR="002206F5" w14:paraId="1171B790" w14:textId="77777777" w:rsidTr="007040D4">
        <w:trPr>
          <w:jc w:val="center"/>
        </w:trPr>
        <w:tc>
          <w:tcPr>
            <w:tcW w:w="3239" w:type="dxa"/>
            <w:tcBorders>
              <w:top w:val="single" w:sz="4" w:space="0" w:color="auto"/>
              <w:left w:val="single" w:sz="4" w:space="0" w:color="auto"/>
              <w:bottom w:val="single" w:sz="4" w:space="0" w:color="auto"/>
              <w:right w:val="single" w:sz="4" w:space="0" w:color="auto"/>
            </w:tcBorders>
          </w:tcPr>
          <w:p w14:paraId="04E74CC6" w14:textId="28CE6AB9" w:rsidR="002206F5" w:rsidRDefault="002206F5" w:rsidP="002206F5">
            <w:pPr>
              <w:jc w:val="center"/>
              <w:rPr>
                <w:i/>
                <w:iCs/>
                <w:sz w:val="20"/>
                <w:szCs w:val="20"/>
              </w:rPr>
            </w:pPr>
            <w:r w:rsidRPr="00190627">
              <w:rPr>
                <w:sz w:val="20"/>
                <w:szCs w:val="20"/>
              </w:rPr>
              <w:t>меньше семи баллов</w:t>
            </w:r>
          </w:p>
        </w:tc>
        <w:tc>
          <w:tcPr>
            <w:tcW w:w="3985" w:type="dxa"/>
            <w:tcBorders>
              <w:top w:val="single" w:sz="4" w:space="0" w:color="auto"/>
              <w:left w:val="single" w:sz="4" w:space="0" w:color="auto"/>
              <w:bottom w:val="single" w:sz="4" w:space="0" w:color="auto"/>
              <w:right w:val="single" w:sz="4" w:space="0" w:color="auto"/>
            </w:tcBorders>
          </w:tcPr>
          <w:p w14:paraId="3878E839" w14:textId="7FDC3287" w:rsidR="002206F5" w:rsidRDefault="002206F5" w:rsidP="002206F5">
            <w:pPr>
              <w:jc w:val="center"/>
              <w:rPr>
                <w:sz w:val="20"/>
                <w:szCs w:val="20"/>
              </w:rPr>
            </w:pPr>
            <w:r w:rsidRPr="00190627">
              <w:rPr>
                <w:sz w:val="20"/>
                <w:szCs w:val="20"/>
              </w:rPr>
              <w:t>«неудовлетворительно»</w:t>
            </w:r>
          </w:p>
        </w:tc>
      </w:tr>
    </w:tbl>
    <w:p w14:paraId="529BD585" w14:textId="77777777" w:rsidR="002206F5" w:rsidRPr="00AF3B1F" w:rsidRDefault="002206F5" w:rsidP="002206F5">
      <w:pPr>
        <w:pStyle w:val="Style1"/>
        <w:widowControl/>
        <w:tabs>
          <w:tab w:val="num" w:pos="435"/>
        </w:tabs>
        <w:jc w:val="center"/>
        <w:rPr>
          <w:rStyle w:val="FontStyle20"/>
          <w:b w:val="0"/>
          <w:sz w:val="24"/>
          <w:szCs w:val="24"/>
        </w:rPr>
      </w:pPr>
    </w:p>
    <w:p w14:paraId="164657E4" w14:textId="77777777" w:rsidR="00AB109B" w:rsidRPr="00190627" w:rsidRDefault="00AB109B" w:rsidP="00AB109B">
      <w:pPr>
        <w:tabs>
          <w:tab w:val="num" w:pos="-709"/>
        </w:tabs>
      </w:pPr>
      <w:r w:rsidRPr="00190627">
        <w:t>Деловая игра</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1518"/>
        <w:gridCol w:w="14"/>
        <w:gridCol w:w="6123"/>
      </w:tblGrid>
      <w:tr w:rsidR="00FE3393" w:rsidRPr="00190627" w14:paraId="7D4AECBD" w14:textId="77777777" w:rsidTr="00FE3393">
        <w:tc>
          <w:tcPr>
            <w:tcW w:w="3901" w:type="dxa"/>
            <w:gridSpan w:val="3"/>
            <w:vAlign w:val="center"/>
          </w:tcPr>
          <w:p w14:paraId="2B959516" w14:textId="5A87C1D9" w:rsidR="00FE3393" w:rsidRPr="00190627" w:rsidRDefault="00FE3393" w:rsidP="007040D4">
            <w:pPr>
              <w:jc w:val="center"/>
              <w:rPr>
                <w:sz w:val="20"/>
                <w:szCs w:val="20"/>
              </w:rPr>
            </w:pPr>
            <w:r w:rsidRPr="00190627">
              <w:rPr>
                <w:sz w:val="20"/>
                <w:szCs w:val="20"/>
              </w:rPr>
              <w:t>Шкала оценивания</w:t>
            </w:r>
          </w:p>
        </w:tc>
        <w:tc>
          <w:tcPr>
            <w:tcW w:w="6123" w:type="dxa"/>
          </w:tcPr>
          <w:p w14:paraId="44FB71D6" w14:textId="77E51CFA" w:rsidR="00FE3393" w:rsidRPr="00190627" w:rsidRDefault="00FE3393" w:rsidP="007040D4">
            <w:pPr>
              <w:jc w:val="center"/>
              <w:rPr>
                <w:sz w:val="20"/>
                <w:szCs w:val="20"/>
              </w:rPr>
            </w:pPr>
            <w:r w:rsidRPr="00190627">
              <w:rPr>
                <w:sz w:val="20"/>
                <w:szCs w:val="20"/>
              </w:rPr>
              <w:t>Критерии оценивания</w:t>
            </w:r>
          </w:p>
        </w:tc>
      </w:tr>
      <w:tr w:rsidR="00FE3393" w:rsidRPr="00190627" w14:paraId="308DFE79" w14:textId="77777777" w:rsidTr="00FE3393">
        <w:tc>
          <w:tcPr>
            <w:tcW w:w="2369" w:type="dxa"/>
            <w:vAlign w:val="center"/>
          </w:tcPr>
          <w:p w14:paraId="3E69123C" w14:textId="77777777" w:rsidR="00FE3393" w:rsidRPr="00190627" w:rsidRDefault="00FE3393" w:rsidP="00FE3393">
            <w:pPr>
              <w:jc w:val="center"/>
              <w:rPr>
                <w:sz w:val="20"/>
                <w:szCs w:val="20"/>
              </w:rPr>
            </w:pPr>
            <w:r w:rsidRPr="00190627">
              <w:rPr>
                <w:sz w:val="20"/>
                <w:szCs w:val="20"/>
              </w:rPr>
              <w:t>«отлично»</w:t>
            </w:r>
          </w:p>
        </w:tc>
        <w:tc>
          <w:tcPr>
            <w:tcW w:w="1518" w:type="dxa"/>
            <w:vMerge w:val="restart"/>
            <w:vAlign w:val="center"/>
          </w:tcPr>
          <w:p w14:paraId="2800EACB" w14:textId="237B0F09" w:rsidR="00FE3393" w:rsidRPr="00190627" w:rsidRDefault="00FE3393" w:rsidP="00FE3393">
            <w:pPr>
              <w:tabs>
                <w:tab w:val="left" w:pos="426"/>
                <w:tab w:val="left" w:pos="1260"/>
              </w:tabs>
              <w:jc w:val="center"/>
              <w:rPr>
                <w:sz w:val="20"/>
                <w:szCs w:val="20"/>
              </w:rPr>
            </w:pPr>
            <w:r>
              <w:rPr>
                <w:sz w:val="20"/>
                <w:szCs w:val="20"/>
              </w:rPr>
              <w:t>«зачтено»</w:t>
            </w:r>
          </w:p>
        </w:tc>
        <w:tc>
          <w:tcPr>
            <w:tcW w:w="6137" w:type="dxa"/>
            <w:gridSpan w:val="2"/>
          </w:tcPr>
          <w:p w14:paraId="5FED6023" w14:textId="248546FC" w:rsidR="00FE3393" w:rsidRPr="00190627" w:rsidRDefault="00FE3393" w:rsidP="00FE3393">
            <w:pPr>
              <w:tabs>
                <w:tab w:val="left" w:pos="426"/>
                <w:tab w:val="left" w:pos="1260"/>
              </w:tabs>
              <w:jc w:val="both"/>
              <w:rPr>
                <w:sz w:val="20"/>
                <w:szCs w:val="20"/>
              </w:rPr>
            </w:pPr>
            <w:r w:rsidRPr="00190627">
              <w:rPr>
                <w:sz w:val="20"/>
                <w:szCs w:val="20"/>
              </w:rPr>
              <w:t>Обучающимся даны исчерпывающие и обоснованные ответы на все поставленные вопросы, правильно и рационально (с использованием рациональных методик) решены практические задачи; при ответах выделялось главное, все теоретические положения умело увязывались с требованиями руководящих документов; ответы были четкими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w:t>
            </w:r>
          </w:p>
        </w:tc>
      </w:tr>
      <w:tr w:rsidR="00FE3393" w:rsidRPr="00190627" w14:paraId="3CB8C665" w14:textId="77777777" w:rsidTr="00FE3393">
        <w:tc>
          <w:tcPr>
            <w:tcW w:w="2369" w:type="dxa"/>
            <w:vAlign w:val="center"/>
          </w:tcPr>
          <w:p w14:paraId="5268470A" w14:textId="77777777" w:rsidR="00FE3393" w:rsidRPr="00190627" w:rsidRDefault="00FE3393" w:rsidP="00FE3393">
            <w:pPr>
              <w:jc w:val="center"/>
              <w:rPr>
                <w:sz w:val="20"/>
                <w:szCs w:val="20"/>
              </w:rPr>
            </w:pPr>
            <w:r w:rsidRPr="00190627">
              <w:rPr>
                <w:sz w:val="20"/>
                <w:szCs w:val="20"/>
              </w:rPr>
              <w:t>«хорошо»</w:t>
            </w:r>
          </w:p>
        </w:tc>
        <w:tc>
          <w:tcPr>
            <w:tcW w:w="1518" w:type="dxa"/>
            <w:vMerge/>
            <w:vAlign w:val="center"/>
          </w:tcPr>
          <w:p w14:paraId="1045A62B" w14:textId="77777777" w:rsidR="00FE3393" w:rsidRPr="00190627" w:rsidRDefault="00FE3393" w:rsidP="00FE3393">
            <w:pPr>
              <w:jc w:val="both"/>
              <w:rPr>
                <w:sz w:val="20"/>
                <w:szCs w:val="20"/>
              </w:rPr>
            </w:pPr>
          </w:p>
        </w:tc>
        <w:tc>
          <w:tcPr>
            <w:tcW w:w="6137" w:type="dxa"/>
            <w:gridSpan w:val="2"/>
          </w:tcPr>
          <w:p w14:paraId="057A37BB" w14:textId="463C3EE5" w:rsidR="00FE3393" w:rsidRPr="00190627" w:rsidRDefault="00FE3393" w:rsidP="00FE3393">
            <w:pPr>
              <w:jc w:val="both"/>
              <w:rPr>
                <w:sz w:val="20"/>
                <w:szCs w:val="20"/>
              </w:rPr>
            </w:pPr>
            <w:r w:rsidRPr="00190627">
              <w:rPr>
                <w:sz w:val="20"/>
                <w:szCs w:val="20"/>
              </w:rPr>
              <w:t>Обучающимся даны полные, достаточно обоснованные ответы на поставленные вопросы, правильно решены практические задания; при ответах не всегда выделялось главное, отдельные положения недостаточно увязывались с требованиями руководящих документов, при решении практических задач не всегда использовались рациональные методики расчётов; ответы в основном были краткими, но не всегда четкими</w:t>
            </w:r>
          </w:p>
        </w:tc>
      </w:tr>
      <w:tr w:rsidR="00FE3393" w:rsidRPr="00190627" w14:paraId="08D0FA52" w14:textId="77777777" w:rsidTr="00FE3393">
        <w:tc>
          <w:tcPr>
            <w:tcW w:w="2369" w:type="dxa"/>
            <w:vAlign w:val="center"/>
          </w:tcPr>
          <w:p w14:paraId="179FD2C8" w14:textId="77777777" w:rsidR="00FE3393" w:rsidRPr="00190627" w:rsidRDefault="00FE3393" w:rsidP="00FE3393">
            <w:pPr>
              <w:jc w:val="center"/>
              <w:rPr>
                <w:sz w:val="20"/>
                <w:szCs w:val="20"/>
              </w:rPr>
            </w:pPr>
            <w:r w:rsidRPr="00190627">
              <w:rPr>
                <w:sz w:val="20"/>
                <w:szCs w:val="20"/>
              </w:rPr>
              <w:t>«удовлетворительно»</w:t>
            </w:r>
          </w:p>
        </w:tc>
        <w:tc>
          <w:tcPr>
            <w:tcW w:w="1518" w:type="dxa"/>
            <w:vMerge/>
            <w:vAlign w:val="center"/>
          </w:tcPr>
          <w:p w14:paraId="57557A02" w14:textId="77777777" w:rsidR="00FE3393" w:rsidRPr="00190627" w:rsidRDefault="00FE3393" w:rsidP="00FE3393">
            <w:pPr>
              <w:pStyle w:val="a6"/>
              <w:autoSpaceDE w:val="0"/>
              <w:autoSpaceDN w:val="0"/>
              <w:rPr>
                <w:sz w:val="20"/>
                <w:szCs w:val="20"/>
              </w:rPr>
            </w:pPr>
          </w:p>
        </w:tc>
        <w:tc>
          <w:tcPr>
            <w:tcW w:w="6137" w:type="dxa"/>
            <w:gridSpan w:val="2"/>
          </w:tcPr>
          <w:p w14:paraId="6965FE12" w14:textId="5B048454" w:rsidR="00FE3393" w:rsidRPr="00190627" w:rsidRDefault="00FE3393" w:rsidP="00FE3393">
            <w:pPr>
              <w:pStyle w:val="a6"/>
              <w:autoSpaceDE w:val="0"/>
              <w:autoSpaceDN w:val="0"/>
              <w:rPr>
                <w:sz w:val="20"/>
                <w:szCs w:val="20"/>
              </w:rPr>
            </w:pPr>
            <w:r w:rsidRPr="00190627">
              <w:rPr>
                <w:sz w:val="20"/>
                <w:szCs w:val="20"/>
              </w:rPr>
              <w:t>Обучающимся даны в основном правильные ответы на все поставленные вопросы, но без должной глубины и обоснования, при решении практических задач обучающийся использовал прежний опыт и не применял новые методики выполнения расчётов и экспресс оценки показателей эффективности управления организацией,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r>
      <w:tr w:rsidR="00FE3393" w:rsidRPr="00190627" w14:paraId="76731B91" w14:textId="77777777" w:rsidTr="00FE3393">
        <w:tc>
          <w:tcPr>
            <w:tcW w:w="2369" w:type="dxa"/>
            <w:vAlign w:val="center"/>
          </w:tcPr>
          <w:p w14:paraId="541FBFFB" w14:textId="77777777" w:rsidR="00FE3393" w:rsidRPr="00190627" w:rsidRDefault="00FE3393" w:rsidP="00FE3393">
            <w:pPr>
              <w:jc w:val="center"/>
              <w:rPr>
                <w:sz w:val="20"/>
                <w:szCs w:val="20"/>
              </w:rPr>
            </w:pPr>
            <w:r w:rsidRPr="00190627">
              <w:rPr>
                <w:sz w:val="20"/>
                <w:szCs w:val="20"/>
              </w:rPr>
              <w:t>«неудовлетворительно»</w:t>
            </w:r>
          </w:p>
        </w:tc>
        <w:tc>
          <w:tcPr>
            <w:tcW w:w="1518" w:type="dxa"/>
            <w:vAlign w:val="center"/>
          </w:tcPr>
          <w:p w14:paraId="175A11BA" w14:textId="42FC8344" w:rsidR="00FE3393" w:rsidRPr="00190627" w:rsidRDefault="00FE3393" w:rsidP="00FE3393">
            <w:pPr>
              <w:jc w:val="both"/>
              <w:rPr>
                <w:sz w:val="20"/>
                <w:szCs w:val="20"/>
              </w:rPr>
            </w:pPr>
            <w:r>
              <w:rPr>
                <w:sz w:val="20"/>
                <w:szCs w:val="20"/>
              </w:rPr>
              <w:t>«не зачтено»</w:t>
            </w:r>
          </w:p>
        </w:tc>
        <w:tc>
          <w:tcPr>
            <w:tcW w:w="6137" w:type="dxa"/>
            <w:gridSpan w:val="2"/>
          </w:tcPr>
          <w:p w14:paraId="6114CFC1" w14:textId="0536835C" w:rsidR="00FE3393" w:rsidRPr="00190627" w:rsidRDefault="00FE3393" w:rsidP="00FE3393">
            <w:pPr>
              <w:jc w:val="both"/>
              <w:rPr>
                <w:sz w:val="20"/>
                <w:szCs w:val="20"/>
              </w:rPr>
            </w:pPr>
            <w:r w:rsidRPr="00190627">
              <w:rPr>
                <w:sz w:val="20"/>
                <w:szCs w:val="20"/>
              </w:rPr>
              <w:t>Обучающимся даны в основном не правильные ответы на все поставленные вопросы, при решении практических задач допущены многочисленные ошибки, на уточняющие вопросы даны в основном не правильные ответы</w:t>
            </w:r>
          </w:p>
        </w:tc>
      </w:tr>
    </w:tbl>
    <w:p w14:paraId="38F57E91" w14:textId="77777777" w:rsidR="00AB109B" w:rsidRDefault="00AB109B" w:rsidP="00AB109B"/>
    <w:p w14:paraId="58CCA4E5" w14:textId="77777777" w:rsidR="006E473D" w:rsidRDefault="006E473D" w:rsidP="006E473D">
      <w:r>
        <w:t>Критерии и шкала оценивания при собеседовании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60"/>
        <w:gridCol w:w="6095"/>
      </w:tblGrid>
      <w:tr w:rsidR="006E473D" w14:paraId="32DB4965" w14:textId="77777777" w:rsidTr="006E473D">
        <w:trPr>
          <w:tblHead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DDEC925" w14:textId="77777777" w:rsidR="006E473D" w:rsidRPr="006E473D" w:rsidRDefault="006E473D">
            <w:pPr>
              <w:pStyle w:val="af5"/>
              <w:spacing w:line="240" w:lineRule="auto"/>
              <w:jc w:val="center"/>
              <w:rPr>
                <w:sz w:val="20"/>
                <w:szCs w:val="20"/>
              </w:rPr>
            </w:pPr>
            <w:r w:rsidRPr="006E473D">
              <w:rPr>
                <w:sz w:val="20"/>
                <w:szCs w:val="20"/>
              </w:rPr>
              <w:t>Шкала оценивания</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6D7761F" w14:textId="77777777" w:rsidR="006E473D" w:rsidRDefault="006E473D">
            <w:pPr>
              <w:pStyle w:val="af5"/>
              <w:spacing w:line="240" w:lineRule="auto"/>
              <w:jc w:val="center"/>
              <w:rPr>
                <w:sz w:val="20"/>
                <w:szCs w:val="20"/>
              </w:rPr>
            </w:pPr>
            <w:r>
              <w:rPr>
                <w:sz w:val="20"/>
                <w:szCs w:val="20"/>
              </w:rPr>
              <w:t>Критерии оценивания</w:t>
            </w:r>
          </w:p>
        </w:tc>
      </w:tr>
      <w:tr w:rsidR="006E473D" w14:paraId="38E384E1" w14:textId="77777777" w:rsidTr="006E473D">
        <w:tc>
          <w:tcPr>
            <w:tcW w:w="2268" w:type="dxa"/>
            <w:tcBorders>
              <w:top w:val="single" w:sz="4" w:space="0" w:color="auto"/>
              <w:left w:val="single" w:sz="4" w:space="0" w:color="auto"/>
              <w:bottom w:val="single" w:sz="4" w:space="0" w:color="auto"/>
              <w:right w:val="single" w:sz="4" w:space="0" w:color="auto"/>
            </w:tcBorders>
            <w:vAlign w:val="center"/>
            <w:hideMark/>
          </w:tcPr>
          <w:p w14:paraId="219B8222" w14:textId="77777777" w:rsidR="006E473D" w:rsidRPr="006E473D" w:rsidRDefault="006E473D">
            <w:pPr>
              <w:pStyle w:val="af5"/>
              <w:spacing w:line="240" w:lineRule="auto"/>
              <w:rPr>
                <w:sz w:val="20"/>
                <w:szCs w:val="20"/>
              </w:rPr>
            </w:pPr>
            <w:r w:rsidRPr="006E473D">
              <w:rPr>
                <w:sz w:val="20"/>
                <w:szCs w:val="20"/>
              </w:rPr>
              <w:t>«отлично»</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5DC0F0B" w14:textId="77777777" w:rsidR="006E473D" w:rsidRPr="006E473D" w:rsidRDefault="006E473D">
            <w:pPr>
              <w:pStyle w:val="af5"/>
              <w:spacing w:line="240" w:lineRule="auto"/>
              <w:jc w:val="center"/>
              <w:rPr>
                <w:sz w:val="20"/>
                <w:szCs w:val="20"/>
              </w:rPr>
            </w:pPr>
            <w:r w:rsidRPr="006E473D">
              <w:rPr>
                <w:sz w:val="20"/>
                <w:szCs w:val="20"/>
              </w:rPr>
              <w:t>зачтено</w:t>
            </w:r>
          </w:p>
        </w:tc>
        <w:tc>
          <w:tcPr>
            <w:tcW w:w="6095" w:type="dxa"/>
            <w:tcBorders>
              <w:top w:val="single" w:sz="4" w:space="0" w:color="auto"/>
              <w:left w:val="single" w:sz="4" w:space="0" w:color="auto"/>
              <w:bottom w:val="single" w:sz="4" w:space="0" w:color="auto"/>
              <w:right w:val="single" w:sz="4" w:space="0" w:color="auto"/>
            </w:tcBorders>
            <w:hideMark/>
          </w:tcPr>
          <w:p w14:paraId="4639F7C8" w14:textId="77777777" w:rsidR="006E473D" w:rsidRDefault="006E473D">
            <w:pPr>
              <w:pStyle w:val="af5"/>
              <w:spacing w:line="240" w:lineRule="auto"/>
              <w:jc w:val="both"/>
              <w:rPr>
                <w:sz w:val="20"/>
                <w:szCs w:val="20"/>
              </w:rPr>
            </w:pPr>
            <w:r>
              <w:rPr>
                <w:rStyle w:val="210pt"/>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6E473D" w14:paraId="7D282CF2" w14:textId="77777777" w:rsidTr="006E473D">
        <w:tc>
          <w:tcPr>
            <w:tcW w:w="2268" w:type="dxa"/>
            <w:tcBorders>
              <w:top w:val="single" w:sz="4" w:space="0" w:color="auto"/>
              <w:left w:val="single" w:sz="4" w:space="0" w:color="auto"/>
              <w:bottom w:val="single" w:sz="4" w:space="0" w:color="auto"/>
              <w:right w:val="single" w:sz="4" w:space="0" w:color="auto"/>
            </w:tcBorders>
            <w:vAlign w:val="center"/>
            <w:hideMark/>
          </w:tcPr>
          <w:p w14:paraId="0B6D81AF" w14:textId="77777777" w:rsidR="006E473D" w:rsidRPr="006E473D" w:rsidRDefault="006E473D">
            <w:pPr>
              <w:pStyle w:val="af5"/>
              <w:spacing w:line="240" w:lineRule="auto"/>
              <w:rPr>
                <w:sz w:val="20"/>
                <w:szCs w:val="20"/>
              </w:rPr>
            </w:pPr>
            <w:r w:rsidRPr="006E473D">
              <w:rPr>
                <w:sz w:val="20"/>
                <w:szCs w:val="20"/>
              </w:rPr>
              <w:t>«хорошо»</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14D72B" w14:textId="77777777" w:rsidR="006E473D" w:rsidRPr="006E473D" w:rsidRDefault="006E473D">
            <w:pPr>
              <w:rPr>
                <w:bCs/>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518F2FC3" w14:textId="77777777" w:rsidR="006E473D" w:rsidRDefault="006E473D">
            <w:pPr>
              <w:pStyle w:val="af5"/>
              <w:spacing w:line="240" w:lineRule="auto"/>
              <w:jc w:val="both"/>
              <w:rPr>
                <w:sz w:val="20"/>
                <w:szCs w:val="20"/>
              </w:rPr>
            </w:pPr>
            <w:r>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6E473D" w14:paraId="4182D03C" w14:textId="77777777" w:rsidTr="006E473D">
        <w:tc>
          <w:tcPr>
            <w:tcW w:w="2268" w:type="dxa"/>
            <w:tcBorders>
              <w:top w:val="single" w:sz="4" w:space="0" w:color="auto"/>
              <w:left w:val="single" w:sz="4" w:space="0" w:color="auto"/>
              <w:bottom w:val="single" w:sz="4" w:space="0" w:color="auto"/>
              <w:right w:val="single" w:sz="4" w:space="0" w:color="auto"/>
            </w:tcBorders>
            <w:vAlign w:val="center"/>
            <w:hideMark/>
          </w:tcPr>
          <w:p w14:paraId="09514058" w14:textId="7434E61A" w:rsidR="006E473D" w:rsidRPr="006E473D" w:rsidRDefault="006E473D">
            <w:pPr>
              <w:pStyle w:val="af5"/>
              <w:spacing w:line="240" w:lineRule="auto"/>
              <w:rPr>
                <w:sz w:val="20"/>
                <w:szCs w:val="20"/>
              </w:rPr>
            </w:pPr>
            <w:r w:rsidRPr="006E473D">
              <w:rPr>
                <w:sz w:val="20"/>
                <w:szCs w:val="20"/>
              </w:rPr>
              <w:t>«удовлетворительно»</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1E3056" w14:textId="77777777" w:rsidR="006E473D" w:rsidRPr="006E473D" w:rsidRDefault="006E473D">
            <w:pPr>
              <w:rPr>
                <w:bCs/>
                <w:sz w:val="20"/>
                <w:szCs w:val="20"/>
              </w:rPr>
            </w:pPr>
          </w:p>
        </w:tc>
        <w:tc>
          <w:tcPr>
            <w:tcW w:w="6095" w:type="dxa"/>
            <w:tcBorders>
              <w:top w:val="single" w:sz="4" w:space="0" w:color="auto"/>
              <w:left w:val="single" w:sz="4" w:space="0" w:color="auto"/>
              <w:bottom w:val="single" w:sz="4" w:space="0" w:color="auto"/>
              <w:right w:val="single" w:sz="4" w:space="0" w:color="auto"/>
            </w:tcBorders>
          </w:tcPr>
          <w:p w14:paraId="5A3107D7" w14:textId="77777777" w:rsidR="006E473D" w:rsidRDefault="006E473D">
            <w:pPr>
              <w:pStyle w:val="af5"/>
              <w:spacing w:line="240" w:lineRule="auto"/>
              <w:jc w:val="both"/>
              <w:rPr>
                <w:rStyle w:val="210pt"/>
              </w:rPr>
            </w:pPr>
            <w:r>
              <w:rPr>
                <w:rStyle w:val="210pt"/>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2606B094" w14:textId="77777777" w:rsidR="006E473D" w:rsidRDefault="006E473D">
            <w:pPr>
              <w:pStyle w:val="af5"/>
              <w:spacing w:line="240" w:lineRule="auto"/>
              <w:jc w:val="both"/>
              <w:rPr>
                <w:rStyle w:val="210pt"/>
              </w:rPr>
            </w:pPr>
          </w:p>
          <w:p w14:paraId="69B0DFB3" w14:textId="77777777" w:rsidR="006E473D" w:rsidRDefault="006E473D">
            <w:pPr>
              <w:pStyle w:val="af5"/>
              <w:spacing w:line="240" w:lineRule="auto"/>
              <w:jc w:val="both"/>
              <w:rPr>
                <w:u w:val="single"/>
              </w:rPr>
            </w:pPr>
            <w:r>
              <w:rPr>
                <w:rStyle w:val="210pt"/>
              </w:rPr>
              <w:t>Слабое знание программного материала, при ответе возникают ошибки, затруднения при выполнении практических работ</w:t>
            </w:r>
          </w:p>
        </w:tc>
      </w:tr>
      <w:tr w:rsidR="006E473D" w14:paraId="1AF3A459" w14:textId="77777777" w:rsidTr="006E473D">
        <w:tc>
          <w:tcPr>
            <w:tcW w:w="2268" w:type="dxa"/>
            <w:tcBorders>
              <w:top w:val="single" w:sz="4" w:space="0" w:color="auto"/>
              <w:left w:val="single" w:sz="4" w:space="0" w:color="auto"/>
              <w:bottom w:val="single" w:sz="4" w:space="0" w:color="auto"/>
              <w:right w:val="single" w:sz="4" w:space="0" w:color="auto"/>
            </w:tcBorders>
            <w:vAlign w:val="center"/>
            <w:hideMark/>
          </w:tcPr>
          <w:p w14:paraId="527B7173" w14:textId="563BE8E2" w:rsidR="006E473D" w:rsidRPr="006E473D" w:rsidRDefault="006E473D">
            <w:pPr>
              <w:pStyle w:val="af5"/>
              <w:spacing w:line="240" w:lineRule="auto"/>
              <w:rPr>
                <w:sz w:val="20"/>
                <w:szCs w:val="20"/>
              </w:rPr>
            </w:pPr>
            <w:r w:rsidRPr="006E473D">
              <w:rPr>
                <w:sz w:val="20"/>
                <w:szCs w:val="20"/>
              </w:rPr>
              <w:t>«неудовлетворительно»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BC38F1" w14:textId="77777777" w:rsidR="006E473D" w:rsidRPr="006E473D" w:rsidRDefault="006E473D">
            <w:pPr>
              <w:pStyle w:val="af5"/>
              <w:spacing w:line="240" w:lineRule="auto"/>
              <w:jc w:val="center"/>
              <w:rPr>
                <w:sz w:val="20"/>
                <w:szCs w:val="20"/>
              </w:rPr>
            </w:pPr>
            <w:r w:rsidRPr="006E473D">
              <w:rPr>
                <w:sz w:val="20"/>
                <w:szCs w:val="20"/>
              </w:rPr>
              <w:t>не зачтено</w:t>
            </w:r>
          </w:p>
        </w:tc>
        <w:tc>
          <w:tcPr>
            <w:tcW w:w="6095" w:type="dxa"/>
            <w:tcBorders>
              <w:top w:val="single" w:sz="4" w:space="0" w:color="auto"/>
              <w:left w:val="single" w:sz="4" w:space="0" w:color="auto"/>
              <w:bottom w:val="single" w:sz="4" w:space="0" w:color="auto"/>
              <w:right w:val="single" w:sz="4" w:space="0" w:color="auto"/>
            </w:tcBorders>
            <w:hideMark/>
          </w:tcPr>
          <w:p w14:paraId="23E17289" w14:textId="77777777" w:rsidR="006E473D" w:rsidRDefault="006E473D">
            <w:pPr>
              <w:pStyle w:val="af5"/>
              <w:spacing w:line="240" w:lineRule="auto"/>
              <w:jc w:val="both"/>
              <w:rPr>
                <w:sz w:val="20"/>
                <w:szCs w:val="20"/>
              </w:rPr>
            </w:pPr>
            <w:r>
              <w:rPr>
                <w:rStyle w:val="210pt"/>
              </w:rPr>
              <w:t>Не было попытки выполнить задание; отказ в ответе на поставленный вопрос</w:t>
            </w:r>
          </w:p>
        </w:tc>
      </w:tr>
    </w:tbl>
    <w:p w14:paraId="4961B112" w14:textId="77777777" w:rsidR="006E473D" w:rsidRPr="00190627" w:rsidRDefault="006E473D" w:rsidP="00AB109B"/>
    <w:p w14:paraId="4BE4DE59" w14:textId="7B23E0D4" w:rsidR="00831AEC" w:rsidRPr="00190627" w:rsidRDefault="00831AEC" w:rsidP="00831AEC">
      <w:r w:rsidRPr="00190627">
        <w:t>Курсовая работа</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560"/>
        <w:gridCol w:w="6095"/>
      </w:tblGrid>
      <w:tr w:rsidR="00FE3393" w:rsidRPr="00190627" w14:paraId="60A874D6" w14:textId="77777777" w:rsidTr="00FE3393">
        <w:tc>
          <w:tcPr>
            <w:tcW w:w="3929" w:type="dxa"/>
            <w:gridSpan w:val="2"/>
            <w:vAlign w:val="center"/>
          </w:tcPr>
          <w:p w14:paraId="4127E44C" w14:textId="73A7C38C" w:rsidR="00FE3393" w:rsidRPr="00190627" w:rsidRDefault="00FE3393" w:rsidP="007040D4">
            <w:pPr>
              <w:jc w:val="center"/>
              <w:rPr>
                <w:sz w:val="20"/>
                <w:szCs w:val="20"/>
              </w:rPr>
            </w:pPr>
            <w:r w:rsidRPr="00190627">
              <w:rPr>
                <w:sz w:val="20"/>
                <w:szCs w:val="20"/>
              </w:rPr>
              <w:t>Шкала оценивания</w:t>
            </w:r>
          </w:p>
        </w:tc>
        <w:tc>
          <w:tcPr>
            <w:tcW w:w="6095" w:type="dxa"/>
          </w:tcPr>
          <w:p w14:paraId="0AA7C11F" w14:textId="79515B48" w:rsidR="00FE3393" w:rsidRPr="00190627" w:rsidRDefault="00FE3393" w:rsidP="007040D4">
            <w:pPr>
              <w:jc w:val="center"/>
              <w:rPr>
                <w:sz w:val="20"/>
                <w:szCs w:val="20"/>
              </w:rPr>
            </w:pPr>
            <w:r w:rsidRPr="00190627">
              <w:rPr>
                <w:sz w:val="20"/>
                <w:szCs w:val="20"/>
              </w:rPr>
              <w:t>Критерии оценивания</w:t>
            </w:r>
          </w:p>
        </w:tc>
      </w:tr>
      <w:tr w:rsidR="00FE3393" w:rsidRPr="00190627" w14:paraId="059F9D3D" w14:textId="77777777" w:rsidTr="00FE3393">
        <w:tc>
          <w:tcPr>
            <w:tcW w:w="2369" w:type="dxa"/>
            <w:vAlign w:val="center"/>
          </w:tcPr>
          <w:p w14:paraId="399726E2" w14:textId="77777777" w:rsidR="00FE3393" w:rsidRPr="00190627" w:rsidRDefault="00FE3393" w:rsidP="00FE3393">
            <w:pPr>
              <w:jc w:val="center"/>
              <w:rPr>
                <w:sz w:val="20"/>
                <w:szCs w:val="20"/>
              </w:rPr>
            </w:pPr>
            <w:r w:rsidRPr="00190627">
              <w:rPr>
                <w:sz w:val="20"/>
                <w:szCs w:val="20"/>
              </w:rPr>
              <w:t>«отлично»</w:t>
            </w:r>
          </w:p>
        </w:tc>
        <w:tc>
          <w:tcPr>
            <w:tcW w:w="1560" w:type="dxa"/>
            <w:vMerge w:val="restart"/>
            <w:vAlign w:val="center"/>
          </w:tcPr>
          <w:p w14:paraId="45666604" w14:textId="7DF24610" w:rsidR="00FE3393" w:rsidRPr="00190627" w:rsidRDefault="00FE3393" w:rsidP="00FE3393">
            <w:pPr>
              <w:pStyle w:val="a8"/>
              <w:shd w:val="clear" w:color="auto" w:fill="FFFFFF"/>
              <w:spacing w:before="0" w:beforeAutospacing="0" w:after="0" w:afterAutospacing="0"/>
              <w:jc w:val="center"/>
              <w:rPr>
                <w:rStyle w:val="FontStyle20"/>
                <w:sz w:val="20"/>
                <w:szCs w:val="20"/>
              </w:rPr>
            </w:pPr>
            <w:r>
              <w:rPr>
                <w:sz w:val="20"/>
                <w:szCs w:val="20"/>
              </w:rPr>
              <w:t>«зачтено»</w:t>
            </w:r>
          </w:p>
        </w:tc>
        <w:tc>
          <w:tcPr>
            <w:tcW w:w="6095" w:type="dxa"/>
          </w:tcPr>
          <w:p w14:paraId="76BB9094" w14:textId="326E1D4A"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 xml:space="preserve"> содержание и оформление курсового проекта (работы) соответствует требованиям методических указаний и теме проекта (работы);</w:t>
            </w:r>
          </w:p>
          <w:p w14:paraId="14A66DDC"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курсовой проект (работа) актуален, выполнен самостоятельно, имеет творческий характер, отличается определенной новизной;</w:t>
            </w:r>
          </w:p>
          <w:p w14:paraId="4FD16092"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в </w:t>
            </w:r>
            <w:r w:rsidRPr="00190627">
              <w:rPr>
                <w:sz w:val="20"/>
                <w:szCs w:val="20"/>
              </w:rPr>
              <w:t>курсовом проекте (работе) дан обстоятельный анализ степени теоретического исследования проблемы, различных подходов к ее решению;</w:t>
            </w:r>
          </w:p>
          <w:p w14:paraId="2E729E1A"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w:t>
            </w:r>
            <w:r w:rsidRPr="00190627">
              <w:rPr>
                <w:sz w:val="20"/>
                <w:szCs w:val="20"/>
              </w:rPr>
              <w:t xml:space="preserve"> в докладе и ответах на вопросы обучающийся показал знание нормативной базы, учтены последние изменения в законодательстве и нормативных документах по данной проблеме;</w:t>
            </w:r>
          </w:p>
          <w:p w14:paraId="7E2815D8"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 xml:space="preserve"> проблема раскрыта глубоко и всесторонне, материал изложен логично;</w:t>
            </w:r>
          </w:p>
          <w:p w14:paraId="62DB0DD5"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теоретические положения органично сопряжены с практикой; даны представляющие интерес практические рекомендации, вытекающие из анализа проблемы;</w:t>
            </w:r>
          </w:p>
          <w:p w14:paraId="08AE82B8"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в курсовом проекте (работе) широко используются материалы исследования, проведенного обучающимся самостоятельно или в составе группы (в отдельных случаях допускается опора на вторичный анализ имеющихся данных);</w:t>
            </w:r>
          </w:p>
          <w:p w14:paraId="29D97442"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в курсовом проекте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обучающегося формализовать результаты исследования;</w:t>
            </w:r>
          </w:p>
          <w:p w14:paraId="164DD049"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широко представлен список использованных источников по теме проекта (работы);</w:t>
            </w:r>
          </w:p>
          <w:p w14:paraId="423C3EDC"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приложения к работе иллюстрируют достижения обучающегося и подкрепляют его выводы;</w:t>
            </w:r>
          </w:p>
          <w:p w14:paraId="1C445C8F"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по своему содержанию и форме курсовой проект (работа) соответствует всем предъявленным требованиям</w:t>
            </w:r>
          </w:p>
        </w:tc>
      </w:tr>
      <w:tr w:rsidR="00FE3393" w:rsidRPr="00190627" w14:paraId="7047F467" w14:textId="77777777" w:rsidTr="007040D4">
        <w:tc>
          <w:tcPr>
            <w:tcW w:w="2369" w:type="dxa"/>
            <w:vAlign w:val="center"/>
          </w:tcPr>
          <w:p w14:paraId="575FE4FB" w14:textId="77777777" w:rsidR="00FE3393" w:rsidRPr="00190627" w:rsidRDefault="00FE3393" w:rsidP="00FE3393">
            <w:pPr>
              <w:jc w:val="center"/>
              <w:rPr>
                <w:sz w:val="20"/>
                <w:szCs w:val="20"/>
              </w:rPr>
            </w:pPr>
            <w:r w:rsidRPr="00190627">
              <w:rPr>
                <w:sz w:val="20"/>
                <w:szCs w:val="20"/>
              </w:rPr>
              <w:t>«хорошо»</w:t>
            </w:r>
          </w:p>
        </w:tc>
        <w:tc>
          <w:tcPr>
            <w:tcW w:w="1560" w:type="dxa"/>
            <w:vMerge/>
            <w:vAlign w:val="center"/>
          </w:tcPr>
          <w:p w14:paraId="1ED7EAE3" w14:textId="77777777" w:rsidR="00FE3393" w:rsidRPr="00190627" w:rsidRDefault="00FE3393" w:rsidP="00FE3393">
            <w:pPr>
              <w:pStyle w:val="a8"/>
              <w:shd w:val="clear" w:color="auto" w:fill="FFFFFF"/>
              <w:spacing w:before="0" w:beforeAutospacing="0" w:after="0" w:afterAutospacing="0"/>
              <w:jc w:val="both"/>
              <w:rPr>
                <w:rStyle w:val="FontStyle20"/>
                <w:sz w:val="20"/>
                <w:szCs w:val="20"/>
              </w:rPr>
            </w:pPr>
          </w:p>
        </w:tc>
        <w:tc>
          <w:tcPr>
            <w:tcW w:w="6095" w:type="dxa"/>
          </w:tcPr>
          <w:p w14:paraId="14E05764" w14:textId="046481E5"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содержание и оформление курсового проекта (работы) соответствует требованиям методических указаний;</w:t>
            </w:r>
          </w:p>
          <w:p w14:paraId="7D854182"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содержание курсового проекта (работы) в целом соответствует заявленной теме;</w:t>
            </w:r>
          </w:p>
          <w:p w14:paraId="7C2F228A"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курсовой проект (работа) актуален, написан самостоятельно;</w:t>
            </w:r>
          </w:p>
          <w:p w14:paraId="374D1453"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в курсовом проекте (работе) дан анализ степени теоретического исследования проблемы;</w:t>
            </w:r>
          </w:p>
          <w:p w14:paraId="2311884D"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в докладе и ответах на вопросы основные положения курсового проекта (работы) раскрыты на хорошем или достаточном теоретическом и методологическом уровне;</w:t>
            </w:r>
          </w:p>
          <w:p w14:paraId="72A6A4C5"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теоретические положения сопряжены с практикой;</w:t>
            </w:r>
          </w:p>
          <w:p w14:paraId="7E0C1F9C"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представлены количественные показатели, характеризующие проблемную ситуацию;</w:t>
            </w:r>
          </w:p>
          <w:p w14:paraId="3225A23A"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практические рекомендации обоснованы;</w:t>
            </w:r>
          </w:p>
          <w:p w14:paraId="68CD5CF7"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приложения грамотно составлены и прослеживается связь с положениями курсового проекта (работы);</w:t>
            </w:r>
          </w:p>
          <w:p w14:paraId="29745E07"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составлен список использованных источников по теме курсового проекта (работы)</w:t>
            </w:r>
          </w:p>
        </w:tc>
      </w:tr>
      <w:tr w:rsidR="00FE3393" w:rsidRPr="00190627" w14:paraId="14777E01" w14:textId="77777777" w:rsidTr="007040D4">
        <w:tc>
          <w:tcPr>
            <w:tcW w:w="2369" w:type="dxa"/>
            <w:vAlign w:val="center"/>
          </w:tcPr>
          <w:p w14:paraId="137806A9" w14:textId="77777777" w:rsidR="00FE3393" w:rsidRPr="00190627" w:rsidRDefault="00FE3393" w:rsidP="00FE3393">
            <w:pPr>
              <w:jc w:val="center"/>
              <w:rPr>
                <w:sz w:val="20"/>
                <w:szCs w:val="20"/>
              </w:rPr>
            </w:pPr>
            <w:r w:rsidRPr="00190627">
              <w:rPr>
                <w:sz w:val="20"/>
                <w:szCs w:val="20"/>
              </w:rPr>
              <w:t>«удовлетворительно»</w:t>
            </w:r>
          </w:p>
        </w:tc>
        <w:tc>
          <w:tcPr>
            <w:tcW w:w="1560" w:type="dxa"/>
            <w:vMerge/>
            <w:vAlign w:val="center"/>
          </w:tcPr>
          <w:p w14:paraId="2059DBB0" w14:textId="77777777" w:rsidR="00FE3393" w:rsidRPr="00190627" w:rsidRDefault="00FE3393" w:rsidP="00FE3393">
            <w:pPr>
              <w:pStyle w:val="a8"/>
              <w:shd w:val="clear" w:color="auto" w:fill="FFFFFF"/>
              <w:spacing w:before="0" w:beforeAutospacing="0" w:after="0" w:afterAutospacing="0"/>
              <w:jc w:val="both"/>
              <w:rPr>
                <w:rStyle w:val="FontStyle20"/>
                <w:sz w:val="20"/>
                <w:szCs w:val="20"/>
              </w:rPr>
            </w:pPr>
          </w:p>
        </w:tc>
        <w:tc>
          <w:tcPr>
            <w:tcW w:w="6095" w:type="dxa"/>
          </w:tcPr>
          <w:p w14:paraId="7EA442F4" w14:textId="5C5ABEE2"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содержание и оформление курсового проекта (работы) соответствует требованиям методических указаний;</w:t>
            </w:r>
          </w:p>
          <w:p w14:paraId="7EA9885E"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имеет место определенное несоответствие содержания курсового проекта (работы) заявленной теме;</w:t>
            </w:r>
          </w:p>
          <w:p w14:paraId="48E1768F"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в докладе и ответах на вопросы исследуемая проблема в основном раскрыта, но не отличается новизной, теоретической глубиной и аргументированностью, имеются не точные или не полностью правильные ответы;</w:t>
            </w:r>
          </w:p>
          <w:p w14:paraId="0C8E21E5"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нарушена логика изложения материала, задачи раскрыты не полностью;</w:t>
            </w:r>
          </w:p>
          <w:p w14:paraId="43B70EC8"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в курсовом проекте (работе) не полностью использованы необходимые для раскрытия темы научная литература, нормативные документы, а также материалы исследований;</w:t>
            </w:r>
          </w:p>
          <w:p w14:paraId="60BED829" w14:textId="77777777" w:rsidR="00FE3393" w:rsidRPr="00190627" w:rsidRDefault="00FE3393" w:rsidP="00FE3393">
            <w:pPr>
              <w:jc w:val="both"/>
              <w:rPr>
                <w:sz w:val="20"/>
                <w:szCs w:val="20"/>
                <w:u w:val="single"/>
              </w:rPr>
            </w:pPr>
            <w:r w:rsidRPr="00190627">
              <w:rPr>
                <w:rStyle w:val="FontStyle20"/>
                <w:sz w:val="20"/>
                <w:szCs w:val="20"/>
              </w:rPr>
              <w:t xml:space="preserve">– </w:t>
            </w:r>
            <w:r w:rsidRPr="00190627">
              <w:rPr>
                <w:sz w:val="20"/>
                <w:szCs w:val="20"/>
              </w:rPr>
              <w:t>теоретические положения слабо увязаны с управленческой практикой, практические рекомендации носят формальный бездоказательный характер;</w:t>
            </w:r>
          </w:p>
        </w:tc>
      </w:tr>
      <w:tr w:rsidR="00FE3393" w:rsidRPr="00190627" w14:paraId="5051745E" w14:textId="77777777" w:rsidTr="00FE3393">
        <w:tc>
          <w:tcPr>
            <w:tcW w:w="2369" w:type="dxa"/>
            <w:vAlign w:val="center"/>
          </w:tcPr>
          <w:p w14:paraId="4729AF6D" w14:textId="77777777" w:rsidR="00FE3393" w:rsidRPr="00190627" w:rsidRDefault="00FE3393" w:rsidP="00FE3393">
            <w:pPr>
              <w:jc w:val="center"/>
              <w:rPr>
                <w:sz w:val="20"/>
                <w:szCs w:val="20"/>
              </w:rPr>
            </w:pPr>
            <w:r w:rsidRPr="00190627">
              <w:rPr>
                <w:sz w:val="20"/>
                <w:szCs w:val="20"/>
              </w:rPr>
              <w:t>«неудовлетворительно»</w:t>
            </w:r>
          </w:p>
        </w:tc>
        <w:tc>
          <w:tcPr>
            <w:tcW w:w="1560" w:type="dxa"/>
            <w:vAlign w:val="center"/>
          </w:tcPr>
          <w:p w14:paraId="6C86D2B0" w14:textId="63BA0BD5" w:rsidR="00FE3393" w:rsidRPr="00190627" w:rsidRDefault="00800201" w:rsidP="00FE3393">
            <w:pPr>
              <w:pStyle w:val="a8"/>
              <w:shd w:val="clear" w:color="auto" w:fill="FFFFFF"/>
              <w:spacing w:before="0" w:beforeAutospacing="0" w:after="0" w:afterAutospacing="0"/>
              <w:jc w:val="center"/>
              <w:rPr>
                <w:rStyle w:val="FontStyle20"/>
                <w:sz w:val="20"/>
                <w:szCs w:val="20"/>
              </w:rPr>
            </w:pPr>
            <w:r>
              <w:t xml:space="preserve">  </w:t>
            </w:r>
          </w:p>
        </w:tc>
        <w:tc>
          <w:tcPr>
            <w:tcW w:w="6095" w:type="dxa"/>
          </w:tcPr>
          <w:p w14:paraId="253BB1E1" w14:textId="324DC4E2"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содержание и оформление курсового проекта (работы) не соответствует требованиям методических указаний;</w:t>
            </w:r>
          </w:p>
          <w:p w14:paraId="7E23D0F0"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содержание курсового проекта (работы) не соответствует ее теме;</w:t>
            </w:r>
          </w:p>
          <w:p w14:paraId="3F137CFA"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в докладе и ответах на вопросы даны в основном неверные ответы;</w:t>
            </w:r>
          </w:p>
          <w:p w14:paraId="69AE4AF9"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курсовой проект (работа) содержит существенные теоретико-методологические ошибки и поверхностную аргументацию основных положений;</w:t>
            </w:r>
          </w:p>
          <w:p w14:paraId="5E7F2F96" w14:textId="77777777" w:rsidR="00FE3393" w:rsidRPr="00190627" w:rsidRDefault="00FE3393" w:rsidP="00FE3393">
            <w:pPr>
              <w:pStyle w:val="a8"/>
              <w:shd w:val="clear" w:color="auto" w:fill="FFFFFF"/>
              <w:spacing w:before="0" w:beforeAutospacing="0" w:after="0" w:afterAutospacing="0"/>
              <w:jc w:val="both"/>
              <w:rPr>
                <w:sz w:val="20"/>
                <w:szCs w:val="20"/>
              </w:rPr>
            </w:pPr>
            <w:r w:rsidRPr="00190627">
              <w:rPr>
                <w:rStyle w:val="FontStyle20"/>
                <w:sz w:val="20"/>
                <w:szCs w:val="20"/>
              </w:rPr>
              <w:t xml:space="preserve">– </w:t>
            </w:r>
            <w:r w:rsidRPr="00190627">
              <w:rPr>
                <w:sz w:val="20"/>
                <w:szCs w:val="20"/>
              </w:rPr>
              <w:t>курсовой проект (работа) носит умозрительный и (или) компилятивный характер</w:t>
            </w:r>
          </w:p>
        </w:tc>
      </w:tr>
    </w:tbl>
    <w:p w14:paraId="0B18C745" w14:textId="77777777" w:rsidR="00104345" w:rsidRDefault="00104345" w:rsidP="00104345">
      <w:pPr>
        <w:ind w:firstLine="720"/>
        <w:jc w:val="both"/>
      </w:pPr>
    </w:p>
    <w:p w14:paraId="4AEFD6E8" w14:textId="17BEBB01" w:rsidR="00104345" w:rsidRPr="00BC52E4" w:rsidRDefault="00104345" w:rsidP="00104345">
      <w:pPr>
        <w:ind w:firstLine="720"/>
        <w:jc w:val="both"/>
      </w:pPr>
      <w:r w:rsidRPr="00A532C3">
        <w:t>Критерии и шкала оценивания</w:t>
      </w:r>
      <w:r>
        <w:t xml:space="preserve"> тестов по темам</w:t>
      </w:r>
    </w:p>
    <w:tbl>
      <w:tblPr>
        <w:tblW w:w="9996" w:type="dxa"/>
        <w:tblInd w:w="-147" w:type="dxa"/>
        <w:tblLook w:val="01E0" w:firstRow="1" w:lastRow="1" w:firstColumn="1" w:lastColumn="1" w:noHBand="0" w:noVBand="0"/>
      </w:tblPr>
      <w:tblGrid>
        <w:gridCol w:w="3185"/>
        <w:gridCol w:w="1353"/>
        <w:gridCol w:w="5458"/>
      </w:tblGrid>
      <w:tr w:rsidR="00104345" w:rsidRPr="00EE126F" w14:paraId="200DE04D" w14:textId="77777777" w:rsidTr="00104345">
        <w:tc>
          <w:tcPr>
            <w:tcW w:w="2270" w:type="pct"/>
            <w:gridSpan w:val="2"/>
            <w:tcBorders>
              <w:top w:val="single" w:sz="4" w:space="0" w:color="auto"/>
              <w:left w:val="single" w:sz="4" w:space="0" w:color="auto"/>
              <w:bottom w:val="single" w:sz="4" w:space="0" w:color="auto"/>
              <w:right w:val="single" w:sz="4" w:space="0" w:color="auto"/>
            </w:tcBorders>
            <w:vAlign w:val="center"/>
          </w:tcPr>
          <w:p w14:paraId="6E14596C" w14:textId="77777777" w:rsidR="00104345" w:rsidRPr="00EE126F" w:rsidRDefault="00104345" w:rsidP="007040D4">
            <w:pPr>
              <w:jc w:val="center"/>
              <w:rPr>
                <w:sz w:val="20"/>
                <w:szCs w:val="20"/>
              </w:rPr>
            </w:pPr>
            <w:r w:rsidRPr="00EE126F">
              <w:rPr>
                <w:sz w:val="20"/>
                <w:szCs w:val="20"/>
              </w:rPr>
              <w:t>Шкала оценивания</w:t>
            </w:r>
          </w:p>
        </w:tc>
        <w:tc>
          <w:tcPr>
            <w:tcW w:w="2730" w:type="pct"/>
            <w:tcBorders>
              <w:top w:val="single" w:sz="4" w:space="0" w:color="auto"/>
              <w:left w:val="single" w:sz="4" w:space="0" w:color="auto"/>
              <w:bottom w:val="single" w:sz="4" w:space="0" w:color="auto"/>
              <w:right w:val="single" w:sz="4" w:space="0" w:color="auto"/>
            </w:tcBorders>
            <w:vAlign w:val="center"/>
          </w:tcPr>
          <w:p w14:paraId="1DB76797" w14:textId="77777777" w:rsidR="00104345" w:rsidRPr="00EE126F" w:rsidRDefault="00104345" w:rsidP="007040D4">
            <w:pPr>
              <w:jc w:val="center"/>
              <w:rPr>
                <w:sz w:val="20"/>
                <w:szCs w:val="20"/>
              </w:rPr>
            </w:pPr>
            <w:r w:rsidRPr="00EE126F">
              <w:rPr>
                <w:sz w:val="20"/>
                <w:szCs w:val="20"/>
              </w:rPr>
              <w:t>Критерии оценивания</w:t>
            </w:r>
          </w:p>
        </w:tc>
      </w:tr>
      <w:tr w:rsidR="00104345" w:rsidRPr="00104345" w14:paraId="451AE073" w14:textId="77777777" w:rsidTr="00104345">
        <w:tc>
          <w:tcPr>
            <w:tcW w:w="1593" w:type="pct"/>
            <w:tcBorders>
              <w:top w:val="single" w:sz="4" w:space="0" w:color="auto"/>
              <w:left w:val="single" w:sz="4" w:space="0" w:color="auto"/>
              <w:bottom w:val="single" w:sz="4" w:space="0" w:color="auto"/>
              <w:right w:val="single" w:sz="4" w:space="0" w:color="auto"/>
            </w:tcBorders>
            <w:vAlign w:val="center"/>
          </w:tcPr>
          <w:p w14:paraId="4F62B8A6" w14:textId="77777777" w:rsidR="00104345" w:rsidRPr="00104345" w:rsidRDefault="00104345" w:rsidP="007040D4">
            <w:pPr>
              <w:jc w:val="center"/>
              <w:rPr>
                <w:sz w:val="20"/>
                <w:szCs w:val="20"/>
              </w:rPr>
            </w:pPr>
            <w:r w:rsidRPr="00104345">
              <w:rPr>
                <w:sz w:val="20"/>
                <w:szCs w:val="20"/>
                <w:lang w:eastAsia="en-US"/>
              </w:rPr>
              <w:t>«отлично»</w:t>
            </w:r>
          </w:p>
        </w:tc>
        <w:tc>
          <w:tcPr>
            <w:tcW w:w="677" w:type="pct"/>
            <w:vMerge w:val="restart"/>
            <w:tcBorders>
              <w:top w:val="single" w:sz="4" w:space="0" w:color="auto"/>
              <w:left w:val="single" w:sz="4" w:space="0" w:color="auto"/>
              <w:right w:val="single" w:sz="4" w:space="0" w:color="auto"/>
            </w:tcBorders>
            <w:vAlign w:val="center"/>
          </w:tcPr>
          <w:p w14:paraId="19528782" w14:textId="77777777" w:rsidR="00104345" w:rsidRPr="00104345" w:rsidRDefault="00104345" w:rsidP="007040D4">
            <w:pPr>
              <w:jc w:val="center"/>
              <w:rPr>
                <w:sz w:val="20"/>
                <w:szCs w:val="20"/>
              </w:rPr>
            </w:pPr>
            <w:r w:rsidRPr="00104345">
              <w:rPr>
                <w:color w:val="000000"/>
                <w:sz w:val="20"/>
                <w:szCs w:val="20"/>
              </w:rPr>
              <w:t>«зачтено»</w:t>
            </w:r>
          </w:p>
        </w:tc>
        <w:tc>
          <w:tcPr>
            <w:tcW w:w="2730" w:type="pct"/>
            <w:tcBorders>
              <w:top w:val="single" w:sz="4" w:space="0" w:color="auto"/>
              <w:left w:val="single" w:sz="4" w:space="0" w:color="auto"/>
              <w:bottom w:val="single" w:sz="4" w:space="0" w:color="auto"/>
              <w:right w:val="single" w:sz="4" w:space="0" w:color="auto"/>
            </w:tcBorders>
          </w:tcPr>
          <w:p w14:paraId="0E25397B" w14:textId="77777777" w:rsidR="00104345" w:rsidRPr="00104345" w:rsidRDefault="00104345" w:rsidP="007040D4">
            <w:pPr>
              <w:jc w:val="both"/>
              <w:rPr>
                <w:sz w:val="20"/>
                <w:szCs w:val="20"/>
              </w:rPr>
            </w:pPr>
            <w:r w:rsidRPr="00104345">
              <w:rPr>
                <w:sz w:val="20"/>
                <w:szCs w:val="20"/>
              </w:rPr>
              <w:t>Обучающийся верно ответил на 90 – 100 % тестовых заданий при прохождении тестирования</w:t>
            </w:r>
          </w:p>
        </w:tc>
      </w:tr>
      <w:tr w:rsidR="00104345" w:rsidRPr="00104345" w14:paraId="5F57C7ED" w14:textId="77777777" w:rsidTr="00104345">
        <w:tc>
          <w:tcPr>
            <w:tcW w:w="1593" w:type="pct"/>
            <w:tcBorders>
              <w:top w:val="single" w:sz="4" w:space="0" w:color="auto"/>
              <w:left w:val="single" w:sz="4" w:space="0" w:color="auto"/>
              <w:bottom w:val="single" w:sz="4" w:space="0" w:color="auto"/>
              <w:right w:val="single" w:sz="4" w:space="0" w:color="auto"/>
            </w:tcBorders>
            <w:vAlign w:val="center"/>
          </w:tcPr>
          <w:p w14:paraId="33218188" w14:textId="77777777" w:rsidR="00104345" w:rsidRPr="00104345" w:rsidRDefault="00104345" w:rsidP="007040D4">
            <w:pPr>
              <w:jc w:val="center"/>
              <w:rPr>
                <w:sz w:val="20"/>
                <w:szCs w:val="20"/>
              </w:rPr>
            </w:pPr>
            <w:r w:rsidRPr="00104345">
              <w:rPr>
                <w:sz w:val="20"/>
                <w:szCs w:val="20"/>
                <w:lang w:eastAsia="en-US"/>
              </w:rPr>
              <w:t>«хорошо»</w:t>
            </w:r>
          </w:p>
        </w:tc>
        <w:tc>
          <w:tcPr>
            <w:tcW w:w="677" w:type="pct"/>
            <w:vMerge/>
            <w:tcBorders>
              <w:left w:val="single" w:sz="4" w:space="0" w:color="auto"/>
              <w:right w:val="single" w:sz="4" w:space="0" w:color="auto"/>
            </w:tcBorders>
            <w:vAlign w:val="center"/>
          </w:tcPr>
          <w:p w14:paraId="27730B82" w14:textId="77777777" w:rsidR="00104345" w:rsidRPr="00104345" w:rsidRDefault="00104345" w:rsidP="007040D4">
            <w:pPr>
              <w:jc w:val="center"/>
              <w:rPr>
                <w:sz w:val="20"/>
                <w:szCs w:val="20"/>
              </w:rPr>
            </w:pPr>
          </w:p>
        </w:tc>
        <w:tc>
          <w:tcPr>
            <w:tcW w:w="2730" w:type="pct"/>
            <w:tcBorders>
              <w:top w:val="single" w:sz="4" w:space="0" w:color="auto"/>
              <w:left w:val="single" w:sz="4" w:space="0" w:color="auto"/>
              <w:bottom w:val="single" w:sz="4" w:space="0" w:color="auto"/>
              <w:right w:val="single" w:sz="4" w:space="0" w:color="auto"/>
            </w:tcBorders>
          </w:tcPr>
          <w:p w14:paraId="038D508C" w14:textId="77777777" w:rsidR="00104345" w:rsidRPr="00104345" w:rsidRDefault="00104345" w:rsidP="007040D4">
            <w:pPr>
              <w:jc w:val="both"/>
              <w:rPr>
                <w:sz w:val="20"/>
                <w:szCs w:val="20"/>
              </w:rPr>
            </w:pPr>
            <w:r w:rsidRPr="00104345">
              <w:rPr>
                <w:sz w:val="20"/>
                <w:szCs w:val="20"/>
              </w:rPr>
              <w:t>Обучающийся верно ответил на 80 – 89 % тестовых заданий при прохождении тестирования</w:t>
            </w:r>
          </w:p>
        </w:tc>
      </w:tr>
      <w:tr w:rsidR="00104345" w:rsidRPr="00104345" w14:paraId="1AB6FC25" w14:textId="77777777" w:rsidTr="00104345">
        <w:tc>
          <w:tcPr>
            <w:tcW w:w="1593" w:type="pct"/>
            <w:tcBorders>
              <w:top w:val="single" w:sz="4" w:space="0" w:color="auto"/>
              <w:left w:val="single" w:sz="4" w:space="0" w:color="auto"/>
              <w:bottom w:val="single" w:sz="4" w:space="0" w:color="auto"/>
              <w:right w:val="single" w:sz="4" w:space="0" w:color="auto"/>
            </w:tcBorders>
            <w:vAlign w:val="center"/>
          </w:tcPr>
          <w:p w14:paraId="459DAA5C" w14:textId="77777777" w:rsidR="00104345" w:rsidRPr="00104345" w:rsidRDefault="00104345" w:rsidP="007040D4">
            <w:pPr>
              <w:jc w:val="center"/>
              <w:rPr>
                <w:sz w:val="20"/>
                <w:szCs w:val="20"/>
              </w:rPr>
            </w:pPr>
            <w:r w:rsidRPr="00104345">
              <w:rPr>
                <w:sz w:val="20"/>
                <w:szCs w:val="20"/>
                <w:lang w:eastAsia="en-US"/>
              </w:rPr>
              <w:t>«удовлетворительно»</w:t>
            </w:r>
          </w:p>
        </w:tc>
        <w:tc>
          <w:tcPr>
            <w:tcW w:w="677" w:type="pct"/>
            <w:vMerge/>
            <w:tcBorders>
              <w:left w:val="single" w:sz="4" w:space="0" w:color="auto"/>
              <w:bottom w:val="single" w:sz="4" w:space="0" w:color="auto"/>
              <w:right w:val="single" w:sz="4" w:space="0" w:color="auto"/>
            </w:tcBorders>
            <w:vAlign w:val="center"/>
          </w:tcPr>
          <w:p w14:paraId="4C9D6E67" w14:textId="77777777" w:rsidR="00104345" w:rsidRPr="00104345" w:rsidRDefault="00104345" w:rsidP="007040D4">
            <w:pPr>
              <w:jc w:val="center"/>
              <w:rPr>
                <w:sz w:val="20"/>
                <w:szCs w:val="20"/>
              </w:rPr>
            </w:pPr>
          </w:p>
        </w:tc>
        <w:tc>
          <w:tcPr>
            <w:tcW w:w="2730" w:type="pct"/>
            <w:tcBorders>
              <w:top w:val="single" w:sz="4" w:space="0" w:color="auto"/>
              <w:left w:val="single" w:sz="4" w:space="0" w:color="auto"/>
              <w:bottom w:val="single" w:sz="4" w:space="0" w:color="auto"/>
              <w:right w:val="single" w:sz="4" w:space="0" w:color="auto"/>
            </w:tcBorders>
          </w:tcPr>
          <w:p w14:paraId="4EA13D3C" w14:textId="77777777" w:rsidR="00104345" w:rsidRPr="00104345" w:rsidRDefault="00104345" w:rsidP="007040D4">
            <w:pPr>
              <w:jc w:val="both"/>
              <w:rPr>
                <w:sz w:val="20"/>
                <w:szCs w:val="20"/>
              </w:rPr>
            </w:pPr>
            <w:r w:rsidRPr="00104345">
              <w:rPr>
                <w:sz w:val="20"/>
                <w:szCs w:val="20"/>
              </w:rPr>
              <w:t>Обучающийся верно ответил на 70 – 79 % тестовых заданий при прохождении тестирования</w:t>
            </w:r>
          </w:p>
        </w:tc>
      </w:tr>
      <w:tr w:rsidR="00104345" w:rsidRPr="00EE126F" w14:paraId="312DCE81" w14:textId="77777777" w:rsidTr="00104345">
        <w:tc>
          <w:tcPr>
            <w:tcW w:w="1593" w:type="pct"/>
            <w:tcBorders>
              <w:top w:val="single" w:sz="4" w:space="0" w:color="auto"/>
              <w:left w:val="single" w:sz="4" w:space="0" w:color="auto"/>
              <w:bottom w:val="single" w:sz="4" w:space="0" w:color="auto"/>
              <w:right w:val="single" w:sz="4" w:space="0" w:color="auto"/>
            </w:tcBorders>
            <w:vAlign w:val="center"/>
          </w:tcPr>
          <w:p w14:paraId="78F3C6A5" w14:textId="77777777" w:rsidR="00104345" w:rsidRPr="00104345" w:rsidRDefault="00104345" w:rsidP="007040D4">
            <w:pPr>
              <w:jc w:val="center"/>
              <w:rPr>
                <w:sz w:val="20"/>
                <w:szCs w:val="20"/>
              </w:rPr>
            </w:pPr>
            <w:r w:rsidRPr="00104345">
              <w:rPr>
                <w:sz w:val="20"/>
                <w:szCs w:val="20"/>
                <w:lang w:eastAsia="en-US"/>
              </w:rPr>
              <w:t>«не удовлетворительно»</w:t>
            </w:r>
          </w:p>
        </w:tc>
        <w:tc>
          <w:tcPr>
            <w:tcW w:w="677" w:type="pct"/>
            <w:tcBorders>
              <w:top w:val="single" w:sz="4" w:space="0" w:color="auto"/>
              <w:left w:val="single" w:sz="4" w:space="0" w:color="auto"/>
              <w:bottom w:val="single" w:sz="4" w:space="0" w:color="auto"/>
              <w:right w:val="single" w:sz="4" w:space="0" w:color="auto"/>
            </w:tcBorders>
            <w:vAlign w:val="center"/>
          </w:tcPr>
          <w:p w14:paraId="3B18926A" w14:textId="77777777" w:rsidR="00104345" w:rsidRPr="00104345" w:rsidRDefault="00104345" w:rsidP="007040D4">
            <w:pPr>
              <w:jc w:val="center"/>
              <w:rPr>
                <w:sz w:val="20"/>
                <w:szCs w:val="20"/>
              </w:rPr>
            </w:pPr>
            <w:r w:rsidRPr="00104345">
              <w:rPr>
                <w:color w:val="000000"/>
                <w:sz w:val="20"/>
                <w:szCs w:val="20"/>
              </w:rPr>
              <w:t>«не зачтено»</w:t>
            </w:r>
          </w:p>
        </w:tc>
        <w:tc>
          <w:tcPr>
            <w:tcW w:w="2730" w:type="pct"/>
            <w:tcBorders>
              <w:top w:val="single" w:sz="4" w:space="0" w:color="auto"/>
              <w:left w:val="single" w:sz="4" w:space="0" w:color="auto"/>
              <w:bottom w:val="single" w:sz="4" w:space="0" w:color="auto"/>
              <w:right w:val="single" w:sz="4" w:space="0" w:color="auto"/>
            </w:tcBorders>
          </w:tcPr>
          <w:p w14:paraId="38B5CAB2" w14:textId="77777777" w:rsidR="00104345" w:rsidRPr="00EE126F" w:rsidRDefault="00104345" w:rsidP="007040D4">
            <w:pPr>
              <w:jc w:val="both"/>
              <w:rPr>
                <w:sz w:val="20"/>
                <w:szCs w:val="20"/>
              </w:rPr>
            </w:pPr>
            <w:r w:rsidRPr="00104345">
              <w:rPr>
                <w:sz w:val="20"/>
                <w:szCs w:val="20"/>
              </w:rPr>
              <w:t>Обучающийся верно ответил на 69 % и менее тестовых заданий при прохождении тестирования</w:t>
            </w:r>
          </w:p>
        </w:tc>
      </w:tr>
    </w:tbl>
    <w:p w14:paraId="357DCE81" w14:textId="77777777" w:rsidR="006E40DB" w:rsidRDefault="006E40DB">
      <w:pPr>
        <w:spacing w:after="160" w:line="259" w:lineRule="auto"/>
      </w:pPr>
      <w:r>
        <w:br w:type="page"/>
      </w:r>
    </w:p>
    <w:p w14:paraId="3667E83B" w14:textId="77777777" w:rsidR="006E40DB" w:rsidRDefault="006E40DB" w:rsidP="006E40DB">
      <w:pPr>
        <w:jc w:val="center"/>
        <w:rPr>
          <w:b/>
          <w:bCs/>
          <w:sz w:val="28"/>
          <w:szCs w:val="28"/>
        </w:rPr>
      </w:pPr>
      <w:r>
        <w:rPr>
          <w:b/>
          <w:bCs/>
          <w:sz w:val="28"/>
          <w:szCs w:val="28"/>
        </w:rPr>
        <w:t>3. Типовые контрольные задания или иные материалы, необходимые</w:t>
      </w:r>
    </w:p>
    <w:p w14:paraId="4B44F035" w14:textId="77777777" w:rsidR="006E40DB" w:rsidRPr="000D2403" w:rsidRDefault="006E40DB" w:rsidP="006E40DB">
      <w:pPr>
        <w:jc w:val="center"/>
        <w:rPr>
          <w:b/>
          <w:bCs/>
          <w:sz w:val="28"/>
          <w:szCs w:val="28"/>
        </w:rPr>
      </w:pPr>
      <w:r>
        <w:rPr>
          <w:b/>
          <w:bCs/>
          <w:sz w:val="28"/>
          <w:szCs w:val="28"/>
        </w:rPr>
        <w:t>для оценки знаний, умений, навыков и (или) опыта деятельности</w:t>
      </w:r>
    </w:p>
    <w:p w14:paraId="2EBFF3C0" w14:textId="5DDBC90C" w:rsidR="006E40DB" w:rsidRDefault="006E40DB" w:rsidP="006E40DB">
      <w:pPr>
        <w:jc w:val="center"/>
        <w:rPr>
          <w:b/>
          <w:bCs/>
          <w:sz w:val="28"/>
          <w:szCs w:val="28"/>
        </w:rPr>
      </w:pPr>
    </w:p>
    <w:p w14:paraId="70BE7DDB" w14:textId="77777777" w:rsidR="006E473D" w:rsidRDefault="006E473D" w:rsidP="006E473D">
      <w:pPr>
        <w:jc w:val="center"/>
        <w:rPr>
          <w:b/>
          <w:bCs/>
          <w:iCs/>
        </w:rPr>
      </w:pPr>
      <w:r>
        <w:rPr>
          <w:b/>
          <w:bCs/>
          <w:iCs/>
        </w:rPr>
        <w:t xml:space="preserve">3.1 Типовые вопросы для собеседования </w:t>
      </w:r>
    </w:p>
    <w:p w14:paraId="56EF1EA9" w14:textId="77777777" w:rsidR="006E473D" w:rsidRDefault="006E473D" w:rsidP="006E473D">
      <w:pPr>
        <w:jc w:val="center"/>
        <w:rPr>
          <w:b/>
          <w:bCs/>
          <w:iCs/>
        </w:rPr>
      </w:pPr>
    </w:p>
    <w:p w14:paraId="2E782D03" w14:textId="77777777" w:rsidR="006E473D" w:rsidRPr="006E473D" w:rsidRDefault="006E473D" w:rsidP="006E473D">
      <w:pPr>
        <w:jc w:val="center"/>
        <w:rPr>
          <w:b/>
        </w:rPr>
      </w:pPr>
      <w:r w:rsidRPr="006E473D">
        <w:rPr>
          <w:b/>
        </w:rPr>
        <w:t xml:space="preserve">Перечень вопросов для собеседования </w:t>
      </w:r>
    </w:p>
    <w:p w14:paraId="536389FB" w14:textId="4A3E4205" w:rsidR="006E473D" w:rsidRPr="006E473D" w:rsidRDefault="006E473D" w:rsidP="006E473D">
      <w:pPr>
        <w:jc w:val="center"/>
        <w:rPr>
          <w:b/>
        </w:rPr>
      </w:pPr>
      <w:r w:rsidRPr="006E473D">
        <w:rPr>
          <w:b/>
        </w:rPr>
        <w:t>по теме 5.1. «Экономическая оценка проектов перевозочного и логистического бизнес-блока»</w:t>
      </w:r>
    </w:p>
    <w:p w14:paraId="2CB13D5F" w14:textId="77777777" w:rsidR="006E473D" w:rsidRPr="006E473D" w:rsidRDefault="006E473D" w:rsidP="006E473D">
      <w:pPr>
        <w:jc w:val="center"/>
        <w:rPr>
          <w:b/>
        </w:rPr>
      </w:pPr>
    </w:p>
    <w:p w14:paraId="268C4187" w14:textId="5A2F4E92" w:rsidR="006E473D" w:rsidRPr="005A574D" w:rsidRDefault="006E473D" w:rsidP="00057FB0">
      <w:pPr>
        <w:pStyle w:val="a4"/>
        <w:numPr>
          <w:ilvl w:val="0"/>
          <w:numId w:val="21"/>
        </w:numPr>
        <w:tabs>
          <w:tab w:val="left" w:pos="1134"/>
        </w:tabs>
        <w:spacing w:after="0" w:line="240" w:lineRule="auto"/>
        <w:ind w:left="0" w:firstLine="709"/>
        <w:contextualSpacing/>
        <w:jc w:val="both"/>
        <w:rPr>
          <w:color w:val="000000"/>
          <w:sz w:val="24"/>
          <w:szCs w:val="24"/>
          <w:shd w:val="clear" w:color="auto" w:fill="FFFFFF"/>
        </w:rPr>
      </w:pPr>
      <w:r w:rsidRPr="005A574D">
        <w:rPr>
          <w:color w:val="000000"/>
          <w:sz w:val="24"/>
          <w:szCs w:val="24"/>
          <w:shd w:val="clear" w:color="auto" w:fill="FFFFFF"/>
        </w:rPr>
        <w:t xml:space="preserve">Охарактеризуйте текущее </w:t>
      </w:r>
      <w:r w:rsidRPr="005A574D">
        <w:rPr>
          <w:sz w:val="24"/>
          <w:szCs w:val="24"/>
        </w:rPr>
        <w:t>состояние транспортно-логистического бизнеса холдинга «РЖД»</w:t>
      </w:r>
      <w:r w:rsidRPr="005A574D">
        <w:rPr>
          <w:color w:val="000000"/>
          <w:sz w:val="24"/>
          <w:szCs w:val="24"/>
          <w:shd w:val="clear" w:color="auto" w:fill="FFFFFF"/>
        </w:rPr>
        <w:t>.</w:t>
      </w:r>
    </w:p>
    <w:p w14:paraId="0303F9BB" w14:textId="78A77140" w:rsidR="006E473D" w:rsidRPr="005A574D" w:rsidRDefault="006E473D"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 xml:space="preserve">Дайте оценку конкурентной среды на рынке </w:t>
      </w:r>
      <w:r w:rsidR="005A574D" w:rsidRPr="005A574D">
        <w:rPr>
          <w:sz w:val="24"/>
          <w:szCs w:val="24"/>
        </w:rPr>
        <w:t xml:space="preserve">грузовых </w:t>
      </w:r>
      <w:r w:rsidRPr="005A574D">
        <w:rPr>
          <w:sz w:val="24"/>
          <w:szCs w:val="24"/>
        </w:rPr>
        <w:t>перевозок.</w:t>
      </w:r>
    </w:p>
    <w:p w14:paraId="04D64117" w14:textId="418F5E72"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Охарактеризуйте состояние конкуренции железнодорожного транспорта с автомобильным.</w:t>
      </w:r>
    </w:p>
    <w:p w14:paraId="5BDFBF58" w14:textId="093E509C"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Охарактеризуйте состояние отечественного рынка логистических услуг.</w:t>
      </w:r>
    </w:p>
    <w:p w14:paraId="02992B46" w14:textId="37F4AF82"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Охарактеризуйте состояние международного рынка логистических услуг.</w:t>
      </w:r>
    </w:p>
    <w:p w14:paraId="4D5507F2" w14:textId="75900642"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Назовите факторы роста объема контейнерных перевозок.</w:t>
      </w:r>
    </w:p>
    <w:p w14:paraId="17006ADD" w14:textId="61A2965B"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Перечислите сильные, слабые стороны, возможности и угрозы для развития перевозочного и логистического блока ОАО «РЖД»</w:t>
      </w:r>
    </w:p>
    <w:p w14:paraId="16FD4C0C" w14:textId="77777777"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Перечислите ключевые проблемы в сфере перевозочного и логистического блока ОАО «РЖД» и направления их решения.</w:t>
      </w:r>
    </w:p>
    <w:p w14:paraId="028CE254" w14:textId="00E19D76"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Опишите архитектуру транспортно-логистического бизнес-блока и цели его создания.</w:t>
      </w:r>
    </w:p>
    <w:p w14:paraId="5ECAE8F9" w14:textId="29F0FFC3"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Дайте описание целевого функционала бизнес-единиц транспортно-логистического бизнес-блока.</w:t>
      </w:r>
    </w:p>
    <w:p w14:paraId="535488DB" w14:textId="52A698DC"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Охарактеризуйте взаимодействие транспортно-логистического бизнес-блока с другими бизнес-блоками ОАО «РЖД».</w:t>
      </w:r>
    </w:p>
    <w:p w14:paraId="6B4165E2" w14:textId="40CEA542"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Назовите основные направления развития транспортно-логистического бизнеса.</w:t>
      </w:r>
    </w:p>
    <w:p w14:paraId="6A9295B4" w14:textId="22F8E0A3"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Охарактеризуйте продуктовые проекты транспортно-логистического бизнес-блока.</w:t>
      </w:r>
    </w:p>
    <w:p w14:paraId="1F33F1F5" w14:textId="7DCFABA5"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Выделите целевые продуктовые сегменты транспортно-логистического бизнес-блока.</w:t>
      </w:r>
    </w:p>
    <w:p w14:paraId="4A15D492" w14:textId="6CBF3135" w:rsidR="00181CB7" w:rsidRPr="005A574D" w:rsidRDefault="00181CB7" w:rsidP="00057FB0">
      <w:pPr>
        <w:pStyle w:val="a4"/>
        <w:numPr>
          <w:ilvl w:val="0"/>
          <w:numId w:val="21"/>
        </w:numPr>
        <w:tabs>
          <w:tab w:val="left" w:pos="1134"/>
        </w:tabs>
        <w:spacing w:after="0" w:line="240" w:lineRule="auto"/>
        <w:ind w:left="0" w:firstLine="709"/>
        <w:contextualSpacing/>
        <w:jc w:val="both"/>
        <w:rPr>
          <w:sz w:val="24"/>
          <w:szCs w:val="24"/>
        </w:rPr>
      </w:pPr>
      <w:r w:rsidRPr="005A574D">
        <w:rPr>
          <w:sz w:val="24"/>
          <w:szCs w:val="24"/>
        </w:rPr>
        <w:t>Охарактеризуйте организационную структуру транспортно-логистического бизнес-блока.</w:t>
      </w:r>
    </w:p>
    <w:p w14:paraId="7055ECFF" w14:textId="2AD0BA97" w:rsidR="006E473D" w:rsidRPr="00AF3B1F" w:rsidRDefault="006E473D" w:rsidP="00181CB7">
      <w:pPr>
        <w:pStyle w:val="a4"/>
        <w:tabs>
          <w:tab w:val="left" w:pos="1134"/>
        </w:tabs>
        <w:spacing w:after="0" w:line="240" w:lineRule="auto"/>
        <w:ind w:left="709"/>
        <w:contextualSpacing/>
        <w:jc w:val="both"/>
        <w:rPr>
          <w:bCs/>
          <w:sz w:val="24"/>
          <w:szCs w:val="24"/>
        </w:rPr>
      </w:pPr>
    </w:p>
    <w:p w14:paraId="75745FFE" w14:textId="77777777" w:rsidR="00181CB7" w:rsidRPr="006E473D" w:rsidRDefault="00181CB7" w:rsidP="00181CB7">
      <w:pPr>
        <w:jc w:val="center"/>
        <w:rPr>
          <w:b/>
        </w:rPr>
      </w:pPr>
      <w:r w:rsidRPr="006E473D">
        <w:rPr>
          <w:b/>
        </w:rPr>
        <w:t xml:space="preserve">Перечень вопросов для собеседования </w:t>
      </w:r>
    </w:p>
    <w:p w14:paraId="0C938744" w14:textId="044F432E" w:rsidR="00181CB7" w:rsidRPr="006E473D" w:rsidRDefault="00181CB7" w:rsidP="00181CB7">
      <w:pPr>
        <w:jc w:val="center"/>
        <w:rPr>
          <w:b/>
        </w:rPr>
      </w:pPr>
      <w:r w:rsidRPr="006E473D">
        <w:rPr>
          <w:b/>
        </w:rPr>
        <w:t>по теме 5.</w:t>
      </w:r>
      <w:r>
        <w:rPr>
          <w:b/>
        </w:rPr>
        <w:t>2</w:t>
      </w:r>
      <w:r w:rsidRPr="006E473D">
        <w:rPr>
          <w:b/>
        </w:rPr>
        <w:t xml:space="preserve">. «Экономическая оценка проектов </w:t>
      </w:r>
      <w:r w:rsidRPr="00181CB7">
        <w:rPr>
          <w:b/>
        </w:rPr>
        <w:t>блока пассажирских перевозок и сервиса</w:t>
      </w:r>
      <w:r w:rsidRPr="006E473D">
        <w:rPr>
          <w:b/>
        </w:rPr>
        <w:t>»</w:t>
      </w:r>
    </w:p>
    <w:p w14:paraId="12B8F613" w14:textId="77777777" w:rsidR="00181CB7" w:rsidRPr="006E473D" w:rsidRDefault="00181CB7" w:rsidP="00181CB7">
      <w:pPr>
        <w:jc w:val="center"/>
        <w:rPr>
          <w:b/>
        </w:rPr>
      </w:pPr>
    </w:p>
    <w:p w14:paraId="0CB8221A" w14:textId="769E91C1" w:rsidR="00181CB7" w:rsidRPr="005A574D" w:rsidRDefault="005C2C68" w:rsidP="00057FB0">
      <w:pPr>
        <w:pStyle w:val="a4"/>
        <w:numPr>
          <w:ilvl w:val="0"/>
          <w:numId w:val="22"/>
        </w:numPr>
        <w:tabs>
          <w:tab w:val="left" w:pos="1134"/>
        </w:tabs>
        <w:spacing w:after="0" w:line="240" w:lineRule="auto"/>
        <w:contextualSpacing/>
        <w:jc w:val="both"/>
        <w:rPr>
          <w:sz w:val="24"/>
          <w:szCs w:val="24"/>
        </w:rPr>
      </w:pPr>
      <w:r w:rsidRPr="005A574D">
        <w:rPr>
          <w:sz w:val="24"/>
          <w:szCs w:val="24"/>
        </w:rPr>
        <w:t>Назовите функции пассажирских железнодорожных перевозок в экономике страны</w:t>
      </w:r>
      <w:r w:rsidR="005A574D" w:rsidRPr="005A574D">
        <w:rPr>
          <w:sz w:val="24"/>
          <w:szCs w:val="24"/>
        </w:rPr>
        <w:t>.</w:t>
      </w:r>
    </w:p>
    <w:p w14:paraId="10E93837" w14:textId="7C2AE20A" w:rsidR="005A574D" w:rsidRPr="005A574D" w:rsidRDefault="005A574D" w:rsidP="00057FB0">
      <w:pPr>
        <w:pStyle w:val="a4"/>
        <w:numPr>
          <w:ilvl w:val="0"/>
          <w:numId w:val="22"/>
        </w:numPr>
        <w:tabs>
          <w:tab w:val="left" w:pos="1134"/>
        </w:tabs>
        <w:spacing w:after="0" w:line="240" w:lineRule="auto"/>
        <w:contextualSpacing/>
        <w:jc w:val="both"/>
        <w:rPr>
          <w:sz w:val="24"/>
          <w:szCs w:val="24"/>
        </w:rPr>
      </w:pPr>
      <w:r w:rsidRPr="005A574D">
        <w:rPr>
          <w:sz w:val="24"/>
          <w:szCs w:val="24"/>
        </w:rPr>
        <w:t>Охарактеризуйте состояние сферы пассажирских перевозок в РФ.</w:t>
      </w:r>
    </w:p>
    <w:p w14:paraId="0800BC74" w14:textId="1F4A746E" w:rsidR="005A574D" w:rsidRPr="005A574D" w:rsidRDefault="005A574D" w:rsidP="00057FB0">
      <w:pPr>
        <w:pStyle w:val="a4"/>
        <w:numPr>
          <w:ilvl w:val="0"/>
          <w:numId w:val="22"/>
        </w:numPr>
        <w:tabs>
          <w:tab w:val="left" w:pos="1134"/>
        </w:tabs>
        <w:spacing w:after="0" w:line="240" w:lineRule="auto"/>
        <w:contextualSpacing/>
        <w:jc w:val="both"/>
        <w:rPr>
          <w:sz w:val="24"/>
          <w:szCs w:val="24"/>
        </w:rPr>
      </w:pPr>
      <w:r w:rsidRPr="005A574D">
        <w:rPr>
          <w:sz w:val="24"/>
          <w:szCs w:val="24"/>
        </w:rPr>
        <w:t>Дайте оценку конкурентной среды на рынке грузовых перевозок</w:t>
      </w:r>
    </w:p>
    <w:p w14:paraId="5774FF15" w14:textId="4D137A9F" w:rsidR="005A574D" w:rsidRPr="005A574D" w:rsidRDefault="005A574D" w:rsidP="00057FB0">
      <w:pPr>
        <w:pStyle w:val="a4"/>
        <w:numPr>
          <w:ilvl w:val="0"/>
          <w:numId w:val="22"/>
        </w:numPr>
        <w:tabs>
          <w:tab w:val="left" w:pos="1134"/>
        </w:tabs>
        <w:spacing w:after="0" w:line="240" w:lineRule="auto"/>
        <w:contextualSpacing/>
        <w:jc w:val="both"/>
        <w:rPr>
          <w:sz w:val="24"/>
          <w:szCs w:val="24"/>
        </w:rPr>
      </w:pPr>
      <w:r w:rsidRPr="005A574D">
        <w:rPr>
          <w:sz w:val="24"/>
          <w:szCs w:val="24"/>
        </w:rPr>
        <w:t xml:space="preserve">Раскройте содержание трех сценариев развития бизнес-блока </w:t>
      </w:r>
      <w:r w:rsidRPr="005A574D">
        <w:rPr>
          <w:color w:val="333333"/>
          <w:sz w:val="24"/>
          <w:szCs w:val="24"/>
          <w:shd w:val="clear" w:color="auto" w:fill="FFFFFF"/>
        </w:rPr>
        <w:t>«Пассажирские перевозки и сервис» (пессимистичный, консервативный и оптимистичный).</w:t>
      </w:r>
    </w:p>
    <w:p w14:paraId="4B944066" w14:textId="4843F3E7" w:rsidR="005C2C68" w:rsidRPr="005A574D" w:rsidRDefault="005C2C68" w:rsidP="00057FB0">
      <w:pPr>
        <w:pStyle w:val="a4"/>
        <w:numPr>
          <w:ilvl w:val="0"/>
          <w:numId w:val="22"/>
        </w:numPr>
        <w:tabs>
          <w:tab w:val="left" w:pos="1134"/>
        </w:tabs>
        <w:spacing w:after="0" w:line="240" w:lineRule="auto"/>
        <w:contextualSpacing/>
        <w:jc w:val="both"/>
        <w:rPr>
          <w:sz w:val="24"/>
          <w:szCs w:val="24"/>
        </w:rPr>
      </w:pPr>
      <w:r w:rsidRPr="005A574D">
        <w:rPr>
          <w:sz w:val="24"/>
          <w:szCs w:val="24"/>
        </w:rPr>
        <w:t>Перечислите ключевые проблемы в сфере пассажирских перевозок и сервиса ОАО «РЖД» и направления их решения.</w:t>
      </w:r>
    </w:p>
    <w:p w14:paraId="5509A0DF" w14:textId="3D711845" w:rsidR="005A574D" w:rsidRPr="005A574D" w:rsidRDefault="005A574D" w:rsidP="00057FB0">
      <w:pPr>
        <w:pStyle w:val="a4"/>
        <w:numPr>
          <w:ilvl w:val="0"/>
          <w:numId w:val="22"/>
        </w:numPr>
        <w:tabs>
          <w:tab w:val="left" w:pos="1134"/>
        </w:tabs>
        <w:spacing w:after="0" w:line="240" w:lineRule="auto"/>
        <w:contextualSpacing/>
        <w:jc w:val="both"/>
        <w:rPr>
          <w:sz w:val="24"/>
          <w:szCs w:val="24"/>
        </w:rPr>
      </w:pPr>
      <w:r w:rsidRPr="005A574D">
        <w:rPr>
          <w:sz w:val="24"/>
          <w:szCs w:val="24"/>
        </w:rPr>
        <w:t>Назовите факторы и условия роста пассажирских перевозок.</w:t>
      </w:r>
    </w:p>
    <w:p w14:paraId="06449D89" w14:textId="4AEAA025" w:rsidR="005C2C68" w:rsidRPr="005A574D" w:rsidRDefault="005C2C68" w:rsidP="00057FB0">
      <w:pPr>
        <w:pStyle w:val="a4"/>
        <w:numPr>
          <w:ilvl w:val="0"/>
          <w:numId w:val="22"/>
        </w:numPr>
        <w:tabs>
          <w:tab w:val="left" w:pos="1134"/>
        </w:tabs>
        <w:spacing w:after="0" w:line="240" w:lineRule="auto"/>
        <w:contextualSpacing/>
        <w:jc w:val="both"/>
        <w:rPr>
          <w:sz w:val="24"/>
          <w:szCs w:val="24"/>
        </w:rPr>
      </w:pPr>
      <w:r w:rsidRPr="005A574D">
        <w:rPr>
          <w:sz w:val="24"/>
          <w:szCs w:val="24"/>
        </w:rPr>
        <w:t>Перечислите сильные, слабые стороны, возможности и угрозы для развития пассажирских перевозок и сервиса ОАО «РЖД»</w:t>
      </w:r>
    </w:p>
    <w:p w14:paraId="39BC4234" w14:textId="0FD0FF3D" w:rsidR="005C2C68" w:rsidRPr="005A574D" w:rsidRDefault="005C2C68" w:rsidP="00057FB0">
      <w:pPr>
        <w:pStyle w:val="a4"/>
        <w:numPr>
          <w:ilvl w:val="0"/>
          <w:numId w:val="22"/>
        </w:numPr>
        <w:tabs>
          <w:tab w:val="left" w:pos="1134"/>
        </w:tabs>
        <w:spacing w:after="0" w:line="240" w:lineRule="auto"/>
        <w:contextualSpacing/>
        <w:jc w:val="both"/>
        <w:rPr>
          <w:rStyle w:val="af4"/>
          <w:sz w:val="24"/>
          <w:szCs w:val="24"/>
        </w:rPr>
      </w:pPr>
      <w:r w:rsidRPr="005A574D">
        <w:rPr>
          <w:sz w:val="24"/>
          <w:szCs w:val="24"/>
        </w:rPr>
        <w:t>Назовите п</w:t>
      </w:r>
      <w:r w:rsidRPr="005A574D">
        <w:rPr>
          <w:rStyle w:val="af4"/>
          <w:i w:val="0"/>
          <w:iCs w:val="0"/>
          <w:color w:val="333333"/>
          <w:sz w:val="24"/>
          <w:szCs w:val="24"/>
          <w:shd w:val="clear" w:color="auto" w:fill="FFFFFF"/>
        </w:rPr>
        <w:t>риоритетные задачи</w:t>
      </w:r>
      <w:r w:rsidRPr="005A574D">
        <w:rPr>
          <w:rStyle w:val="af4"/>
          <w:color w:val="333333"/>
          <w:sz w:val="24"/>
          <w:szCs w:val="24"/>
          <w:shd w:val="clear" w:color="auto" w:fill="FFFFFF"/>
        </w:rPr>
        <w:t xml:space="preserve"> </w:t>
      </w:r>
      <w:r w:rsidRPr="005A574D">
        <w:rPr>
          <w:sz w:val="24"/>
          <w:szCs w:val="24"/>
        </w:rPr>
        <w:t xml:space="preserve">пассажирских перевозок и сервиса </w:t>
      </w:r>
      <w:r w:rsidRPr="005A574D">
        <w:rPr>
          <w:rStyle w:val="af4"/>
          <w:i w:val="0"/>
          <w:iCs w:val="0"/>
          <w:color w:val="333333"/>
          <w:sz w:val="24"/>
          <w:szCs w:val="24"/>
          <w:shd w:val="clear" w:color="auto" w:fill="FFFFFF"/>
        </w:rPr>
        <w:t>до 2030 года</w:t>
      </w:r>
      <w:r w:rsidRPr="005A574D">
        <w:rPr>
          <w:rStyle w:val="af4"/>
          <w:color w:val="333333"/>
          <w:sz w:val="24"/>
          <w:szCs w:val="24"/>
          <w:shd w:val="clear" w:color="auto" w:fill="FFFFFF"/>
        </w:rPr>
        <w:t>.</w:t>
      </w:r>
    </w:p>
    <w:p w14:paraId="773AC2E4" w14:textId="0F1557E3" w:rsidR="005A574D" w:rsidRPr="005A574D" w:rsidRDefault="005A574D" w:rsidP="00057FB0">
      <w:pPr>
        <w:pStyle w:val="a4"/>
        <w:numPr>
          <w:ilvl w:val="0"/>
          <w:numId w:val="22"/>
        </w:numPr>
        <w:tabs>
          <w:tab w:val="left" w:pos="1134"/>
        </w:tabs>
        <w:spacing w:after="0" w:line="240" w:lineRule="auto"/>
        <w:contextualSpacing/>
        <w:jc w:val="both"/>
        <w:rPr>
          <w:sz w:val="24"/>
          <w:szCs w:val="24"/>
        </w:rPr>
      </w:pPr>
      <w:r w:rsidRPr="005A574D">
        <w:rPr>
          <w:sz w:val="24"/>
          <w:szCs w:val="24"/>
        </w:rPr>
        <w:t xml:space="preserve">Опишите архитектуру бизнес-блока </w:t>
      </w:r>
      <w:r w:rsidRPr="005A574D">
        <w:rPr>
          <w:color w:val="333333"/>
          <w:sz w:val="24"/>
          <w:szCs w:val="24"/>
          <w:shd w:val="clear" w:color="auto" w:fill="FFFFFF"/>
        </w:rPr>
        <w:t xml:space="preserve">«Пассажирские перевозки и сервис» </w:t>
      </w:r>
      <w:r w:rsidRPr="005A574D">
        <w:rPr>
          <w:sz w:val="24"/>
          <w:szCs w:val="24"/>
        </w:rPr>
        <w:t>и цели его создания.</w:t>
      </w:r>
    </w:p>
    <w:p w14:paraId="1BDD2D08" w14:textId="475C7AD2" w:rsidR="005A574D" w:rsidRPr="005A574D" w:rsidRDefault="005A574D" w:rsidP="00057FB0">
      <w:pPr>
        <w:pStyle w:val="a4"/>
        <w:numPr>
          <w:ilvl w:val="0"/>
          <w:numId w:val="22"/>
        </w:numPr>
        <w:tabs>
          <w:tab w:val="left" w:pos="1134"/>
        </w:tabs>
        <w:spacing w:after="0" w:line="240" w:lineRule="auto"/>
        <w:contextualSpacing/>
        <w:jc w:val="both"/>
        <w:rPr>
          <w:sz w:val="24"/>
          <w:szCs w:val="24"/>
        </w:rPr>
      </w:pPr>
      <w:r w:rsidRPr="005A574D">
        <w:rPr>
          <w:sz w:val="24"/>
          <w:szCs w:val="24"/>
        </w:rPr>
        <w:t xml:space="preserve">Дайте описание целевого функционала бизнес-единиц бизнес-блока </w:t>
      </w:r>
      <w:r w:rsidRPr="005A574D">
        <w:rPr>
          <w:color w:val="333333"/>
          <w:sz w:val="24"/>
          <w:szCs w:val="24"/>
          <w:shd w:val="clear" w:color="auto" w:fill="FFFFFF"/>
        </w:rPr>
        <w:t>«Пассажирские перевозки и сервис»</w:t>
      </w:r>
      <w:r w:rsidRPr="005A574D">
        <w:rPr>
          <w:sz w:val="24"/>
          <w:szCs w:val="24"/>
        </w:rPr>
        <w:t>.</w:t>
      </w:r>
    </w:p>
    <w:p w14:paraId="2A5C19BD" w14:textId="700BA250" w:rsidR="005C2C68" w:rsidRPr="005A574D" w:rsidRDefault="005C2C68" w:rsidP="00057FB0">
      <w:pPr>
        <w:pStyle w:val="a4"/>
        <w:numPr>
          <w:ilvl w:val="0"/>
          <w:numId w:val="22"/>
        </w:numPr>
        <w:tabs>
          <w:tab w:val="left" w:pos="1134"/>
        </w:tabs>
        <w:spacing w:after="0" w:line="240" w:lineRule="auto"/>
        <w:contextualSpacing/>
        <w:jc w:val="both"/>
        <w:rPr>
          <w:sz w:val="24"/>
          <w:szCs w:val="24"/>
        </w:rPr>
      </w:pPr>
      <w:r w:rsidRPr="005A574D">
        <w:rPr>
          <w:sz w:val="24"/>
          <w:szCs w:val="24"/>
        </w:rPr>
        <w:t>Назовите н</w:t>
      </w:r>
      <w:r w:rsidRPr="005A574D">
        <w:rPr>
          <w:color w:val="333333"/>
          <w:sz w:val="24"/>
          <w:szCs w:val="24"/>
          <w:shd w:val="clear" w:color="auto" w:fill="FFFFFF"/>
        </w:rPr>
        <w:t>еобходимые регуляторные условия для реализации направления стратегии бизнес-блока «Пассажирские перевозки и сервис».</w:t>
      </w:r>
    </w:p>
    <w:p w14:paraId="15A626C4" w14:textId="4931152E" w:rsidR="005C2C68" w:rsidRPr="005A574D" w:rsidRDefault="005C2C68" w:rsidP="00057FB0">
      <w:pPr>
        <w:pStyle w:val="a4"/>
        <w:numPr>
          <w:ilvl w:val="0"/>
          <w:numId w:val="22"/>
        </w:numPr>
        <w:tabs>
          <w:tab w:val="left" w:pos="1134"/>
        </w:tabs>
        <w:spacing w:after="0" w:line="240" w:lineRule="auto"/>
        <w:contextualSpacing/>
        <w:jc w:val="both"/>
        <w:rPr>
          <w:sz w:val="24"/>
          <w:szCs w:val="24"/>
        </w:rPr>
      </w:pPr>
      <w:r w:rsidRPr="005A574D">
        <w:rPr>
          <w:sz w:val="24"/>
          <w:szCs w:val="24"/>
        </w:rPr>
        <w:t xml:space="preserve">Охарактеризуйте ключевые риски </w:t>
      </w:r>
      <w:r w:rsidRPr="005A574D">
        <w:rPr>
          <w:color w:val="333333"/>
          <w:sz w:val="24"/>
          <w:szCs w:val="24"/>
          <w:shd w:val="clear" w:color="auto" w:fill="FFFFFF"/>
        </w:rPr>
        <w:t>для реализации направления стратегии бизнес-блока «Пассажирские перевозки и сервис».</w:t>
      </w:r>
    </w:p>
    <w:p w14:paraId="40E81ABD" w14:textId="3F30C01E" w:rsidR="005C2C68" w:rsidRPr="005A574D" w:rsidRDefault="005A574D" w:rsidP="00057FB0">
      <w:pPr>
        <w:pStyle w:val="a4"/>
        <w:numPr>
          <w:ilvl w:val="0"/>
          <w:numId w:val="22"/>
        </w:numPr>
        <w:tabs>
          <w:tab w:val="left" w:pos="1134"/>
        </w:tabs>
        <w:spacing w:after="0" w:line="240" w:lineRule="auto"/>
        <w:contextualSpacing/>
        <w:jc w:val="both"/>
        <w:rPr>
          <w:sz w:val="24"/>
          <w:szCs w:val="24"/>
        </w:rPr>
      </w:pPr>
      <w:r w:rsidRPr="005A574D">
        <w:rPr>
          <w:sz w:val="24"/>
          <w:szCs w:val="24"/>
        </w:rPr>
        <w:t xml:space="preserve">Назовите возможности расширения продуктов и услуг </w:t>
      </w:r>
      <w:r w:rsidRPr="005A574D">
        <w:rPr>
          <w:color w:val="333333"/>
          <w:sz w:val="24"/>
          <w:szCs w:val="24"/>
          <w:shd w:val="clear" w:color="auto" w:fill="FFFFFF"/>
        </w:rPr>
        <w:t>бизнес-блока «Пассажирские перевозки и сервис».</w:t>
      </w:r>
    </w:p>
    <w:p w14:paraId="3493E65D" w14:textId="5F5D0E2B" w:rsidR="005A574D" w:rsidRPr="005A574D" w:rsidRDefault="005A574D" w:rsidP="00057FB0">
      <w:pPr>
        <w:pStyle w:val="a4"/>
        <w:numPr>
          <w:ilvl w:val="0"/>
          <w:numId w:val="22"/>
        </w:numPr>
        <w:tabs>
          <w:tab w:val="left" w:pos="1134"/>
        </w:tabs>
        <w:spacing w:after="0" w:line="240" w:lineRule="auto"/>
        <w:contextualSpacing/>
        <w:jc w:val="both"/>
        <w:rPr>
          <w:sz w:val="24"/>
          <w:szCs w:val="24"/>
        </w:rPr>
      </w:pPr>
      <w:r w:rsidRPr="005A574D">
        <w:rPr>
          <w:sz w:val="24"/>
          <w:szCs w:val="24"/>
        </w:rPr>
        <w:t xml:space="preserve">Охарактеризуйте продуктовые проекты </w:t>
      </w:r>
      <w:r w:rsidRPr="005A574D">
        <w:rPr>
          <w:color w:val="333333"/>
          <w:sz w:val="24"/>
          <w:szCs w:val="24"/>
          <w:shd w:val="clear" w:color="auto" w:fill="FFFFFF"/>
        </w:rPr>
        <w:t>бизнес-блока «Пассажирские перевозки и сервис»</w:t>
      </w:r>
      <w:r w:rsidRPr="005A574D">
        <w:rPr>
          <w:sz w:val="24"/>
          <w:szCs w:val="24"/>
        </w:rPr>
        <w:t>.</w:t>
      </w:r>
    </w:p>
    <w:p w14:paraId="5E30E078" w14:textId="201F050B" w:rsidR="005A574D" w:rsidRPr="005A574D" w:rsidRDefault="005A574D" w:rsidP="00057FB0">
      <w:pPr>
        <w:pStyle w:val="a4"/>
        <w:numPr>
          <w:ilvl w:val="0"/>
          <w:numId w:val="22"/>
        </w:numPr>
        <w:tabs>
          <w:tab w:val="left" w:pos="1134"/>
        </w:tabs>
        <w:spacing w:after="0" w:line="240" w:lineRule="auto"/>
        <w:contextualSpacing/>
        <w:jc w:val="both"/>
        <w:rPr>
          <w:sz w:val="24"/>
          <w:szCs w:val="24"/>
        </w:rPr>
      </w:pPr>
      <w:r w:rsidRPr="005A574D">
        <w:rPr>
          <w:sz w:val="24"/>
          <w:szCs w:val="24"/>
        </w:rPr>
        <w:t xml:space="preserve">Выделите целевые продуктовые сегменты </w:t>
      </w:r>
      <w:r w:rsidRPr="005A574D">
        <w:rPr>
          <w:color w:val="333333"/>
          <w:sz w:val="24"/>
          <w:szCs w:val="24"/>
          <w:shd w:val="clear" w:color="auto" w:fill="FFFFFF"/>
        </w:rPr>
        <w:t>бизнес-блока «Пассажирские перевозки и сервис»</w:t>
      </w:r>
    </w:p>
    <w:p w14:paraId="5A3319DF" w14:textId="77777777" w:rsidR="00181CB7" w:rsidRPr="00AF3B1F" w:rsidRDefault="00181CB7" w:rsidP="00181CB7">
      <w:pPr>
        <w:pStyle w:val="a4"/>
        <w:tabs>
          <w:tab w:val="left" w:pos="1134"/>
        </w:tabs>
        <w:spacing w:after="0" w:line="240" w:lineRule="auto"/>
        <w:ind w:left="709"/>
        <w:contextualSpacing/>
        <w:jc w:val="both"/>
        <w:rPr>
          <w:bCs/>
          <w:sz w:val="24"/>
          <w:szCs w:val="24"/>
        </w:rPr>
      </w:pPr>
    </w:p>
    <w:p w14:paraId="5264EFC2" w14:textId="5B146795" w:rsidR="00F8118B" w:rsidRDefault="00F8118B" w:rsidP="00F8118B">
      <w:pPr>
        <w:jc w:val="center"/>
        <w:rPr>
          <w:b/>
          <w:bCs/>
        </w:rPr>
      </w:pPr>
      <w:r w:rsidRPr="00547C84">
        <w:rPr>
          <w:b/>
          <w:bCs/>
        </w:rPr>
        <w:t>3.</w:t>
      </w:r>
      <w:r w:rsidR="00181CB7">
        <w:rPr>
          <w:b/>
          <w:bCs/>
        </w:rPr>
        <w:t>2</w:t>
      </w:r>
      <w:r w:rsidRPr="00547C84">
        <w:rPr>
          <w:b/>
          <w:bCs/>
        </w:rPr>
        <w:t xml:space="preserve"> Типовые задания </w:t>
      </w:r>
      <w:r>
        <w:rPr>
          <w:b/>
          <w:bCs/>
        </w:rPr>
        <w:t>(задачи) реконструктивного уровня</w:t>
      </w:r>
    </w:p>
    <w:p w14:paraId="054ED1E7" w14:textId="77777777" w:rsidR="00F8118B" w:rsidRPr="00547C84" w:rsidRDefault="00F8118B" w:rsidP="00F8118B">
      <w:pPr>
        <w:jc w:val="center"/>
        <w:rPr>
          <w:b/>
          <w:bCs/>
        </w:rPr>
      </w:pPr>
    </w:p>
    <w:p w14:paraId="3BD74669" w14:textId="662EE040" w:rsidR="00F8118B" w:rsidRPr="00181CB7" w:rsidRDefault="00F8118B" w:rsidP="00F8118B">
      <w:pPr>
        <w:tabs>
          <w:tab w:val="left" w:pos="709"/>
          <w:tab w:val="left" w:pos="851"/>
          <w:tab w:val="left" w:pos="993"/>
        </w:tabs>
        <w:ind w:firstLine="540"/>
        <w:jc w:val="center"/>
        <w:rPr>
          <w:b/>
          <w:bCs/>
        </w:rPr>
      </w:pPr>
      <w:r w:rsidRPr="00181CB7">
        <w:rPr>
          <w:b/>
          <w:bCs/>
        </w:rPr>
        <w:t>Образец типового задания (задачи) реконструктивного уровня,</w:t>
      </w:r>
    </w:p>
    <w:p w14:paraId="4CB50C86" w14:textId="77777777" w:rsidR="00F8118B" w:rsidRPr="00181CB7" w:rsidRDefault="00F8118B" w:rsidP="00F8118B">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14:paraId="58AE5D79" w14:textId="44CB38DF" w:rsidR="00F8118B" w:rsidRPr="00181CB7" w:rsidRDefault="00F8118B" w:rsidP="00F8118B">
      <w:pPr>
        <w:tabs>
          <w:tab w:val="left" w:pos="709"/>
          <w:tab w:val="left" w:pos="851"/>
          <w:tab w:val="left" w:pos="993"/>
        </w:tabs>
        <w:ind w:firstLine="540"/>
        <w:jc w:val="center"/>
        <w:rPr>
          <w:b/>
          <w:bCs/>
        </w:rPr>
      </w:pPr>
      <w:r w:rsidRPr="00181CB7">
        <w:rPr>
          <w:b/>
          <w:bCs/>
        </w:rPr>
        <w:t>по теме 4</w:t>
      </w:r>
      <w:r w:rsidR="004F5B2A" w:rsidRPr="00181CB7">
        <w:rPr>
          <w:b/>
          <w:bCs/>
        </w:rPr>
        <w:t>.1</w:t>
      </w:r>
      <w:r w:rsidRPr="00181CB7">
        <w:rPr>
          <w:b/>
          <w:bCs/>
        </w:rPr>
        <w:t xml:space="preserve"> «</w:t>
      </w:r>
      <w:r w:rsidR="004F5B2A" w:rsidRPr="00181CB7">
        <w:rPr>
          <w:b/>
          <w:bCs/>
        </w:rPr>
        <w:t>Показатели экономической эффективности инвестиционных проектов</w:t>
      </w:r>
      <w:r w:rsidRPr="00181CB7">
        <w:rPr>
          <w:b/>
          <w:bCs/>
        </w:rPr>
        <w:t>»</w:t>
      </w:r>
    </w:p>
    <w:p w14:paraId="3444E145" w14:textId="7266F461" w:rsidR="00F8118B" w:rsidRPr="006D6ED8" w:rsidRDefault="00F8118B" w:rsidP="00F8118B">
      <w:pPr>
        <w:tabs>
          <w:tab w:val="left" w:pos="709"/>
          <w:tab w:val="left" w:pos="851"/>
          <w:tab w:val="left" w:pos="993"/>
        </w:tabs>
        <w:ind w:firstLine="540"/>
        <w:jc w:val="center"/>
      </w:pPr>
      <w:r w:rsidRPr="006D6ED8">
        <w:t>(</w:t>
      </w:r>
      <w:r w:rsidRPr="00870949">
        <w:rPr>
          <w:i/>
          <w:iCs/>
        </w:rPr>
        <w:t>трудовая функция А/0</w:t>
      </w:r>
      <w:r w:rsidR="00870949" w:rsidRPr="00870949">
        <w:rPr>
          <w:i/>
          <w:iCs/>
        </w:rPr>
        <w:t>2</w:t>
      </w:r>
      <w:r w:rsidRPr="00870949">
        <w:rPr>
          <w:i/>
          <w:iCs/>
        </w:rPr>
        <w:t>.6</w:t>
      </w:r>
      <w:r w:rsidR="00870949">
        <w:t xml:space="preserve"> </w:t>
      </w:r>
      <w:r w:rsidR="00870949" w:rsidRPr="00870949">
        <w:t>Расчет и анализ экономических показателей результатов деятельности организации</w:t>
      </w:r>
      <w:r w:rsidRPr="006D6ED8">
        <w:t>)</w:t>
      </w:r>
    </w:p>
    <w:p w14:paraId="5182E6A3" w14:textId="77777777" w:rsidR="00F8118B" w:rsidRPr="000D694A" w:rsidRDefault="00F8118B" w:rsidP="00F8118B">
      <w:pPr>
        <w:jc w:val="center"/>
      </w:pPr>
    </w:p>
    <w:p w14:paraId="25D6DB80" w14:textId="77777777" w:rsidR="00F8118B" w:rsidRPr="00547C84" w:rsidRDefault="00F8118B" w:rsidP="00F8118B">
      <w:pPr>
        <w:ind w:firstLine="540"/>
        <w:jc w:val="both"/>
      </w:pPr>
      <w:r w:rsidRPr="00547C84">
        <w:t xml:space="preserve">Предел длительности контроля – </w:t>
      </w:r>
      <w:r>
        <w:t>9</w:t>
      </w:r>
      <w:r w:rsidRPr="00547C84">
        <w:t>0 минут.</w:t>
      </w:r>
    </w:p>
    <w:p w14:paraId="3EAF80A3" w14:textId="77777777" w:rsidR="00F8118B" w:rsidRPr="00547C84" w:rsidRDefault="00F8118B" w:rsidP="00F8118B">
      <w:pPr>
        <w:ind w:firstLine="540"/>
        <w:jc w:val="both"/>
      </w:pPr>
      <w:r w:rsidRPr="00547C84">
        <w:t>Предлагаемое количество заданий –</w:t>
      </w:r>
      <w:r>
        <w:t>3</w:t>
      </w:r>
      <w:r w:rsidRPr="00547C84">
        <w:t xml:space="preserve"> задан</w:t>
      </w:r>
      <w:r>
        <w:t>ия</w:t>
      </w:r>
      <w:r w:rsidRPr="00547C84">
        <w:t>.</w:t>
      </w:r>
    </w:p>
    <w:p w14:paraId="6DE6BD76" w14:textId="77777777" w:rsidR="00F8118B" w:rsidRPr="00771679" w:rsidRDefault="00F8118B" w:rsidP="00F8118B">
      <w:pPr>
        <w:ind w:firstLine="284"/>
        <w:jc w:val="both"/>
        <w:rPr>
          <w:bCs/>
        </w:rPr>
      </w:pPr>
    </w:p>
    <w:p w14:paraId="47FF4650" w14:textId="661D767C" w:rsidR="00F8118B" w:rsidRPr="00893CCB" w:rsidRDefault="00F8118B" w:rsidP="00F8118B">
      <w:pPr>
        <w:ind w:right="23" w:firstLine="709"/>
        <w:jc w:val="both"/>
        <w:rPr>
          <w:color w:val="000000"/>
        </w:rPr>
      </w:pPr>
      <w:bookmarkStart w:id="3" w:name="_Hlk137415021"/>
      <w:r w:rsidRPr="00893CCB">
        <w:rPr>
          <w:color w:val="000000"/>
        </w:rPr>
        <w:t>1.</w:t>
      </w:r>
      <w:r w:rsidR="00893CCB" w:rsidRPr="00893CCB">
        <w:rPr>
          <w:color w:val="000000"/>
        </w:rPr>
        <w:t xml:space="preserve"> </w:t>
      </w:r>
      <w:r w:rsidR="00015340" w:rsidRPr="00893CCB">
        <w:rPr>
          <w:color w:val="000000"/>
        </w:rPr>
        <w:t>Предполагаетс</w:t>
      </w:r>
      <w:r w:rsidR="00893CCB" w:rsidRPr="00893CCB">
        <w:rPr>
          <w:color w:val="000000"/>
        </w:rPr>
        <w:t>я</w:t>
      </w:r>
      <w:r w:rsidR="00015340" w:rsidRPr="00893CCB">
        <w:rPr>
          <w:color w:val="000000"/>
        </w:rPr>
        <w:t xml:space="preserve"> поэтапная модернизация тяговой подстанции</w:t>
      </w:r>
      <w:r w:rsidRPr="00893CCB">
        <w:rPr>
          <w:color w:val="000000"/>
        </w:rPr>
        <w:t xml:space="preserve">. Планируются следующие размеры и сроки инвестиций: в начале первого года единовременные затраты – 15 млн. руб., к концу второго года – 18 млн. руб., в конце третьего года – 12 млн. руб. Планируется следующая динамика </w:t>
      </w:r>
      <w:r w:rsidR="00015340" w:rsidRPr="00893CCB">
        <w:rPr>
          <w:color w:val="000000"/>
        </w:rPr>
        <w:t>по экономии эксплуатационных расходов</w:t>
      </w:r>
      <w:r w:rsidRPr="00893CCB">
        <w:rPr>
          <w:color w:val="000000"/>
        </w:rPr>
        <w:t xml:space="preserve"> в течение 10 лет: равномерно в первые 3 года по 5 млн. руб., в течение последующих 5 лет – по 4,4 млн. руб., в оставшиеся 2 года – по 2,8 млн. руб. Ставка дисконта планируется в размере 12%. Определить чистый дисконтированный доход по проекту и индексы доходности дисконтированных затрат и инвестиций.</w:t>
      </w:r>
    </w:p>
    <w:p w14:paraId="27393B03" w14:textId="17754EE8" w:rsidR="00F8118B" w:rsidRPr="00893CCB" w:rsidRDefault="00F8118B" w:rsidP="00F8118B">
      <w:pPr>
        <w:widowControl w:val="0"/>
        <w:tabs>
          <w:tab w:val="left" w:pos="1806"/>
        </w:tabs>
        <w:ind w:right="23" w:firstLine="709"/>
        <w:jc w:val="both"/>
      </w:pPr>
      <w:r w:rsidRPr="00893CCB">
        <w:rPr>
          <w:color w:val="000000"/>
        </w:rPr>
        <w:t xml:space="preserve">2. </w:t>
      </w:r>
      <w:r w:rsidR="00015340" w:rsidRPr="00893CCB">
        <w:rPr>
          <w:color w:val="000000"/>
        </w:rPr>
        <w:t>Требуемый объем инвестиций в модернизацию системы освещения станции составля</w:t>
      </w:r>
      <w:r w:rsidR="00893CCB" w:rsidRPr="00893CCB">
        <w:rPr>
          <w:color w:val="000000"/>
        </w:rPr>
        <w:t>е</w:t>
      </w:r>
      <w:r w:rsidR="00015340" w:rsidRPr="00893CCB">
        <w:rPr>
          <w:color w:val="000000"/>
        </w:rPr>
        <w:t xml:space="preserve">т </w:t>
      </w:r>
      <w:r w:rsidRPr="00893CCB">
        <w:rPr>
          <w:color w:val="000000"/>
        </w:rPr>
        <w:t xml:space="preserve">40 млн. рублей. Чистые денежные поступления предусматриваются в следующих размерах: 15 млн. руб. (1-й год), </w:t>
      </w:r>
      <w:r w:rsidRPr="00893CCB">
        <w:rPr>
          <w:rStyle w:val="BodytextItalic"/>
          <w:rFonts w:eastAsiaTheme="minorEastAsia"/>
        </w:rPr>
        <w:t>19</w:t>
      </w:r>
      <w:r w:rsidRPr="00893CCB">
        <w:rPr>
          <w:color w:val="000000"/>
        </w:rPr>
        <w:t xml:space="preserve"> млн. руб. (2-й год), 22 млн. руб. (3-й год) 22 млн. руб. (4-й год). Вычислите значение внутренней нормы доходности проекта </w:t>
      </w:r>
      <w:r w:rsidRPr="00893CCB">
        <w:rPr>
          <w:rStyle w:val="BodytextItalic"/>
          <w:rFonts w:eastAsiaTheme="minorEastAsia"/>
        </w:rPr>
        <w:t>(</w:t>
      </w:r>
      <w:r w:rsidRPr="00893CCB">
        <w:rPr>
          <w:rStyle w:val="BodytextItalic"/>
          <w:rFonts w:eastAsiaTheme="minorEastAsia"/>
          <w:lang w:val="en-US"/>
        </w:rPr>
        <w:t>IRR</w:t>
      </w:r>
      <w:r w:rsidRPr="00893CCB">
        <w:rPr>
          <w:rStyle w:val="BodytextItalic"/>
          <w:rFonts w:eastAsiaTheme="minorEastAsia"/>
        </w:rPr>
        <w:t>).</w:t>
      </w:r>
    </w:p>
    <w:p w14:paraId="5999B4A9" w14:textId="4D92403B" w:rsidR="00F8118B" w:rsidRPr="00893CCB" w:rsidRDefault="00F8118B" w:rsidP="00F8118B">
      <w:pPr>
        <w:widowControl w:val="0"/>
        <w:tabs>
          <w:tab w:val="left" w:pos="1969"/>
        </w:tabs>
        <w:ind w:firstLine="709"/>
        <w:jc w:val="both"/>
        <w:rPr>
          <w:color w:val="000000"/>
        </w:rPr>
      </w:pPr>
      <w:r w:rsidRPr="00893CCB">
        <w:rPr>
          <w:color w:val="000000"/>
        </w:rPr>
        <w:t xml:space="preserve">3. Инвестиции </w:t>
      </w:r>
      <w:r w:rsidR="00015340" w:rsidRPr="00893CCB">
        <w:rPr>
          <w:color w:val="000000"/>
        </w:rPr>
        <w:t xml:space="preserve">в модернизацию тяговой подстанции </w:t>
      </w:r>
      <w:r w:rsidRPr="00893CCB">
        <w:rPr>
          <w:color w:val="000000"/>
        </w:rPr>
        <w:t>к началу срока отдачи составили 22 млн руб., чистый денежный поток</w:t>
      </w:r>
      <w:r w:rsidR="00015340" w:rsidRPr="00893CCB">
        <w:rPr>
          <w:color w:val="000000"/>
        </w:rPr>
        <w:t xml:space="preserve"> (в виде экономии эксплуатационных расходов)</w:t>
      </w:r>
      <w:r w:rsidRPr="00893CCB">
        <w:rPr>
          <w:color w:val="000000"/>
        </w:rPr>
        <w:t xml:space="preserve"> ожидается в размере 4,2 млн. руб. в год, причем поступления </w:t>
      </w:r>
      <w:r w:rsidR="00015340" w:rsidRPr="00893CCB">
        <w:rPr>
          <w:color w:val="000000"/>
        </w:rPr>
        <w:t>ежегодные</w:t>
      </w:r>
      <w:r w:rsidRPr="00893CCB">
        <w:rPr>
          <w:color w:val="000000"/>
        </w:rPr>
        <w:t>, при ставке дисконта 15%. Определить срок окупаемости проекта: а) простой; б) с учетом дисконтирования.</w:t>
      </w:r>
    </w:p>
    <w:bookmarkEnd w:id="3"/>
    <w:p w14:paraId="78B497AD" w14:textId="77777777" w:rsidR="00F8118B" w:rsidRPr="00DA391F" w:rsidRDefault="00F8118B" w:rsidP="00F8118B">
      <w:pPr>
        <w:ind w:firstLine="284"/>
        <w:jc w:val="both"/>
        <w:rPr>
          <w:bCs/>
        </w:rPr>
      </w:pPr>
    </w:p>
    <w:p w14:paraId="432BB159" w14:textId="77777777" w:rsidR="00F8118B" w:rsidRPr="00181CB7" w:rsidRDefault="00F8118B" w:rsidP="00F8118B">
      <w:pPr>
        <w:tabs>
          <w:tab w:val="left" w:pos="709"/>
          <w:tab w:val="left" w:pos="851"/>
          <w:tab w:val="left" w:pos="993"/>
        </w:tabs>
        <w:ind w:firstLine="540"/>
        <w:jc w:val="center"/>
        <w:rPr>
          <w:b/>
          <w:bCs/>
        </w:rPr>
      </w:pPr>
      <w:r w:rsidRPr="00181CB7">
        <w:rPr>
          <w:b/>
          <w:bCs/>
        </w:rPr>
        <w:t>Образец типового задания (задачи) реконструктивного уровня,</w:t>
      </w:r>
    </w:p>
    <w:p w14:paraId="07B4DAE2" w14:textId="77777777" w:rsidR="00D562A1" w:rsidRPr="006D6ED8" w:rsidRDefault="00D562A1" w:rsidP="00D562A1">
      <w:pPr>
        <w:jc w:val="center"/>
        <w:rPr>
          <w:b/>
          <w:bCs/>
        </w:rPr>
      </w:pPr>
      <w:r>
        <w:rPr>
          <w:b/>
          <w:bCs/>
        </w:rPr>
        <w:t>в</w:t>
      </w:r>
      <w:r w:rsidRPr="006D6ED8">
        <w:rPr>
          <w:b/>
          <w:bCs/>
        </w:rPr>
        <w:t>ыполняемо</w:t>
      </w:r>
      <w:r>
        <w:rPr>
          <w:b/>
          <w:bCs/>
        </w:rPr>
        <w:t>го в</w:t>
      </w:r>
      <w:r w:rsidRPr="006D6ED8">
        <w:rPr>
          <w:b/>
          <w:bCs/>
        </w:rPr>
        <w:t xml:space="preserve"> рамках практической подготовки,</w:t>
      </w:r>
    </w:p>
    <w:p w14:paraId="6341E335" w14:textId="0B239324" w:rsidR="00F8118B" w:rsidRPr="00181CB7" w:rsidRDefault="00F8118B" w:rsidP="00F8118B">
      <w:pPr>
        <w:tabs>
          <w:tab w:val="left" w:pos="709"/>
          <w:tab w:val="left" w:pos="851"/>
          <w:tab w:val="left" w:pos="993"/>
        </w:tabs>
        <w:ind w:firstLine="540"/>
        <w:jc w:val="center"/>
        <w:rPr>
          <w:b/>
          <w:bCs/>
        </w:rPr>
      </w:pPr>
      <w:r w:rsidRPr="00181CB7">
        <w:rPr>
          <w:b/>
          <w:bCs/>
        </w:rPr>
        <w:t>по теме 4</w:t>
      </w:r>
      <w:r w:rsidR="00D562A1" w:rsidRPr="00181CB7">
        <w:rPr>
          <w:b/>
          <w:bCs/>
        </w:rPr>
        <w:t>.2</w:t>
      </w:r>
      <w:r w:rsidRPr="00181CB7">
        <w:rPr>
          <w:b/>
          <w:bCs/>
        </w:rPr>
        <w:t xml:space="preserve"> «</w:t>
      </w:r>
      <w:r w:rsidR="00D562A1" w:rsidRPr="00181CB7">
        <w:rPr>
          <w:b/>
          <w:bCs/>
        </w:rPr>
        <w:t xml:space="preserve">Показатели </w:t>
      </w:r>
      <w:r w:rsidR="00C554F2" w:rsidRPr="00181CB7">
        <w:rPr>
          <w:b/>
          <w:bCs/>
        </w:rPr>
        <w:t>экономической эффективности инвестиционных проектов</w:t>
      </w:r>
      <w:r w:rsidRPr="00181CB7">
        <w:rPr>
          <w:b/>
          <w:bCs/>
        </w:rPr>
        <w:t>»</w:t>
      </w:r>
    </w:p>
    <w:p w14:paraId="3330BF25" w14:textId="77777777" w:rsidR="00D562A1" w:rsidRPr="006D6ED8" w:rsidRDefault="00D562A1" w:rsidP="00D562A1">
      <w:pPr>
        <w:tabs>
          <w:tab w:val="left" w:pos="709"/>
          <w:tab w:val="left" w:pos="851"/>
          <w:tab w:val="left" w:pos="993"/>
        </w:tabs>
        <w:ind w:firstLine="540"/>
        <w:jc w:val="center"/>
      </w:pPr>
      <w:r w:rsidRPr="006D6ED8">
        <w:t>(</w:t>
      </w:r>
      <w:r w:rsidRPr="00870949">
        <w:rPr>
          <w:i/>
          <w:iCs/>
        </w:rPr>
        <w:t>трудовая функция А/02.6</w:t>
      </w:r>
      <w:r>
        <w:t xml:space="preserve"> </w:t>
      </w:r>
      <w:r w:rsidRPr="00870949">
        <w:t>Расчет и анализ экономических показателей результатов деятельности организации</w:t>
      </w:r>
      <w:r w:rsidRPr="006D6ED8">
        <w:t>)</w:t>
      </w:r>
    </w:p>
    <w:p w14:paraId="7021C295" w14:textId="77777777" w:rsidR="00D562A1" w:rsidRPr="000D694A" w:rsidRDefault="00D562A1" w:rsidP="00D562A1">
      <w:pPr>
        <w:jc w:val="center"/>
      </w:pPr>
    </w:p>
    <w:p w14:paraId="25275852" w14:textId="77777777" w:rsidR="00F8118B" w:rsidRPr="00547C84" w:rsidRDefault="00F8118B" w:rsidP="00F8118B">
      <w:pPr>
        <w:ind w:firstLine="540"/>
        <w:jc w:val="both"/>
      </w:pPr>
      <w:r w:rsidRPr="00547C84">
        <w:t xml:space="preserve">Предел длительности контроля – </w:t>
      </w:r>
      <w:r>
        <w:t>9</w:t>
      </w:r>
      <w:r w:rsidRPr="00547C84">
        <w:t>0 минут.</w:t>
      </w:r>
    </w:p>
    <w:p w14:paraId="717412EF" w14:textId="7B8B9A62" w:rsidR="00F8118B" w:rsidRPr="00547C84" w:rsidRDefault="00F8118B" w:rsidP="00F8118B">
      <w:pPr>
        <w:ind w:firstLine="540"/>
        <w:jc w:val="both"/>
      </w:pPr>
      <w:r w:rsidRPr="00547C84">
        <w:t>Предлагаемое количество заданий –</w:t>
      </w:r>
      <w:r w:rsidR="00FB342C">
        <w:t xml:space="preserve"> </w:t>
      </w:r>
      <w:r>
        <w:t>3</w:t>
      </w:r>
      <w:r w:rsidRPr="00547C84">
        <w:t xml:space="preserve"> задан</w:t>
      </w:r>
      <w:r>
        <w:t>ия</w:t>
      </w:r>
      <w:r w:rsidRPr="00547C84">
        <w:t>.</w:t>
      </w:r>
    </w:p>
    <w:p w14:paraId="0D07502A" w14:textId="77777777" w:rsidR="00F8118B" w:rsidRPr="00771679" w:rsidRDefault="00F8118B" w:rsidP="00F8118B">
      <w:pPr>
        <w:ind w:firstLine="284"/>
        <w:jc w:val="both"/>
        <w:rPr>
          <w:bCs/>
        </w:rPr>
      </w:pPr>
      <w:bookmarkStart w:id="4" w:name="_Hlk137415113"/>
    </w:p>
    <w:p w14:paraId="6C9B201D" w14:textId="4C0B03E8" w:rsidR="00F8118B" w:rsidRPr="00771679" w:rsidRDefault="00F8118B" w:rsidP="00F8118B">
      <w:pPr>
        <w:ind w:right="23" w:firstLine="709"/>
        <w:jc w:val="both"/>
        <w:rPr>
          <w:color w:val="000000"/>
        </w:rPr>
      </w:pPr>
      <w:r w:rsidRPr="00771679">
        <w:rPr>
          <w:color w:val="000000"/>
        </w:rPr>
        <w:t xml:space="preserve">1. </w:t>
      </w:r>
      <w:r w:rsidR="00D562A1">
        <w:t>Определить экономический эффект от ускорения ввода в действие транспортного объекта при следующих исходных данных: стоимость подлежащих вводу основных фондов Ф – 950 млн. руб., нормативный коэффициент эффективности - 0,16; продолжительность строительства по нормам 4,6 года, фактически 4,5 года.</w:t>
      </w:r>
    </w:p>
    <w:p w14:paraId="162BF5F8" w14:textId="71056D11" w:rsidR="00F8118B" w:rsidRPr="00771679" w:rsidRDefault="00F8118B" w:rsidP="00F8118B">
      <w:pPr>
        <w:widowControl w:val="0"/>
        <w:tabs>
          <w:tab w:val="left" w:pos="1806"/>
        </w:tabs>
        <w:ind w:right="23" w:firstLine="709"/>
        <w:jc w:val="both"/>
      </w:pPr>
      <w:r w:rsidRPr="00771679">
        <w:rPr>
          <w:color w:val="000000"/>
        </w:rPr>
        <w:t>2.</w:t>
      </w:r>
      <w:r w:rsidR="00D562A1">
        <w:rPr>
          <w:color w:val="000000"/>
        </w:rPr>
        <w:t xml:space="preserve"> Определить сравнительную экономическую эффективность капиталовложений в оборудование перегона системами ПАБ с ЭЦ, АБ с ЭЦ или ДЦ при следующих условиях: капитало</w:t>
      </w:r>
      <w:r w:rsidR="00AE79B6">
        <w:rPr>
          <w:color w:val="000000"/>
        </w:rPr>
        <w:t>вло</w:t>
      </w:r>
      <w:r w:rsidR="00D562A1">
        <w:rPr>
          <w:color w:val="000000"/>
        </w:rPr>
        <w:t>жения в первую систем</w:t>
      </w:r>
      <w:r w:rsidR="00AE79B6">
        <w:rPr>
          <w:color w:val="000000"/>
        </w:rPr>
        <w:t>у</w:t>
      </w:r>
      <w:r w:rsidR="00D562A1">
        <w:rPr>
          <w:color w:val="000000"/>
        </w:rPr>
        <w:t xml:space="preserve"> </w:t>
      </w:r>
      <w:r w:rsidR="00AE79B6">
        <w:rPr>
          <w:color w:val="000000"/>
        </w:rPr>
        <w:t xml:space="preserve">– </w:t>
      </w:r>
      <w:r w:rsidR="00D562A1">
        <w:rPr>
          <w:color w:val="000000"/>
        </w:rPr>
        <w:t xml:space="preserve">2,336 млрд. руб., во вторую </w:t>
      </w:r>
      <w:r w:rsidR="00AE79B6">
        <w:rPr>
          <w:color w:val="000000"/>
        </w:rPr>
        <w:t xml:space="preserve">– </w:t>
      </w:r>
      <w:r w:rsidR="00D562A1">
        <w:rPr>
          <w:color w:val="000000"/>
        </w:rPr>
        <w:t xml:space="preserve">2,209 млрд. руб., в третью </w:t>
      </w:r>
      <w:r w:rsidR="00AE79B6">
        <w:rPr>
          <w:color w:val="000000"/>
        </w:rPr>
        <w:t>–</w:t>
      </w:r>
      <w:r w:rsidR="00D562A1">
        <w:rPr>
          <w:color w:val="000000"/>
        </w:rPr>
        <w:t>2,550 млрд. руб.</w:t>
      </w:r>
      <w:r w:rsidR="00AE79B6">
        <w:rPr>
          <w:color w:val="000000"/>
        </w:rPr>
        <w:t xml:space="preserve"> Годовые эксплуатационные расходы, связанные с обслуживанием системы прогнозируются следующие: 0,51 млрд. руб., 0,39 млрд. руб. и 0,27 млрд. руб. соответственно. Нормативный срок окупаемости систем – 8 лет. Рассчитать сравнительный срок окупаемости.</w:t>
      </w:r>
    </w:p>
    <w:p w14:paraId="2F87E145" w14:textId="27F00A68" w:rsidR="00F8118B" w:rsidRPr="00771679" w:rsidRDefault="00F8118B" w:rsidP="00F8118B">
      <w:pPr>
        <w:widowControl w:val="0"/>
        <w:tabs>
          <w:tab w:val="left" w:pos="1969"/>
        </w:tabs>
        <w:ind w:firstLine="709"/>
        <w:jc w:val="both"/>
        <w:rPr>
          <w:color w:val="000000"/>
        </w:rPr>
      </w:pPr>
      <w:r w:rsidRPr="00771679">
        <w:rPr>
          <w:color w:val="000000"/>
        </w:rPr>
        <w:t xml:space="preserve">3. </w:t>
      </w:r>
      <w:r w:rsidR="00AE79B6">
        <w:t xml:space="preserve">Определить наиболее эффективный вариант капитальных вложений в реконструкцию контактной сети участка при первом варианте составляют 425 </w:t>
      </w:r>
      <w:proofErr w:type="spellStart"/>
      <w:r w:rsidR="00AE79B6">
        <w:t>млн.руб</w:t>
      </w:r>
      <w:proofErr w:type="spellEnd"/>
      <w:r w:rsidR="00AE79B6">
        <w:t>., при втором – 610 млн..</w:t>
      </w:r>
      <w:proofErr w:type="spellStart"/>
      <w:r w:rsidR="00AE79B6">
        <w:t>руб</w:t>
      </w:r>
      <w:proofErr w:type="spellEnd"/>
      <w:r w:rsidR="00AE79B6">
        <w:t xml:space="preserve">.; себестоимость перевозок в первом варианте: – 600 </w:t>
      </w:r>
      <w:proofErr w:type="spellStart"/>
      <w:r w:rsidR="00AE79B6">
        <w:t>млн.руб</w:t>
      </w:r>
      <w:proofErr w:type="spellEnd"/>
      <w:r w:rsidR="00AE79B6">
        <w:t xml:space="preserve">., во втором – 510 </w:t>
      </w:r>
      <w:proofErr w:type="spellStart"/>
      <w:r w:rsidR="00AE79B6">
        <w:t>млн.руб</w:t>
      </w:r>
      <w:proofErr w:type="spellEnd"/>
      <w:r w:rsidR="00AE79B6">
        <w:t xml:space="preserve">.; годовой объем производства: перевозок – 25 </w:t>
      </w:r>
      <w:proofErr w:type="spellStart"/>
      <w:r w:rsidR="00AE79B6">
        <w:t>млн.т</w:t>
      </w:r>
      <w:proofErr w:type="spellEnd"/>
      <w:r w:rsidR="00AE79B6">
        <w:t>-км., и  30 млн. т-км соответственно. Рентабельность перевозок – 30%</w:t>
      </w:r>
      <w:r w:rsidRPr="00771679">
        <w:rPr>
          <w:color w:val="000000"/>
        </w:rPr>
        <w:t>.</w:t>
      </w:r>
    </w:p>
    <w:bookmarkEnd w:id="4"/>
    <w:p w14:paraId="0AD9D40F" w14:textId="77777777" w:rsidR="00F8118B" w:rsidRDefault="00F8118B" w:rsidP="00F8118B">
      <w:pPr>
        <w:jc w:val="both"/>
        <w:rPr>
          <w:i/>
          <w:iCs/>
        </w:rPr>
      </w:pPr>
    </w:p>
    <w:p w14:paraId="0019A2CB" w14:textId="77777777" w:rsidR="00476E25" w:rsidRPr="00F034F2" w:rsidRDefault="00476E25" w:rsidP="00476E25">
      <w:pPr>
        <w:tabs>
          <w:tab w:val="left" w:pos="709"/>
          <w:tab w:val="left" w:pos="851"/>
          <w:tab w:val="left" w:pos="993"/>
        </w:tabs>
        <w:ind w:firstLine="540"/>
        <w:jc w:val="center"/>
        <w:rPr>
          <w:b/>
          <w:bCs/>
        </w:rPr>
      </w:pPr>
      <w:r w:rsidRPr="00F034F2">
        <w:rPr>
          <w:b/>
          <w:bCs/>
        </w:rPr>
        <w:t>Образец типового задания (задачи) реконструктивного уровня,</w:t>
      </w:r>
    </w:p>
    <w:p w14:paraId="7286F420" w14:textId="77777777" w:rsidR="00476E25" w:rsidRPr="00F034F2" w:rsidRDefault="00476E25" w:rsidP="00476E25">
      <w:pPr>
        <w:jc w:val="center"/>
        <w:rPr>
          <w:b/>
          <w:bCs/>
        </w:rPr>
      </w:pPr>
      <w:r w:rsidRPr="00F034F2">
        <w:rPr>
          <w:b/>
          <w:bCs/>
        </w:rPr>
        <w:t>выполняемого в рамках практической подготовки,</w:t>
      </w:r>
    </w:p>
    <w:p w14:paraId="3E505A2D" w14:textId="68042D39" w:rsidR="00476E25" w:rsidRPr="00F034F2" w:rsidRDefault="00476E25" w:rsidP="00476E25">
      <w:pPr>
        <w:tabs>
          <w:tab w:val="left" w:pos="709"/>
          <w:tab w:val="left" w:pos="851"/>
          <w:tab w:val="left" w:pos="993"/>
        </w:tabs>
        <w:ind w:firstLine="540"/>
        <w:jc w:val="center"/>
        <w:rPr>
          <w:b/>
          <w:bCs/>
        </w:rPr>
      </w:pPr>
      <w:r w:rsidRPr="00F034F2">
        <w:rPr>
          <w:b/>
          <w:bCs/>
        </w:rPr>
        <w:t>по теме 5.3 «Экономическа</w:t>
      </w:r>
      <w:r w:rsidR="000B394D" w:rsidRPr="00F034F2">
        <w:rPr>
          <w:b/>
          <w:bCs/>
        </w:rPr>
        <w:t>я</w:t>
      </w:r>
      <w:r w:rsidRPr="00F034F2">
        <w:rPr>
          <w:b/>
          <w:bCs/>
        </w:rPr>
        <w:t xml:space="preserve"> оценка инфрас</w:t>
      </w:r>
      <w:r w:rsidR="000B394D" w:rsidRPr="00F034F2">
        <w:rPr>
          <w:b/>
          <w:bCs/>
        </w:rPr>
        <w:t>т</w:t>
      </w:r>
      <w:r w:rsidRPr="00F034F2">
        <w:rPr>
          <w:b/>
          <w:bCs/>
        </w:rPr>
        <w:t>рукт</w:t>
      </w:r>
      <w:r w:rsidR="000B394D" w:rsidRPr="00F034F2">
        <w:rPr>
          <w:b/>
          <w:bCs/>
        </w:rPr>
        <w:t>у</w:t>
      </w:r>
      <w:r w:rsidRPr="00F034F2">
        <w:rPr>
          <w:b/>
          <w:bCs/>
        </w:rPr>
        <w:t xml:space="preserve">рных проектов </w:t>
      </w:r>
      <w:r w:rsidR="000B394D" w:rsidRPr="00F034F2">
        <w:rPr>
          <w:b/>
          <w:bCs/>
        </w:rPr>
        <w:t>ОАО «</w:t>
      </w:r>
      <w:r w:rsidRPr="00F034F2">
        <w:rPr>
          <w:b/>
          <w:bCs/>
        </w:rPr>
        <w:t>РЖД»</w:t>
      </w:r>
    </w:p>
    <w:p w14:paraId="2BA03CDA" w14:textId="77777777" w:rsidR="00476E25" w:rsidRPr="006D6ED8" w:rsidRDefault="00476E25" w:rsidP="00476E25">
      <w:pPr>
        <w:tabs>
          <w:tab w:val="left" w:pos="709"/>
          <w:tab w:val="left" w:pos="851"/>
          <w:tab w:val="left" w:pos="993"/>
        </w:tabs>
        <w:ind w:firstLine="540"/>
        <w:jc w:val="center"/>
      </w:pPr>
      <w:r w:rsidRPr="006D6ED8">
        <w:t>(</w:t>
      </w:r>
      <w:r w:rsidRPr="00870949">
        <w:rPr>
          <w:i/>
          <w:iCs/>
        </w:rPr>
        <w:t>трудовая функция А/02.6</w:t>
      </w:r>
      <w:r>
        <w:t xml:space="preserve"> </w:t>
      </w:r>
      <w:r w:rsidRPr="00870949">
        <w:t>Расчет и анализ экономических показателей результатов деятельности организации</w:t>
      </w:r>
      <w:r w:rsidRPr="006D6ED8">
        <w:t>)</w:t>
      </w:r>
    </w:p>
    <w:p w14:paraId="3D4B3C21" w14:textId="77777777" w:rsidR="00476E25" w:rsidRPr="000D694A" w:rsidRDefault="00476E25" w:rsidP="00476E25">
      <w:pPr>
        <w:jc w:val="center"/>
      </w:pPr>
    </w:p>
    <w:p w14:paraId="0A4E9C07" w14:textId="77777777" w:rsidR="00476E25" w:rsidRPr="00547C84" w:rsidRDefault="00476E25" w:rsidP="00476E25">
      <w:pPr>
        <w:ind w:firstLine="540"/>
        <w:jc w:val="both"/>
      </w:pPr>
      <w:r w:rsidRPr="00547C84">
        <w:t xml:space="preserve">Предел длительности контроля – </w:t>
      </w:r>
      <w:r>
        <w:t>9</w:t>
      </w:r>
      <w:r w:rsidRPr="00547C84">
        <w:t>0 минут.</w:t>
      </w:r>
    </w:p>
    <w:p w14:paraId="42EFAF01" w14:textId="29312279" w:rsidR="00476E25" w:rsidRDefault="000B394D" w:rsidP="000B394D">
      <w:pPr>
        <w:ind w:left="567"/>
        <w:jc w:val="both"/>
        <w:rPr>
          <w:i/>
          <w:iCs/>
        </w:rPr>
      </w:pPr>
      <w:r w:rsidRPr="00547C84">
        <w:t>Предлагаемое количество заданий</w:t>
      </w:r>
      <w:r>
        <w:t xml:space="preserve"> – 1 комплексное.</w:t>
      </w:r>
    </w:p>
    <w:p w14:paraId="0A98A212" w14:textId="77777777" w:rsidR="000B394D" w:rsidRPr="000E67BF" w:rsidRDefault="000B394D" w:rsidP="000E67BF">
      <w:pPr>
        <w:widowControl w:val="0"/>
        <w:ind w:right="260" w:firstLine="566"/>
        <w:jc w:val="both"/>
        <w:rPr>
          <w:color w:val="000000"/>
        </w:rPr>
      </w:pPr>
    </w:p>
    <w:p w14:paraId="16B0DCD8" w14:textId="2EE35BFF" w:rsidR="000B394D" w:rsidRPr="000E67BF" w:rsidRDefault="000B394D" w:rsidP="000E67BF">
      <w:pPr>
        <w:widowControl w:val="0"/>
        <w:ind w:right="260" w:firstLine="566"/>
        <w:jc w:val="center"/>
        <w:rPr>
          <w:color w:val="000000"/>
        </w:rPr>
      </w:pPr>
      <w:r w:rsidRPr="000E67BF">
        <w:rPr>
          <w:color w:val="000000"/>
        </w:rPr>
        <w:t>Экономическое обоснование проекта «О</w:t>
      </w:r>
      <w:r w:rsidRPr="000E67BF">
        <w:rPr>
          <w:color w:val="000000"/>
          <w:spacing w:val="1"/>
        </w:rPr>
        <w:t>р</w:t>
      </w:r>
      <w:r w:rsidRPr="000E67BF">
        <w:rPr>
          <w:color w:val="000000"/>
        </w:rPr>
        <w:t>га</w:t>
      </w:r>
      <w:r w:rsidRPr="000E67BF">
        <w:rPr>
          <w:color w:val="000000"/>
          <w:spacing w:val="-1"/>
        </w:rPr>
        <w:t>н</w:t>
      </w:r>
      <w:r w:rsidRPr="000E67BF">
        <w:rPr>
          <w:color w:val="000000"/>
        </w:rPr>
        <w:t>иза</w:t>
      </w:r>
      <w:r w:rsidRPr="000E67BF">
        <w:rPr>
          <w:color w:val="000000"/>
          <w:spacing w:val="-1"/>
        </w:rPr>
        <w:t>ция</w:t>
      </w:r>
      <w:r w:rsidRPr="000E67BF">
        <w:rPr>
          <w:color w:val="000000"/>
          <w:spacing w:val="57"/>
        </w:rPr>
        <w:t xml:space="preserve"> </w:t>
      </w:r>
      <w:r w:rsidRPr="000E67BF">
        <w:rPr>
          <w:color w:val="000000"/>
        </w:rPr>
        <w:t>с</w:t>
      </w:r>
      <w:r w:rsidRPr="000E67BF">
        <w:rPr>
          <w:color w:val="000000"/>
          <w:spacing w:val="-1"/>
        </w:rPr>
        <w:t>к</w:t>
      </w:r>
      <w:r w:rsidRPr="000E67BF">
        <w:rPr>
          <w:color w:val="000000"/>
        </w:rPr>
        <w:t>оро</w:t>
      </w:r>
      <w:r w:rsidRPr="000E67BF">
        <w:rPr>
          <w:color w:val="000000"/>
          <w:spacing w:val="-1"/>
        </w:rPr>
        <w:t>с</w:t>
      </w:r>
      <w:r w:rsidRPr="000E67BF">
        <w:rPr>
          <w:color w:val="000000"/>
        </w:rPr>
        <w:t>тн</w:t>
      </w:r>
      <w:r w:rsidRPr="000E67BF">
        <w:rPr>
          <w:color w:val="000000"/>
          <w:spacing w:val="1"/>
        </w:rPr>
        <w:t>о</w:t>
      </w:r>
      <w:r w:rsidRPr="000E67BF">
        <w:rPr>
          <w:color w:val="000000"/>
          <w:spacing w:val="-1"/>
        </w:rPr>
        <w:t>г</w:t>
      </w:r>
      <w:r w:rsidRPr="000E67BF">
        <w:rPr>
          <w:color w:val="000000"/>
        </w:rPr>
        <w:t>о</w:t>
      </w:r>
      <w:r w:rsidRPr="000E67BF">
        <w:rPr>
          <w:color w:val="000000"/>
          <w:spacing w:val="55"/>
        </w:rPr>
        <w:t xml:space="preserve"> </w:t>
      </w:r>
      <w:r w:rsidRPr="000E67BF">
        <w:rPr>
          <w:color w:val="000000"/>
          <w:spacing w:val="1"/>
        </w:rPr>
        <w:t>д</w:t>
      </w:r>
      <w:r w:rsidRPr="000E67BF">
        <w:rPr>
          <w:color w:val="000000"/>
        </w:rPr>
        <w:t>вижения</w:t>
      </w:r>
      <w:r w:rsidRPr="000E67BF">
        <w:rPr>
          <w:color w:val="000000"/>
          <w:spacing w:val="55"/>
        </w:rPr>
        <w:t xml:space="preserve"> </w:t>
      </w:r>
      <w:r w:rsidRPr="000E67BF">
        <w:rPr>
          <w:color w:val="000000"/>
        </w:rPr>
        <w:t>п</w:t>
      </w:r>
      <w:r w:rsidRPr="000E67BF">
        <w:rPr>
          <w:color w:val="000000"/>
          <w:spacing w:val="-2"/>
        </w:rPr>
        <w:t>а</w:t>
      </w:r>
      <w:r w:rsidRPr="000E67BF">
        <w:rPr>
          <w:color w:val="000000"/>
        </w:rPr>
        <w:t>сса</w:t>
      </w:r>
      <w:r w:rsidRPr="000E67BF">
        <w:rPr>
          <w:color w:val="000000"/>
          <w:spacing w:val="-2"/>
        </w:rPr>
        <w:t>ж</w:t>
      </w:r>
      <w:r w:rsidRPr="000E67BF">
        <w:rPr>
          <w:color w:val="000000"/>
        </w:rPr>
        <w:t>ирск</w:t>
      </w:r>
      <w:r w:rsidRPr="000E67BF">
        <w:rPr>
          <w:color w:val="000000"/>
          <w:spacing w:val="-1"/>
        </w:rPr>
        <w:t>и</w:t>
      </w:r>
      <w:r w:rsidRPr="000E67BF">
        <w:rPr>
          <w:color w:val="000000"/>
        </w:rPr>
        <w:t>х</w:t>
      </w:r>
      <w:r w:rsidRPr="000E67BF">
        <w:rPr>
          <w:color w:val="000000"/>
          <w:spacing w:val="55"/>
        </w:rPr>
        <w:t xml:space="preserve"> </w:t>
      </w:r>
      <w:r w:rsidRPr="000E67BF">
        <w:rPr>
          <w:color w:val="000000"/>
          <w:spacing w:val="1"/>
        </w:rPr>
        <w:t>по</w:t>
      </w:r>
      <w:r w:rsidRPr="000E67BF">
        <w:rPr>
          <w:color w:val="000000"/>
        </w:rPr>
        <w:t>е</w:t>
      </w:r>
      <w:r w:rsidRPr="000E67BF">
        <w:rPr>
          <w:color w:val="000000"/>
          <w:spacing w:val="-2"/>
        </w:rPr>
        <w:t>з</w:t>
      </w:r>
      <w:r w:rsidRPr="000E67BF">
        <w:rPr>
          <w:color w:val="000000"/>
          <w:spacing w:val="-1"/>
        </w:rPr>
        <w:t>до</w:t>
      </w:r>
      <w:r w:rsidRPr="000E67BF">
        <w:rPr>
          <w:color w:val="000000"/>
        </w:rPr>
        <w:t>в»</w:t>
      </w:r>
    </w:p>
    <w:p w14:paraId="0618D86D" w14:textId="4406777B" w:rsidR="00476E25" w:rsidRPr="000E67BF" w:rsidRDefault="000B394D" w:rsidP="000E67BF">
      <w:pPr>
        <w:widowControl w:val="0"/>
        <w:ind w:right="260" w:firstLine="566"/>
        <w:jc w:val="both"/>
        <w:rPr>
          <w:color w:val="000000"/>
        </w:rPr>
      </w:pPr>
      <w:r w:rsidRPr="000E67BF">
        <w:rPr>
          <w:color w:val="000000"/>
        </w:rPr>
        <w:t xml:space="preserve">Рассматривается проект </w:t>
      </w:r>
      <w:r w:rsidR="00476E25" w:rsidRPr="000E67BF">
        <w:rPr>
          <w:color w:val="000000"/>
        </w:rPr>
        <w:t>орг</w:t>
      </w:r>
      <w:r w:rsidR="00476E25" w:rsidRPr="000E67BF">
        <w:rPr>
          <w:color w:val="000000"/>
          <w:spacing w:val="-1"/>
        </w:rPr>
        <w:t>а</w:t>
      </w:r>
      <w:r w:rsidR="00476E25" w:rsidRPr="000E67BF">
        <w:rPr>
          <w:color w:val="000000"/>
        </w:rPr>
        <w:t>низации скорост</w:t>
      </w:r>
      <w:r w:rsidR="00476E25" w:rsidRPr="000E67BF">
        <w:rPr>
          <w:color w:val="000000"/>
          <w:spacing w:val="-1"/>
        </w:rPr>
        <w:t>н</w:t>
      </w:r>
      <w:r w:rsidR="00476E25" w:rsidRPr="000E67BF">
        <w:rPr>
          <w:color w:val="000000"/>
        </w:rPr>
        <w:t>о</w:t>
      </w:r>
      <w:r w:rsidR="00476E25" w:rsidRPr="000E67BF">
        <w:rPr>
          <w:color w:val="000000"/>
          <w:spacing w:val="-1"/>
        </w:rPr>
        <w:t>г</w:t>
      </w:r>
      <w:r w:rsidR="00476E25" w:rsidRPr="000E67BF">
        <w:rPr>
          <w:color w:val="000000"/>
        </w:rPr>
        <w:t>о</w:t>
      </w:r>
      <w:r w:rsidR="00476E25" w:rsidRPr="000E67BF">
        <w:rPr>
          <w:color w:val="000000"/>
          <w:spacing w:val="58"/>
        </w:rPr>
        <w:t xml:space="preserve"> </w:t>
      </w:r>
      <w:r w:rsidR="00476E25" w:rsidRPr="000E67BF">
        <w:rPr>
          <w:color w:val="000000"/>
        </w:rPr>
        <w:t>д</w:t>
      </w:r>
      <w:r w:rsidR="00476E25" w:rsidRPr="000E67BF">
        <w:rPr>
          <w:color w:val="000000"/>
          <w:spacing w:val="-1"/>
        </w:rPr>
        <w:t>в</w:t>
      </w:r>
      <w:r w:rsidR="00476E25" w:rsidRPr="000E67BF">
        <w:rPr>
          <w:color w:val="000000"/>
        </w:rPr>
        <w:t>иж</w:t>
      </w:r>
      <w:r w:rsidR="00476E25" w:rsidRPr="000E67BF">
        <w:rPr>
          <w:color w:val="000000"/>
          <w:spacing w:val="-1"/>
        </w:rPr>
        <w:t>е</w:t>
      </w:r>
      <w:r w:rsidR="00476E25" w:rsidRPr="000E67BF">
        <w:rPr>
          <w:color w:val="000000"/>
        </w:rPr>
        <w:t>н</w:t>
      </w:r>
      <w:r w:rsidR="00476E25" w:rsidRPr="000E67BF">
        <w:rPr>
          <w:color w:val="000000"/>
          <w:spacing w:val="1"/>
        </w:rPr>
        <w:t>и</w:t>
      </w:r>
      <w:r w:rsidR="00476E25" w:rsidRPr="000E67BF">
        <w:rPr>
          <w:color w:val="000000"/>
        </w:rPr>
        <w:t>я</w:t>
      </w:r>
      <w:r w:rsidR="00476E25" w:rsidRPr="000E67BF">
        <w:rPr>
          <w:color w:val="000000"/>
          <w:spacing w:val="54"/>
        </w:rPr>
        <w:t xml:space="preserve"> </w:t>
      </w:r>
      <w:r w:rsidR="00476E25" w:rsidRPr="000E67BF">
        <w:rPr>
          <w:color w:val="000000"/>
        </w:rPr>
        <w:t>поездов</w:t>
      </w:r>
      <w:r w:rsidR="00476E25" w:rsidRPr="000E67BF">
        <w:rPr>
          <w:color w:val="000000"/>
          <w:spacing w:val="56"/>
        </w:rPr>
        <w:t xml:space="preserve"> </w:t>
      </w:r>
      <w:r w:rsidR="00476E25" w:rsidRPr="000E67BF">
        <w:rPr>
          <w:color w:val="000000"/>
          <w:spacing w:val="-1"/>
        </w:rPr>
        <w:t>со</w:t>
      </w:r>
      <w:r w:rsidR="00476E25" w:rsidRPr="000E67BF">
        <w:rPr>
          <w:color w:val="000000"/>
          <w:spacing w:val="58"/>
        </w:rPr>
        <w:t xml:space="preserve"> </w:t>
      </w:r>
      <w:r w:rsidR="00476E25" w:rsidRPr="000E67BF">
        <w:rPr>
          <w:color w:val="000000"/>
        </w:rPr>
        <w:t>с</w:t>
      </w:r>
      <w:r w:rsidR="00476E25" w:rsidRPr="000E67BF">
        <w:rPr>
          <w:color w:val="000000"/>
          <w:spacing w:val="-2"/>
        </w:rPr>
        <w:t>к</w:t>
      </w:r>
      <w:r w:rsidR="00476E25" w:rsidRPr="000E67BF">
        <w:rPr>
          <w:color w:val="000000"/>
        </w:rPr>
        <w:t>орост</w:t>
      </w:r>
      <w:r w:rsidR="00476E25" w:rsidRPr="000E67BF">
        <w:rPr>
          <w:color w:val="000000"/>
          <w:spacing w:val="-1"/>
        </w:rPr>
        <w:t>ь</w:t>
      </w:r>
      <w:r w:rsidR="00476E25" w:rsidRPr="000E67BF">
        <w:rPr>
          <w:color w:val="000000"/>
        </w:rPr>
        <w:t>ю</w:t>
      </w:r>
      <w:r w:rsidR="00476E25" w:rsidRPr="000E67BF">
        <w:rPr>
          <w:color w:val="000000"/>
          <w:spacing w:val="56"/>
        </w:rPr>
        <w:t xml:space="preserve"> </w:t>
      </w:r>
      <w:r w:rsidR="00476E25" w:rsidRPr="000E67BF">
        <w:rPr>
          <w:color w:val="000000"/>
          <w:spacing w:val="1"/>
        </w:rPr>
        <w:t>2</w:t>
      </w:r>
      <w:r w:rsidR="00476E25" w:rsidRPr="000E67BF">
        <w:rPr>
          <w:color w:val="000000"/>
        </w:rPr>
        <w:t>00</w:t>
      </w:r>
      <w:r w:rsidR="00476E25" w:rsidRPr="000E67BF">
        <w:rPr>
          <w:color w:val="000000"/>
          <w:spacing w:val="58"/>
        </w:rPr>
        <w:t xml:space="preserve"> </w:t>
      </w:r>
      <w:r w:rsidR="00476E25" w:rsidRPr="000E67BF">
        <w:rPr>
          <w:color w:val="000000"/>
        </w:rPr>
        <w:t>км/ч</w:t>
      </w:r>
      <w:r w:rsidR="00476E25" w:rsidRPr="000E67BF">
        <w:rPr>
          <w:color w:val="000000"/>
          <w:spacing w:val="57"/>
        </w:rPr>
        <w:t xml:space="preserve"> </w:t>
      </w:r>
      <w:r w:rsidRPr="000E67BF">
        <w:rPr>
          <w:color w:val="000000"/>
        </w:rPr>
        <w:t>на участке</w:t>
      </w:r>
      <w:r w:rsidRPr="000E67BF">
        <w:rPr>
          <w:color w:val="000000"/>
          <w:spacing w:val="57"/>
        </w:rPr>
        <w:t xml:space="preserve"> </w:t>
      </w:r>
      <w:r w:rsidR="00476E25" w:rsidRPr="000E67BF">
        <w:rPr>
          <w:color w:val="000000"/>
          <w:spacing w:val="-2"/>
        </w:rPr>
        <w:t>Н</w:t>
      </w:r>
      <w:r w:rsidR="00476E25" w:rsidRPr="000E67BF">
        <w:rPr>
          <w:color w:val="000000"/>
        </w:rPr>
        <w:t>ово</w:t>
      </w:r>
      <w:r w:rsidR="00476E25" w:rsidRPr="000E67BF">
        <w:rPr>
          <w:color w:val="000000"/>
          <w:spacing w:val="-1"/>
        </w:rPr>
        <w:t>си</w:t>
      </w:r>
      <w:r w:rsidR="00476E25" w:rsidRPr="000E67BF">
        <w:rPr>
          <w:color w:val="000000"/>
        </w:rPr>
        <w:t>бирск</w:t>
      </w:r>
      <w:r w:rsidR="00476E25" w:rsidRPr="000E67BF">
        <w:rPr>
          <w:color w:val="000000"/>
          <w:spacing w:val="65"/>
        </w:rPr>
        <w:t xml:space="preserve"> </w:t>
      </w:r>
      <w:r w:rsidR="00476E25" w:rsidRPr="000E67BF">
        <w:rPr>
          <w:color w:val="000000"/>
        </w:rPr>
        <w:t>–</w:t>
      </w:r>
      <w:r w:rsidR="00476E25" w:rsidRPr="000E67BF">
        <w:rPr>
          <w:color w:val="000000"/>
          <w:spacing w:val="59"/>
        </w:rPr>
        <w:t xml:space="preserve"> </w:t>
      </w:r>
      <w:r w:rsidR="00476E25" w:rsidRPr="000E67BF">
        <w:rPr>
          <w:color w:val="000000"/>
        </w:rPr>
        <w:t>Омс</w:t>
      </w:r>
      <w:r w:rsidR="00476E25" w:rsidRPr="000E67BF">
        <w:rPr>
          <w:color w:val="000000"/>
          <w:spacing w:val="-2"/>
        </w:rPr>
        <w:t>к</w:t>
      </w:r>
      <w:r w:rsidR="00476E25" w:rsidRPr="000E67BF">
        <w:rPr>
          <w:color w:val="000000"/>
        </w:rPr>
        <w:t>. Поли</w:t>
      </w:r>
      <w:r w:rsidR="00476E25" w:rsidRPr="000E67BF">
        <w:rPr>
          <w:color w:val="000000"/>
          <w:spacing w:val="-1"/>
        </w:rPr>
        <w:t>г</w:t>
      </w:r>
      <w:r w:rsidR="00476E25" w:rsidRPr="000E67BF">
        <w:rPr>
          <w:color w:val="000000"/>
        </w:rPr>
        <w:t>он</w:t>
      </w:r>
      <w:r w:rsidR="00476E25" w:rsidRPr="000E67BF">
        <w:rPr>
          <w:color w:val="000000"/>
          <w:spacing w:val="17"/>
        </w:rPr>
        <w:t xml:space="preserve"> </w:t>
      </w:r>
      <w:r w:rsidR="00476E25" w:rsidRPr="000E67BF">
        <w:rPr>
          <w:color w:val="000000"/>
        </w:rPr>
        <w:t>про</w:t>
      </w:r>
      <w:r w:rsidR="00476E25" w:rsidRPr="000E67BF">
        <w:rPr>
          <w:color w:val="000000"/>
          <w:spacing w:val="1"/>
        </w:rPr>
        <w:t>т</w:t>
      </w:r>
      <w:r w:rsidR="00476E25" w:rsidRPr="000E67BF">
        <w:rPr>
          <w:color w:val="000000"/>
        </w:rPr>
        <w:t>яжен</w:t>
      </w:r>
      <w:r w:rsidR="00476E25" w:rsidRPr="000E67BF">
        <w:rPr>
          <w:color w:val="000000"/>
          <w:spacing w:val="-1"/>
        </w:rPr>
        <w:t>н</w:t>
      </w:r>
      <w:r w:rsidR="00476E25" w:rsidRPr="000E67BF">
        <w:rPr>
          <w:color w:val="000000"/>
        </w:rPr>
        <w:t>ост</w:t>
      </w:r>
      <w:r w:rsidR="00476E25" w:rsidRPr="000E67BF">
        <w:rPr>
          <w:color w:val="000000"/>
          <w:spacing w:val="-1"/>
        </w:rPr>
        <w:t>ь</w:t>
      </w:r>
      <w:r w:rsidR="00476E25" w:rsidRPr="000E67BF">
        <w:rPr>
          <w:color w:val="000000"/>
        </w:rPr>
        <w:t>ю</w:t>
      </w:r>
      <w:r w:rsidR="00476E25" w:rsidRPr="000E67BF">
        <w:rPr>
          <w:color w:val="000000"/>
          <w:spacing w:val="15"/>
        </w:rPr>
        <w:t xml:space="preserve"> </w:t>
      </w:r>
      <w:r w:rsidR="00476E25" w:rsidRPr="000E67BF">
        <w:rPr>
          <w:color w:val="000000"/>
        </w:rPr>
        <w:t>6</w:t>
      </w:r>
      <w:r w:rsidR="00476E25" w:rsidRPr="000E67BF">
        <w:rPr>
          <w:color w:val="000000"/>
          <w:spacing w:val="1"/>
        </w:rPr>
        <w:t>2</w:t>
      </w:r>
      <w:r w:rsidR="00476E25" w:rsidRPr="000E67BF">
        <w:rPr>
          <w:color w:val="000000"/>
        </w:rPr>
        <w:t>6</w:t>
      </w:r>
      <w:r w:rsidR="00476E25" w:rsidRPr="000E67BF">
        <w:rPr>
          <w:color w:val="000000"/>
          <w:spacing w:val="15"/>
        </w:rPr>
        <w:t xml:space="preserve"> </w:t>
      </w:r>
      <w:r w:rsidR="00476E25" w:rsidRPr="000E67BF">
        <w:rPr>
          <w:color w:val="000000"/>
        </w:rPr>
        <w:t>км</w:t>
      </w:r>
      <w:r w:rsidR="00476E25" w:rsidRPr="000E67BF">
        <w:rPr>
          <w:color w:val="000000"/>
          <w:spacing w:val="17"/>
        </w:rPr>
        <w:t xml:space="preserve"> </w:t>
      </w:r>
      <w:r w:rsidR="00476E25" w:rsidRPr="000E67BF">
        <w:rPr>
          <w:color w:val="000000"/>
        </w:rPr>
        <w:t>с</w:t>
      </w:r>
      <w:r w:rsidR="00476E25" w:rsidRPr="000E67BF">
        <w:rPr>
          <w:color w:val="000000"/>
          <w:spacing w:val="-1"/>
        </w:rPr>
        <w:t>о</w:t>
      </w:r>
      <w:r w:rsidR="00476E25" w:rsidRPr="000E67BF">
        <w:rPr>
          <w:color w:val="000000"/>
        </w:rPr>
        <w:t>ст</w:t>
      </w:r>
      <w:r w:rsidR="00476E25" w:rsidRPr="000E67BF">
        <w:rPr>
          <w:color w:val="000000"/>
          <w:spacing w:val="-1"/>
        </w:rPr>
        <w:t>о</w:t>
      </w:r>
      <w:r w:rsidR="00476E25" w:rsidRPr="000E67BF">
        <w:rPr>
          <w:color w:val="000000"/>
        </w:rPr>
        <w:t>ит</w:t>
      </w:r>
      <w:r w:rsidR="00476E25" w:rsidRPr="000E67BF">
        <w:rPr>
          <w:color w:val="000000"/>
          <w:spacing w:val="16"/>
        </w:rPr>
        <w:t xml:space="preserve"> </w:t>
      </w:r>
      <w:r w:rsidR="00476E25" w:rsidRPr="000E67BF">
        <w:rPr>
          <w:color w:val="000000"/>
          <w:spacing w:val="1"/>
        </w:rPr>
        <w:t>из</w:t>
      </w:r>
      <w:r w:rsidR="00476E25" w:rsidRPr="000E67BF">
        <w:rPr>
          <w:color w:val="000000"/>
          <w:spacing w:val="15"/>
        </w:rPr>
        <w:t xml:space="preserve"> </w:t>
      </w:r>
      <w:r w:rsidR="00476E25" w:rsidRPr="000E67BF">
        <w:rPr>
          <w:color w:val="000000"/>
        </w:rPr>
        <w:t>28</w:t>
      </w:r>
      <w:r w:rsidR="00476E25" w:rsidRPr="000E67BF">
        <w:rPr>
          <w:color w:val="000000"/>
          <w:spacing w:val="14"/>
        </w:rPr>
        <w:t xml:space="preserve"> </w:t>
      </w:r>
      <w:r w:rsidR="00476E25" w:rsidRPr="000E67BF">
        <w:rPr>
          <w:color w:val="000000"/>
          <w:spacing w:val="1"/>
        </w:rPr>
        <w:t>р</w:t>
      </w:r>
      <w:r w:rsidR="00476E25" w:rsidRPr="000E67BF">
        <w:rPr>
          <w:color w:val="000000"/>
        </w:rPr>
        <w:t>аздел</w:t>
      </w:r>
      <w:r w:rsidR="00476E25" w:rsidRPr="000E67BF">
        <w:rPr>
          <w:color w:val="000000"/>
          <w:spacing w:val="-1"/>
        </w:rPr>
        <w:t>ь</w:t>
      </w:r>
      <w:r w:rsidR="00476E25" w:rsidRPr="000E67BF">
        <w:rPr>
          <w:color w:val="000000"/>
        </w:rPr>
        <w:t>ных</w:t>
      </w:r>
      <w:r w:rsidR="00476E25" w:rsidRPr="000E67BF">
        <w:rPr>
          <w:color w:val="000000"/>
          <w:spacing w:val="17"/>
        </w:rPr>
        <w:t xml:space="preserve"> </w:t>
      </w:r>
      <w:r w:rsidR="00476E25" w:rsidRPr="000E67BF">
        <w:rPr>
          <w:color w:val="000000"/>
        </w:rPr>
        <w:t>п</w:t>
      </w:r>
      <w:r w:rsidR="00476E25" w:rsidRPr="000E67BF">
        <w:rPr>
          <w:color w:val="000000"/>
          <w:spacing w:val="-2"/>
        </w:rPr>
        <w:t>у</w:t>
      </w:r>
      <w:r w:rsidR="00476E25" w:rsidRPr="000E67BF">
        <w:rPr>
          <w:color w:val="000000"/>
        </w:rPr>
        <w:t>нкт</w:t>
      </w:r>
      <w:r w:rsidR="00476E25" w:rsidRPr="000E67BF">
        <w:rPr>
          <w:color w:val="000000"/>
          <w:spacing w:val="1"/>
        </w:rPr>
        <w:t>ов</w:t>
      </w:r>
      <w:r w:rsidR="00476E25" w:rsidRPr="000E67BF">
        <w:rPr>
          <w:color w:val="000000"/>
          <w:spacing w:val="16"/>
        </w:rPr>
        <w:t xml:space="preserve"> </w:t>
      </w:r>
      <w:r w:rsidR="00476E25" w:rsidRPr="000E67BF">
        <w:rPr>
          <w:color w:val="000000"/>
        </w:rPr>
        <w:t>с</w:t>
      </w:r>
      <w:r w:rsidR="00476E25" w:rsidRPr="000E67BF">
        <w:rPr>
          <w:color w:val="000000"/>
          <w:spacing w:val="13"/>
        </w:rPr>
        <w:t xml:space="preserve"> </w:t>
      </w:r>
      <w:r w:rsidR="00476E25" w:rsidRPr="000E67BF">
        <w:rPr>
          <w:color w:val="000000"/>
          <w:spacing w:val="1"/>
        </w:rPr>
        <w:t>п</w:t>
      </w:r>
      <w:r w:rsidR="00476E25" w:rsidRPr="000E67BF">
        <w:rPr>
          <w:color w:val="000000"/>
          <w:spacing w:val="-2"/>
        </w:rPr>
        <w:t>у</w:t>
      </w:r>
      <w:r w:rsidR="00476E25" w:rsidRPr="000E67BF">
        <w:rPr>
          <w:color w:val="000000"/>
        </w:rPr>
        <w:t>тевым разви</w:t>
      </w:r>
      <w:r w:rsidR="00476E25" w:rsidRPr="000E67BF">
        <w:rPr>
          <w:color w:val="000000"/>
          <w:spacing w:val="-1"/>
        </w:rPr>
        <w:t>т</w:t>
      </w:r>
      <w:r w:rsidR="00476E25" w:rsidRPr="000E67BF">
        <w:rPr>
          <w:color w:val="000000"/>
        </w:rPr>
        <w:t>ием,</w:t>
      </w:r>
      <w:r w:rsidR="00476E25" w:rsidRPr="000E67BF">
        <w:rPr>
          <w:color w:val="000000"/>
          <w:spacing w:val="41"/>
        </w:rPr>
        <w:t xml:space="preserve"> </w:t>
      </w:r>
      <w:r w:rsidR="00476E25" w:rsidRPr="000E67BF">
        <w:rPr>
          <w:color w:val="000000"/>
        </w:rPr>
        <w:t>элек</w:t>
      </w:r>
      <w:r w:rsidR="00476E25" w:rsidRPr="000E67BF">
        <w:rPr>
          <w:color w:val="000000"/>
          <w:spacing w:val="-2"/>
        </w:rPr>
        <w:t>т</w:t>
      </w:r>
      <w:r w:rsidR="00476E25" w:rsidRPr="000E67BF">
        <w:rPr>
          <w:color w:val="000000"/>
        </w:rPr>
        <w:t>рифицир</w:t>
      </w:r>
      <w:r w:rsidR="00476E25" w:rsidRPr="000E67BF">
        <w:rPr>
          <w:color w:val="000000"/>
          <w:spacing w:val="1"/>
        </w:rPr>
        <w:t>о</w:t>
      </w:r>
      <w:r w:rsidR="00476E25" w:rsidRPr="000E67BF">
        <w:rPr>
          <w:color w:val="000000"/>
          <w:spacing w:val="-1"/>
        </w:rPr>
        <w:t>в</w:t>
      </w:r>
      <w:r w:rsidR="00476E25" w:rsidRPr="000E67BF">
        <w:rPr>
          <w:color w:val="000000"/>
        </w:rPr>
        <w:t>ан</w:t>
      </w:r>
      <w:r w:rsidR="00476E25" w:rsidRPr="000E67BF">
        <w:rPr>
          <w:color w:val="000000"/>
          <w:spacing w:val="40"/>
        </w:rPr>
        <w:t xml:space="preserve"> </w:t>
      </w:r>
      <w:r w:rsidR="00476E25" w:rsidRPr="000E67BF">
        <w:rPr>
          <w:color w:val="000000"/>
        </w:rPr>
        <w:t>и</w:t>
      </w:r>
      <w:r w:rsidR="00476E25" w:rsidRPr="000E67BF">
        <w:rPr>
          <w:color w:val="000000"/>
          <w:spacing w:val="41"/>
        </w:rPr>
        <w:t xml:space="preserve"> </w:t>
      </w:r>
      <w:r w:rsidR="00476E25" w:rsidRPr="000E67BF">
        <w:rPr>
          <w:color w:val="000000"/>
        </w:rPr>
        <w:t>обор</w:t>
      </w:r>
      <w:r w:rsidR="00476E25" w:rsidRPr="000E67BF">
        <w:rPr>
          <w:color w:val="000000"/>
          <w:spacing w:val="-1"/>
        </w:rPr>
        <w:t>у</w:t>
      </w:r>
      <w:r w:rsidR="00476E25" w:rsidRPr="000E67BF">
        <w:rPr>
          <w:color w:val="000000"/>
        </w:rPr>
        <w:t>дов</w:t>
      </w:r>
      <w:r w:rsidR="00476E25" w:rsidRPr="000E67BF">
        <w:rPr>
          <w:color w:val="000000"/>
          <w:spacing w:val="-1"/>
        </w:rPr>
        <w:t>а</w:t>
      </w:r>
      <w:r w:rsidR="00476E25" w:rsidRPr="000E67BF">
        <w:rPr>
          <w:color w:val="000000"/>
        </w:rPr>
        <w:t>н</w:t>
      </w:r>
      <w:r w:rsidR="00476E25" w:rsidRPr="000E67BF">
        <w:rPr>
          <w:color w:val="000000"/>
          <w:spacing w:val="40"/>
        </w:rPr>
        <w:t xml:space="preserve"> </w:t>
      </w:r>
      <w:r w:rsidR="00476E25" w:rsidRPr="000E67BF">
        <w:rPr>
          <w:color w:val="000000"/>
        </w:rPr>
        <w:t>автомат</w:t>
      </w:r>
      <w:r w:rsidR="00476E25" w:rsidRPr="000E67BF">
        <w:rPr>
          <w:color w:val="000000"/>
          <w:spacing w:val="-1"/>
        </w:rPr>
        <w:t>и</w:t>
      </w:r>
      <w:r w:rsidR="00476E25" w:rsidRPr="000E67BF">
        <w:rPr>
          <w:color w:val="000000"/>
        </w:rPr>
        <w:t>чес</w:t>
      </w:r>
      <w:r w:rsidR="00476E25" w:rsidRPr="000E67BF">
        <w:rPr>
          <w:color w:val="000000"/>
          <w:spacing w:val="-2"/>
        </w:rPr>
        <w:t>к</w:t>
      </w:r>
      <w:r w:rsidR="00476E25" w:rsidRPr="000E67BF">
        <w:rPr>
          <w:color w:val="000000"/>
        </w:rPr>
        <w:t>ой</w:t>
      </w:r>
      <w:r w:rsidR="00476E25" w:rsidRPr="000E67BF">
        <w:rPr>
          <w:color w:val="000000"/>
          <w:spacing w:val="40"/>
        </w:rPr>
        <w:t xml:space="preserve"> </w:t>
      </w:r>
      <w:r w:rsidR="00476E25" w:rsidRPr="000E67BF">
        <w:rPr>
          <w:color w:val="000000"/>
          <w:spacing w:val="1"/>
        </w:rPr>
        <w:t>б</w:t>
      </w:r>
      <w:r w:rsidR="00476E25" w:rsidRPr="000E67BF">
        <w:rPr>
          <w:color w:val="000000"/>
          <w:spacing w:val="-1"/>
        </w:rPr>
        <w:t>л</w:t>
      </w:r>
      <w:r w:rsidR="00476E25" w:rsidRPr="000E67BF">
        <w:rPr>
          <w:color w:val="000000"/>
        </w:rPr>
        <w:t>о</w:t>
      </w:r>
      <w:r w:rsidR="00476E25" w:rsidRPr="000E67BF">
        <w:rPr>
          <w:color w:val="000000"/>
          <w:spacing w:val="-1"/>
        </w:rPr>
        <w:t>к</w:t>
      </w:r>
      <w:r w:rsidR="00476E25" w:rsidRPr="000E67BF">
        <w:rPr>
          <w:color w:val="000000"/>
        </w:rPr>
        <w:t>ировкой,</w:t>
      </w:r>
      <w:r w:rsidR="00476E25" w:rsidRPr="000E67BF">
        <w:rPr>
          <w:color w:val="000000"/>
          <w:spacing w:val="40"/>
        </w:rPr>
        <w:t xml:space="preserve"> </w:t>
      </w:r>
      <w:r w:rsidR="00476E25" w:rsidRPr="000E67BF">
        <w:rPr>
          <w:color w:val="000000"/>
          <w:spacing w:val="9"/>
        </w:rPr>
        <w:t>я</w:t>
      </w:r>
      <w:r w:rsidR="00476E25" w:rsidRPr="000E67BF">
        <w:rPr>
          <w:color w:val="000000"/>
        </w:rPr>
        <w:t>вляется</w:t>
      </w:r>
      <w:r w:rsidR="00476E25" w:rsidRPr="000E67BF">
        <w:rPr>
          <w:color w:val="000000"/>
          <w:spacing w:val="35"/>
        </w:rPr>
        <w:t xml:space="preserve"> </w:t>
      </w:r>
      <w:r w:rsidR="00476E25" w:rsidRPr="000E67BF">
        <w:rPr>
          <w:color w:val="000000"/>
          <w:spacing w:val="1"/>
        </w:rPr>
        <w:t>д</w:t>
      </w:r>
      <w:r w:rsidR="00476E25" w:rsidRPr="000E67BF">
        <w:rPr>
          <w:color w:val="000000"/>
        </w:rPr>
        <w:t>вухп</w:t>
      </w:r>
      <w:r w:rsidR="00476E25" w:rsidRPr="000E67BF">
        <w:rPr>
          <w:color w:val="000000"/>
          <w:spacing w:val="-3"/>
        </w:rPr>
        <w:t>у</w:t>
      </w:r>
      <w:r w:rsidR="00476E25" w:rsidRPr="000E67BF">
        <w:rPr>
          <w:color w:val="000000"/>
        </w:rPr>
        <w:t>тн</w:t>
      </w:r>
      <w:r w:rsidR="00476E25" w:rsidRPr="000E67BF">
        <w:rPr>
          <w:color w:val="000000"/>
          <w:spacing w:val="2"/>
        </w:rPr>
        <w:t>ы</w:t>
      </w:r>
      <w:r w:rsidR="00476E25" w:rsidRPr="000E67BF">
        <w:rPr>
          <w:color w:val="000000"/>
        </w:rPr>
        <w:t>м,</w:t>
      </w:r>
      <w:r w:rsidR="00476E25" w:rsidRPr="000E67BF">
        <w:rPr>
          <w:color w:val="000000"/>
          <w:spacing w:val="33"/>
        </w:rPr>
        <w:t xml:space="preserve"> </w:t>
      </w:r>
      <w:r w:rsidR="00476E25" w:rsidRPr="000E67BF">
        <w:rPr>
          <w:color w:val="000000"/>
        </w:rPr>
        <w:t>кр</w:t>
      </w:r>
      <w:r w:rsidR="00476E25" w:rsidRPr="000E67BF">
        <w:rPr>
          <w:color w:val="000000"/>
          <w:spacing w:val="1"/>
        </w:rPr>
        <w:t>о</w:t>
      </w:r>
      <w:r w:rsidR="00476E25" w:rsidRPr="000E67BF">
        <w:rPr>
          <w:color w:val="000000"/>
        </w:rPr>
        <w:t>ме</w:t>
      </w:r>
      <w:r w:rsidR="00476E25" w:rsidRPr="000E67BF">
        <w:rPr>
          <w:color w:val="000000"/>
          <w:spacing w:val="35"/>
        </w:rPr>
        <w:t xml:space="preserve"> </w:t>
      </w:r>
      <w:r w:rsidR="00476E25" w:rsidRPr="000E67BF">
        <w:rPr>
          <w:color w:val="000000"/>
        </w:rPr>
        <w:t>одноп</w:t>
      </w:r>
      <w:r w:rsidR="00476E25" w:rsidRPr="000E67BF">
        <w:rPr>
          <w:color w:val="000000"/>
          <w:spacing w:val="-1"/>
        </w:rPr>
        <w:t>у</w:t>
      </w:r>
      <w:r w:rsidR="00476E25" w:rsidRPr="000E67BF">
        <w:rPr>
          <w:color w:val="000000"/>
        </w:rPr>
        <w:t>тн</w:t>
      </w:r>
      <w:r w:rsidR="00476E25" w:rsidRPr="000E67BF">
        <w:rPr>
          <w:color w:val="000000"/>
          <w:spacing w:val="1"/>
        </w:rPr>
        <w:t>о</w:t>
      </w:r>
      <w:r w:rsidR="00476E25" w:rsidRPr="000E67BF">
        <w:rPr>
          <w:color w:val="000000"/>
        </w:rPr>
        <w:t>го</w:t>
      </w:r>
      <w:r w:rsidR="00476E25" w:rsidRPr="000E67BF">
        <w:rPr>
          <w:color w:val="000000"/>
          <w:spacing w:val="36"/>
        </w:rPr>
        <w:t xml:space="preserve"> </w:t>
      </w:r>
      <w:r w:rsidR="00476E25" w:rsidRPr="000E67BF">
        <w:rPr>
          <w:color w:val="000000"/>
        </w:rPr>
        <w:t>мосто</w:t>
      </w:r>
      <w:r w:rsidR="00476E25" w:rsidRPr="000E67BF">
        <w:rPr>
          <w:color w:val="000000"/>
          <w:spacing w:val="-1"/>
        </w:rPr>
        <w:t>в</w:t>
      </w:r>
      <w:r w:rsidR="00476E25" w:rsidRPr="000E67BF">
        <w:rPr>
          <w:color w:val="000000"/>
        </w:rPr>
        <w:t>о</w:t>
      </w:r>
      <w:r w:rsidR="00476E25" w:rsidRPr="000E67BF">
        <w:rPr>
          <w:color w:val="000000"/>
          <w:spacing w:val="-1"/>
        </w:rPr>
        <w:t>г</w:t>
      </w:r>
      <w:r w:rsidR="00476E25" w:rsidRPr="000E67BF">
        <w:rPr>
          <w:color w:val="000000"/>
        </w:rPr>
        <w:t>о</w:t>
      </w:r>
      <w:r w:rsidR="00476E25" w:rsidRPr="000E67BF">
        <w:rPr>
          <w:color w:val="000000"/>
          <w:spacing w:val="36"/>
        </w:rPr>
        <w:t xml:space="preserve"> </w:t>
      </w:r>
      <w:r w:rsidR="00476E25" w:rsidRPr="000E67BF">
        <w:rPr>
          <w:color w:val="000000"/>
        </w:rPr>
        <w:t>п</w:t>
      </w:r>
      <w:r w:rsidR="00476E25" w:rsidRPr="000E67BF">
        <w:rPr>
          <w:color w:val="000000"/>
          <w:spacing w:val="-1"/>
        </w:rPr>
        <w:t>е</w:t>
      </w:r>
      <w:r w:rsidR="00476E25" w:rsidRPr="000E67BF">
        <w:rPr>
          <w:color w:val="000000"/>
        </w:rPr>
        <w:t>р</w:t>
      </w:r>
      <w:r w:rsidR="00476E25" w:rsidRPr="000E67BF">
        <w:rPr>
          <w:color w:val="000000"/>
          <w:spacing w:val="-1"/>
        </w:rPr>
        <w:t>ехо</w:t>
      </w:r>
      <w:r w:rsidR="00476E25" w:rsidRPr="000E67BF">
        <w:rPr>
          <w:color w:val="000000"/>
        </w:rPr>
        <w:t>да</w:t>
      </w:r>
      <w:r w:rsidR="00476E25" w:rsidRPr="000E67BF">
        <w:rPr>
          <w:color w:val="000000"/>
          <w:spacing w:val="35"/>
        </w:rPr>
        <w:t xml:space="preserve"> </w:t>
      </w:r>
      <w:r w:rsidR="00476E25" w:rsidRPr="000E67BF">
        <w:rPr>
          <w:color w:val="000000"/>
        </w:rPr>
        <w:t>через</w:t>
      </w:r>
      <w:r w:rsidR="00476E25" w:rsidRPr="000E67BF">
        <w:rPr>
          <w:color w:val="000000"/>
          <w:spacing w:val="32"/>
        </w:rPr>
        <w:t xml:space="preserve"> </w:t>
      </w:r>
      <w:r w:rsidR="00476E25" w:rsidRPr="000E67BF">
        <w:rPr>
          <w:color w:val="000000"/>
          <w:spacing w:val="1"/>
        </w:rPr>
        <w:t>р</w:t>
      </w:r>
      <w:r w:rsidR="00476E25" w:rsidRPr="000E67BF">
        <w:rPr>
          <w:color w:val="000000"/>
        </w:rPr>
        <w:t>еку</w:t>
      </w:r>
      <w:r w:rsidR="00476E25" w:rsidRPr="000E67BF">
        <w:rPr>
          <w:color w:val="000000"/>
          <w:spacing w:val="32"/>
        </w:rPr>
        <w:t xml:space="preserve"> </w:t>
      </w:r>
      <w:r w:rsidR="00476E25" w:rsidRPr="000E67BF">
        <w:rPr>
          <w:color w:val="000000"/>
        </w:rPr>
        <w:t>Обь</w:t>
      </w:r>
      <w:r w:rsidR="00476E25" w:rsidRPr="000E67BF">
        <w:rPr>
          <w:color w:val="000000"/>
          <w:spacing w:val="35"/>
        </w:rPr>
        <w:t xml:space="preserve"> </w:t>
      </w:r>
      <w:r w:rsidR="00476E25" w:rsidRPr="000E67BF">
        <w:rPr>
          <w:color w:val="000000"/>
        </w:rPr>
        <w:t>и трехп</w:t>
      </w:r>
      <w:r w:rsidR="00476E25" w:rsidRPr="000E67BF">
        <w:rPr>
          <w:color w:val="000000"/>
          <w:spacing w:val="-1"/>
        </w:rPr>
        <w:t>у</w:t>
      </w:r>
      <w:r w:rsidR="00476E25" w:rsidRPr="000E67BF">
        <w:rPr>
          <w:color w:val="000000"/>
        </w:rPr>
        <w:t>тных пере</w:t>
      </w:r>
      <w:r w:rsidR="00476E25" w:rsidRPr="000E67BF">
        <w:rPr>
          <w:color w:val="000000"/>
          <w:spacing w:val="-1"/>
        </w:rPr>
        <w:t>г</w:t>
      </w:r>
      <w:r w:rsidR="00476E25" w:rsidRPr="000E67BF">
        <w:rPr>
          <w:color w:val="000000"/>
        </w:rPr>
        <w:t>о</w:t>
      </w:r>
      <w:r w:rsidR="00476E25" w:rsidRPr="000E67BF">
        <w:rPr>
          <w:color w:val="000000"/>
          <w:spacing w:val="-1"/>
        </w:rPr>
        <w:t>н</w:t>
      </w:r>
      <w:r w:rsidR="00476E25" w:rsidRPr="000E67BF">
        <w:rPr>
          <w:color w:val="000000"/>
        </w:rPr>
        <w:t>ов Коче</w:t>
      </w:r>
      <w:r w:rsidR="00476E25" w:rsidRPr="000E67BF">
        <w:rPr>
          <w:color w:val="000000"/>
          <w:spacing w:val="-1"/>
        </w:rPr>
        <w:t>н</w:t>
      </w:r>
      <w:r w:rsidR="00476E25" w:rsidRPr="000E67BF">
        <w:rPr>
          <w:color w:val="000000"/>
        </w:rPr>
        <w:t>ево</w:t>
      </w:r>
      <w:r w:rsidR="00476E25" w:rsidRPr="000E67BF">
        <w:rPr>
          <w:color w:val="000000"/>
          <w:spacing w:val="1"/>
        </w:rPr>
        <w:t xml:space="preserve"> </w:t>
      </w:r>
      <w:r w:rsidR="00476E25" w:rsidRPr="000E67BF">
        <w:rPr>
          <w:color w:val="000000"/>
        </w:rPr>
        <w:t>–</w:t>
      </w:r>
      <w:r w:rsidR="00476E25" w:rsidRPr="000E67BF">
        <w:rPr>
          <w:color w:val="000000"/>
          <w:spacing w:val="1"/>
        </w:rPr>
        <w:t xml:space="preserve"> Чик</w:t>
      </w:r>
      <w:r w:rsidR="00476E25" w:rsidRPr="000E67BF">
        <w:rPr>
          <w:color w:val="000000"/>
          <w:spacing w:val="-1"/>
        </w:rPr>
        <w:t xml:space="preserve"> </w:t>
      </w:r>
      <w:r w:rsidR="00476E25" w:rsidRPr="000E67BF">
        <w:rPr>
          <w:color w:val="000000"/>
        </w:rPr>
        <w:t>–</w:t>
      </w:r>
      <w:r w:rsidR="00476E25" w:rsidRPr="000E67BF">
        <w:rPr>
          <w:color w:val="000000"/>
          <w:spacing w:val="-1"/>
        </w:rPr>
        <w:t xml:space="preserve"> О</w:t>
      </w:r>
      <w:r w:rsidR="00476E25" w:rsidRPr="000E67BF">
        <w:rPr>
          <w:color w:val="000000"/>
        </w:rPr>
        <w:t>бь.</w:t>
      </w:r>
    </w:p>
    <w:p w14:paraId="023383ED" w14:textId="2E84BF08" w:rsidR="00476E25" w:rsidRPr="000E67BF" w:rsidRDefault="00476E25" w:rsidP="000E67BF">
      <w:pPr>
        <w:widowControl w:val="0"/>
        <w:ind w:right="260" w:firstLine="566"/>
        <w:jc w:val="both"/>
        <w:rPr>
          <w:color w:val="000000"/>
        </w:rPr>
      </w:pPr>
      <w:r w:rsidRPr="000E67BF">
        <w:rPr>
          <w:color w:val="000000"/>
        </w:rPr>
        <w:t>К</w:t>
      </w:r>
      <w:r w:rsidRPr="000E67BF">
        <w:rPr>
          <w:color w:val="000000"/>
          <w:spacing w:val="1"/>
        </w:rPr>
        <w:t>о</w:t>
      </w:r>
      <w:r w:rsidRPr="000E67BF">
        <w:rPr>
          <w:color w:val="000000"/>
        </w:rPr>
        <w:t>мпо</w:t>
      </w:r>
      <w:r w:rsidRPr="000E67BF">
        <w:rPr>
          <w:color w:val="000000"/>
          <w:spacing w:val="-1"/>
        </w:rPr>
        <w:t>з</w:t>
      </w:r>
      <w:r w:rsidRPr="000E67BF">
        <w:rPr>
          <w:color w:val="000000"/>
        </w:rPr>
        <w:t>иция</w:t>
      </w:r>
      <w:r w:rsidRPr="000E67BF">
        <w:rPr>
          <w:color w:val="000000"/>
          <w:spacing w:val="14"/>
        </w:rPr>
        <w:t xml:space="preserve"> </w:t>
      </w:r>
      <w:r w:rsidRPr="000E67BF">
        <w:rPr>
          <w:color w:val="000000"/>
          <w:spacing w:val="-1"/>
        </w:rPr>
        <w:t>с</w:t>
      </w:r>
      <w:r w:rsidRPr="000E67BF">
        <w:rPr>
          <w:color w:val="000000"/>
        </w:rPr>
        <w:t>оста</w:t>
      </w:r>
      <w:r w:rsidRPr="000E67BF">
        <w:rPr>
          <w:color w:val="000000"/>
          <w:spacing w:val="-2"/>
        </w:rPr>
        <w:t>в</w:t>
      </w:r>
      <w:r w:rsidRPr="000E67BF">
        <w:rPr>
          <w:color w:val="000000"/>
          <w:spacing w:val="-1"/>
        </w:rPr>
        <w:t>а</w:t>
      </w:r>
      <w:r w:rsidRPr="000E67BF">
        <w:rPr>
          <w:color w:val="000000"/>
          <w:spacing w:val="13"/>
        </w:rPr>
        <w:t xml:space="preserve"> </w:t>
      </w:r>
      <w:r w:rsidRPr="000E67BF">
        <w:rPr>
          <w:color w:val="000000"/>
        </w:rPr>
        <w:t>скор</w:t>
      </w:r>
      <w:r w:rsidRPr="000E67BF">
        <w:rPr>
          <w:color w:val="000000"/>
          <w:spacing w:val="2"/>
        </w:rPr>
        <w:t>о</w:t>
      </w:r>
      <w:r w:rsidRPr="000E67BF">
        <w:rPr>
          <w:color w:val="000000"/>
        </w:rPr>
        <w:t>стно</w:t>
      </w:r>
      <w:r w:rsidRPr="000E67BF">
        <w:rPr>
          <w:color w:val="000000"/>
          <w:spacing w:val="-1"/>
        </w:rPr>
        <w:t>г</w:t>
      </w:r>
      <w:r w:rsidRPr="000E67BF">
        <w:rPr>
          <w:color w:val="000000"/>
        </w:rPr>
        <w:t>о</w:t>
      </w:r>
      <w:r w:rsidRPr="000E67BF">
        <w:rPr>
          <w:color w:val="000000"/>
          <w:spacing w:val="15"/>
        </w:rPr>
        <w:t xml:space="preserve"> </w:t>
      </w:r>
      <w:r w:rsidRPr="000E67BF">
        <w:rPr>
          <w:color w:val="000000"/>
        </w:rPr>
        <w:t>поез</w:t>
      </w:r>
      <w:r w:rsidRPr="000E67BF">
        <w:rPr>
          <w:color w:val="000000"/>
          <w:spacing w:val="-1"/>
        </w:rPr>
        <w:t>д</w:t>
      </w:r>
      <w:r w:rsidRPr="000E67BF">
        <w:rPr>
          <w:color w:val="000000"/>
        </w:rPr>
        <w:t>а</w:t>
      </w:r>
      <w:r w:rsidRPr="000E67BF">
        <w:rPr>
          <w:color w:val="000000"/>
          <w:spacing w:val="13"/>
        </w:rPr>
        <w:t xml:space="preserve"> </w:t>
      </w:r>
      <w:r w:rsidRPr="000E67BF">
        <w:rPr>
          <w:color w:val="000000"/>
        </w:rPr>
        <w:t>сос</w:t>
      </w:r>
      <w:r w:rsidRPr="000E67BF">
        <w:rPr>
          <w:color w:val="000000"/>
          <w:spacing w:val="-1"/>
        </w:rPr>
        <w:t>т</w:t>
      </w:r>
      <w:r w:rsidRPr="000E67BF">
        <w:rPr>
          <w:color w:val="000000"/>
        </w:rPr>
        <w:t>о</w:t>
      </w:r>
      <w:r w:rsidRPr="000E67BF">
        <w:rPr>
          <w:color w:val="000000"/>
          <w:spacing w:val="1"/>
        </w:rPr>
        <w:t>и</w:t>
      </w:r>
      <w:r w:rsidRPr="000E67BF">
        <w:rPr>
          <w:color w:val="000000"/>
        </w:rPr>
        <w:t>т</w:t>
      </w:r>
      <w:r w:rsidRPr="000E67BF">
        <w:rPr>
          <w:color w:val="000000"/>
          <w:spacing w:val="14"/>
        </w:rPr>
        <w:t xml:space="preserve"> </w:t>
      </w:r>
      <w:r w:rsidRPr="000E67BF">
        <w:rPr>
          <w:color w:val="000000"/>
        </w:rPr>
        <w:t>из</w:t>
      </w:r>
      <w:r w:rsidRPr="000E67BF">
        <w:rPr>
          <w:color w:val="000000"/>
          <w:spacing w:val="13"/>
        </w:rPr>
        <w:t xml:space="preserve"> </w:t>
      </w:r>
      <w:r w:rsidRPr="000E67BF">
        <w:rPr>
          <w:color w:val="000000"/>
          <w:spacing w:val="1"/>
        </w:rPr>
        <w:t>8</w:t>
      </w:r>
      <w:r w:rsidRPr="000E67BF">
        <w:rPr>
          <w:color w:val="000000"/>
          <w:spacing w:val="14"/>
        </w:rPr>
        <w:t xml:space="preserve"> </w:t>
      </w:r>
      <w:r w:rsidRPr="000E67BF">
        <w:rPr>
          <w:color w:val="000000"/>
        </w:rPr>
        <w:t>вагоно</w:t>
      </w:r>
      <w:r w:rsidRPr="000E67BF">
        <w:rPr>
          <w:color w:val="000000"/>
          <w:spacing w:val="1"/>
        </w:rPr>
        <w:t>в</w:t>
      </w:r>
      <w:r w:rsidRPr="000E67BF">
        <w:rPr>
          <w:color w:val="000000"/>
        </w:rPr>
        <w:t>,</w:t>
      </w:r>
      <w:r w:rsidRPr="000E67BF">
        <w:rPr>
          <w:color w:val="000000"/>
          <w:spacing w:val="13"/>
        </w:rPr>
        <w:t xml:space="preserve"> </w:t>
      </w:r>
      <w:r w:rsidRPr="000E67BF">
        <w:rPr>
          <w:color w:val="000000"/>
        </w:rPr>
        <w:t>ч</w:t>
      </w:r>
      <w:r w:rsidRPr="000E67BF">
        <w:rPr>
          <w:color w:val="000000"/>
          <w:spacing w:val="1"/>
        </w:rPr>
        <w:t>и</w:t>
      </w:r>
      <w:r w:rsidRPr="000E67BF">
        <w:rPr>
          <w:color w:val="000000"/>
        </w:rPr>
        <w:t>с</w:t>
      </w:r>
      <w:r w:rsidRPr="000E67BF">
        <w:rPr>
          <w:color w:val="000000"/>
          <w:spacing w:val="-2"/>
        </w:rPr>
        <w:t>л</w:t>
      </w:r>
      <w:r w:rsidRPr="000E67BF">
        <w:rPr>
          <w:color w:val="000000"/>
        </w:rPr>
        <w:t>о</w:t>
      </w:r>
      <w:r w:rsidRPr="000E67BF">
        <w:rPr>
          <w:color w:val="000000"/>
          <w:spacing w:val="15"/>
        </w:rPr>
        <w:t xml:space="preserve"> </w:t>
      </w:r>
      <w:r w:rsidRPr="000E67BF">
        <w:rPr>
          <w:color w:val="000000"/>
        </w:rPr>
        <w:t>пр</w:t>
      </w:r>
      <w:r w:rsidRPr="000E67BF">
        <w:rPr>
          <w:color w:val="000000"/>
          <w:spacing w:val="2"/>
        </w:rPr>
        <w:t>е</w:t>
      </w:r>
      <w:r w:rsidRPr="000E67BF">
        <w:rPr>
          <w:color w:val="000000"/>
        </w:rPr>
        <w:t>длож</w:t>
      </w:r>
      <w:r w:rsidRPr="000E67BF">
        <w:rPr>
          <w:color w:val="000000"/>
          <w:spacing w:val="-1"/>
        </w:rPr>
        <w:t>е</w:t>
      </w:r>
      <w:r w:rsidRPr="000E67BF">
        <w:rPr>
          <w:color w:val="000000"/>
        </w:rPr>
        <w:t>нных</w:t>
      </w:r>
      <w:r w:rsidRPr="000E67BF">
        <w:rPr>
          <w:color w:val="000000"/>
          <w:spacing w:val="44"/>
        </w:rPr>
        <w:t xml:space="preserve"> </w:t>
      </w:r>
      <w:r w:rsidRPr="000E67BF">
        <w:rPr>
          <w:color w:val="000000"/>
        </w:rPr>
        <w:t>мест</w:t>
      </w:r>
      <w:r w:rsidRPr="000E67BF">
        <w:rPr>
          <w:color w:val="000000"/>
          <w:spacing w:val="43"/>
        </w:rPr>
        <w:t xml:space="preserve"> </w:t>
      </w:r>
      <w:r w:rsidRPr="000E67BF">
        <w:rPr>
          <w:color w:val="000000"/>
          <w:spacing w:val="1"/>
        </w:rPr>
        <w:t>–</w:t>
      </w:r>
      <w:r w:rsidRPr="000E67BF">
        <w:rPr>
          <w:color w:val="000000"/>
          <w:spacing w:val="44"/>
        </w:rPr>
        <w:t xml:space="preserve"> </w:t>
      </w:r>
      <w:r w:rsidRPr="000E67BF">
        <w:rPr>
          <w:color w:val="000000"/>
        </w:rPr>
        <w:t>414</w:t>
      </w:r>
      <w:r w:rsidRPr="000E67BF">
        <w:rPr>
          <w:color w:val="000000"/>
          <w:spacing w:val="43"/>
        </w:rPr>
        <w:t xml:space="preserve"> </w:t>
      </w:r>
      <w:r w:rsidRPr="000E67BF">
        <w:rPr>
          <w:color w:val="000000"/>
        </w:rPr>
        <w:t>чел.</w:t>
      </w:r>
      <w:r w:rsidRPr="000E67BF">
        <w:rPr>
          <w:color w:val="000000"/>
          <w:spacing w:val="45"/>
        </w:rPr>
        <w:t xml:space="preserve"> </w:t>
      </w:r>
      <w:r w:rsidRPr="000E67BF">
        <w:rPr>
          <w:color w:val="000000"/>
        </w:rPr>
        <w:t>П</w:t>
      </w:r>
      <w:r w:rsidRPr="000E67BF">
        <w:rPr>
          <w:color w:val="000000"/>
          <w:spacing w:val="-1"/>
        </w:rPr>
        <w:t>е</w:t>
      </w:r>
      <w:r w:rsidRPr="000E67BF">
        <w:rPr>
          <w:color w:val="000000"/>
        </w:rPr>
        <w:t>р</w:t>
      </w:r>
      <w:r w:rsidRPr="000E67BF">
        <w:rPr>
          <w:color w:val="000000"/>
          <w:spacing w:val="-1"/>
        </w:rPr>
        <w:t>с</w:t>
      </w:r>
      <w:r w:rsidRPr="000E67BF">
        <w:rPr>
          <w:color w:val="000000"/>
        </w:rPr>
        <w:t>пек</w:t>
      </w:r>
      <w:r w:rsidRPr="000E67BF">
        <w:rPr>
          <w:color w:val="000000"/>
          <w:spacing w:val="-1"/>
        </w:rPr>
        <w:t>т</w:t>
      </w:r>
      <w:r w:rsidRPr="000E67BF">
        <w:rPr>
          <w:color w:val="000000"/>
        </w:rPr>
        <w:t>и</w:t>
      </w:r>
      <w:r w:rsidRPr="000E67BF">
        <w:rPr>
          <w:color w:val="000000"/>
          <w:spacing w:val="-2"/>
        </w:rPr>
        <w:t>в</w:t>
      </w:r>
      <w:r w:rsidRPr="000E67BF">
        <w:rPr>
          <w:color w:val="000000"/>
        </w:rPr>
        <w:t>ный</w:t>
      </w:r>
      <w:r w:rsidRPr="000E67BF">
        <w:rPr>
          <w:color w:val="000000"/>
          <w:spacing w:val="45"/>
        </w:rPr>
        <w:t xml:space="preserve"> </w:t>
      </w:r>
      <w:r w:rsidRPr="000E67BF">
        <w:rPr>
          <w:color w:val="000000"/>
          <w:spacing w:val="1"/>
        </w:rPr>
        <w:t>п</w:t>
      </w:r>
      <w:r w:rsidRPr="000E67BF">
        <w:rPr>
          <w:color w:val="000000"/>
        </w:rPr>
        <w:t>асс</w:t>
      </w:r>
      <w:r w:rsidRPr="000E67BF">
        <w:rPr>
          <w:color w:val="000000"/>
          <w:spacing w:val="-2"/>
        </w:rPr>
        <w:t>а</w:t>
      </w:r>
      <w:r w:rsidRPr="000E67BF">
        <w:rPr>
          <w:color w:val="000000"/>
        </w:rPr>
        <w:t>жи</w:t>
      </w:r>
      <w:r w:rsidRPr="000E67BF">
        <w:rPr>
          <w:color w:val="000000"/>
          <w:spacing w:val="-1"/>
        </w:rPr>
        <w:t>р</w:t>
      </w:r>
      <w:r w:rsidRPr="000E67BF">
        <w:rPr>
          <w:color w:val="000000"/>
        </w:rPr>
        <w:t>о</w:t>
      </w:r>
      <w:r w:rsidRPr="000E67BF">
        <w:rPr>
          <w:color w:val="000000"/>
          <w:spacing w:val="-1"/>
        </w:rPr>
        <w:t>п</w:t>
      </w:r>
      <w:r w:rsidRPr="000E67BF">
        <w:rPr>
          <w:color w:val="000000"/>
          <w:spacing w:val="1"/>
        </w:rPr>
        <w:t>о</w:t>
      </w:r>
      <w:r w:rsidRPr="000E67BF">
        <w:rPr>
          <w:color w:val="000000"/>
          <w:spacing w:val="-2"/>
        </w:rPr>
        <w:t>т</w:t>
      </w:r>
      <w:r w:rsidRPr="000E67BF">
        <w:rPr>
          <w:color w:val="000000"/>
          <w:spacing w:val="-1"/>
        </w:rPr>
        <w:t>о</w:t>
      </w:r>
      <w:r w:rsidRPr="000E67BF">
        <w:rPr>
          <w:color w:val="000000"/>
        </w:rPr>
        <w:t>к</w:t>
      </w:r>
      <w:r w:rsidRPr="000E67BF">
        <w:rPr>
          <w:color w:val="000000"/>
          <w:spacing w:val="48"/>
        </w:rPr>
        <w:t xml:space="preserve"> </w:t>
      </w:r>
      <w:r w:rsidRPr="000E67BF">
        <w:rPr>
          <w:color w:val="000000"/>
          <w:spacing w:val="-1"/>
        </w:rPr>
        <w:t>п</w:t>
      </w:r>
      <w:r w:rsidRPr="000E67BF">
        <w:rPr>
          <w:color w:val="000000"/>
          <w:spacing w:val="1"/>
        </w:rPr>
        <w:t>р</w:t>
      </w:r>
      <w:r w:rsidRPr="000E67BF">
        <w:rPr>
          <w:color w:val="000000"/>
        </w:rPr>
        <w:t>и</w:t>
      </w:r>
      <w:r w:rsidRPr="000E67BF">
        <w:rPr>
          <w:color w:val="000000"/>
          <w:spacing w:val="44"/>
        </w:rPr>
        <w:t xml:space="preserve"> </w:t>
      </w:r>
      <w:r w:rsidRPr="000E67BF">
        <w:rPr>
          <w:color w:val="000000"/>
          <w:spacing w:val="-2"/>
        </w:rPr>
        <w:t>у</w:t>
      </w:r>
      <w:r w:rsidRPr="000E67BF">
        <w:rPr>
          <w:color w:val="000000"/>
        </w:rPr>
        <w:t>словии</w:t>
      </w:r>
      <w:r w:rsidRPr="000E67BF">
        <w:rPr>
          <w:color w:val="000000"/>
          <w:spacing w:val="44"/>
        </w:rPr>
        <w:t xml:space="preserve"> </w:t>
      </w:r>
      <w:r w:rsidRPr="000E67BF">
        <w:rPr>
          <w:color w:val="000000"/>
        </w:rPr>
        <w:t>п</w:t>
      </w:r>
      <w:r w:rsidRPr="000E67BF">
        <w:rPr>
          <w:color w:val="000000"/>
          <w:spacing w:val="2"/>
        </w:rPr>
        <w:t>р</w:t>
      </w:r>
      <w:r w:rsidRPr="000E67BF">
        <w:rPr>
          <w:color w:val="000000"/>
          <w:spacing w:val="1"/>
        </w:rPr>
        <w:t>и</w:t>
      </w:r>
      <w:r w:rsidRPr="000E67BF">
        <w:rPr>
          <w:color w:val="000000"/>
        </w:rPr>
        <w:t>влечения</w:t>
      </w:r>
      <w:r w:rsidRPr="000E67BF">
        <w:rPr>
          <w:color w:val="000000"/>
          <w:spacing w:val="33"/>
        </w:rPr>
        <w:t xml:space="preserve"> </w:t>
      </w:r>
      <w:r w:rsidRPr="000E67BF">
        <w:rPr>
          <w:color w:val="000000"/>
          <w:spacing w:val="1"/>
        </w:rPr>
        <w:t>п</w:t>
      </w:r>
      <w:r w:rsidRPr="000E67BF">
        <w:rPr>
          <w:color w:val="000000"/>
        </w:rPr>
        <w:t>асс</w:t>
      </w:r>
      <w:r w:rsidRPr="000E67BF">
        <w:rPr>
          <w:color w:val="000000"/>
          <w:spacing w:val="-2"/>
        </w:rPr>
        <w:t>а</w:t>
      </w:r>
      <w:r w:rsidRPr="000E67BF">
        <w:rPr>
          <w:color w:val="000000"/>
        </w:rPr>
        <w:t>ж</w:t>
      </w:r>
      <w:r w:rsidRPr="000E67BF">
        <w:rPr>
          <w:color w:val="000000"/>
          <w:spacing w:val="-1"/>
        </w:rPr>
        <w:t>и</w:t>
      </w:r>
      <w:r w:rsidRPr="000E67BF">
        <w:rPr>
          <w:color w:val="000000"/>
        </w:rPr>
        <w:t>ров</w:t>
      </w:r>
      <w:r w:rsidRPr="000E67BF">
        <w:rPr>
          <w:color w:val="000000"/>
          <w:spacing w:val="35"/>
        </w:rPr>
        <w:t xml:space="preserve"> </w:t>
      </w:r>
      <w:r w:rsidRPr="000E67BF">
        <w:rPr>
          <w:color w:val="000000"/>
        </w:rPr>
        <w:t>с</w:t>
      </w:r>
      <w:r w:rsidRPr="000E67BF">
        <w:rPr>
          <w:color w:val="000000"/>
          <w:spacing w:val="32"/>
        </w:rPr>
        <w:t xml:space="preserve"> </w:t>
      </w:r>
      <w:r w:rsidRPr="000E67BF">
        <w:rPr>
          <w:color w:val="000000"/>
          <w:spacing w:val="1"/>
        </w:rPr>
        <w:t>д</w:t>
      </w:r>
      <w:r w:rsidRPr="000E67BF">
        <w:rPr>
          <w:color w:val="000000"/>
        </w:rPr>
        <w:t>р</w:t>
      </w:r>
      <w:r w:rsidRPr="000E67BF">
        <w:rPr>
          <w:color w:val="000000"/>
          <w:spacing w:val="-2"/>
        </w:rPr>
        <w:t>у</w:t>
      </w:r>
      <w:r w:rsidRPr="000E67BF">
        <w:rPr>
          <w:color w:val="000000"/>
          <w:spacing w:val="3"/>
        </w:rPr>
        <w:t>г</w:t>
      </w:r>
      <w:r w:rsidRPr="000E67BF">
        <w:rPr>
          <w:color w:val="000000"/>
          <w:spacing w:val="1"/>
        </w:rPr>
        <w:t>и</w:t>
      </w:r>
      <w:r w:rsidRPr="000E67BF">
        <w:rPr>
          <w:color w:val="000000"/>
        </w:rPr>
        <w:t>х</w:t>
      </w:r>
      <w:r w:rsidRPr="000E67BF">
        <w:rPr>
          <w:color w:val="000000"/>
          <w:spacing w:val="35"/>
        </w:rPr>
        <w:t xml:space="preserve"> </w:t>
      </w:r>
      <w:r w:rsidRPr="000E67BF">
        <w:rPr>
          <w:color w:val="000000"/>
        </w:rPr>
        <w:t>вид</w:t>
      </w:r>
      <w:r w:rsidRPr="000E67BF">
        <w:rPr>
          <w:color w:val="000000"/>
          <w:spacing w:val="1"/>
        </w:rPr>
        <w:t>ов</w:t>
      </w:r>
      <w:r w:rsidRPr="000E67BF">
        <w:rPr>
          <w:color w:val="000000"/>
          <w:spacing w:val="30"/>
        </w:rPr>
        <w:t xml:space="preserve"> </w:t>
      </w:r>
      <w:r w:rsidRPr="000E67BF">
        <w:rPr>
          <w:color w:val="000000"/>
        </w:rPr>
        <w:t>т</w:t>
      </w:r>
      <w:r w:rsidRPr="000E67BF">
        <w:rPr>
          <w:color w:val="000000"/>
          <w:spacing w:val="1"/>
        </w:rPr>
        <w:t>р</w:t>
      </w:r>
      <w:r w:rsidRPr="000E67BF">
        <w:rPr>
          <w:color w:val="000000"/>
        </w:rPr>
        <w:t>анс</w:t>
      </w:r>
      <w:r w:rsidRPr="000E67BF">
        <w:rPr>
          <w:color w:val="000000"/>
          <w:spacing w:val="-1"/>
        </w:rPr>
        <w:t>по</w:t>
      </w:r>
      <w:r w:rsidRPr="000E67BF">
        <w:rPr>
          <w:color w:val="000000"/>
        </w:rPr>
        <w:t>рта</w:t>
      </w:r>
      <w:r w:rsidRPr="000E67BF">
        <w:rPr>
          <w:color w:val="000000"/>
          <w:spacing w:val="34"/>
        </w:rPr>
        <w:t xml:space="preserve"> </w:t>
      </w:r>
      <w:r w:rsidRPr="000E67BF">
        <w:rPr>
          <w:color w:val="000000"/>
          <w:spacing w:val="-1"/>
        </w:rPr>
        <w:t>с</w:t>
      </w:r>
      <w:r w:rsidRPr="000E67BF">
        <w:rPr>
          <w:color w:val="000000"/>
        </w:rPr>
        <w:t>оста</w:t>
      </w:r>
      <w:r w:rsidRPr="000E67BF">
        <w:rPr>
          <w:color w:val="000000"/>
          <w:spacing w:val="-3"/>
        </w:rPr>
        <w:t>в</w:t>
      </w:r>
      <w:r w:rsidRPr="000E67BF">
        <w:rPr>
          <w:color w:val="000000"/>
          <w:spacing w:val="-1"/>
        </w:rPr>
        <w:t>и</w:t>
      </w:r>
      <w:r w:rsidRPr="000E67BF">
        <w:rPr>
          <w:color w:val="000000"/>
        </w:rPr>
        <w:t>т</w:t>
      </w:r>
      <w:r w:rsidRPr="000E67BF">
        <w:rPr>
          <w:color w:val="000000"/>
          <w:spacing w:val="35"/>
        </w:rPr>
        <w:t xml:space="preserve"> </w:t>
      </w:r>
      <w:r w:rsidRPr="000E67BF">
        <w:rPr>
          <w:color w:val="000000"/>
        </w:rPr>
        <w:t>в</w:t>
      </w:r>
      <w:r w:rsidRPr="000E67BF">
        <w:rPr>
          <w:color w:val="000000"/>
          <w:spacing w:val="35"/>
        </w:rPr>
        <w:t xml:space="preserve"> </w:t>
      </w:r>
      <w:r w:rsidRPr="000E67BF">
        <w:rPr>
          <w:color w:val="000000"/>
        </w:rPr>
        <w:t>не</w:t>
      </w:r>
      <w:r w:rsidRPr="000E67BF">
        <w:rPr>
          <w:color w:val="000000"/>
          <w:spacing w:val="-1"/>
        </w:rPr>
        <w:t>ч</w:t>
      </w:r>
      <w:r w:rsidRPr="000E67BF">
        <w:rPr>
          <w:color w:val="000000"/>
        </w:rPr>
        <w:t>ет</w:t>
      </w:r>
      <w:r w:rsidRPr="000E67BF">
        <w:rPr>
          <w:color w:val="000000"/>
          <w:spacing w:val="-1"/>
        </w:rPr>
        <w:t>н</w:t>
      </w:r>
      <w:r w:rsidRPr="000E67BF">
        <w:rPr>
          <w:color w:val="000000"/>
        </w:rPr>
        <w:t>ом</w:t>
      </w:r>
      <w:r w:rsidRPr="000E67BF">
        <w:rPr>
          <w:color w:val="000000"/>
          <w:spacing w:val="33"/>
        </w:rPr>
        <w:t xml:space="preserve"> </w:t>
      </w:r>
      <w:r w:rsidRPr="000E67BF">
        <w:rPr>
          <w:color w:val="000000"/>
        </w:rPr>
        <w:t>напр</w:t>
      </w:r>
      <w:r w:rsidRPr="000E67BF">
        <w:rPr>
          <w:color w:val="000000"/>
          <w:spacing w:val="5"/>
        </w:rPr>
        <w:t>а</w:t>
      </w:r>
      <w:r w:rsidRPr="000E67BF">
        <w:rPr>
          <w:color w:val="000000"/>
        </w:rPr>
        <w:t>влении</w:t>
      </w:r>
      <w:r w:rsidRPr="000E67BF">
        <w:rPr>
          <w:color w:val="000000"/>
          <w:spacing w:val="29"/>
        </w:rPr>
        <w:t xml:space="preserve"> </w:t>
      </w:r>
      <w:r w:rsidRPr="000E67BF">
        <w:rPr>
          <w:color w:val="000000"/>
        </w:rPr>
        <w:t>8</w:t>
      </w:r>
      <w:r w:rsidRPr="000E67BF">
        <w:rPr>
          <w:color w:val="000000"/>
          <w:spacing w:val="-1"/>
        </w:rPr>
        <w:t>0</w:t>
      </w:r>
      <w:r w:rsidRPr="000E67BF">
        <w:rPr>
          <w:color w:val="000000"/>
        </w:rPr>
        <w:t>5</w:t>
      </w:r>
      <w:r w:rsidRPr="000E67BF">
        <w:rPr>
          <w:color w:val="000000"/>
          <w:spacing w:val="29"/>
        </w:rPr>
        <w:t xml:space="preserve"> </w:t>
      </w:r>
      <w:r w:rsidRPr="000E67BF">
        <w:rPr>
          <w:color w:val="000000"/>
        </w:rPr>
        <w:t>п</w:t>
      </w:r>
      <w:r w:rsidRPr="000E67BF">
        <w:rPr>
          <w:color w:val="000000"/>
          <w:spacing w:val="-2"/>
        </w:rPr>
        <w:t>а</w:t>
      </w:r>
      <w:r w:rsidRPr="000E67BF">
        <w:rPr>
          <w:color w:val="000000"/>
        </w:rPr>
        <w:t>сс</w:t>
      </w:r>
      <w:r w:rsidRPr="000E67BF">
        <w:rPr>
          <w:color w:val="000000"/>
          <w:spacing w:val="1"/>
        </w:rPr>
        <w:t>.</w:t>
      </w:r>
      <w:r w:rsidRPr="000E67BF">
        <w:rPr>
          <w:color w:val="000000"/>
        </w:rPr>
        <w:t>/</w:t>
      </w:r>
      <w:proofErr w:type="spellStart"/>
      <w:r w:rsidRPr="000E67BF">
        <w:rPr>
          <w:color w:val="000000"/>
        </w:rPr>
        <w:t>с</w:t>
      </w:r>
      <w:r w:rsidRPr="000E67BF">
        <w:rPr>
          <w:color w:val="000000"/>
          <w:spacing w:val="-4"/>
        </w:rPr>
        <w:t>у</w:t>
      </w:r>
      <w:r w:rsidRPr="000E67BF">
        <w:rPr>
          <w:color w:val="000000"/>
          <w:spacing w:val="1"/>
        </w:rPr>
        <w:t>т</w:t>
      </w:r>
      <w:proofErr w:type="spellEnd"/>
      <w:r w:rsidRPr="000E67BF">
        <w:rPr>
          <w:color w:val="000000"/>
        </w:rPr>
        <w:t>.,</w:t>
      </w:r>
      <w:r w:rsidRPr="000E67BF">
        <w:rPr>
          <w:color w:val="000000"/>
          <w:spacing w:val="28"/>
        </w:rPr>
        <w:t xml:space="preserve"> </w:t>
      </w:r>
      <w:r w:rsidRPr="000E67BF">
        <w:rPr>
          <w:color w:val="000000"/>
        </w:rPr>
        <w:t>в</w:t>
      </w:r>
      <w:r w:rsidRPr="000E67BF">
        <w:rPr>
          <w:color w:val="000000"/>
          <w:spacing w:val="28"/>
        </w:rPr>
        <w:t xml:space="preserve"> </w:t>
      </w:r>
      <w:r w:rsidRPr="000E67BF">
        <w:rPr>
          <w:color w:val="000000"/>
        </w:rPr>
        <w:t>чет</w:t>
      </w:r>
      <w:r w:rsidRPr="000E67BF">
        <w:rPr>
          <w:color w:val="000000"/>
          <w:spacing w:val="1"/>
        </w:rPr>
        <w:t>н</w:t>
      </w:r>
      <w:r w:rsidRPr="000E67BF">
        <w:rPr>
          <w:color w:val="000000"/>
        </w:rPr>
        <w:t>ом</w:t>
      </w:r>
      <w:r w:rsidRPr="000E67BF">
        <w:rPr>
          <w:color w:val="000000"/>
          <w:spacing w:val="29"/>
        </w:rPr>
        <w:t xml:space="preserve"> </w:t>
      </w:r>
      <w:r w:rsidRPr="000E67BF">
        <w:rPr>
          <w:color w:val="000000"/>
        </w:rPr>
        <w:t>–</w:t>
      </w:r>
      <w:r w:rsidRPr="000E67BF">
        <w:rPr>
          <w:color w:val="000000"/>
          <w:spacing w:val="27"/>
        </w:rPr>
        <w:t xml:space="preserve"> </w:t>
      </w:r>
      <w:r w:rsidRPr="000E67BF">
        <w:rPr>
          <w:color w:val="000000"/>
        </w:rPr>
        <w:t>715</w:t>
      </w:r>
      <w:r w:rsidRPr="000E67BF">
        <w:rPr>
          <w:color w:val="000000"/>
          <w:spacing w:val="27"/>
        </w:rPr>
        <w:t xml:space="preserve"> </w:t>
      </w:r>
      <w:r w:rsidRPr="000E67BF">
        <w:rPr>
          <w:color w:val="000000"/>
        </w:rPr>
        <w:t>п</w:t>
      </w:r>
      <w:r w:rsidRPr="000E67BF">
        <w:rPr>
          <w:color w:val="000000"/>
          <w:spacing w:val="-2"/>
        </w:rPr>
        <w:t>а</w:t>
      </w:r>
      <w:r w:rsidRPr="000E67BF">
        <w:rPr>
          <w:color w:val="000000"/>
        </w:rPr>
        <w:t>сс.</w:t>
      </w:r>
      <w:r w:rsidRPr="000E67BF">
        <w:rPr>
          <w:color w:val="000000"/>
          <w:spacing w:val="1"/>
        </w:rPr>
        <w:t>/</w:t>
      </w:r>
      <w:proofErr w:type="spellStart"/>
      <w:r w:rsidRPr="000E67BF">
        <w:rPr>
          <w:color w:val="000000"/>
        </w:rPr>
        <w:t>с</w:t>
      </w:r>
      <w:r w:rsidRPr="000E67BF">
        <w:rPr>
          <w:color w:val="000000"/>
          <w:spacing w:val="-3"/>
        </w:rPr>
        <w:t>у</w:t>
      </w:r>
      <w:r w:rsidRPr="000E67BF">
        <w:rPr>
          <w:color w:val="000000"/>
        </w:rPr>
        <w:t>т</w:t>
      </w:r>
      <w:proofErr w:type="spellEnd"/>
      <w:r w:rsidRPr="000E67BF">
        <w:rPr>
          <w:color w:val="000000"/>
        </w:rPr>
        <w:t>.,</w:t>
      </w:r>
      <w:r w:rsidRPr="000E67BF">
        <w:rPr>
          <w:color w:val="000000"/>
          <w:spacing w:val="27"/>
        </w:rPr>
        <w:t xml:space="preserve"> </w:t>
      </w:r>
      <w:r w:rsidRPr="000E67BF">
        <w:rPr>
          <w:color w:val="000000"/>
          <w:spacing w:val="1"/>
        </w:rPr>
        <w:t>р</w:t>
      </w:r>
      <w:r w:rsidRPr="000E67BF">
        <w:rPr>
          <w:color w:val="000000"/>
        </w:rPr>
        <w:t>азмеры</w:t>
      </w:r>
      <w:r w:rsidRPr="000E67BF">
        <w:rPr>
          <w:color w:val="000000"/>
          <w:spacing w:val="26"/>
        </w:rPr>
        <w:t xml:space="preserve"> </w:t>
      </w:r>
      <w:r w:rsidRPr="000E67BF">
        <w:rPr>
          <w:color w:val="000000"/>
          <w:spacing w:val="1"/>
        </w:rPr>
        <w:t>д</w:t>
      </w:r>
      <w:r w:rsidRPr="000E67BF">
        <w:rPr>
          <w:color w:val="000000"/>
        </w:rPr>
        <w:t>вижения</w:t>
      </w:r>
      <w:r w:rsidRPr="000E67BF">
        <w:rPr>
          <w:color w:val="000000"/>
          <w:spacing w:val="27"/>
        </w:rPr>
        <w:t xml:space="preserve"> </w:t>
      </w:r>
      <w:r w:rsidRPr="000E67BF">
        <w:rPr>
          <w:color w:val="000000"/>
        </w:rPr>
        <w:t>скорос</w:t>
      </w:r>
      <w:r w:rsidRPr="000E67BF">
        <w:rPr>
          <w:color w:val="000000"/>
          <w:spacing w:val="-2"/>
        </w:rPr>
        <w:t>т</w:t>
      </w:r>
      <w:r w:rsidRPr="000E67BF">
        <w:rPr>
          <w:color w:val="000000"/>
          <w:spacing w:val="-1"/>
        </w:rPr>
        <w:t>ны</w:t>
      </w:r>
      <w:r w:rsidRPr="000E67BF">
        <w:rPr>
          <w:color w:val="000000"/>
        </w:rPr>
        <w:t>х п</w:t>
      </w:r>
      <w:r w:rsidRPr="000E67BF">
        <w:rPr>
          <w:color w:val="000000"/>
          <w:spacing w:val="1"/>
        </w:rPr>
        <w:t>о</w:t>
      </w:r>
      <w:r w:rsidRPr="000E67BF">
        <w:rPr>
          <w:color w:val="000000"/>
        </w:rPr>
        <w:t>е</w:t>
      </w:r>
      <w:r w:rsidRPr="000E67BF">
        <w:rPr>
          <w:color w:val="000000"/>
          <w:spacing w:val="-1"/>
        </w:rPr>
        <w:t>зд</w:t>
      </w:r>
      <w:r w:rsidRPr="000E67BF">
        <w:rPr>
          <w:color w:val="000000"/>
        </w:rPr>
        <w:t>о</w:t>
      </w:r>
      <w:r w:rsidRPr="000E67BF">
        <w:rPr>
          <w:color w:val="000000"/>
          <w:spacing w:val="1"/>
        </w:rPr>
        <w:t>в</w:t>
      </w:r>
      <w:r w:rsidRPr="000E67BF">
        <w:rPr>
          <w:color w:val="000000"/>
        </w:rPr>
        <w:t xml:space="preserve"> </w:t>
      </w:r>
      <w:r w:rsidRPr="000E67BF">
        <w:rPr>
          <w:color w:val="000000"/>
          <w:spacing w:val="1"/>
        </w:rPr>
        <w:t>–</w:t>
      </w:r>
      <w:r w:rsidRPr="000E67BF">
        <w:rPr>
          <w:color w:val="000000"/>
          <w:spacing w:val="-1"/>
        </w:rPr>
        <w:t xml:space="preserve"> </w:t>
      </w:r>
      <w:r w:rsidRPr="000E67BF">
        <w:rPr>
          <w:color w:val="000000"/>
        </w:rPr>
        <w:t>2 пары поезд</w:t>
      </w:r>
      <w:r w:rsidRPr="000E67BF">
        <w:rPr>
          <w:color w:val="000000"/>
          <w:spacing w:val="2"/>
        </w:rPr>
        <w:t>о</w:t>
      </w:r>
      <w:r w:rsidRPr="000E67BF">
        <w:rPr>
          <w:color w:val="000000"/>
        </w:rPr>
        <w:t>в</w:t>
      </w:r>
      <w:r w:rsidRPr="000E67BF">
        <w:rPr>
          <w:color w:val="000000"/>
          <w:spacing w:val="1"/>
        </w:rPr>
        <w:t xml:space="preserve"> </w:t>
      </w:r>
      <w:r w:rsidRPr="000E67BF">
        <w:rPr>
          <w:color w:val="000000"/>
        </w:rPr>
        <w:t>в с</w:t>
      </w:r>
      <w:r w:rsidRPr="000E67BF">
        <w:rPr>
          <w:color w:val="000000"/>
          <w:spacing w:val="-3"/>
        </w:rPr>
        <w:t>у</w:t>
      </w:r>
      <w:r w:rsidRPr="000E67BF">
        <w:rPr>
          <w:color w:val="000000"/>
        </w:rPr>
        <w:t>тк</w:t>
      </w:r>
      <w:r w:rsidRPr="000E67BF">
        <w:rPr>
          <w:color w:val="000000"/>
          <w:spacing w:val="1"/>
        </w:rPr>
        <w:t>и</w:t>
      </w:r>
      <w:r w:rsidRPr="000E67BF">
        <w:rPr>
          <w:color w:val="000000"/>
        </w:rPr>
        <w:t>.</w:t>
      </w:r>
    </w:p>
    <w:p w14:paraId="620297AD" w14:textId="17050F81" w:rsidR="00476E25" w:rsidRPr="000E67BF" w:rsidRDefault="00476E25" w:rsidP="000E67BF">
      <w:pPr>
        <w:widowControl w:val="0"/>
        <w:ind w:right="262" w:firstLine="566"/>
        <w:jc w:val="both"/>
        <w:rPr>
          <w:color w:val="000000"/>
        </w:rPr>
      </w:pPr>
      <w:r w:rsidRPr="000E67BF">
        <w:rPr>
          <w:color w:val="000000"/>
        </w:rPr>
        <w:t>В</w:t>
      </w:r>
      <w:r w:rsidRPr="000E67BF">
        <w:rPr>
          <w:color w:val="000000"/>
          <w:spacing w:val="16"/>
        </w:rPr>
        <w:t xml:space="preserve"> </w:t>
      </w:r>
      <w:r w:rsidRPr="000E67BF">
        <w:rPr>
          <w:color w:val="000000"/>
        </w:rPr>
        <w:t>с</w:t>
      </w:r>
      <w:r w:rsidRPr="000E67BF">
        <w:rPr>
          <w:color w:val="000000"/>
          <w:spacing w:val="1"/>
        </w:rPr>
        <w:t>оо</w:t>
      </w:r>
      <w:r w:rsidRPr="000E67BF">
        <w:rPr>
          <w:color w:val="000000"/>
        </w:rPr>
        <w:t>т</w:t>
      </w:r>
      <w:r w:rsidRPr="000E67BF">
        <w:rPr>
          <w:color w:val="000000"/>
          <w:spacing w:val="-2"/>
        </w:rPr>
        <w:t>в</w:t>
      </w:r>
      <w:r w:rsidRPr="000E67BF">
        <w:rPr>
          <w:color w:val="000000"/>
        </w:rPr>
        <w:t>етст</w:t>
      </w:r>
      <w:r w:rsidRPr="000E67BF">
        <w:rPr>
          <w:color w:val="000000"/>
          <w:spacing w:val="-1"/>
        </w:rPr>
        <w:t>ви</w:t>
      </w:r>
      <w:r w:rsidRPr="000E67BF">
        <w:rPr>
          <w:color w:val="000000"/>
        </w:rPr>
        <w:t>и</w:t>
      </w:r>
      <w:r w:rsidRPr="000E67BF">
        <w:rPr>
          <w:color w:val="000000"/>
          <w:spacing w:val="17"/>
        </w:rPr>
        <w:t xml:space="preserve"> </w:t>
      </w:r>
      <w:r w:rsidRPr="000E67BF">
        <w:rPr>
          <w:color w:val="000000"/>
        </w:rPr>
        <w:t>с</w:t>
      </w:r>
      <w:r w:rsidRPr="000E67BF">
        <w:rPr>
          <w:color w:val="000000"/>
          <w:spacing w:val="18"/>
        </w:rPr>
        <w:t xml:space="preserve"> </w:t>
      </w:r>
      <w:r w:rsidRPr="000E67BF">
        <w:rPr>
          <w:color w:val="000000"/>
        </w:rPr>
        <w:t>произв</w:t>
      </w:r>
      <w:r w:rsidRPr="000E67BF">
        <w:rPr>
          <w:color w:val="000000"/>
          <w:spacing w:val="-2"/>
        </w:rPr>
        <w:t>е</w:t>
      </w:r>
      <w:r w:rsidRPr="000E67BF">
        <w:rPr>
          <w:color w:val="000000"/>
        </w:rPr>
        <w:t>д</w:t>
      </w:r>
      <w:r w:rsidRPr="000E67BF">
        <w:rPr>
          <w:color w:val="000000"/>
          <w:spacing w:val="-1"/>
        </w:rPr>
        <w:t>е</w:t>
      </w:r>
      <w:r w:rsidRPr="000E67BF">
        <w:rPr>
          <w:color w:val="000000"/>
        </w:rPr>
        <w:t>нны</w:t>
      </w:r>
      <w:r w:rsidRPr="000E67BF">
        <w:rPr>
          <w:color w:val="000000"/>
          <w:spacing w:val="-1"/>
        </w:rPr>
        <w:t>м</w:t>
      </w:r>
      <w:r w:rsidRPr="000E67BF">
        <w:rPr>
          <w:color w:val="000000"/>
        </w:rPr>
        <w:t>и</w:t>
      </w:r>
      <w:r w:rsidRPr="000E67BF">
        <w:rPr>
          <w:color w:val="000000"/>
          <w:spacing w:val="17"/>
        </w:rPr>
        <w:t xml:space="preserve"> </w:t>
      </w:r>
      <w:r w:rsidRPr="000E67BF">
        <w:rPr>
          <w:color w:val="000000"/>
          <w:spacing w:val="1"/>
        </w:rPr>
        <w:t>р</w:t>
      </w:r>
      <w:r w:rsidRPr="000E67BF">
        <w:rPr>
          <w:color w:val="000000"/>
        </w:rPr>
        <w:t>а</w:t>
      </w:r>
      <w:r w:rsidRPr="000E67BF">
        <w:rPr>
          <w:color w:val="000000"/>
          <w:spacing w:val="-2"/>
        </w:rPr>
        <w:t>сч</w:t>
      </w:r>
      <w:r w:rsidRPr="000E67BF">
        <w:rPr>
          <w:color w:val="000000"/>
        </w:rPr>
        <w:t>етами</w:t>
      </w:r>
      <w:r w:rsidRPr="000E67BF">
        <w:rPr>
          <w:color w:val="000000"/>
          <w:spacing w:val="20"/>
        </w:rPr>
        <w:t xml:space="preserve"> </w:t>
      </w:r>
      <w:r w:rsidRPr="000E67BF">
        <w:rPr>
          <w:color w:val="000000"/>
          <w:spacing w:val="-1"/>
        </w:rPr>
        <w:t>п</w:t>
      </w:r>
      <w:r w:rsidRPr="000E67BF">
        <w:rPr>
          <w:color w:val="000000"/>
        </w:rPr>
        <w:t>роп</w:t>
      </w:r>
      <w:r w:rsidRPr="000E67BF">
        <w:rPr>
          <w:color w:val="000000"/>
          <w:spacing w:val="-1"/>
        </w:rPr>
        <w:t>у</w:t>
      </w:r>
      <w:r w:rsidRPr="000E67BF">
        <w:rPr>
          <w:color w:val="000000"/>
        </w:rPr>
        <w:t>скной</w:t>
      </w:r>
      <w:r w:rsidRPr="000E67BF">
        <w:rPr>
          <w:color w:val="000000"/>
          <w:spacing w:val="17"/>
        </w:rPr>
        <w:t xml:space="preserve"> </w:t>
      </w:r>
      <w:r w:rsidRPr="000E67BF">
        <w:rPr>
          <w:color w:val="000000"/>
        </w:rPr>
        <w:t>спо</w:t>
      </w:r>
      <w:r w:rsidRPr="000E67BF">
        <w:rPr>
          <w:color w:val="000000"/>
          <w:spacing w:val="-1"/>
        </w:rPr>
        <w:t>со</w:t>
      </w:r>
      <w:r w:rsidRPr="000E67BF">
        <w:rPr>
          <w:color w:val="000000"/>
        </w:rPr>
        <w:t>бнос</w:t>
      </w:r>
      <w:r w:rsidRPr="000E67BF">
        <w:rPr>
          <w:color w:val="000000"/>
          <w:spacing w:val="-2"/>
        </w:rPr>
        <w:t>т</w:t>
      </w:r>
      <w:r w:rsidRPr="000E67BF">
        <w:rPr>
          <w:color w:val="000000"/>
        </w:rPr>
        <w:t>и</w:t>
      </w:r>
      <w:r w:rsidRPr="000E67BF">
        <w:rPr>
          <w:color w:val="000000"/>
          <w:spacing w:val="16"/>
        </w:rPr>
        <w:t xml:space="preserve"> </w:t>
      </w:r>
      <w:r w:rsidRPr="000E67BF">
        <w:rPr>
          <w:color w:val="000000"/>
          <w:spacing w:val="3"/>
        </w:rPr>
        <w:t>п</w:t>
      </w:r>
      <w:r w:rsidRPr="000E67BF">
        <w:rPr>
          <w:color w:val="000000"/>
          <w:spacing w:val="2"/>
        </w:rPr>
        <w:t>о</w:t>
      </w:r>
      <w:r w:rsidRPr="000E67BF">
        <w:rPr>
          <w:color w:val="000000"/>
        </w:rPr>
        <w:t>лигона</w:t>
      </w:r>
      <w:r w:rsidRPr="000E67BF">
        <w:rPr>
          <w:color w:val="000000"/>
          <w:spacing w:val="85"/>
        </w:rPr>
        <w:t xml:space="preserve"> </w:t>
      </w:r>
      <w:r w:rsidRPr="000E67BF">
        <w:rPr>
          <w:color w:val="000000"/>
        </w:rPr>
        <w:t>желе</w:t>
      </w:r>
      <w:r w:rsidRPr="000E67BF">
        <w:rPr>
          <w:color w:val="000000"/>
          <w:spacing w:val="-2"/>
        </w:rPr>
        <w:t>з</w:t>
      </w:r>
      <w:r w:rsidRPr="000E67BF">
        <w:rPr>
          <w:color w:val="000000"/>
        </w:rPr>
        <w:t>ной</w:t>
      </w:r>
      <w:r w:rsidRPr="000E67BF">
        <w:rPr>
          <w:color w:val="000000"/>
          <w:spacing w:val="86"/>
        </w:rPr>
        <w:t xml:space="preserve"> </w:t>
      </w:r>
      <w:r w:rsidRPr="000E67BF">
        <w:rPr>
          <w:color w:val="000000"/>
        </w:rPr>
        <w:t>дороги</w:t>
      </w:r>
      <w:r w:rsidRPr="000E67BF">
        <w:rPr>
          <w:color w:val="000000"/>
          <w:spacing w:val="86"/>
        </w:rPr>
        <w:t xml:space="preserve"> </w:t>
      </w:r>
      <w:r w:rsidRPr="000E67BF">
        <w:rPr>
          <w:color w:val="000000"/>
          <w:spacing w:val="1"/>
        </w:rPr>
        <w:t>д</w:t>
      </w:r>
      <w:r w:rsidRPr="000E67BF">
        <w:rPr>
          <w:color w:val="000000"/>
        </w:rPr>
        <w:t>ля</w:t>
      </w:r>
      <w:r w:rsidRPr="000E67BF">
        <w:rPr>
          <w:color w:val="000000"/>
          <w:spacing w:val="85"/>
        </w:rPr>
        <w:t xml:space="preserve"> </w:t>
      </w:r>
      <w:r w:rsidRPr="000E67BF">
        <w:rPr>
          <w:color w:val="000000"/>
        </w:rPr>
        <w:t>разл</w:t>
      </w:r>
      <w:r w:rsidRPr="000E67BF">
        <w:rPr>
          <w:color w:val="000000"/>
          <w:spacing w:val="4"/>
        </w:rPr>
        <w:t>и</w:t>
      </w:r>
      <w:r w:rsidRPr="000E67BF">
        <w:rPr>
          <w:color w:val="000000"/>
        </w:rPr>
        <w:t>чных</w:t>
      </w:r>
      <w:r w:rsidRPr="000E67BF">
        <w:rPr>
          <w:color w:val="000000"/>
          <w:spacing w:val="88"/>
        </w:rPr>
        <w:t xml:space="preserve"> </w:t>
      </w:r>
      <w:r w:rsidRPr="000E67BF">
        <w:rPr>
          <w:color w:val="000000"/>
          <w:spacing w:val="-1"/>
        </w:rPr>
        <w:t>с</w:t>
      </w:r>
      <w:r w:rsidRPr="000E67BF">
        <w:rPr>
          <w:color w:val="000000"/>
        </w:rPr>
        <w:t>пос</w:t>
      </w:r>
      <w:r w:rsidRPr="000E67BF">
        <w:rPr>
          <w:color w:val="000000"/>
          <w:spacing w:val="-1"/>
        </w:rPr>
        <w:t>об</w:t>
      </w:r>
      <w:r w:rsidRPr="000E67BF">
        <w:rPr>
          <w:color w:val="000000"/>
        </w:rPr>
        <w:t>ов</w:t>
      </w:r>
      <w:r w:rsidRPr="000E67BF">
        <w:rPr>
          <w:color w:val="000000"/>
          <w:spacing w:val="85"/>
        </w:rPr>
        <w:t xml:space="preserve"> </w:t>
      </w:r>
      <w:r w:rsidRPr="000E67BF">
        <w:rPr>
          <w:color w:val="000000"/>
          <w:spacing w:val="1"/>
        </w:rPr>
        <w:t>о</w:t>
      </w:r>
      <w:r w:rsidRPr="000E67BF">
        <w:rPr>
          <w:color w:val="000000"/>
        </w:rPr>
        <w:t>рганиза</w:t>
      </w:r>
      <w:r w:rsidRPr="000E67BF">
        <w:rPr>
          <w:color w:val="000000"/>
          <w:spacing w:val="-1"/>
        </w:rPr>
        <w:t>ц</w:t>
      </w:r>
      <w:r w:rsidRPr="000E67BF">
        <w:rPr>
          <w:color w:val="000000"/>
        </w:rPr>
        <w:t>ии</w:t>
      </w:r>
      <w:r w:rsidRPr="000E67BF">
        <w:rPr>
          <w:color w:val="000000"/>
          <w:spacing w:val="86"/>
        </w:rPr>
        <w:t xml:space="preserve"> </w:t>
      </w:r>
      <w:r w:rsidRPr="000E67BF">
        <w:rPr>
          <w:color w:val="000000"/>
          <w:spacing w:val="-1"/>
        </w:rPr>
        <w:t>с</w:t>
      </w:r>
      <w:r w:rsidRPr="000E67BF">
        <w:rPr>
          <w:color w:val="000000"/>
        </w:rPr>
        <w:t>ко</w:t>
      </w:r>
      <w:r w:rsidRPr="000E67BF">
        <w:rPr>
          <w:color w:val="000000"/>
          <w:spacing w:val="-1"/>
        </w:rPr>
        <w:t>р</w:t>
      </w:r>
      <w:r w:rsidRPr="000E67BF">
        <w:rPr>
          <w:color w:val="000000"/>
          <w:spacing w:val="1"/>
        </w:rPr>
        <w:t>о</w:t>
      </w:r>
      <w:r w:rsidRPr="000E67BF">
        <w:rPr>
          <w:color w:val="000000"/>
        </w:rPr>
        <w:t>ст</w:t>
      </w:r>
      <w:r w:rsidRPr="000E67BF">
        <w:rPr>
          <w:color w:val="000000"/>
          <w:spacing w:val="-1"/>
        </w:rPr>
        <w:t>н</w:t>
      </w:r>
      <w:r w:rsidRPr="000E67BF">
        <w:rPr>
          <w:color w:val="000000"/>
        </w:rPr>
        <w:t>о</w:t>
      </w:r>
      <w:r w:rsidRPr="000E67BF">
        <w:rPr>
          <w:color w:val="000000"/>
          <w:spacing w:val="-2"/>
        </w:rPr>
        <w:t>г</w:t>
      </w:r>
      <w:r w:rsidRPr="000E67BF">
        <w:rPr>
          <w:color w:val="000000"/>
        </w:rPr>
        <w:t>о движе</w:t>
      </w:r>
      <w:r w:rsidRPr="000E67BF">
        <w:rPr>
          <w:color w:val="000000"/>
          <w:spacing w:val="-1"/>
        </w:rPr>
        <w:t>н</w:t>
      </w:r>
      <w:r w:rsidRPr="000E67BF">
        <w:rPr>
          <w:color w:val="000000"/>
        </w:rPr>
        <w:t>ия</w:t>
      </w:r>
      <w:r w:rsidRPr="000E67BF">
        <w:rPr>
          <w:color w:val="000000"/>
          <w:spacing w:val="4"/>
        </w:rPr>
        <w:t xml:space="preserve"> </w:t>
      </w:r>
      <w:r w:rsidRPr="000E67BF">
        <w:rPr>
          <w:color w:val="000000"/>
        </w:rPr>
        <w:t>пас</w:t>
      </w:r>
      <w:r w:rsidRPr="000E67BF">
        <w:rPr>
          <w:color w:val="000000"/>
          <w:spacing w:val="-1"/>
        </w:rPr>
        <w:t>с</w:t>
      </w:r>
      <w:r w:rsidRPr="000E67BF">
        <w:rPr>
          <w:color w:val="000000"/>
        </w:rPr>
        <w:t>а</w:t>
      </w:r>
      <w:r w:rsidRPr="000E67BF">
        <w:rPr>
          <w:color w:val="000000"/>
          <w:spacing w:val="-2"/>
        </w:rPr>
        <w:t>ж</w:t>
      </w:r>
      <w:r w:rsidRPr="000E67BF">
        <w:rPr>
          <w:color w:val="000000"/>
        </w:rPr>
        <w:t>ирских</w:t>
      </w:r>
      <w:r w:rsidRPr="000E67BF">
        <w:rPr>
          <w:color w:val="000000"/>
          <w:spacing w:val="7"/>
        </w:rPr>
        <w:t xml:space="preserve"> </w:t>
      </w:r>
      <w:r w:rsidRPr="000E67BF">
        <w:rPr>
          <w:color w:val="000000"/>
        </w:rPr>
        <w:t>пое</w:t>
      </w:r>
      <w:r w:rsidRPr="000E67BF">
        <w:rPr>
          <w:color w:val="000000"/>
          <w:spacing w:val="-2"/>
        </w:rPr>
        <w:t>з</w:t>
      </w:r>
      <w:r w:rsidRPr="000E67BF">
        <w:rPr>
          <w:color w:val="000000"/>
        </w:rPr>
        <w:t>д</w:t>
      </w:r>
      <w:r w:rsidRPr="000E67BF">
        <w:rPr>
          <w:color w:val="000000"/>
          <w:spacing w:val="1"/>
        </w:rPr>
        <w:t>ов</w:t>
      </w:r>
      <w:r w:rsidRPr="000E67BF">
        <w:rPr>
          <w:color w:val="000000"/>
          <w:spacing w:val="8"/>
        </w:rPr>
        <w:t xml:space="preserve"> </w:t>
      </w:r>
      <w:r w:rsidRPr="000E67BF">
        <w:rPr>
          <w:color w:val="000000"/>
        </w:rPr>
        <w:t>пол</w:t>
      </w:r>
      <w:r w:rsidRPr="000E67BF">
        <w:rPr>
          <w:color w:val="000000"/>
          <w:spacing w:val="-2"/>
        </w:rPr>
        <w:t>у</w:t>
      </w:r>
      <w:r w:rsidRPr="000E67BF">
        <w:rPr>
          <w:color w:val="000000"/>
          <w:spacing w:val="1"/>
        </w:rPr>
        <w:t>чены</w:t>
      </w:r>
      <w:r w:rsidRPr="000E67BF">
        <w:rPr>
          <w:color w:val="000000"/>
          <w:spacing w:val="5"/>
        </w:rPr>
        <w:t xml:space="preserve"> </w:t>
      </w:r>
      <w:r w:rsidRPr="000E67BF">
        <w:rPr>
          <w:color w:val="000000"/>
        </w:rPr>
        <w:t>нат</w:t>
      </w:r>
      <w:r w:rsidRPr="000E67BF">
        <w:rPr>
          <w:color w:val="000000"/>
          <w:spacing w:val="-2"/>
        </w:rPr>
        <w:t>у</w:t>
      </w:r>
      <w:r w:rsidRPr="000E67BF">
        <w:rPr>
          <w:color w:val="000000"/>
        </w:rPr>
        <w:t>рал</w:t>
      </w:r>
      <w:r w:rsidRPr="000E67BF">
        <w:rPr>
          <w:color w:val="000000"/>
          <w:spacing w:val="-1"/>
        </w:rPr>
        <w:t>ь</w:t>
      </w:r>
      <w:r w:rsidRPr="000E67BF">
        <w:rPr>
          <w:color w:val="000000"/>
        </w:rPr>
        <w:t>ные</w:t>
      </w:r>
      <w:r w:rsidRPr="000E67BF">
        <w:rPr>
          <w:color w:val="000000"/>
          <w:spacing w:val="6"/>
        </w:rPr>
        <w:t xml:space="preserve"> </w:t>
      </w:r>
      <w:r w:rsidRPr="000E67BF">
        <w:rPr>
          <w:color w:val="000000"/>
          <w:spacing w:val="-1"/>
        </w:rPr>
        <w:t>по</w:t>
      </w:r>
      <w:r w:rsidRPr="000E67BF">
        <w:rPr>
          <w:color w:val="000000"/>
        </w:rPr>
        <w:t>казате</w:t>
      </w:r>
      <w:r w:rsidRPr="000E67BF">
        <w:rPr>
          <w:color w:val="000000"/>
          <w:spacing w:val="-1"/>
        </w:rPr>
        <w:t>л</w:t>
      </w:r>
      <w:r w:rsidRPr="000E67BF">
        <w:rPr>
          <w:color w:val="000000"/>
        </w:rPr>
        <w:t>и</w:t>
      </w:r>
      <w:r w:rsidRPr="000E67BF">
        <w:rPr>
          <w:color w:val="000000"/>
          <w:spacing w:val="9"/>
        </w:rPr>
        <w:t xml:space="preserve"> </w:t>
      </w:r>
      <w:r w:rsidRPr="000E67BF">
        <w:rPr>
          <w:color w:val="000000"/>
          <w:spacing w:val="1"/>
        </w:rPr>
        <w:t>р</w:t>
      </w:r>
      <w:r w:rsidRPr="000E67BF">
        <w:rPr>
          <w:color w:val="000000"/>
        </w:rPr>
        <w:t>еа</w:t>
      </w:r>
      <w:r w:rsidRPr="000E67BF">
        <w:rPr>
          <w:color w:val="000000"/>
          <w:spacing w:val="-2"/>
        </w:rPr>
        <w:t>л</w:t>
      </w:r>
      <w:r w:rsidRPr="000E67BF">
        <w:rPr>
          <w:color w:val="000000"/>
        </w:rPr>
        <w:t>иза</w:t>
      </w:r>
      <w:r w:rsidRPr="000E67BF">
        <w:rPr>
          <w:color w:val="000000"/>
          <w:spacing w:val="-2"/>
        </w:rPr>
        <w:t>ц</w:t>
      </w:r>
      <w:r w:rsidRPr="000E67BF">
        <w:rPr>
          <w:color w:val="000000"/>
          <w:spacing w:val="-1"/>
        </w:rPr>
        <w:t>и</w:t>
      </w:r>
      <w:r w:rsidRPr="000E67BF">
        <w:rPr>
          <w:color w:val="000000"/>
        </w:rPr>
        <w:t>и пр</w:t>
      </w:r>
      <w:r w:rsidRPr="000E67BF">
        <w:rPr>
          <w:color w:val="000000"/>
          <w:spacing w:val="1"/>
        </w:rPr>
        <w:t>о</w:t>
      </w:r>
      <w:r w:rsidRPr="000E67BF">
        <w:rPr>
          <w:color w:val="000000"/>
        </w:rPr>
        <w:t>ек</w:t>
      </w:r>
      <w:r w:rsidRPr="000E67BF">
        <w:rPr>
          <w:color w:val="000000"/>
          <w:spacing w:val="-1"/>
        </w:rPr>
        <w:t>т</w:t>
      </w:r>
      <w:r w:rsidRPr="000E67BF">
        <w:rPr>
          <w:color w:val="000000"/>
        </w:rPr>
        <w:t>а, прив</w:t>
      </w:r>
      <w:r w:rsidRPr="000E67BF">
        <w:rPr>
          <w:color w:val="000000"/>
          <w:spacing w:val="-1"/>
        </w:rPr>
        <w:t>е</w:t>
      </w:r>
      <w:r w:rsidRPr="000E67BF">
        <w:rPr>
          <w:color w:val="000000"/>
        </w:rPr>
        <w:t xml:space="preserve">денные в </w:t>
      </w:r>
      <w:r w:rsidRPr="000E67BF">
        <w:rPr>
          <w:color w:val="000000"/>
          <w:spacing w:val="-1"/>
        </w:rPr>
        <w:t>т</w:t>
      </w:r>
      <w:r w:rsidRPr="000E67BF">
        <w:rPr>
          <w:color w:val="000000"/>
        </w:rPr>
        <w:t>аб</w:t>
      </w:r>
      <w:r w:rsidRPr="000E67BF">
        <w:rPr>
          <w:color w:val="000000"/>
          <w:spacing w:val="-2"/>
        </w:rPr>
        <w:t>л</w:t>
      </w:r>
      <w:r w:rsidRPr="000E67BF">
        <w:rPr>
          <w:color w:val="000000"/>
        </w:rPr>
        <w:t>и</w:t>
      </w:r>
      <w:r w:rsidRPr="000E67BF">
        <w:rPr>
          <w:color w:val="000000"/>
          <w:spacing w:val="1"/>
        </w:rPr>
        <w:t>ц</w:t>
      </w:r>
      <w:r w:rsidRPr="000E67BF">
        <w:rPr>
          <w:color w:val="000000"/>
        </w:rPr>
        <w:t>е</w:t>
      </w:r>
      <w:r w:rsidRPr="000E67BF">
        <w:rPr>
          <w:color w:val="000000"/>
          <w:spacing w:val="-2"/>
        </w:rPr>
        <w:t xml:space="preserve"> </w:t>
      </w:r>
      <w:r w:rsidRPr="000E67BF">
        <w:rPr>
          <w:color w:val="000000"/>
        </w:rPr>
        <w:t>1.</w:t>
      </w:r>
      <w:bookmarkStart w:id="5" w:name="_page_25_0"/>
      <w:r w:rsidRPr="000E67BF">
        <w:rPr>
          <w:rFonts w:eastAsia="Calibri"/>
          <w:noProof/>
        </w:rPr>
        <mc:AlternateContent>
          <mc:Choice Requires="wpg">
            <w:drawing>
              <wp:anchor distT="0" distB="0" distL="114300" distR="114300" simplePos="0" relativeHeight="251662336" behindDoc="1" locked="0" layoutInCell="0" allowOverlap="1" wp14:anchorId="10CEDDDA" wp14:editId="00ADA6D8">
                <wp:simplePos x="0" y="0"/>
                <wp:positionH relativeFrom="page">
                  <wp:posOffset>4331970</wp:posOffset>
                </wp:positionH>
                <wp:positionV relativeFrom="page">
                  <wp:posOffset>8272145</wp:posOffset>
                </wp:positionV>
                <wp:extent cx="2574925" cy="214630"/>
                <wp:effectExtent l="0" t="0" r="0" b="0"/>
                <wp:wrapNone/>
                <wp:docPr id="132" name="Группа 2"/>
                <wp:cNvGraphicFramePr/>
                <a:graphic xmlns:a="http://schemas.openxmlformats.org/drawingml/2006/main">
                  <a:graphicData uri="http://schemas.microsoft.com/office/word/2010/wordprocessingGroup">
                    <wpg:wgp>
                      <wpg:cNvGrpSpPr/>
                      <wpg:grpSpPr>
                        <a:xfrm>
                          <a:off x="0" y="0"/>
                          <a:ext cx="2574290" cy="214630"/>
                          <a:chOff x="0" y="0"/>
                          <a:chExt cx="2574722" cy="214883"/>
                        </a:xfrm>
                        <a:noFill/>
                      </wpg:grpSpPr>
                      <wps:wsp>
                        <wps:cNvPr id="1553710010" name="Shape 133"/>
                        <wps:cNvSpPr/>
                        <wps:spPr>
                          <a:xfrm>
                            <a:off x="0" y="0"/>
                            <a:ext cx="1010716" cy="214883"/>
                          </a:xfrm>
                          <a:custGeom>
                            <a:avLst/>
                            <a:gdLst/>
                            <a:ahLst/>
                            <a:cxnLst/>
                            <a:rect l="0" t="0" r="0" b="0"/>
                            <a:pathLst>
                              <a:path w="1010716" h="214883">
                                <a:moveTo>
                                  <a:pt x="0" y="0"/>
                                </a:moveTo>
                                <a:lnTo>
                                  <a:pt x="0" y="214883"/>
                                </a:lnTo>
                                <a:lnTo>
                                  <a:pt x="1010716" y="214883"/>
                                </a:lnTo>
                                <a:lnTo>
                                  <a:pt x="1010716" y="0"/>
                                </a:lnTo>
                                <a:lnTo>
                                  <a:pt x="0" y="0"/>
                                </a:lnTo>
                                <a:close/>
                              </a:path>
                            </a:pathLst>
                          </a:custGeom>
                          <a:solidFill>
                            <a:srgbClr val="FFFFFF"/>
                          </a:solidFill>
                        </wps:spPr>
                        <wps:bodyPr vert="horz" lIns="91440" tIns="45720" rIns="91440" bIns="45720" anchor="t"/>
                      </wps:wsp>
                      <wps:wsp>
                        <wps:cNvPr id="1297377401" name="Shape 134"/>
                        <wps:cNvSpPr/>
                        <wps:spPr>
                          <a:xfrm>
                            <a:off x="68581" y="27432"/>
                            <a:ext cx="876604" cy="160019"/>
                          </a:xfrm>
                          <a:custGeom>
                            <a:avLst/>
                            <a:gdLst/>
                            <a:ahLst/>
                            <a:cxnLst/>
                            <a:rect l="0" t="0" r="0" b="0"/>
                            <a:pathLst>
                              <a:path w="876604" h="160019">
                                <a:moveTo>
                                  <a:pt x="0" y="0"/>
                                </a:moveTo>
                                <a:lnTo>
                                  <a:pt x="0" y="160019"/>
                                </a:lnTo>
                                <a:lnTo>
                                  <a:pt x="876604" y="160019"/>
                                </a:lnTo>
                                <a:lnTo>
                                  <a:pt x="876604" y="0"/>
                                </a:lnTo>
                                <a:lnTo>
                                  <a:pt x="0" y="0"/>
                                </a:lnTo>
                                <a:close/>
                              </a:path>
                            </a:pathLst>
                          </a:custGeom>
                          <a:solidFill>
                            <a:srgbClr val="FFFFFF"/>
                          </a:solidFill>
                        </wps:spPr>
                        <wps:bodyPr vert="horz" lIns="91440" tIns="45720" rIns="91440" bIns="45720" anchor="t"/>
                      </wps:wsp>
                      <wps:wsp>
                        <wps:cNvPr id="886167506" name="Shape 135"/>
                        <wps:cNvSpPr/>
                        <wps:spPr>
                          <a:xfrm>
                            <a:off x="1013842" y="0"/>
                            <a:ext cx="448055" cy="214883"/>
                          </a:xfrm>
                          <a:custGeom>
                            <a:avLst/>
                            <a:gdLst/>
                            <a:ahLst/>
                            <a:cxnLst/>
                            <a:rect l="0" t="0" r="0" b="0"/>
                            <a:pathLst>
                              <a:path w="448055" h="214883">
                                <a:moveTo>
                                  <a:pt x="0" y="0"/>
                                </a:moveTo>
                                <a:lnTo>
                                  <a:pt x="0" y="214883"/>
                                </a:lnTo>
                                <a:lnTo>
                                  <a:pt x="448055" y="214883"/>
                                </a:lnTo>
                                <a:lnTo>
                                  <a:pt x="448055" y="0"/>
                                </a:lnTo>
                                <a:lnTo>
                                  <a:pt x="0" y="0"/>
                                </a:lnTo>
                                <a:close/>
                              </a:path>
                            </a:pathLst>
                          </a:custGeom>
                          <a:solidFill>
                            <a:srgbClr val="FFFFFF"/>
                          </a:solidFill>
                        </wps:spPr>
                        <wps:bodyPr vert="horz" lIns="91440" tIns="45720" rIns="91440" bIns="45720" anchor="t"/>
                      </wps:wsp>
                      <wps:wsp>
                        <wps:cNvPr id="1656042073" name="Shape 136"/>
                        <wps:cNvSpPr/>
                        <wps:spPr>
                          <a:xfrm>
                            <a:off x="1082422" y="27432"/>
                            <a:ext cx="313944" cy="160019"/>
                          </a:xfrm>
                          <a:custGeom>
                            <a:avLst/>
                            <a:gdLst/>
                            <a:ahLst/>
                            <a:cxnLst/>
                            <a:rect l="0" t="0" r="0" b="0"/>
                            <a:pathLst>
                              <a:path w="313944" h="160019">
                                <a:moveTo>
                                  <a:pt x="0" y="0"/>
                                </a:moveTo>
                                <a:lnTo>
                                  <a:pt x="0" y="160019"/>
                                </a:lnTo>
                                <a:lnTo>
                                  <a:pt x="313944" y="160019"/>
                                </a:lnTo>
                                <a:lnTo>
                                  <a:pt x="313944" y="0"/>
                                </a:lnTo>
                                <a:lnTo>
                                  <a:pt x="0" y="0"/>
                                </a:lnTo>
                                <a:close/>
                              </a:path>
                            </a:pathLst>
                          </a:custGeom>
                          <a:solidFill>
                            <a:srgbClr val="FFFFFF"/>
                          </a:solidFill>
                        </wps:spPr>
                        <wps:bodyPr vert="horz" lIns="91440" tIns="45720" rIns="91440" bIns="45720" anchor="t"/>
                      </wps:wsp>
                      <wps:wsp>
                        <wps:cNvPr id="1991452379" name="Shape 137"/>
                        <wps:cNvSpPr/>
                        <wps:spPr>
                          <a:xfrm>
                            <a:off x="1464946" y="0"/>
                            <a:ext cx="518160" cy="214883"/>
                          </a:xfrm>
                          <a:custGeom>
                            <a:avLst/>
                            <a:gdLst/>
                            <a:ahLst/>
                            <a:cxnLst/>
                            <a:rect l="0" t="0" r="0" b="0"/>
                            <a:pathLst>
                              <a:path w="518160" h="214883">
                                <a:moveTo>
                                  <a:pt x="0" y="0"/>
                                </a:moveTo>
                                <a:lnTo>
                                  <a:pt x="0" y="214883"/>
                                </a:lnTo>
                                <a:lnTo>
                                  <a:pt x="518160" y="214883"/>
                                </a:lnTo>
                                <a:lnTo>
                                  <a:pt x="518160" y="0"/>
                                </a:lnTo>
                                <a:lnTo>
                                  <a:pt x="0" y="0"/>
                                </a:lnTo>
                                <a:close/>
                              </a:path>
                            </a:pathLst>
                          </a:custGeom>
                          <a:solidFill>
                            <a:srgbClr val="FFFFFF"/>
                          </a:solidFill>
                        </wps:spPr>
                        <wps:bodyPr vert="horz" lIns="91440" tIns="45720" rIns="91440" bIns="45720" anchor="t"/>
                      </wps:wsp>
                      <wps:wsp>
                        <wps:cNvPr id="1981519621" name="Shape 138"/>
                        <wps:cNvSpPr/>
                        <wps:spPr>
                          <a:xfrm>
                            <a:off x="1533526" y="27432"/>
                            <a:ext cx="384048" cy="160019"/>
                          </a:xfrm>
                          <a:custGeom>
                            <a:avLst/>
                            <a:gdLst/>
                            <a:ahLst/>
                            <a:cxnLst/>
                            <a:rect l="0" t="0" r="0" b="0"/>
                            <a:pathLst>
                              <a:path w="384048" h="160019">
                                <a:moveTo>
                                  <a:pt x="0" y="0"/>
                                </a:moveTo>
                                <a:lnTo>
                                  <a:pt x="0" y="160019"/>
                                </a:lnTo>
                                <a:lnTo>
                                  <a:pt x="384048" y="160019"/>
                                </a:lnTo>
                                <a:lnTo>
                                  <a:pt x="384048" y="0"/>
                                </a:lnTo>
                                <a:lnTo>
                                  <a:pt x="0" y="0"/>
                                </a:lnTo>
                                <a:close/>
                              </a:path>
                            </a:pathLst>
                          </a:custGeom>
                          <a:solidFill>
                            <a:srgbClr val="FFFFFF"/>
                          </a:solidFill>
                        </wps:spPr>
                        <wps:bodyPr vert="horz" lIns="91440" tIns="45720" rIns="91440" bIns="45720" anchor="t"/>
                      </wps:wsp>
                      <wps:wsp>
                        <wps:cNvPr id="890322929" name="Shape 139"/>
                        <wps:cNvSpPr/>
                        <wps:spPr>
                          <a:xfrm>
                            <a:off x="1986154" y="0"/>
                            <a:ext cx="588568" cy="214883"/>
                          </a:xfrm>
                          <a:custGeom>
                            <a:avLst/>
                            <a:gdLst/>
                            <a:ahLst/>
                            <a:cxnLst/>
                            <a:rect l="0" t="0" r="0" b="0"/>
                            <a:pathLst>
                              <a:path w="588568" h="214883">
                                <a:moveTo>
                                  <a:pt x="0" y="0"/>
                                </a:moveTo>
                                <a:lnTo>
                                  <a:pt x="0" y="214883"/>
                                </a:lnTo>
                                <a:lnTo>
                                  <a:pt x="588568" y="214883"/>
                                </a:lnTo>
                                <a:lnTo>
                                  <a:pt x="588568" y="0"/>
                                </a:lnTo>
                                <a:lnTo>
                                  <a:pt x="0" y="0"/>
                                </a:lnTo>
                                <a:close/>
                              </a:path>
                            </a:pathLst>
                          </a:custGeom>
                          <a:solidFill>
                            <a:srgbClr val="FFFFFF"/>
                          </a:solidFill>
                        </wps:spPr>
                        <wps:bodyPr vert="horz" lIns="91440" tIns="45720" rIns="91440" bIns="45720" anchor="t"/>
                      </wps:wsp>
                      <wps:wsp>
                        <wps:cNvPr id="1051027844" name="Shape 140"/>
                        <wps:cNvSpPr/>
                        <wps:spPr>
                          <a:xfrm>
                            <a:off x="2054734" y="27432"/>
                            <a:ext cx="454457" cy="160019"/>
                          </a:xfrm>
                          <a:custGeom>
                            <a:avLst/>
                            <a:gdLst/>
                            <a:ahLst/>
                            <a:cxnLst/>
                            <a:rect l="0" t="0" r="0" b="0"/>
                            <a:pathLst>
                              <a:path w="454457" h="160019">
                                <a:moveTo>
                                  <a:pt x="0" y="0"/>
                                </a:moveTo>
                                <a:lnTo>
                                  <a:pt x="0" y="160019"/>
                                </a:lnTo>
                                <a:lnTo>
                                  <a:pt x="454457" y="160019"/>
                                </a:lnTo>
                                <a:lnTo>
                                  <a:pt x="454457" y="0"/>
                                </a:lnTo>
                                <a:lnTo>
                                  <a:pt x="0" y="0"/>
                                </a:lnTo>
                                <a:close/>
                              </a:path>
                            </a:pathLst>
                          </a:custGeom>
                          <a:solidFill>
                            <a:srgbClr val="FFFFFF"/>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F95890" id="Группа 2" o:spid="_x0000_s1026" style="position:absolute;margin-left:341.1pt;margin-top:651.35pt;width:202.75pt;height:16.9pt;z-index:-251654144;mso-position-horizontal-relative:page;mso-position-vertical-relative:page" coordsize="25747,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" o:allowincell="f">
                <v:shape id="Shape 133" o:spid="_x0000_s1027" style="position:absolute;width:10107;height:2148;visibility:visible;mso-wrap-style:square;v-text-anchor:top" coordsize="101071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" path="m,l,214883r1010716,l1010716,,,xe" stroked="f">
                  <v:path arrowok="t" textboxrect="0,0,1010716,214883"/>
                </v:shape>
                <v:shape id="Shape 134" o:spid="_x0000_s1028" style="position:absolute;left:685;top:274;width:8766;height:1600;visibility:visible;mso-wrap-style:square;v-text-anchor:top" coordsize="876604,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" path="m,l,160019r876604,l876604,,,xe" stroked="f">
                  <v:path arrowok="t" textboxrect="0,0,876604,160019"/>
                </v:shape>
                <v:shape id="Shape 135" o:spid="_x0000_s1029" style="position:absolute;left:10138;width:4480;height:2148;visibility:visible;mso-wrap-style:square;v-text-anchor:top" coordsize="448055,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" path="m,l,214883r448055,l448055,,,xe" stroked="f">
                  <v:path arrowok="t" textboxrect="0,0,448055,214883"/>
                </v:shape>
                <v:shape id="Shape 136" o:spid="_x0000_s1030" style="position:absolute;left:10824;top:274;width:3139;height:1600;visibility:visible;mso-wrap-style:square;v-text-anchor:top" coordsize="313944,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" path="m,l,160019r313944,l313944,,,xe" stroked="f">
                  <v:path arrowok="t" textboxrect="0,0,313944,160019"/>
                </v:shape>
                <v:shape id="Shape 137" o:spid="_x0000_s1031" style="position:absolute;left:14649;width:5182;height:2148;visibility:visible;mso-wrap-style:square;v-text-anchor:top" coordsize="518160,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" path="m,l,214883r518160,l518160,,,xe" stroked="f">
                  <v:path arrowok="t" textboxrect="0,0,518160,214883"/>
                </v:shape>
                <v:shape id="Shape 138" o:spid="_x0000_s1032" style="position:absolute;left:15335;top:274;width:3840;height:1600;visibility:visible;mso-wrap-style:square;v-text-anchor:top" coordsize="384048,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" path="m,l,160019r384048,l384048,,,xe" stroked="f">
                  <v:path arrowok="t" textboxrect="0,0,384048,160019"/>
                </v:shape>
                <v:shape id="Shape 139" o:spid="_x0000_s1033" style="position:absolute;left:19861;width:5886;height:2148;visibility:visible;mso-wrap-style:square;v-text-anchor:top" coordsize="588568,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" path="m,l,214883r588568,l588568,,,xe" stroked="f">
                  <v:path arrowok="t" textboxrect="0,0,588568,214883"/>
                </v:shape>
                <v:shape id="Shape 140" o:spid="_x0000_s1034" style="position:absolute;left:20547;top:274;width:4544;height:1600;visibility:visible;mso-wrap-style:square;v-text-anchor:top" coordsize="454457,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" path="m,l,160019r454457,l454457,,,xe" stroked="f">
                  <v:path arrowok="t" textboxrect="0,0,454457,160019"/>
                </v:shape>
                <w10:wrap anchorx="page" anchory="page"/>
              </v:group>
            </w:pict>
          </mc:Fallback>
        </mc:AlternateContent>
      </w:r>
    </w:p>
    <w:p w14:paraId="1881C488" w14:textId="77777777" w:rsidR="00476E25" w:rsidRPr="000E67BF" w:rsidRDefault="00476E25" w:rsidP="000E67BF"/>
    <w:p w14:paraId="455D5279" w14:textId="5A35D5B2" w:rsidR="00476E25" w:rsidRPr="000E67BF" w:rsidRDefault="00476E25" w:rsidP="000E67BF">
      <w:pPr>
        <w:widowControl w:val="0"/>
        <w:ind w:left="108" w:right="210"/>
        <w:rPr>
          <w:color w:val="000000"/>
        </w:rPr>
      </w:pPr>
      <w:r w:rsidRPr="000E67BF">
        <w:rPr>
          <w:color w:val="000000"/>
        </w:rPr>
        <w:t>Табли</w:t>
      </w:r>
      <w:r w:rsidRPr="000E67BF">
        <w:rPr>
          <w:color w:val="000000"/>
          <w:spacing w:val="-1"/>
        </w:rPr>
        <w:t>ц</w:t>
      </w:r>
      <w:r w:rsidRPr="000E67BF">
        <w:rPr>
          <w:color w:val="000000"/>
        </w:rPr>
        <w:t>а</w:t>
      </w:r>
      <w:r w:rsidRPr="000E67BF">
        <w:rPr>
          <w:color w:val="000000"/>
          <w:spacing w:val="13"/>
        </w:rPr>
        <w:t xml:space="preserve"> </w:t>
      </w:r>
      <w:r w:rsidRPr="000E67BF">
        <w:rPr>
          <w:color w:val="000000"/>
        </w:rPr>
        <w:t>1</w:t>
      </w:r>
      <w:r w:rsidRPr="000E67BF">
        <w:rPr>
          <w:color w:val="000000"/>
          <w:spacing w:val="17"/>
        </w:rPr>
        <w:t xml:space="preserve"> </w:t>
      </w:r>
      <w:r w:rsidRPr="000E67BF">
        <w:rPr>
          <w:color w:val="000000"/>
        </w:rPr>
        <w:t>–</w:t>
      </w:r>
      <w:r w:rsidRPr="000E67BF">
        <w:rPr>
          <w:color w:val="000000"/>
          <w:spacing w:val="15"/>
        </w:rPr>
        <w:t xml:space="preserve"> </w:t>
      </w:r>
      <w:r w:rsidRPr="000E67BF">
        <w:rPr>
          <w:color w:val="000000"/>
        </w:rPr>
        <w:t>Рез</w:t>
      </w:r>
      <w:r w:rsidRPr="000E67BF">
        <w:rPr>
          <w:color w:val="000000"/>
          <w:spacing w:val="-3"/>
        </w:rPr>
        <w:t>у</w:t>
      </w:r>
      <w:r w:rsidRPr="000E67BF">
        <w:rPr>
          <w:color w:val="000000"/>
        </w:rPr>
        <w:t>ль</w:t>
      </w:r>
      <w:r w:rsidRPr="000E67BF">
        <w:rPr>
          <w:color w:val="000000"/>
          <w:spacing w:val="1"/>
        </w:rPr>
        <w:t>таты</w:t>
      </w:r>
      <w:r w:rsidRPr="000E67BF">
        <w:rPr>
          <w:color w:val="000000"/>
          <w:spacing w:val="14"/>
        </w:rPr>
        <w:t xml:space="preserve"> </w:t>
      </w:r>
      <w:r w:rsidRPr="000E67BF">
        <w:rPr>
          <w:color w:val="000000"/>
        </w:rPr>
        <w:t>расчета</w:t>
      </w:r>
      <w:r w:rsidRPr="000E67BF">
        <w:rPr>
          <w:color w:val="000000"/>
          <w:spacing w:val="13"/>
        </w:rPr>
        <w:t xml:space="preserve"> </w:t>
      </w:r>
      <w:r w:rsidRPr="000E67BF">
        <w:rPr>
          <w:color w:val="000000"/>
          <w:spacing w:val="-1"/>
        </w:rPr>
        <w:t>п</w:t>
      </w:r>
      <w:r w:rsidRPr="000E67BF">
        <w:rPr>
          <w:color w:val="000000"/>
        </w:rPr>
        <w:t>роп</w:t>
      </w:r>
      <w:r w:rsidRPr="000E67BF">
        <w:rPr>
          <w:color w:val="000000"/>
          <w:spacing w:val="-1"/>
        </w:rPr>
        <w:t>у</w:t>
      </w:r>
      <w:r w:rsidRPr="000E67BF">
        <w:rPr>
          <w:color w:val="000000"/>
        </w:rPr>
        <w:t>скной</w:t>
      </w:r>
      <w:r w:rsidRPr="000E67BF">
        <w:rPr>
          <w:color w:val="000000"/>
          <w:spacing w:val="15"/>
        </w:rPr>
        <w:t xml:space="preserve"> </w:t>
      </w:r>
      <w:r w:rsidRPr="000E67BF">
        <w:rPr>
          <w:color w:val="000000"/>
          <w:spacing w:val="-2"/>
        </w:rPr>
        <w:t>с</w:t>
      </w:r>
      <w:r w:rsidRPr="000E67BF">
        <w:rPr>
          <w:color w:val="000000"/>
        </w:rPr>
        <w:t>пос</w:t>
      </w:r>
      <w:r w:rsidRPr="000E67BF">
        <w:rPr>
          <w:color w:val="000000"/>
          <w:spacing w:val="-1"/>
        </w:rPr>
        <w:t>о</w:t>
      </w:r>
      <w:r w:rsidRPr="000E67BF">
        <w:rPr>
          <w:color w:val="000000"/>
        </w:rPr>
        <w:t>бнос</w:t>
      </w:r>
      <w:r w:rsidRPr="000E67BF">
        <w:rPr>
          <w:color w:val="000000"/>
          <w:spacing w:val="-1"/>
        </w:rPr>
        <w:t>т</w:t>
      </w:r>
      <w:r w:rsidRPr="000E67BF">
        <w:rPr>
          <w:color w:val="000000"/>
        </w:rPr>
        <w:t>и</w:t>
      </w:r>
      <w:r w:rsidRPr="000E67BF">
        <w:rPr>
          <w:color w:val="000000"/>
          <w:spacing w:val="14"/>
        </w:rPr>
        <w:t xml:space="preserve"> </w:t>
      </w:r>
      <w:r w:rsidRPr="000E67BF">
        <w:rPr>
          <w:color w:val="000000"/>
          <w:spacing w:val="1"/>
        </w:rPr>
        <w:t>по</w:t>
      </w:r>
      <w:r w:rsidRPr="000E67BF">
        <w:rPr>
          <w:color w:val="000000"/>
          <w:spacing w:val="-2"/>
        </w:rPr>
        <w:t>л</w:t>
      </w:r>
      <w:r w:rsidRPr="000E67BF">
        <w:rPr>
          <w:color w:val="000000"/>
        </w:rPr>
        <w:t>игона</w:t>
      </w:r>
      <w:r w:rsidRPr="000E67BF">
        <w:rPr>
          <w:color w:val="000000"/>
          <w:spacing w:val="14"/>
        </w:rPr>
        <w:t xml:space="preserve"> </w:t>
      </w:r>
      <w:r w:rsidRPr="000E67BF">
        <w:rPr>
          <w:color w:val="000000"/>
        </w:rPr>
        <w:t>Омск</w:t>
      </w:r>
      <w:r w:rsidRPr="000E67BF">
        <w:rPr>
          <w:color w:val="000000"/>
          <w:spacing w:val="22"/>
        </w:rPr>
        <w:t xml:space="preserve"> </w:t>
      </w:r>
      <w:r w:rsidRPr="000E67BF">
        <w:rPr>
          <w:color w:val="000000"/>
        </w:rPr>
        <w:t>–</w:t>
      </w:r>
      <w:r w:rsidRPr="000E67BF">
        <w:rPr>
          <w:color w:val="000000"/>
          <w:spacing w:val="16"/>
        </w:rPr>
        <w:t xml:space="preserve"> </w:t>
      </w:r>
      <w:r w:rsidRPr="000E67BF">
        <w:rPr>
          <w:color w:val="000000"/>
          <w:spacing w:val="-2"/>
        </w:rPr>
        <w:t>Н</w:t>
      </w:r>
      <w:r w:rsidRPr="000E67BF">
        <w:rPr>
          <w:color w:val="000000"/>
        </w:rPr>
        <w:t>овосибирск</w:t>
      </w:r>
    </w:p>
    <w:tbl>
      <w:tblPr>
        <w:tblStyle w:val="a9"/>
        <w:tblW w:w="0" w:type="auto"/>
        <w:tblInd w:w="108" w:type="dxa"/>
        <w:tblLook w:val="04A0" w:firstRow="1" w:lastRow="0" w:firstColumn="1" w:lastColumn="0" w:noHBand="0" w:noVBand="1"/>
      </w:tblPr>
      <w:tblGrid>
        <w:gridCol w:w="4751"/>
        <w:gridCol w:w="1161"/>
        <w:gridCol w:w="1267"/>
        <w:gridCol w:w="1268"/>
        <w:gridCol w:w="1129"/>
      </w:tblGrid>
      <w:tr w:rsidR="000B394D" w:rsidRPr="000E67BF" w14:paraId="52349A6A" w14:textId="77777777" w:rsidTr="000B394D">
        <w:tc>
          <w:tcPr>
            <w:tcW w:w="4849" w:type="dxa"/>
            <w:vMerge w:val="restart"/>
            <w:vAlign w:val="center"/>
          </w:tcPr>
          <w:p w14:paraId="3A6DCE5B" w14:textId="53C0F057" w:rsidR="000B394D" w:rsidRPr="000E67BF" w:rsidRDefault="000B394D" w:rsidP="000B394D">
            <w:pPr>
              <w:widowControl w:val="0"/>
              <w:spacing w:line="297" w:lineRule="auto"/>
              <w:ind w:right="210"/>
              <w:jc w:val="center"/>
              <w:rPr>
                <w:color w:val="000000"/>
                <w:sz w:val="20"/>
                <w:szCs w:val="20"/>
              </w:rPr>
            </w:pPr>
            <w:r w:rsidRPr="000E67BF">
              <w:rPr>
                <w:color w:val="000000"/>
                <w:spacing w:val="-1"/>
                <w:sz w:val="20"/>
                <w:szCs w:val="20"/>
              </w:rPr>
              <w:t>П</w:t>
            </w:r>
            <w:r w:rsidRPr="000E67BF">
              <w:rPr>
                <w:color w:val="000000"/>
                <w:sz w:val="20"/>
                <w:szCs w:val="20"/>
              </w:rPr>
              <w:t>о</w:t>
            </w:r>
            <w:r w:rsidRPr="000E67BF">
              <w:rPr>
                <w:color w:val="000000"/>
                <w:spacing w:val="1"/>
                <w:sz w:val="20"/>
                <w:szCs w:val="20"/>
              </w:rPr>
              <w:t>к</w:t>
            </w:r>
            <w:r w:rsidRPr="000E67BF">
              <w:rPr>
                <w:color w:val="000000"/>
                <w:sz w:val="20"/>
                <w:szCs w:val="20"/>
              </w:rPr>
              <w:t>азате</w:t>
            </w:r>
            <w:r w:rsidRPr="000E67BF">
              <w:rPr>
                <w:color w:val="000000"/>
                <w:spacing w:val="-3"/>
                <w:sz w:val="20"/>
                <w:szCs w:val="20"/>
              </w:rPr>
              <w:t>ли</w:t>
            </w:r>
          </w:p>
        </w:tc>
        <w:tc>
          <w:tcPr>
            <w:tcW w:w="4850" w:type="dxa"/>
            <w:gridSpan w:val="4"/>
            <w:vAlign w:val="center"/>
          </w:tcPr>
          <w:p w14:paraId="310CC6D5" w14:textId="7FF98260" w:rsidR="000B394D" w:rsidRPr="000E67BF" w:rsidRDefault="000B394D" w:rsidP="000B394D">
            <w:pPr>
              <w:widowControl w:val="0"/>
              <w:spacing w:line="297" w:lineRule="auto"/>
              <w:ind w:right="210"/>
              <w:jc w:val="center"/>
              <w:rPr>
                <w:color w:val="000000"/>
                <w:sz w:val="20"/>
                <w:szCs w:val="20"/>
              </w:rPr>
            </w:pPr>
            <w:r w:rsidRPr="000E67BF">
              <w:rPr>
                <w:color w:val="000000"/>
                <w:sz w:val="20"/>
                <w:szCs w:val="20"/>
              </w:rPr>
              <w:t>Вариант</w:t>
            </w:r>
          </w:p>
        </w:tc>
      </w:tr>
      <w:tr w:rsidR="000B394D" w:rsidRPr="000E67BF" w14:paraId="204C0DE3" w14:textId="77777777" w:rsidTr="000B394D">
        <w:tc>
          <w:tcPr>
            <w:tcW w:w="4849" w:type="dxa"/>
            <w:vMerge/>
            <w:vAlign w:val="center"/>
          </w:tcPr>
          <w:p w14:paraId="4714C7D3" w14:textId="30C3602F" w:rsidR="000B394D" w:rsidRPr="000E67BF" w:rsidRDefault="000B394D" w:rsidP="000B394D">
            <w:pPr>
              <w:widowControl w:val="0"/>
              <w:spacing w:line="297" w:lineRule="auto"/>
              <w:ind w:right="210"/>
              <w:jc w:val="center"/>
              <w:rPr>
                <w:color w:val="000000"/>
                <w:sz w:val="20"/>
                <w:szCs w:val="20"/>
              </w:rPr>
            </w:pPr>
          </w:p>
        </w:tc>
        <w:tc>
          <w:tcPr>
            <w:tcW w:w="1165" w:type="dxa"/>
            <w:vAlign w:val="center"/>
          </w:tcPr>
          <w:p w14:paraId="0342B209" w14:textId="214A9812" w:rsidR="000B394D" w:rsidRPr="000E67BF" w:rsidRDefault="000B394D" w:rsidP="000B394D">
            <w:pPr>
              <w:widowControl w:val="0"/>
              <w:spacing w:line="297" w:lineRule="auto"/>
              <w:ind w:right="210"/>
              <w:jc w:val="center"/>
              <w:rPr>
                <w:color w:val="000000"/>
                <w:sz w:val="20"/>
                <w:szCs w:val="20"/>
              </w:rPr>
            </w:pPr>
            <w:r w:rsidRPr="000E67BF">
              <w:rPr>
                <w:color w:val="000000"/>
                <w:sz w:val="20"/>
                <w:szCs w:val="20"/>
              </w:rPr>
              <w:t>1</w:t>
            </w:r>
          </w:p>
        </w:tc>
        <w:tc>
          <w:tcPr>
            <w:tcW w:w="1275" w:type="dxa"/>
            <w:vAlign w:val="center"/>
          </w:tcPr>
          <w:p w14:paraId="30B4C894" w14:textId="45B89E9D" w:rsidR="000B394D" w:rsidRPr="000E67BF" w:rsidRDefault="000B394D" w:rsidP="000B394D">
            <w:pPr>
              <w:widowControl w:val="0"/>
              <w:spacing w:line="297" w:lineRule="auto"/>
              <w:ind w:right="210"/>
              <w:jc w:val="center"/>
              <w:rPr>
                <w:color w:val="000000"/>
                <w:sz w:val="20"/>
                <w:szCs w:val="20"/>
              </w:rPr>
            </w:pPr>
            <w:r w:rsidRPr="000E67BF">
              <w:rPr>
                <w:color w:val="000000"/>
                <w:sz w:val="20"/>
                <w:szCs w:val="20"/>
              </w:rPr>
              <w:t>1</w:t>
            </w:r>
            <w:r w:rsidRPr="000E67BF">
              <w:rPr>
                <w:color w:val="000000"/>
                <w:spacing w:val="-3"/>
                <w:sz w:val="20"/>
                <w:szCs w:val="20"/>
              </w:rPr>
              <w:t>-</w:t>
            </w:r>
            <w:r w:rsidRPr="000E67BF">
              <w:rPr>
                <w:color w:val="000000"/>
                <w:sz w:val="20"/>
                <w:szCs w:val="20"/>
              </w:rPr>
              <w:t>2</w:t>
            </w:r>
          </w:p>
        </w:tc>
        <w:tc>
          <w:tcPr>
            <w:tcW w:w="1276" w:type="dxa"/>
            <w:vAlign w:val="center"/>
          </w:tcPr>
          <w:p w14:paraId="227FB049" w14:textId="56A9D017" w:rsidR="000B394D" w:rsidRPr="000E67BF" w:rsidRDefault="000B394D" w:rsidP="000B394D">
            <w:pPr>
              <w:widowControl w:val="0"/>
              <w:spacing w:line="297" w:lineRule="auto"/>
              <w:ind w:right="210"/>
              <w:jc w:val="center"/>
              <w:rPr>
                <w:color w:val="000000"/>
                <w:sz w:val="20"/>
                <w:szCs w:val="20"/>
              </w:rPr>
            </w:pPr>
            <w:r w:rsidRPr="000E67BF">
              <w:rPr>
                <w:color w:val="000000"/>
                <w:sz w:val="20"/>
                <w:szCs w:val="20"/>
              </w:rPr>
              <w:t>2</w:t>
            </w:r>
          </w:p>
        </w:tc>
        <w:tc>
          <w:tcPr>
            <w:tcW w:w="1134" w:type="dxa"/>
            <w:vAlign w:val="center"/>
          </w:tcPr>
          <w:p w14:paraId="179A94D3" w14:textId="4BA0E124" w:rsidR="000B394D" w:rsidRPr="000E67BF" w:rsidRDefault="000B394D" w:rsidP="000B394D">
            <w:pPr>
              <w:widowControl w:val="0"/>
              <w:spacing w:line="297" w:lineRule="auto"/>
              <w:ind w:right="210"/>
              <w:jc w:val="center"/>
              <w:rPr>
                <w:color w:val="000000"/>
                <w:sz w:val="20"/>
                <w:szCs w:val="20"/>
              </w:rPr>
            </w:pPr>
            <w:r w:rsidRPr="000E67BF">
              <w:rPr>
                <w:color w:val="000000"/>
                <w:sz w:val="20"/>
                <w:szCs w:val="20"/>
              </w:rPr>
              <w:t>3</w:t>
            </w:r>
          </w:p>
        </w:tc>
      </w:tr>
      <w:tr w:rsidR="000B394D" w:rsidRPr="000E67BF" w14:paraId="0D76707B" w14:textId="77777777" w:rsidTr="000B394D">
        <w:tc>
          <w:tcPr>
            <w:tcW w:w="4849" w:type="dxa"/>
          </w:tcPr>
          <w:p w14:paraId="20BD8FE3" w14:textId="524DC85C" w:rsidR="000B394D" w:rsidRPr="000E67BF" w:rsidRDefault="000B394D" w:rsidP="000B394D">
            <w:pPr>
              <w:widowControl w:val="0"/>
              <w:ind w:right="210"/>
              <w:rPr>
                <w:color w:val="000000"/>
                <w:sz w:val="20"/>
                <w:szCs w:val="20"/>
              </w:rPr>
            </w:pPr>
            <w:r w:rsidRPr="000E67BF">
              <w:rPr>
                <w:color w:val="000000"/>
                <w:sz w:val="20"/>
                <w:szCs w:val="20"/>
              </w:rPr>
              <w:t>Число</w:t>
            </w:r>
            <w:r w:rsidRPr="000E67BF">
              <w:rPr>
                <w:color w:val="000000"/>
                <w:spacing w:val="-1"/>
                <w:sz w:val="20"/>
                <w:szCs w:val="20"/>
              </w:rPr>
              <w:t xml:space="preserve"> </w:t>
            </w:r>
            <w:r w:rsidRPr="000E67BF">
              <w:rPr>
                <w:color w:val="000000"/>
                <w:sz w:val="20"/>
                <w:szCs w:val="20"/>
              </w:rPr>
              <w:t>гр</w:t>
            </w:r>
            <w:r w:rsidRPr="000E67BF">
              <w:rPr>
                <w:color w:val="000000"/>
                <w:spacing w:val="-1"/>
                <w:sz w:val="20"/>
                <w:szCs w:val="20"/>
              </w:rPr>
              <w:t>уз</w:t>
            </w:r>
            <w:r w:rsidRPr="000E67BF">
              <w:rPr>
                <w:color w:val="000000"/>
                <w:sz w:val="20"/>
                <w:szCs w:val="20"/>
              </w:rPr>
              <w:t>овых поездов,</w:t>
            </w:r>
            <w:r w:rsidRPr="000E67BF">
              <w:rPr>
                <w:color w:val="000000"/>
                <w:spacing w:val="-2"/>
                <w:sz w:val="20"/>
                <w:szCs w:val="20"/>
              </w:rPr>
              <w:t xml:space="preserve"> </w:t>
            </w:r>
            <w:r w:rsidRPr="000E67BF">
              <w:rPr>
                <w:color w:val="000000"/>
                <w:sz w:val="20"/>
                <w:szCs w:val="20"/>
              </w:rPr>
              <w:t>на</w:t>
            </w:r>
            <w:r w:rsidRPr="000E67BF">
              <w:rPr>
                <w:color w:val="000000"/>
                <w:spacing w:val="-1"/>
                <w:sz w:val="20"/>
                <w:szCs w:val="20"/>
              </w:rPr>
              <w:t>п</w:t>
            </w:r>
            <w:r w:rsidRPr="000E67BF">
              <w:rPr>
                <w:color w:val="000000"/>
                <w:sz w:val="20"/>
                <w:szCs w:val="20"/>
              </w:rPr>
              <w:t xml:space="preserve">равляемых </w:t>
            </w:r>
            <w:r w:rsidRPr="000E67BF">
              <w:rPr>
                <w:color w:val="000000"/>
                <w:spacing w:val="-2"/>
                <w:sz w:val="20"/>
                <w:szCs w:val="20"/>
              </w:rPr>
              <w:t>н</w:t>
            </w:r>
            <w:r w:rsidRPr="000E67BF">
              <w:rPr>
                <w:color w:val="000000"/>
                <w:sz w:val="20"/>
                <w:szCs w:val="20"/>
              </w:rPr>
              <w:t>а паралл</w:t>
            </w:r>
            <w:r w:rsidRPr="000E67BF">
              <w:rPr>
                <w:color w:val="000000"/>
                <w:spacing w:val="-1"/>
                <w:sz w:val="20"/>
                <w:szCs w:val="20"/>
              </w:rPr>
              <w:t>е</w:t>
            </w:r>
            <w:r w:rsidRPr="000E67BF">
              <w:rPr>
                <w:color w:val="000000"/>
                <w:sz w:val="20"/>
                <w:szCs w:val="20"/>
              </w:rPr>
              <w:t>льные и рокад</w:t>
            </w:r>
            <w:r w:rsidRPr="000E67BF">
              <w:rPr>
                <w:color w:val="000000"/>
                <w:spacing w:val="-2"/>
                <w:sz w:val="20"/>
                <w:szCs w:val="20"/>
              </w:rPr>
              <w:t>н</w:t>
            </w:r>
            <w:r w:rsidRPr="000E67BF">
              <w:rPr>
                <w:color w:val="000000"/>
                <w:sz w:val="20"/>
                <w:szCs w:val="20"/>
              </w:rPr>
              <w:t xml:space="preserve">ые </w:t>
            </w:r>
            <w:r w:rsidRPr="000E67BF">
              <w:rPr>
                <w:color w:val="000000"/>
                <w:spacing w:val="-1"/>
                <w:sz w:val="20"/>
                <w:szCs w:val="20"/>
              </w:rPr>
              <w:t>х</w:t>
            </w:r>
            <w:r w:rsidRPr="000E67BF">
              <w:rPr>
                <w:color w:val="000000"/>
                <w:sz w:val="20"/>
                <w:szCs w:val="20"/>
              </w:rPr>
              <w:t>оды</w:t>
            </w:r>
            <w:r w:rsidRPr="000E67BF">
              <w:rPr>
                <w:color w:val="000000"/>
                <w:spacing w:val="-2"/>
                <w:sz w:val="20"/>
                <w:szCs w:val="20"/>
              </w:rPr>
              <w:t xml:space="preserve"> </w:t>
            </w:r>
            <w:r w:rsidRPr="000E67BF">
              <w:rPr>
                <w:color w:val="000000"/>
                <w:sz w:val="20"/>
                <w:szCs w:val="20"/>
              </w:rPr>
              <w:t>(</w:t>
            </w:r>
            <w:proofErr w:type="spellStart"/>
            <w:r w:rsidRPr="000E67BF">
              <w:rPr>
                <w:color w:val="000000"/>
                <w:sz w:val="20"/>
                <w:szCs w:val="20"/>
              </w:rPr>
              <w:t>не</w:t>
            </w:r>
            <w:r w:rsidRPr="000E67BF">
              <w:rPr>
                <w:color w:val="000000"/>
                <w:spacing w:val="-2"/>
                <w:sz w:val="20"/>
                <w:szCs w:val="20"/>
              </w:rPr>
              <w:t>ч</w:t>
            </w:r>
            <w:proofErr w:type="spellEnd"/>
            <w:r w:rsidRPr="000E67BF">
              <w:rPr>
                <w:color w:val="000000"/>
                <w:sz w:val="20"/>
                <w:szCs w:val="20"/>
              </w:rPr>
              <w:t>/чет),</w:t>
            </w:r>
            <w:r w:rsidRPr="000E67BF">
              <w:rPr>
                <w:color w:val="000000"/>
                <w:spacing w:val="-2"/>
                <w:sz w:val="20"/>
                <w:szCs w:val="20"/>
              </w:rPr>
              <w:t xml:space="preserve"> </w:t>
            </w:r>
            <w:r w:rsidRPr="000E67BF">
              <w:rPr>
                <w:color w:val="000000"/>
                <w:sz w:val="20"/>
                <w:szCs w:val="20"/>
              </w:rPr>
              <w:t>поезд/</w:t>
            </w:r>
            <w:proofErr w:type="spellStart"/>
            <w:r w:rsidRPr="000E67BF">
              <w:rPr>
                <w:color w:val="000000"/>
                <w:sz w:val="20"/>
                <w:szCs w:val="20"/>
              </w:rPr>
              <w:t>с</w:t>
            </w:r>
            <w:r w:rsidRPr="000E67BF">
              <w:rPr>
                <w:color w:val="000000"/>
                <w:spacing w:val="-2"/>
                <w:sz w:val="20"/>
                <w:szCs w:val="20"/>
              </w:rPr>
              <w:t>у</w:t>
            </w:r>
            <w:r w:rsidRPr="000E67BF">
              <w:rPr>
                <w:color w:val="000000"/>
                <w:sz w:val="20"/>
                <w:szCs w:val="20"/>
              </w:rPr>
              <w:t>т</w:t>
            </w:r>
            <w:proofErr w:type="spellEnd"/>
          </w:p>
        </w:tc>
        <w:tc>
          <w:tcPr>
            <w:tcW w:w="1165" w:type="dxa"/>
            <w:vAlign w:val="center"/>
          </w:tcPr>
          <w:p w14:paraId="2345C9D0" w14:textId="25B72CF8" w:rsidR="000B394D" w:rsidRPr="000E67BF" w:rsidRDefault="000B394D" w:rsidP="000B394D">
            <w:pPr>
              <w:widowControl w:val="0"/>
              <w:ind w:right="210"/>
              <w:jc w:val="center"/>
              <w:rPr>
                <w:color w:val="000000"/>
                <w:sz w:val="20"/>
                <w:szCs w:val="20"/>
              </w:rPr>
            </w:pPr>
            <w:r w:rsidRPr="000E67BF">
              <w:rPr>
                <w:color w:val="000000"/>
                <w:sz w:val="20"/>
                <w:szCs w:val="20"/>
              </w:rPr>
              <w:t>15</w:t>
            </w:r>
            <w:r w:rsidRPr="000E67BF">
              <w:rPr>
                <w:color w:val="000000"/>
                <w:spacing w:val="1"/>
                <w:sz w:val="20"/>
                <w:szCs w:val="20"/>
              </w:rPr>
              <w:t>/</w:t>
            </w:r>
            <w:r w:rsidRPr="000E67BF">
              <w:rPr>
                <w:color w:val="000000"/>
                <w:sz w:val="20"/>
                <w:szCs w:val="20"/>
              </w:rPr>
              <w:t>48</w:t>
            </w:r>
          </w:p>
        </w:tc>
        <w:tc>
          <w:tcPr>
            <w:tcW w:w="1275" w:type="dxa"/>
            <w:vAlign w:val="center"/>
          </w:tcPr>
          <w:p w14:paraId="475BFBF1" w14:textId="0F69E711" w:rsidR="000B394D" w:rsidRPr="000E67BF" w:rsidRDefault="000B394D" w:rsidP="000B394D">
            <w:pPr>
              <w:widowControl w:val="0"/>
              <w:ind w:right="210"/>
              <w:jc w:val="center"/>
              <w:rPr>
                <w:color w:val="000000"/>
                <w:sz w:val="20"/>
                <w:szCs w:val="20"/>
              </w:rPr>
            </w:pPr>
            <w:r w:rsidRPr="000E67BF">
              <w:rPr>
                <w:color w:val="000000"/>
                <w:sz w:val="20"/>
                <w:szCs w:val="20"/>
              </w:rPr>
              <w:t>-</w:t>
            </w:r>
          </w:p>
        </w:tc>
        <w:tc>
          <w:tcPr>
            <w:tcW w:w="1276" w:type="dxa"/>
            <w:vAlign w:val="center"/>
          </w:tcPr>
          <w:p w14:paraId="2EDD1C0D" w14:textId="5855FC56" w:rsidR="000B394D" w:rsidRPr="000E67BF" w:rsidRDefault="000B394D" w:rsidP="000B394D">
            <w:pPr>
              <w:widowControl w:val="0"/>
              <w:ind w:right="210"/>
              <w:jc w:val="center"/>
              <w:rPr>
                <w:color w:val="000000"/>
                <w:sz w:val="20"/>
                <w:szCs w:val="20"/>
              </w:rPr>
            </w:pPr>
            <w:r w:rsidRPr="000E67BF">
              <w:rPr>
                <w:color w:val="000000"/>
                <w:sz w:val="20"/>
                <w:szCs w:val="20"/>
              </w:rPr>
              <w:t>-</w:t>
            </w:r>
          </w:p>
        </w:tc>
        <w:tc>
          <w:tcPr>
            <w:tcW w:w="1134" w:type="dxa"/>
            <w:vAlign w:val="center"/>
          </w:tcPr>
          <w:p w14:paraId="7389EDD8" w14:textId="206DF7A6" w:rsidR="000B394D" w:rsidRPr="000E67BF" w:rsidRDefault="000B394D" w:rsidP="000B394D">
            <w:pPr>
              <w:widowControl w:val="0"/>
              <w:ind w:right="210"/>
              <w:jc w:val="center"/>
              <w:rPr>
                <w:color w:val="000000"/>
                <w:sz w:val="20"/>
                <w:szCs w:val="20"/>
              </w:rPr>
            </w:pPr>
            <w:r w:rsidRPr="000E67BF">
              <w:rPr>
                <w:color w:val="000000"/>
                <w:sz w:val="20"/>
                <w:szCs w:val="20"/>
              </w:rPr>
              <w:t>-</w:t>
            </w:r>
          </w:p>
        </w:tc>
      </w:tr>
      <w:tr w:rsidR="000B394D" w:rsidRPr="000E67BF" w14:paraId="1A9AAC20" w14:textId="77777777" w:rsidTr="000B394D">
        <w:tc>
          <w:tcPr>
            <w:tcW w:w="4849" w:type="dxa"/>
          </w:tcPr>
          <w:p w14:paraId="13C5DFA6" w14:textId="0FEE4739" w:rsidR="000B394D" w:rsidRPr="000E67BF" w:rsidRDefault="000B394D" w:rsidP="000B394D">
            <w:pPr>
              <w:widowControl w:val="0"/>
              <w:ind w:right="210"/>
              <w:rPr>
                <w:color w:val="000000"/>
                <w:sz w:val="20"/>
                <w:szCs w:val="20"/>
              </w:rPr>
            </w:pPr>
            <w:r w:rsidRPr="000E67BF">
              <w:rPr>
                <w:color w:val="000000"/>
                <w:sz w:val="20"/>
                <w:szCs w:val="20"/>
              </w:rPr>
              <w:t>Число</w:t>
            </w:r>
            <w:r w:rsidRPr="000E67BF">
              <w:rPr>
                <w:color w:val="000000"/>
                <w:spacing w:val="-1"/>
                <w:sz w:val="20"/>
                <w:szCs w:val="20"/>
              </w:rPr>
              <w:t xml:space="preserve"> </w:t>
            </w:r>
            <w:r w:rsidRPr="000E67BF">
              <w:rPr>
                <w:color w:val="000000"/>
                <w:sz w:val="20"/>
                <w:szCs w:val="20"/>
              </w:rPr>
              <w:t>дополните</w:t>
            </w:r>
            <w:r w:rsidRPr="000E67BF">
              <w:rPr>
                <w:color w:val="000000"/>
                <w:spacing w:val="-1"/>
                <w:sz w:val="20"/>
                <w:szCs w:val="20"/>
              </w:rPr>
              <w:t>л</w:t>
            </w:r>
            <w:r w:rsidRPr="000E67BF">
              <w:rPr>
                <w:color w:val="000000"/>
                <w:sz w:val="20"/>
                <w:szCs w:val="20"/>
              </w:rPr>
              <w:t>ьных</w:t>
            </w:r>
            <w:r w:rsidRPr="000E67BF">
              <w:rPr>
                <w:color w:val="000000"/>
                <w:spacing w:val="-1"/>
                <w:sz w:val="20"/>
                <w:szCs w:val="20"/>
              </w:rPr>
              <w:t xml:space="preserve"> </w:t>
            </w:r>
            <w:r w:rsidRPr="000E67BF">
              <w:rPr>
                <w:color w:val="000000"/>
                <w:spacing w:val="-2"/>
                <w:sz w:val="20"/>
                <w:szCs w:val="20"/>
              </w:rPr>
              <w:t>г</w:t>
            </w:r>
            <w:r w:rsidRPr="000E67BF">
              <w:rPr>
                <w:color w:val="000000"/>
                <w:sz w:val="20"/>
                <w:szCs w:val="20"/>
              </w:rPr>
              <w:t>р</w:t>
            </w:r>
            <w:r w:rsidRPr="000E67BF">
              <w:rPr>
                <w:color w:val="000000"/>
                <w:spacing w:val="-2"/>
                <w:sz w:val="20"/>
                <w:szCs w:val="20"/>
              </w:rPr>
              <w:t>у</w:t>
            </w:r>
            <w:r w:rsidRPr="000E67BF">
              <w:rPr>
                <w:color w:val="000000"/>
                <w:sz w:val="20"/>
                <w:szCs w:val="20"/>
              </w:rPr>
              <w:t>зо</w:t>
            </w:r>
            <w:r w:rsidRPr="000E67BF">
              <w:rPr>
                <w:color w:val="000000"/>
                <w:spacing w:val="-1"/>
                <w:sz w:val="20"/>
                <w:szCs w:val="20"/>
              </w:rPr>
              <w:t>в</w:t>
            </w:r>
            <w:r w:rsidRPr="000E67BF">
              <w:rPr>
                <w:color w:val="000000"/>
                <w:sz w:val="20"/>
                <w:szCs w:val="20"/>
              </w:rPr>
              <w:t>ых поездов (</w:t>
            </w:r>
            <w:proofErr w:type="spellStart"/>
            <w:r w:rsidRPr="000E67BF">
              <w:rPr>
                <w:color w:val="000000"/>
                <w:sz w:val="20"/>
                <w:szCs w:val="20"/>
              </w:rPr>
              <w:t>неч</w:t>
            </w:r>
            <w:proofErr w:type="spellEnd"/>
            <w:r w:rsidRPr="000E67BF">
              <w:rPr>
                <w:color w:val="000000"/>
                <w:sz w:val="20"/>
                <w:szCs w:val="20"/>
              </w:rPr>
              <w:t>/</w:t>
            </w:r>
            <w:r w:rsidRPr="000E67BF">
              <w:rPr>
                <w:color w:val="000000"/>
                <w:spacing w:val="-2"/>
                <w:sz w:val="20"/>
                <w:szCs w:val="20"/>
              </w:rPr>
              <w:t>ч</w:t>
            </w:r>
            <w:r w:rsidRPr="000E67BF">
              <w:rPr>
                <w:color w:val="000000"/>
                <w:sz w:val="20"/>
                <w:szCs w:val="20"/>
              </w:rPr>
              <w:t xml:space="preserve">ет), </w:t>
            </w:r>
            <w:r w:rsidRPr="000E67BF">
              <w:rPr>
                <w:color w:val="000000"/>
                <w:spacing w:val="1"/>
                <w:sz w:val="20"/>
                <w:szCs w:val="20"/>
              </w:rPr>
              <w:t>п</w:t>
            </w:r>
            <w:r w:rsidRPr="000E67BF">
              <w:rPr>
                <w:color w:val="000000"/>
                <w:sz w:val="20"/>
                <w:szCs w:val="20"/>
              </w:rPr>
              <w:t>оез</w:t>
            </w:r>
            <w:r w:rsidRPr="000E67BF">
              <w:rPr>
                <w:color w:val="000000"/>
                <w:spacing w:val="-1"/>
                <w:sz w:val="20"/>
                <w:szCs w:val="20"/>
              </w:rPr>
              <w:t>д</w:t>
            </w:r>
            <w:r w:rsidRPr="000E67BF">
              <w:rPr>
                <w:color w:val="000000"/>
                <w:sz w:val="20"/>
                <w:szCs w:val="20"/>
              </w:rPr>
              <w:t>/</w:t>
            </w:r>
            <w:proofErr w:type="spellStart"/>
            <w:r w:rsidRPr="000E67BF">
              <w:rPr>
                <w:color w:val="000000"/>
                <w:sz w:val="20"/>
                <w:szCs w:val="20"/>
              </w:rPr>
              <w:t>с</w:t>
            </w:r>
            <w:r w:rsidRPr="000E67BF">
              <w:rPr>
                <w:color w:val="000000"/>
                <w:spacing w:val="-1"/>
                <w:sz w:val="20"/>
                <w:szCs w:val="20"/>
              </w:rPr>
              <w:t>у</w:t>
            </w:r>
            <w:r w:rsidRPr="000E67BF">
              <w:rPr>
                <w:color w:val="000000"/>
                <w:sz w:val="20"/>
                <w:szCs w:val="20"/>
              </w:rPr>
              <w:t>т</w:t>
            </w:r>
            <w:proofErr w:type="spellEnd"/>
          </w:p>
        </w:tc>
        <w:tc>
          <w:tcPr>
            <w:tcW w:w="1165" w:type="dxa"/>
            <w:vAlign w:val="center"/>
          </w:tcPr>
          <w:p w14:paraId="2921A94A" w14:textId="11E7B296" w:rsidR="000B394D" w:rsidRPr="000E67BF" w:rsidRDefault="000B394D" w:rsidP="000B394D">
            <w:pPr>
              <w:widowControl w:val="0"/>
              <w:ind w:right="210"/>
              <w:jc w:val="center"/>
              <w:rPr>
                <w:color w:val="000000"/>
                <w:sz w:val="20"/>
                <w:szCs w:val="20"/>
              </w:rPr>
            </w:pPr>
            <w:r w:rsidRPr="000E67BF">
              <w:rPr>
                <w:color w:val="000000"/>
                <w:sz w:val="20"/>
                <w:szCs w:val="20"/>
              </w:rPr>
              <w:t>-</w:t>
            </w:r>
          </w:p>
        </w:tc>
        <w:tc>
          <w:tcPr>
            <w:tcW w:w="1275" w:type="dxa"/>
            <w:vAlign w:val="center"/>
          </w:tcPr>
          <w:p w14:paraId="0B684863" w14:textId="00BAEEC0" w:rsidR="000B394D" w:rsidRPr="000E67BF" w:rsidRDefault="000B394D" w:rsidP="000B394D">
            <w:pPr>
              <w:widowControl w:val="0"/>
              <w:ind w:right="210"/>
              <w:jc w:val="center"/>
              <w:rPr>
                <w:color w:val="000000"/>
                <w:sz w:val="20"/>
                <w:szCs w:val="20"/>
              </w:rPr>
            </w:pPr>
            <w:r w:rsidRPr="000E67BF">
              <w:rPr>
                <w:color w:val="000000"/>
                <w:sz w:val="20"/>
                <w:szCs w:val="20"/>
              </w:rPr>
              <w:t>0</w:t>
            </w:r>
            <w:r w:rsidRPr="000E67BF">
              <w:rPr>
                <w:color w:val="000000"/>
                <w:spacing w:val="1"/>
                <w:sz w:val="20"/>
                <w:szCs w:val="20"/>
              </w:rPr>
              <w:t>/</w:t>
            </w:r>
            <w:r w:rsidRPr="000E67BF">
              <w:rPr>
                <w:color w:val="000000"/>
                <w:sz w:val="20"/>
                <w:szCs w:val="20"/>
              </w:rPr>
              <w:t>3</w:t>
            </w:r>
          </w:p>
        </w:tc>
        <w:tc>
          <w:tcPr>
            <w:tcW w:w="1276" w:type="dxa"/>
            <w:vAlign w:val="center"/>
          </w:tcPr>
          <w:p w14:paraId="3AADC2E6" w14:textId="1E65FDD2" w:rsidR="000B394D" w:rsidRPr="000E67BF" w:rsidRDefault="000B394D" w:rsidP="000B394D">
            <w:pPr>
              <w:widowControl w:val="0"/>
              <w:ind w:right="210"/>
              <w:jc w:val="center"/>
              <w:rPr>
                <w:color w:val="000000"/>
                <w:sz w:val="20"/>
                <w:szCs w:val="20"/>
              </w:rPr>
            </w:pPr>
            <w:r w:rsidRPr="000E67BF">
              <w:rPr>
                <w:color w:val="000000"/>
                <w:sz w:val="20"/>
                <w:szCs w:val="20"/>
              </w:rPr>
              <w:t>35</w:t>
            </w:r>
            <w:r w:rsidRPr="000E67BF">
              <w:rPr>
                <w:color w:val="000000"/>
                <w:spacing w:val="1"/>
                <w:sz w:val="20"/>
                <w:szCs w:val="20"/>
              </w:rPr>
              <w:t>/</w:t>
            </w:r>
            <w:r w:rsidRPr="000E67BF">
              <w:rPr>
                <w:color w:val="000000"/>
                <w:sz w:val="20"/>
                <w:szCs w:val="20"/>
              </w:rPr>
              <w:t>17</w:t>
            </w:r>
          </w:p>
        </w:tc>
        <w:tc>
          <w:tcPr>
            <w:tcW w:w="1134" w:type="dxa"/>
            <w:vAlign w:val="center"/>
          </w:tcPr>
          <w:p w14:paraId="371ACF97" w14:textId="49C7248F" w:rsidR="000B394D" w:rsidRPr="000E67BF" w:rsidRDefault="000B394D" w:rsidP="000B394D">
            <w:pPr>
              <w:widowControl w:val="0"/>
              <w:ind w:right="210"/>
              <w:jc w:val="center"/>
              <w:rPr>
                <w:color w:val="000000"/>
                <w:sz w:val="20"/>
                <w:szCs w:val="20"/>
              </w:rPr>
            </w:pPr>
            <w:r w:rsidRPr="000E67BF">
              <w:rPr>
                <w:color w:val="000000"/>
                <w:sz w:val="20"/>
                <w:szCs w:val="20"/>
              </w:rPr>
              <w:t>77</w:t>
            </w:r>
            <w:r w:rsidRPr="000E67BF">
              <w:rPr>
                <w:color w:val="000000"/>
                <w:spacing w:val="1"/>
                <w:sz w:val="20"/>
                <w:szCs w:val="20"/>
              </w:rPr>
              <w:t>/</w:t>
            </w:r>
            <w:r w:rsidRPr="000E67BF">
              <w:rPr>
                <w:color w:val="000000"/>
                <w:sz w:val="20"/>
                <w:szCs w:val="20"/>
              </w:rPr>
              <w:t>77</w:t>
            </w:r>
          </w:p>
        </w:tc>
      </w:tr>
      <w:tr w:rsidR="000B394D" w:rsidRPr="000E67BF" w14:paraId="42683507" w14:textId="77777777" w:rsidTr="000B394D">
        <w:tc>
          <w:tcPr>
            <w:tcW w:w="4849" w:type="dxa"/>
          </w:tcPr>
          <w:p w14:paraId="0C1CADC2" w14:textId="3C7014FD" w:rsidR="000B394D" w:rsidRPr="000E67BF" w:rsidRDefault="000B394D" w:rsidP="000B394D">
            <w:pPr>
              <w:widowControl w:val="0"/>
              <w:ind w:right="210"/>
              <w:rPr>
                <w:color w:val="000000"/>
                <w:sz w:val="20"/>
                <w:szCs w:val="20"/>
              </w:rPr>
            </w:pPr>
            <w:r w:rsidRPr="000E67BF">
              <w:rPr>
                <w:color w:val="000000"/>
                <w:spacing w:val="-1"/>
                <w:sz w:val="20"/>
                <w:szCs w:val="20"/>
              </w:rPr>
              <w:t>П</w:t>
            </w:r>
            <w:r w:rsidRPr="000E67BF">
              <w:rPr>
                <w:color w:val="000000"/>
                <w:sz w:val="20"/>
                <w:szCs w:val="20"/>
              </w:rPr>
              <w:t>ротяженность</w:t>
            </w:r>
            <w:r w:rsidRPr="000E67BF">
              <w:rPr>
                <w:color w:val="000000"/>
                <w:spacing w:val="-1"/>
                <w:sz w:val="20"/>
                <w:szCs w:val="20"/>
              </w:rPr>
              <w:t xml:space="preserve"> </w:t>
            </w:r>
            <w:r w:rsidRPr="000E67BF">
              <w:rPr>
                <w:color w:val="000000"/>
                <w:sz w:val="20"/>
                <w:szCs w:val="20"/>
              </w:rPr>
              <w:t>строите</w:t>
            </w:r>
            <w:r w:rsidRPr="000E67BF">
              <w:rPr>
                <w:color w:val="000000"/>
                <w:spacing w:val="-2"/>
                <w:sz w:val="20"/>
                <w:szCs w:val="20"/>
              </w:rPr>
              <w:t>ль</w:t>
            </w:r>
            <w:r w:rsidRPr="000E67BF">
              <w:rPr>
                <w:color w:val="000000"/>
                <w:sz w:val="20"/>
                <w:szCs w:val="20"/>
              </w:rPr>
              <w:t>ст</w:t>
            </w:r>
            <w:r w:rsidRPr="000E67BF">
              <w:rPr>
                <w:color w:val="000000"/>
                <w:spacing w:val="-1"/>
                <w:sz w:val="20"/>
                <w:szCs w:val="20"/>
              </w:rPr>
              <w:t>в</w:t>
            </w:r>
            <w:r w:rsidRPr="000E67BF">
              <w:rPr>
                <w:color w:val="000000"/>
                <w:sz w:val="20"/>
                <w:szCs w:val="20"/>
              </w:rPr>
              <w:t>а дополнит</w:t>
            </w:r>
            <w:r w:rsidRPr="000E67BF">
              <w:rPr>
                <w:color w:val="000000"/>
                <w:spacing w:val="-1"/>
                <w:sz w:val="20"/>
                <w:szCs w:val="20"/>
              </w:rPr>
              <w:t>е</w:t>
            </w:r>
            <w:r w:rsidRPr="000E67BF">
              <w:rPr>
                <w:color w:val="000000"/>
                <w:sz w:val="20"/>
                <w:szCs w:val="20"/>
              </w:rPr>
              <w:t>льных</w:t>
            </w:r>
            <w:r w:rsidRPr="000E67BF">
              <w:rPr>
                <w:color w:val="000000"/>
                <w:spacing w:val="-1"/>
                <w:sz w:val="20"/>
                <w:szCs w:val="20"/>
              </w:rPr>
              <w:t xml:space="preserve"> </w:t>
            </w:r>
            <w:r w:rsidRPr="000E67BF">
              <w:rPr>
                <w:color w:val="000000"/>
                <w:sz w:val="20"/>
                <w:szCs w:val="20"/>
              </w:rPr>
              <w:t>гла</w:t>
            </w:r>
            <w:r w:rsidRPr="000E67BF">
              <w:rPr>
                <w:color w:val="000000"/>
                <w:spacing w:val="-1"/>
                <w:sz w:val="20"/>
                <w:szCs w:val="20"/>
              </w:rPr>
              <w:t>в</w:t>
            </w:r>
            <w:r w:rsidRPr="000E67BF">
              <w:rPr>
                <w:color w:val="000000"/>
                <w:sz w:val="20"/>
                <w:szCs w:val="20"/>
              </w:rPr>
              <w:t xml:space="preserve">ных </w:t>
            </w:r>
            <w:r w:rsidRPr="000E67BF">
              <w:rPr>
                <w:color w:val="000000"/>
                <w:spacing w:val="1"/>
                <w:sz w:val="20"/>
                <w:szCs w:val="20"/>
              </w:rPr>
              <w:t>п</w:t>
            </w:r>
            <w:r w:rsidRPr="000E67BF">
              <w:rPr>
                <w:color w:val="000000"/>
                <w:sz w:val="20"/>
                <w:szCs w:val="20"/>
              </w:rPr>
              <w:t xml:space="preserve">утей (на </w:t>
            </w:r>
            <w:r w:rsidRPr="000E67BF">
              <w:rPr>
                <w:color w:val="000000"/>
                <w:spacing w:val="-2"/>
                <w:sz w:val="20"/>
                <w:szCs w:val="20"/>
              </w:rPr>
              <w:t>у</w:t>
            </w:r>
            <w:r w:rsidRPr="000E67BF">
              <w:rPr>
                <w:color w:val="000000"/>
                <w:sz w:val="20"/>
                <w:szCs w:val="20"/>
              </w:rPr>
              <w:t>частке</w:t>
            </w:r>
            <w:r w:rsidRPr="000E67BF">
              <w:rPr>
                <w:color w:val="000000"/>
                <w:spacing w:val="-2"/>
                <w:sz w:val="20"/>
                <w:szCs w:val="20"/>
              </w:rPr>
              <w:t xml:space="preserve"> </w:t>
            </w:r>
            <w:r w:rsidRPr="000E67BF">
              <w:rPr>
                <w:color w:val="000000"/>
                <w:sz w:val="20"/>
                <w:szCs w:val="20"/>
              </w:rPr>
              <w:t>ор</w:t>
            </w:r>
            <w:r w:rsidRPr="000E67BF">
              <w:rPr>
                <w:color w:val="000000"/>
                <w:spacing w:val="-1"/>
                <w:sz w:val="20"/>
                <w:szCs w:val="20"/>
              </w:rPr>
              <w:t>г</w:t>
            </w:r>
            <w:r w:rsidRPr="000E67BF">
              <w:rPr>
                <w:color w:val="000000"/>
                <w:sz w:val="20"/>
                <w:szCs w:val="20"/>
              </w:rPr>
              <w:t>анизации скоростного</w:t>
            </w:r>
            <w:r w:rsidRPr="000E67BF">
              <w:rPr>
                <w:color w:val="000000"/>
                <w:spacing w:val="-1"/>
                <w:sz w:val="20"/>
                <w:szCs w:val="20"/>
              </w:rPr>
              <w:t xml:space="preserve"> </w:t>
            </w:r>
            <w:r w:rsidRPr="000E67BF">
              <w:rPr>
                <w:color w:val="000000"/>
                <w:sz w:val="20"/>
                <w:szCs w:val="20"/>
              </w:rPr>
              <w:t>дв</w:t>
            </w:r>
            <w:r w:rsidRPr="000E67BF">
              <w:rPr>
                <w:color w:val="000000"/>
                <w:spacing w:val="-1"/>
                <w:sz w:val="20"/>
                <w:szCs w:val="20"/>
              </w:rPr>
              <w:t>и</w:t>
            </w:r>
            <w:r w:rsidRPr="000E67BF">
              <w:rPr>
                <w:color w:val="000000"/>
                <w:sz w:val="20"/>
                <w:szCs w:val="20"/>
              </w:rPr>
              <w:t>жени</w:t>
            </w:r>
            <w:r w:rsidRPr="000E67BF">
              <w:rPr>
                <w:color w:val="000000"/>
                <w:spacing w:val="-3"/>
                <w:sz w:val="20"/>
                <w:szCs w:val="20"/>
              </w:rPr>
              <w:t>я</w:t>
            </w:r>
            <w:r w:rsidRPr="000E67BF">
              <w:rPr>
                <w:color w:val="000000"/>
                <w:sz w:val="20"/>
                <w:szCs w:val="20"/>
              </w:rPr>
              <w:t>/на па</w:t>
            </w:r>
            <w:r w:rsidRPr="000E67BF">
              <w:rPr>
                <w:color w:val="000000"/>
                <w:spacing w:val="-2"/>
                <w:sz w:val="20"/>
                <w:szCs w:val="20"/>
              </w:rPr>
              <w:t>р</w:t>
            </w:r>
            <w:r w:rsidRPr="000E67BF">
              <w:rPr>
                <w:color w:val="000000"/>
                <w:spacing w:val="1"/>
                <w:sz w:val="20"/>
                <w:szCs w:val="20"/>
              </w:rPr>
              <w:t>а</w:t>
            </w:r>
            <w:r w:rsidRPr="000E67BF">
              <w:rPr>
                <w:color w:val="000000"/>
                <w:sz w:val="20"/>
                <w:szCs w:val="20"/>
              </w:rPr>
              <w:t>ллельн</w:t>
            </w:r>
            <w:r w:rsidRPr="000E67BF">
              <w:rPr>
                <w:color w:val="000000"/>
                <w:spacing w:val="-1"/>
                <w:sz w:val="20"/>
                <w:szCs w:val="20"/>
              </w:rPr>
              <w:t>ы</w:t>
            </w:r>
            <w:r w:rsidRPr="000E67BF">
              <w:rPr>
                <w:color w:val="000000"/>
                <w:sz w:val="20"/>
                <w:szCs w:val="20"/>
              </w:rPr>
              <w:t>х и ро</w:t>
            </w:r>
            <w:r w:rsidRPr="000E67BF">
              <w:rPr>
                <w:color w:val="000000"/>
                <w:spacing w:val="-1"/>
                <w:sz w:val="20"/>
                <w:szCs w:val="20"/>
              </w:rPr>
              <w:t>к</w:t>
            </w:r>
            <w:r w:rsidRPr="000E67BF">
              <w:rPr>
                <w:color w:val="000000"/>
                <w:sz w:val="20"/>
                <w:szCs w:val="20"/>
              </w:rPr>
              <w:t>адн</w:t>
            </w:r>
            <w:r w:rsidRPr="000E67BF">
              <w:rPr>
                <w:color w:val="000000"/>
                <w:spacing w:val="-2"/>
                <w:sz w:val="20"/>
                <w:szCs w:val="20"/>
              </w:rPr>
              <w:t>ы</w:t>
            </w:r>
            <w:r w:rsidRPr="000E67BF">
              <w:rPr>
                <w:color w:val="000000"/>
                <w:sz w:val="20"/>
                <w:szCs w:val="20"/>
              </w:rPr>
              <w:t>х ход</w:t>
            </w:r>
            <w:r w:rsidRPr="000E67BF">
              <w:rPr>
                <w:color w:val="000000"/>
                <w:spacing w:val="-2"/>
                <w:sz w:val="20"/>
                <w:szCs w:val="20"/>
              </w:rPr>
              <w:t>а</w:t>
            </w:r>
            <w:r w:rsidRPr="000E67BF">
              <w:rPr>
                <w:color w:val="000000"/>
                <w:sz w:val="20"/>
                <w:szCs w:val="20"/>
              </w:rPr>
              <w:t>х), км</w:t>
            </w:r>
          </w:p>
        </w:tc>
        <w:tc>
          <w:tcPr>
            <w:tcW w:w="1165" w:type="dxa"/>
            <w:vAlign w:val="center"/>
          </w:tcPr>
          <w:p w14:paraId="4342AF70" w14:textId="07A76340" w:rsidR="000B394D" w:rsidRPr="000E67BF" w:rsidRDefault="000B394D" w:rsidP="000B394D">
            <w:pPr>
              <w:widowControl w:val="0"/>
              <w:ind w:right="210"/>
              <w:jc w:val="center"/>
              <w:rPr>
                <w:color w:val="000000"/>
                <w:sz w:val="20"/>
                <w:szCs w:val="20"/>
              </w:rPr>
            </w:pPr>
            <w:r w:rsidRPr="000E67BF">
              <w:rPr>
                <w:color w:val="000000"/>
                <w:sz w:val="20"/>
                <w:szCs w:val="20"/>
              </w:rPr>
              <w:t>0</w:t>
            </w:r>
            <w:r w:rsidRPr="000E67BF">
              <w:rPr>
                <w:color w:val="000000"/>
                <w:spacing w:val="1"/>
                <w:sz w:val="20"/>
                <w:szCs w:val="20"/>
              </w:rPr>
              <w:t>/</w:t>
            </w:r>
            <w:r w:rsidRPr="000E67BF">
              <w:rPr>
                <w:color w:val="000000"/>
                <w:sz w:val="20"/>
                <w:szCs w:val="20"/>
              </w:rPr>
              <w:t>109,7</w:t>
            </w:r>
          </w:p>
        </w:tc>
        <w:tc>
          <w:tcPr>
            <w:tcW w:w="1275" w:type="dxa"/>
            <w:vAlign w:val="center"/>
          </w:tcPr>
          <w:p w14:paraId="70512BDC" w14:textId="3570A65B" w:rsidR="000B394D" w:rsidRPr="000E67BF" w:rsidRDefault="000B394D" w:rsidP="000B394D">
            <w:pPr>
              <w:widowControl w:val="0"/>
              <w:ind w:right="210"/>
              <w:jc w:val="center"/>
              <w:rPr>
                <w:color w:val="000000"/>
                <w:sz w:val="20"/>
                <w:szCs w:val="20"/>
              </w:rPr>
            </w:pPr>
            <w:r w:rsidRPr="000E67BF">
              <w:rPr>
                <w:color w:val="000000"/>
                <w:sz w:val="20"/>
                <w:szCs w:val="20"/>
              </w:rPr>
              <w:t>307,1</w:t>
            </w:r>
            <w:r w:rsidRPr="000E67BF">
              <w:rPr>
                <w:color w:val="000000"/>
                <w:spacing w:val="1"/>
                <w:sz w:val="20"/>
                <w:szCs w:val="20"/>
              </w:rPr>
              <w:t>/</w:t>
            </w:r>
            <w:r w:rsidRPr="000E67BF">
              <w:rPr>
                <w:color w:val="000000"/>
                <w:sz w:val="20"/>
                <w:szCs w:val="20"/>
              </w:rPr>
              <w:t>0</w:t>
            </w:r>
          </w:p>
        </w:tc>
        <w:tc>
          <w:tcPr>
            <w:tcW w:w="1276" w:type="dxa"/>
            <w:vAlign w:val="center"/>
          </w:tcPr>
          <w:p w14:paraId="750C7E65" w14:textId="58F7F09A" w:rsidR="000B394D" w:rsidRPr="000E67BF" w:rsidRDefault="000B394D" w:rsidP="000B394D">
            <w:pPr>
              <w:widowControl w:val="0"/>
              <w:ind w:right="210"/>
              <w:jc w:val="center"/>
              <w:rPr>
                <w:color w:val="000000"/>
                <w:sz w:val="20"/>
                <w:szCs w:val="20"/>
              </w:rPr>
            </w:pPr>
            <w:r w:rsidRPr="000E67BF">
              <w:rPr>
                <w:color w:val="000000"/>
                <w:sz w:val="20"/>
                <w:szCs w:val="20"/>
              </w:rPr>
              <w:t>595,6</w:t>
            </w:r>
            <w:r w:rsidRPr="000E67BF">
              <w:rPr>
                <w:color w:val="000000"/>
                <w:spacing w:val="1"/>
                <w:sz w:val="20"/>
                <w:szCs w:val="20"/>
              </w:rPr>
              <w:t>/</w:t>
            </w:r>
            <w:r w:rsidRPr="000E67BF">
              <w:rPr>
                <w:color w:val="000000"/>
                <w:sz w:val="20"/>
                <w:szCs w:val="20"/>
              </w:rPr>
              <w:t>0</w:t>
            </w:r>
          </w:p>
        </w:tc>
        <w:tc>
          <w:tcPr>
            <w:tcW w:w="1134" w:type="dxa"/>
            <w:vAlign w:val="center"/>
          </w:tcPr>
          <w:p w14:paraId="7B59E30C" w14:textId="4372577E" w:rsidR="000B394D" w:rsidRPr="000E67BF" w:rsidRDefault="000B394D" w:rsidP="000B394D">
            <w:pPr>
              <w:widowControl w:val="0"/>
              <w:ind w:right="210"/>
              <w:jc w:val="center"/>
              <w:rPr>
                <w:color w:val="000000"/>
                <w:sz w:val="20"/>
                <w:szCs w:val="20"/>
              </w:rPr>
            </w:pPr>
            <w:r w:rsidRPr="000E67BF">
              <w:rPr>
                <w:color w:val="000000"/>
                <w:sz w:val="20"/>
                <w:szCs w:val="20"/>
              </w:rPr>
              <w:t>1199</w:t>
            </w:r>
            <w:r w:rsidRPr="000E67BF">
              <w:rPr>
                <w:color w:val="000000"/>
                <w:spacing w:val="1"/>
                <w:sz w:val="20"/>
                <w:szCs w:val="20"/>
              </w:rPr>
              <w:t>/</w:t>
            </w:r>
            <w:r w:rsidRPr="000E67BF">
              <w:rPr>
                <w:color w:val="000000"/>
                <w:sz w:val="20"/>
                <w:szCs w:val="20"/>
              </w:rPr>
              <w:t>0</w:t>
            </w:r>
          </w:p>
        </w:tc>
      </w:tr>
    </w:tbl>
    <w:p w14:paraId="54974984" w14:textId="77777777" w:rsidR="000B394D" w:rsidRPr="000E67BF" w:rsidRDefault="000B394D" w:rsidP="000E67BF">
      <w:pPr>
        <w:widowControl w:val="0"/>
        <w:ind w:left="108" w:right="210"/>
        <w:rPr>
          <w:color w:val="000000"/>
        </w:rPr>
      </w:pPr>
    </w:p>
    <w:p w14:paraId="2FE36F25" w14:textId="7F2DB5EA" w:rsidR="00476E25" w:rsidRPr="000E67BF" w:rsidRDefault="000E67BF" w:rsidP="000E67BF">
      <w:pPr>
        <w:widowControl w:val="0"/>
        <w:ind w:left="108" w:right="263" w:firstLine="566"/>
        <w:jc w:val="both"/>
        <w:rPr>
          <w:color w:val="000000"/>
        </w:rPr>
      </w:pPr>
      <w:r>
        <w:rPr>
          <w:color w:val="000000"/>
        </w:rPr>
        <w:t>Рассчитать показатели эффективности</w:t>
      </w:r>
      <w:r w:rsidR="00476E25" w:rsidRPr="000E67BF">
        <w:rPr>
          <w:color w:val="000000"/>
          <w:spacing w:val="58"/>
        </w:rPr>
        <w:t xml:space="preserve"> </w:t>
      </w:r>
      <w:r w:rsidR="00476E25" w:rsidRPr="000E67BF">
        <w:rPr>
          <w:color w:val="000000"/>
          <w:spacing w:val="-1"/>
        </w:rPr>
        <w:t>п</w:t>
      </w:r>
      <w:r w:rsidR="00476E25" w:rsidRPr="000E67BF">
        <w:rPr>
          <w:color w:val="000000"/>
        </w:rPr>
        <w:t>о</w:t>
      </w:r>
      <w:r w:rsidR="00476E25" w:rsidRPr="000E67BF">
        <w:rPr>
          <w:color w:val="000000"/>
          <w:spacing w:val="55"/>
        </w:rPr>
        <w:t xml:space="preserve"> </w:t>
      </w:r>
      <w:r w:rsidR="00476E25" w:rsidRPr="000E67BF">
        <w:rPr>
          <w:color w:val="000000"/>
        </w:rPr>
        <w:t>ва</w:t>
      </w:r>
      <w:r w:rsidR="00476E25" w:rsidRPr="000E67BF">
        <w:rPr>
          <w:color w:val="000000"/>
          <w:spacing w:val="-1"/>
        </w:rPr>
        <w:t>р</w:t>
      </w:r>
      <w:r w:rsidR="00476E25" w:rsidRPr="000E67BF">
        <w:rPr>
          <w:color w:val="000000"/>
        </w:rPr>
        <w:t>иан</w:t>
      </w:r>
      <w:r w:rsidR="00476E25" w:rsidRPr="000E67BF">
        <w:rPr>
          <w:color w:val="000000"/>
          <w:spacing w:val="-1"/>
        </w:rPr>
        <w:t>т</w:t>
      </w:r>
      <w:r w:rsidR="00476E25" w:rsidRPr="000E67BF">
        <w:rPr>
          <w:color w:val="000000"/>
        </w:rPr>
        <w:t>ам</w:t>
      </w:r>
      <w:r w:rsidR="00476E25" w:rsidRPr="000E67BF">
        <w:rPr>
          <w:color w:val="000000"/>
          <w:spacing w:val="55"/>
        </w:rPr>
        <w:t xml:space="preserve"> </w:t>
      </w:r>
      <w:r w:rsidR="00476E25" w:rsidRPr="000E67BF">
        <w:rPr>
          <w:color w:val="000000"/>
        </w:rPr>
        <w:t>о</w:t>
      </w:r>
      <w:r w:rsidR="00476E25" w:rsidRPr="000E67BF">
        <w:rPr>
          <w:color w:val="000000"/>
          <w:spacing w:val="1"/>
        </w:rPr>
        <w:t>р</w:t>
      </w:r>
      <w:r w:rsidR="00476E25" w:rsidRPr="000E67BF">
        <w:rPr>
          <w:color w:val="000000"/>
        </w:rPr>
        <w:t>га</w:t>
      </w:r>
      <w:r w:rsidR="00476E25" w:rsidRPr="000E67BF">
        <w:rPr>
          <w:color w:val="000000"/>
          <w:spacing w:val="-1"/>
        </w:rPr>
        <w:t>н</w:t>
      </w:r>
      <w:r w:rsidR="00476E25" w:rsidRPr="000E67BF">
        <w:rPr>
          <w:color w:val="000000"/>
        </w:rPr>
        <w:t>иза</w:t>
      </w:r>
      <w:r w:rsidR="00476E25" w:rsidRPr="000E67BF">
        <w:rPr>
          <w:color w:val="000000"/>
          <w:spacing w:val="-1"/>
        </w:rPr>
        <w:t>ци</w:t>
      </w:r>
      <w:r w:rsidR="00476E25" w:rsidRPr="000E67BF">
        <w:rPr>
          <w:color w:val="000000"/>
        </w:rPr>
        <w:t>и скорост</w:t>
      </w:r>
      <w:r w:rsidR="00476E25" w:rsidRPr="000E67BF">
        <w:rPr>
          <w:color w:val="000000"/>
          <w:spacing w:val="-1"/>
        </w:rPr>
        <w:t>н</w:t>
      </w:r>
      <w:r w:rsidR="00476E25" w:rsidRPr="000E67BF">
        <w:rPr>
          <w:color w:val="000000"/>
        </w:rPr>
        <w:t>о</w:t>
      </w:r>
      <w:r w:rsidR="00476E25" w:rsidRPr="000E67BF">
        <w:rPr>
          <w:color w:val="000000"/>
          <w:spacing w:val="-1"/>
        </w:rPr>
        <w:t>г</w:t>
      </w:r>
      <w:r w:rsidR="00476E25" w:rsidRPr="000E67BF">
        <w:rPr>
          <w:color w:val="000000"/>
        </w:rPr>
        <w:t>о</w:t>
      </w:r>
      <w:r w:rsidR="00476E25" w:rsidRPr="000E67BF">
        <w:rPr>
          <w:color w:val="000000"/>
          <w:spacing w:val="50"/>
        </w:rPr>
        <w:t xml:space="preserve"> </w:t>
      </w:r>
      <w:r w:rsidR="00476E25" w:rsidRPr="000E67BF">
        <w:rPr>
          <w:color w:val="000000"/>
          <w:spacing w:val="1"/>
        </w:rPr>
        <w:t>д</w:t>
      </w:r>
      <w:r w:rsidR="00476E25" w:rsidRPr="000E67BF">
        <w:rPr>
          <w:color w:val="000000"/>
          <w:spacing w:val="-1"/>
        </w:rPr>
        <w:t>в</w:t>
      </w:r>
      <w:r w:rsidR="00476E25" w:rsidRPr="000E67BF">
        <w:rPr>
          <w:color w:val="000000"/>
        </w:rPr>
        <w:t>ижения</w:t>
      </w:r>
      <w:r w:rsidR="00476E25" w:rsidRPr="000E67BF">
        <w:rPr>
          <w:color w:val="000000"/>
          <w:spacing w:val="47"/>
        </w:rPr>
        <w:t xml:space="preserve"> </w:t>
      </w:r>
      <w:r w:rsidR="00476E25" w:rsidRPr="000E67BF">
        <w:rPr>
          <w:color w:val="000000"/>
        </w:rPr>
        <w:t>пас</w:t>
      </w:r>
      <w:r w:rsidR="00476E25" w:rsidRPr="000E67BF">
        <w:rPr>
          <w:color w:val="000000"/>
          <w:spacing w:val="-2"/>
        </w:rPr>
        <w:t>с</w:t>
      </w:r>
      <w:r w:rsidR="00476E25" w:rsidRPr="000E67BF">
        <w:rPr>
          <w:color w:val="000000"/>
        </w:rPr>
        <w:t>а</w:t>
      </w:r>
      <w:r w:rsidR="00476E25" w:rsidRPr="000E67BF">
        <w:rPr>
          <w:color w:val="000000"/>
          <w:spacing w:val="-2"/>
        </w:rPr>
        <w:t>ж</w:t>
      </w:r>
      <w:r w:rsidR="00476E25" w:rsidRPr="000E67BF">
        <w:rPr>
          <w:color w:val="000000"/>
        </w:rPr>
        <w:t>ирск</w:t>
      </w:r>
      <w:r w:rsidR="00476E25" w:rsidRPr="000E67BF">
        <w:rPr>
          <w:color w:val="000000"/>
          <w:spacing w:val="-1"/>
        </w:rPr>
        <w:t>и</w:t>
      </w:r>
      <w:r w:rsidR="00476E25" w:rsidRPr="000E67BF">
        <w:rPr>
          <w:color w:val="000000"/>
        </w:rPr>
        <w:t>х</w:t>
      </w:r>
      <w:r w:rsidR="00476E25" w:rsidRPr="000E67BF">
        <w:rPr>
          <w:color w:val="000000"/>
          <w:spacing w:val="48"/>
        </w:rPr>
        <w:t xml:space="preserve"> </w:t>
      </w:r>
      <w:r w:rsidR="00476E25" w:rsidRPr="000E67BF">
        <w:rPr>
          <w:color w:val="000000"/>
          <w:spacing w:val="1"/>
        </w:rPr>
        <w:t>по</w:t>
      </w:r>
      <w:r w:rsidR="00476E25" w:rsidRPr="000E67BF">
        <w:rPr>
          <w:color w:val="000000"/>
        </w:rPr>
        <w:t>е</w:t>
      </w:r>
      <w:r w:rsidR="00476E25" w:rsidRPr="000E67BF">
        <w:rPr>
          <w:color w:val="000000"/>
          <w:spacing w:val="-1"/>
        </w:rPr>
        <w:t>зд</w:t>
      </w:r>
      <w:r w:rsidR="00476E25" w:rsidRPr="000E67BF">
        <w:rPr>
          <w:color w:val="000000"/>
        </w:rPr>
        <w:t>ов</w:t>
      </w:r>
      <w:r w:rsidR="00476E25" w:rsidRPr="000E67BF">
        <w:rPr>
          <w:color w:val="000000"/>
          <w:spacing w:val="57"/>
        </w:rPr>
        <w:t xml:space="preserve"> </w:t>
      </w:r>
      <w:r w:rsidR="00476E25" w:rsidRPr="000E67BF">
        <w:rPr>
          <w:color w:val="000000"/>
          <w:spacing w:val="1"/>
        </w:rPr>
        <w:t>д</w:t>
      </w:r>
      <w:r w:rsidR="00476E25" w:rsidRPr="000E67BF">
        <w:rPr>
          <w:color w:val="000000"/>
        </w:rPr>
        <w:t>ля</w:t>
      </w:r>
      <w:r w:rsidR="00476E25" w:rsidRPr="000E67BF">
        <w:rPr>
          <w:color w:val="000000"/>
          <w:spacing w:val="49"/>
        </w:rPr>
        <w:t xml:space="preserve"> </w:t>
      </w:r>
      <w:r w:rsidR="00476E25" w:rsidRPr="000E67BF">
        <w:rPr>
          <w:color w:val="000000"/>
        </w:rPr>
        <w:t>пе</w:t>
      </w:r>
      <w:r w:rsidR="00476E25" w:rsidRPr="000E67BF">
        <w:rPr>
          <w:color w:val="000000"/>
          <w:spacing w:val="-1"/>
        </w:rPr>
        <w:t>р</w:t>
      </w:r>
      <w:r w:rsidR="00476E25" w:rsidRPr="000E67BF">
        <w:rPr>
          <w:color w:val="000000"/>
        </w:rPr>
        <w:t>и</w:t>
      </w:r>
      <w:r w:rsidR="00476E25" w:rsidRPr="000E67BF">
        <w:rPr>
          <w:color w:val="000000"/>
          <w:spacing w:val="-1"/>
        </w:rPr>
        <w:t>од</w:t>
      </w:r>
      <w:r w:rsidR="00476E25" w:rsidRPr="000E67BF">
        <w:rPr>
          <w:color w:val="000000"/>
        </w:rPr>
        <w:t>а</w:t>
      </w:r>
      <w:r w:rsidR="00476E25" w:rsidRPr="000E67BF">
        <w:rPr>
          <w:color w:val="000000"/>
          <w:spacing w:val="49"/>
        </w:rPr>
        <w:t xml:space="preserve"> </w:t>
      </w:r>
      <w:r w:rsidR="00476E25" w:rsidRPr="000E67BF">
        <w:rPr>
          <w:color w:val="000000"/>
          <w:spacing w:val="1"/>
        </w:rPr>
        <w:t>р</w:t>
      </w:r>
      <w:r w:rsidR="00476E25" w:rsidRPr="000E67BF">
        <w:rPr>
          <w:color w:val="000000"/>
        </w:rPr>
        <w:t>еализ</w:t>
      </w:r>
      <w:r w:rsidR="00476E25" w:rsidRPr="000E67BF">
        <w:rPr>
          <w:color w:val="000000"/>
          <w:spacing w:val="-1"/>
        </w:rPr>
        <w:t>ац</w:t>
      </w:r>
      <w:r w:rsidR="00476E25" w:rsidRPr="000E67BF">
        <w:rPr>
          <w:color w:val="000000"/>
        </w:rPr>
        <w:t>ии</w:t>
      </w:r>
      <w:r w:rsidR="00476E25" w:rsidRPr="000E67BF">
        <w:rPr>
          <w:color w:val="000000"/>
          <w:spacing w:val="51"/>
        </w:rPr>
        <w:t xml:space="preserve"> </w:t>
      </w:r>
      <w:r w:rsidR="00476E25" w:rsidRPr="000E67BF">
        <w:rPr>
          <w:color w:val="000000"/>
          <w:spacing w:val="1"/>
        </w:rPr>
        <w:t>30</w:t>
      </w:r>
      <w:r w:rsidR="00476E25" w:rsidRPr="000E67BF">
        <w:rPr>
          <w:color w:val="000000"/>
          <w:spacing w:val="50"/>
        </w:rPr>
        <w:t xml:space="preserve"> </w:t>
      </w:r>
      <w:r w:rsidR="00476E25" w:rsidRPr="000E67BF">
        <w:rPr>
          <w:color w:val="000000"/>
        </w:rPr>
        <w:t>л</w:t>
      </w:r>
      <w:r w:rsidR="00476E25" w:rsidRPr="000E67BF">
        <w:rPr>
          <w:color w:val="000000"/>
          <w:spacing w:val="-2"/>
        </w:rPr>
        <w:t>е</w:t>
      </w:r>
      <w:r w:rsidR="00476E25" w:rsidRPr="000E67BF">
        <w:rPr>
          <w:color w:val="000000"/>
        </w:rPr>
        <w:t xml:space="preserve">т </w:t>
      </w:r>
      <w:r>
        <w:rPr>
          <w:color w:val="000000"/>
        </w:rPr>
        <w:t xml:space="preserve">и результаты </w:t>
      </w:r>
      <w:r w:rsidR="00476E25" w:rsidRPr="000E67BF">
        <w:rPr>
          <w:color w:val="000000"/>
        </w:rPr>
        <w:t>п</w:t>
      </w:r>
      <w:r w:rsidR="00476E25" w:rsidRPr="000E67BF">
        <w:rPr>
          <w:color w:val="000000"/>
          <w:spacing w:val="1"/>
        </w:rPr>
        <w:t>р</w:t>
      </w:r>
      <w:r w:rsidR="00476E25" w:rsidRPr="000E67BF">
        <w:rPr>
          <w:color w:val="000000"/>
          <w:spacing w:val="-1"/>
        </w:rPr>
        <w:t>е</w:t>
      </w:r>
      <w:r w:rsidR="00476E25" w:rsidRPr="000E67BF">
        <w:rPr>
          <w:color w:val="000000"/>
        </w:rPr>
        <w:t>дс</w:t>
      </w:r>
      <w:r w:rsidR="00476E25" w:rsidRPr="000E67BF">
        <w:rPr>
          <w:color w:val="000000"/>
          <w:spacing w:val="-2"/>
        </w:rPr>
        <w:t>т</w:t>
      </w:r>
      <w:r w:rsidR="00476E25" w:rsidRPr="000E67BF">
        <w:rPr>
          <w:color w:val="000000"/>
        </w:rPr>
        <w:t>ав</w:t>
      </w:r>
      <w:r w:rsidR="000B394D" w:rsidRPr="000E67BF">
        <w:rPr>
          <w:color w:val="000000"/>
        </w:rPr>
        <w:t xml:space="preserve">ить </w:t>
      </w:r>
      <w:r w:rsidR="00476E25" w:rsidRPr="000E67BF">
        <w:rPr>
          <w:color w:val="000000"/>
          <w:spacing w:val="1"/>
        </w:rPr>
        <w:t>в</w:t>
      </w:r>
      <w:r w:rsidR="00476E25" w:rsidRPr="000E67BF">
        <w:rPr>
          <w:color w:val="000000"/>
        </w:rPr>
        <w:t xml:space="preserve"> таблице</w:t>
      </w:r>
      <w:r w:rsidR="00476E25" w:rsidRPr="000E67BF">
        <w:rPr>
          <w:color w:val="000000"/>
          <w:spacing w:val="-3"/>
        </w:rPr>
        <w:t xml:space="preserve"> </w:t>
      </w:r>
      <w:r w:rsidR="00476E25" w:rsidRPr="000E67BF">
        <w:rPr>
          <w:color w:val="000000"/>
        </w:rPr>
        <w:t>2.</w:t>
      </w:r>
    </w:p>
    <w:p w14:paraId="432BA0D4" w14:textId="77777777" w:rsidR="00476E25" w:rsidRPr="000E67BF" w:rsidRDefault="00476E25" w:rsidP="000E67BF"/>
    <w:p w14:paraId="7BC5BC4E" w14:textId="18BDAC19" w:rsidR="00476E25" w:rsidRPr="000E67BF" w:rsidRDefault="00476E25" w:rsidP="000E67BF">
      <w:pPr>
        <w:widowControl w:val="0"/>
        <w:ind w:left="108" w:right="210"/>
        <w:rPr>
          <w:color w:val="000000"/>
          <w:spacing w:val="1"/>
        </w:rPr>
      </w:pPr>
      <w:r w:rsidRPr="000E67BF">
        <w:rPr>
          <w:color w:val="000000"/>
        </w:rPr>
        <w:t>Табли</w:t>
      </w:r>
      <w:r w:rsidRPr="000E67BF">
        <w:rPr>
          <w:color w:val="000000"/>
          <w:spacing w:val="-1"/>
        </w:rPr>
        <w:t>ц</w:t>
      </w:r>
      <w:r w:rsidRPr="000E67BF">
        <w:rPr>
          <w:color w:val="000000"/>
        </w:rPr>
        <w:t>а</w:t>
      </w:r>
      <w:r w:rsidRPr="000E67BF">
        <w:rPr>
          <w:color w:val="000000"/>
          <w:spacing w:val="32"/>
        </w:rPr>
        <w:t xml:space="preserve"> </w:t>
      </w:r>
      <w:r w:rsidRPr="000E67BF">
        <w:rPr>
          <w:color w:val="000000"/>
        </w:rPr>
        <w:t>2</w:t>
      </w:r>
      <w:r w:rsidRPr="000E67BF">
        <w:rPr>
          <w:color w:val="000000"/>
          <w:spacing w:val="34"/>
        </w:rPr>
        <w:t xml:space="preserve"> </w:t>
      </w:r>
      <w:r w:rsidRPr="000E67BF">
        <w:rPr>
          <w:color w:val="000000"/>
        </w:rPr>
        <w:t>–</w:t>
      </w:r>
      <w:r w:rsidRPr="000E67BF">
        <w:rPr>
          <w:color w:val="000000"/>
          <w:spacing w:val="35"/>
        </w:rPr>
        <w:t xml:space="preserve"> </w:t>
      </w:r>
      <w:r w:rsidRPr="000E67BF">
        <w:rPr>
          <w:color w:val="000000"/>
        </w:rPr>
        <w:t>Рез</w:t>
      </w:r>
      <w:r w:rsidRPr="000E67BF">
        <w:rPr>
          <w:color w:val="000000"/>
          <w:spacing w:val="-2"/>
        </w:rPr>
        <w:t>у</w:t>
      </w:r>
      <w:r w:rsidRPr="000E67BF">
        <w:rPr>
          <w:color w:val="000000"/>
          <w:spacing w:val="-1"/>
        </w:rPr>
        <w:t>л</w:t>
      </w:r>
      <w:r w:rsidRPr="000E67BF">
        <w:rPr>
          <w:color w:val="000000"/>
        </w:rPr>
        <w:t>ьтаты</w:t>
      </w:r>
      <w:r w:rsidRPr="000E67BF">
        <w:rPr>
          <w:color w:val="000000"/>
          <w:spacing w:val="33"/>
        </w:rPr>
        <w:t xml:space="preserve"> </w:t>
      </w:r>
      <w:r w:rsidRPr="000E67BF">
        <w:rPr>
          <w:color w:val="000000"/>
        </w:rPr>
        <w:t>расче</w:t>
      </w:r>
      <w:r w:rsidRPr="000E67BF">
        <w:rPr>
          <w:color w:val="000000"/>
          <w:spacing w:val="-2"/>
        </w:rPr>
        <w:t>т</w:t>
      </w:r>
      <w:r w:rsidRPr="000E67BF">
        <w:rPr>
          <w:color w:val="000000"/>
        </w:rPr>
        <w:t>а</w:t>
      </w:r>
      <w:r w:rsidRPr="000E67BF">
        <w:rPr>
          <w:color w:val="000000"/>
          <w:spacing w:val="34"/>
        </w:rPr>
        <w:t xml:space="preserve"> </w:t>
      </w:r>
      <w:r w:rsidRPr="000E67BF">
        <w:rPr>
          <w:color w:val="000000"/>
        </w:rPr>
        <w:t>ст</w:t>
      </w:r>
      <w:r w:rsidRPr="000E67BF">
        <w:rPr>
          <w:color w:val="000000"/>
          <w:spacing w:val="-1"/>
        </w:rPr>
        <w:t>о</w:t>
      </w:r>
      <w:r w:rsidRPr="000E67BF">
        <w:rPr>
          <w:color w:val="000000"/>
        </w:rPr>
        <w:t>и</w:t>
      </w:r>
      <w:r w:rsidRPr="000E67BF">
        <w:rPr>
          <w:color w:val="000000"/>
          <w:spacing w:val="-1"/>
        </w:rPr>
        <w:t>м</w:t>
      </w:r>
      <w:r w:rsidRPr="000E67BF">
        <w:rPr>
          <w:color w:val="000000"/>
          <w:spacing w:val="1"/>
        </w:rPr>
        <w:t>о</w:t>
      </w:r>
      <w:r w:rsidRPr="000E67BF">
        <w:rPr>
          <w:color w:val="000000"/>
        </w:rPr>
        <w:t>ст</w:t>
      </w:r>
      <w:r w:rsidRPr="000E67BF">
        <w:rPr>
          <w:color w:val="000000"/>
          <w:spacing w:val="-1"/>
        </w:rPr>
        <w:t>ны</w:t>
      </w:r>
      <w:r w:rsidRPr="000E67BF">
        <w:rPr>
          <w:color w:val="000000"/>
        </w:rPr>
        <w:t>х</w:t>
      </w:r>
      <w:r w:rsidRPr="000E67BF">
        <w:rPr>
          <w:color w:val="000000"/>
          <w:spacing w:val="34"/>
        </w:rPr>
        <w:t xml:space="preserve"> </w:t>
      </w:r>
      <w:r w:rsidRPr="000E67BF">
        <w:rPr>
          <w:color w:val="000000"/>
        </w:rPr>
        <w:t>показ</w:t>
      </w:r>
      <w:r w:rsidRPr="000E67BF">
        <w:rPr>
          <w:color w:val="000000"/>
          <w:spacing w:val="-1"/>
        </w:rPr>
        <w:t>а</w:t>
      </w:r>
      <w:r w:rsidRPr="000E67BF">
        <w:rPr>
          <w:color w:val="000000"/>
        </w:rPr>
        <w:t>те</w:t>
      </w:r>
      <w:r w:rsidRPr="000E67BF">
        <w:rPr>
          <w:color w:val="000000"/>
          <w:spacing w:val="-1"/>
        </w:rPr>
        <w:t>л</w:t>
      </w:r>
      <w:r w:rsidRPr="000E67BF">
        <w:rPr>
          <w:color w:val="000000"/>
        </w:rPr>
        <w:t>ей</w:t>
      </w:r>
      <w:r w:rsidRPr="000E67BF">
        <w:rPr>
          <w:color w:val="000000"/>
          <w:spacing w:val="34"/>
        </w:rPr>
        <w:t xml:space="preserve"> </w:t>
      </w:r>
      <w:r w:rsidRPr="000E67BF">
        <w:rPr>
          <w:color w:val="000000"/>
          <w:spacing w:val="1"/>
        </w:rPr>
        <w:t>по</w:t>
      </w:r>
      <w:r w:rsidRPr="000E67BF">
        <w:rPr>
          <w:color w:val="000000"/>
          <w:spacing w:val="33"/>
        </w:rPr>
        <w:t xml:space="preserve"> </w:t>
      </w:r>
      <w:r w:rsidRPr="000E67BF">
        <w:rPr>
          <w:color w:val="000000"/>
        </w:rPr>
        <w:t>в</w:t>
      </w:r>
      <w:r w:rsidRPr="000E67BF">
        <w:rPr>
          <w:color w:val="000000"/>
          <w:spacing w:val="-1"/>
        </w:rPr>
        <w:t>а</w:t>
      </w:r>
      <w:r w:rsidRPr="000E67BF">
        <w:rPr>
          <w:color w:val="000000"/>
        </w:rPr>
        <w:t>р</w:t>
      </w:r>
      <w:r w:rsidRPr="000E67BF">
        <w:rPr>
          <w:color w:val="000000"/>
          <w:spacing w:val="-1"/>
        </w:rPr>
        <w:t>и</w:t>
      </w:r>
      <w:r w:rsidRPr="000E67BF">
        <w:rPr>
          <w:color w:val="000000"/>
        </w:rPr>
        <w:t>ант</w:t>
      </w:r>
      <w:r w:rsidRPr="000E67BF">
        <w:rPr>
          <w:color w:val="000000"/>
          <w:spacing w:val="-1"/>
        </w:rPr>
        <w:t>а</w:t>
      </w:r>
      <w:r w:rsidRPr="000E67BF">
        <w:rPr>
          <w:color w:val="000000"/>
        </w:rPr>
        <w:t>м</w:t>
      </w:r>
      <w:r w:rsidRPr="000E67BF">
        <w:rPr>
          <w:color w:val="000000"/>
          <w:spacing w:val="32"/>
        </w:rPr>
        <w:t xml:space="preserve"> </w:t>
      </w:r>
      <w:r w:rsidRPr="000E67BF">
        <w:rPr>
          <w:color w:val="000000"/>
        </w:rPr>
        <w:t>ор</w:t>
      </w:r>
      <w:r w:rsidRPr="000E67BF">
        <w:rPr>
          <w:color w:val="000000"/>
          <w:spacing w:val="2"/>
        </w:rPr>
        <w:t>г</w:t>
      </w:r>
      <w:r w:rsidRPr="000E67BF">
        <w:rPr>
          <w:color w:val="000000"/>
        </w:rPr>
        <w:t>аниз</w:t>
      </w:r>
      <w:r w:rsidRPr="000E67BF">
        <w:rPr>
          <w:color w:val="000000"/>
          <w:spacing w:val="-1"/>
        </w:rPr>
        <w:t>а</w:t>
      </w:r>
      <w:r w:rsidRPr="000E67BF">
        <w:rPr>
          <w:color w:val="000000"/>
        </w:rPr>
        <w:t>ции</w:t>
      </w:r>
      <w:r w:rsidRPr="000E67BF">
        <w:rPr>
          <w:color w:val="000000"/>
          <w:spacing w:val="1"/>
        </w:rPr>
        <w:t xml:space="preserve"> </w:t>
      </w:r>
      <w:r w:rsidRPr="000E67BF">
        <w:rPr>
          <w:color w:val="000000"/>
        </w:rPr>
        <w:t>с</w:t>
      </w:r>
      <w:r w:rsidRPr="000E67BF">
        <w:rPr>
          <w:color w:val="000000"/>
          <w:spacing w:val="-2"/>
        </w:rPr>
        <w:t>к</w:t>
      </w:r>
      <w:r w:rsidRPr="000E67BF">
        <w:rPr>
          <w:color w:val="000000"/>
        </w:rPr>
        <w:t>орос</w:t>
      </w:r>
      <w:r w:rsidRPr="000E67BF">
        <w:rPr>
          <w:color w:val="000000"/>
          <w:spacing w:val="-2"/>
        </w:rPr>
        <w:t>т</w:t>
      </w:r>
      <w:r w:rsidRPr="000E67BF">
        <w:rPr>
          <w:color w:val="000000"/>
          <w:spacing w:val="-1"/>
        </w:rPr>
        <w:t>н</w:t>
      </w:r>
      <w:r w:rsidRPr="000E67BF">
        <w:rPr>
          <w:color w:val="000000"/>
        </w:rPr>
        <w:t>ого</w:t>
      </w:r>
      <w:r w:rsidRPr="000E67BF">
        <w:rPr>
          <w:color w:val="000000"/>
          <w:spacing w:val="1"/>
        </w:rPr>
        <w:t xml:space="preserve"> </w:t>
      </w:r>
      <w:r w:rsidRPr="000E67BF">
        <w:rPr>
          <w:color w:val="000000"/>
        </w:rPr>
        <w:t>д</w:t>
      </w:r>
      <w:r w:rsidRPr="000E67BF">
        <w:rPr>
          <w:color w:val="000000"/>
          <w:spacing w:val="-1"/>
        </w:rPr>
        <w:t>в</w:t>
      </w:r>
      <w:r w:rsidRPr="000E67BF">
        <w:rPr>
          <w:color w:val="000000"/>
        </w:rPr>
        <w:t>иж</w:t>
      </w:r>
      <w:r w:rsidRPr="000E67BF">
        <w:rPr>
          <w:color w:val="000000"/>
          <w:spacing w:val="-1"/>
        </w:rPr>
        <w:t>е</w:t>
      </w:r>
      <w:r w:rsidRPr="000E67BF">
        <w:rPr>
          <w:color w:val="000000"/>
        </w:rPr>
        <w:t>ния на</w:t>
      </w:r>
      <w:r w:rsidRPr="000E67BF">
        <w:rPr>
          <w:color w:val="000000"/>
          <w:spacing w:val="-2"/>
        </w:rPr>
        <w:t xml:space="preserve"> </w:t>
      </w:r>
      <w:r w:rsidRPr="000E67BF">
        <w:rPr>
          <w:color w:val="000000"/>
        </w:rPr>
        <w:t>п</w:t>
      </w:r>
      <w:r w:rsidRPr="000E67BF">
        <w:rPr>
          <w:color w:val="000000"/>
          <w:spacing w:val="1"/>
        </w:rPr>
        <w:t>о</w:t>
      </w:r>
      <w:r w:rsidRPr="000E67BF">
        <w:rPr>
          <w:color w:val="000000"/>
          <w:spacing w:val="-1"/>
        </w:rPr>
        <w:t>ли</w:t>
      </w:r>
      <w:r w:rsidRPr="000E67BF">
        <w:rPr>
          <w:color w:val="000000"/>
        </w:rPr>
        <w:t>го</w:t>
      </w:r>
      <w:r w:rsidRPr="000E67BF">
        <w:rPr>
          <w:color w:val="000000"/>
          <w:spacing w:val="-1"/>
        </w:rPr>
        <w:t>н</w:t>
      </w:r>
      <w:r w:rsidRPr="000E67BF">
        <w:rPr>
          <w:color w:val="000000"/>
        </w:rPr>
        <w:t xml:space="preserve">е </w:t>
      </w:r>
      <w:r w:rsidRPr="000E67BF">
        <w:rPr>
          <w:color w:val="000000"/>
          <w:spacing w:val="-1"/>
        </w:rPr>
        <w:t>О</w:t>
      </w:r>
      <w:r w:rsidRPr="000E67BF">
        <w:rPr>
          <w:color w:val="000000"/>
        </w:rPr>
        <w:t>мск</w:t>
      </w:r>
      <w:r w:rsidRPr="000E67BF">
        <w:rPr>
          <w:color w:val="000000"/>
          <w:spacing w:val="7"/>
        </w:rPr>
        <w:t xml:space="preserve"> </w:t>
      </w:r>
      <w:r w:rsidRPr="000E67BF">
        <w:rPr>
          <w:color w:val="000000"/>
        </w:rPr>
        <w:t>–</w:t>
      </w:r>
      <w:r w:rsidRPr="000E67BF">
        <w:rPr>
          <w:color w:val="000000"/>
          <w:spacing w:val="1"/>
        </w:rPr>
        <w:t xml:space="preserve"> </w:t>
      </w:r>
      <w:r w:rsidRPr="000E67BF">
        <w:rPr>
          <w:color w:val="000000"/>
          <w:spacing w:val="-2"/>
        </w:rPr>
        <w:t>Н</w:t>
      </w:r>
      <w:r w:rsidRPr="000E67BF">
        <w:rPr>
          <w:color w:val="000000"/>
        </w:rPr>
        <w:t>овос</w:t>
      </w:r>
      <w:r w:rsidRPr="000E67BF">
        <w:rPr>
          <w:color w:val="000000"/>
          <w:spacing w:val="-1"/>
        </w:rPr>
        <w:t>и</w:t>
      </w:r>
      <w:r w:rsidRPr="000E67BF">
        <w:rPr>
          <w:color w:val="000000"/>
        </w:rPr>
        <w:t>б</w:t>
      </w:r>
      <w:r w:rsidRPr="000E67BF">
        <w:rPr>
          <w:color w:val="000000"/>
          <w:spacing w:val="1"/>
        </w:rPr>
        <w:t>ирск</w:t>
      </w:r>
    </w:p>
    <w:tbl>
      <w:tblPr>
        <w:tblStyle w:val="a9"/>
        <w:tblW w:w="0" w:type="auto"/>
        <w:tblInd w:w="108" w:type="dxa"/>
        <w:tblLook w:val="04A0" w:firstRow="1" w:lastRow="0" w:firstColumn="1" w:lastColumn="0" w:noHBand="0" w:noVBand="1"/>
      </w:tblPr>
      <w:tblGrid>
        <w:gridCol w:w="4762"/>
        <w:gridCol w:w="1156"/>
        <w:gridCol w:w="1262"/>
        <w:gridCol w:w="1267"/>
        <w:gridCol w:w="1129"/>
      </w:tblGrid>
      <w:tr w:rsidR="000B394D" w:rsidRPr="000E67BF" w14:paraId="625F85B8" w14:textId="77777777" w:rsidTr="007040D4">
        <w:tc>
          <w:tcPr>
            <w:tcW w:w="4849" w:type="dxa"/>
            <w:vMerge w:val="restart"/>
            <w:vAlign w:val="center"/>
          </w:tcPr>
          <w:p w14:paraId="09BF1377" w14:textId="77777777" w:rsidR="000B394D" w:rsidRPr="000E67BF" w:rsidRDefault="000B394D" w:rsidP="007040D4">
            <w:pPr>
              <w:widowControl w:val="0"/>
              <w:spacing w:line="297" w:lineRule="auto"/>
              <w:ind w:right="210"/>
              <w:jc w:val="center"/>
              <w:rPr>
                <w:color w:val="000000"/>
                <w:sz w:val="20"/>
                <w:szCs w:val="20"/>
              </w:rPr>
            </w:pPr>
            <w:r w:rsidRPr="000E67BF">
              <w:rPr>
                <w:color w:val="000000"/>
                <w:spacing w:val="-1"/>
                <w:sz w:val="20"/>
                <w:szCs w:val="20"/>
              </w:rPr>
              <w:t>П</w:t>
            </w:r>
            <w:r w:rsidRPr="000E67BF">
              <w:rPr>
                <w:color w:val="000000"/>
                <w:sz w:val="20"/>
                <w:szCs w:val="20"/>
              </w:rPr>
              <w:t>о</w:t>
            </w:r>
            <w:r w:rsidRPr="000E67BF">
              <w:rPr>
                <w:color w:val="000000"/>
                <w:spacing w:val="1"/>
                <w:sz w:val="20"/>
                <w:szCs w:val="20"/>
              </w:rPr>
              <w:t>к</w:t>
            </w:r>
            <w:r w:rsidRPr="000E67BF">
              <w:rPr>
                <w:color w:val="000000"/>
                <w:sz w:val="20"/>
                <w:szCs w:val="20"/>
              </w:rPr>
              <w:t>азате</w:t>
            </w:r>
            <w:r w:rsidRPr="000E67BF">
              <w:rPr>
                <w:color w:val="000000"/>
                <w:spacing w:val="-3"/>
                <w:sz w:val="20"/>
                <w:szCs w:val="20"/>
              </w:rPr>
              <w:t>ли</w:t>
            </w:r>
          </w:p>
        </w:tc>
        <w:tc>
          <w:tcPr>
            <w:tcW w:w="4850" w:type="dxa"/>
            <w:gridSpan w:val="4"/>
            <w:vAlign w:val="center"/>
          </w:tcPr>
          <w:p w14:paraId="025A6EF6" w14:textId="77777777" w:rsidR="000B394D" w:rsidRPr="000E67BF" w:rsidRDefault="000B394D" w:rsidP="007040D4">
            <w:pPr>
              <w:widowControl w:val="0"/>
              <w:spacing w:line="297" w:lineRule="auto"/>
              <w:ind w:right="210"/>
              <w:jc w:val="center"/>
              <w:rPr>
                <w:color w:val="000000"/>
                <w:sz w:val="20"/>
                <w:szCs w:val="20"/>
              </w:rPr>
            </w:pPr>
            <w:r w:rsidRPr="000E67BF">
              <w:rPr>
                <w:color w:val="000000"/>
                <w:sz w:val="20"/>
                <w:szCs w:val="20"/>
              </w:rPr>
              <w:t>Вариант</w:t>
            </w:r>
          </w:p>
        </w:tc>
      </w:tr>
      <w:tr w:rsidR="000B394D" w:rsidRPr="000E67BF" w14:paraId="4F9C972D" w14:textId="77777777" w:rsidTr="007040D4">
        <w:tc>
          <w:tcPr>
            <w:tcW w:w="4849" w:type="dxa"/>
            <w:vMerge/>
            <w:vAlign w:val="center"/>
          </w:tcPr>
          <w:p w14:paraId="0599C016" w14:textId="77777777" w:rsidR="000B394D" w:rsidRPr="000E67BF" w:rsidRDefault="000B394D" w:rsidP="007040D4">
            <w:pPr>
              <w:widowControl w:val="0"/>
              <w:spacing w:line="297" w:lineRule="auto"/>
              <w:ind w:right="210"/>
              <w:jc w:val="center"/>
              <w:rPr>
                <w:color w:val="000000"/>
                <w:sz w:val="20"/>
                <w:szCs w:val="20"/>
              </w:rPr>
            </w:pPr>
          </w:p>
        </w:tc>
        <w:tc>
          <w:tcPr>
            <w:tcW w:w="1165" w:type="dxa"/>
            <w:vAlign w:val="center"/>
          </w:tcPr>
          <w:p w14:paraId="766AC71C" w14:textId="77777777" w:rsidR="000B394D" w:rsidRPr="000E67BF" w:rsidRDefault="000B394D" w:rsidP="007040D4">
            <w:pPr>
              <w:widowControl w:val="0"/>
              <w:spacing w:line="297" w:lineRule="auto"/>
              <w:ind w:right="210"/>
              <w:jc w:val="center"/>
              <w:rPr>
                <w:color w:val="000000"/>
                <w:sz w:val="20"/>
                <w:szCs w:val="20"/>
              </w:rPr>
            </w:pPr>
            <w:r w:rsidRPr="000E67BF">
              <w:rPr>
                <w:color w:val="000000"/>
                <w:sz w:val="20"/>
                <w:szCs w:val="20"/>
              </w:rPr>
              <w:t>1</w:t>
            </w:r>
          </w:p>
        </w:tc>
        <w:tc>
          <w:tcPr>
            <w:tcW w:w="1275" w:type="dxa"/>
            <w:vAlign w:val="center"/>
          </w:tcPr>
          <w:p w14:paraId="79656312" w14:textId="77777777" w:rsidR="000B394D" w:rsidRPr="000E67BF" w:rsidRDefault="000B394D" w:rsidP="007040D4">
            <w:pPr>
              <w:widowControl w:val="0"/>
              <w:spacing w:line="297" w:lineRule="auto"/>
              <w:ind w:right="210"/>
              <w:jc w:val="center"/>
              <w:rPr>
                <w:color w:val="000000"/>
                <w:sz w:val="20"/>
                <w:szCs w:val="20"/>
              </w:rPr>
            </w:pPr>
            <w:r w:rsidRPr="000E67BF">
              <w:rPr>
                <w:color w:val="000000"/>
                <w:sz w:val="20"/>
                <w:szCs w:val="20"/>
              </w:rPr>
              <w:t>1</w:t>
            </w:r>
            <w:r w:rsidRPr="000E67BF">
              <w:rPr>
                <w:color w:val="000000"/>
                <w:spacing w:val="-3"/>
                <w:sz w:val="20"/>
                <w:szCs w:val="20"/>
              </w:rPr>
              <w:t>-</w:t>
            </w:r>
            <w:r w:rsidRPr="000E67BF">
              <w:rPr>
                <w:color w:val="000000"/>
                <w:sz w:val="20"/>
                <w:szCs w:val="20"/>
              </w:rPr>
              <w:t>2</w:t>
            </w:r>
          </w:p>
        </w:tc>
        <w:tc>
          <w:tcPr>
            <w:tcW w:w="1276" w:type="dxa"/>
            <w:vAlign w:val="center"/>
          </w:tcPr>
          <w:p w14:paraId="4196AAF1" w14:textId="77777777" w:rsidR="000B394D" w:rsidRPr="000E67BF" w:rsidRDefault="000B394D" w:rsidP="007040D4">
            <w:pPr>
              <w:widowControl w:val="0"/>
              <w:spacing w:line="297" w:lineRule="auto"/>
              <w:ind w:right="210"/>
              <w:jc w:val="center"/>
              <w:rPr>
                <w:color w:val="000000"/>
                <w:sz w:val="20"/>
                <w:szCs w:val="20"/>
              </w:rPr>
            </w:pPr>
            <w:r w:rsidRPr="000E67BF">
              <w:rPr>
                <w:color w:val="000000"/>
                <w:sz w:val="20"/>
                <w:szCs w:val="20"/>
              </w:rPr>
              <w:t>2</w:t>
            </w:r>
          </w:p>
        </w:tc>
        <w:tc>
          <w:tcPr>
            <w:tcW w:w="1134" w:type="dxa"/>
            <w:vAlign w:val="center"/>
          </w:tcPr>
          <w:p w14:paraId="4C28ADB3" w14:textId="77777777" w:rsidR="000B394D" w:rsidRPr="000E67BF" w:rsidRDefault="000B394D" w:rsidP="007040D4">
            <w:pPr>
              <w:widowControl w:val="0"/>
              <w:spacing w:line="297" w:lineRule="auto"/>
              <w:ind w:right="210"/>
              <w:jc w:val="center"/>
              <w:rPr>
                <w:color w:val="000000"/>
                <w:sz w:val="20"/>
                <w:szCs w:val="20"/>
              </w:rPr>
            </w:pPr>
            <w:r w:rsidRPr="000E67BF">
              <w:rPr>
                <w:color w:val="000000"/>
                <w:sz w:val="20"/>
                <w:szCs w:val="20"/>
              </w:rPr>
              <w:t>3</w:t>
            </w:r>
          </w:p>
        </w:tc>
      </w:tr>
      <w:tr w:rsidR="000B394D" w:rsidRPr="000E67BF" w14:paraId="22EFDE9B" w14:textId="77777777" w:rsidTr="007040D4">
        <w:tc>
          <w:tcPr>
            <w:tcW w:w="4849" w:type="dxa"/>
          </w:tcPr>
          <w:p w14:paraId="45606972" w14:textId="08427F88" w:rsidR="000B394D" w:rsidRPr="000E67BF" w:rsidRDefault="000B394D" w:rsidP="000B394D">
            <w:pPr>
              <w:widowControl w:val="0"/>
              <w:ind w:right="210"/>
              <w:rPr>
                <w:color w:val="000000"/>
                <w:sz w:val="20"/>
                <w:szCs w:val="20"/>
              </w:rPr>
            </w:pPr>
            <w:r w:rsidRPr="000E67BF">
              <w:rPr>
                <w:color w:val="000000"/>
                <w:sz w:val="20"/>
                <w:szCs w:val="20"/>
              </w:rPr>
              <w:t>Кап</w:t>
            </w:r>
            <w:r w:rsidRPr="000E67BF">
              <w:rPr>
                <w:color w:val="000000"/>
                <w:spacing w:val="-1"/>
                <w:sz w:val="20"/>
                <w:szCs w:val="20"/>
              </w:rPr>
              <w:t>и</w:t>
            </w:r>
            <w:r w:rsidRPr="000E67BF">
              <w:rPr>
                <w:color w:val="000000"/>
                <w:sz w:val="20"/>
                <w:szCs w:val="20"/>
              </w:rPr>
              <w:t xml:space="preserve">тальные </w:t>
            </w:r>
            <w:r w:rsidRPr="000E67BF">
              <w:rPr>
                <w:color w:val="000000"/>
                <w:spacing w:val="-3"/>
                <w:sz w:val="20"/>
                <w:szCs w:val="20"/>
              </w:rPr>
              <w:t>з</w:t>
            </w:r>
            <w:r w:rsidRPr="000E67BF">
              <w:rPr>
                <w:color w:val="000000"/>
                <w:sz w:val="20"/>
                <w:szCs w:val="20"/>
              </w:rPr>
              <w:t xml:space="preserve">атраты, </w:t>
            </w:r>
            <w:r w:rsidRPr="000E67BF">
              <w:rPr>
                <w:color w:val="000000"/>
                <w:spacing w:val="-2"/>
                <w:sz w:val="20"/>
                <w:szCs w:val="20"/>
              </w:rPr>
              <w:t>мл</w:t>
            </w:r>
            <w:r w:rsidRPr="000E67BF">
              <w:rPr>
                <w:color w:val="000000"/>
                <w:sz w:val="20"/>
                <w:szCs w:val="20"/>
              </w:rPr>
              <w:t>рд. р</w:t>
            </w:r>
            <w:r w:rsidRPr="000E67BF">
              <w:rPr>
                <w:color w:val="000000"/>
                <w:spacing w:val="-1"/>
                <w:sz w:val="20"/>
                <w:szCs w:val="20"/>
              </w:rPr>
              <w:t>у</w:t>
            </w:r>
            <w:r w:rsidRPr="000E67BF">
              <w:rPr>
                <w:color w:val="000000"/>
                <w:sz w:val="20"/>
                <w:szCs w:val="20"/>
              </w:rPr>
              <w:t>б., в том числе</w:t>
            </w:r>
          </w:p>
        </w:tc>
        <w:tc>
          <w:tcPr>
            <w:tcW w:w="1165" w:type="dxa"/>
          </w:tcPr>
          <w:p w14:paraId="1EBA1AED" w14:textId="5DD8D92F" w:rsidR="000B394D" w:rsidRPr="000E67BF" w:rsidRDefault="000B394D" w:rsidP="000B394D">
            <w:pPr>
              <w:widowControl w:val="0"/>
              <w:ind w:right="210"/>
              <w:jc w:val="center"/>
              <w:rPr>
                <w:color w:val="000000"/>
                <w:sz w:val="20"/>
                <w:szCs w:val="20"/>
              </w:rPr>
            </w:pPr>
          </w:p>
        </w:tc>
        <w:tc>
          <w:tcPr>
            <w:tcW w:w="1275" w:type="dxa"/>
          </w:tcPr>
          <w:p w14:paraId="64A7A7C6" w14:textId="2F72B00E" w:rsidR="000B394D" w:rsidRPr="000E67BF" w:rsidRDefault="000B394D" w:rsidP="000B394D">
            <w:pPr>
              <w:widowControl w:val="0"/>
              <w:ind w:right="210"/>
              <w:jc w:val="center"/>
              <w:rPr>
                <w:color w:val="000000"/>
                <w:sz w:val="20"/>
                <w:szCs w:val="20"/>
              </w:rPr>
            </w:pPr>
          </w:p>
        </w:tc>
        <w:tc>
          <w:tcPr>
            <w:tcW w:w="1276" w:type="dxa"/>
          </w:tcPr>
          <w:p w14:paraId="0EDC412E" w14:textId="2849BA09" w:rsidR="000B394D" w:rsidRPr="000E67BF" w:rsidRDefault="000B394D" w:rsidP="000B394D">
            <w:pPr>
              <w:widowControl w:val="0"/>
              <w:ind w:right="210"/>
              <w:jc w:val="center"/>
              <w:rPr>
                <w:color w:val="000000"/>
                <w:sz w:val="20"/>
                <w:szCs w:val="20"/>
              </w:rPr>
            </w:pPr>
          </w:p>
        </w:tc>
        <w:tc>
          <w:tcPr>
            <w:tcW w:w="1134" w:type="dxa"/>
          </w:tcPr>
          <w:p w14:paraId="32BD4AEB" w14:textId="5A91D949" w:rsidR="000B394D" w:rsidRPr="000E67BF" w:rsidRDefault="000B394D" w:rsidP="000B394D">
            <w:pPr>
              <w:widowControl w:val="0"/>
              <w:ind w:right="210"/>
              <w:jc w:val="center"/>
              <w:rPr>
                <w:color w:val="000000"/>
                <w:sz w:val="20"/>
                <w:szCs w:val="20"/>
              </w:rPr>
            </w:pPr>
          </w:p>
        </w:tc>
      </w:tr>
      <w:tr w:rsidR="000B394D" w:rsidRPr="000E67BF" w14:paraId="24EA87CE" w14:textId="77777777" w:rsidTr="007040D4">
        <w:tc>
          <w:tcPr>
            <w:tcW w:w="4849" w:type="dxa"/>
          </w:tcPr>
          <w:p w14:paraId="673BB3DA" w14:textId="29E82F9D" w:rsidR="000B394D" w:rsidRPr="000E67BF" w:rsidRDefault="000B394D" w:rsidP="000B394D">
            <w:pPr>
              <w:widowControl w:val="0"/>
              <w:ind w:left="201" w:right="210"/>
              <w:rPr>
                <w:color w:val="000000"/>
                <w:sz w:val="20"/>
                <w:szCs w:val="20"/>
              </w:rPr>
            </w:pPr>
            <w:r w:rsidRPr="000E67BF">
              <w:rPr>
                <w:color w:val="000000"/>
                <w:sz w:val="20"/>
                <w:szCs w:val="20"/>
              </w:rPr>
              <w:t>на соор</w:t>
            </w:r>
            <w:r w:rsidRPr="000E67BF">
              <w:rPr>
                <w:color w:val="000000"/>
                <w:spacing w:val="-2"/>
                <w:sz w:val="20"/>
                <w:szCs w:val="20"/>
              </w:rPr>
              <w:t>у</w:t>
            </w:r>
            <w:r w:rsidRPr="000E67BF">
              <w:rPr>
                <w:color w:val="000000"/>
                <w:spacing w:val="1"/>
                <w:sz w:val="20"/>
                <w:szCs w:val="20"/>
              </w:rPr>
              <w:t>ж</w:t>
            </w:r>
            <w:r w:rsidRPr="000E67BF">
              <w:rPr>
                <w:color w:val="000000"/>
                <w:sz w:val="20"/>
                <w:szCs w:val="20"/>
              </w:rPr>
              <w:t>ение</w:t>
            </w:r>
            <w:r w:rsidRPr="000E67BF">
              <w:rPr>
                <w:color w:val="000000"/>
                <w:spacing w:val="-2"/>
                <w:sz w:val="20"/>
                <w:szCs w:val="20"/>
              </w:rPr>
              <w:t xml:space="preserve"> </w:t>
            </w:r>
            <w:r w:rsidRPr="000E67BF">
              <w:rPr>
                <w:color w:val="000000"/>
                <w:sz w:val="20"/>
                <w:szCs w:val="20"/>
              </w:rPr>
              <w:t>дополни</w:t>
            </w:r>
            <w:r w:rsidRPr="000E67BF">
              <w:rPr>
                <w:color w:val="000000"/>
                <w:spacing w:val="-1"/>
                <w:sz w:val="20"/>
                <w:szCs w:val="20"/>
              </w:rPr>
              <w:t>те</w:t>
            </w:r>
            <w:r w:rsidRPr="000E67BF">
              <w:rPr>
                <w:color w:val="000000"/>
                <w:sz w:val="20"/>
                <w:szCs w:val="20"/>
              </w:rPr>
              <w:t xml:space="preserve">льных </w:t>
            </w:r>
            <w:r w:rsidRPr="000E67BF">
              <w:rPr>
                <w:color w:val="000000"/>
                <w:spacing w:val="-1"/>
                <w:sz w:val="20"/>
                <w:szCs w:val="20"/>
              </w:rPr>
              <w:t>г</w:t>
            </w:r>
            <w:r w:rsidRPr="000E67BF">
              <w:rPr>
                <w:color w:val="000000"/>
                <w:sz w:val="20"/>
                <w:szCs w:val="20"/>
              </w:rPr>
              <w:t>лавных п</w:t>
            </w:r>
            <w:r w:rsidRPr="000E67BF">
              <w:rPr>
                <w:color w:val="000000"/>
                <w:spacing w:val="-2"/>
                <w:sz w:val="20"/>
                <w:szCs w:val="20"/>
              </w:rPr>
              <w:t>у</w:t>
            </w:r>
            <w:r w:rsidRPr="000E67BF">
              <w:rPr>
                <w:color w:val="000000"/>
                <w:sz w:val="20"/>
                <w:szCs w:val="20"/>
              </w:rPr>
              <w:t>тей</w:t>
            </w:r>
          </w:p>
        </w:tc>
        <w:tc>
          <w:tcPr>
            <w:tcW w:w="1165" w:type="dxa"/>
          </w:tcPr>
          <w:p w14:paraId="786FA056" w14:textId="353663AF" w:rsidR="000B394D" w:rsidRPr="000E67BF" w:rsidRDefault="000B394D" w:rsidP="000B394D">
            <w:pPr>
              <w:widowControl w:val="0"/>
              <w:ind w:right="210"/>
              <w:jc w:val="center"/>
              <w:rPr>
                <w:color w:val="000000"/>
                <w:sz w:val="20"/>
                <w:szCs w:val="20"/>
              </w:rPr>
            </w:pPr>
            <w:r w:rsidRPr="000E67BF">
              <w:rPr>
                <w:color w:val="000000"/>
                <w:sz w:val="20"/>
                <w:szCs w:val="20"/>
              </w:rPr>
              <w:t>20,97</w:t>
            </w:r>
          </w:p>
        </w:tc>
        <w:tc>
          <w:tcPr>
            <w:tcW w:w="1275" w:type="dxa"/>
          </w:tcPr>
          <w:p w14:paraId="6D6703E4" w14:textId="029B11D6" w:rsidR="000B394D" w:rsidRPr="000E67BF" w:rsidRDefault="000B394D" w:rsidP="000B394D">
            <w:pPr>
              <w:widowControl w:val="0"/>
              <w:ind w:right="210"/>
              <w:jc w:val="center"/>
              <w:rPr>
                <w:color w:val="000000"/>
                <w:sz w:val="20"/>
                <w:szCs w:val="20"/>
              </w:rPr>
            </w:pPr>
            <w:r w:rsidRPr="000E67BF">
              <w:rPr>
                <w:color w:val="000000"/>
                <w:sz w:val="20"/>
                <w:szCs w:val="20"/>
              </w:rPr>
              <w:t>58,71</w:t>
            </w:r>
          </w:p>
        </w:tc>
        <w:tc>
          <w:tcPr>
            <w:tcW w:w="1276" w:type="dxa"/>
          </w:tcPr>
          <w:p w14:paraId="240D3D63" w14:textId="1207E961" w:rsidR="000B394D" w:rsidRPr="000E67BF" w:rsidRDefault="000B394D" w:rsidP="000B394D">
            <w:pPr>
              <w:widowControl w:val="0"/>
              <w:ind w:right="210"/>
              <w:jc w:val="center"/>
              <w:rPr>
                <w:color w:val="000000"/>
                <w:sz w:val="20"/>
                <w:szCs w:val="20"/>
              </w:rPr>
            </w:pPr>
            <w:r w:rsidRPr="000E67BF">
              <w:rPr>
                <w:color w:val="000000"/>
                <w:sz w:val="20"/>
                <w:szCs w:val="20"/>
              </w:rPr>
              <w:t>113,87</w:t>
            </w:r>
          </w:p>
        </w:tc>
        <w:tc>
          <w:tcPr>
            <w:tcW w:w="1134" w:type="dxa"/>
          </w:tcPr>
          <w:p w14:paraId="2AF8C6AC" w14:textId="5490EF47" w:rsidR="000B394D" w:rsidRPr="000E67BF" w:rsidRDefault="000B394D" w:rsidP="000B394D">
            <w:pPr>
              <w:widowControl w:val="0"/>
              <w:ind w:right="210"/>
              <w:jc w:val="center"/>
              <w:rPr>
                <w:color w:val="000000"/>
                <w:sz w:val="20"/>
                <w:szCs w:val="20"/>
              </w:rPr>
            </w:pPr>
            <w:r w:rsidRPr="000E67BF">
              <w:rPr>
                <w:color w:val="000000"/>
                <w:sz w:val="20"/>
                <w:szCs w:val="20"/>
              </w:rPr>
              <w:t>229,23</w:t>
            </w:r>
          </w:p>
        </w:tc>
      </w:tr>
      <w:tr w:rsidR="000B394D" w:rsidRPr="000E67BF" w14:paraId="1B7010EA" w14:textId="77777777" w:rsidTr="007040D4">
        <w:tc>
          <w:tcPr>
            <w:tcW w:w="4849" w:type="dxa"/>
          </w:tcPr>
          <w:p w14:paraId="5468C313" w14:textId="4B77657D" w:rsidR="000B394D" w:rsidRPr="000E67BF" w:rsidRDefault="000B394D" w:rsidP="000B394D">
            <w:pPr>
              <w:widowControl w:val="0"/>
              <w:ind w:left="201" w:right="210"/>
              <w:rPr>
                <w:color w:val="000000"/>
                <w:sz w:val="20"/>
                <w:szCs w:val="20"/>
              </w:rPr>
            </w:pPr>
            <w:r w:rsidRPr="000E67BF">
              <w:rPr>
                <w:color w:val="000000"/>
                <w:sz w:val="20"/>
                <w:szCs w:val="20"/>
              </w:rPr>
              <w:t>на приобре</w:t>
            </w:r>
            <w:r w:rsidRPr="000E67BF">
              <w:rPr>
                <w:color w:val="000000"/>
                <w:spacing w:val="-1"/>
                <w:sz w:val="20"/>
                <w:szCs w:val="20"/>
              </w:rPr>
              <w:t>т</w:t>
            </w:r>
            <w:r w:rsidRPr="000E67BF">
              <w:rPr>
                <w:color w:val="000000"/>
                <w:sz w:val="20"/>
                <w:szCs w:val="20"/>
              </w:rPr>
              <w:t>ен</w:t>
            </w:r>
            <w:r w:rsidRPr="000E67BF">
              <w:rPr>
                <w:color w:val="000000"/>
                <w:spacing w:val="-1"/>
                <w:sz w:val="20"/>
                <w:szCs w:val="20"/>
              </w:rPr>
              <w:t>и</w:t>
            </w:r>
            <w:r w:rsidRPr="000E67BF">
              <w:rPr>
                <w:color w:val="000000"/>
                <w:sz w:val="20"/>
                <w:szCs w:val="20"/>
              </w:rPr>
              <w:t>е скорос</w:t>
            </w:r>
            <w:r w:rsidRPr="000E67BF">
              <w:rPr>
                <w:color w:val="000000"/>
                <w:spacing w:val="-2"/>
                <w:sz w:val="20"/>
                <w:szCs w:val="20"/>
              </w:rPr>
              <w:t>т</w:t>
            </w:r>
            <w:r w:rsidRPr="000E67BF">
              <w:rPr>
                <w:color w:val="000000"/>
                <w:sz w:val="20"/>
                <w:szCs w:val="20"/>
              </w:rPr>
              <w:t>ного подв</w:t>
            </w:r>
            <w:r w:rsidRPr="000E67BF">
              <w:rPr>
                <w:color w:val="000000"/>
                <w:spacing w:val="-2"/>
                <w:sz w:val="20"/>
                <w:szCs w:val="20"/>
              </w:rPr>
              <w:t>и</w:t>
            </w:r>
            <w:r w:rsidRPr="000E67BF">
              <w:rPr>
                <w:color w:val="000000"/>
                <w:sz w:val="20"/>
                <w:szCs w:val="20"/>
              </w:rPr>
              <w:t>жного</w:t>
            </w:r>
            <w:r w:rsidRPr="000E67BF">
              <w:rPr>
                <w:color w:val="000000"/>
                <w:spacing w:val="-1"/>
                <w:sz w:val="20"/>
                <w:szCs w:val="20"/>
              </w:rPr>
              <w:t xml:space="preserve"> </w:t>
            </w:r>
            <w:r w:rsidRPr="000E67BF">
              <w:rPr>
                <w:color w:val="000000"/>
                <w:sz w:val="20"/>
                <w:szCs w:val="20"/>
              </w:rPr>
              <w:t>состава</w:t>
            </w:r>
          </w:p>
        </w:tc>
        <w:tc>
          <w:tcPr>
            <w:tcW w:w="1165" w:type="dxa"/>
          </w:tcPr>
          <w:p w14:paraId="5210968E" w14:textId="57385ABF" w:rsidR="000B394D" w:rsidRPr="000E67BF" w:rsidRDefault="000B394D" w:rsidP="000B394D">
            <w:pPr>
              <w:widowControl w:val="0"/>
              <w:ind w:right="210"/>
              <w:jc w:val="center"/>
              <w:rPr>
                <w:color w:val="000000"/>
                <w:sz w:val="20"/>
                <w:szCs w:val="20"/>
              </w:rPr>
            </w:pPr>
            <w:r w:rsidRPr="000E67BF">
              <w:rPr>
                <w:color w:val="000000"/>
                <w:sz w:val="20"/>
                <w:szCs w:val="20"/>
              </w:rPr>
              <w:t>0,24</w:t>
            </w:r>
          </w:p>
        </w:tc>
        <w:tc>
          <w:tcPr>
            <w:tcW w:w="1275" w:type="dxa"/>
          </w:tcPr>
          <w:p w14:paraId="616C9994" w14:textId="27FE3711" w:rsidR="000B394D" w:rsidRPr="000E67BF" w:rsidRDefault="000B394D" w:rsidP="000B394D">
            <w:pPr>
              <w:widowControl w:val="0"/>
              <w:ind w:right="210"/>
              <w:jc w:val="center"/>
              <w:rPr>
                <w:color w:val="000000"/>
                <w:sz w:val="20"/>
                <w:szCs w:val="20"/>
              </w:rPr>
            </w:pPr>
            <w:r w:rsidRPr="000E67BF">
              <w:rPr>
                <w:color w:val="000000"/>
                <w:sz w:val="20"/>
                <w:szCs w:val="20"/>
              </w:rPr>
              <w:t>0,24</w:t>
            </w:r>
          </w:p>
        </w:tc>
        <w:tc>
          <w:tcPr>
            <w:tcW w:w="1276" w:type="dxa"/>
          </w:tcPr>
          <w:p w14:paraId="1E4CB45C" w14:textId="5E934D4F" w:rsidR="000B394D" w:rsidRPr="000E67BF" w:rsidRDefault="000B394D" w:rsidP="000B394D">
            <w:pPr>
              <w:widowControl w:val="0"/>
              <w:ind w:right="210"/>
              <w:jc w:val="center"/>
              <w:rPr>
                <w:color w:val="000000"/>
                <w:sz w:val="20"/>
                <w:szCs w:val="20"/>
              </w:rPr>
            </w:pPr>
            <w:r w:rsidRPr="000E67BF">
              <w:rPr>
                <w:color w:val="000000"/>
                <w:sz w:val="20"/>
                <w:szCs w:val="20"/>
              </w:rPr>
              <w:t>0,24</w:t>
            </w:r>
          </w:p>
        </w:tc>
        <w:tc>
          <w:tcPr>
            <w:tcW w:w="1134" w:type="dxa"/>
          </w:tcPr>
          <w:p w14:paraId="7FAFEEFB" w14:textId="5409AA23" w:rsidR="000B394D" w:rsidRPr="000E67BF" w:rsidRDefault="000B394D" w:rsidP="000B394D">
            <w:pPr>
              <w:widowControl w:val="0"/>
              <w:ind w:right="210"/>
              <w:jc w:val="center"/>
              <w:rPr>
                <w:color w:val="000000"/>
                <w:sz w:val="20"/>
                <w:szCs w:val="20"/>
              </w:rPr>
            </w:pPr>
            <w:r w:rsidRPr="000E67BF">
              <w:rPr>
                <w:color w:val="000000"/>
                <w:sz w:val="20"/>
                <w:szCs w:val="20"/>
              </w:rPr>
              <w:t>0,24</w:t>
            </w:r>
          </w:p>
        </w:tc>
      </w:tr>
      <w:tr w:rsidR="000B394D" w:rsidRPr="000E67BF" w14:paraId="21A70014" w14:textId="77777777" w:rsidTr="007040D4">
        <w:tc>
          <w:tcPr>
            <w:tcW w:w="4849" w:type="dxa"/>
          </w:tcPr>
          <w:p w14:paraId="5A2DD53E" w14:textId="3E7D42E1" w:rsidR="000B394D" w:rsidRPr="000E67BF" w:rsidRDefault="000B394D" w:rsidP="000B394D">
            <w:pPr>
              <w:widowControl w:val="0"/>
              <w:ind w:left="201" w:right="210"/>
              <w:rPr>
                <w:color w:val="000000"/>
                <w:sz w:val="20"/>
                <w:szCs w:val="20"/>
              </w:rPr>
            </w:pPr>
            <w:r w:rsidRPr="000E67BF">
              <w:rPr>
                <w:color w:val="000000"/>
                <w:sz w:val="20"/>
                <w:szCs w:val="20"/>
              </w:rPr>
              <w:t>на приобре</w:t>
            </w:r>
            <w:r w:rsidRPr="000E67BF">
              <w:rPr>
                <w:color w:val="000000"/>
                <w:spacing w:val="-1"/>
                <w:sz w:val="20"/>
                <w:szCs w:val="20"/>
              </w:rPr>
              <w:t>т</w:t>
            </w:r>
            <w:r w:rsidRPr="000E67BF">
              <w:rPr>
                <w:color w:val="000000"/>
                <w:sz w:val="20"/>
                <w:szCs w:val="20"/>
              </w:rPr>
              <w:t>ен</w:t>
            </w:r>
            <w:r w:rsidRPr="000E67BF">
              <w:rPr>
                <w:color w:val="000000"/>
                <w:spacing w:val="-1"/>
                <w:sz w:val="20"/>
                <w:szCs w:val="20"/>
              </w:rPr>
              <w:t>и</w:t>
            </w:r>
            <w:r w:rsidRPr="000E67BF">
              <w:rPr>
                <w:color w:val="000000"/>
                <w:sz w:val="20"/>
                <w:szCs w:val="20"/>
              </w:rPr>
              <w:t>е грузов</w:t>
            </w:r>
            <w:r w:rsidRPr="000E67BF">
              <w:rPr>
                <w:color w:val="000000"/>
                <w:spacing w:val="-2"/>
                <w:sz w:val="20"/>
                <w:szCs w:val="20"/>
              </w:rPr>
              <w:t>ы</w:t>
            </w:r>
            <w:r w:rsidRPr="000E67BF">
              <w:rPr>
                <w:color w:val="000000"/>
                <w:sz w:val="20"/>
                <w:szCs w:val="20"/>
              </w:rPr>
              <w:t>х ло</w:t>
            </w:r>
            <w:r w:rsidRPr="000E67BF">
              <w:rPr>
                <w:color w:val="000000"/>
                <w:spacing w:val="1"/>
                <w:sz w:val="20"/>
                <w:szCs w:val="20"/>
              </w:rPr>
              <w:t>к</w:t>
            </w:r>
            <w:r w:rsidRPr="000E67BF">
              <w:rPr>
                <w:color w:val="000000"/>
                <w:sz w:val="20"/>
                <w:szCs w:val="20"/>
              </w:rPr>
              <w:t>омоти</w:t>
            </w:r>
            <w:r w:rsidRPr="000E67BF">
              <w:rPr>
                <w:color w:val="000000"/>
                <w:spacing w:val="-1"/>
                <w:sz w:val="20"/>
                <w:szCs w:val="20"/>
              </w:rPr>
              <w:t>в</w:t>
            </w:r>
            <w:r w:rsidRPr="000E67BF">
              <w:rPr>
                <w:color w:val="000000"/>
                <w:sz w:val="20"/>
                <w:szCs w:val="20"/>
              </w:rPr>
              <w:t>ов</w:t>
            </w:r>
          </w:p>
        </w:tc>
        <w:tc>
          <w:tcPr>
            <w:tcW w:w="1165" w:type="dxa"/>
          </w:tcPr>
          <w:p w14:paraId="2B5A82D1" w14:textId="11D0E3C6" w:rsidR="000B394D" w:rsidRPr="000E67BF" w:rsidRDefault="000B394D" w:rsidP="000B394D">
            <w:pPr>
              <w:widowControl w:val="0"/>
              <w:ind w:right="210"/>
              <w:jc w:val="center"/>
              <w:rPr>
                <w:color w:val="000000"/>
                <w:sz w:val="20"/>
                <w:szCs w:val="20"/>
              </w:rPr>
            </w:pPr>
            <w:r w:rsidRPr="000E67BF">
              <w:rPr>
                <w:color w:val="000000"/>
                <w:sz w:val="20"/>
                <w:szCs w:val="20"/>
              </w:rPr>
              <w:t>1,63</w:t>
            </w:r>
          </w:p>
        </w:tc>
        <w:tc>
          <w:tcPr>
            <w:tcW w:w="1275" w:type="dxa"/>
          </w:tcPr>
          <w:p w14:paraId="4A5956DB" w14:textId="15BEDB5B" w:rsidR="000B394D" w:rsidRPr="000E67BF" w:rsidRDefault="000B394D" w:rsidP="000B394D">
            <w:pPr>
              <w:widowControl w:val="0"/>
              <w:ind w:right="210"/>
              <w:jc w:val="center"/>
              <w:rPr>
                <w:color w:val="000000"/>
                <w:sz w:val="20"/>
                <w:szCs w:val="20"/>
              </w:rPr>
            </w:pPr>
            <w:r w:rsidRPr="000E67BF">
              <w:rPr>
                <w:color w:val="000000"/>
                <w:sz w:val="20"/>
                <w:szCs w:val="20"/>
              </w:rPr>
              <w:t>0,32</w:t>
            </w:r>
          </w:p>
        </w:tc>
        <w:tc>
          <w:tcPr>
            <w:tcW w:w="1276" w:type="dxa"/>
          </w:tcPr>
          <w:p w14:paraId="6065DB9C" w14:textId="55F1DCEB" w:rsidR="000B394D" w:rsidRPr="000E67BF" w:rsidRDefault="000B394D" w:rsidP="000B394D">
            <w:pPr>
              <w:widowControl w:val="0"/>
              <w:ind w:right="210"/>
              <w:jc w:val="center"/>
              <w:rPr>
                <w:color w:val="000000"/>
                <w:sz w:val="20"/>
                <w:szCs w:val="20"/>
              </w:rPr>
            </w:pPr>
            <w:r w:rsidRPr="000E67BF">
              <w:rPr>
                <w:color w:val="000000"/>
                <w:sz w:val="20"/>
                <w:szCs w:val="20"/>
              </w:rPr>
              <w:t>5,48</w:t>
            </w:r>
          </w:p>
        </w:tc>
        <w:tc>
          <w:tcPr>
            <w:tcW w:w="1134" w:type="dxa"/>
          </w:tcPr>
          <w:p w14:paraId="3EA6D786" w14:textId="3AB4F951" w:rsidR="000B394D" w:rsidRPr="000E67BF" w:rsidRDefault="000B394D" w:rsidP="000B394D">
            <w:pPr>
              <w:widowControl w:val="0"/>
              <w:ind w:right="210"/>
              <w:jc w:val="center"/>
              <w:rPr>
                <w:color w:val="000000"/>
                <w:sz w:val="20"/>
                <w:szCs w:val="20"/>
              </w:rPr>
            </w:pPr>
            <w:r w:rsidRPr="000E67BF">
              <w:rPr>
                <w:color w:val="000000"/>
                <w:sz w:val="20"/>
                <w:szCs w:val="20"/>
              </w:rPr>
              <w:t>16,24</w:t>
            </w:r>
          </w:p>
        </w:tc>
      </w:tr>
      <w:tr w:rsidR="000B394D" w:rsidRPr="000E67BF" w14:paraId="071ED773" w14:textId="77777777" w:rsidTr="007040D4">
        <w:tc>
          <w:tcPr>
            <w:tcW w:w="4849" w:type="dxa"/>
          </w:tcPr>
          <w:p w14:paraId="087EFECE" w14:textId="100079E4" w:rsidR="000B394D" w:rsidRPr="000E67BF" w:rsidRDefault="000B394D" w:rsidP="000B394D">
            <w:pPr>
              <w:widowControl w:val="0"/>
              <w:ind w:right="210"/>
              <w:rPr>
                <w:color w:val="000000"/>
                <w:sz w:val="20"/>
                <w:szCs w:val="20"/>
              </w:rPr>
            </w:pPr>
            <w:r w:rsidRPr="000E67BF">
              <w:rPr>
                <w:color w:val="000000"/>
                <w:sz w:val="20"/>
                <w:szCs w:val="20"/>
              </w:rPr>
              <w:t>Экспл</w:t>
            </w:r>
            <w:r w:rsidRPr="000E67BF">
              <w:rPr>
                <w:color w:val="000000"/>
                <w:spacing w:val="-1"/>
                <w:sz w:val="20"/>
                <w:szCs w:val="20"/>
              </w:rPr>
              <w:t>у</w:t>
            </w:r>
            <w:r w:rsidRPr="000E67BF">
              <w:rPr>
                <w:color w:val="000000"/>
                <w:sz w:val="20"/>
                <w:szCs w:val="20"/>
              </w:rPr>
              <w:t>атационн</w:t>
            </w:r>
            <w:r w:rsidRPr="000E67BF">
              <w:rPr>
                <w:color w:val="000000"/>
                <w:spacing w:val="-1"/>
                <w:sz w:val="20"/>
                <w:szCs w:val="20"/>
              </w:rPr>
              <w:t>ы</w:t>
            </w:r>
            <w:r w:rsidRPr="000E67BF">
              <w:rPr>
                <w:color w:val="000000"/>
                <w:sz w:val="20"/>
                <w:szCs w:val="20"/>
              </w:rPr>
              <w:t>е р</w:t>
            </w:r>
            <w:r w:rsidRPr="000E67BF">
              <w:rPr>
                <w:color w:val="000000"/>
                <w:spacing w:val="-1"/>
                <w:sz w:val="20"/>
                <w:szCs w:val="20"/>
              </w:rPr>
              <w:t>а</w:t>
            </w:r>
            <w:r w:rsidRPr="000E67BF">
              <w:rPr>
                <w:color w:val="000000"/>
                <w:sz w:val="20"/>
                <w:szCs w:val="20"/>
              </w:rPr>
              <w:t>сх</w:t>
            </w:r>
            <w:r w:rsidRPr="000E67BF">
              <w:rPr>
                <w:color w:val="000000"/>
                <w:spacing w:val="-2"/>
                <w:sz w:val="20"/>
                <w:szCs w:val="20"/>
              </w:rPr>
              <w:t>о</w:t>
            </w:r>
            <w:r w:rsidRPr="000E67BF">
              <w:rPr>
                <w:color w:val="000000"/>
                <w:sz w:val="20"/>
                <w:szCs w:val="20"/>
              </w:rPr>
              <w:t>ды мл</w:t>
            </w:r>
            <w:r w:rsidRPr="000E67BF">
              <w:rPr>
                <w:color w:val="000000"/>
                <w:spacing w:val="-2"/>
                <w:sz w:val="20"/>
                <w:szCs w:val="20"/>
              </w:rPr>
              <w:t>р</w:t>
            </w:r>
            <w:r w:rsidRPr="000E67BF">
              <w:rPr>
                <w:color w:val="000000"/>
                <w:sz w:val="20"/>
                <w:szCs w:val="20"/>
              </w:rPr>
              <w:t xml:space="preserve">д. </w:t>
            </w:r>
            <w:proofErr w:type="spellStart"/>
            <w:r w:rsidRPr="000E67BF">
              <w:rPr>
                <w:color w:val="000000"/>
                <w:sz w:val="20"/>
                <w:szCs w:val="20"/>
              </w:rPr>
              <w:t>р</w:t>
            </w:r>
            <w:r w:rsidRPr="000E67BF">
              <w:rPr>
                <w:color w:val="000000"/>
                <w:spacing w:val="-1"/>
                <w:sz w:val="20"/>
                <w:szCs w:val="20"/>
              </w:rPr>
              <w:t>у</w:t>
            </w:r>
            <w:r w:rsidRPr="000E67BF">
              <w:rPr>
                <w:color w:val="000000"/>
                <w:sz w:val="20"/>
                <w:szCs w:val="20"/>
              </w:rPr>
              <w:t>б</w:t>
            </w:r>
            <w:proofErr w:type="spellEnd"/>
            <w:r w:rsidRPr="000E67BF">
              <w:rPr>
                <w:color w:val="000000"/>
                <w:sz w:val="20"/>
                <w:szCs w:val="20"/>
              </w:rPr>
              <w:t>, в том</w:t>
            </w:r>
            <w:r w:rsidRPr="000E67BF">
              <w:rPr>
                <w:color w:val="000000"/>
                <w:spacing w:val="-1"/>
                <w:sz w:val="20"/>
                <w:szCs w:val="20"/>
              </w:rPr>
              <w:t xml:space="preserve"> ч</w:t>
            </w:r>
            <w:r w:rsidRPr="000E67BF">
              <w:rPr>
                <w:color w:val="000000"/>
                <w:sz w:val="20"/>
                <w:szCs w:val="20"/>
              </w:rPr>
              <w:t>исле</w:t>
            </w:r>
          </w:p>
        </w:tc>
        <w:tc>
          <w:tcPr>
            <w:tcW w:w="1165" w:type="dxa"/>
          </w:tcPr>
          <w:p w14:paraId="0B01E0EF" w14:textId="30258F38" w:rsidR="000B394D" w:rsidRPr="000E67BF" w:rsidRDefault="000B394D" w:rsidP="000B394D">
            <w:pPr>
              <w:widowControl w:val="0"/>
              <w:ind w:right="210"/>
              <w:jc w:val="center"/>
              <w:rPr>
                <w:color w:val="000000"/>
                <w:sz w:val="20"/>
                <w:szCs w:val="20"/>
              </w:rPr>
            </w:pPr>
          </w:p>
        </w:tc>
        <w:tc>
          <w:tcPr>
            <w:tcW w:w="1275" w:type="dxa"/>
          </w:tcPr>
          <w:p w14:paraId="621ED7DC" w14:textId="154917DF" w:rsidR="000B394D" w:rsidRPr="000E67BF" w:rsidRDefault="000B394D" w:rsidP="000B394D">
            <w:pPr>
              <w:widowControl w:val="0"/>
              <w:ind w:right="210"/>
              <w:jc w:val="center"/>
              <w:rPr>
                <w:color w:val="000000"/>
                <w:sz w:val="20"/>
                <w:szCs w:val="20"/>
              </w:rPr>
            </w:pPr>
          </w:p>
        </w:tc>
        <w:tc>
          <w:tcPr>
            <w:tcW w:w="1276" w:type="dxa"/>
          </w:tcPr>
          <w:p w14:paraId="544C051D" w14:textId="14B8EC2C" w:rsidR="000B394D" w:rsidRPr="000E67BF" w:rsidRDefault="000B394D" w:rsidP="000B394D">
            <w:pPr>
              <w:widowControl w:val="0"/>
              <w:ind w:right="210"/>
              <w:jc w:val="center"/>
              <w:rPr>
                <w:color w:val="000000"/>
                <w:sz w:val="20"/>
                <w:szCs w:val="20"/>
              </w:rPr>
            </w:pPr>
          </w:p>
        </w:tc>
        <w:tc>
          <w:tcPr>
            <w:tcW w:w="1134" w:type="dxa"/>
          </w:tcPr>
          <w:p w14:paraId="036CFC7C" w14:textId="6310C094" w:rsidR="000B394D" w:rsidRPr="000E67BF" w:rsidRDefault="000B394D" w:rsidP="000B394D">
            <w:pPr>
              <w:widowControl w:val="0"/>
              <w:ind w:right="210"/>
              <w:jc w:val="center"/>
              <w:rPr>
                <w:color w:val="000000"/>
                <w:sz w:val="20"/>
                <w:szCs w:val="20"/>
              </w:rPr>
            </w:pPr>
          </w:p>
        </w:tc>
      </w:tr>
      <w:tr w:rsidR="000B394D" w:rsidRPr="000E67BF" w14:paraId="04FC7C5F" w14:textId="77777777" w:rsidTr="007040D4">
        <w:tc>
          <w:tcPr>
            <w:tcW w:w="4849" w:type="dxa"/>
          </w:tcPr>
          <w:p w14:paraId="5C4A065B" w14:textId="2A6D580C" w:rsidR="000B394D" w:rsidRPr="000E67BF" w:rsidRDefault="000B394D" w:rsidP="000B394D">
            <w:pPr>
              <w:widowControl w:val="0"/>
              <w:ind w:left="201" w:right="210"/>
              <w:rPr>
                <w:color w:val="000000"/>
                <w:sz w:val="20"/>
                <w:szCs w:val="20"/>
              </w:rPr>
            </w:pPr>
            <w:r w:rsidRPr="000E67BF">
              <w:rPr>
                <w:color w:val="000000"/>
                <w:sz w:val="20"/>
                <w:szCs w:val="20"/>
              </w:rPr>
              <w:t>по</w:t>
            </w:r>
            <w:r w:rsidRPr="000E67BF">
              <w:rPr>
                <w:color w:val="000000"/>
                <w:spacing w:val="1"/>
                <w:sz w:val="20"/>
                <w:szCs w:val="20"/>
              </w:rPr>
              <w:t xml:space="preserve"> </w:t>
            </w:r>
            <w:r w:rsidRPr="000E67BF">
              <w:rPr>
                <w:color w:val="000000"/>
                <w:sz w:val="20"/>
                <w:szCs w:val="20"/>
              </w:rPr>
              <w:t>соде</w:t>
            </w:r>
            <w:r w:rsidRPr="000E67BF">
              <w:rPr>
                <w:color w:val="000000"/>
                <w:spacing w:val="-2"/>
                <w:sz w:val="20"/>
                <w:szCs w:val="20"/>
              </w:rPr>
              <w:t>р</w:t>
            </w:r>
            <w:r w:rsidRPr="000E67BF">
              <w:rPr>
                <w:color w:val="000000"/>
                <w:sz w:val="20"/>
                <w:szCs w:val="20"/>
              </w:rPr>
              <w:t>жан</w:t>
            </w:r>
            <w:r w:rsidRPr="000E67BF">
              <w:rPr>
                <w:color w:val="000000"/>
                <w:spacing w:val="-3"/>
                <w:sz w:val="20"/>
                <w:szCs w:val="20"/>
              </w:rPr>
              <w:t>и</w:t>
            </w:r>
            <w:r w:rsidRPr="000E67BF">
              <w:rPr>
                <w:color w:val="000000"/>
                <w:sz w:val="20"/>
                <w:szCs w:val="20"/>
              </w:rPr>
              <w:t>ю</w:t>
            </w:r>
            <w:r w:rsidRPr="000E67BF">
              <w:rPr>
                <w:color w:val="000000"/>
                <w:spacing w:val="1"/>
                <w:sz w:val="20"/>
                <w:szCs w:val="20"/>
              </w:rPr>
              <w:t xml:space="preserve"> </w:t>
            </w:r>
            <w:r w:rsidRPr="000E67BF">
              <w:rPr>
                <w:color w:val="000000"/>
                <w:sz w:val="20"/>
                <w:szCs w:val="20"/>
              </w:rPr>
              <w:t>ос</w:t>
            </w:r>
            <w:r w:rsidRPr="000E67BF">
              <w:rPr>
                <w:color w:val="000000"/>
                <w:spacing w:val="-2"/>
                <w:sz w:val="20"/>
                <w:szCs w:val="20"/>
              </w:rPr>
              <w:t>н</w:t>
            </w:r>
            <w:r w:rsidRPr="000E67BF">
              <w:rPr>
                <w:color w:val="000000"/>
                <w:sz w:val="20"/>
                <w:szCs w:val="20"/>
              </w:rPr>
              <w:t>овных</w:t>
            </w:r>
            <w:r w:rsidRPr="000E67BF">
              <w:rPr>
                <w:color w:val="000000"/>
                <w:spacing w:val="-2"/>
                <w:sz w:val="20"/>
                <w:szCs w:val="20"/>
              </w:rPr>
              <w:t xml:space="preserve"> у</w:t>
            </w:r>
            <w:r w:rsidRPr="000E67BF">
              <w:rPr>
                <w:color w:val="000000"/>
                <w:sz w:val="20"/>
                <w:szCs w:val="20"/>
              </w:rPr>
              <w:t>стройств инфрастр</w:t>
            </w:r>
            <w:r w:rsidRPr="000E67BF">
              <w:rPr>
                <w:color w:val="000000"/>
                <w:spacing w:val="-2"/>
                <w:sz w:val="20"/>
                <w:szCs w:val="20"/>
              </w:rPr>
              <w:t>у</w:t>
            </w:r>
            <w:r w:rsidRPr="000E67BF">
              <w:rPr>
                <w:color w:val="000000"/>
                <w:sz w:val="20"/>
                <w:szCs w:val="20"/>
              </w:rPr>
              <w:t>кт</w:t>
            </w:r>
            <w:r w:rsidRPr="000E67BF">
              <w:rPr>
                <w:color w:val="000000"/>
                <w:spacing w:val="-2"/>
                <w:sz w:val="20"/>
                <w:szCs w:val="20"/>
              </w:rPr>
              <w:t>у</w:t>
            </w:r>
            <w:r w:rsidRPr="000E67BF">
              <w:rPr>
                <w:color w:val="000000"/>
                <w:sz w:val="20"/>
                <w:szCs w:val="20"/>
              </w:rPr>
              <w:t>ры</w:t>
            </w:r>
          </w:p>
        </w:tc>
        <w:tc>
          <w:tcPr>
            <w:tcW w:w="1165" w:type="dxa"/>
          </w:tcPr>
          <w:p w14:paraId="1EE2C6B3" w14:textId="5CA356B0" w:rsidR="000B394D" w:rsidRPr="000E67BF" w:rsidRDefault="000B394D" w:rsidP="000B394D">
            <w:pPr>
              <w:widowControl w:val="0"/>
              <w:ind w:right="210"/>
              <w:jc w:val="center"/>
              <w:rPr>
                <w:color w:val="000000"/>
                <w:sz w:val="20"/>
                <w:szCs w:val="20"/>
              </w:rPr>
            </w:pPr>
            <w:r w:rsidRPr="000E67BF">
              <w:rPr>
                <w:color w:val="000000"/>
                <w:sz w:val="20"/>
                <w:szCs w:val="20"/>
              </w:rPr>
              <w:t>0,07</w:t>
            </w:r>
          </w:p>
        </w:tc>
        <w:tc>
          <w:tcPr>
            <w:tcW w:w="1275" w:type="dxa"/>
          </w:tcPr>
          <w:p w14:paraId="7CED7B3E" w14:textId="01419694" w:rsidR="000B394D" w:rsidRPr="000E67BF" w:rsidRDefault="000B394D" w:rsidP="000B394D">
            <w:pPr>
              <w:widowControl w:val="0"/>
              <w:ind w:right="210"/>
              <w:jc w:val="center"/>
              <w:rPr>
                <w:color w:val="000000"/>
                <w:sz w:val="20"/>
                <w:szCs w:val="20"/>
              </w:rPr>
            </w:pPr>
            <w:r w:rsidRPr="000E67BF">
              <w:rPr>
                <w:color w:val="000000"/>
                <w:sz w:val="20"/>
                <w:szCs w:val="20"/>
              </w:rPr>
              <w:t>0,19</w:t>
            </w:r>
          </w:p>
        </w:tc>
        <w:tc>
          <w:tcPr>
            <w:tcW w:w="1276" w:type="dxa"/>
          </w:tcPr>
          <w:p w14:paraId="3D9DFEE5" w14:textId="4C3A49D0" w:rsidR="000B394D" w:rsidRPr="000E67BF" w:rsidRDefault="000B394D" w:rsidP="000B394D">
            <w:pPr>
              <w:widowControl w:val="0"/>
              <w:ind w:right="210"/>
              <w:jc w:val="center"/>
              <w:rPr>
                <w:color w:val="000000"/>
                <w:sz w:val="20"/>
                <w:szCs w:val="20"/>
              </w:rPr>
            </w:pPr>
            <w:r w:rsidRPr="000E67BF">
              <w:rPr>
                <w:color w:val="000000"/>
                <w:sz w:val="20"/>
                <w:szCs w:val="20"/>
              </w:rPr>
              <w:t>0,38</w:t>
            </w:r>
          </w:p>
        </w:tc>
        <w:tc>
          <w:tcPr>
            <w:tcW w:w="1134" w:type="dxa"/>
          </w:tcPr>
          <w:p w14:paraId="71487D51" w14:textId="732E842E" w:rsidR="000B394D" w:rsidRPr="000E67BF" w:rsidRDefault="000B394D" w:rsidP="000B394D">
            <w:pPr>
              <w:widowControl w:val="0"/>
              <w:ind w:right="210"/>
              <w:jc w:val="center"/>
              <w:rPr>
                <w:color w:val="000000"/>
                <w:sz w:val="20"/>
                <w:szCs w:val="20"/>
              </w:rPr>
            </w:pPr>
            <w:r w:rsidRPr="000E67BF">
              <w:rPr>
                <w:color w:val="000000"/>
                <w:sz w:val="20"/>
                <w:szCs w:val="20"/>
              </w:rPr>
              <w:t>0,76</w:t>
            </w:r>
          </w:p>
        </w:tc>
      </w:tr>
      <w:tr w:rsidR="000B394D" w:rsidRPr="000E67BF" w14:paraId="3575DDFD" w14:textId="77777777" w:rsidTr="007040D4">
        <w:tc>
          <w:tcPr>
            <w:tcW w:w="4849" w:type="dxa"/>
          </w:tcPr>
          <w:p w14:paraId="729A3843" w14:textId="507080AE" w:rsidR="000B394D" w:rsidRPr="000E67BF" w:rsidRDefault="000B394D" w:rsidP="000B394D">
            <w:pPr>
              <w:widowControl w:val="0"/>
              <w:ind w:left="201" w:right="210"/>
              <w:rPr>
                <w:color w:val="000000"/>
                <w:sz w:val="20"/>
                <w:szCs w:val="20"/>
              </w:rPr>
            </w:pPr>
            <w:r w:rsidRPr="000E67BF">
              <w:rPr>
                <w:color w:val="000000"/>
                <w:sz w:val="20"/>
                <w:szCs w:val="20"/>
              </w:rPr>
              <w:t>на пере</w:t>
            </w:r>
            <w:r w:rsidRPr="000E67BF">
              <w:rPr>
                <w:color w:val="000000"/>
                <w:spacing w:val="-1"/>
                <w:sz w:val="20"/>
                <w:szCs w:val="20"/>
              </w:rPr>
              <w:t>в</w:t>
            </w:r>
            <w:r w:rsidRPr="000E67BF">
              <w:rPr>
                <w:color w:val="000000"/>
                <w:sz w:val="20"/>
                <w:szCs w:val="20"/>
              </w:rPr>
              <w:t>озку</w:t>
            </w:r>
            <w:r w:rsidRPr="000E67BF">
              <w:rPr>
                <w:color w:val="000000"/>
                <w:spacing w:val="-1"/>
                <w:sz w:val="20"/>
                <w:szCs w:val="20"/>
              </w:rPr>
              <w:t xml:space="preserve"> </w:t>
            </w:r>
            <w:r w:rsidRPr="000E67BF">
              <w:rPr>
                <w:color w:val="000000"/>
                <w:sz w:val="20"/>
                <w:szCs w:val="20"/>
              </w:rPr>
              <w:t>пас</w:t>
            </w:r>
            <w:r w:rsidRPr="000E67BF">
              <w:rPr>
                <w:color w:val="000000"/>
                <w:spacing w:val="-1"/>
                <w:sz w:val="20"/>
                <w:szCs w:val="20"/>
              </w:rPr>
              <w:t>с</w:t>
            </w:r>
            <w:r w:rsidRPr="000E67BF">
              <w:rPr>
                <w:color w:val="000000"/>
                <w:sz w:val="20"/>
                <w:szCs w:val="20"/>
              </w:rPr>
              <w:t>ажи</w:t>
            </w:r>
            <w:r w:rsidRPr="000E67BF">
              <w:rPr>
                <w:color w:val="000000"/>
                <w:spacing w:val="-2"/>
                <w:sz w:val="20"/>
                <w:szCs w:val="20"/>
              </w:rPr>
              <w:t>р</w:t>
            </w:r>
            <w:r w:rsidRPr="000E67BF">
              <w:rPr>
                <w:color w:val="000000"/>
                <w:spacing w:val="-1"/>
                <w:sz w:val="20"/>
                <w:szCs w:val="20"/>
              </w:rPr>
              <w:t>ов</w:t>
            </w:r>
            <w:r w:rsidRPr="000E67BF">
              <w:rPr>
                <w:color w:val="000000"/>
                <w:sz w:val="20"/>
                <w:szCs w:val="20"/>
              </w:rPr>
              <w:t xml:space="preserve"> в скорост</w:t>
            </w:r>
            <w:r w:rsidRPr="000E67BF">
              <w:rPr>
                <w:color w:val="000000"/>
                <w:spacing w:val="-2"/>
                <w:sz w:val="20"/>
                <w:szCs w:val="20"/>
              </w:rPr>
              <w:t>н</w:t>
            </w:r>
            <w:r w:rsidRPr="000E67BF">
              <w:rPr>
                <w:color w:val="000000"/>
                <w:sz w:val="20"/>
                <w:szCs w:val="20"/>
              </w:rPr>
              <w:t>ых поез</w:t>
            </w:r>
            <w:r w:rsidRPr="000E67BF">
              <w:rPr>
                <w:color w:val="000000"/>
                <w:spacing w:val="-2"/>
                <w:sz w:val="20"/>
                <w:szCs w:val="20"/>
              </w:rPr>
              <w:t>д</w:t>
            </w:r>
            <w:r w:rsidRPr="000E67BF">
              <w:rPr>
                <w:color w:val="000000"/>
                <w:sz w:val="20"/>
                <w:szCs w:val="20"/>
              </w:rPr>
              <w:t>ах</w:t>
            </w:r>
          </w:p>
        </w:tc>
        <w:tc>
          <w:tcPr>
            <w:tcW w:w="1165" w:type="dxa"/>
          </w:tcPr>
          <w:p w14:paraId="216D519C" w14:textId="73BF670F" w:rsidR="000B394D" w:rsidRPr="000E67BF" w:rsidRDefault="000B394D" w:rsidP="000B394D">
            <w:pPr>
              <w:widowControl w:val="0"/>
              <w:ind w:right="210"/>
              <w:jc w:val="center"/>
              <w:rPr>
                <w:color w:val="000000"/>
                <w:sz w:val="20"/>
                <w:szCs w:val="20"/>
              </w:rPr>
            </w:pPr>
            <w:r w:rsidRPr="000E67BF">
              <w:rPr>
                <w:color w:val="000000"/>
                <w:sz w:val="20"/>
                <w:szCs w:val="20"/>
              </w:rPr>
              <w:t>0,13</w:t>
            </w:r>
          </w:p>
        </w:tc>
        <w:tc>
          <w:tcPr>
            <w:tcW w:w="1275" w:type="dxa"/>
          </w:tcPr>
          <w:p w14:paraId="79E09D78" w14:textId="10E196E0" w:rsidR="000B394D" w:rsidRPr="000E67BF" w:rsidRDefault="000B394D" w:rsidP="000B394D">
            <w:pPr>
              <w:widowControl w:val="0"/>
              <w:ind w:right="210"/>
              <w:jc w:val="center"/>
              <w:rPr>
                <w:color w:val="000000"/>
                <w:sz w:val="20"/>
                <w:szCs w:val="20"/>
              </w:rPr>
            </w:pPr>
            <w:r w:rsidRPr="000E67BF">
              <w:rPr>
                <w:color w:val="000000"/>
                <w:sz w:val="20"/>
                <w:szCs w:val="20"/>
              </w:rPr>
              <w:t>0,13</w:t>
            </w:r>
          </w:p>
        </w:tc>
        <w:tc>
          <w:tcPr>
            <w:tcW w:w="1276" w:type="dxa"/>
          </w:tcPr>
          <w:p w14:paraId="3905EF98" w14:textId="3965BC8F" w:rsidR="000B394D" w:rsidRPr="000E67BF" w:rsidRDefault="000B394D" w:rsidP="000B394D">
            <w:pPr>
              <w:widowControl w:val="0"/>
              <w:ind w:right="210"/>
              <w:jc w:val="center"/>
              <w:rPr>
                <w:color w:val="000000"/>
                <w:sz w:val="20"/>
                <w:szCs w:val="20"/>
              </w:rPr>
            </w:pPr>
            <w:r w:rsidRPr="000E67BF">
              <w:rPr>
                <w:color w:val="000000"/>
                <w:sz w:val="20"/>
                <w:szCs w:val="20"/>
              </w:rPr>
              <w:t>0,13</w:t>
            </w:r>
          </w:p>
        </w:tc>
        <w:tc>
          <w:tcPr>
            <w:tcW w:w="1134" w:type="dxa"/>
          </w:tcPr>
          <w:p w14:paraId="33C55C62" w14:textId="0EFF81BC" w:rsidR="000B394D" w:rsidRPr="000E67BF" w:rsidRDefault="000B394D" w:rsidP="000B394D">
            <w:pPr>
              <w:widowControl w:val="0"/>
              <w:ind w:right="210"/>
              <w:jc w:val="center"/>
              <w:rPr>
                <w:color w:val="000000"/>
                <w:sz w:val="20"/>
                <w:szCs w:val="20"/>
              </w:rPr>
            </w:pPr>
            <w:r w:rsidRPr="000E67BF">
              <w:rPr>
                <w:color w:val="000000"/>
                <w:sz w:val="20"/>
                <w:szCs w:val="20"/>
              </w:rPr>
              <w:t>0,13</w:t>
            </w:r>
          </w:p>
        </w:tc>
      </w:tr>
      <w:tr w:rsidR="000B394D" w:rsidRPr="000E67BF" w14:paraId="3F12F361" w14:textId="77777777" w:rsidTr="007040D4">
        <w:tc>
          <w:tcPr>
            <w:tcW w:w="4849" w:type="dxa"/>
          </w:tcPr>
          <w:p w14:paraId="4F19DFEF" w14:textId="07058422" w:rsidR="000B394D" w:rsidRPr="000E67BF" w:rsidRDefault="000B394D" w:rsidP="000B394D">
            <w:pPr>
              <w:widowControl w:val="0"/>
              <w:ind w:left="201" w:right="210"/>
              <w:rPr>
                <w:color w:val="000000"/>
                <w:sz w:val="20"/>
                <w:szCs w:val="20"/>
              </w:rPr>
            </w:pPr>
            <w:r w:rsidRPr="000E67BF">
              <w:rPr>
                <w:color w:val="000000"/>
                <w:sz w:val="20"/>
                <w:szCs w:val="20"/>
              </w:rPr>
              <w:t>на пере</w:t>
            </w:r>
            <w:r w:rsidRPr="000E67BF">
              <w:rPr>
                <w:color w:val="000000"/>
                <w:spacing w:val="-1"/>
                <w:sz w:val="20"/>
                <w:szCs w:val="20"/>
              </w:rPr>
              <w:t>в</w:t>
            </w:r>
            <w:r w:rsidRPr="000E67BF">
              <w:rPr>
                <w:color w:val="000000"/>
                <w:sz w:val="20"/>
                <w:szCs w:val="20"/>
              </w:rPr>
              <w:t>озку</w:t>
            </w:r>
            <w:r w:rsidRPr="000E67BF">
              <w:rPr>
                <w:color w:val="000000"/>
                <w:spacing w:val="-1"/>
                <w:sz w:val="20"/>
                <w:szCs w:val="20"/>
              </w:rPr>
              <w:t xml:space="preserve"> </w:t>
            </w:r>
            <w:r w:rsidRPr="000E67BF">
              <w:rPr>
                <w:color w:val="000000"/>
                <w:sz w:val="20"/>
                <w:szCs w:val="20"/>
              </w:rPr>
              <w:t>гр</w:t>
            </w:r>
            <w:r w:rsidRPr="000E67BF">
              <w:rPr>
                <w:color w:val="000000"/>
                <w:spacing w:val="-1"/>
                <w:sz w:val="20"/>
                <w:szCs w:val="20"/>
              </w:rPr>
              <w:t>уз</w:t>
            </w:r>
            <w:r w:rsidRPr="000E67BF">
              <w:rPr>
                <w:color w:val="000000"/>
                <w:sz w:val="20"/>
                <w:szCs w:val="20"/>
              </w:rPr>
              <w:t xml:space="preserve">ов </w:t>
            </w:r>
            <w:r w:rsidRPr="000E67BF">
              <w:rPr>
                <w:color w:val="000000"/>
                <w:spacing w:val="1"/>
                <w:sz w:val="20"/>
                <w:szCs w:val="20"/>
              </w:rPr>
              <w:t>в</w:t>
            </w:r>
            <w:r w:rsidRPr="000E67BF">
              <w:rPr>
                <w:color w:val="000000"/>
                <w:sz w:val="20"/>
                <w:szCs w:val="20"/>
              </w:rPr>
              <w:t xml:space="preserve"> дополнительных</w:t>
            </w:r>
            <w:r w:rsidRPr="000E67BF">
              <w:rPr>
                <w:color w:val="000000"/>
                <w:spacing w:val="-1"/>
                <w:sz w:val="20"/>
                <w:szCs w:val="20"/>
              </w:rPr>
              <w:t xml:space="preserve"> </w:t>
            </w:r>
            <w:r w:rsidRPr="000E67BF">
              <w:rPr>
                <w:color w:val="000000"/>
                <w:sz w:val="20"/>
                <w:szCs w:val="20"/>
              </w:rPr>
              <w:t>гр</w:t>
            </w:r>
            <w:r w:rsidRPr="000E67BF">
              <w:rPr>
                <w:color w:val="000000"/>
                <w:spacing w:val="-2"/>
                <w:sz w:val="20"/>
                <w:szCs w:val="20"/>
              </w:rPr>
              <w:t>у</w:t>
            </w:r>
            <w:r w:rsidRPr="000E67BF">
              <w:rPr>
                <w:color w:val="000000"/>
                <w:sz w:val="20"/>
                <w:szCs w:val="20"/>
              </w:rPr>
              <w:t>зовых п</w:t>
            </w:r>
            <w:r w:rsidRPr="000E67BF">
              <w:rPr>
                <w:color w:val="000000"/>
                <w:spacing w:val="-1"/>
                <w:sz w:val="20"/>
                <w:szCs w:val="20"/>
              </w:rPr>
              <w:t>о</w:t>
            </w:r>
            <w:r w:rsidRPr="000E67BF">
              <w:rPr>
                <w:color w:val="000000"/>
                <w:sz w:val="20"/>
                <w:szCs w:val="20"/>
              </w:rPr>
              <w:t>ездах или при направлении п</w:t>
            </w:r>
            <w:r w:rsidRPr="000E67BF">
              <w:rPr>
                <w:color w:val="000000"/>
                <w:spacing w:val="-1"/>
                <w:sz w:val="20"/>
                <w:szCs w:val="20"/>
              </w:rPr>
              <w:t>оез</w:t>
            </w:r>
            <w:r w:rsidRPr="000E67BF">
              <w:rPr>
                <w:color w:val="000000"/>
                <w:sz w:val="20"/>
                <w:szCs w:val="20"/>
              </w:rPr>
              <w:t xml:space="preserve">дов на </w:t>
            </w:r>
            <w:r w:rsidRPr="000E67BF">
              <w:rPr>
                <w:color w:val="000000"/>
                <w:spacing w:val="-1"/>
                <w:sz w:val="20"/>
                <w:szCs w:val="20"/>
              </w:rPr>
              <w:t>п</w:t>
            </w:r>
            <w:r w:rsidRPr="000E67BF">
              <w:rPr>
                <w:color w:val="000000"/>
                <w:sz w:val="20"/>
                <w:szCs w:val="20"/>
              </w:rPr>
              <w:t>ара</w:t>
            </w:r>
            <w:r w:rsidRPr="000E67BF">
              <w:rPr>
                <w:color w:val="000000"/>
                <w:spacing w:val="-1"/>
                <w:sz w:val="20"/>
                <w:szCs w:val="20"/>
              </w:rPr>
              <w:t>л</w:t>
            </w:r>
            <w:r w:rsidRPr="000E67BF">
              <w:rPr>
                <w:color w:val="000000"/>
                <w:sz w:val="20"/>
                <w:szCs w:val="20"/>
              </w:rPr>
              <w:t>лель</w:t>
            </w:r>
            <w:r w:rsidRPr="000E67BF">
              <w:rPr>
                <w:color w:val="000000"/>
                <w:spacing w:val="-1"/>
                <w:sz w:val="20"/>
                <w:szCs w:val="20"/>
              </w:rPr>
              <w:t>н</w:t>
            </w:r>
            <w:r w:rsidRPr="000E67BF">
              <w:rPr>
                <w:color w:val="000000"/>
                <w:sz w:val="20"/>
                <w:szCs w:val="20"/>
              </w:rPr>
              <w:t xml:space="preserve">ые и </w:t>
            </w:r>
            <w:r w:rsidRPr="000E67BF">
              <w:rPr>
                <w:color w:val="000000"/>
                <w:spacing w:val="-2"/>
                <w:sz w:val="20"/>
                <w:szCs w:val="20"/>
              </w:rPr>
              <w:t>р</w:t>
            </w:r>
            <w:r w:rsidRPr="000E67BF">
              <w:rPr>
                <w:color w:val="000000"/>
                <w:sz w:val="20"/>
                <w:szCs w:val="20"/>
              </w:rPr>
              <w:t>окад</w:t>
            </w:r>
            <w:r w:rsidRPr="000E67BF">
              <w:rPr>
                <w:color w:val="000000"/>
                <w:spacing w:val="-2"/>
                <w:sz w:val="20"/>
                <w:szCs w:val="20"/>
              </w:rPr>
              <w:t>н</w:t>
            </w:r>
            <w:r w:rsidRPr="000E67BF">
              <w:rPr>
                <w:color w:val="000000"/>
                <w:sz w:val="20"/>
                <w:szCs w:val="20"/>
              </w:rPr>
              <w:t>ые ходы</w:t>
            </w:r>
          </w:p>
        </w:tc>
        <w:tc>
          <w:tcPr>
            <w:tcW w:w="1165" w:type="dxa"/>
          </w:tcPr>
          <w:p w14:paraId="2EB0C1BF" w14:textId="320808D4" w:rsidR="000B394D" w:rsidRPr="000E67BF" w:rsidRDefault="000B394D" w:rsidP="000B394D">
            <w:pPr>
              <w:widowControl w:val="0"/>
              <w:ind w:right="210"/>
              <w:jc w:val="center"/>
              <w:rPr>
                <w:color w:val="000000"/>
                <w:sz w:val="20"/>
                <w:szCs w:val="20"/>
              </w:rPr>
            </w:pPr>
            <w:r w:rsidRPr="000E67BF">
              <w:rPr>
                <w:color w:val="000000"/>
                <w:sz w:val="20"/>
                <w:szCs w:val="20"/>
              </w:rPr>
              <w:t>3,71</w:t>
            </w:r>
          </w:p>
        </w:tc>
        <w:tc>
          <w:tcPr>
            <w:tcW w:w="1275" w:type="dxa"/>
          </w:tcPr>
          <w:p w14:paraId="4E0581C5" w14:textId="44477CAF" w:rsidR="000B394D" w:rsidRPr="000E67BF" w:rsidRDefault="000B394D" w:rsidP="000B394D">
            <w:pPr>
              <w:widowControl w:val="0"/>
              <w:ind w:right="210"/>
              <w:jc w:val="center"/>
              <w:rPr>
                <w:color w:val="000000"/>
                <w:sz w:val="20"/>
                <w:szCs w:val="20"/>
              </w:rPr>
            </w:pPr>
            <w:r w:rsidRPr="000E67BF">
              <w:rPr>
                <w:color w:val="000000"/>
                <w:sz w:val="20"/>
                <w:szCs w:val="20"/>
              </w:rPr>
              <w:t>0,72</w:t>
            </w:r>
          </w:p>
        </w:tc>
        <w:tc>
          <w:tcPr>
            <w:tcW w:w="1276" w:type="dxa"/>
          </w:tcPr>
          <w:p w14:paraId="4450440C" w14:textId="2C4B717E" w:rsidR="000B394D" w:rsidRPr="000E67BF" w:rsidRDefault="000B394D" w:rsidP="000B394D">
            <w:pPr>
              <w:widowControl w:val="0"/>
              <w:ind w:right="210"/>
              <w:jc w:val="center"/>
              <w:rPr>
                <w:color w:val="000000"/>
                <w:sz w:val="20"/>
                <w:szCs w:val="20"/>
              </w:rPr>
            </w:pPr>
            <w:r w:rsidRPr="000E67BF">
              <w:rPr>
                <w:color w:val="000000"/>
                <w:sz w:val="20"/>
                <w:szCs w:val="20"/>
              </w:rPr>
              <w:t>12,47</w:t>
            </w:r>
          </w:p>
        </w:tc>
        <w:tc>
          <w:tcPr>
            <w:tcW w:w="1134" w:type="dxa"/>
          </w:tcPr>
          <w:p w14:paraId="564F6643" w14:textId="6FD77197" w:rsidR="000B394D" w:rsidRPr="000E67BF" w:rsidRDefault="000B394D" w:rsidP="000B394D">
            <w:pPr>
              <w:widowControl w:val="0"/>
              <w:ind w:right="210"/>
              <w:jc w:val="center"/>
              <w:rPr>
                <w:color w:val="000000"/>
                <w:sz w:val="20"/>
                <w:szCs w:val="20"/>
              </w:rPr>
            </w:pPr>
            <w:r w:rsidRPr="000E67BF">
              <w:rPr>
                <w:color w:val="000000"/>
                <w:sz w:val="20"/>
                <w:szCs w:val="20"/>
              </w:rPr>
              <w:t>36,93</w:t>
            </w:r>
          </w:p>
        </w:tc>
      </w:tr>
      <w:tr w:rsidR="000B394D" w:rsidRPr="000E67BF" w14:paraId="62844A71" w14:textId="77777777" w:rsidTr="007040D4">
        <w:tc>
          <w:tcPr>
            <w:tcW w:w="4849" w:type="dxa"/>
          </w:tcPr>
          <w:p w14:paraId="64A41135" w14:textId="686DB4A6" w:rsidR="000B394D" w:rsidRPr="000E67BF" w:rsidRDefault="000B394D" w:rsidP="000B394D">
            <w:pPr>
              <w:widowControl w:val="0"/>
              <w:ind w:right="210"/>
              <w:rPr>
                <w:color w:val="000000"/>
                <w:sz w:val="20"/>
                <w:szCs w:val="20"/>
              </w:rPr>
            </w:pPr>
            <w:r w:rsidRPr="000E67BF">
              <w:rPr>
                <w:color w:val="000000"/>
                <w:sz w:val="20"/>
                <w:szCs w:val="20"/>
              </w:rPr>
              <w:t>Доходы мл</w:t>
            </w:r>
            <w:r w:rsidRPr="000E67BF">
              <w:rPr>
                <w:color w:val="000000"/>
                <w:spacing w:val="-2"/>
                <w:sz w:val="20"/>
                <w:szCs w:val="20"/>
              </w:rPr>
              <w:t>р</w:t>
            </w:r>
            <w:r w:rsidRPr="000E67BF">
              <w:rPr>
                <w:color w:val="000000"/>
                <w:sz w:val="20"/>
                <w:szCs w:val="20"/>
              </w:rPr>
              <w:t>д. р</w:t>
            </w:r>
            <w:r w:rsidRPr="000E67BF">
              <w:rPr>
                <w:color w:val="000000"/>
                <w:spacing w:val="-1"/>
                <w:sz w:val="20"/>
                <w:szCs w:val="20"/>
              </w:rPr>
              <w:t>у</w:t>
            </w:r>
            <w:r w:rsidRPr="000E67BF">
              <w:rPr>
                <w:color w:val="000000"/>
                <w:sz w:val="20"/>
                <w:szCs w:val="20"/>
              </w:rPr>
              <w:t xml:space="preserve">б., в том </w:t>
            </w:r>
            <w:r w:rsidRPr="000E67BF">
              <w:rPr>
                <w:color w:val="000000"/>
                <w:spacing w:val="-1"/>
                <w:sz w:val="20"/>
                <w:szCs w:val="20"/>
              </w:rPr>
              <w:t>ч</w:t>
            </w:r>
            <w:r w:rsidRPr="000E67BF">
              <w:rPr>
                <w:color w:val="000000"/>
                <w:sz w:val="20"/>
                <w:szCs w:val="20"/>
              </w:rPr>
              <w:t>и</w:t>
            </w:r>
            <w:r w:rsidRPr="000E67BF">
              <w:rPr>
                <w:color w:val="000000"/>
                <w:spacing w:val="-3"/>
                <w:sz w:val="20"/>
                <w:szCs w:val="20"/>
              </w:rPr>
              <w:t>с</w:t>
            </w:r>
            <w:r w:rsidRPr="000E67BF">
              <w:rPr>
                <w:color w:val="000000"/>
                <w:sz w:val="20"/>
                <w:szCs w:val="20"/>
              </w:rPr>
              <w:t>ле</w:t>
            </w:r>
          </w:p>
        </w:tc>
        <w:tc>
          <w:tcPr>
            <w:tcW w:w="1165" w:type="dxa"/>
          </w:tcPr>
          <w:p w14:paraId="05350C07" w14:textId="38FAFE74" w:rsidR="000B394D" w:rsidRPr="000E67BF" w:rsidRDefault="000B394D" w:rsidP="000B394D">
            <w:pPr>
              <w:widowControl w:val="0"/>
              <w:ind w:right="210"/>
              <w:jc w:val="center"/>
              <w:rPr>
                <w:color w:val="000000"/>
                <w:sz w:val="20"/>
                <w:szCs w:val="20"/>
              </w:rPr>
            </w:pPr>
          </w:p>
        </w:tc>
        <w:tc>
          <w:tcPr>
            <w:tcW w:w="1275" w:type="dxa"/>
          </w:tcPr>
          <w:p w14:paraId="5F1B1FFD" w14:textId="72AB842F" w:rsidR="000B394D" w:rsidRPr="000E67BF" w:rsidRDefault="000B394D" w:rsidP="000B394D">
            <w:pPr>
              <w:widowControl w:val="0"/>
              <w:ind w:right="210"/>
              <w:jc w:val="center"/>
              <w:rPr>
                <w:color w:val="000000"/>
                <w:sz w:val="20"/>
                <w:szCs w:val="20"/>
              </w:rPr>
            </w:pPr>
          </w:p>
        </w:tc>
        <w:tc>
          <w:tcPr>
            <w:tcW w:w="1276" w:type="dxa"/>
          </w:tcPr>
          <w:p w14:paraId="2EA716A3" w14:textId="5D2F17A9" w:rsidR="000B394D" w:rsidRPr="000E67BF" w:rsidRDefault="000B394D" w:rsidP="000B394D">
            <w:pPr>
              <w:widowControl w:val="0"/>
              <w:ind w:right="210"/>
              <w:jc w:val="center"/>
              <w:rPr>
                <w:color w:val="000000"/>
                <w:sz w:val="20"/>
                <w:szCs w:val="20"/>
              </w:rPr>
            </w:pPr>
          </w:p>
        </w:tc>
        <w:tc>
          <w:tcPr>
            <w:tcW w:w="1134" w:type="dxa"/>
          </w:tcPr>
          <w:p w14:paraId="5B1C2A01" w14:textId="53B83752" w:rsidR="000B394D" w:rsidRPr="000E67BF" w:rsidRDefault="000B394D" w:rsidP="000B394D">
            <w:pPr>
              <w:widowControl w:val="0"/>
              <w:ind w:right="210"/>
              <w:jc w:val="center"/>
              <w:rPr>
                <w:color w:val="000000"/>
                <w:sz w:val="20"/>
                <w:szCs w:val="20"/>
              </w:rPr>
            </w:pPr>
          </w:p>
        </w:tc>
      </w:tr>
      <w:tr w:rsidR="000B394D" w:rsidRPr="000E67BF" w14:paraId="47DA610F" w14:textId="77777777" w:rsidTr="007040D4">
        <w:tc>
          <w:tcPr>
            <w:tcW w:w="4849" w:type="dxa"/>
          </w:tcPr>
          <w:p w14:paraId="2BC54B60" w14:textId="66C120C7" w:rsidR="000B394D" w:rsidRPr="000E67BF" w:rsidRDefault="000B394D" w:rsidP="000B394D">
            <w:pPr>
              <w:widowControl w:val="0"/>
              <w:ind w:left="201" w:right="210"/>
              <w:rPr>
                <w:color w:val="000000"/>
                <w:sz w:val="20"/>
                <w:szCs w:val="20"/>
              </w:rPr>
            </w:pPr>
            <w:r w:rsidRPr="000E67BF">
              <w:rPr>
                <w:color w:val="000000"/>
                <w:sz w:val="20"/>
                <w:szCs w:val="20"/>
              </w:rPr>
              <w:t xml:space="preserve">от перевозки </w:t>
            </w:r>
            <w:r w:rsidRPr="000E67BF">
              <w:rPr>
                <w:color w:val="000000"/>
                <w:spacing w:val="-1"/>
                <w:sz w:val="20"/>
                <w:szCs w:val="20"/>
              </w:rPr>
              <w:t>па</w:t>
            </w:r>
            <w:r w:rsidRPr="000E67BF">
              <w:rPr>
                <w:color w:val="000000"/>
                <w:sz w:val="20"/>
                <w:szCs w:val="20"/>
              </w:rPr>
              <w:t>сс</w:t>
            </w:r>
            <w:r w:rsidRPr="000E67BF">
              <w:rPr>
                <w:color w:val="000000"/>
                <w:spacing w:val="-2"/>
                <w:sz w:val="20"/>
                <w:szCs w:val="20"/>
              </w:rPr>
              <w:t>а</w:t>
            </w:r>
            <w:r w:rsidRPr="000E67BF">
              <w:rPr>
                <w:color w:val="000000"/>
                <w:sz w:val="20"/>
                <w:szCs w:val="20"/>
              </w:rPr>
              <w:t>жиров</w:t>
            </w:r>
            <w:r w:rsidRPr="000E67BF">
              <w:rPr>
                <w:color w:val="000000"/>
                <w:spacing w:val="-2"/>
                <w:sz w:val="20"/>
                <w:szCs w:val="20"/>
              </w:rPr>
              <w:t xml:space="preserve"> </w:t>
            </w:r>
            <w:r w:rsidRPr="000E67BF">
              <w:rPr>
                <w:color w:val="000000"/>
                <w:sz w:val="20"/>
                <w:szCs w:val="20"/>
              </w:rPr>
              <w:t>в</w:t>
            </w:r>
            <w:r w:rsidRPr="000E67BF">
              <w:rPr>
                <w:color w:val="000000"/>
                <w:spacing w:val="-1"/>
                <w:sz w:val="20"/>
                <w:szCs w:val="20"/>
              </w:rPr>
              <w:t xml:space="preserve"> </w:t>
            </w:r>
            <w:r w:rsidRPr="000E67BF">
              <w:rPr>
                <w:color w:val="000000"/>
                <w:sz w:val="20"/>
                <w:szCs w:val="20"/>
              </w:rPr>
              <w:t>скорост</w:t>
            </w:r>
            <w:r w:rsidRPr="000E67BF">
              <w:rPr>
                <w:color w:val="000000"/>
                <w:spacing w:val="-2"/>
                <w:sz w:val="20"/>
                <w:szCs w:val="20"/>
              </w:rPr>
              <w:t>н</w:t>
            </w:r>
            <w:r w:rsidRPr="000E67BF">
              <w:rPr>
                <w:color w:val="000000"/>
                <w:sz w:val="20"/>
                <w:szCs w:val="20"/>
              </w:rPr>
              <w:t>ых поез</w:t>
            </w:r>
            <w:r w:rsidRPr="000E67BF">
              <w:rPr>
                <w:color w:val="000000"/>
                <w:spacing w:val="-1"/>
                <w:sz w:val="20"/>
                <w:szCs w:val="20"/>
              </w:rPr>
              <w:t>д</w:t>
            </w:r>
            <w:r w:rsidRPr="000E67BF">
              <w:rPr>
                <w:color w:val="000000"/>
                <w:sz w:val="20"/>
                <w:szCs w:val="20"/>
              </w:rPr>
              <w:t>ах</w:t>
            </w:r>
          </w:p>
        </w:tc>
        <w:tc>
          <w:tcPr>
            <w:tcW w:w="1165" w:type="dxa"/>
          </w:tcPr>
          <w:p w14:paraId="4AE964C9" w14:textId="1A134F22" w:rsidR="000B394D" w:rsidRPr="000E67BF" w:rsidRDefault="000B394D" w:rsidP="000B394D">
            <w:pPr>
              <w:widowControl w:val="0"/>
              <w:ind w:right="210"/>
              <w:jc w:val="center"/>
              <w:rPr>
                <w:color w:val="000000"/>
                <w:sz w:val="20"/>
                <w:szCs w:val="20"/>
              </w:rPr>
            </w:pPr>
            <w:r w:rsidRPr="000E67BF">
              <w:rPr>
                <w:color w:val="000000"/>
                <w:sz w:val="20"/>
                <w:szCs w:val="20"/>
              </w:rPr>
              <w:t>1,91</w:t>
            </w:r>
          </w:p>
        </w:tc>
        <w:tc>
          <w:tcPr>
            <w:tcW w:w="1275" w:type="dxa"/>
          </w:tcPr>
          <w:p w14:paraId="76CC54B9" w14:textId="71CF80D9" w:rsidR="000B394D" w:rsidRPr="000E67BF" w:rsidRDefault="000B394D" w:rsidP="000B394D">
            <w:pPr>
              <w:widowControl w:val="0"/>
              <w:ind w:right="210"/>
              <w:jc w:val="center"/>
              <w:rPr>
                <w:color w:val="000000"/>
                <w:sz w:val="20"/>
                <w:szCs w:val="20"/>
              </w:rPr>
            </w:pPr>
            <w:r w:rsidRPr="000E67BF">
              <w:rPr>
                <w:color w:val="000000"/>
                <w:sz w:val="20"/>
                <w:szCs w:val="20"/>
              </w:rPr>
              <w:t>1,91</w:t>
            </w:r>
          </w:p>
        </w:tc>
        <w:tc>
          <w:tcPr>
            <w:tcW w:w="1276" w:type="dxa"/>
          </w:tcPr>
          <w:p w14:paraId="17DB3804" w14:textId="408EF932" w:rsidR="000B394D" w:rsidRPr="000E67BF" w:rsidRDefault="000B394D" w:rsidP="000B394D">
            <w:pPr>
              <w:widowControl w:val="0"/>
              <w:ind w:right="210"/>
              <w:jc w:val="center"/>
              <w:rPr>
                <w:color w:val="000000"/>
                <w:sz w:val="20"/>
                <w:szCs w:val="20"/>
              </w:rPr>
            </w:pPr>
            <w:r w:rsidRPr="000E67BF">
              <w:rPr>
                <w:color w:val="000000"/>
                <w:sz w:val="20"/>
                <w:szCs w:val="20"/>
              </w:rPr>
              <w:t>1,91</w:t>
            </w:r>
          </w:p>
        </w:tc>
        <w:tc>
          <w:tcPr>
            <w:tcW w:w="1134" w:type="dxa"/>
          </w:tcPr>
          <w:p w14:paraId="5000C034" w14:textId="47FAD073" w:rsidR="000B394D" w:rsidRPr="000E67BF" w:rsidRDefault="000B394D" w:rsidP="000B394D">
            <w:pPr>
              <w:widowControl w:val="0"/>
              <w:ind w:right="210"/>
              <w:jc w:val="center"/>
              <w:rPr>
                <w:color w:val="000000"/>
                <w:sz w:val="20"/>
                <w:szCs w:val="20"/>
              </w:rPr>
            </w:pPr>
            <w:r w:rsidRPr="000E67BF">
              <w:rPr>
                <w:color w:val="000000"/>
                <w:sz w:val="20"/>
                <w:szCs w:val="20"/>
              </w:rPr>
              <w:t>1,91</w:t>
            </w:r>
          </w:p>
        </w:tc>
      </w:tr>
      <w:tr w:rsidR="000B394D" w:rsidRPr="000E67BF" w14:paraId="3A231309" w14:textId="77777777" w:rsidTr="007040D4">
        <w:tc>
          <w:tcPr>
            <w:tcW w:w="4849" w:type="dxa"/>
          </w:tcPr>
          <w:p w14:paraId="6C2D06F0" w14:textId="7C1BAB15" w:rsidR="000B394D" w:rsidRPr="000E67BF" w:rsidRDefault="000B394D" w:rsidP="000B394D">
            <w:pPr>
              <w:widowControl w:val="0"/>
              <w:ind w:left="201" w:right="210"/>
              <w:rPr>
                <w:color w:val="000000"/>
                <w:sz w:val="20"/>
                <w:szCs w:val="20"/>
              </w:rPr>
            </w:pPr>
            <w:r w:rsidRPr="000E67BF">
              <w:rPr>
                <w:color w:val="000000"/>
                <w:sz w:val="20"/>
                <w:szCs w:val="20"/>
              </w:rPr>
              <w:t xml:space="preserve">от перевозки </w:t>
            </w:r>
            <w:r w:rsidRPr="000E67BF">
              <w:rPr>
                <w:color w:val="000000"/>
                <w:spacing w:val="-1"/>
                <w:sz w:val="20"/>
                <w:szCs w:val="20"/>
              </w:rPr>
              <w:t>д</w:t>
            </w:r>
            <w:r w:rsidRPr="000E67BF">
              <w:rPr>
                <w:color w:val="000000"/>
                <w:sz w:val="20"/>
                <w:szCs w:val="20"/>
              </w:rPr>
              <w:t>ополните</w:t>
            </w:r>
            <w:r w:rsidRPr="000E67BF">
              <w:rPr>
                <w:color w:val="000000"/>
                <w:spacing w:val="-2"/>
                <w:sz w:val="20"/>
                <w:szCs w:val="20"/>
              </w:rPr>
              <w:t>л</w:t>
            </w:r>
            <w:r w:rsidRPr="000E67BF">
              <w:rPr>
                <w:color w:val="000000"/>
                <w:sz w:val="20"/>
                <w:szCs w:val="20"/>
              </w:rPr>
              <w:t>ьного о</w:t>
            </w:r>
            <w:r w:rsidRPr="000E67BF">
              <w:rPr>
                <w:color w:val="000000"/>
                <w:spacing w:val="-1"/>
                <w:sz w:val="20"/>
                <w:szCs w:val="20"/>
              </w:rPr>
              <w:t>б</w:t>
            </w:r>
            <w:r w:rsidRPr="000E67BF">
              <w:rPr>
                <w:color w:val="000000"/>
                <w:sz w:val="20"/>
                <w:szCs w:val="20"/>
              </w:rPr>
              <w:t>ъе</w:t>
            </w:r>
            <w:r w:rsidRPr="000E67BF">
              <w:rPr>
                <w:color w:val="000000"/>
                <w:spacing w:val="-2"/>
                <w:sz w:val="20"/>
                <w:szCs w:val="20"/>
              </w:rPr>
              <w:t>м</w:t>
            </w:r>
            <w:r w:rsidRPr="000E67BF">
              <w:rPr>
                <w:color w:val="000000"/>
                <w:sz w:val="20"/>
                <w:szCs w:val="20"/>
              </w:rPr>
              <w:t>а грузов</w:t>
            </w:r>
          </w:p>
        </w:tc>
        <w:tc>
          <w:tcPr>
            <w:tcW w:w="1165" w:type="dxa"/>
          </w:tcPr>
          <w:p w14:paraId="16700C84" w14:textId="4C7F46A1" w:rsidR="000B394D" w:rsidRPr="000E67BF" w:rsidRDefault="000B394D" w:rsidP="000B394D">
            <w:pPr>
              <w:widowControl w:val="0"/>
              <w:ind w:right="210"/>
              <w:jc w:val="center"/>
              <w:rPr>
                <w:color w:val="000000"/>
                <w:sz w:val="20"/>
                <w:szCs w:val="20"/>
              </w:rPr>
            </w:pPr>
            <w:r w:rsidRPr="000E67BF">
              <w:rPr>
                <w:color w:val="000000"/>
                <w:sz w:val="20"/>
                <w:szCs w:val="20"/>
              </w:rPr>
              <w:t>0</w:t>
            </w:r>
          </w:p>
        </w:tc>
        <w:tc>
          <w:tcPr>
            <w:tcW w:w="1275" w:type="dxa"/>
          </w:tcPr>
          <w:p w14:paraId="639CEA02" w14:textId="49C56E06" w:rsidR="000B394D" w:rsidRPr="000E67BF" w:rsidRDefault="000B394D" w:rsidP="000B394D">
            <w:pPr>
              <w:widowControl w:val="0"/>
              <w:ind w:right="210"/>
              <w:jc w:val="center"/>
              <w:rPr>
                <w:color w:val="000000"/>
                <w:sz w:val="20"/>
                <w:szCs w:val="20"/>
              </w:rPr>
            </w:pPr>
            <w:r w:rsidRPr="000E67BF">
              <w:rPr>
                <w:color w:val="000000"/>
                <w:sz w:val="20"/>
                <w:szCs w:val="20"/>
              </w:rPr>
              <w:t>2,30</w:t>
            </w:r>
          </w:p>
        </w:tc>
        <w:tc>
          <w:tcPr>
            <w:tcW w:w="1276" w:type="dxa"/>
          </w:tcPr>
          <w:p w14:paraId="15CA4890" w14:textId="361AA65C" w:rsidR="000B394D" w:rsidRPr="000E67BF" w:rsidRDefault="000B394D" w:rsidP="000B394D">
            <w:pPr>
              <w:widowControl w:val="0"/>
              <w:ind w:right="210"/>
              <w:jc w:val="center"/>
              <w:rPr>
                <w:color w:val="000000"/>
                <w:sz w:val="20"/>
                <w:szCs w:val="20"/>
              </w:rPr>
            </w:pPr>
            <w:r w:rsidRPr="000E67BF">
              <w:rPr>
                <w:color w:val="000000"/>
                <w:sz w:val="20"/>
                <w:szCs w:val="20"/>
              </w:rPr>
              <w:t>39,80</w:t>
            </w:r>
          </w:p>
        </w:tc>
        <w:tc>
          <w:tcPr>
            <w:tcW w:w="1134" w:type="dxa"/>
          </w:tcPr>
          <w:p w14:paraId="0C4E7D21" w14:textId="376CEA85" w:rsidR="000B394D" w:rsidRPr="000E67BF" w:rsidRDefault="000B394D" w:rsidP="000B394D">
            <w:pPr>
              <w:widowControl w:val="0"/>
              <w:ind w:right="210"/>
              <w:jc w:val="center"/>
              <w:rPr>
                <w:color w:val="000000"/>
                <w:sz w:val="20"/>
                <w:szCs w:val="20"/>
              </w:rPr>
            </w:pPr>
            <w:r w:rsidRPr="000E67BF">
              <w:rPr>
                <w:color w:val="000000"/>
                <w:sz w:val="20"/>
                <w:szCs w:val="20"/>
              </w:rPr>
              <w:t>117,86</w:t>
            </w:r>
          </w:p>
        </w:tc>
      </w:tr>
      <w:tr w:rsidR="000E67BF" w:rsidRPr="000E67BF" w14:paraId="38F1CE9C" w14:textId="77777777" w:rsidTr="007040D4">
        <w:tc>
          <w:tcPr>
            <w:tcW w:w="4849" w:type="dxa"/>
          </w:tcPr>
          <w:p w14:paraId="1233301D" w14:textId="64DDD058" w:rsidR="000E67BF" w:rsidRPr="000E67BF" w:rsidRDefault="000E67BF" w:rsidP="000B394D">
            <w:pPr>
              <w:widowControl w:val="0"/>
              <w:ind w:right="210"/>
              <w:rPr>
                <w:color w:val="000000"/>
                <w:sz w:val="20"/>
                <w:szCs w:val="20"/>
              </w:rPr>
            </w:pPr>
            <w:r w:rsidRPr="000E67BF">
              <w:rPr>
                <w:color w:val="000000"/>
                <w:sz w:val="20"/>
                <w:szCs w:val="20"/>
              </w:rPr>
              <w:t>Норма дисконта, %</w:t>
            </w:r>
          </w:p>
        </w:tc>
        <w:tc>
          <w:tcPr>
            <w:tcW w:w="1165" w:type="dxa"/>
            <w:vAlign w:val="center"/>
          </w:tcPr>
          <w:p w14:paraId="50C9812E" w14:textId="76B2203B" w:rsidR="000E67BF" w:rsidRPr="000E67BF" w:rsidRDefault="000E67BF" w:rsidP="000B394D">
            <w:pPr>
              <w:widowControl w:val="0"/>
              <w:ind w:right="210"/>
              <w:jc w:val="center"/>
              <w:rPr>
                <w:color w:val="000000"/>
                <w:sz w:val="20"/>
                <w:szCs w:val="20"/>
              </w:rPr>
            </w:pPr>
            <w:r w:rsidRPr="000E67BF">
              <w:rPr>
                <w:color w:val="000000"/>
                <w:sz w:val="20"/>
                <w:szCs w:val="20"/>
              </w:rPr>
              <w:t>15</w:t>
            </w:r>
          </w:p>
        </w:tc>
        <w:tc>
          <w:tcPr>
            <w:tcW w:w="1275" w:type="dxa"/>
            <w:vAlign w:val="center"/>
          </w:tcPr>
          <w:p w14:paraId="5D6DA7D6" w14:textId="3F9126F8" w:rsidR="000E67BF" w:rsidRPr="000E67BF" w:rsidRDefault="000E67BF" w:rsidP="000B394D">
            <w:pPr>
              <w:widowControl w:val="0"/>
              <w:ind w:right="210"/>
              <w:jc w:val="center"/>
              <w:rPr>
                <w:color w:val="000000"/>
                <w:sz w:val="20"/>
                <w:szCs w:val="20"/>
              </w:rPr>
            </w:pPr>
            <w:r w:rsidRPr="000E67BF">
              <w:rPr>
                <w:color w:val="000000"/>
                <w:sz w:val="20"/>
                <w:szCs w:val="20"/>
              </w:rPr>
              <w:t>15</w:t>
            </w:r>
          </w:p>
        </w:tc>
        <w:tc>
          <w:tcPr>
            <w:tcW w:w="1276" w:type="dxa"/>
            <w:vAlign w:val="center"/>
          </w:tcPr>
          <w:p w14:paraId="52CCACAF" w14:textId="52404D1C" w:rsidR="000E67BF" w:rsidRPr="000E67BF" w:rsidRDefault="000E67BF" w:rsidP="000B394D">
            <w:pPr>
              <w:widowControl w:val="0"/>
              <w:ind w:right="210"/>
              <w:jc w:val="center"/>
              <w:rPr>
                <w:color w:val="000000"/>
                <w:sz w:val="20"/>
                <w:szCs w:val="20"/>
              </w:rPr>
            </w:pPr>
            <w:r w:rsidRPr="000E67BF">
              <w:rPr>
                <w:color w:val="000000"/>
                <w:sz w:val="20"/>
                <w:szCs w:val="20"/>
              </w:rPr>
              <w:t>15</w:t>
            </w:r>
          </w:p>
        </w:tc>
        <w:tc>
          <w:tcPr>
            <w:tcW w:w="1134" w:type="dxa"/>
            <w:vAlign w:val="center"/>
          </w:tcPr>
          <w:p w14:paraId="11099DA7" w14:textId="7BBD4ED5" w:rsidR="000E67BF" w:rsidRPr="000E67BF" w:rsidRDefault="000E67BF" w:rsidP="000B394D">
            <w:pPr>
              <w:widowControl w:val="0"/>
              <w:ind w:right="210"/>
              <w:jc w:val="center"/>
              <w:rPr>
                <w:color w:val="000000"/>
                <w:sz w:val="20"/>
                <w:szCs w:val="20"/>
              </w:rPr>
            </w:pPr>
            <w:r w:rsidRPr="000E67BF">
              <w:rPr>
                <w:color w:val="000000"/>
                <w:sz w:val="20"/>
                <w:szCs w:val="20"/>
              </w:rPr>
              <w:t>15</w:t>
            </w:r>
          </w:p>
        </w:tc>
      </w:tr>
      <w:tr w:rsidR="000B394D" w:rsidRPr="000E67BF" w14:paraId="6260FE67" w14:textId="77777777" w:rsidTr="007040D4">
        <w:tc>
          <w:tcPr>
            <w:tcW w:w="4849" w:type="dxa"/>
          </w:tcPr>
          <w:p w14:paraId="075D8BC6" w14:textId="49BF14B3" w:rsidR="000B394D" w:rsidRPr="000E67BF" w:rsidRDefault="000B394D" w:rsidP="000B394D">
            <w:pPr>
              <w:widowControl w:val="0"/>
              <w:ind w:right="210"/>
              <w:rPr>
                <w:color w:val="000000"/>
                <w:sz w:val="20"/>
                <w:szCs w:val="20"/>
              </w:rPr>
            </w:pPr>
            <w:r w:rsidRPr="000E67BF">
              <w:rPr>
                <w:color w:val="000000"/>
                <w:sz w:val="20"/>
                <w:szCs w:val="20"/>
              </w:rPr>
              <w:t>Срок ок</w:t>
            </w:r>
            <w:r w:rsidRPr="000E67BF">
              <w:rPr>
                <w:color w:val="000000"/>
                <w:spacing w:val="-1"/>
                <w:sz w:val="20"/>
                <w:szCs w:val="20"/>
              </w:rPr>
              <w:t>у</w:t>
            </w:r>
            <w:r w:rsidRPr="000E67BF">
              <w:rPr>
                <w:color w:val="000000"/>
                <w:sz w:val="20"/>
                <w:szCs w:val="20"/>
              </w:rPr>
              <w:t>паем</w:t>
            </w:r>
            <w:r w:rsidRPr="000E67BF">
              <w:rPr>
                <w:color w:val="000000"/>
                <w:spacing w:val="-3"/>
                <w:sz w:val="20"/>
                <w:szCs w:val="20"/>
              </w:rPr>
              <w:t>о</w:t>
            </w:r>
            <w:r w:rsidRPr="000E67BF">
              <w:rPr>
                <w:color w:val="000000"/>
                <w:sz w:val="20"/>
                <w:szCs w:val="20"/>
              </w:rPr>
              <w:t>сти,</w:t>
            </w:r>
            <w:r w:rsidRPr="000E67BF">
              <w:rPr>
                <w:color w:val="000000"/>
                <w:spacing w:val="1"/>
                <w:sz w:val="20"/>
                <w:szCs w:val="20"/>
              </w:rPr>
              <w:t xml:space="preserve"> </w:t>
            </w:r>
            <w:r w:rsidRPr="000E67BF">
              <w:rPr>
                <w:color w:val="000000"/>
                <w:sz w:val="20"/>
                <w:szCs w:val="20"/>
              </w:rPr>
              <w:t>лет</w:t>
            </w:r>
          </w:p>
        </w:tc>
        <w:tc>
          <w:tcPr>
            <w:tcW w:w="1165" w:type="dxa"/>
            <w:vAlign w:val="center"/>
          </w:tcPr>
          <w:p w14:paraId="2AC7D916" w14:textId="77777777" w:rsidR="000B394D" w:rsidRPr="000E67BF" w:rsidRDefault="000B394D" w:rsidP="000B394D">
            <w:pPr>
              <w:widowControl w:val="0"/>
              <w:ind w:right="210"/>
              <w:jc w:val="center"/>
              <w:rPr>
                <w:color w:val="000000"/>
                <w:sz w:val="20"/>
                <w:szCs w:val="20"/>
              </w:rPr>
            </w:pPr>
          </w:p>
        </w:tc>
        <w:tc>
          <w:tcPr>
            <w:tcW w:w="1275" w:type="dxa"/>
            <w:vAlign w:val="center"/>
          </w:tcPr>
          <w:p w14:paraId="4FDFF6A2" w14:textId="77777777" w:rsidR="000B394D" w:rsidRPr="000E67BF" w:rsidRDefault="000B394D" w:rsidP="000B394D">
            <w:pPr>
              <w:widowControl w:val="0"/>
              <w:ind w:right="210"/>
              <w:jc w:val="center"/>
              <w:rPr>
                <w:color w:val="000000"/>
                <w:sz w:val="20"/>
                <w:szCs w:val="20"/>
              </w:rPr>
            </w:pPr>
          </w:p>
        </w:tc>
        <w:tc>
          <w:tcPr>
            <w:tcW w:w="1276" w:type="dxa"/>
            <w:vAlign w:val="center"/>
          </w:tcPr>
          <w:p w14:paraId="5E05964B" w14:textId="77777777" w:rsidR="000B394D" w:rsidRPr="000E67BF" w:rsidRDefault="000B394D" w:rsidP="000B394D">
            <w:pPr>
              <w:widowControl w:val="0"/>
              <w:ind w:right="210"/>
              <w:jc w:val="center"/>
              <w:rPr>
                <w:color w:val="000000"/>
                <w:sz w:val="20"/>
                <w:szCs w:val="20"/>
              </w:rPr>
            </w:pPr>
          </w:p>
        </w:tc>
        <w:tc>
          <w:tcPr>
            <w:tcW w:w="1134" w:type="dxa"/>
            <w:vAlign w:val="center"/>
          </w:tcPr>
          <w:p w14:paraId="1763953D" w14:textId="77777777" w:rsidR="000B394D" w:rsidRPr="000E67BF" w:rsidRDefault="000B394D" w:rsidP="000B394D">
            <w:pPr>
              <w:widowControl w:val="0"/>
              <w:ind w:right="210"/>
              <w:jc w:val="center"/>
              <w:rPr>
                <w:color w:val="000000"/>
                <w:sz w:val="20"/>
                <w:szCs w:val="20"/>
              </w:rPr>
            </w:pPr>
          </w:p>
        </w:tc>
      </w:tr>
      <w:tr w:rsidR="000B394D" w:rsidRPr="000E67BF" w14:paraId="1C636157" w14:textId="77777777" w:rsidTr="007040D4">
        <w:tc>
          <w:tcPr>
            <w:tcW w:w="4849" w:type="dxa"/>
          </w:tcPr>
          <w:p w14:paraId="273C8C0F" w14:textId="4289EE78" w:rsidR="000B394D" w:rsidRPr="000E67BF" w:rsidRDefault="000B394D" w:rsidP="000B394D">
            <w:pPr>
              <w:widowControl w:val="0"/>
              <w:ind w:right="210"/>
              <w:rPr>
                <w:color w:val="000000"/>
                <w:sz w:val="20"/>
                <w:szCs w:val="20"/>
              </w:rPr>
            </w:pPr>
            <w:r w:rsidRPr="000E67BF">
              <w:rPr>
                <w:color w:val="000000"/>
                <w:sz w:val="20"/>
                <w:szCs w:val="20"/>
              </w:rPr>
              <w:t>Дис</w:t>
            </w:r>
            <w:r w:rsidRPr="000E67BF">
              <w:rPr>
                <w:color w:val="000000"/>
                <w:spacing w:val="1"/>
                <w:sz w:val="20"/>
                <w:szCs w:val="20"/>
              </w:rPr>
              <w:t>к</w:t>
            </w:r>
            <w:r w:rsidRPr="000E67BF">
              <w:rPr>
                <w:color w:val="000000"/>
                <w:sz w:val="20"/>
                <w:szCs w:val="20"/>
              </w:rPr>
              <w:t>онтиро</w:t>
            </w:r>
            <w:r w:rsidRPr="000E67BF">
              <w:rPr>
                <w:color w:val="000000"/>
                <w:spacing w:val="-3"/>
                <w:sz w:val="20"/>
                <w:szCs w:val="20"/>
              </w:rPr>
              <w:t>в</w:t>
            </w:r>
            <w:r w:rsidRPr="000E67BF">
              <w:rPr>
                <w:color w:val="000000"/>
                <w:sz w:val="20"/>
                <w:szCs w:val="20"/>
              </w:rPr>
              <w:t>анный ср</w:t>
            </w:r>
            <w:r w:rsidRPr="000E67BF">
              <w:rPr>
                <w:color w:val="000000"/>
                <w:spacing w:val="-1"/>
                <w:sz w:val="20"/>
                <w:szCs w:val="20"/>
              </w:rPr>
              <w:t>о</w:t>
            </w:r>
            <w:r w:rsidRPr="000E67BF">
              <w:rPr>
                <w:color w:val="000000"/>
                <w:sz w:val="20"/>
                <w:szCs w:val="20"/>
              </w:rPr>
              <w:t>к</w:t>
            </w:r>
            <w:r w:rsidRPr="000E67BF">
              <w:rPr>
                <w:color w:val="000000"/>
                <w:spacing w:val="-2"/>
                <w:sz w:val="20"/>
                <w:szCs w:val="20"/>
              </w:rPr>
              <w:t xml:space="preserve"> </w:t>
            </w:r>
            <w:r w:rsidRPr="000E67BF">
              <w:rPr>
                <w:color w:val="000000"/>
                <w:sz w:val="20"/>
                <w:szCs w:val="20"/>
              </w:rPr>
              <w:t>ок</w:t>
            </w:r>
            <w:r w:rsidRPr="000E67BF">
              <w:rPr>
                <w:color w:val="000000"/>
                <w:spacing w:val="-2"/>
                <w:sz w:val="20"/>
                <w:szCs w:val="20"/>
              </w:rPr>
              <w:t>у</w:t>
            </w:r>
            <w:r w:rsidRPr="000E67BF">
              <w:rPr>
                <w:color w:val="000000"/>
                <w:sz w:val="20"/>
                <w:szCs w:val="20"/>
              </w:rPr>
              <w:t>паемост</w:t>
            </w:r>
            <w:r w:rsidRPr="000E67BF">
              <w:rPr>
                <w:color w:val="000000"/>
                <w:spacing w:val="-1"/>
                <w:sz w:val="20"/>
                <w:szCs w:val="20"/>
              </w:rPr>
              <w:t>и</w:t>
            </w:r>
            <w:r w:rsidRPr="000E67BF">
              <w:rPr>
                <w:color w:val="000000"/>
                <w:sz w:val="20"/>
                <w:szCs w:val="20"/>
              </w:rPr>
              <w:t>, лет</w:t>
            </w:r>
          </w:p>
        </w:tc>
        <w:tc>
          <w:tcPr>
            <w:tcW w:w="1165" w:type="dxa"/>
            <w:vAlign w:val="center"/>
          </w:tcPr>
          <w:p w14:paraId="58D5E2DB" w14:textId="77777777" w:rsidR="000B394D" w:rsidRPr="000E67BF" w:rsidRDefault="000B394D" w:rsidP="000B394D">
            <w:pPr>
              <w:widowControl w:val="0"/>
              <w:ind w:right="210"/>
              <w:jc w:val="center"/>
              <w:rPr>
                <w:color w:val="000000"/>
                <w:sz w:val="20"/>
                <w:szCs w:val="20"/>
              </w:rPr>
            </w:pPr>
          </w:p>
        </w:tc>
        <w:tc>
          <w:tcPr>
            <w:tcW w:w="1275" w:type="dxa"/>
            <w:vAlign w:val="center"/>
          </w:tcPr>
          <w:p w14:paraId="206CC95F" w14:textId="77777777" w:rsidR="000B394D" w:rsidRPr="000E67BF" w:rsidRDefault="000B394D" w:rsidP="000B394D">
            <w:pPr>
              <w:widowControl w:val="0"/>
              <w:ind w:right="210"/>
              <w:jc w:val="center"/>
              <w:rPr>
                <w:color w:val="000000"/>
                <w:sz w:val="20"/>
                <w:szCs w:val="20"/>
              </w:rPr>
            </w:pPr>
          </w:p>
        </w:tc>
        <w:tc>
          <w:tcPr>
            <w:tcW w:w="1276" w:type="dxa"/>
            <w:vAlign w:val="center"/>
          </w:tcPr>
          <w:p w14:paraId="087604E0" w14:textId="77777777" w:rsidR="000B394D" w:rsidRPr="000E67BF" w:rsidRDefault="000B394D" w:rsidP="000B394D">
            <w:pPr>
              <w:widowControl w:val="0"/>
              <w:ind w:right="210"/>
              <w:jc w:val="center"/>
              <w:rPr>
                <w:color w:val="000000"/>
                <w:sz w:val="20"/>
                <w:szCs w:val="20"/>
              </w:rPr>
            </w:pPr>
          </w:p>
        </w:tc>
        <w:tc>
          <w:tcPr>
            <w:tcW w:w="1134" w:type="dxa"/>
            <w:vAlign w:val="center"/>
          </w:tcPr>
          <w:p w14:paraId="32A5C42B" w14:textId="77777777" w:rsidR="000B394D" w:rsidRPr="000E67BF" w:rsidRDefault="000B394D" w:rsidP="000B394D">
            <w:pPr>
              <w:widowControl w:val="0"/>
              <w:ind w:right="210"/>
              <w:jc w:val="center"/>
              <w:rPr>
                <w:color w:val="000000"/>
                <w:sz w:val="20"/>
                <w:szCs w:val="20"/>
              </w:rPr>
            </w:pPr>
          </w:p>
        </w:tc>
      </w:tr>
      <w:tr w:rsidR="000E67BF" w:rsidRPr="000E67BF" w14:paraId="6D55733B" w14:textId="77777777" w:rsidTr="007040D4">
        <w:tc>
          <w:tcPr>
            <w:tcW w:w="4849" w:type="dxa"/>
          </w:tcPr>
          <w:p w14:paraId="3B001359" w14:textId="6242B56F" w:rsidR="000E67BF" w:rsidRPr="000E67BF" w:rsidRDefault="000E67BF" w:rsidP="000E67BF">
            <w:pPr>
              <w:widowControl w:val="0"/>
              <w:ind w:right="210"/>
              <w:rPr>
                <w:color w:val="000000"/>
                <w:sz w:val="20"/>
                <w:szCs w:val="20"/>
              </w:rPr>
            </w:pPr>
            <w:r w:rsidRPr="000E67BF">
              <w:rPr>
                <w:color w:val="000000"/>
                <w:sz w:val="20"/>
                <w:szCs w:val="20"/>
              </w:rPr>
              <w:t>Чистый д</w:t>
            </w:r>
            <w:r w:rsidRPr="000E67BF">
              <w:rPr>
                <w:color w:val="000000"/>
                <w:spacing w:val="-2"/>
                <w:sz w:val="20"/>
                <w:szCs w:val="20"/>
              </w:rPr>
              <w:t>и</w:t>
            </w:r>
            <w:r w:rsidRPr="000E67BF">
              <w:rPr>
                <w:color w:val="000000"/>
                <w:sz w:val="20"/>
                <w:szCs w:val="20"/>
              </w:rPr>
              <w:t>сконтирован</w:t>
            </w:r>
            <w:r w:rsidRPr="000E67BF">
              <w:rPr>
                <w:color w:val="000000"/>
                <w:spacing w:val="-3"/>
                <w:sz w:val="20"/>
                <w:szCs w:val="20"/>
              </w:rPr>
              <w:t>н</w:t>
            </w:r>
            <w:r w:rsidRPr="000E67BF">
              <w:rPr>
                <w:color w:val="000000"/>
                <w:spacing w:val="-1"/>
                <w:sz w:val="20"/>
                <w:szCs w:val="20"/>
              </w:rPr>
              <w:t>ы</w:t>
            </w:r>
            <w:r w:rsidRPr="000E67BF">
              <w:rPr>
                <w:color w:val="000000"/>
                <w:sz w:val="20"/>
                <w:szCs w:val="20"/>
              </w:rPr>
              <w:t xml:space="preserve">й доход, </w:t>
            </w:r>
            <w:r w:rsidRPr="000E67BF">
              <w:rPr>
                <w:color w:val="000000"/>
                <w:spacing w:val="-1"/>
                <w:sz w:val="20"/>
                <w:szCs w:val="20"/>
              </w:rPr>
              <w:t>м</w:t>
            </w:r>
            <w:r w:rsidRPr="000E67BF">
              <w:rPr>
                <w:color w:val="000000"/>
                <w:sz w:val="20"/>
                <w:szCs w:val="20"/>
              </w:rPr>
              <w:t>лрд. р</w:t>
            </w:r>
            <w:r w:rsidRPr="000E67BF">
              <w:rPr>
                <w:color w:val="000000"/>
                <w:spacing w:val="-1"/>
                <w:sz w:val="20"/>
                <w:szCs w:val="20"/>
              </w:rPr>
              <w:t>у</w:t>
            </w:r>
            <w:r w:rsidRPr="000E67BF">
              <w:rPr>
                <w:color w:val="000000"/>
                <w:sz w:val="20"/>
                <w:szCs w:val="20"/>
              </w:rPr>
              <w:t>б.</w:t>
            </w:r>
          </w:p>
        </w:tc>
        <w:tc>
          <w:tcPr>
            <w:tcW w:w="1165" w:type="dxa"/>
            <w:vAlign w:val="center"/>
          </w:tcPr>
          <w:p w14:paraId="0CF30DF5" w14:textId="77777777" w:rsidR="000E67BF" w:rsidRPr="000E67BF" w:rsidRDefault="000E67BF" w:rsidP="000E67BF">
            <w:pPr>
              <w:widowControl w:val="0"/>
              <w:ind w:right="210"/>
              <w:jc w:val="center"/>
              <w:rPr>
                <w:color w:val="000000"/>
                <w:sz w:val="20"/>
                <w:szCs w:val="20"/>
              </w:rPr>
            </w:pPr>
          </w:p>
        </w:tc>
        <w:tc>
          <w:tcPr>
            <w:tcW w:w="1275" w:type="dxa"/>
            <w:vAlign w:val="center"/>
          </w:tcPr>
          <w:p w14:paraId="636B3490" w14:textId="77777777" w:rsidR="000E67BF" w:rsidRPr="000E67BF" w:rsidRDefault="000E67BF" w:rsidP="000E67BF">
            <w:pPr>
              <w:widowControl w:val="0"/>
              <w:ind w:right="210"/>
              <w:jc w:val="center"/>
              <w:rPr>
                <w:color w:val="000000"/>
                <w:sz w:val="20"/>
                <w:szCs w:val="20"/>
              </w:rPr>
            </w:pPr>
          </w:p>
        </w:tc>
        <w:tc>
          <w:tcPr>
            <w:tcW w:w="1276" w:type="dxa"/>
            <w:vAlign w:val="center"/>
          </w:tcPr>
          <w:p w14:paraId="22CC59DF" w14:textId="77777777" w:rsidR="000E67BF" w:rsidRPr="000E67BF" w:rsidRDefault="000E67BF" w:rsidP="000E67BF">
            <w:pPr>
              <w:widowControl w:val="0"/>
              <w:ind w:right="210"/>
              <w:jc w:val="center"/>
              <w:rPr>
                <w:color w:val="000000"/>
                <w:sz w:val="20"/>
                <w:szCs w:val="20"/>
              </w:rPr>
            </w:pPr>
          </w:p>
        </w:tc>
        <w:tc>
          <w:tcPr>
            <w:tcW w:w="1134" w:type="dxa"/>
            <w:vAlign w:val="center"/>
          </w:tcPr>
          <w:p w14:paraId="14A08686" w14:textId="77777777" w:rsidR="000E67BF" w:rsidRPr="000E67BF" w:rsidRDefault="000E67BF" w:rsidP="000E67BF">
            <w:pPr>
              <w:widowControl w:val="0"/>
              <w:ind w:right="210"/>
              <w:jc w:val="center"/>
              <w:rPr>
                <w:color w:val="000000"/>
                <w:sz w:val="20"/>
                <w:szCs w:val="20"/>
              </w:rPr>
            </w:pPr>
          </w:p>
        </w:tc>
      </w:tr>
      <w:tr w:rsidR="000E67BF" w:rsidRPr="000E67BF" w14:paraId="66F1477F" w14:textId="77777777" w:rsidTr="007040D4">
        <w:tc>
          <w:tcPr>
            <w:tcW w:w="4849" w:type="dxa"/>
          </w:tcPr>
          <w:p w14:paraId="10DC9FEF" w14:textId="34376015" w:rsidR="000E67BF" w:rsidRPr="000E67BF" w:rsidRDefault="000E67BF" w:rsidP="000E67BF">
            <w:pPr>
              <w:widowControl w:val="0"/>
              <w:ind w:right="210"/>
              <w:rPr>
                <w:color w:val="000000"/>
                <w:sz w:val="20"/>
                <w:szCs w:val="20"/>
              </w:rPr>
            </w:pPr>
            <w:r w:rsidRPr="000E67BF">
              <w:rPr>
                <w:color w:val="000000"/>
                <w:sz w:val="20"/>
                <w:szCs w:val="20"/>
              </w:rPr>
              <w:t>Вн</w:t>
            </w:r>
            <w:r w:rsidRPr="000E67BF">
              <w:rPr>
                <w:color w:val="000000"/>
                <w:spacing w:val="-3"/>
                <w:sz w:val="20"/>
                <w:szCs w:val="20"/>
              </w:rPr>
              <w:t>у</w:t>
            </w:r>
            <w:r w:rsidRPr="000E67BF">
              <w:rPr>
                <w:color w:val="000000"/>
                <w:sz w:val="20"/>
                <w:szCs w:val="20"/>
              </w:rPr>
              <w:t>тренн</w:t>
            </w:r>
            <w:r w:rsidRPr="000E67BF">
              <w:rPr>
                <w:color w:val="000000"/>
                <w:spacing w:val="-1"/>
                <w:sz w:val="20"/>
                <w:szCs w:val="20"/>
              </w:rPr>
              <w:t>я</w:t>
            </w:r>
            <w:r w:rsidRPr="000E67BF">
              <w:rPr>
                <w:color w:val="000000"/>
                <w:sz w:val="20"/>
                <w:szCs w:val="20"/>
              </w:rPr>
              <w:t>я норма дохо</w:t>
            </w:r>
            <w:r w:rsidRPr="000E67BF">
              <w:rPr>
                <w:color w:val="000000"/>
                <w:spacing w:val="-1"/>
                <w:sz w:val="20"/>
                <w:szCs w:val="20"/>
              </w:rPr>
              <w:t>д</w:t>
            </w:r>
            <w:r w:rsidRPr="000E67BF">
              <w:rPr>
                <w:color w:val="000000"/>
                <w:sz w:val="20"/>
                <w:szCs w:val="20"/>
              </w:rPr>
              <w:t>ности, %</w:t>
            </w:r>
          </w:p>
        </w:tc>
        <w:tc>
          <w:tcPr>
            <w:tcW w:w="1165" w:type="dxa"/>
            <w:vAlign w:val="center"/>
          </w:tcPr>
          <w:p w14:paraId="7AF04FD7" w14:textId="77777777" w:rsidR="000E67BF" w:rsidRPr="000E67BF" w:rsidRDefault="000E67BF" w:rsidP="000E67BF">
            <w:pPr>
              <w:widowControl w:val="0"/>
              <w:ind w:right="210"/>
              <w:jc w:val="center"/>
              <w:rPr>
                <w:color w:val="000000"/>
                <w:sz w:val="20"/>
                <w:szCs w:val="20"/>
              </w:rPr>
            </w:pPr>
          </w:p>
        </w:tc>
        <w:tc>
          <w:tcPr>
            <w:tcW w:w="1275" w:type="dxa"/>
            <w:vAlign w:val="center"/>
          </w:tcPr>
          <w:p w14:paraId="7033D7E6" w14:textId="77777777" w:rsidR="000E67BF" w:rsidRPr="000E67BF" w:rsidRDefault="000E67BF" w:rsidP="000E67BF">
            <w:pPr>
              <w:widowControl w:val="0"/>
              <w:ind w:right="210"/>
              <w:jc w:val="center"/>
              <w:rPr>
                <w:color w:val="000000"/>
                <w:sz w:val="20"/>
                <w:szCs w:val="20"/>
              </w:rPr>
            </w:pPr>
          </w:p>
        </w:tc>
        <w:tc>
          <w:tcPr>
            <w:tcW w:w="1276" w:type="dxa"/>
            <w:vAlign w:val="center"/>
          </w:tcPr>
          <w:p w14:paraId="0FEE88DF" w14:textId="77777777" w:rsidR="000E67BF" w:rsidRPr="000E67BF" w:rsidRDefault="000E67BF" w:rsidP="000E67BF">
            <w:pPr>
              <w:widowControl w:val="0"/>
              <w:ind w:right="210"/>
              <w:jc w:val="center"/>
              <w:rPr>
                <w:color w:val="000000"/>
                <w:sz w:val="20"/>
                <w:szCs w:val="20"/>
              </w:rPr>
            </w:pPr>
          </w:p>
        </w:tc>
        <w:tc>
          <w:tcPr>
            <w:tcW w:w="1134" w:type="dxa"/>
            <w:vAlign w:val="center"/>
          </w:tcPr>
          <w:p w14:paraId="4D057F4B" w14:textId="77777777" w:rsidR="000E67BF" w:rsidRPr="000E67BF" w:rsidRDefault="000E67BF" w:rsidP="000E67BF">
            <w:pPr>
              <w:widowControl w:val="0"/>
              <w:ind w:right="210"/>
              <w:jc w:val="center"/>
              <w:rPr>
                <w:color w:val="000000"/>
                <w:sz w:val="20"/>
                <w:szCs w:val="20"/>
              </w:rPr>
            </w:pPr>
          </w:p>
        </w:tc>
      </w:tr>
      <w:tr w:rsidR="000E67BF" w:rsidRPr="000E67BF" w14:paraId="3EC34492" w14:textId="77777777" w:rsidTr="007040D4">
        <w:tc>
          <w:tcPr>
            <w:tcW w:w="4849" w:type="dxa"/>
          </w:tcPr>
          <w:p w14:paraId="7D83F00A" w14:textId="4B6DC9AA" w:rsidR="000E67BF" w:rsidRPr="000E67BF" w:rsidRDefault="000E67BF" w:rsidP="000E67BF">
            <w:pPr>
              <w:widowControl w:val="0"/>
              <w:ind w:right="210"/>
              <w:rPr>
                <w:color w:val="000000"/>
                <w:sz w:val="20"/>
                <w:szCs w:val="20"/>
              </w:rPr>
            </w:pPr>
            <w:r w:rsidRPr="000E67BF">
              <w:rPr>
                <w:color w:val="000000"/>
                <w:spacing w:val="-1"/>
                <w:sz w:val="20"/>
                <w:szCs w:val="20"/>
              </w:rPr>
              <w:t>И</w:t>
            </w:r>
            <w:r w:rsidRPr="000E67BF">
              <w:rPr>
                <w:color w:val="000000"/>
                <w:sz w:val="20"/>
                <w:szCs w:val="20"/>
              </w:rPr>
              <w:t>ндекс</w:t>
            </w:r>
            <w:r w:rsidRPr="000E67BF">
              <w:rPr>
                <w:color w:val="000000"/>
                <w:spacing w:val="-1"/>
                <w:sz w:val="20"/>
                <w:szCs w:val="20"/>
              </w:rPr>
              <w:t xml:space="preserve"> </w:t>
            </w:r>
            <w:r w:rsidRPr="000E67BF">
              <w:rPr>
                <w:color w:val="000000"/>
                <w:sz w:val="20"/>
                <w:szCs w:val="20"/>
              </w:rPr>
              <w:t>доход</w:t>
            </w:r>
            <w:r w:rsidRPr="000E67BF">
              <w:rPr>
                <w:color w:val="000000"/>
                <w:spacing w:val="-1"/>
                <w:sz w:val="20"/>
                <w:szCs w:val="20"/>
              </w:rPr>
              <w:t>н</w:t>
            </w:r>
            <w:r w:rsidRPr="000E67BF">
              <w:rPr>
                <w:color w:val="000000"/>
                <w:sz w:val="20"/>
                <w:szCs w:val="20"/>
              </w:rPr>
              <w:t>ости</w:t>
            </w:r>
          </w:p>
        </w:tc>
        <w:tc>
          <w:tcPr>
            <w:tcW w:w="1165" w:type="dxa"/>
            <w:vAlign w:val="center"/>
          </w:tcPr>
          <w:p w14:paraId="499CA473" w14:textId="77777777" w:rsidR="000E67BF" w:rsidRPr="000E67BF" w:rsidRDefault="000E67BF" w:rsidP="000E67BF">
            <w:pPr>
              <w:widowControl w:val="0"/>
              <w:ind w:right="210"/>
              <w:jc w:val="center"/>
              <w:rPr>
                <w:color w:val="000000"/>
                <w:sz w:val="20"/>
                <w:szCs w:val="20"/>
              </w:rPr>
            </w:pPr>
          </w:p>
        </w:tc>
        <w:tc>
          <w:tcPr>
            <w:tcW w:w="1275" w:type="dxa"/>
            <w:vAlign w:val="center"/>
          </w:tcPr>
          <w:p w14:paraId="195DA114" w14:textId="77777777" w:rsidR="000E67BF" w:rsidRPr="000E67BF" w:rsidRDefault="000E67BF" w:rsidP="000E67BF">
            <w:pPr>
              <w:widowControl w:val="0"/>
              <w:ind w:right="210"/>
              <w:jc w:val="center"/>
              <w:rPr>
                <w:color w:val="000000"/>
                <w:sz w:val="20"/>
                <w:szCs w:val="20"/>
              </w:rPr>
            </w:pPr>
          </w:p>
        </w:tc>
        <w:tc>
          <w:tcPr>
            <w:tcW w:w="1276" w:type="dxa"/>
            <w:vAlign w:val="center"/>
          </w:tcPr>
          <w:p w14:paraId="37F932D0" w14:textId="77777777" w:rsidR="000E67BF" w:rsidRPr="000E67BF" w:rsidRDefault="000E67BF" w:rsidP="000E67BF">
            <w:pPr>
              <w:widowControl w:val="0"/>
              <w:ind w:right="210"/>
              <w:jc w:val="center"/>
              <w:rPr>
                <w:color w:val="000000"/>
                <w:sz w:val="20"/>
                <w:szCs w:val="20"/>
              </w:rPr>
            </w:pPr>
          </w:p>
        </w:tc>
        <w:tc>
          <w:tcPr>
            <w:tcW w:w="1134" w:type="dxa"/>
            <w:vAlign w:val="center"/>
          </w:tcPr>
          <w:p w14:paraId="6E1F3864" w14:textId="77777777" w:rsidR="000E67BF" w:rsidRPr="000E67BF" w:rsidRDefault="000E67BF" w:rsidP="000E67BF">
            <w:pPr>
              <w:widowControl w:val="0"/>
              <w:ind w:right="210"/>
              <w:jc w:val="center"/>
              <w:rPr>
                <w:color w:val="000000"/>
                <w:sz w:val="20"/>
                <w:szCs w:val="20"/>
              </w:rPr>
            </w:pPr>
          </w:p>
        </w:tc>
      </w:tr>
      <w:tr w:rsidR="000E67BF" w:rsidRPr="000E67BF" w14:paraId="5F9CBCB8" w14:textId="77777777" w:rsidTr="007040D4">
        <w:tc>
          <w:tcPr>
            <w:tcW w:w="4849" w:type="dxa"/>
          </w:tcPr>
          <w:p w14:paraId="74C56E70" w14:textId="54F7D2DB" w:rsidR="000E67BF" w:rsidRPr="000E67BF" w:rsidRDefault="000E67BF" w:rsidP="000E67BF">
            <w:pPr>
              <w:widowControl w:val="0"/>
              <w:ind w:right="210"/>
              <w:rPr>
                <w:color w:val="000000"/>
                <w:sz w:val="20"/>
                <w:szCs w:val="20"/>
              </w:rPr>
            </w:pPr>
            <w:r w:rsidRPr="000E67BF">
              <w:rPr>
                <w:color w:val="000000"/>
                <w:sz w:val="20"/>
                <w:szCs w:val="20"/>
              </w:rPr>
              <w:t>Удель</w:t>
            </w:r>
            <w:r w:rsidRPr="000E67BF">
              <w:rPr>
                <w:color w:val="000000"/>
                <w:spacing w:val="-1"/>
                <w:sz w:val="20"/>
                <w:szCs w:val="20"/>
              </w:rPr>
              <w:t>н</w:t>
            </w:r>
            <w:r w:rsidRPr="000E67BF">
              <w:rPr>
                <w:color w:val="000000"/>
                <w:sz w:val="20"/>
                <w:szCs w:val="20"/>
              </w:rPr>
              <w:t>ые затра</w:t>
            </w:r>
            <w:r w:rsidRPr="000E67BF">
              <w:rPr>
                <w:color w:val="000000"/>
                <w:spacing w:val="-3"/>
                <w:sz w:val="20"/>
                <w:szCs w:val="20"/>
              </w:rPr>
              <w:t>т</w:t>
            </w:r>
            <w:r w:rsidRPr="000E67BF">
              <w:rPr>
                <w:color w:val="000000"/>
                <w:sz w:val="20"/>
                <w:szCs w:val="20"/>
              </w:rPr>
              <w:t>ы</w:t>
            </w:r>
            <w:r w:rsidRPr="000E67BF">
              <w:rPr>
                <w:color w:val="000000"/>
                <w:sz w:val="20"/>
                <w:szCs w:val="20"/>
                <w:vertAlign w:val="superscript"/>
              </w:rPr>
              <w:t>1</w:t>
            </w:r>
            <w:r w:rsidRPr="000E67BF">
              <w:rPr>
                <w:color w:val="000000"/>
                <w:sz w:val="20"/>
                <w:szCs w:val="20"/>
              </w:rPr>
              <w:t>, т</w:t>
            </w:r>
            <w:r w:rsidRPr="000E67BF">
              <w:rPr>
                <w:color w:val="000000"/>
                <w:spacing w:val="-1"/>
                <w:sz w:val="20"/>
                <w:szCs w:val="20"/>
              </w:rPr>
              <w:t>ы</w:t>
            </w:r>
            <w:r w:rsidRPr="000E67BF">
              <w:rPr>
                <w:color w:val="000000"/>
                <w:sz w:val="20"/>
                <w:szCs w:val="20"/>
              </w:rPr>
              <w:t xml:space="preserve">с. </w:t>
            </w:r>
            <w:r w:rsidRPr="000E67BF">
              <w:rPr>
                <w:color w:val="000000"/>
                <w:spacing w:val="-2"/>
                <w:sz w:val="20"/>
                <w:szCs w:val="20"/>
              </w:rPr>
              <w:t>ру</w:t>
            </w:r>
            <w:r w:rsidRPr="000E67BF">
              <w:rPr>
                <w:color w:val="000000"/>
                <w:sz w:val="20"/>
                <w:szCs w:val="20"/>
              </w:rPr>
              <w:t>б. на один</w:t>
            </w:r>
            <w:r w:rsidRPr="000E67BF">
              <w:rPr>
                <w:color w:val="000000"/>
                <w:spacing w:val="1"/>
                <w:sz w:val="20"/>
                <w:szCs w:val="20"/>
              </w:rPr>
              <w:t xml:space="preserve"> </w:t>
            </w:r>
            <w:r w:rsidRPr="000E67BF">
              <w:rPr>
                <w:color w:val="000000"/>
                <w:sz w:val="20"/>
                <w:szCs w:val="20"/>
              </w:rPr>
              <w:t>гр</w:t>
            </w:r>
            <w:r w:rsidRPr="000E67BF">
              <w:rPr>
                <w:color w:val="000000"/>
                <w:spacing w:val="-1"/>
                <w:sz w:val="20"/>
                <w:szCs w:val="20"/>
              </w:rPr>
              <w:t>у</w:t>
            </w:r>
            <w:r w:rsidRPr="000E67BF">
              <w:rPr>
                <w:color w:val="000000"/>
                <w:sz w:val="20"/>
                <w:szCs w:val="20"/>
              </w:rPr>
              <w:t>зо</w:t>
            </w:r>
            <w:r w:rsidRPr="000E67BF">
              <w:rPr>
                <w:color w:val="000000"/>
                <w:spacing w:val="-1"/>
                <w:sz w:val="20"/>
                <w:szCs w:val="20"/>
              </w:rPr>
              <w:t>в</w:t>
            </w:r>
            <w:r w:rsidRPr="000E67BF">
              <w:rPr>
                <w:color w:val="000000"/>
                <w:sz w:val="20"/>
                <w:szCs w:val="20"/>
              </w:rPr>
              <w:t>ой</w:t>
            </w:r>
            <w:r w:rsidRPr="000E67BF">
              <w:rPr>
                <w:color w:val="000000"/>
                <w:spacing w:val="1"/>
                <w:sz w:val="20"/>
                <w:szCs w:val="20"/>
              </w:rPr>
              <w:t xml:space="preserve"> </w:t>
            </w:r>
            <w:r w:rsidRPr="000E67BF">
              <w:rPr>
                <w:color w:val="000000"/>
                <w:sz w:val="20"/>
                <w:szCs w:val="20"/>
              </w:rPr>
              <w:t>поезд в</w:t>
            </w:r>
            <w:r w:rsidRPr="000E67BF">
              <w:rPr>
                <w:color w:val="000000"/>
                <w:spacing w:val="-1"/>
                <w:sz w:val="20"/>
                <w:szCs w:val="20"/>
              </w:rPr>
              <w:t xml:space="preserve"> </w:t>
            </w:r>
            <w:r w:rsidRPr="000E67BF">
              <w:rPr>
                <w:color w:val="000000"/>
                <w:sz w:val="20"/>
                <w:szCs w:val="20"/>
              </w:rPr>
              <w:t>су</w:t>
            </w:r>
            <w:r w:rsidRPr="000E67BF">
              <w:rPr>
                <w:color w:val="000000"/>
                <w:spacing w:val="1"/>
                <w:sz w:val="20"/>
                <w:szCs w:val="20"/>
              </w:rPr>
              <w:t>т</w:t>
            </w:r>
            <w:r w:rsidRPr="000E67BF">
              <w:rPr>
                <w:color w:val="000000"/>
                <w:sz w:val="20"/>
                <w:szCs w:val="20"/>
              </w:rPr>
              <w:t>ки</w:t>
            </w:r>
          </w:p>
        </w:tc>
        <w:tc>
          <w:tcPr>
            <w:tcW w:w="1165" w:type="dxa"/>
            <w:vAlign w:val="center"/>
          </w:tcPr>
          <w:p w14:paraId="552AB440" w14:textId="77777777" w:rsidR="000E67BF" w:rsidRPr="000E67BF" w:rsidRDefault="000E67BF" w:rsidP="000E67BF">
            <w:pPr>
              <w:widowControl w:val="0"/>
              <w:ind w:right="210"/>
              <w:jc w:val="center"/>
              <w:rPr>
                <w:color w:val="000000"/>
                <w:sz w:val="20"/>
                <w:szCs w:val="20"/>
              </w:rPr>
            </w:pPr>
          </w:p>
        </w:tc>
        <w:tc>
          <w:tcPr>
            <w:tcW w:w="1275" w:type="dxa"/>
            <w:vAlign w:val="center"/>
          </w:tcPr>
          <w:p w14:paraId="6251D4F0" w14:textId="77777777" w:rsidR="000E67BF" w:rsidRPr="000E67BF" w:rsidRDefault="000E67BF" w:rsidP="000E67BF">
            <w:pPr>
              <w:widowControl w:val="0"/>
              <w:ind w:right="210"/>
              <w:jc w:val="center"/>
              <w:rPr>
                <w:color w:val="000000"/>
                <w:sz w:val="20"/>
                <w:szCs w:val="20"/>
              </w:rPr>
            </w:pPr>
          </w:p>
        </w:tc>
        <w:tc>
          <w:tcPr>
            <w:tcW w:w="1276" w:type="dxa"/>
            <w:vAlign w:val="center"/>
          </w:tcPr>
          <w:p w14:paraId="7862E548" w14:textId="77777777" w:rsidR="000E67BF" w:rsidRPr="000E67BF" w:rsidRDefault="000E67BF" w:rsidP="000E67BF">
            <w:pPr>
              <w:widowControl w:val="0"/>
              <w:ind w:right="210"/>
              <w:jc w:val="center"/>
              <w:rPr>
                <w:color w:val="000000"/>
                <w:sz w:val="20"/>
                <w:szCs w:val="20"/>
              </w:rPr>
            </w:pPr>
          </w:p>
        </w:tc>
        <w:tc>
          <w:tcPr>
            <w:tcW w:w="1134" w:type="dxa"/>
            <w:vAlign w:val="center"/>
          </w:tcPr>
          <w:p w14:paraId="05030328" w14:textId="77777777" w:rsidR="000E67BF" w:rsidRPr="000E67BF" w:rsidRDefault="000E67BF" w:rsidP="000E67BF">
            <w:pPr>
              <w:widowControl w:val="0"/>
              <w:ind w:right="210"/>
              <w:jc w:val="center"/>
              <w:rPr>
                <w:color w:val="000000"/>
                <w:sz w:val="20"/>
                <w:szCs w:val="20"/>
              </w:rPr>
            </w:pPr>
          </w:p>
        </w:tc>
      </w:tr>
      <w:tr w:rsidR="000E67BF" w:rsidRPr="000E67BF" w14:paraId="14786FDE" w14:textId="77777777" w:rsidTr="007040D4">
        <w:tc>
          <w:tcPr>
            <w:tcW w:w="4849" w:type="dxa"/>
          </w:tcPr>
          <w:p w14:paraId="42D29CAD" w14:textId="0E2FA5C9" w:rsidR="000E67BF" w:rsidRPr="000E67BF" w:rsidRDefault="000E67BF" w:rsidP="000E67BF">
            <w:pPr>
              <w:widowControl w:val="0"/>
              <w:ind w:right="210"/>
              <w:rPr>
                <w:color w:val="000000"/>
                <w:sz w:val="20"/>
                <w:szCs w:val="20"/>
              </w:rPr>
            </w:pPr>
            <w:r w:rsidRPr="000E67BF">
              <w:rPr>
                <w:color w:val="000000"/>
                <w:sz w:val="20"/>
                <w:szCs w:val="20"/>
              </w:rPr>
              <w:t>Удель</w:t>
            </w:r>
            <w:r w:rsidRPr="000E67BF">
              <w:rPr>
                <w:color w:val="000000"/>
                <w:spacing w:val="-1"/>
                <w:sz w:val="20"/>
                <w:szCs w:val="20"/>
              </w:rPr>
              <w:t>н</w:t>
            </w:r>
            <w:r w:rsidRPr="000E67BF">
              <w:rPr>
                <w:color w:val="000000"/>
                <w:sz w:val="20"/>
                <w:szCs w:val="20"/>
              </w:rPr>
              <w:t>ый интегральный</w:t>
            </w:r>
            <w:r w:rsidRPr="000E67BF">
              <w:rPr>
                <w:color w:val="000000"/>
                <w:spacing w:val="-2"/>
                <w:sz w:val="20"/>
                <w:szCs w:val="20"/>
              </w:rPr>
              <w:t xml:space="preserve"> э</w:t>
            </w:r>
            <w:r w:rsidRPr="000E67BF">
              <w:rPr>
                <w:color w:val="000000"/>
                <w:sz w:val="20"/>
                <w:szCs w:val="20"/>
              </w:rPr>
              <w:t>фф</w:t>
            </w:r>
            <w:r w:rsidRPr="000E67BF">
              <w:rPr>
                <w:color w:val="000000"/>
                <w:spacing w:val="-1"/>
                <w:sz w:val="20"/>
                <w:szCs w:val="20"/>
              </w:rPr>
              <w:t>е</w:t>
            </w:r>
            <w:r w:rsidRPr="000E67BF">
              <w:rPr>
                <w:color w:val="000000"/>
                <w:sz w:val="20"/>
                <w:szCs w:val="20"/>
              </w:rPr>
              <w:t>кт</w:t>
            </w:r>
            <w:r w:rsidRPr="000E67BF">
              <w:rPr>
                <w:color w:val="000000"/>
                <w:sz w:val="20"/>
                <w:szCs w:val="20"/>
                <w:vertAlign w:val="superscript"/>
              </w:rPr>
              <w:t>2</w:t>
            </w:r>
            <w:r w:rsidRPr="000E67BF">
              <w:rPr>
                <w:color w:val="000000"/>
                <w:sz w:val="20"/>
                <w:szCs w:val="20"/>
              </w:rPr>
              <w:t>, тыс.</w:t>
            </w:r>
            <w:r w:rsidRPr="000E67BF">
              <w:rPr>
                <w:color w:val="000000"/>
                <w:spacing w:val="-2"/>
                <w:sz w:val="20"/>
                <w:szCs w:val="20"/>
              </w:rPr>
              <w:t xml:space="preserve"> </w:t>
            </w:r>
            <w:r w:rsidRPr="000E67BF">
              <w:rPr>
                <w:color w:val="000000"/>
                <w:sz w:val="20"/>
                <w:szCs w:val="20"/>
              </w:rPr>
              <w:t>р</w:t>
            </w:r>
            <w:r w:rsidRPr="000E67BF">
              <w:rPr>
                <w:color w:val="000000"/>
                <w:spacing w:val="-2"/>
                <w:sz w:val="20"/>
                <w:szCs w:val="20"/>
              </w:rPr>
              <w:t>у</w:t>
            </w:r>
            <w:r w:rsidRPr="000E67BF">
              <w:rPr>
                <w:color w:val="000000"/>
                <w:sz w:val="20"/>
                <w:szCs w:val="20"/>
              </w:rPr>
              <w:t>б. на один</w:t>
            </w:r>
            <w:r w:rsidRPr="000E67BF">
              <w:rPr>
                <w:color w:val="000000"/>
                <w:spacing w:val="-1"/>
                <w:sz w:val="20"/>
                <w:szCs w:val="20"/>
              </w:rPr>
              <w:t xml:space="preserve"> </w:t>
            </w:r>
            <w:r w:rsidRPr="000E67BF">
              <w:rPr>
                <w:color w:val="000000"/>
                <w:sz w:val="20"/>
                <w:szCs w:val="20"/>
              </w:rPr>
              <w:t>гр</w:t>
            </w:r>
            <w:r w:rsidRPr="000E67BF">
              <w:rPr>
                <w:color w:val="000000"/>
                <w:spacing w:val="-1"/>
                <w:sz w:val="20"/>
                <w:szCs w:val="20"/>
              </w:rPr>
              <w:t>у</w:t>
            </w:r>
            <w:r w:rsidRPr="000E67BF">
              <w:rPr>
                <w:color w:val="000000"/>
                <w:spacing w:val="1"/>
                <w:sz w:val="20"/>
                <w:szCs w:val="20"/>
              </w:rPr>
              <w:t>зо</w:t>
            </w:r>
            <w:r w:rsidRPr="000E67BF">
              <w:rPr>
                <w:color w:val="000000"/>
                <w:sz w:val="20"/>
                <w:szCs w:val="20"/>
              </w:rPr>
              <w:t>вой поезд в с</w:t>
            </w:r>
            <w:r w:rsidRPr="000E67BF">
              <w:rPr>
                <w:color w:val="000000"/>
                <w:spacing w:val="-2"/>
                <w:sz w:val="20"/>
                <w:szCs w:val="20"/>
              </w:rPr>
              <w:t>у</w:t>
            </w:r>
            <w:r w:rsidRPr="000E67BF">
              <w:rPr>
                <w:color w:val="000000"/>
                <w:sz w:val="20"/>
                <w:szCs w:val="20"/>
              </w:rPr>
              <w:t>тки</w:t>
            </w:r>
          </w:p>
        </w:tc>
        <w:tc>
          <w:tcPr>
            <w:tcW w:w="1165" w:type="dxa"/>
            <w:vAlign w:val="center"/>
          </w:tcPr>
          <w:p w14:paraId="24D18100" w14:textId="77777777" w:rsidR="000E67BF" w:rsidRPr="000E67BF" w:rsidRDefault="000E67BF" w:rsidP="000E67BF">
            <w:pPr>
              <w:widowControl w:val="0"/>
              <w:ind w:right="210"/>
              <w:jc w:val="center"/>
              <w:rPr>
                <w:color w:val="000000"/>
                <w:sz w:val="20"/>
                <w:szCs w:val="20"/>
              </w:rPr>
            </w:pPr>
          </w:p>
        </w:tc>
        <w:tc>
          <w:tcPr>
            <w:tcW w:w="1275" w:type="dxa"/>
            <w:vAlign w:val="center"/>
          </w:tcPr>
          <w:p w14:paraId="144EA2E9" w14:textId="77777777" w:rsidR="000E67BF" w:rsidRPr="000E67BF" w:rsidRDefault="000E67BF" w:rsidP="000E67BF">
            <w:pPr>
              <w:widowControl w:val="0"/>
              <w:ind w:right="210"/>
              <w:jc w:val="center"/>
              <w:rPr>
                <w:color w:val="000000"/>
                <w:sz w:val="20"/>
                <w:szCs w:val="20"/>
              </w:rPr>
            </w:pPr>
          </w:p>
        </w:tc>
        <w:tc>
          <w:tcPr>
            <w:tcW w:w="1276" w:type="dxa"/>
            <w:vAlign w:val="center"/>
          </w:tcPr>
          <w:p w14:paraId="27CC8A2E" w14:textId="77777777" w:rsidR="000E67BF" w:rsidRPr="000E67BF" w:rsidRDefault="000E67BF" w:rsidP="000E67BF">
            <w:pPr>
              <w:widowControl w:val="0"/>
              <w:ind w:right="210"/>
              <w:jc w:val="center"/>
              <w:rPr>
                <w:color w:val="000000"/>
                <w:sz w:val="20"/>
                <w:szCs w:val="20"/>
              </w:rPr>
            </w:pPr>
          </w:p>
        </w:tc>
        <w:tc>
          <w:tcPr>
            <w:tcW w:w="1134" w:type="dxa"/>
            <w:vAlign w:val="center"/>
          </w:tcPr>
          <w:p w14:paraId="6CDDCFC3" w14:textId="77777777" w:rsidR="000E67BF" w:rsidRPr="000E67BF" w:rsidRDefault="000E67BF" w:rsidP="000E67BF">
            <w:pPr>
              <w:widowControl w:val="0"/>
              <w:ind w:right="210"/>
              <w:jc w:val="center"/>
              <w:rPr>
                <w:color w:val="000000"/>
                <w:sz w:val="20"/>
                <w:szCs w:val="20"/>
              </w:rPr>
            </w:pPr>
          </w:p>
        </w:tc>
      </w:tr>
    </w:tbl>
    <w:p w14:paraId="147028BA" w14:textId="1CD59A2D" w:rsidR="000E67BF" w:rsidRPr="000E67BF" w:rsidRDefault="000E67BF" w:rsidP="000E67BF">
      <w:pPr>
        <w:widowControl w:val="0"/>
        <w:ind w:right="212" w:firstLine="540"/>
        <w:rPr>
          <w:color w:val="000000"/>
          <w:spacing w:val="1"/>
          <w:sz w:val="20"/>
          <w:szCs w:val="20"/>
        </w:rPr>
      </w:pPr>
      <w:r w:rsidRPr="000E67BF">
        <w:rPr>
          <w:color w:val="000000"/>
          <w:sz w:val="20"/>
          <w:szCs w:val="20"/>
          <w:vertAlign w:val="superscript"/>
        </w:rPr>
        <w:t>1</w:t>
      </w:r>
      <w:r w:rsidRPr="000E67BF">
        <w:rPr>
          <w:color w:val="000000"/>
          <w:spacing w:val="26"/>
          <w:sz w:val="20"/>
          <w:szCs w:val="20"/>
        </w:rPr>
        <w:t xml:space="preserve"> </w:t>
      </w:r>
      <w:r w:rsidRPr="000E67BF">
        <w:rPr>
          <w:b/>
          <w:bCs/>
          <w:i/>
          <w:iCs/>
          <w:color w:val="000000"/>
          <w:sz w:val="20"/>
          <w:szCs w:val="20"/>
        </w:rPr>
        <w:t>у</w:t>
      </w:r>
      <w:r w:rsidRPr="000E67BF">
        <w:rPr>
          <w:b/>
          <w:bCs/>
          <w:i/>
          <w:iCs/>
          <w:color w:val="000000"/>
          <w:spacing w:val="-1"/>
          <w:sz w:val="20"/>
          <w:szCs w:val="20"/>
        </w:rPr>
        <w:t>д</w:t>
      </w:r>
      <w:r w:rsidRPr="000E67BF">
        <w:rPr>
          <w:b/>
          <w:bCs/>
          <w:i/>
          <w:iCs/>
          <w:color w:val="000000"/>
          <w:sz w:val="20"/>
          <w:szCs w:val="20"/>
        </w:rPr>
        <w:t>ельные</w:t>
      </w:r>
      <w:r w:rsidRPr="000E67BF">
        <w:rPr>
          <w:b/>
          <w:bCs/>
          <w:i/>
          <w:iCs/>
          <w:color w:val="000000"/>
          <w:spacing w:val="23"/>
          <w:sz w:val="20"/>
          <w:szCs w:val="20"/>
        </w:rPr>
        <w:t xml:space="preserve"> </w:t>
      </w:r>
      <w:r w:rsidRPr="000E67BF">
        <w:rPr>
          <w:b/>
          <w:bCs/>
          <w:i/>
          <w:iCs/>
          <w:color w:val="000000"/>
          <w:spacing w:val="1"/>
          <w:sz w:val="20"/>
          <w:szCs w:val="20"/>
        </w:rPr>
        <w:t>з</w:t>
      </w:r>
      <w:r w:rsidRPr="000E67BF">
        <w:rPr>
          <w:b/>
          <w:bCs/>
          <w:i/>
          <w:iCs/>
          <w:color w:val="000000"/>
          <w:spacing w:val="-2"/>
          <w:sz w:val="20"/>
          <w:szCs w:val="20"/>
        </w:rPr>
        <w:t>а</w:t>
      </w:r>
      <w:r w:rsidRPr="000E67BF">
        <w:rPr>
          <w:b/>
          <w:bCs/>
          <w:i/>
          <w:iCs/>
          <w:color w:val="000000"/>
          <w:spacing w:val="4"/>
          <w:sz w:val="20"/>
          <w:szCs w:val="20"/>
        </w:rPr>
        <w:t>т</w:t>
      </w:r>
      <w:r w:rsidRPr="000E67BF">
        <w:rPr>
          <w:b/>
          <w:bCs/>
          <w:i/>
          <w:iCs/>
          <w:color w:val="000000"/>
          <w:sz w:val="20"/>
          <w:szCs w:val="20"/>
        </w:rPr>
        <w:t>р</w:t>
      </w:r>
      <w:r w:rsidRPr="000E67BF">
        <w:rPr>
          <w:b/>
          <w:bCs/>
          <w:i/>
          <w:iCs/>
          <w:color w:val="000000"/>
          <w:spacing w:val="-1"/>
          <w:sz w:val="20"/>
          <w:szCs w:val="20"/>
        </w:rPr>
        <w:t>а</w:t>
      </w:r>
      <w:r w:rsidRPr="000E67BF">
        <w:rPr>
          <w:b/>
          <w:bCs/>
          <w:i/>
          <w:iCs/>
          <w:color w:val="000000"/>
          <w:spacing w:val="4"/>
          <w:sz w:val="20"/>
          <w:szCs w:val="20"/>
        </w:rPr>
        <w:t>т</w:t>
      </w:r>
      <w:r w:rsidRPr="000E67BF">
        <w:rPr>
          <w:b/>
          <w:bCs/>
          <w:i/>
          <w:iCs/>
          <w:color w:val="000000"/>
          <w:spacing w:val="1"/>
          <w:sz w:val="20"/>
          <w:szCs w:val="20"/>
        </w:rPr>
        <w:t>ы</w:t>
      </w:r>
      <w:r w:rsidRPr="000E67BF">
        <w:rPr>
          <w:b/>
          <w:bCs/>
          <w:i/>
          <w:iCs/>
          <w:color w:val="000000"/>
          <w:spacing w:val="20"/>
          <w:sz w:val="20"/>
          <w:szCs w:val="20"/>
        </w:rPr>
        <w:t xml:space="preserve"> </w:t>
      </w:r>
      <w:r w:rsidRPr="000E67BF">
        <w:rPr>
          <w:color w:val="000000"/>
          <w:spacing w:val="1"/>
          <w:sz w:val="20"/>
          <w:szCs w:val="20"/>
        </w:rPr>
        <w:t>–</w:t>
      </w:r>
      <w:r w:rsidRPr="000E67BF">
        <w:rPr>
          <w:color w:val="000000"/>
          <w:spacing w:val="25"/>
          <w:sz w:val="20"/>
          <w:szCs w:val="20"/>
        </w:rPr>
        <w:t xml:space="preserve"> </w:t>
      </w:r>
      <w:r w:rsidRPr="000E67BF">
        <w:rPr>
          <w:color w:val="000000"/>
          <w:spacing w:val="1"/>
          <w:sz w:val="20"/>
          <w:szCs w:val="20"/>
        </w:rPr>
        <w:t>о</w:t>
      </w:r>
      <w:r w:rsidRPr="000E67BF">
        <w:rPr>
          <w:color w:val="000000"/>
          <w:spacing w:val="-1"/>
          <w:sz w:val="20"/>
          <w:szCs w:val="20"/>
        </w:rPr>
        <w:t>т</w:t>
      </w:r>
      <w:r w:rsidRPr="000E67BF">
        <w:rPr>
          <w:color w:val="000000"/>
          <w:sz w:val="20"/>
          <w:szCs w:val="20"/>
        </w:rPr>
        <w:t>ноше</w:t>
      </w:r>
      <w:r w:rsidRPr="000E67BF">
        <w:rPr>
          <w:color w:val="000000"/>
          <w:spacing w:val="-1"/>
          <w:sz w:val="20"/>
          <w:szCs w:val="20"/>
        </w:rPr>
        <w:t>н</w:t>
      </w:r>
      <w:r w:rsidRPr="000E67BF">
        <w:rPr>
          <w:color w:val="000000"/>
          <w:sz w:val="20"/>
          <w:szCs w:val="20"/>
        </w:rPr>
        <w:t>ие</w:t>
      </w:r>
      <w:r w:rsidRPr="000E67BF">
        <w:rPr>
          <w:color w:val="000000"/>
          <w:spacing w:val="23"/>
          <w:sz w:val="20"/>
          <w:szCs w:val="20"/>
        </w:rPr>
        <w:t xml:space="preserve"> </w:t>
      </w:r>
      <w:r w:rsidRPr="000E67BF">
        <w:rPr>
          <w:color w:val="000000"/>
          <w:sz w:val="20"/>
          <w:szCs w:val="20"/>
        </w:rPr>
        <w:t>дисконти</w:t>
      </w:r>
      <w:r w:rsidRPr="000E67BF">
        <w:rPr>
          <w:color w:val="000000"/>
          <w:spacing w:val="-1"/>
          <w:sz w:val="20"/>
          <w:szCs w:val="20"/>
        </w:rPr>
        <w:t>р</w:t>
      </w:r>
      <w:r w:rsidRPr="000E67BF">
        <w:rPr>
          <w:color w:val="000000"/>
          <w:sz w:val="20"/>
          <w:szCs w:val="20"/>
        </w:rPr>
        <w:t>ова</w:t>
      </w:r>
      <w:r w:rsidRPr="000E67BF">
        <w:rPr>
          <w:color w:val="000000"/>
          <w:spacing w:val="-1"/>
          <w:sz w:val="20"/>
          <w:szCs w:val="20"/>
        </w:rPr>
        <w:t>н</w:t>
      </w:r>
      <w:r w:rsidRPr="000E67BF">
        <w:rPr>
          <w:color w:val="000000"/>
          <w:sz w:val="20"/>
          <w:szCs w:val="20"/>
        </w:rPr>
        <w:t>ных</w:t>
      </w:r>
      <w:r w:rsidRPr="000E67BF">
        <w:rPr>
          <w:color w:val="000000"/>
          <w:spacing w:val="28"/>
          <w:sz w:val="20"/>
          <w:szCs w:val="20"/>
        </w:rPr>
        <w:t xml:space="preserve"> </w:t>
      </w:r>
      <w:r w:rsidRPr="000E67BF">
        <w:rPr>
          <w:color w:val="000000"/>
          <w:sz w:val="20"/>
          <w:szCs w:val="20"/>
        </w:rPr>
        <w:t>капита</w:t>
      </w:r>
      <w:r w:rsidRPr="000E67BF">
        <w:rPr>
          <w:color w:val="000000"/>
          <w:spacing w:val="-3"/>
          <w:sz w:val="20"/>
          <w:szCs w:val="20"/>
        </w:rPr>
        <w:t>л</w:t>
      </w:r>
      <w:r w:rsidRPr="000E67BF">
        <w:rPr>
          <w:color w:val="000000"/>
          <w:sz w:val="20"/>
          <w:szCs w:val="20"/>
        </w:rPr>
        <w:t>овложений и</w:t>
      </w:r>
      <w:r w:rsidRPr="000E67BF">
        <w:rPr>
          <w:color w:val="000000"/>
          <w:spacing w:val="23"/>
          <w:sz w:val="20"/>
          <w:szCs w:val="20"/>
        </w:rPr>
        <w:t xml:space="preserve"> </w:t>
      </w:r>
      <w:r w:rsidRPr="000E67BF">
        <w:rPr>
          <w:color w:val="000000"/>
          <w:sz w:val="20"/>
          <w:szCs w:val="20"/>
        </w:rPr>
        <w:t>эк</w:t>
      </w:r>
      <w:r w:rsidRPr="000E67BF">
        <w:rPr>
          <w:color w:val="000000"/>
          <w:spacing w:val="-1"/>
          <w:sz w:val="20"/>
          <w:szCs w:val="20"/>
        </w:rPr>
        <w:t>с</w:t>
      </w:r>
      <w:r w:rsidRPr="000E67BF">
        <w:rPr>
          <w:color w:val="000000"/>
          <w:sz w:val="20"/>
          <w:szCs w:val="20"/>
        </w:rPr>
        <w:t>пл</w:t>
      </w:r>
      <w:r w:rsidRPr="000E67BF">
        <w:rPr>
          <w:color w:val="000000"/>
          <w:spacing w:val="-3"/>
          <w:sz w:val="20"/>
          <w:szCs w:val="20"/>
        </w:rPr>
        <w:t>у</w:t>
      </w:r>
      <w:r w:rsidRPr="000E67BF">
        <w:rPr>
          <w:color w:val="000000"/>
          <w:sz w:val="20"/>
          <w:szCs w:val="20"/>
        </w:rPr>
        <w:t>атацио</w:t>
      </w:r>
      <w:r w:rsidRPr="000E67BF">
        <w:rPr>
          <w:color w:val="000000"/>
          <w:spacing w:val="-1"/>
          <w:sz w:val="20"/>
          <w:szCs w:val="20"/>
        </w:rPr>
        <w:t>н</w:t>
      </w:r>
      <w:r w:rsidRPr="000E67BF">
        <w:rPr>
          <w:color w:val="000000"/>
          <w:sz w:val="20"/>
          <w:szCs w:val="20"/>
        </w:rPr>
        <w:t>ных</w:t>
      </w:r>
      <w:r w:rsidRPr="000E67BF">
        <w:rPr>
          <w:color w:val="000000"/>
          <w:spacing w:val="22"/>
          <w:sz w:val="20"/>
          <w:szCs w:val="20"/>
        </w:rPr>
        <w:t xml:space="preserve"> </w:t>
      </w:r>
      <w:r w:rsidRPr="000E67BF">
        <w:rPr>
          <w:color w:val="000000"/>
          <w:sz w:val="20"/>
          <w:szCs w:val="20"/>
        </w:rPr>
        <w:t>за</w:t>
      </w:r>
      <w:r w:rsidRPr="000E67BF">
        <w:rPr>
          <w:color w:val="000000"/>
          <w:spacing w:val="-3"/>
          <w:sz w:val="20"/>
          <w:szCs w:val="20"/>
        </w:rPr>
        <w:t>т</w:t>
      </w:r>
      <w:r w:rsidRPr="000E67BF">
        <w:rPr>
          <w:color w:val="000000"/>
          <w:spacing w:val="1"/>
          <w:sz w:val="20"/>
          <w:szCs w:val="20"/>
        </w:rPr>
        <w:t>р</w:t>
      </w:r>
      <w:r w:rsidRPr="000E67BF">
        <w:rPr>
          <w:color w:val="000000"/>
          <w:sz w:val="20"/>
          <w:szCs w:val="20"/>
        </w:rPr>
        <w:t>ат</w:t>
      </w:r>
      <w:r w:rsidRPr="000E67BF">
        <w:rPr>
          <w:color w:val="000000"/>
          <w:spacing w:val="24"/>
          <w:sz w:val="20"/>
          <w:szCs w:val="20"/>
        </w:rPr>
        <w:t xml:space="preserve"> </w:t>
      </w:r>
      <w:r w:rsidRPr="000E67BF">
        <w:rPr>
          <w:color w:val="000000"/>
          <w:sz w:val="20"/>
          <w:szCs w:val="20"/>
        </w:rPr>
        <w:t>к</w:t>
      </w:r>
      <w:r w:rsidRPr="000E67BF">
        <w:rPr>
          <w:color w:val="000000"/>
          <w:spacing w:val="19"/>
          <w:sz w:val="20"/>
          <w:szCs w:val="20"/>
        </w:rPr>
        <w:t xml:space="preserve"> </w:t>
      </w:r>
      <w:r w:rsidRPr="000E67BF">
        <w:rPr>
          <w:color w:val="000000"/>
          <w:sz w:val="20"/>
          <w:szCs w:val="20"/>
        </w:rPr>
        <w:t>макси</w:t>
      </w:r>
      <w:r w:rsidRPr="000E67BF">
        <w:rPr>
          <w:color w:val="000000"/>
          <w:spacing w:val="-1"/>
          <w:sz w:val="20"/>
          <w:szCs w:val="20"/>
        </w:rPr>
        <w:t>м</w:t>
      </w:r>
      <w:r w:rsidRPr="000E67BF">
        <w:rPr>
          <w:color w:val="000000"/>
          <w:sz w:val="20"/>
          <w:szCs w:val="20"/>
        </w:rPr>
        <w:t>ал</w:t>
      </w:r>
      <w:r w:rsidRPr="000E67BF">
        <w:rPr>
          <w:color w:val="000000"/>
          <w:spacing w:val="-1"/>
          <w:sz w:val="20"/>
          <w:szCs w:val="20"/>
        </w:rPr>
        <w:t>ь</w:t>
      </w:r>
      <w:r w:rsidRPr="000E67BF">
        <w:rPr>
          <w:color w:val="000000"/>
          <w:sz w:val="20"/>
          <w:szCs w:val="20"/>
        </w:rPr>
        <w:t>но</w:t>
      </w:r>
      <w:r w:rsidRPr="000E67BF">
        <w:rPr>
          <w:color w:val="000000"/>
          <w:spacing w:val="1"/>
          <w:sz w:val="20"/>
          <w:szCs w:val="20"/>
        </w:rPr>
        <w:t>му</w:t>
      </w:r>
      <w:r w:rsidRPr="000E67BF">
        <w:rPr>
          <w:color w:val="000000"/>
          <w:spacing w:val="18"/>
          <w:sz w:val="20"/>
          <w:szCs w:val="20"/>
        </w:rPr>
        <w:t xml:space="preserve"> </w:t>
      </w:r>
      <w:r w:rsidRPr="000E67BF">
        <w:rPr>
          <w:color w:val="000000"/>
          <w:sz w:val="20"/>
          <w:szCs w:val="20"/>
        </w:rPr>
        <w:t>ч</w:t>
      </w:r>
      <w:r w:rsidRPr="000E67BF">
        <w:rPr>
          <w:color w:val="000000"/>
          <w:spacing w:val="1"/>
          <w:sz w:val="20"/>
          <w:szCs w:val="20"/>
        </w:rPr>
        <w:t>и</w:t>
      </w:r>
      <w:r w:rsidRPr="000E67BF">
        <w:rPr>
          <w:color w:val="000000"/>
          <w:sz w:val="20"/>
          <w:szCs w:val="20"/>
        </w:rPr>
        <w:t>слу</w:t>
      </w:r>
      <w:r w:rsidRPr="000E67BF">
        <w:rPr>
          <w:color w:val="000000"/>
          <w:spacing w:val="16"/>
          <w:sz w:val="20"/>
          <w:szCs w:val="20"/>
        </w:rPr>
        <w:t xml:space="preserve"> </w:t>
      </w:r>
      <w:r w:rsidRPr="000E67BF">
        <w:rPr>
          <w:color w:val="000000"/>
          <w:sz w:val="20"/>
          <w:szCs w:val="20"/>
        </w:rPr>
        <w:t>г</w:t>
      </w:r>
      <w:r w:rsidRPr="000E67BF">
        <w:rPr>
          <w:color w:val="000000"/>
          <w:spacing w:val="1"/>
          <w:sz w:val="20"/>
          <w:szCs w:val="20"/>
        </w:rPr>
        <w:t>р</w:t>
      </w:r>
      <w:r w:rsidRPr="000E67BF">
        <w:rPr>
          <w:color w:val="000000"/>
          <w:spacing w:val="-1"/>
          <w:sz w:val="20"/>
          <w:szCs w:val="20"/>
        </w:rPr>
        <w:t>у</w:t>
      </w:r>
      <w:r w:rsidRPr="000E67BF">
        <w:rPr>
          <w:color w:val="000000"/>
          <w:sz w:val="20"/>
          <w:szCs w:val="20"/>
        </w:rPr>
        <w:t>зов</w:t>
      </w:r>
      <w:r w:rsidRPr="000E67BF">
        <w:rPr>
          <w:color w:val="000000"/>
          <w:spacing w:val="1"/>
          <w:sz w:val="20"/>
          <w:szCs w:val="20"/>
        </w:rPr>
        <w:t>ы</w:t>
      </w:r>
      <w:r w:rsidRPr="000E67BF">
        <w:rPr>
          <w:color w:val="000000"/>
          <w:sz w:val="20"/>
          <w:szCs w:val="20"/>
        </w:rPr>
        <w:t>х</w:t>
      </w:r>
      <w:r w:rsidRPr="000E67BF">
        <w:rPr>
          <w:color w:val="000000"/>
          <w:spacing w:val="19"/>
          <w:sz w:val="20"/>
          <w:szCs w:val="20"/>
        </w:rPr>
        <w:t xml:space="preserve"> </w:t>
      </w:r>
      <w:r w:rsidRPr="000E67BF">
        <w:rPr>
          <w:color w:val="000000"/>
          <w:sz w:val="20"/>
          <w:szCs w:val="20"/>
        </w:rPr>
        <w:t>поездов,</w:t>
      </w:r>
      <w:r w:rsidRPr="000E67BF">
        <w:rPr>
          <w:color w:val="000000"/>
          <w:spacing w:val="18"/>
          <w:sz w:val="20"/>
          <w:szCs w:val="20"/>
        </w:rPr>
        <w:t xml:space="preserve"> </w:t>
      </w:r>
      <w:r w:rsidRPr="000E67BF">
        <w:rPr>
          <w:color w:val="000000"/>
          <w:spacing w:val="5"/>
          <w:sz w:val="20"/>
          <w:szCs w:val="20"/>
        </w:rPr>
        <w:t>п</w:t>
      </w:r>
      <w:r w:rsidRPr="000E67BF">
        <w:rPr>
          <w:color w:val="000000"/>
          <w:sz w:val="20"/>
          <w:szCs w:val="20"/>
        </w:rPr>
        <w:t>роп</w:t>
      </w:r>
      <w:r w:rsidRPr="000E67BF">
        <w:rPr>
          <w:color w:val="000000"/>
          <w:spacing w:val="-1"/>
          <w:sz w:val="20"/>
          <w:szCs w:val="20"/>
        </w:rPr>
        <w:t>у</w:t>
      </w:r>
      <w:r w:rsidRPr="000E67BF">
        <w:rPr>
          <w:color w:val="000000"/>
          <w:sz w:val="20"/>
          <w:szCs w:val="20"/>
        </w:rPr>
        <w:t>скае</w:t>
      </w:r>
      <w:r w:rsidRPr="000E67BF">
        <w:rPr>
          <w:color w:val="000000"/>
          <w:spacing w:val="-2"/>
          <w:sz w:val="20"/>
          <w:szCs w:val="20"/>
        </w:rPr>
        <w:t>м</w:t>
      </w:r>
      <w:r w:rsidRPr="000E67BF">
        <w:rPr>
          <w:color w:val="000000"/>
          <w:sz w:val="20"/>
          <w:szCs w:val="20"/>
        </w:rPr>
        <w:t>ых</w:t>
      </w:r>
      <w:r w:rsidRPr="000E67BF">
        <w:rPr>
          <w:color w:val="000000"/>
          <w:spacing w:val="-1"/>
          <w:sz w:val="20"/>
          <w:szCs w:val="20"/>
        </w:rPr>
        <w:t xml:space="preserve"> </w:t>
      </w:r>
      <w:r w:rsidRPr="000E67BF">
        <w:rPr>
          <w:color w:val="000000"/>
          <w:sz w:val="20"/>
          <w:szCs w:val="20"/>
        </w:rPr>
        <w:t>по</w:t>
      </w:r>
      <w:r w:rsidRPr="000E67BF">
        <w:rPr>
          <w:color w:val="000000"/>
          <w:spacing w:val="1"/>
          <w:sz w:val="20"/>
          <w:szCs w:val="20"/>
        </w:rPr>
        <w:t xml:space="preserve"> </w:t>
      </w:r>
      <w:r w:rsidRPr="000E67BF">
        <w:rPr>
          <w:color w:val="000000"/>
          <w:spacing w:val="-3"/>
          <w:sz w:val="20"/>
          <w:szCs w:val="20"/>
        </w:rPr>
        <w:t>у</w:t>
      </w:r>
      <w:r w:rsidRPr="000E67BF">
        <w:rPr>
          <w:color w:val="000000"/>
          <w:sz w:val="20"/>
          <w:szCs w:val="20"/>
        </w:rPr>
        <w:t>частку о</w:t>
      </w:r>
      <w:r w:rsidRPr="000E67BF">
        <w:rPr>
          <w:color w:val="000000"/>
          <w:spacing w:val="1"/>
          <w:sz w:val="20"/>
          <w:szCs w:val="20"/>
        </w:rPr>
        <w:t>р</w:t>
      </w:r>
      <w:r w:rsidRPr="000E67BF">
        <w:rPr>
          <w:color w:val="000000"/>
          <w:spacing w:val="-1"/>
          <w:sz w:val="20"/>
          <w:szCs w:val="20"/>
        </w:rPr>
        <w:t>г</w:t>
      </w:r>
      <w:r w:rsidRPr="000E67BF">
        <w:rPr>
          <w:color w:val="000000"/>
          <w:sz w:val="20"/>
          <w:szCs w:val="20"/>
        </w:rPr>
        <w:t>а</w:t>
      </w:r>
      <w:r w:rsidRPr="000E67BF">
        <w:rPr>
          <w:color w:val="000000"/>
          <w:spacing w:val="-1"/>
          <w:sz w:val="20"/>
          <w:szCs w:val="20"/>
        </w:rPr>
        <w:t>н</w:t>
      </w:r>
      <w:r w:rsidRPr="000E67BF">
        <w:rPr>
          <w:color w:val="000000"/>
          <w:sz w:val="20"/>
          <w:szCs w:val="20"/>
        </w:rPr>
        <w:t>иза</w:t>
      </w:r>
      <w:r w:rsidRPr="000E67BF">
        <w:rPr>
          <w:color w:val="000000"/>
          <w:spacing w:val="-1"/>
          <w:sz w:val="20"/>
          <w:szCs w:val="20"/>
        </w:rPr>
        <w:t>ци</w:t>
      </w:r>
      <w:r w:rsidRPr="000E67BF">
        <w:rPr>
          <w:color w:val="000000"/>
          <w:sz w:val="20"/>
          <w:szCs w:val="20"/>
        </w:rPr>
        <w:t>и с</w:t>
      </w:r>
      <w:r w:rsidRPr="000E67BF">
        <w:rPr>
          <w:color w:val="000000"/>
          <w:spacing w:val="-2"/>
          <w:sz w:val="20"/>
          <w:szCs w:val="20"/>
        </w:rPr>
        <w:t>к</w:t>
      </w:r>
      <w:r w:rsidRPr="000E67BF">
        <w:rPr>
          <w:color w:val="000000"/>
          <w:spacing w:val="1"/>
          <w:sz w:val="20"/>
          <w:szCs w:val="20"/>
        </w:rPr>
        <w:t>о</w:t>
      </w:r>
      <w:r w:rsidRPr="000E67BF">
        <w:rPr>
          <w:color w:val="000000"/>
          <w:sz w:val="20"/>
          <w:szCs w:val="20"/>
        </w:rPr>
        <w:t>ро</w:t>
      </w:r>
      <w:r w:rsidRPr="000E67BF">
        <w:rPr>
          <w:color w:val="000000"/>
          <w:spacing w:val="-1"/>
          <w:sz w:val="20"/>
          <w:szCs w:val="20"/>
        </w:rPr>
        <w:t>с</w:t>
      </w:r>
      <w:r w:rsidRPr="000E67BF">
        <w:rPr>
          <w:color w:val="000000"/>
          <w:sz w:val="20"/>
          <w:szCs w:val="20"/>
        </w:rPr>
        <w:t>тн</w:t>
      </w:r>
      <w:r w:rsidRPr="000E67BF">
        <w:rPr>
          <w:color w:val="000000"/>
          <w:spacing w:val="1"/>
          <w:sz w:val="20"/>
          <w:szCs w:val="20"/>
        </w:rPr>
        <w:t>о</w:t>
      </w:r>
      <w:r w:rsidRPr="000E67BF">
        <w:rPr>
          <w:color w:val="000000"/>
          <w:spacing w:val="-1"/>
          <w:sz w:val="20"/>
          <w:szCs w:val="20"/>
        </w:rPr>
        <w:t>г</w:t>
      </w:r>
      <w:r w:rsidRPr="000E67BF">
        <w:rPr>
          <w:color w:val="000000"/>
          <w:sz w:val="20"/>
          <w:szCs w:val="20"/>
        </w:rPr>
        <w:t>о</w:t>
      </w:r>
      <w:r w:rsidRPr="000E67BF">
        <w:rPr>
          <w:color w:val="000000"/>
          <w:spacing w:val="-1"/>
          <w:sz w:val="20"/>
          <w:szCs w:val="20"/>
        </w:rPr>
        <w:t xml:space="preserve"> </w:t>
      </w:r>
      <w:r w:rsidRPr="000E67BF">
        <w:rPr>
          <w:color w:val="000000"/>
          <w:sz w:val="20"/>
          <w:szCs w:val="20"/>
        </w:rPr>
        <w:t>движе</w:t>
      </w:r>
      <w:r w:rsidRPr="000E67BF">
        <w:rPr>
          <w:color w:val="000000"/>
          <w:spacing w:val="-1"/>
          <w:sz w:val="20"/>
          <w:szCs w:val="20"/>
        </w:rPr>
        <w:t>н</w:t>
      </w:r>
      <w:r w:rsidRPr="000E67BF">
        <w:rPr>
          <w:color w:val="000000"/>
          <w:sz w:val="20"/>
          <w:szCs w:val="20"/>
        </w:rPr>
        <w:t>и</w:t>
      </w:r>
      <w:r w:rsidRPr="000E67BF">
        <w:rPr>
          <w:color w:val="000000"/>
          <w:spacing w:val="4"/>
          <w:sz w:val="20"/>
          <w:szCs w:val="20"/>
        </w:rPr>
        <w:t>я</w:t>
      </w:r>
      <w:r w:rsidRPr="000E67BF">
        <w:rPr>
          <w:color w:val="000000"/>
          <w:spacing w:val="1"/>
          <w:sz w:val="20"/>
          <w:szCs w:val="20"/>
        </w:rPr>
        <w:t>:</w:t>
      </w:r>
    </w:p>
    <w:p w14:paraId="3E3C3DBD" w14:textId="2DCFA145" w:rsidR="000E67BF" w:rsidRPr="000E67BF" w:rsidRDefault="000E67BF" w:rsidP="000E67BF">
      <w:pPr>
        <w:widowControl w:val="0"/>
        <w:ind w:right="212" w:firstLine="540"/>
        <w:jc w:val="center"/>
        <w:rPr>
          <w:color w:val="000000"/>
          <w:sz w:val="20"/>
          <w:szCs w:val="20"/>
        </w:rPr>
      </w:pPr>
      <w:r w:rsidRPr="000E67BF">
        <w:rPr>
          <w:noProof/>
          <w:sz w:val="20"/>
          <w:szCs w:val="20"/>
        </w:rPr>
        <w:drawing>
          <wp:inline distT="0" distB="0" distL="0" distR="0" wp14:anchorId="116A9495" wp14:editId="74664B96">
            <wp:extent cx="1228725" cy="411535"/>
            <wp:effectExtent l="0" t="0" r="0" b="7620"/>
            <wp:docPr id="4606944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94481" name=""/>
                    <pic:cNvPicPr/>
                  </pic:nvPicPr>
                  <pic:blipFill>
                    <a:blip r:embed="rId19"/>
                    <a:stretch>
                      <a:fillRect/>
                    </a:stretch>
                  </pic:blipFill>
                  <pic:spPr>
                    <a:xfrm>
                      <a:off x="0" y="0"/>
                      <a:ext cx="1232087" cy="412661"/>
                    </a:xfrm>
                    <a:prstGeom prst="rect">
                      <a:avLst/>
                    </a:prstGeom>
                  </pic:spPr>
                </pic:pic>
              </a:graphicData>
            </a:graphic>
          </wp:inline>
        </w:drawing>
      </w:r>
    </w:p>
    <w:p w14:paraId="2DEB0E8E" w14:textId="77777777" w:rsidR="000E67BF" w:rsidRPr="000E67BF" w:rsidRDefault="000E67BF" w:rsidP="000E67BF">
      <w:pPr>
        <w:rPr>
          <w:sz w:val="20"/>
          <w:szCs w:val="20"/>
        </w:rPr>
      </w:pPr>
    </w:p>
    <w:p w14:paraId="2D9A2991" w14:textId="03562BB4" w:rsidR="000E67BF" w:rsidRPr="000E67BF" w:rsidRDefault="000E67BF" w:rsidP="000E67BF">
      <w:pPr>
        <w:widowControl w:val="0"/>
        <w:ind w:right="214"/>
        <w:rPr>
          <w:color w:val="000000"/>
          <w:sz w:val="20"/>
          <w:szCs w:val="20"/>
        </w:rPr>
      </w:pPr>
      <w:r w:rsidRPr="000E67BF">
        <w:rPr>
          <w:color w:val="000000"/>
          <w:sz w:val="20"/>
          <w:szCs w:val="20"/>
        </w:rPr>
        <w:t>г</w:t>
      </w:r>
      <w:r w:rsidRPr="000E67BF">
        <w:rPr>
          <w:color w:val="000000"/>
          <w:spacing w:val="1"/>
          <w:sz w:val="20"/>
          <w:szCs w:val="20"/>
        </w:rPr>
        <w:t>д</w:t>
      </w:r>
      <w:r w:rsidRPr="000E67BF">
        <w:rPr>
          <w:color w:val="000000"/>
          <w:sz w:val="20"/>
          <w:szCs w:val="20"/>
        </w:rPr>
        <w:t>е</w:t>
      </w:r>
      <w:r w:rsidRPr="000E67BF">
        <w:rPr>
          <w:color w:val="000000"/>
          <w:spacing w:val="62"/>
          <w:sz w:val="20"/>
          <w:szCs w:val="20"/>
        </w:rPr>
        <w:t xml:space="preserve"> </w:t>
      </w:r>
      <w:r w:rsidRPr="000E67BF">
        <w:rPr>
          <w:i/>
          <w:iCs/>
          <w:color w:val="000000"/>
          <w:spacing w:val="7"/>
          <w:w w:val="97"/>
          <w:sz w:val="20"/>
          <w:szCs w:val="20"/>
        </w:rPr>
        <w:t>S</w:t>
      </w:r>
      <w:r w:rsidRPr="000E67BF">
        <w:rPr>
          <w:i/>
          <w:iCs/>
          <w:color w:val="000000"/>
          <w:w w:val="98"/>
          <w:position w:val="-5"/>
          <w:sz w:val="20"/>
          <w:szCs w:val="20"/>
        </w:rPr>
        <w:t>i</w:t>
      </w:r>
      <w:r w:rsidRPr="000E67BF">
        <w:rPr>
          <w:i/>
          <w:iCs/>
          <w:color w:val="000000"/>
          <w:position w:val="-5"/>
          <w:sz w:val="20"/>
          <w:szCs w:val="20"/>
        </w:rPr>
        <w:t xml:space="preserve">  </w:t>
      </w:r>
      <w:r w:rsidRPr="000E67BF">
        <w:rPr>
          <w:i/>
          <w:iCs/>
          <w:color w:val="000000"/>
          <w:spacing w:val="-24"/>
          <w:position w:val="-5"/>
          <w:sz w:val="20"/>
          <w:szCs w:val="20"/>
        </w:rPr>
        <w:t xml:space="preserve"> </w:t>
      </w:r>
      <w:r w:rsidRPr="000E67BF">
        <w:rPr>
          <w:color w:val="000000"/>
          <w:sz w:val="20"/>
          <w:szCs w:val="20"/>
        </w:rPr>
        <w:t>–</w:t>
      </w:r>
      <w:r w:rsidRPr="000E67BF">
        <w:rPr>
          <w:color w:val="000000"/>
          <w:spacing w:val="22"/>
          <w:sz w:val="20"/>
          <w:szCs w:val="20"/>
        </w:rPr>
        <w:t xml:space="preserve"> </w:t>
      </w:r>
      <w:r w:rsidRPr="000E67BF">
        <w:rPr>
          <w:color w:val="000000"/>
          <w:sz w:val="20"/>
          <w:szCs w:val="20"/>
        </w:rPr>
        <w:t>дис</w:t>
      </w:r>
      <w:r w:rsidRPr="000E67BF">
        <w:rPr>
          <w:color w:val="000000"/>
          <w:spacing w:val="-1"/>
          <w:sz w:val="20"/>
          <w:szCs w:val="20"/>
        </w:rPr>
        <w:t>к</w:t>
      </w:r>
      <w:r w:rsidRPr="000E67BF">
        <w:rPr>
          <w:color w:val="000000"/>
          <w:sz w:val="20"/>
          <w:szCs w:val="20"/>
        </w:rPr>
        <w:t>онтиров</w:t>
      </w:r>
      <w:r w:rsidRPr="000E67BF">
        <w:rPr>
          <w:color w:val="000000"/>
          <w:spacing w:val="-1"/>
          <w:sz w:val="20"/>
          <w:szCs w:val="20"/>
        </w:rPr>
        <w:t>а</w:t>
      </w:r>
      <w:r w:rsidRPr="000E67BF">
        <w:rPr>
          <w:color w:val="000000"/>
          <w:sz w:val="20"/>
          <w:szCs w:val="20"/>
        </w:rPr>
        <w:t>нные</w:t>
      </w:r>
      <w:r w:rsidRPr="000E67BF">
        <w:rPr>
          <w:color w:val="000000"/>
          <w:spacing w:val="26"/>
          <w:sz w:val="20"/>
          <w:szCs w:val="20"/>
        </w:rPr>
        <w:t xml:space="preserve"> </w:t>
      </w:r>
      <w:r w:rsidRPr="000E67BF">
        <w:rPr>
          <w:color w:val="000000"/>
          <w:sz w:val="20"/>
          <w:szCs w:val="20"/>
        </w:rPr>
        <w:t>ка</w:t>
      </w:r>
      <w:r w:rsidRPr="000E67BF">
        <w:rPr>
          <w:color w:val="000000"/>
          <w:spacing w:val="-1"/>
          <w:sz w:val="20"/>
          <w:szCs w:val="20"/>
        </w:rPr>
        <w:t>п</w:t>
      </w:r>
      <w:r w:rsidRPr="000E67BF">
        <w:rPr>
          <w:color w:val="000000"/>
          <w:sz w:val="20"/>
          <w:szCs w:val="20"/>
        </w:rPr>
        <w:t>ита</w:t>
      </w:r>
      <w:r w:rsidRPr="000E67BF">
        <w:rPr>
          <w:color w:val="000000"/>
          <w:spacing w:val="-1"/>
          <w:sz w:val="20"/>
          <w:szCs w:val="20"/>
        </w:rPr>
        <w:t>л</w:t>
      </w:r>
      <w:r w:rsidRPr="000E67BF">
        <w:rPr>
          <w:color w:val="000000"/>
          <w:sz w:val="20"/>
          <w:szCs w:val="20"/>
        </w:rPr>
        <w:t>ов</w:t>
      </w:r>
      <w:r w:rsidRPr="000E67BF">
        <w:rPr>
          <w:color w:val="000000"/>
          <w:spacing w:val="-2"/>
          <w:sz w:val="20"/>
          <w:szCs w:val="20"/>
        </w:rPr>
        <w:t>л</w:t>
      </w:r>
      <w:r w:rsidRPr="000E67BF">
        <w:rPr>
          <w:color w:val="000000"/>
          <w:sz w:val="20"/>
          <w:szCs w:val="20"/>
        </w:rPr>
        <w:t>о</w:t>
      </w:r>
      <w:r w:rsidRPr="000E67BF">
        <w:rPr>
          <w:color w:val="000000"/>
          <w:spacing w:val="-1"/>
          <w:sz w:val="20"/>
          <w:szCs w:val="20"/>
        </w:rPr>
        <w:t>ж</w:t>
      </w:r>
      <w:r w:rsidRPr="000E67BF">
        <w:rPr>
          <w:color w:val="000000"/>
          <w:sz w:val="20"/>
          <w:szCs w:val="20"/>
        </w:rPr>
        <w:t>ения</w:t>
      </w:r>
      <w:r w:rsidRPr="000E67BF">
        <w:rPr>
          <w:color w:val="000000"/>
          <w:spacing w:val="24"/>
          <w:sz w:val="20"/>
          <w:szCs w:val="20"/>
        </w:rPr>
        <w:t xml:space="preserve"> </w:t>
      </w:r>
      <w:r w:rsidRPr="000E67BF">
        <w:rPr>
          <w:color w:val="000000"/>
          <w:spacing w:val="1"/>
          <w:sz w:val="20"/>
          <w:szCs w:val="20"/>
        </w:rPr>
        <w:t>и</w:t>
      </w:r>
      <w:r w:rsidRPr="000E67BF">
        <w:rPr>
          <w:color w:val="000000"/>
          <w:spacing w:val="22"/>
          <w:sz w:val="20"/>
          <w:szCs w:val="20"/>
        </w:rPr>
        <w:t xml:space="preserve"> </w:t>
      </w:r>
      <w:r w:rsidRPr="000E67BF">
        <w:rPr>
          <w:color w:val="000000"/>
          <w:sz w:val="20"/>
          <w:szCs w:val="20"/>
        </w:rPr>
        <w:t>экспл</w:t>
      </w:r>
      <w:r w:rsidRPr="000E67BF">
        <w:rPr>
          <w:color w:val="000000"/>
          <w:spacing w:val="-3"/>
          <w:sz w:val="20"/>
          <w:szCs w:val="20"/>
        </w:rPr>
        <w:t>у</w:t>
      </w:r>
      <w:r w:rsidRPr="000E67BF">
        <w:rPr>
          <w:color w:val="000000"/>
          <w:sz w:val="20"/>
          <w:szCs w:val="20"/>
        </w:rPr>
        <w:t>атацио</w:t>
      </w:r>
      <w:r w:rsidRPr="000E67BF">
        <w:rPr>
          <w:color w:val="000000"/>
          <w:spacing w:val="-1"/>
          <w:sz w:val="20"/>
          <w:szCs w:val="20"/>
        </w:rPr>
        <w:t>н</w:t>
      </w:r>
      <w:r w:rsidRPr="000E67BF">
        <w:rPr>
          <w:color w:val="000000"/>
          <w:sz w:val="20"/>
          <w:szCs w:val="20"/>
        </w:rPr>
        <w:t>н</w:t>
      </w:r>
      <w:r w:rsidRPr="000E67BF">
        <w:rPr>
          <w:color w:val="000000"/>
          <w:spacing w:val="-1"/>
          <w:sz w:val="20"/>
          <w:szCs w:val="20"/>
        </w:rPr>
        <w:t>ы</w:t>
      </w:r>
      <w:r w:rsidRPr="000E67BF">
        <w:rPr>
          <w:color w:val="000000"/>
          <w:sz w:val="20"/>
          <w:szCs w:val="20"/>
        </w:rPr>
        <w:t>е</w:t>
      </w:r>
      <w:r w:rsidRPr="000E67BF">
        <w:rPr>
          <w:color w:val="000000"/>
          <w:spacing w:val="23"/>
          <w:sz w:val="20"/>
          <w:szCs w:val="20"/>
        </w:rPr>
        <w:t xml:space="preserve"> </w:t>
      </w:r>
      <w:r w:rsidRPr="000E67BF">
        <w:rPr>
          <w:color w:val="000000"/>
          <w:sz w:val="20"/>
          <w:szCs w:val="20"/>
        </w:rPr>
        <w:t>за</w:t>
      </w:r>
      <w:r w:rsidRPr="000E67BF">
        <w:rPr>
          <w:color w:val="000000"/>
          <w:spacing w:val="-1"/>
          <w:sz w:val="20"/>
          <w:szCs w:val="20"/>
        </w:rPr>
        <w:t>т</w:t>
      </w:r>
      <w:r w:rsidRPr="000E67BF">
        <w:rPr>
          <w:color w:val="000000"/>
          <w:sz w:val="20"/>
          <w:szCs w:val="20"/>
        </w:rPr>
        <w:t>раты</w:t>
      </w:r>
      <w:r w:rsidRPr="000E67BF">
        <w:rPr>
          <w:color w:val="000000"/>
          <w:spacing w:val="21"/>
          <w:sz w:val="20"/>
          <w:szCs w:val="20"/>
        </w:rPr>
        <w:t xml:space="preserve"> </w:t>
      </w:r>
      <w:r w:rsidRPr="000E67BF">
        <w:rPr>
          <w:color w:val="000000"/>
          <w:sz w:val="20"/>
          <w:szCs w:val="20"/>
        </w:rPr>
        <w:t xml:space="preserve">по </w:t>
      </w:r>
      <w:r w:rsidRPr="000E67BF">
        <w:rPr>
          <w:i/>
          <w:iCs/>
          <w:color w:val="000000"/>
          <w:spacing w:val="1"/>
          <w:sz w:val="20"/>
          <w:szCs w:val="20"/>
        </w:rPr>
        <w:t>i</w:t>
      </w:r>
      <w:r w:rsidRPr="000E67BF">
        <w:rPr>
          <w:color w:val="000000"/>
          <w:sz w:val="20"/>
          <w:szCs w:val="20"/>
        </w:rPr>
        <w:t>-</w:t>
      </w:r>
      <w:proofErr w:type="spellStart"/>
      <w:r w:rsidRPr="000E67BF">
        <w:rPr>
          <w:color w:val="000000"/>
          <w:sz w:val="20"/>
          <w:szCs w:val="20"/>
        </w:rPr>
        <w:t>му</w:t>
      </w:r>
      <w:proofErr w:type="spellEnd"/>
      <w:r w:rsidRPr="000E67BF">
        <w:rPr>
          <w:color w:val="000000"/>
          <w:spacing w:val="-2"/>
          <w:sz w:val="20"/>
          <w:szCs w:val="20"/>
        </w:rPr>
        <w:t xml:space="preserve"> </w:t>
      </w:r>
      <w:r w:rsidRPr="000E67BF">
        <w:rPr>
          <w:color w:val="000000"/>
          <w:spacing w:val="-1"/>
          <w:sz w:val="20"/>
          <w:szCs w:val="20"/>
        </w:rPr>
        <w:t>в</w:t>
      </w:r>
      <w:r w:rsidRPr="000E67BF">
        <w:rPr>
          <w:color w:val="000000"/>
          <w:sz w:val="20"/>
          <w:szCs w:val="20"/>
        </w:rPr>
        <w:t>ари</w:t>
      </w:r>
      <w:r w:rsidRPr="000E67BF">
        <w:rPr>
          <w:color w:val="000000"/>
          <w:spacing w:val="-1"/>
          <w:sz w:val="20"/>
          <w:szCs w:val="20"/>
        </w:rPr>
        <w:t>а</w:t>
      </w:r>
      <w:r w:rsidRPr="000E67BF">
        <w:rPr>
          <w:color w:val="000000"/>
          <w:sz w:val="20"/>
          <w:szCs w:val="20"/>
        </w:rPr>
        <w:t>нт</w:t>
      </w:r>
      <w:r w:rsidRPr="000E67BF">
        <w:rPr>
          <w:color w:val="000000"/>
          <w:spacing w:val="-2"/>
          <w:sz w:val="20"/>
          <w:szCs w:val="20"/>
        </w:rPr>
        <w:t>у</w:t>
      </w:r>
      <w:r w:rsidRPr="000E67BF">
        <w:rPr>
          <w:color w:val="000000"/>
          <w:sz w:val="20"/>
          <w:szCs w:val="20"/>
        </w:rPr>
        <w:t>, млр</w:t>
      </w:r>
      <w:r w:rsidRPr="000E67BF">
        <w:rPr>
          <w:color w:val="000000"/>
          <w:spacing w:val="1"/>
          <w:sz w:val="20"/>
          <w:szCs w:val="20"/>
        </w:rPr>
        <w:t>д</w:t>
      </w:r>
      <w:r w:rsidRPr="000E67BF">
        <w:rPr>
          <w:color w:val="000000"/>
          <w:sz w:val="20"/>
          <w:szCs w:val="20"/>
        </w:rPr>
        <w:t>. р</w:t>
      </w:r>
      <w:r w:rsidRPr="000E67BF">
        <w:rPr>
          <w:color w:val="000000"/>
          <w:spacing w:val="-2"/>
          <w:sz w:val="20"/>
          <w:szCs w:val="20"/>
        </w:rPr>
        <w:t>у</w:t>
      </w:r>
      <w:r w:rsidRPr="000E67BF">
        <w:rPr>
          <w:color w:val="000000"/>
          <w:sz w:val="20"/>
          <w:szCs w:val="20"/>
        </w:rPr>
        <w:t>б</w:t>
      </w:r>
      <w:r w:rsidRPr="000E67BF">
        <w:rPr>
          <w:color w:val="000000"/>
          <w:spacing w:val="1"/>
          <w:sz w:val="20"/>
          <w:szCs w:val="20"/>
        </w:rPr>
        <w:t>.;</w:t>
      </w:r>
    </w:p>
    <w:p w14:paraId="0E395A33" w14:textId="00E6C101" w:rsidR="000E67BF" w:rsidRPr="000E67BF" w:rsidRDefault="000E67BF" w:rsidP="000E67BF">
      <w:pPr>
        <w:widowControl w:val="0"/>
        <w:ind w:right="263" w:firstLine="48"/>
        <w:jc w:val="both"/>
        <w:rPr>
          <w:color w:val="000000"/>
          <w:sz w:val="20"/>
          <w:szCs w:val="20"/>
        </w:rPr>
      </w:pPr>
      <w:r w:rsidRPr="000E67BF">
        <w:rPr>
          <w:i/>
          <w:iCs/>
          <w:color w:val="000000"/>
          <w:spacing w:val="22"/>
          <w:w w:val="102"/>
          <w:sz w:val="20"/>
          <w:szCs w:val="20"/>
        </w:rPr>
        <w:t>N</w:t>
      </w:r>
      <w:proofErr w:type="spellStart"/>
      <w:r w:rsidRPr="000E67BF">
        <w:rPr>
          <w:i/>
          <w:iCs/>
          <w:color w:val="000000"/>
          <w:spacing w:val="-9"/>
          <w:w w:val="102"/>
          <w:position w:val="-5"/>
          <w:sz w:val="20"/>
          <w:szCs w:val="20"/>
        </w:rPr>
        <w:t>м</w:t>
      </w:r>
      <w:r w:rsidRPr="000E67BF">
        <w:rPr>
          <w:i/>
          <w:iCs/>
          <w:color w:val="000000"/>
          <w:spacing w:val="6"/>
          <w:w w:val="102"/>
          <w:position w:val="-5"/>
          <w:sz w:val="20"/>
          <w:szCs w:val="20"/>
        </w:rPr>
        <w:t>а</w:t>
      </w:r>
      <w:r w:rsidRPr="000E67BF">
        <w:rPr>
          <w:i/>
          <w:iCs/>
          <w:color w:val="000000"/>
          <w:spacing w:val="21"/>
          <w:w w:val="102"/>
          <w:position w:val="-5"/>
          <w:sz w:val="20"/>
          <w:szCs w:val="20"/>
        </w:rPr>
        <w:t>х</w:t>
      </w:r>
      <w:r w:rsidRPr="000E67BF">
        <w:rPr>
          <w:color w:val="000000"/>
          <w:spacing w:val="18"/>
          <w:w w:val="102"/>
          <w:position w:val="-5"/>
          <w:sz w:val="20"/>
          <w:szCs w:val="20"/>
        </w:rPr>
        <w:t>_</w:t>
      </w:r>
      <w:r w:rsidRPr="000E67BF">
        <w:rPr>
          <w:i/>
          <w:iCs/>
          <w:color w:val="000000"/>
          <w:w w:val="102"/>
          <w:position w:val="-5"/>
          <w:sz w:val="20"/>
          <w:szCs w:val="20"/>
        </w:rPr>
        <w:t>i</w:t>
      </w:r>
      <w:proofErr w:type="spellEnd"/>
      <w:r w:rsidRPr="000E67BF">
        <w:rPr>
          <w:i/>
          <w:iCs/>
          <w:color w:val="000000"/>
          <w:position w:val="-5"/>
          <w:sz w:val="20"/>
          <w:szCs w:val="20"/>
        </w:rPr>
        <w:t xml:space="preserve">    </w:t>
      </w:r>
      <w:r w:rsidRPr="000E67BF">
        <w:rPr>
          <w:i/>
          <w:iCs/>
          <w:color w:val="000000"/>
          <w:spacing w:val="-12"/>
          <w:position w:val="-5"/>
          <w:sz w:val="20"/>
          <w:szCs w:val="20"/>
        </w:rPr>
        <w:t xml:space="preserve"> </w:t>
      </w:r>
      <w:r w:rsidRPr="000E67BF">
        <w:rPr>
          <w:color w:val="000000"/>
          <w:sz w:val="20"/>
          <w:szCs w:val="20"/>
        </w:rPr>
        <w:t>–</w:t>
      </w:r>
      <w:r w:rsidRPr="000E67BF">
        <w:rPr>
          <w:color w:val="000000"/>
          <w:spacing w:val="41"/>
          <w:sz w:val="20"/>
          <w:szCs w:val="20"/>
        </w:rPr>
        <w:t xml:space="preserve"> </w:t>
      </w:r>
      <w:r w:rsidRPr="000E67BF">
        <w:rPr>
          <w:color w:val="000000"/>
          <w:sz w:val="20"/>
          <w:szCs w:val="20"/>
        </w:rPr>
        <w:t>максимал</w:t>
      </w:r>
      <w:r w:rsidRPr="000E67BF">
        <w:rPr>
          <w:color w:val="000000"/>
          <w:spacing w:val="-1"/>
          <w:sz w:val="20"/>
          <w:szCs w:val="20"/>
        </w:rPr>
        <w:t>ьн</w:t>
      </w:r>
      <w:r w:rsidRPr="000E67BF">
        <w:rPr>
          <w:color w:val="000000"/>
          <w:sz w:val="20"/>
          <w:szCs w:val="20"/>
        </w:rPr>
        <w:t>ое</w:t>
      </w:r>
      <w:r w:rsidRPr="000E67BF">
        <w:rPr>
          <w:color w:val="000000"/>
          <w:spacing w:val="37"/>
          <w:sz w:val="20"/>
          <w:szCs w:val="20"/>
        </w:rPr>
        <w:t xml:space="preserve"> </w:t>
      </w:r>
      <w:r w:rsidRPr="000E67BF">
        <w:rPr>
          <w:color w:val="000000"/>
          <w:sz w:val="20"/>
          <w:szCs w:val="20"/>
        </w:rPr>
        <w:t>число</w:t>
      </w:r>
      <w:r w:rsidRPr="000E67BF">
        <w:rPr>
          <w:color w:val="000000"/>
          <w:spacing w:val="41"/>
          <w:sz w:val="20"/>
          <w:szCs w:val="20"/>
        </w:rPr>
        <w:t xml:space="preserve"> </w:t>
      </w:r>
      <w:r w:rsidRPr="000E67BF">
        <w:rPr>
          <w:color w:val="000000"/>
          <w:sz w:val="20"/>
          <w:szCs w:val="20"/>
        </w:rPr>
        <w:t>гр</w:t>
      </w:r>
      <w:r w:rsidRPr="000E67BF">
        <w:rPr>
          <w:color w:val="000000"/>
          <w:spacing w:val="-3"/>
          <w:sz w:val="20"/>
          <w:szCs w:val="20"/>
        </w:rPr>
        <w:t>у</w:t>
      </w:r>
      <w:r w:rsidRPr="000E67BF">
        <w:rPr>
          <w:color w:val="000000"/>
          <w:sz w:val="20"/>
          <w:szCs w:val="20"/>
        </w:rPr>
        <w:t>зов</w:t>
      </w:r>
      <w:r w:rsidRPr="000E67BF">
        <w:rPr>
          <w:color w:val="000000"/>
          <w:spacing w:val="1"/>
          <w:sz w:val="20"/>
          <w:szCs w:val="20"/>
        </w:rPr>
        <w:t>ы</w:t>
      </w:r>
      <w:r w:rsidRPr="000E67BF">
        <w:rPr>
          <w:color w:val="000000"/>
          <w:sz w:val="20"/>
          <w:szCs w:val="20"/>
        </w:rPr>
        <w:t>х</w:t>
      </w:r>
      <w:r w:rsidRPr="000E67BF">
        <w:rPr>
          <w:color w:val="000000"/>
          <w:spacing w:val="39"/>
          <w:sz w:val="20"/>
          <w:szCs w:val="20"/>
        </w:rPr>
        <w:t xml:space="preserve"> </w:t>
      </w:r>
      <w:r w:rsidRPr="000E67BF">
        <w:rPr>
          <w:color w:val="000000"/>
          <w:sz w:val="20"/>
          <w:szCs w:val="20"/>
        </w:rPr>
        <w:t>пое</w:t>
      </w:r>
      <w:r w:rsidRPr="000E67BF">
        <w:rPr>
          <w:color w:val="000000"/>
          <w:spacing w:val="-2"/>
          <w:sz w:val="20"/>
          <w:szCs w:val="20"/>
        </w:rPr>
        <w:t>з</w:t>
      </w:r>
      <w:r w:rsidRPr="000E67BF">
        <w:rPr>
          <w:color w:val="000000"/>
          <w:sz w:val="20"/>
          <w:szCs w:val="20"/>
        </w:rPr>
        <w:t>дов,</w:t>
      </w:r>
      <w:r w:rsidRPr="000E67BF">
        <w:rPr>
          <w:color w:val="000000"/>
          <w:spacing w:val="39"/>
          <w:sz w:val="20"/>
          <w:szCs w:val="20"/>
        </w:rPr>
        <w:t xml:space="preserve"> </w:t>
      </w:r>
      <w:r w:rsidRPr="000E67BF">
        <w:rPr>
          <w:color w:val="000000"/>
          <w:sz w:val="20"/>
          <w:szCs w:val="20"/>
        </w:rPr>
        <w:t>проп</w:t>
      </w:r>
      <w:r w:rsidRPr="000E67BF">
        <w:rPr>
          <w:color w:val="000000"/>
          <w:spacing w:val="-3"/>
          <w:sz w:val="20"/>
          <w:szCs w:val="20"/>
        </w:rPr>
        <w:t>у</w:t>
      </w:r>
      <w:r w:rsidRPr="000E67BF">
        <w:rPr>
          <w:color w:val="000000"/>
          <w:sz w:val="20"/>
          <w:szCs w:val="20"/>
        </w:rPr>
        <w:t>щенных</w:t>
      </w:r>
      <w:r w:rsidRPr="000E67BF">
        <w:rPr>
          <w:color w:val="000000"/>
          <w:spacing w:val="39"/>
          <w:sz w:val="20"/>
          <w:szCs w:val="20"/>
        </w:rPr>
        <w:t xml:space="preserve"> </w:t>
      </w:r>
      <w:r w:rsidRPr="000E67BF">
        <w:rPr>
          <w:color w:val="000000"/>
          <w:sz w:val="20"/>
          <w:szCs w:val="20"/>
        </w:rPr>
        <w:t>по</w:t>
      </w:r>
      <w:r w:rsidRPr="000E67BF">
        <w:rPr>
          <w:color w:val="000000"/>
          <w:spacing w:val="41"/>
          <w:sz w:val="20"/>
          <w:szCs w:val="20"/>
        </w:rPr>
        <w:t xml:space="preserve"> </w:t>
      </w:r>
      <w:r w:rsidRPr="000E67BF">
        <w:rPr>
          <w:color w:val="000000"/>
          <w:sz w:val="20"/>
          <w:szCs w:val="20"/>
        </w:rPr>
        <w:t>лими</w:t>
      </w:r>
      <w:r w:rsidRPr="000E67BF">
        <w:rPr>
          <w:color w:val="000000"/>
          <w:spacing w:val="-1"/>
          <w:sz w:val="20"/>
          <w:szCs w:val="20"/>
        </w:rPr>
        <w:t>т</w:t>
      </w:r>
      <w:r w:rsidRPr="000E67BF">
        <w:rPr>
          <w:color w:val="000000"/>
          <w:sz w:val="20"/>
          <w:szCs w:val="20"/>
        </w:rPr>
        <w:t>и</w:t>
      </w:r>
      <w:r w:rsidRPr="000E67BF">
        <w:rPr>
          <w:color w:val="000000"/>
          <w:spacing w:val="1"/>
          <w:sz w:val="20"/>
          <w:szCs w:val="20"/>
        </w:rPr>
        <w:t>р</w:t>
      </w:r>
      <w:r w:rsidRPr="000E67BF">
        <w:rPr>
          <w:color w:val="000000"/>
          <w:spacing w:val="5"/>
          <w:sz w:val="20"/>
          <w:szCs w:val="20"/>
        </w:rPr>
        <w:t>у</w:t>
      </w:r>
      <w:r w:rsidRPr="000E67BF">
        <w:rPr>
          <w:color w:val="000000"/>
          <w:sz w:val="20"/>
          <w:szCs w:val="20"/>
        </w:rPr>
        <w:t>ющему</w:t>
      </w:r>
      <w:r w:rsidRPr="000E67BF">
        <w:rPr>
          <w:color w:val="000000"/>
          <w:spacing w:val="38"/>
          <w:sz w:val="20"/>
          <w:szCs w:val="20"/>
        </w:rPr>
        <w:t xml:space="preserve"> </w:t>
      </w:r>
      <w:r w:rsidRPr="000E67BF">
        <w:rPr>
          <w:color w:val="000000"/>
          <w:sz w:val="20"/>
          <w:szCs w:val="20"/>
        </w:rPr>
        <w:t>элементу</w:t>
      </w:r>
      <w:r w:rsidRPr="000E67BF">
        <w:rPr>
          <w:color w:val="000000"/>
          <w:spacing w:val="41"/>
          <w:sz w:val="20"/>
          <w:szCs w:val="20"/>
        </w:rPr>
        <w:t xml:space="preserve"> </w:t>
      </w:r>
      <w:r w:rsidRPr="000E67BF">
        <w:rPr>
          <w:color w:val="000000"/>
          <w:spacing w:val="-2"/>
          <w:sz w:val="20"/>
          <w:szCs w:val="20"/>
        </w:rPr>
        <w:t>у</w:t>
      </w:r>
      <w:r w:rsidRPr="000E67BF">
        <w:rPr>
          <w:color w:val="000000"/>
          <w:sz w:val="20"/>
          <w:szCs w:val="20"/>
        </w:rPr>
        <w:t>частка</w:t>
      </w:r>
      <w:r w:rsidRPr="000E67BF">
        <w:rPr>
          <w:color w:val="000000"/>
          <w:spacing w:val="41"/>
          <w:sz w:val="20"/>
          <w:szCs w:val="20"/>
        </w:rPr>
        <w:t xml:space="preserve"> </w:t>
      </w:r>
      <w:r w:rsidRPr="000E67BF">
        <w:rPr>
          <w:color w:val="000000"/>
          <w:spacing w:val="1"/>
          <w:sz w:val="20"/>
          <w:szCs w:val="20"/>
        </w:rPr>
        <w:t>о</w:t>
      </w:r>
      <w:r w:rsidRPr="000E67BF">
        <w:rPr>
          <w:color w:val="000000"/>
          <w:sz w:val="20"/>
          <w:szCs w:val="20"/>
        </w:rPr>
        <w:t>рга</w:t>
      </w:r>
      <w:r w:rsidRPr="000E67BF">
        <w:rPr>
          <w:color w:val="000000"/>
          <w:spacing w:val="-1"/>
          <w:sz w:val="20"/>
          <w:szCs w:val="20"/>
        </w:rPr>
        <w:t>н</w:t>
      </w:r>
      <w:r w:rsidRPr="000E67BF">
        <w:rPr>
          <w:color w:val="000000"/>
          <w:sz w:val="20"/>
          <w:szCs w:val="20"/>
        </w:rPr>
        <w:t>из</w:t>
      </w:r>
      <w:r w:rsidRPr="000E67BF">
        <w:rPr>
          <w:color w:val="000000"/>
          <w:spacing w:val="-2"/>
          <w:sz w:val="20"/>
          <w:szCs w:val="20"/>
        </w:rPr>
        <w:t>а</w:t>
      </w:r>
      <w:r w:rsidRPr="000E67BF">
        <w:rPr>
          <w:color w:val="000000"/>
          <w:sz w:val="20"/>
          <w:szCs w:val="20"/>
        </w:rPr>
        <w:t>ции</w:t>
      </w:r>
      <w:r w:rsidRPr="000E67BF">
        <w:rPr>
          <w:color w:val="000000"/>
          <w:spacing w:val="43"/>
          <w:sz w:val="20"/>
          <w:szCs w:val="20"/>
        </w:rPr>
        <w:t xml:space="preserve"> </w:t>
      </w:r>
      <w:r w:rsidRPr="000E67BF">
        <w:rPr>
          <w:color w:val="000000"/>
          <w:spacing w:val="-1"/>
          <w:sz w:val="20"/>
          <w:szCs w:val="20"/>
        </w:rPr>
        <w:t>с</w:t>
      </w:r>
      <w:r w:rsidRPr="000E67BF">
        <w:rPr>
          <w:color w:val="000000"/>
          <w:sz w:val="20"/>
          <w:szCs w:val="20"/>
        </w:rPr>
        <w:t>корост</w:t>
      </w:r>
      <w:r w:rsidRPr="000E67BF">
        <w:rPr>
          <w:color w:val="000000"/>
          <w:spacing w:val="-1"/>
          <w:sz w:val="20"/>
          <w:szCs w:val="20"/>
        </w:rPr>
        <w:t>н</w:t>
      </w:r>
      <w:r w:rsidRPr="000E67BF">
        <w:rPr>
          <w:color w:val="000000"/>
          <w:sz w:val="20"/>
          <w:szCs w:val="20"/>
        </w:rPr>
        <w:t>о</w:t>
      </w:r>
      <w:r w:rsidRPr="000E67BF">
        <w:rPr>
          <w:color w:val="000000"/>
          <w:spacing w:val="-1"/>
          <w:sz w:val="20"/>
          <w:szCs w:val="20"/>
        </w:rPr>
        <w:t>г</w:t>
      </w:r>
      <w:r w:rsidRPr="000E67BF">
        <w:rPr>
          <w:color w:val="000000"/>
          <w:sz w:val="20"/>
          <w:szCs w:val="20"/>
        </w:rPr>
        <w:t>о</w:t>
      </w:r>
      <w:r w:rsidRPr="000E67BF">
        <w:rPr>
          <w:color w:val="000000"/>
          <w:spacing w:val="41"/>
          <w:sz w:val="20"/>
          <w:szCs w:val="20"/>
        </w:rPr>
        <w:t xml:space="preserve"> </w:t>
      </w:r>
      <w:r w:rsidRPr="000E67BF">
        <w:rPr>
          <w:color w:val="000000"/>
          <w:spacing w:val="1"/>
          <w:sz w:val="20"/>
          <w:szCs w:val="20"/>
        </w:rPr>
        <w:t>д</w:t>
      </w:r>
      <w:r w:rsidRPr="000E67BF">
        <w:rPr>
          <w:color w:val="000000"/>
          <w:sz w:val="20"/>
          <w:szCs w:val="20"/>
        </w:rPr>
        <w:t>вижения</w:t>
      </w:r>
      <w:r w:rsidRPr="000E67BF">
        <w:rPr>
          <w:color w:val="000000"/>
          <w:spacing w:val="40"/>
          <w:sz w:val="20"/>
          <w:szCs w:val="20"/>
        </w:rPr>
        <w:t xml:space="preserve"> </w:t>
      </w:r>
      <w:r w:rsidRPr="000E67BF">
        <w:rPr>
          <w:color w:val="000000"/>
          <w:spacing w:val="-1"/>
          <w:sz w:val="20"/>
          <w:szCs w:val="20"/>
        </w:rPr>
        <w:t>п</w:t>
      </w:r>
      <w:r w:rsidRPr="000E67BF">
        <w:rPr>
          <w:color w:val="000000"/>
          <w:sz w:val="20"/>
          <w:szCs w:val="20"/>
        </w:rPr>
        <w:t>о</w:t>
      </w:r>
      <w:r w:rsidRPr="000E67BF">
        <w:rPr>
          <w:color w:val="000000"/>
          <w:spacing w:val="49"/>
          <w:sz w:val="20"/>
          <w:szCs w:val="20"/>
        </w:rPr>
        <w:t xml:space="preserve"> </w:t>
      </w:r>
      <w:r w:rsidRPr="000E67BF">
        <w:rPr>
          <w:i/>
          <w:iCs/>
          <w:color w:val="000000"/>
          <w:spacing w:val="1"/>
          <w:sz w:val="20"/>
          <w:szCs w:val="20"/>
        </w:rPr>
        <w:t>i</w:t>
      </w:r>
      <w:r w:rsidRPr="000E67BF">
        <w:rPr>
          <w:color w:val="000000"/>
          <w:sz w:val="20"/>
          <w:szCs w:val="20"/>
        </w:rPr>
        <w:t>-</w:t>
      </w:r>
      <w:proofErr w:type="spellStart"/>
      <w:r w:rsidRPr="000E67BF">
        <w:rPr>
          <w:color w:val="000000"/>
          <w:sz w:val="20"/>
          <w:szCs w:val="20"/>
        </w:rPr>
        <w:t>му</w:t>
      </w:r>
      <w:proofErr w:type="spellEnd"/>
      <w:r w:rsidRPr="000E67BF">
        <w:rPr>
          <w:color w:val="000000"/>
          <w:spacing w:val="39"/>
          <w:sz w:val="20"/>
          <w:szCs w:val="20"/>
        </w:rPr>
        <w:t xml:space="preserve"> </w:t>
      </w:r>
      <w:r w:rsidRPr="000E67BF">
        <w:rPr>
          <w:color w:val="000000"/>
          <w:sz w:val="20"/>
          <w:szCs w:val="20"/>
        </w:rPr>
        <w:t>вар</w:t>
      </w:r>
      <w:r w:rsidRPr="000E67BF">
        <w:rPr>
          <w:color w:val="000000"/>
          <w:spacing w:val="1"/>
          <w:sz w:val="20"/>
          <w:szCs w:val="20"/>
        </w:rPr>
        <w:t>и</w:t>
      </w:r>
      <w:r w:rsidRPr="000E67BF">
        <w:rPr>
          <w:color w:val="000000"/>
          <w:spacing w:val="-1"/>
          <w:sz w:val="20"/>
          <w:szCs w:val="20"/>
        </w:rPr>
        <w:t>а</w:t>
      </w:r>
      <w:r w:rsidRPr="000E67BF">
        <w:rPr>
          <w:color w:val="000000"/>
          <w:sz w:val="20"/>
          <w:szCs w:val="20"/>
        </w:rPr>
        <w:t>н</w:t>
      </w:r>
      <w:r w:rsidRPr="000E67BF">
        <w:rPr>
          <w:color w:val="000000"/>
          <w:spacing w:val="-1"/>
          <w:sz w:val="20"/>
          <w:szCs w:val="20"/>
        </w:rPr>
        <w:t>ту</w:t>
      </w:r>
      <w:r w:rsidRPr="000E67BF">
        <w:rPr>
          <w:color w:val="000000"/>
          <w:sz w:val="20"/>
          <w:szCs w:val="20"/>
        </w:rPr>
        <w:t>, п</w:t>
      </w:r>
      <w:r w:rsidRPr="000E67BF">
        <w:rPr>
          <w:color w:val="000000"/>
          <w:spacing w:val="1"/>
          <w:sz w:val="20"/>
          <w:szCs w:val="20"/>
        </w:rPr>
        <w:t>о</w:t>
      </w:r>
      <w:r w:rsidRPr="000E67BF">
        <w:rPr>
          <w:color w:val="000000"/>
          <w:sz w:val="20"/>
          <w:szCs w:val="20"/>
        </w:rPr>
        <w:t>е</w:t>
      </w:r>
      <w:r w:rsidRPr="000E67BF">
        <w:rPr>
          <w:color w:val="000000"/>
          <w:spacing w:val="-1"/>
          <w:sz w:val="20"/>
          <w:szCs w:val="20"/>
        </w:rPr>
        <w:t>зд</w:t>
      </w:r>
      <w:r w:rsidRPr="000E67BF">
        <w:rPr>
          <w:color w:val="000000"/>
          <w:sz w:val="20"/>
          <w:szCs w:val="20"/>
        </w:rPr>
        <w:t>о</w:t>
      </w:r>
      <w:r w:rsidRPr="000E67BF">
        <w:rPr>
          <w:color w:val="000000"/>
          <w:spacing w:val="1"/>
          <w:sz w:val="20"/>
          <w:szCs w:val="20"/>
        </w:rPr>
        <w:t>в</w:t>
      </w:r>
      <w:r w:rsidRPr="000E67BF">
        <w:rPr>
          <w:color w:val="000000"/>
          <w:sz w:val="20"/>
          <w:szCs w:val="20"/>
        </w:rPr>
        <w:t xml:space="preserve"> или</w:t>
      </w:r>
      <w:r w:rsidRPr="000E67BF">
        <w:rPr>
          <w:color w:val="000000"/>
          <w:spacing w:val="-2"/>
          <w:sz w:val="20"/>
          <w:szCs w:val="20"/>
        </w:rPr>
        <w:t xml:space="preserve"> </w:t>
      </w:r>
      <w:r w:rsidRPr="000E67BF">
        <w:rPr>
          <w:color w:val="000000"/>
          <w:sz w:val="20"/>
          <w:szCs w:val="20"/>
        </w:rPr>
        <w:t>п</w:t>
      </w:r>
      <w:r w:rsidRPr="000E67BF">
        <w:rPr>
          <w:color w:val="000000"/>
          <w:spacing w:val="-1"/>
          <w:sz w:val="20"/>
          <w:szCs w:val="20"/>
        </w:rPr>
        <w:t>а</w:t>
      </w:r>
      <w:r w:rsidRPr="000E67BF">
        <w:rPr>
          <w:color w:val="000000"/>
          <w:sz w:val="20"/>
          <w:szCs w:val="20"/>
        </w:rPr>
        <w:t>р</w:t>
      </w:r>
      <w:r w:rsidRPr="000E67BF">
        <w:rPr>
          <w:color w:val="000000"/>
          <w:spacing w:val="1"/>
          <w:sz w:val="20"/>
          <w:szCs w:val="20"/>
        </w:rPr>
        <w:t xml:space="preserve"> </w:t>
      </w:r>
      <w:r w:rsidRPr="000E67BF">
        <w:rPr>
          <w:color w:val="000000"/>
          <w:sz w:val="20"/>
          <w:szCs w:val="20"/>
        </w:rPr>
        <w:t>по</w:t>
      </w:r>
      <w:r w:rsidRPr="000E67BF">
        <w:rPr>
          <w:color w:val="000000"/>
          <w:spacing w:val="-2"/>
          <w:sz w:val="20"/>
          <w:szCs w:val="20"/>
        </w:rPr>
        <w:t>е</w:t>
      </w:r>
      <w:r w:rsidRPr="000E67BF">
        <w:rPr>
          <w:color w:val="000000"/>
          <w:sz w:val="20"/>
          <w:szCs w:val="20"/>
        </w:rPr>
        <w:t>зд</w:t>
      </w:r>
      <w:r w:rsidRPr="000E67BF">
        <w:rPr>
          <w:color w:val="000000"/>
          <w:spacing w:val="1"/>
          <w:sz w:val="20"/>
          <w:szCs w:val="20"/>
        </w:rPr>
        <w:t>о</w:t>
      </w:r>
      <w:r w:rsidRPr="000E67BF">
        <w:rPr>
          <w:color w:val="000000"/>
          <w:sz w:val="20"/>
          <w:szCs w:val="20"/>
        </w:rPr>
        <w:t>в</w:t>
      </w:r>
      <w:r w:rsidRPr="000E67BF">
        <w:rPr>
          <w:color w:val="000000"/>
          <w:spacing w:val="3"/>
          <w:sz w:val="20"/>
          <w:szCs w:val="20"/>
        </w:rPr>
        <w:t xml:space="preserve"> </w:t>
      </w:r>
      <w:r w:rsidRPr="000E67BF">
        <w:rPr>
          <w:color w:val="000000"/>
          <w:spacing w:val="1"/>
          <w:sz w:val="20"/>
          <w:szCs w:val="20"/>
        </w:rPr>
        <w:t>в</w:t>
      </w:r>
      <w:r w:rsidRPr="000E67BF">
        <w:rPr>
          <w:color w:val="000000"/>
          <w:sz w:val="20"/>
          <w:szCs w:val="20"/>
        </w:rPr>
        <w:t xml:space="preserve"> с</w:t>
      </w:r>
      <w:r w:rsidRPr="000E67BF">
        <w:rPr>
          <w:color w:val="000000"/>
          <w:spacing w:val="-3"/>
          <w:sz w:val="20"/>
          <w:szCs w:val="20"/>
        </w:rPr>
        <w:t>у</w:t>
      </w:r>
      <w:r w:rsidRPr="000E67BF">
        <w:rPr>
          <w:color w:val="000000"/>
          <w:sz w:val="20"/>
          <w:szCs w:val="20"/>
        </w:rPr>
        <w:t>тк</w:t>
      </w:r>
      <w:r w:rsidRPr="000E67BF">
        <w:rPr>
          <w:color w:val="000000"/>
          <w:spacing w:val="1"/>
          <w:sz w:val="20"/>
          <w:szCs w:val="20"/>
        </w:rPr>
        <w:t>и</w:t>
      </w:r>
      <w:r w:rsidRPr="000E67BF">
        <w:rPr>
          <w:color w:val="000000"/>
          <w:sz w:val="20"/>
          <w:szCs w:val="20"/>
        </w:rPr>
        <w:t>.</w:t>
      </w:r>
    </w:p>
    <w:p w14:paraId="494604AF" w14:textId="77777777" w:rsidR="000E67BF" w:rsidRPr="000E67BF" w:rsidRDefault="000E67BF" w:rsidP="000E67BF">
      <w:pPr>
        <w:rPr>
          <w:sz w:val="20"/>
          <w:szCs w:val="20"/>
        </w:rPr>
      </w:pPr>
    </w:p>
    <w:p w14:paraId="1E2E8338" w14:textId="4F74DC51" w:rsidR="000E67BF" w:rsidRPr="000E67BF" w:rsidRDefault="000E67BF" w:rsidP="000E67BF">
      <w:pPr>
        <w:widowControl w:val="0"/>
        <w:ind w:right="258" w:firstLine="540"/>
        <w:jc w:val="both"/>
        <w:rPr>
          <w:color w:val="000000"/>
          <w:sz w:val="20"/>
          <w:szCs w:val="20"/>
        </w:rPr>
      </w:pPr>
      <w:r w:rsidRPr="000E67BF">
        <w:rPr>
          <w:color w:val="000000"/>
          <w:sz w:val="20"/>
          <w:szCs w:val="20"/>
          <w:vertAlign w:val="superscript"/>
        </w:rPr>
        <w:t>2</w:t>
      </w:r>
      <w:r w:rsidRPr="000E67BF">
        <w:rPr>
          <w:color w:val="000000"/>
          <w:spacing w:val="29"/>
          <w:sz w:val="20"/>
          <w:szCs w:val="20"/>
        </w:rPr>
        <w:t xml:space="preserve"> </w:t>
      </w:r>
      <w:r w:rsidRPr="000E67BF">
        <w:rPr>
          <w:b/>
          <w:bCs/>
          <w:i/>
          <w:iCs/>
          <w:color w:val="000000"/>
          <w:sz w:val="20"/>
          <w:szCs w:val="20"/>
        </w:rPr>
        <w:t>удельный</w:t>
      </w:r>
      <w:r w:rsidRPr="000E67BF">
        <w:rPr>
          <w:b/>
          <w:bCs/>
          <w:i/>
          <w:iCs/>
          <w:color w:val="000000"/>
          <w:spacing w:val="28"/>
          <w:sz w:val="20"/>
          <w:szCs w:val="20"/>
        </w:rPr>
        <w:t xml:space="preserve"> </w:t>
      </w:r>
      <w:r w:rsidRPr="000E67BF">
        <w:rPr>
          <w:b/>
          <w:bCs/>
          <w:i/>
          <w:iCs/>
          <w:color w:val="000000"/>
          <w:sz w:val="20"/>
          <w:szCs w:val="20"/>
        </w:rPr>
        <w:t>и</w:t>
      </w:r>
      <w:r w:rsidRPr="000E67BF">
        <w:rPr>
          <w:b/>
          <w:bCs/>
          <w:i/>
          <w:iCs/>
          <w:color w:val="000000"/>
          <w:spacing w:val="-4"/>
          <w:sz w:val="20"/>
          <w:szCs w:val="20"/>
        </w:rPr>
        <w:t>н</w:t>
      </w:r>
      <w:r w:rsidRPr="000E67BF">
        <w:rPr>
          <w:b/>
          <w:bCs/>
          <w:i/>
          <w:iCs/>
          <w:color w:val="000000"/>
          <w:spacing w:val="3"/>
          <w:sz w:val="20"/>
          <w:szCs w:val="20"/>
        </w:rPr>
        <w:t>т</w:t>
      </w:r>
      <w:r w:rsidRPr="000E67BF">
        <w:rPr>
          <w:b/>
          <w:bCs/>
          <w:i/>
          <w:iCs/>
          <w:color w:val="000000"/>
          <w:sz w:val="20"/>
          <w:szCs w:val="20"/>
        </w:rPr>
        <w:t>е</w:t>
      </w:r>
      <w:r w:rsidRPr="000E67BF">
        <w:rPr>
          <w:b/>
          <w:bCs/>
          <w:i/>
          <w:iCs/>
          <w:color w:val="000000"/>
          <w:spacing w:val="-1"/>
          <w:sz w:val="20"/>
          <w:szCs w:val="20"/>
        </w:rPr>
        <w:t>г</w:t>
      </w:r>
      <w:r w:rsidRPr="000E67BF">
        <w:rPr>
          <w:b/>
          <w:bCs/>
          <w:i/>
          <w:iCs/>
          <w:color w:val="000000"/>
          <w:sz w:val="20"/>
          <w:szCs w:val="20"/>
        </w:rPr>
        <w:t>ральн</w:t>
      </w:r>
      <w:r w:rsidRPr="000E67BF">
        <w:rPr>
          <w:b/>
          <w:bCs/>
          <w:i/>
          <w:iCs/>
          <w:color w:val="000000"/>
          <w:spacing w:val="-1"/>
          <w:sz w:val="20"/>
          <w:szCs w:val="20"/>
        </w:rPr>
        <w:t>ы</w:t>
      </w:r>
      <w:r w:rsidRPr="000E67BF">
        <w:rPr>
          <w:b/>
          <w:bCs/>
          <w:i/>
          <w:iCs/>
          <w:color w:val="000000"/>
          <w:sz w:val="20"/>
          <w:szCs w:val="20"/>
        </w:rPr>
        <w:t>й</w:t>
      </w:r>
      <w:r w:rsidRPr="000E67BF">
        <w:rPr>
          <w:b/>
          <w:bCs/>
          <w:i/>
          <w:iCs/>
          <w:color w:val="000000"/>
          <w:spacing w:val="30"/>
          <w:sz w:val="20"/>
          <w:szCs w:val="20"/>
        </w:rPr>
        <w:t xml:space="preserve"> </w:t>
      </w:r>
      <w:r w:rsidRPr="000E67BF">
        <w:rPr>
          <w:b/>
          <w:bCs/>
          <w:i/>
          <w:iCs/>
          <w:color w:val="000000"/>
          <w:spacing w:val="1"/>
          <w:sz w:val="20"/>
          <w:szCs w:val="20"/>
        </w:rPr>
        <w:t>э</w:t>
      </w:r>
      <w:r w:rsidRPr="000E67BF">
        <w:rPr>
          <w:b/>
          <w:bCs/>
          <w:i/>
          <w:iCs/>
          <w:color w:val="000000"/>
          <w:sz w:val="20"/>
          <w:szCs w:val="20"/>
        </w:rPr>
        <w:t>ффе</w:t>
      </w:r>
      <w:r w:rsidRPr="000E67BF">
        <w:rPr>
          <w:b/>
          <w:bCs/>
          <w:i/>
          <w:iCs/>
          <w:color w:val="000000"/>
          <w:spacing w:val="-3"/>
          <w:sz w:val="20"/>
          <w:szCs w:val="20"/>
        </w:rPr>
        <w:t>к</w:t>
      </w:r>
      <w:r w:rsidRPr="000E67BF">
        <w:rPr>
          <w:b/>
          <w:bCs/>
          <w:i/>
          <w:iCs/>
          <w:color w:val="000000"/>
          <w:sz w:val="20"/>
          <w:szCs w:val="20"/>
        </w:rPr>
        <w:t>т</w:t>
      </w:r>
      <w:r w:rsidRPr="000E67BF">
        <w:rPr>
          <w:b/>
          <w:bCs/>
          <w:i/>
          <w:iCs/>
          <w:color w:val="000000"/>
          <w:spacing w:val="31"/>
          <w:sz w:val="20"/>
          <w:szCs w:val="20"/>
        </w:rPr>
        <w:t xml:space="preserve"> </w:t>
      </w:r>
      <w:r w:rsidRPr="000E67BF">
        <w:rPr>
          <w:b/>
          <w:bCs/>
          <w:i/>
          <w:iCs/>
          <w:color w:val="000000"/>
          <w:sz w:val="20"/>
          <w:szCs w:val="20"/>
        </w:rPr>
        <w:t>–</w:t>
      </w:r>
      <w:r w:rsidRPr="000E67BF">
        <w:rPr>
          <w:b/>
          <w:bCs/>
          <w:i/>
          <w:iCs/>
          <w:color w:val="000000"/>
          <w:spacing w:val="28"/>
          <w:sz w:val="20"/>
          <w:szCs w:val="20"/>
        </w:rPr>
        <w:t xml:space="preserve"> </w:t>
      </w:r>
      <w:r w:rsidRPr="000E67BF">
        <w:rPr>
          <w:color w:val="000000"/>
          <w:sz w:val="20"/>
          <w:szCs w:val="20"/>
        </w:rPr>
        <w:t>отн</w:t>
      </w:r>
      <w:r w:rsidRPr="000E67BF">
        <w:rPr>
          <w:color w:val="000000"/>
          <w:spacing w:val="1"/>
          <w:sz w:val="20"/>
          <w:szCs w:val="20"/>
        </w:rPr>
        <w:t>о</w:t>
      </w:r>
      <w:r w:rsidRPr="000E67BF">
        <w:rPr>
          <w:color w:val="000000"/>
          <w:sz w:val="20"/>
          <w:szCs w:val="20"/>
        </w:rPr>
        <w:t>ш</w:t>
      </w:r>
      <w:r w:rsidRPr="000E67BF">
        <w:rPr>
          <w:color w:val="000000"/>
          <w:spacing w:val="-1"/>
          <w:sz w:val="20"/>
          <w:szCs w:val="20"/>
        </w:rPr>
        <w:t>е</w:t>
      </w:r>
      <w:r w:rsidRPr="000E67BF">
        <w:rPr>
          <w:color w:val="000000"/>
          <w:sz w:val="20"/>
          <w:szCs w:val="20"/>
        </w:rPr>
        <w:t>ние</w:t>
      </w:r>
      <w:r w:rsidRPr="000E67BF">
        <w:rPr>
          <w:color w:val="000000"/>
          <w:spacing w:val="25"/>
          <w:sz w:val="20"/>
          <w:szCs w:val="20"/>
        </w:rPr>
        <w:t xml:space="preserve"> </w:t>
      </w:r>
      <w:r w:rsidRPr="000E67BF">
        <w:rPr>
          <w:color w:val="000000"/>
          <w:sz w:val="20"/>
          <w:szCs w:val="20"/>
        </w:rPr>
        <w:t>дис</w:t>
      </w:r>
      <w:r w:rsidRPr="000E67BF">
        <w:rPr>
          <w:color w:val="000000"/>
          <w:spacing w:val="-1"/>
          <w:sz w:val="20"/>
          <w:szCs w:val="20"/>
        </w:rPr>
        <w:t>к</w:t>
      </w:r>
      <w:r w:rsidRPr="000E67BF">
        <w:rPr>
          <w:color w:val="000000"/>
          <w:sz w:val="20"/>
          <w:szCs w:val="20"/>
        </w:rPr>
        <w:t>онтированно</w:t>
      </w:r>
      <w:r w:rsidRPr="000E67BF">
        <w:rPr>
          <w:color w:val="000000"/>
          <w:spacing w:val="-2"/>
          <w:sz w:val="20"/>
          <w:szCs w:val="20"/>
        </w:rPr>
        <w:t>г</w:t>
      </w:r>
      <w:r w:rsidRPr="000E67BF">
        <w:rPr>
          <w:color w:val="000000"/>
          <w:sz w:val="20"/>
          <w:szCs w:val="20"/>
        </w:rPr>
        <w:t>о</w:t>
      </w:r>
      <w:r w:rsidRPr="000E67BF">
        <w:rPr>
          <w:color w:val="000000"/>
          <w:spacing w:val="34"/>
          <w:sz w:val="20"/>
          <w:szCs w:val="20"/>
        </w:rPr>
        <w:t xml:space="preserve"> </w:t>
      </w:r>
      <w:r w:rsidRPr="000E67BF">
        <w:rPr>
          <w:color w:val="000000"/>
          <w:sz w:val="20"/>
          <w:szCs w:val="20"/>
        </w:rPr>
        <w:t>интегрально</w:t>
      </w:r>
      <w:r w:rsidRPr="000E67BF">
        <w:rPr>
          <w:color w:val="000000"/>
          <w:spacing w:val="-2"/>
          <w:sz w:val="20"/>
          <w:szCs w:val="20"/>
        </w:rPr>
        <w:t>г</w:t>
      </w:r>
      <w:r w:rsidRPr="000E67BF">
        <w:rPr>
          <w:color w:val="000000"/>
          <w:sz w:val="20"/>
          <w:szCs w:val="20"/>
        </w:rPr>
        <w:t>о</w:t>
      </w:r>
      <w:r w:rsidRPr="000E67BF">
        <w:rPr>
          <w:color w:val="000000"/>
          <w:spacing w:val="50"/>
          <w:sz w:val="20"/>
          <w:szCs w:val="20"/>
        </w:rPr>
        <w:t xml:space="preserve"> </w:t>
      </w:r>
      <w:r w:rsidRPr="000E67BF">
        <w:rPr>
          <w:color w:val="000000"/>
          <w:sz w:val="20"/>
          <w:szCs w:val="20"/>
        </w:rPr>
        <w:t>э</w:t>
      </w:r>
      <w:r w:rsidRPr="000E67BF">
        <w:rPr>
          <w:color w:val="000000"/>
          <w:spacing w:val="-1"/>
          <w:sz w:val="20"/>
          <w:szCs w:val="20"/>
        </w:rPr>
        <w:t>к</w:t>
      </w:r>
      <w:r w:rsidRPr="000E67BF">
        <w:rPr>
          <w:color w:val="000000"/>
          <w:sz w:val="20"/>
          <w:szCs w:val="20"/>
        </w:rPr>
        <w:t>ономическо</w:t>
      </w:r>
      <w:r w:rsidRPr="000E67BF">
        <w:rPr>
          <w:color w:val="000000"/>
          <w:spacing w:val="-2"/>
          <w:sz w:val="20"/>
          <w:szCs w:val="20"/>
        </w:rPr>
        <w:t>г</w:t>
      </w:r>
      <w:r w:rsidRPr="000E67BF">
        <w:rPr>
          <w:color w:val="000000"/>
          <w:sz w:val="20"/>
          <w:szCs w:val="20"/>
        </w:rPr>
        <w:t>о</w:t>
      </w:r>
      <w:r w:rsidRPr="000E67BF">
        <w:rPr>
          <w:color w:val="000000"/>
          <w:spacing w:val="51"/>
          <w:sz w:val="20"/>
          <w:szCs w:val="20"/>
        </w:rPr>
        <w:t xml:space="preserve"> </w:t>
      </w:r>
      <w:r w:rsidRPr="000E67BF">
        <w:rPr>
          <w:color w:val="000000"/>
          <w:spacing w:val="-2"/>
          <w:sz w:val="20"/>
          <w:szCs w:val="20"/>
        </w:rPr>
        <w:t>э</w:t>
      </w:r>
      <w:r w:rsidRPr="000E67BF">
        <w:rPr>
          <w:color w:val="000000"/>
          <w:sz w:val="20"/>
          <w:szCs w:val="20"/>
        </w:rPr>
        <w:t>ф</w:t>
      </w:r>
      <w:r w:rsidRPr="000E67BF">
        <w:rPr>
          <w:color w:val="000000"/>
          <w:spacing w:val="1"/>
          <w:sz w:val="20"/>
          <w:szCs w:val="20"/>
        </w:rPr>
        <w:t>ф</w:t>
      </w:r>
      <w:r w:rsidRPr="000E67BF">
        <w:rPr>
          <w:color w:val="000000"/>
          <w:spacing w:val="-1"/>
          <w:sz w:val="20"/>
          <w:szCs w:val="20"/>
        </w:rPr>
        <w:t>е</w:t>
      </w:r>
      <w:r w:rsidRPr="000E67BF">
        <w:rPr>
          <w:color w:val="000000"/>
          <w:sz w:val="20"/>
          <w:szCs w:val="20"/>
        </w:rPr>
        <w:t>кта</w:t>
      </w:r>
      <w:r w:rsidRPr="000E67BF">
        <w:rPr>
          <w:color w:val="000000"/>
          <w:spacing w:val="54"/>
          <w:sz w:val="20"/>
          <w:szCs w:val="20"/>
        </w:rPr>
        <w:t xml:space="preserve"> </w:t>
      </w:r>
      <w:r w:rsidRPr="000E67BF">
        <w:rPr>
          <w:color w:val="000000"/>
          <w:spacing w:val="1"/>
          <w:sz w:val="20"/>
          <w:szCs w:val="20"/>
        </w:rPr>
        <w:t>к</w:t>
      </w:r>
      <w:r w:rsidRPr="000E67BF">
        <w:rPr>
          <w:color w:val="000000"/>
          <w:spacing w:val="48"/>
          <w:sz w:val="20"/>
          <w:szCs w:val="20"/>
        </w:rPr>
        <w:t xml:space="preserve"> </w:t>
      </w:r>
      <w:r w:rsidRPr="000E67BF">
        <w:rPr>
          <w:color w:val="000000"/>
          <w:sz w:val="20"/>
          <w:szCs w:val="20"/>
        </w:rPr>
        <w:t>максималь</w:t>
      </w:r>
      <w:r w:rsidRPr="000E67BF">
        <w:rPr>
          <w:color w:val="000000"/>
          <w:spacing w:val="-1"/>
          <w:sz w:val="20"/>
          <w:szCs w:val="20"/>
        </w:rPr>
        <w:t>н</w:t>
      </w:r>
      <w:r w:rsidRPr="000E67BF">
        <w:rPr>
          <w:color w:val="000000"/>
          <w:sz w:val="20"/>
          <w:szCs w:val="20"/>
        </w:rPr>
        <w:t>ому</w:t>
      </w:r>
      <w:r w:rsidRPr="000E67BF">
        <w:rPr>
          <w:color w:val="000000"/>
          <w:spacing w:val="46"/>
          <w:sz w:val="20"/>
          <w:szCs w:val="20"/>
        </w:rPr>
        <w:t xml:space="preserve"> </w:t>
      </w:r>
      <w:r w:rsidRPr="000E67BF">
        <w:rPr>
          <w:color w:val="000000"/>
          <w:sz w:val="20"/>
          <w:szCs w:val="20"/>
        </w:rPr>
        <w:t>числу</w:t>
      </w:r>
      <w:r w:rsidRPr="000E67BF">
        <w:rPr>
          <w:color w:val="000000"/>
          <w:spacing w:val="45"/>
          <w:sz w:val="20"/>
          <w:szCs w:val="20"/>
        </w:rPr>
        <w:t xml:space="preserve"> </w:t>
      </w:r>
      <w:r w:rsidRPr="000E67BF">
        <w:rPr>
          <w:color w:val="000000"/>
          <w:sz w:val="20"/>
          <w:szCs w:val="20"/>
        </w:rPr>
        <w:t>г</w:t>
      </w:r>
      <w:r w:rsidRPr="000E67BF">
        <w:rPr>
          <w:color w:val="000000"/>
          <w:spacing w:val="4"/>
          <w:sz w:val="20"/>
          <w:szCs w:val="20"/>
        </w:rPr>
        <w:t>р</w:t>
      </w:r>
      <w:r w:rsidRPr="000E67BF">
        <w:rPr>
          <w:color w:val="000000"/>
          <w:spacing w:val="-2"/>
          <w:sz w:val="20"/>
          <w:szCs w:val="20"/>
        </w:rPr>
        <w:t>у</w:t>
      </w:r>
      <w:r w:rsidRPr="000E67BF">
        <w:rPr>
          <w:color w:val="000000"/>
          <w:sz w:val="20"/>
          <w:szCs w:val="20"/>
        </w:rPr>
        <w:t>зов</w:t>
      </w:r>
      <w:r w:rsidRPr="000E67BF">
        <w:rPr>
          <w:color w:val="000000"/>
          <w:spacing w:val="1"/>
          <w:sz w:val="20"/>
          <w:szCs w:val="20"/>
        </w:rPr>
        <w:t>ы</w:t>
      </w:r>
      <w:r w:rsidRPr="000E67BF">
        <w:rPr>
          <w:color w:val="000000"/>
          <w:sz w:val="20"/>
          <w:szCs w:val="20"/>
        </w:rPr>
        <w:t>х</w:t>
      </w:r>
      <w:r w:rsidRPr="000E67BF">
        <w:rPr>
          <w:color w:val="000000"/>
          <w:spacing w:val="48"/>
          <w:sz w:val="20"/>
          <w:szCs w:val="20"/>
        </w:rPr>
        <w:t xml:space="preserve"> </w:t>
      </w:r>
      <w:r w:rsidRPr="000E67BF">
        <w:rPr>
          <w:color w:val="000000"/>
          <w:sz w:val="20"/>
          <w:szCs w:val="20"/>
        </w:rPr>
        <w:t>по</w:t>
      </w:r>
      <w:r w:rsidRPr="000E67BF">
        <w:rPr>
          <w:color w:val="000000"/>
          <w:spacing w:val="4"/>
          <w:sz w:val="20"/>
          <w:szCs w:val="20"/>
        </w:rPr>
        <w:t>е</w:t>
      </w:r>
      <w:r w:rsidRPr="000E67BF">
        <w:rPr>
          <w:color w:val="000000"/>
          <w:sz w:val="20"/>
          <w:szCs w:val="20"/>
        </w:rPr>
        <w:t>зд</w:t>
      </w:r>
      <w:r w:rsidRPr="000E67BF">
        <w:rPr>
          <w:color w:val="000000"/>
          <w:spacing w:val="1"/>
          <w:sz w:val="20"/>
          <w:szCs w:val="20"/>
        </w:rPr>
        <w:t>ов,</w:t>
      </w:r>
      <w:r w:rsidRPr="000E67BF">
        <w:rPr>
          <w:color w:val="000000"/>
          <w:sz w:val="20"/>
          <w:szCs w:val="20"/>
        </w:rPr>
        <w:t xml:space="preserve"> </w:t>
      </w:r>
      <w:r w:rsidRPr="000E67BF">
        <w:rPr>
          <w:color w:val="000000"/>
          <w:spacing w:val="-1"/>
          <w:sz w:val="20"/>
          <w:szCs w:val="20"/>
        </w:rPr>
        <w:t>пр</w:t>
      </w:r>
      <w:r w:rsidRPr="000E67BF">
        <w:rPr>
          <w:color w:val="000000"/>
          <w:sz w:val="20"/>
          <w:szCs w:val="20"/>
        </w:rPr>
        <w:t>оп</w:t>
      </w:r>
      <w:r w:rsidRPr="000E67BF">
        <w:rPr>
          <w:color w:val="000000"/>
          <w:spacing w:val="-2"/>
          <w:sz w:val="20"/>
          <w:szCs w:val="20"/>
        </w:rPr>
        <w:t>у</w:t>
      </w:r>
      <w:r w:rsidRPr="000E67BF">
        <w:rPr>
          <w:color w:val="000000"/>
          <w:sz w:val="20"/>
          <w:szCs w:val="20"/>
        </w:rPr>
        <w:t>скае</w:t>
      </w:r>
      <w:r w:rsidRPr="000E67BF">
        <w:rPr>
          <w:color w:val="000000"/>
          <w:spacing w:val="-1"/>
          <w:sz w:val="20"/>
          <w:szCs w:val="20"/>
        </w:rPr>
        <w:t>м</w:t>
      </w:r>
      <w:r w:rsidRPr="000E67BF">
        <w:rPr>
          <w:color w:val="000000"/>
          <w:sz w:val="20"/>
          <w:szCs w:val="20"/>
        </w:rPr>
        <w:t>ых</w:t>
      </w:r>
      <w:r w:rsidRPr="000E67BF">
        <w:rPr>
          <w:color w:val="000000"/>
          <w:spacing w:val="-1"/>
          <w:sz w:val="20"/>
          <w:szCs w:val="20"/>
        </w:rPr>
        <w:t xml:space="preserve"> </w:t>
      </w:r>
      <w:r w:rsidRPr="000E67BF">
        <w:rPr>
          <w:color w:val="000000"/>
          <w:sz w:val="20"/>
          <w:szCs w:val="20"/>
        </w:rPr>
        <w:t>по</w:t>
      </w:r>
      <w:r w:rsidRPr="000E67BF">
        <w:rPr>
          <w:color w:val="000000"/>
          <w:spacing w:val="1"/>
          <w:sz w:val="20"/>
          <w:szCs w:val="20"/>
        </w:rPr>
        <w:t xml:space="preserve"> </w:t>
      </w:r>
      <w:r w:rsidRPr="000E67BF">
        <w:rPr>
          <w:color w:val="000000"/>
          <w:spacing w:val="-2"/>
          <w:sz w:val="20"/>
          <w:szCs w:val="20"/>
        </w:rPr>
        <w:t>у</w:t>
      </w:r>
      <w:r w:rsidRPr="000E67BF">
        <w:rPr>
          <w:color w:val="000000"/>
          <w:sz w:val="20"/>
          <w:szCs w:val="20"/>
        </w:rPr>
        <w:t>частку</w:t>
      </w:r>
      <w:r w:rsidRPr="000E67BF">
        <w:rPr>
          <w:color w:val="000000"/>
          <w:spacing w:val="-2"/>
          <w:sz w:val="20"/>
          <w:szCs w:val="20"/>
        </w:rPr>
        <w:t xml:space="preserve"> </w:t>
      </w:r>
      <w:r w:rsidRPr="000E67BF">
        <w:rPr>
          <w:color w:val="000000"/>
          <w:sz w:val="20"/>
          <w:szCs w:val="20"/>
        </w:rPr>
        <w:t>орг</w:t>
      </w:r>
      <w:r w:rsidRPr="000E67BF">
        <w:rPr>
          <w:color w:val="000000"/>
          <w:spacing w:val="-1"/>
          <w:sz w:val="20"/>
          <w:szCs w:val="20"/>
        </w:rPr>
        <w:t>а</w:t>
      </w:r>
      <w:r w:rsidRPr="000E67BF">
        <w:rPr>
          <w:color w:val="000000"/>
          <w:sz w:val="20"/>
          <w:szCs w:val="20"/>
        </w:rPr>
        <w:t>н</w:t>
      </w:r>
      <w:r w:rsidRPr="000E67BF">
        <w:rPr>
          <w:color w:val="000000"/>
          <w:spacing w:val="1"/>
          <w:sz w:val="20"/>
          <w:szCs w:val="20"/>
        </w:rPr>
        <w:t>и</w:t>
      </w:r>
      <w:r w:rsidRPr="000E67BF">
        <w:rPr>
          <w:color w:val="000000"/>
          <w:sz w:val="20"/>
          <w:szCs w:val="20"/>
        </w:rPr>
        <w:t>з</w:t>
      </w:r>
      <w:r w:rsidRPr="000E67BF">
        <w:rPr>
          <w:color w:val="000000"/>
          <w:spacing w:val="-2"/>
          <w:sz w:val="20"/>
          <w:szCs w:val="20"/>
        </w:rPr>
        <w:t>а</w:t>
      </w:r>
      <w:r w:rsidRPr="000E67BF">
        <w:rPr>
          <w:color w:val="000000"/>
          <w:sz w:val="20"/>
          <w:szCs w:val="20"/>
        </w:rPr>
        <w:t>ции с</w:t>
      </w:r>
      <w:r w:rsidRPr="000E67BF">
        <w:rPr>
          <w:color w:val="000000"/>
          <w:spacing w:val="-1"/>
          <w:sz w:val="20"/>
          <w:szCs w:val="20"/>
        </w:rPr>
        <w:t>к</w:t>
      </w:r>
      <w:r w:rsidRPr="000E67BF">
        <w:rPr>
          <w:color w:val="000000"/>
          <w:sz w:val="20"/>
          <w:szCs w:val="20"/>
        </w:rPr>
        <w:t>орос</w:t>
      </w:r>
      <w:r w:rsidRPr="000E67BF">
        <w:rPr>
          <w:color w:val="000000"/>
          <w:spacing w:val="-1"/>
          <w:sz w:val="20"/>
          <w:szCs w:val="20"/>
        </w:rPr>
        <w:t>т</w:t>
      </w:r>
      <w:r w:rsidRPr="000E67BF">
        <w:rPr>
          <w:color w:val="000000"/>
          <w:sz w:val="20"/>
          <w:szCs w:val="20"/>
        </w:rPr>
        <w:t>ного</w:t>
      </w:r>
      <w:r w:rsidRPr="000E67BF">
        <w:rPr>
          <w:color w:val="000000"/>
          <w:spacing w:val="-1"/>
          <w:sz w:val="20"/>
          <w:szCs w:val="20"/>
        </w:rPr>
        <w:t xml:space="preserve"> </w:t>
      </w:r>
      <w:r w:rsidRPr="000E67BF">
        <w:rPr>
          <w:color w:val="000000"/>
          <w:sz w:val="20"/>
          <w:szCs w:val="20"/>
        </w:rPr>
        <w:t>д</w:t>
      </w:r>
      <w:r w:rsidRPr="000E67BF">
        <w:rPr>
          <w:color w:val="000000"/>
          <w:spacing w:val="-1"/>
          <w:sz w:val="20"/>
          <w:szCs w:val="20"/>
        </w:rPr>
        <w:t>в</w:t>
      </w:r>
      <w:r w:rsidRPr="000E67BF">
        <w:rPr>
          <w:color w:val="000000"/>
          <w:sz w:val="20"/>
          <w:szCs w:val="20"/>
        </w:rPr>
        <w:t>и</w:t>
      </w:r>
      <w:r w:rsidRPr="000E67BF">
        <w:rPr>
          <w:color w:val="000000"/>
          <w:spacing w:val="8"/>
          <w:sz w:val="20"/>
          <w:szCs w:val="20"/>
        </w:rPr>
        <w:t>ж</w:t>
      </w:r>
      <w:r w:rsidRPr="000E67BF">
        <w:rPr>
          <w:color w:val="000000"/>
          <w:sz w:val="20"/>
          <w:szCs w:val="20"/>
        </w:rPr>
        <w:t>ения:</w:t>
      </w:r>
    </w:p>
    <w:p w14:paraId="7616852C" w14:textId="41645E02" w:rsidR="000E67BF" w:rsidRPr="000E67BF" w:rsidRDefault="000E67BF" w:rsidP="000E67BF">
      <w:pPr>
        <w:widowControl w:val="0"/>
        <w:ind w:right="258" w:firstLine="540"/>
        <w:jc w:val="center"/>
        <w:rPr>
          <w:color w:val="000000"/>
          <w:sz w:val="20"/>
          <w:szCs w:val="20"/>
        </w:rPr>
      </w:pPr>
      <w:r w:rsidRPr="000E67BF">
        <w:rPr>
          <w:noProof/>
          <w:sz w:val="20"/>
          <w:szCs w:val="20"/>
        </w:rPr>
        <w:drawing>
          <wp:inline distT="0" distB="0" distL="0" distR="0" wp14:anchorId="42774C7E" wp14:editId="6B38A19E">
            <wp:extent cx="1209675" cy="407159"/>
            <wp:effectExtent l="0" t="0" r="0" b="0"/>
            <wp:docPr id="17804892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89212" name=""/>
                    <pic:cNvPicPr/>
                  </pic:nvPicPr>
                  <pic:blipFill>
                    <a:blip r:embed="rId20"/>
                    <a:stretch>
                      <a:fillRect/>
                    </a:stretch>
                  </pic:blipFill>
                  <pic:spPr>
                    <a:xfrm>
                      <a:off x="0" y="0"/>
                      <a:ext cx="1221575" cy="411164"/>
                    </a:xfrm>
                    <a:prstGeom prst="rect">
                      <a:avLst/>
                    </a:prstGeom>
                  </pic:spPr>
                </pic:pic>
              </a:graphicData>
            </a:graphic>
          </wp:inline>
        </w:drawing>
      </w:r>
    </w:p>
    <w:p w14:paraId="5D04F739" w14:textId="77777777" w:rsidR="000E67BF" w:rsidRPr="000E67BF" w:rsidRDefault="000E67BF" w:rsidP="000E67BF">
      <w:pPr>
        <w:rPr>
          <w:sz w:val="20"/>
          <w:szCs w:val="20"/>
        </w:rPr>
      </w:pPr>
    </w:p>
    <w:p w14:paraId="05C5B20E" w14:textId="53B8E94A" w:rsidR="00476E25" w:rsidRDefault="000E67BF" w:rsidP="000E67BF">
      <w:pPr>
        <w:widowControl w:val="0"/>
        <w:ind w:right="258"/>
        <w:jc w:val="both"/>
        <w:rPr>
          <w:color w:val="000000"/>
          <w:spacing w:val="1"/>
          <w:sz w:val="20"/>
          <w:szCs w:val="20"/>
        </w:rPr>
      </w:pPr>
      <w:r w:rsidRPr="000E67BF">
        <w:rPr>
          <w:color w:val="000000"/>
          <w:sz w:val="20"/>
          <w:szCs w:val="20"/>
        </w:rPr>
        <w:t>г</w:t>
      </w:r>
      <w:r w:rsidRPr="000E67BF">
        <w:rPr>
          <w:color w:val="000000"/>
          <w:spacing w:val="1"/>
          <w:sz w:val="20"/>
          <w:szCs w:val="20"/>
        </w:rPr>
        <w:t>д</w:t>
      </w:r>
      <w:r w:rsidRPr="000E67BF">
        <w:rPr>
          <w:color w:val="000000"/>
          <w:sz w:val="20"/>
          <w:szCs w:val="20"/>
        </w:rPr>
        <w:t>е</w:t>
      </w:r>
      <w:r w:rsidRPr="000E67BF">
        <w:rPr>
          <w:color w:val="000000"/>
          <w:spacing w:val="48"/>
          <w:sz w:val="20"/>
          <w:szCs w:val="20"/>
        </w:rPr>
        <w:t xml:space="preserve"> </w:t>
      </w:r>
      <w:r w:rsidRPr="000E67BF">
        <w:rPr>
          <w:i/>
          <w:iCs/>
          <w:color w:val="000000"/>
          <w:spacing w:val="-7"/>
          <w:w w:val="102"/>
          <w:sz w:val="20"/>
          <w:szCs w:val="20"/>
        </w:rPr>
        <w:t>Ч</w:t>
      </w:r>
      <w:r w:rsidRPr="000E67BF">
        <w:rPr>
          <w:i/>
          <w:iCs/>
          <w:color w:val="000000"/>
          <w:spacing w:val="3"/>
          <w:w w:val="102"/>
          <w:sz w:val="20"/>
          <w:szCs w:val="20"/>
        </w:rPr>
        <w:t>Д</w:t>
      </w:r>
      <w:r w:rsidRPr="000E67BF">
        <w:rPr>
          <w:i/>
          <w:iCs/>
          <w:color w:val="000000"/>
          <w:spacing w:val="10"/>
          <w:w w:val="102"/>
          <w:sz w:val="20"/>
          <w:szCs w:val="20"/>
        </w:rPr>
        <w:t>Д</w:t>
      </w:r>
      <w:r w:rsidRPr="000E67BF">
        <w:rPr>
          <w:i/>
          <w:iCs/>
          <w:color w:val="000000"/>
          <w:w w:val="102"/>
          <w:position w:val="-6"/>
          <w:sz w:val="20"/>
          <w:szCs w:val="20"/>
        </w:rPr>
        <w:t>i</w:t>
      </w:r>
      <w:r w:rsidRPr="000E67BF">
        <w:rPr>
          <w:i/>
          <w:iCs/>
          <w:color w:val="000000"/>
          <w:position w:val="-6"/>
          <w:sz w:val="20"/>
          <w:szCs w:val="20"/>
        </w:rPr>
        <w:t xml:space="preserve"> </w:t>
      </w:r>
      <w:r w:rsidRPr="000E67BF">
        <w:rPr>
          <w:i/>
          <w:iCs/>
          <w:color w:val="000000"/>
          <w:spacing w:val="-29"/>
          <w:position w:val="-6"/>
          <w:sz w:val="20"/>
          <w:szCs w:val="20"/>
        </w:rPr>
        <w:t xml:space="preserve"> </w:t>
      </w:r>
      <w:r w:rsidRPr="000E67BF">
        <w:rPr>
          <w:color w:val="000000"/>
          <w:sz w:val="20"/>
          <w:szCs w:val="20"/>
        </w:rPr>
        <w:t>–</w:t>
      </w:r>
      <w:r w:rsidRPr="000E67BF">
        <w:rPr>
          <w:color w:val="000000"/>
          <w:spacing w:val="37"/>
          <w:sz w:val="20"/>
          <w:szCs w:val="20"/>
        </w:rPr>
        <w:t xml:space="preserve"> </w:t>
      </w:r>
      <w:r w:rsidRPr="000E67BF">
        <w:rPr>
          <w:color w:val="000000"/>
          <w:sz w:val="20"/>
          <w:szCs w:val="20"/>
        </w:rPr>
        <w:t>инте</w:t>
      </w:r>
      <w:r w:rsidRPr="000E67BF">
        <w:rPr>
          <w:color w:val="000000"/>
          <w:spacing w:val="-1"/>
          <w:sz w:val="20"/>
          <w:szCs w:val="20"/>
        </w:rPr>
        <w:t>г</w:t>
      </w:r>
      <w:r w:rsidRPr="000E67BF">
        <w:rPr>
          <w:color w:val="000000"/>
          <w:sz w:val="20"/>
          <w:szCs w:val="20"/>
        </w:rPr>
        <w:t>раль</w:t>
      </w:r>
      <w:r w:rsidRPr="000E67BF">
        <w:rPr>
          <w:color w:val="000000"/>
          <w:spacing w:val="-2"/>
          <w:sz w:val="20"/>
          <w:szCs w:val="20"/>
        </w:rPr>
        <w:t>н</w:t>
      </w:r>
      <w:r w:rsidRPr="000E67BF">
        <w:rPr>
          <w:color w:val="000000"/>
          <w:sz w:val="20"/>
          <w:szCs w:val="20"/>
        </w:rPr>
        <w:t>ый</w:t>
      </w:r>
      <w:r w:rsidRPr="000E67BF">
        <w:rPr>
          <w:color w:val="000000"/>
          <w:spacing w:val="36"/>
          <w:sz w:val="20"/>
          <w:szCs w:val="20"/>
        </w:rPr>
        <w:t xml:space="preserve"> </w:t>
      </w:r>
      <w:r w:rsidRPr="000E67BF">
        <w:rPr>
          <w:color w:val="000000"/>
          <w:sz w:val="20"/>
          <w:szCs w:val="20"/>
        </w:rPr>
        <w:t>экономичес</w:t>
      </w:r>
      <w:r w:rsidRPr="000E67BF">
        <w:rPr>
          <w:color w:val="000000"/>
          <w:spacing w:val="-1"/>
          <w:sz w:val="20"/>
          <w:szCs w:val="20"/>
        </w:rPr>
        <w:t>к</w:t>
      </w:r>
      <w:r w:rsidRPr="000E67BF">
        <w:rPr>
          <w:color w:val="000000"/>
          <w:sz w:val="20"/>
          <w:szCs w:val="20"/>
        </w:rPr>
        <w:t>ий</w:t>
      </w:r>
      <w:r w:rsidRPr="000E67BF">
        <w:rPr>
          <w:color w:val="000000"/>
          <w:spacing w:val="35"/>
          <w:sz w:val="20"/>
          <w:szCs w:val="20"/>
        </w:rPr>
        <w:t xml:space="preserve"> </w:t>
      </w:r>
      <w:r w:rsidRPr="000E67BF">
        <w:rPr>
          <w:color w:val="000000"/>
          <w:sz w:val="20"/>
          <w:szCs w:val="20"/>
        </w:rPr>
        <w:t>эффект</w:t>
      </w:r>
      <w:r w:rsidRPr="000E67BF">
        <w:rPr>
          <w:color w:val="000000"/>
          <w:spacing w:val="35"/>
          <w:sz w:val="20"/>
          <w:szCs w:val="20"/>
        </w:rPr>
        <w:t xml:space="preserve"> </w:t>
      </w:r>
      <w:r w:rsidRPr="000E67BF">
        <w:rPr>
          <w:color w:val="000000"/>
          <w:spacing w:val="-1"/>
          <w:sz w:val="20"/>
          <w:szCs w:val="20"/>
        </w:rPr>
        <w:t>(</w:t>
      </w:r>
      <w:r w:rsidRPr="000E67BF">
        <w:rPr>
          <w:color w:val="000000"/>
          <w:sz w:val="20"/>
          <w:szCs w:val="20"/>
        </w:rPr>
        <w:t>или</w:t>
      </w:r>
      <w:r w:rsidRPr="000E67BF">
        <w:rPr>
          <w:color w:val="000000"/>
          <w:spacing w:val="36"/>
          <w:sz w:val="20"/>
          <w:szCs w:val="20"/>
        </w:rPr>
        <w:t xml:space="preserve"> </w:t>
      </w:r>
      <w:r w:rsidRPr="000E67BF">
        <w:rPr>
          <w:color w:val="000000"/>
          <w:sz w:val="20"/>
          <w:szCs w:val="20"/>
        </w:rPr>
        <w:t>чис</w:t>
      </w:r>
      <w:r w:rsidRPr="000E67BF">
        <w:rPr>
          <w:color w:val="000000"/>
          <w:spacing w:val="-2"/>
          <w:sz w:val="20"/>
          <w:szCs w:val="20"/>
        </w:rPr>
        <w:t>т</w:t>
      </w:r>
      <w:r w:rsidRPr="000E67BF">
        <w:rPr>
          <w:color w:val="000000"/>
          <w:sz w:val="20"/>
          <w:szCs w:val="20"/>
        </w:rPr>
        <w:t>ый</w:t>
      </w:r>
      <w:r w:rsidRPr="000E67BF">
        <w:rPr>
          <w:color w:val="000000"/>
          <w:spacing w:val="34"/>
          <w:sz w:val="20"/>
          <w:szCs w:val="20"/>
        </w:rPr>
        <w:t xml:space="preserve"> </w:t>
      </w:r>
      <w:r w:rsidRPr="000E67BF">
        <w:rPr>
          <w:color w:val="000000"/>
          <w:sz w:val="20"/>
          <w:szCs w:val="20"/>
        </w:rPr>
        <w:t>д</w:t>
      </w:r>
      <w:r w:rsidRPr="000E67BF">
        <w:rPr>
          <w:color w:val="000000"/>
          <w:spacing w:val="1"/>
          <w:sz w:val="20"/>
          <w:szCs w:val="20"/>
        </w:rPr>
        <w:t>и</w:t>
      </w:r>
      <w:r w:rsidRPr="000E67BF">
        <w:rPr>
          <w:color w:val="000000"/>
          <w:sz w:val="20"/>
          <w:szCs w:val="20"/>
        </w:rPr>
        <w:t>сконтиров</w:t>
      </w:r>
      <w:r w:rsidRPr="000E67BF">
        <w:rPr>
          <w:color w:val="000000"/>
          <w:spacing w:val="7"/>
          <w:sz w:val="20"/>
          <w:szCs w:val="20"/>
        </w:rPr>
        <w:t>а</w:t>
      </w:r>
      <w:r w:rsidRPr="000E67BF">
        <w:rPr>
          <w:color w:val="000000"/>
          <w:sz w:val="20"/>
          <w:szCs w:val="20"/>
        </w:rPr>
        <w:t>нный</w:t>
      </w:r>
      <w:r w:rsidRPr="000E67BF">
        <w:rPr>
          <w:color w:val="000000"/>
          <w:spacing w:val="58"/>
          <w:sz w:val="20"/>
          <w:szCs w:val="20"/>
        </w:rPr>
        <w:t xml:space="preserve"> </w:t>
      </w:r>
      <w:r w:rsidRPr="000E67BF">
        <w:rPr>
          <w:color w:val="000000"/>
          <w:sz w:val="20"/>
          <w:szCs w:val="20"/>
        </w:rPr>
        <w:t>дох</w:t>
      </w:r>
      <w:r w:rsidRPr="000E67BF">
        <w:rPr>
          <w:color w:val="000000"/>
          <w:spacing w:val="-1"/>
          <w:sz w:val="20"/>
          <w:szCs w:val="20"/>
        </w:rPr>
        <w:t>о</w:t>
      </w:r>
      <w:r w:rsidRPr="000E67BF">
        <w:rPr>
          <w:color w:val="000000"/>
          <w:spacing w:val="1"/>
          <w:sz w:val="20"/>
          <w:szCs w:val="20"/>
        </w:rPr>
        <w:t>д</w:t>
      </w:r>
      <w:r w:rsidRPr="000E67BF">
        <w:rPr>
          <w:color w:val="000000"/>
          <w:sz w:val="20"/>
          <w:szCs w:val="20"/>
        </w:rPr>
        <w:t>)</w:t>
      </w:r>
      <w:r w:rsidRPr="000E67BF">
        <w:rPr>
          <w:color w:val="000000"/>
          <w:spacing w:val="54"/>
          <w:sz w:val="20"/>
          <w:szCs w:val="20"/>
        </w:rPr>
        <w:t xml:space="preserve"> </w:t>
      </w:r>
      <w:r w:rsidRPr="000E67BF">
        <w:rPr>
          <w:color w:val="000000"/>
          <w:spacing w:val="1"/>
          <w:sz w:val="20"/>
          <w:szCs w:val="20"/>
        </w:rPr>
        <w:t>от</w:t>
      </w:r>
      <w:r w:rsidRPr="000E67BF">
        <w:rPr>
          <w:color w:val="000000"/>
          <w:spacing w:val="54"/>
          <w:sz w:val="20"/>
          <w:szCs w:val="20"/>
        </w:rPr>
        <w:t xml:space="preserve"> </w:t>
      </w:r>
      <w:r w:rsidRPr="000E67BF">
        <w:rPr>
          <w:color w:val="000000"/>
          <w:spacing w:val="1"/>
          <w:sz w:val="20"/>
          <w:szCs w:val="20"/>
        </w:rPr>
        <w:t>р</w:t>
      </w:r>
      <w:r w:rsidRPr="000E67BF">
        <w:rPr>
          <w:color w:val="000000"/>
          <w:sz w:val="20"/>
          <w:szCs w:val="20"/>
        </w:rPr>
        <w:t>е</w:t>
      </w:r>
      <w:r w:rsidRPr="000E67BF">
        <w:rPr>
          <w:color w:val="000000"/>
          <w:spacing w:val="-1"/>
          <w:sz w:val="20"/>
          <w:szCs w:val="20"/>
        </w:rPr>
        <w:t>ал</w:t>
      </w:r>
      <w:r w:rsidRPr="000E67BF">
        <w:rPr>
          <w:color w:val="000000"/>
          <w:sz w:val="20"/>
          <w:szCs w:val="20"/>
        </w:rPr>
        <w:t>иза</w:t>
      </w:r>
      <w:r w:rsidRPr="000E67BF">
        <w:rPr>
          <w:color w:val="000000"/>
          <w:spacing w:val="-1"/>
          <w:sz w:val="20"/>
          <w:szCs w:val="20"/>
        </w:rPr>
        <w:t>ц</w:t>
      </w:r>
      <w:r w:rsidRPr="000E67BF">
        <w:rPr>
          <w:color w:val="000000"/>
          <w:sz w:val="20"/>
          <w:szCs w:val="20"/>
        </w:rPr>
        <w:t>ии</w:t>
      </w:r>
      <w:r w:rsidRPr="000E67BF">
        <w:rPr>
          <w:color w:val="000000"/>
          <w:spacing w:val="61"/>
          <w:sz w:val="20"/>
          <w:szCs w:val="20"/>
        </w:rPr>
        <w:t xml:space="preserve"> </w:t>
      </w:r>
      <w:r w:rsidRPr="000E67BF">
        <w:rPr>
          <w:color w:val="000000"/>
          <w:spacing w:val="1"/>
          <w:sz w:val="20"/>
          <w:szCs w:val="20"/>
        </w:rPr>
        <w:t>i</w:t>
      </w:r>
      <w:r w:rsidRPr="000E67BF">
        <w:rPr>
          <w:color w:val="000000"/>
          <w:spacing w:val="-1"/>
          <w:sz w:val="20"/>
          <w:szCs w:val="20"/>
        </w:rPr>
        <w:t>-</w:t>
      </w:r>
      <w:r w:rsidRPr="000E67BF">
        <w:rPr>
          <w:color w:val="000000"/>
          <w:sz w:val="20"/>
          <w:szCs w:val="20"/>
        </w:rPr>
        <w:t>ого</w:t>
      </w:r>
      <w:r w:rsidRPr="000E67BF">
        <w:rPr>
          <w:color w:val="000000"/>
          <w:spacing w:val="56"/>
          <w:sz w:val="20"/>
          <w:szCs w:val="20"/>
        </w:rPr>
        <w:t xml:space="preserve"> </w:t>
      </w:r>
      <w:r w:rsidRPr="000E67BF">
        <w:rPr>
          <w:color w:val="000000"/>
          <w:sz w:val="20"/>
          <w:szCs w:val="20"/>
        </w:rPr>
        <w:t>ва</w:t>
      </w:r>
      <w:r w:rsidRPr="000E67BF">
        <w:rPr>
          <w:color w:val="000000"/>
          <w:spacing w:val="-1"/>
          <w:sz w:val="20"/>
          <w:szCs w:val="20"/>
        </w:rPr>
        <w:t>ри</w:t>
      </w:r>
      <w:r w:rsidRPr="000E67BF">
        <w:rPr>
          <w:color w:val="000000"/>
          <w:sz w:val="20"/>
          <w:szCs w:val="20"/>
        </w:rPr>
        <w:t>анта</w:t>
      </w:r>
      <w:r w:rsidRPr="000E67BF">
        <w:rPr>
          <w:color w:val="000000"/>
          <w:spacing w:val="53"/>
          <w:sz w:val="20"/>
          <w:szCs w:val="20"/>
        </w:rPr>
        <w:t xml:space="preserve"> </w:t>
      </w:r>
      <w:r w:rsidRPr="000E67BF">
        <w:rPr>
          <w:color w:val="000000"/>
          <w:spacing w:val="1"/>
          <w:sz w:val="20"/>
          <w:szCs w:val="20"/>
        </w:rPr>
        <w:t>о</w:t>
      </w:r>
      <w:r w:rsidRPr="000E67BF">
        <w:rPr>
          <w:color w:val="000000"/>
          <w:sz w:val="20"/>
          <w:szCs w:val="20"/>
        </w:rPr>
        <w:t>рга</w:t>
      </w:r>
      <w:r w:rsidRPr="000E67BF">
        <w:rPr>
          <w:color w:val="000000"/>
          <w:spacing w:val="-1"/>
          <w:sz w:val="20"/>
          <w:szCs w:val="20"/>
        </w:rPr>
        <w:t>н</w:t>
      </w:r>
      <w:r w:rsidRPr="000E67BF">
        <w:rPr>
          <w:color w:val="000000"/>
          <w:sz w:val="20"/>
          <w:szCs w:val="20"/>
        </w:rPr>
        <w:t>из</w:t>
      </w:r>
      <w:r w:rsidRPr="000E67BF">
        <w:rPr>
          <w:color w:val="000000"/>
          <w:spacing w:val="-1"/>
          <w:sz w:val="20"/>
          <w:szCs w:val="20"/>
        </w:rPr>
        <w:t>а</w:t>
      </w:r>
      <w:r w:rsidRPr="000E67BF">
        <w:rPr>
          <w:color w:val="000000"/>
          <w:sz w:val="20"/>
          <w:szCs w:val="20"/>
        </w:rPr>
        <w:t>ции</w:t>
      </w:r>
      <w:r w:rsidRPr="000E67BF">
        <w:rPr>
          <w:color w:val="000000"/>
          <w:spacing w:val="57"/>
          <w:sz w:val="20"/>
          <w:szCs w:val="20"/>
        </w:rPr>
        <w:t xml:space="preserve"> </w:t>
      </w:r>
      <w:r w:rsidRPr="000E67BF">
        <w:rPr>
          <w:color w:val="000000"/>
          <w:sz w:val="20"/>
          <w:szCs w:val="20"/>
        </w:rPr>
        <w:t>движ</w:t>
      </w:r>
      <w:r w:rsidRPr="000E67BF">
        <w:rPr>
          <w:color w:val="000000"/>
          <w:spacing w:val="-1"/>
          <w:sz w:val="20"/>
          <w:szCs w:val="20"/>
        </w:rPr>
        <w:t>е</w:t>
      </w:r>
      <w:r w:rsidRPr="000E67BF">
        <w:rPr>
          <w:color w:val="000000"/>
          <w:sz w:val="20"/>
          <w:szCs w:val="20"/>
        </w:rPr>
        <w:t>ния</w:t>
      </w:r>
      <w:r w:rsidRPr="000E67BF">
        <w:rPr>
          <w:color w:val="000000"/>
          <w:spacing w:val="57"/>
          <w:sz w:val="20"/>
          <w:szCs w:val="20"/>
        </w:rPr>
        <w:t xml:space="preserve"> </w:t>
      </w:r>
      <w:r w:rsidRPr="000E67BF">
        <w:rPr>
          <w:color w:val="000000"/>
          <w:sz w:val="20"/>
          <w:szCs w:val="20"/>
        </w:rPr>
        <w:t>с</w:t>
      </w:r>
      <w:r w:rsidRPr="000E67BF">
        <w:rPr>
          <w:color w:val="000000"/>
          <w:spacing w:val="-1"/>
          <w:sz w:val="20"/>
          <w:szCs w:val="20"/>
        </w:rPr>
        <w:t>к</w:t>
      </w:r>
      <w:r w:rsidRPr="000E67BF">
        <w:rPr>
          <w:color w:val="000000"/>
          <w:sz w:val="20"/>
          <w:szCs w:val="20"/>
        </w:rPr>
        <w:t>орос</w:t>
      </w:r>
      <w:r w:rsidRPr="000E67BF">
        <w:rPr>
          <w:color w:val="000000"/>
          <w:spacing w:val="-1"/>
          <w:sz w:val="20"/>
          <w:szCs w:val="20"/>
        </w:rPr>
        <w:t>тны</w:t>
      </w:r>
      <w:r w:rsidRPr="000E67BF">
        <w:rPr>
          <w:color w:val="000000"/>
          <w:sz w:val="20"/>
          <w:szCs w:val="20"/>
        </w:rPr>
        <w:t>х п</w:t>
      </w:r>
      <w:r w:rsidRPr="000E67BF">
        <w:rPr>
          <w:color w:val="000000"/>
          <w:spacing w:val="1"/>
          <w:sz w:val="20"/>
          <w:szCs w:val="20"/>
        </w:rPr>
        <w:t>о</w:t>
      </w:r>
      <w:r w:rsidRPr="000E67BF">
        <w:rPr>
          <w:color w:val="000000"/>
          <w:sz w:val="20"/>
          <w:szCs w:val="20"/>
        </w:rPr>
        <w:t>е</w:t>
      </w:r>
      <w:r w:rsidRPr="000E67BF">
        <w:rPr>
          <w:color w:val="000000"/>
          <w:spacing w:val="-1"/>
          <w:sz w:val="20"/>
          <w:szCs w:val="20"/>
        </w:rPr>
        <w:t>зд</w:t>
      </w:r>
      <w:r w:rsidRPr="000E67BF">
        <w:rPr>
          <w:color w:val="000000"/>
          <w:sz w:val="20"/>
          <w:szCs w:val="20"/>
        </w:rPr>
        <w:t>ов, млрд.</w:t>
      </w:r>
      <w:r w:rsidRPr="000E67BF">
        <w:rPr>
          <w:color w:val="000000"/>
          <w:spacing w:val="-2"/>
          <w:sz w:val="20"/>
          <w:szCs w:val="20"/>
        </w:rPr>
        <w:t xml:space="preserve"> </w:t>
      </w:r>
      <w:r w:rsidRPr="000E67BF">
        <w:rPr>
          <w:color w:val="000000"/>
          <w:sz w:val="20"/>
          <w:szCs w:val="20"/>
        </w:rPr>
        <w:t>р</w:t>
      </w:r>
      <w:r w:rsidRPr="000E67BF">
        <w:rPr>
          <w:color w:val="000000"/>
          <w:spacing w:val="-2"/>
          <w:sz w:val="20"/>
          <w:szCs w:val="20"/>
        </w:rPr>
        <w:t>у</w:t>
      </w:r>
      <w:r w:rsidRPr="000E67BF">
        <w:rPr>
          <w:color w:val="000000"/>
          <w:sz w:val="20"/>
          <w:szCs w:val="20"/>
        </w:rPr>
        <w:t>б</w:t>
      </w:r>
      <w:r w:rsidRPr="000E67BF">
        <w:rPr>
          <w:color w:val="000000"/>
          <w:spacing w:val="1"/>
          <w:sz w:val="20"/>
          <w:szCs w:val="20"/>
        </w:rPr>
        <w:t>.</w:t>
      </w:r>
      <w:bookmarkEnd w:id="5"/>
    </w:p>
    <w:p w14:paraId="2D4CD7E9" w14:textId="77777777" w:rsidR="000E67BF" w:rsidRPr="000E67BF" w:rsidRDefault="000E67BF" w:rsidP="000E67BF">
      <w:pPr>
        <w:widowControl w:val="0"/>
        <w:ind w:right="258"/>
        <w:jc w:val="both"/>
        <w:rPr>
          <w:sz w:val="20"/>
          <w:szCs w:val="20"/>
        </w:rPr>
      </w:pPr>
    </w:p>
    <w:p w14:paraId="595C174B" w14:textId="77777777" w:rsidR="005314D0" w:rsidRPr="00F034F2" w:rsidRDefault="005314D0" w:rsidP="005314D0">
      <w:pPr>
        <w:tabs>
          <w:tab w:val="left" w:pos="709"/>
          <w:tab w:val="left" w:pos="851"/>
          <w:tab w:val="left" w:pos="993"/>
        </w:tabs>
        <w:ind w:firstLine="540"/>
        <w:jc w:val="center"/>
        <w:rPr>
          <w:b/>
          <w:bCs/>
        </w:rPr>
      </w:pPr>
      <w:bookmarkStart w:id="6" w:name="_Hlk137415163"/>
      <w:r w:rsidRPr="00F034F2">
        <w:rPr>
          <w:b/>
          <w:bCs/>
        </w:rPr>
        <w:t>Образец типового задания (задачи) реконструктивного уровня,</w:t>
      </w:r>
    </w:p>
    <w:p w14:paraId="58B3E2EF" w14:textId="44D3560C" w:rsidR="005314D0" w:rsidRPr="00F034F2" w:rsidRDefault="005314D0" w:rsidP="005314D0">
      <w:pPr>
        <w:tabs>
          <w:tab w:val="left" w:pos="709"/>
          <w:tab w:val="left" w:pos="851"/>
          <w:tab w:val="left" w:pos="993"/>
        </w:tabs>
        <w:ind w:firstLine="540"/>
        <w:jc w:val="center"/>
        <w:rPr>
          <w:b/>
          <w:bCs/>
        </w:rPr>
      </w:pPr>
      <w:r w:rsidRPr="00F034F2">
        <w:rPr>
          <w:b/>
          <w:bCs/>
        </w:rPr>
        <w:t>по теме 5.</w:t>
      </w:r>
      <w:r w:rsidR="00094F88" w:rsidRPr="00F034F2">
        <w:rPr>
          <w:b/>
          <w:bCs/>
        </w:rPr>
        <w:t>4</w:t>
      </w:r>
      <w:r w:rsidRPr="00F034F2">
        <w:rPr>
          <w:b/>
          <w:bCs/>
        </w:rPr>
        <w:t xml:space="preserve"> «Экономическая оценка </w:t>
      </w:r>
      <w:r w:rsidR="00094F88" w:rsidRPr="00F034F2">
        <w:rPr>
          <w:b/>
          <w:bCs/>
        </w:rPr>
        <w:t>строительных</w:t>
      </w:r>
      <w:r w:rsidRPr="00F034F2">
        <w:rPr>
          <w:b/>
          <w:bCs/>
        </w:rPr>
        <w:t xml:space="preserve"> проектов ОАО «РЖД»</w:t>
      </w:r>
    </w:p>
    <w:p w14:paraId="48E99F9E" w14:textId="77777777" w:rsidR="005314D0" w:rsidRPr="00F034F2" w:rsidRDefault="005314D0" w:rsidP="005314D0">
      <w:pPr>
        <w:jc w:val="center"/>
        <w:rPr>
          <w:b/>
          <w:bCs/>
        </w:rPr>
      </w:pPr>
    </w:p>
    <w:p w14:paraId="459D3974" w14:textId="77777777" w:rsidR="005314D0" w:rsidRPr="00547C84" w:rsidRDefault="005314D0" w:rsidP="005314D0">
      <w:pPr>
        <w:ind w:firstLine="540"/>
        <w:jc w:val="both"/>
      </w:pPr>
      <w:r w:rsidRPr="00547C84">
        <w:t xml:space="preserve">Предел длительности контроля – </w:t>
      </w:r>
      <w:r>
        <w:t>9</w:t>
      </w:r>
      <w:r w:rsidRPr="00547C84">
        <w:t>0 минут.</w:t>
      </w:r>
    </w:p>
    <w:p w14:paraId="3BB1F4CD" w14:textId="77777777" w:rsidR="005314D0" w:rsidRDefault="005314D0" w:rsidP="005314D0">
      <w:pPr>
        <w:ind w:left="567"/>
        <w:jc w:val="both"/>
        <w:rPr>
          <w:i/>
          <w:iCs/>
        </w:rPr>
      </w:pPr>
      <w:r w:rsidRPr="00547C84">
        <w:t>Предлагаемое количество заданий</w:t>
      </w:r>
      <w:r>
        <w:t xml:space="preserve"> – 1 комплексное.</w:t>
      </w:r>
    </w:p>
    <w:p w14:paraId="0A1EA643" w14:textId="77777777" w:rsidR="005314D0" w:rsidRDefault="005314D0" w:rsidP="003B7430">
      <w:pPr>
        <w:jc w:val="center"/>
        <w:rPr>
          <w:b/>
          <w:bCs/>
        </w:rPr>
      </w:pPr>
    </w:p>
    <w:p w14:paraId="24CDE35D" w14:textId="2876DA62" w:rsidR="00094F88" w:rsidRPr="000E67BF" w:rsidRDefault="00094F88" w:rsidP="00094F88">
      <w:pPr>
        <w:widowControl w:val="0"/>
        <w:ind w:right="260" w:firstLine="566"/>
        <w:jc w:val="center"/>
        <w:rPr>
          <w:color w:val="000000"/>
        </w:rPr>
      </w:pPr>
      <w:r w:rsidRPr="000E67BF">
        <w:rPr>
          <w:color w:val="000000"/>
        </w:rPr>
        <w:t>Экономическое обоснование проекта «</w:t>
      </w:r>
      <w:r>
        <w:rPr>
          <w:color w:val="000000"/>
        </w:rPr>
        <w:t>Строительство инновационного варианта железнодорожного пути</w:t>
      </w:r>
      <w:r w:rsidRPr="000E67BF">
        <w:rPr>
          <w:color w:val="000000"/>
        </w:rPr>
        <w:t>»</w:t>
      </w:r>
    </w:p>
    <w:p w14:paraId="3E7749F8" w14:textId="17F7455C" w:rsidR="005314D0" w:rsidRPr="00094F88" w:rsidRDefault="00094F88" w:rsidP="00094F88">
      <w:pPr>
        <w:ind w:firstLine="709"/>
        <w:jc w:val="both"/>
      </w:pPr>
      <w:r w:rsidRPr="00094F88">
        <w:t>Исходные данные:</w:t>
      </w:r>
    </w:p>
    <w:p w14:paraId="0C86B30E" w14:textId="77777777" w:rsidR="00094F88" w:rsidRDefault="00094F88" w:rsidP="00094F88">
      <w:pPr>
        <w:ind w:firstLine="709"/>
        <w:jc w:val="both"/>
      </w:pPr>
      <w:r>
        <w:t xml:space="preserve">Рассматривается участок пути протяженностью 30 км, для различных видов движения: </w:t>
      </w:r>
    </w:p>
    <w:p w14:paraId="77DC1FA9" w14:textId="77777777" w:rsidR="00094F88" w:rsidRDefault="00094F88" w:rsidP="00094F88">
      <w:pPr>
        <w:ind w:firstLine="709"/>
        <w:jc w:val="both"/>
      </w:pPr>
      <w:r>
        <w:t>1. выделенное пассажирское;</w:t>
      </w:r>
    </w:p>
    <w:p w14:paraId="67A9224C" w14:textId="5E959E44" w:rsidR="00094F88" w:rsidRDefault="00094F88" w:rsidP="00094F88">
      <w:pPr>
        <w:ind w:firstLine="709"/>
        <w:jc w:val="both"/>
      </w:pPr>
      <w:r>
        <w:t xml:space="preserve">2. грузовое; </w:t>
      </w:r>
    </w:p>
    <w:p w14:paraId="7AED0137" w14:textId="77777777" w:rsidR="00094F88" w:rsidRDefault="00094F88" w:rsidP="00094F88">
      <w:pPr>
        <w:ind w:firstLine="709"/>
        <w:jc w:val="both"/>
      </w:pPr>
      <w:r>
        <w:t xml:space="preserve">3. совмещенное (32 пары/поездов - пассажирские и 11 пар/поездов - ускоренные контейнерные поезда (УКП)). </w:t>
      </w:r>
    </w:p>
    <w:p w14:paraId="5370C73D" w14:textId="77777777" w:rsidR="00094F88" w:rsidRDefault="00094F88" w:rsidP="00094F88">
      <w:pPr>
        <w:ind w:firstLine="709"/>
        <w:jc w:val="both"/>
      </w:pPr>
      <w:r>
        <w:t xml:space="preserve">При этом рассмотрены несколько комбинаций нижнего и верхнего строений пути: </w:t>
      </w:r>
    </w:p>
    <w:p w14:paraId="74E4DA4A" w14:textId="77777777" w:rsidR="00094F88" w:rsidRDefault="00094F88" w:rsidP="00094F88">
      <w:pPr>
        <w:ind w:firstLine="709"/>
        <w:jc w:val="both"/>
      </w:pPr>
      <w:r>
        <w:t xml:space="preserve">1. путь на балласте и земляном полотне; </w:t>
      </w:r>
    </w:p>
    <w:p w14:paraId="68D5E2FF" w14:textId="77777777" w:rsidR="00094F88" w:rsidRDefault="00094F88" w:rsidP="00094F88">
      <w:pPr>
        <w:ind w:firstLine="709"/>
        <w:jc w:val="both"/>
      </w:pPr>
      <w:r>
        <w:t xml:space="preserve">2. </w:t>
      </w:r>
      <w:proofErr w:type="spellStart"/>
      <w:r>
        <w:t>безбалластный</w:t>
      </w:r>
      <w:proofErr w:type="spellEnd"/>
      <w:r>
        <w:t xml:space="preserve"> путь на земляном полотне; </w:t>
      </w:r>
    </w:p>
    <w:p w14:paraId="690AA283" w14:textId="77777777" w:rsidR="00094F88" w:rsidRDefault="00094F88" w:rsidP="00094F88">
      <w:pPr>
        <w:ind w:firstLine="709"/>
        <w:jc w:val="both"/>
      </w:pPr>
      <w:r>
        <w:t xml:space="preserve">3. </w:t>
      </w:r>
      <w:proofErr w:type="spellStart"/>
      <w:r>
        <w:t>безбалластный</w:t>
      </w:r>
      <w:proofErr w:type="spellEnd"/>
      <w:r>
        <w:t xml:space="preserve"> путь на эстакаде. </w:t>
      </w:r>
    </w:p>
    <w:p w14:paraId="60EC37E1" w14:textId="77777777" w:rsidR="00094F88" w:rsidRDefault="00094F88" w:rsidP="00094F88">
      <w:pPr>
        <w:ind w:firstLine="709"/>
        <w:jc w:val="both"/>
      </w:pPr>
    </w:p>
    <w:p w14:paraId="7CFEE31F" w14:textId="3157E15D" w:rsidR="005314D0" w:rsidRDefault="00094F88" w:rsidP="00094F88">
      <w:pPr>
        <w:ind w:firstLine="709"/>
        <w:jc w:val="both"/>
      </w:pPr>
      <w:r>
        <w:t xml:space="preserve">В расчетах принять, что </w:t>
      </w:r>
      <w:proofErr w:type="spellStart"/>
      <w:r>
        <w:t>безбалластный</w:t>
      </w:r>
      <w:proofErr w:type="spellEnd"/>
      <w:r>
        <w:t xml:space="preserve"> путь на земляном полотне на 30% дороже при строительстве, чем традиционный путь на балласте, а </w:t>
      </w:r>
      <w:proofErr w:type="spellStart"/>
      <w:r>
        <w:t>безбалластный</w:t>
      </w:r>
      <w:proofErr w:type="spellEnd"/>
      <w:r>
        <w:t xml:space="preserve"> путь на эстакаде на 30% дороже последнего.</w:t>
      </w:r>
    </w:p>
    <w:p w14:paraId="0AE4483D" w14:textId="610C1A88" w:rsidR="00094F88" w:rsidRDefault="00094F88" w:rsidP="00094F88">
      <w:pPr>
        <w:ind w:firstLine="709"/>
        <w:jc w:val="both"/>
      </w:pPr>
      <w:r>
        <w:t>Задание:</w:t>
      </w:r>
    </w:p>
    <w:p w14:paraId="6D21559B" w14:textId="71977397" w:rsidR="00094F88" w:rsidRDefault="00094F88" w:rsidP="00094F88">
      <w:pPr>
        <w:ind w:firstLine="709"/>
        <w:jc w:val="both"/>
      </w:pPr>
      <w:r>
        <w:t>На основание рассчитанных статических показателей эффективности вариантов строительного проекта определить его динамические показатели эффективности. Расчетный период – 60 лет. Ставка дисконтирования – 10%.</w:t>
      </w:r>
    </w:p>
    <w:p w14:paraId="7A80E08C" w14:textId="12AA2533" w:rsidR="00094F88" w:rsidRDefault="00094F88" w:rsidP="00094F88">
      <w:pPr>
        <w:ind w:firstLine="709"/>
        <w:jc w:val="both"/>
      </w:pPr>
      <w:r>
        <w:t xml:space="preserve">Таблица 1 – </w:t>
      </w:r>
      <w:r w:rsidR="004F0BF3">
        <w:t>Результат расчета основных показателей экономической эффективности для различных вариантов пути и вида организации движения</w:t>
      </w:r>
    </w:p>
    <w:tbl>
      <w:tblPr>
        <w:tblStyle w:val="a9"/>
        <w:tblW w:w="0" w:type="auto"/>
        <w:tblLook w:val="04A0" w:firstRow="1" w:lastRow="0" w:firstColumn="1" w:lastColumn="0" w:noHBand="0" w:noVBand="1"/>
      </w:tblPr>
      <w:tblGrid>
        <w:gridCol w:w="1504"/>
        <w:gridCol w:w="1436"/>
        <w:gridCol w:w="1166"/>
        <w:gridCol w:w="721"/>
        <w:gridCol w:w="714"/>
        <w:gridCol w:w="1117"/>
        <w:gridCol w:w="982"/>
        <w:gridCol w:w="953"/>
        <w:gridCol w:w="982"/>
        <w:gridCol w:w="11"/>
      </w:tblGrid>
      <w:tr w:rsidR="004F0BF3" w:rsidRPr="004F0BF3" w14:paraId="0D9E5D7A" w14:textId="77777777" w:rsidTr="004F0BF3">
        <w:trPr>
          <w:trHeight w:val="309"/>
        </w:trPr>
        <w:tc>
          <w:tcPr>
            <w:tcW w:w="1504" w:type="dxa"/>
            <w:vMerge w:val="restart"/>
          </w:tcPr>
          <w:p w14:paraId="3E6AA5DF" w14:textId="1028A681" w:rsidR="004F0BF3" w:rsidRPr="004F0BF3" w:rsidRDefault="004F0BF3" w:rsidP="00094F88">
            <w:pPr>
              <w:jc w:val="both"/>
              <w:rPr>
                <w:sz w:val="20"/>
                <w:szCs w:val="20"/>
              </w:rPr>
            </w:pPr>
            <w:r w:rsidRPr="004F0BF3">
              <w:rPr>
                <w:sz w:val="20"/>
                <w:szCs w:val="20"/>
              </w:rPr>
              <w:t>Вариант строительства пути</w:t>
            </w:r>
          </w:p>
        </w:tc>
        <w:tc>
          <w:tcPr>
            <w:tcW w:w="1436" w:type="dxa"/>
            <w:vMerge w:val="restart"/>
          </w:tcPr>
          <w:p w14:paraId="1C6A22F9" w14:textId="5FDEE54D" w:rsidR="004F0BF3" w:rsidRPr="004F0BF3" w:rsidRDefault="004F0BF3" w:rsidP="00094F88">
            <w:pPr>
              <w:jc w:val="both"/>
              <w:rPr>
                <w:sz w:val="20"/>
                <w:szCs w:val="20"/>
              </w:rPr>
            </w:pPr>
            <w:r w:rsidRPr="004F0BF3">
              <w:rPr>
                <w:sz w:val="20"/>
                <w:szCs w:val="20"/>
              </w:rPr>
              <w:t>Вид движения</w:t>
            </w:r>
          </w:p>
        </w:tc>
        <w:tc>
          <w:tcPr>
            <w:tcW w:w="2601" w:type="dxa"/>
            <w:gridSpan w:val="3"/>
            <w:vAlign w:val="center"/>
          </w:tcPr>
          <w:p w14:paraId="39E1A5C3" w14:textId="5485E7CF" w:rsidR="004F0BF3" w:rsidRPr="004F0BF3" w:rsidRDefault="004F0BF3" w:rsidP="004F0BF3">
            <w:pPr>
              <w:jc w:val="center"/>
              <w:rPr>
                <w:sz w:val="20"/>
                <w:szCs w:val="20"/>
              </w:rPr>
            </w:pPr>
            <w:r w:rsidRPr="004F0BF3">
              <w:rPr>
                <w:sz w:val="20"/>
                <w:szCs w:val="20"/>
              </w:rPr>
              <w:t>Статические показатели</w:t>
            </w:r>
          </w:p>
        </w:tc>
        <w:tc>
          <w:tcPr>
            <w:tcW w:w="4045" w:type="dxa"/>
            <w:gridSpan w:val="5"/>
            <w:vAlign w:val="center"/>
          </w:tcPr>
          <w:p w14:paraId="68D6A5AA" w14:textId="7CE7964C" w:rsidR="004F0BF3" w:rsidRPr="004F0BF3" w:rsidRDefault="004F0BF3" w:rsidP="004F0BF3">
            <w:pPr>
              <w:jc w:val="center"/>
              <w:rPr>
                <w:sz w:val="20"/>
                <w:szCs w:val="20"/>
              </w:rPr>
            </w:pPr>
            <w:r w:rsidRPr="004F0BF3">
              <w:rPr>
                <w:sz w:val="20"/>
                <w:szCs w:val="20"/>
              </w:rPr>
              <w:t>Динамические показатели</w:t>
            </w:r>
          </w:p>
        </w:tc>
      </w:tr>
      <w:tr w:rsidR="004F0BF3" w:rsidRPr="004F0BF3" w14:paraId="1E1CF681" w14:textId="77777777" w:rsidTr="004F0BF3">
        <w:trPr>
          <w:gridAfter w:val="1"/>
          <w:wAfter w:w="11" w:type="dxa"/>
        </w:trPr>
        <w:tc>
          <w:tcPr>
            <w:tcW w:w="1504" w:type="dxa"/>
            <w:vMerge/>
          </w:tcPr>
          <w:p w14:paraId="0F74C852" w14:textId="77777777" w:rsidR="004F0BF3" w:rsidRPr="004F0BF3" w:rsidRDefault="004F0BF3" w:rsidP="00094F88">
            <w:pPr>
              <w:jc w:val="both"/>
              <w:rPr>
                <w:sz w:val="20"/>
                <w:szCs w:val="20"/>
              </w:rPr>
            </w:pPr>
          </w:p>
        </w:tc>
        <w:tc>
          <w:tcPr>
            <w:tcW w:w="1436" w:type="dxa"/>
            <w:vMerge/>
          </w:tcPr>
          <w:p w14:paraId="0E35B1B5" w14:textId="77777777" w:rsidR="004F0BF3" w:rsidRPr="004F0BF3" w:rsidRDefault="004F0BF3" w:rsidP="00094F88">
            <w:pPr>
              <w:jc w:val="both"/>
              <w:rPr>
                <w:sz w:val="20"/>
                <w:szCs w:val="20"/>
              </w:rPr>
            </w:pPr>
          </w:p>
        </w:tc>
        <w:tc>
          <w:tcPr>
            <w:tcW w:w="1166" w:type="dxa"/>
            <w:vAlign w:val="center"/>
          </w:tcPr>
          <w:p w14:paraId="4E652966" w14:textId="77777777" w:rsidR="004F0BF3" w:rsidRDefault="004F0BF3" w:rsidP="004F0BF3">
            <w:pPr>
              <w:jc w:val="center"/>
              <w:rPr>
                <w:sz w:val="20"/>
                <w:szCs w:val="20"/>
              </w:rPr>
            </w:pPr>
            <w:r w:rsidRPr="004F0BF3">
              <w:rPr>
                <w:sz w:val="20"/>
                <w:szCs w:val="20"/>
              </w:rPr>
              <w:t xml:space="preserve">NV, </w:t>
            </w:r>
          </w:p>
          <w:p w14:paraId="3CEF1DE8" w14:textId="5955DF52" w:rsidR="004F0BF3" w:rsidRPr="004F0BF3" w:rsidRDefault="004F0BF3" w:rsidP="004F0BF3">
            <w:pPr>
              <w:jc w:val="center"/>
              <w:rPr>
                <w:sz w:val="20"/>
                <w:szCs w:val="20"/>
              </w:rPr>
            </w:pPr>
            <w:r w:rsidRPr="004F0BF3">
              <w:rPr>
                <w:sz w:val="20"/>
                <w:szCs w:val="20"/>
              </w:rPr>
              <w:t>тыс. руб.</w:t>
            </w:r>
          </w:p>
        </w:tc>
        <w:tc>
          <w:tcPr>
            <w:tcW w:w="721" w:type="dxa"/>
            <w:vAlign w:val="center"/>
          </w:tcPr>
          <w:p w14:paraId="3C5B2D1D" w14:textId="3FF4FD4B" w:rsidR="004F0BF3" w:rsidRPr="004F0BF3" w:rsidRDefault="004F0BF3" w:rsidP="004F0BF3">
            <w:pPr>
              <w:jc w:val="center"/>
              <w:rPr>
                <w:sz w:val="20"/>
                <w:szCs w:val="20"/>
              </w:rPr>
            </w:pPr>
            <w:r w:rsidRPr="004F0BF3">
              <w:rPr>
                <w:sz w:val="20"/>
                <w:szCs w:val="20"/>
              </w:rPr>
              <w:t>PВP, лет</w:t>
            </w:r>
          </w:p>
        </w:tc>
        <w:tc>
          <w:tcPr>
            <w:tcW w:w="714" w:type="dxa"/>
            <w:vAlign w:val="center"/>
          </w:tcPr>
          <w:p w14:paraId="10DE9797" w14:textId="332A1C96" w:rsidR="004F0BF3" w:rsidRPr="004F0BF3" w:rsidRDefault="004F0BF3" w:rsidP="004F0BF3">
            <w:pPr>
              <w:jc w:val="center"/>
              <w:rPr>
                <w:sz w:val="20"/>
                <w:szCs w:val="20"/>
              </w:rPr>
            </w:pPr>
            <w:r>
              <w:rPr>
                <w:sz w:val="20"/>
                <w:szCs w:val="20"/>
              </w:rPr>
              <w:t>C</w:t>
            </w:r>
            <w:r w:rsidRPr="004F0BF3">
              <w:rPr>
                <w:sz w:val="20"/>
                <w:szCs w:val="20"/>
              </w:rPr>
              <w:t xml:space="preserve">PI </w:t>
            </w:r>
          </w:p>
        </w:tc>
        <w:tc>
          <w:tcPr>
            <w:tcW w:w="1117" w:type="dxa"/>
            <w:vAlign w:val="center"/>
          </w:tcPr>
          <w:p w14:paraId="78110C3C" w14:textId="77777777" w:rsidR="004F0BF3" w:rsidRDefault="004F0BF3" w:rsidP="004F0BF3">
            <w:pPr>
              <w:jc w:val="center"/>
              <w:rPr>
                <w:sz w:val="20"/>
                <w:szCs w:val="20"/>
              </w:rPr>
            </w:pPr>
            <w:r w:rsidRPr="004F0BF3">
              <w:rPr>
                <w:sz w:val="20"/>
                <w:szCs w:val="20"/>
              </w:rPr>
              <w:t xml:space="preserve">NPV, </w:t>
            </w:r>
          </w:p>
          <w:p w14:paraId="466A3E77" w14:textId="19F21B61" w:rsidR="004F0BF3" w:rsidRPr="004F0BF3" w:rsidRDefault="004F0BF3" w:rsidP="004F0BF3">
            <w:pPr>
              <w:jc w:val="center"/>
              <w:rPr>
                <w:sz w:val="20"/>
                <w:szCs w:val="20"/>
              </w:rPr>
            </w:pPr>
            <w:r w:rsidRPr="004F0BF3">
              <w:rPr>
                <w:sz w:val="20"/>
                <w:szCs w:val="20"/>
              </w:rPr>
              <w:t xml:space="preserve">тыс. руб. </w:t>
            </w:r>
          </w:p>
        </w:tc>
        <w:tc>
          <w:tcPr>
            <w:tcW w:w="982" w:type="dxa"/>
            <w:vAlign w:val="center"/>
          </w:tcPr>
          <w:p w14:paraId="74EB476D" w14:textId="762F9E7E" w:rsidR="004F0BF3" w:rsidRPr="004F0BF3" w:rsidRDefault="004F0BF3" w:rsidP="004F0BF3">
            <w:pPr>
              <w:jc w:val="center"/>
              <w:rPr>
                <w:sz w:val="20"/>
                <w:szCs w:val="20"/>
              </w:rPr>
            </w:pPr>
            <w:r w:rsidRPr="004F0BF3">
              <w:rPr>
                <w:sz w:val="20"/>
                <w:szCs w:val="20"/>
              </w:rPr>
              <w:t>DP</w:t>
            </w:r>
            <w:r w:rsidRPr="004F0BF3">
              <w:rPr>
                <w:sz w:val="20"/>
                <w:szCs w:val="20"/>
                <w:lang w:val="en-US"/>
              </w:rPr>
              <w:t>B</w:t>
            </w:r>
            <w:r w:rsidRPr="004F0BF3">
              <w:rPr>
                <w:sz w:val="20"/>
                <w:szCs w:val="20"/>
              </w:rPr>
              <w:t>P</w:t>
            </w:r>
            <w:r>
              <w:rPr>
                <w:sz w:val="20"/>
                <w:szCs w:val="20"/>
              </w:rPr>
              <w:t>,</w:t>
            </w:r>
            <w:r w:rsidRPr="004F0BF3">
              <w:rPr>
                <w:sz w:val="20"/>
                <w:szCs w:val="20"/>
              </w:rPr>
              <w:t xml:space="preserve"> лет</w:t>
            </w:r>
          </w:p>
        </w:tc>
        <w:tc>
          <w:tcPr>
            <w:tcW w:w="953" w:type="dxa"/>
            <w:vAlign w:val="center"/>
          </w:tcPr>
          <w:p w14:paraId="01200588" w14:textId="0C805ADA" w:rsidR="004F0BF3" w:rsidRPr="004F0BF3" w:rsidRDefault="004F0BF3" w:rsidP="004F0BF3">
            <w:pPr>
              <w:jc w:val="center"/>
              <w:rPr>
                <w:sz w:val="20"/>
                <w:szCs w:val="20"/>
              </w:rPr>
            </w:pPr>
            <w:r w:rsidRPr="004F0BF3">
              <w:rPr>
                <w:sz w:val="20"/>
                <w:szCs w:val="20"/>
                <w:lang w:val="en-US"/>
              </w:rPr>
              <w:t>DCPI</w:t>
            </w:r>
          </w:p>
        </w:tc>
        <w:tc>
          <w:tcPr>
            <w:tcW w:w="982" w:type="dxa"/>
            <w:vAlign w:val="center"/>
          </w:tcPr>
          <w:p w14:paraId="4480D94B" w14:textId="52977F77" w:rsidR="004F0BF3" w:rsidRPr="004F0BF3" w:rsidRDefault="004F0BF3" w:rsidP="004F0BF3">
            <w:pPr>
              <w:jc w:val="center"/>
              <w:rPr>
                <w:sz w:val="20"/>
                <w:szCs w:val="20"/>
              </w:rPr>
            </w:pPr>
            <w:r w:rsidRPr="004F0BF3">
              <w:rPr>
                <w:sz w:val="20"/>
                <w:szCs w:val="20"/>
              </w:rPr>
              <w:t>IRR,</w:t>
            </w:r>
            <w:r>
              <w:rPr>
                <w:sz w:val="20"/>
                <w:szCs w:val="20"/>
              </w:rPr>
              <w:t xml:space="preserve"> </w:t>
            </w:r>
            <w:r w:rsidRPr="004F0BF3">
              <w:rPr>
                <w:sz w:val="20"/>
                <w:szCs w:val="20"/>
              </w:rPr>
              <w:t>%</w:t>
            </w:r>
          </w:p>
        </w:tc>
      </w:tr>
      <w:tr w:rsidR="004F0BF3" w:rsidRPr="004F0BF3" w14:paraId="48E78A74" w14:textId="77777777" w:rsidTr="004F0BF3">
        <w:trPr>
          <w:gridAfter w:val="1"/>
          <w:wAfter w:w="11" w:type="dxa"/>
        </w:trPr>
        <w:tc>
          <w:tcPr>
            <w:tcW w:w="1504" w:type="dxa"/>
            <w:vMerge w:val="restart"/>
            <w:vAlign w:val="center"/>
          </w:tcPr>
          <w:p w14:paraId="58297327" w14:textId="3357EE31" w:rsidR="00094F88" w:rsidRPr="004F0BF3" w:rsidRDefault="004F0BF3" w:rsidP="004F0BF3">
            <w:pPr>
              <w:rPr>
                <w:sz w:val="20"/>
                <w:szCs w:val="20"/>
              </w:rPr>
            </w:pPr>
            <w:r w:rsidRPr="004F0BF3">
              <w:rPr>
                <w:sz w:val="20"/>
                <w:szCs w:val="20"/>
              </w:rPr>
              <w:t>Балластный путь на земляном полотне</w:t>
            </w:r>
          </w:p>
        </w:tc>
        <w:tc>
          <w:tcPr>
            <w:tcW w:w="1436" w:type="dxa"/>
            <w:vAlign w:val="center"/>
          </w:tcPr>
          <w:p w14:paraId="4933732A" w14:textId="76F0CF9D" w:rsidR="00094F88" w:rsidRPr="004F0BF3" w:rsidRDefault="004F0BF3" w:rsidP="004F0BF3">
            <w:pPr>
              <w:rPr>
                <w:sz w:val="20"/>
                <w:szCs w:val="20"/>
              </w:rPr>
            </w:pPr>
            <w:r w:rsidRPr="004F0BF3">
              <w:rPr>
                <w:sz w:val="20"/>
                <w:szCs w:val="20"/>
              </w:rPr>
              <w:t>Грузовое</w:t>
            </w:r>
          </w:p>
        </w:tc>
        <w:tc>
          <w:tcPr>
            <w:tcW w:w="1166" w:type="dxa"/>
            <w:vAlign w:val="center"/>
          </w:tcPr>
          <w:p w14:paraId="55D5DD7C" w14:textId="265E9E2A" w:rsidR="00094F88" w:rsidRPr="004F0BF3" w:rsidRDefault="004F0BF3" w:rsidP="004F0BF3">
            <w:pPr>
              <w:jc w:val="center"/>
              <w:rPr>
                <w:sz w:val="20"/>
                <w:szCs w:val="20"/>
              </w:rPr>
            </w:pPr>
            <w:r w:rsidRPr="004F0BF3">
              <w:rPr>
                <w:sz w:val="20"/>
                <w:szCs w:val="20"/>
              </w:rPr>
              <w:t>6 868 600</w:t>
            </w:r>
          </w:p>
        </w:tc>
        <w:tc>
          <w:tcPr>
            <w:tcW w:w="721" w:type="dxa"/>
            <w:vAlign w:val="center"/>
          </w:tcPr>
          <w:p w14:paraId="089EC5FA" w14:textId="0A3B3AAF" w:rsidR="00094F88" w:rsidRPr="004F0BF3" w:rsidRDefault="004F0BF3" w:rsidP="004F0BF3">
            <w:pPr>
              <w:jc w:val="center"/>
              <w:rPr>
                <w:sz w:val="20"/>
                <w:szCs w:val="20"/>
              </w:rPr>
            </w:pPr>
            <w:r w:rsidRPr="004F0BF3">
              <w:rPr>
                <w:sz w:val="20"/>
                <w:szCs w:val="20"/>
              </w:rPr>
              <w:t>4,7</w:t>
            </w:r>
          </w:p>
        </w:tc>
        <w:tc>
          <w:tcPr>
            <w:tcW w:w="714" w:type="dxa"/>
            <w:vAlign w:val="center"/>
          </w:tcPr>
          <w:p w14:paraId="4E1DB8D3" w14:textId="2850BF4F" w:rsidR="00094F88" w:rsidRPr="004F0BF3" w:rsidRDefault="004F0BF3" w:rsidP="004F0BF3">
            <w:pPr>
              <w:jc w:val="center"/>
              <w:rPr>
                <w:sz w:val="20"/>
                <w:szCs w:val="20"/>
              </w:rPr>
            </w:pPr>
            <w:r>
              <w:rPr>
                <w:sz w:val="20"/>
                <w:szCs w:val="20"/>
              </w:rPr>
              <w:t>11,27</w:t>
            </w:r>
          </w:p>
        </w:tc>
        <w:tc>
          <w:tcPr>
            <w:tcW w:w="1117" w:type="dxa"/>
            <w:vAlign w:val="center"/>
          </w:tcPr>
          <w:p w14:paraId="6548488C" w14:textId="77777777" w:rsidR="00094F88" w:rsidRPr="004F0BF3" w:rsidRDefault="00094F88" w:rsidP="004F0BF3">
            <w:pPr>
              <w:jc w:val="center"/>
              <w:rPr>
                <w:sz w:val="20"/>
                <w:szCs w:val="20"/>
              </w:rPr>
            </w:pPr>
          </w:p>
        </w:tc>
        <w:tc>
          <w:tcPr>
            <w:tcW w:w="982" w:type="dxa"/>
            <w:vAlign w:val="center"/>
          </w:tcPr>
          <w:p w14:paraId="21141128" w14:textId="77777777" w:rsidR="00094F88" w:rsidRPr="004F0BF3" w:rsidRDefault="00094F88" w:rsidP="004F0BF3">
            <w:pPr>
              <w:jc w:val="center"/>
              <w:rPr>
                <w:sz w:val="20"/>
                <w:szCs w:val="20"/>
              </w:rPr>
            </w:pPr>
          </w:p>
        </w:tc>
        <w:tc>
          <w:tcPr>
            <w:tcW w:w="953" w:type="dxa"/>
            <w:vAlign w:val="center"/>
          </w:tcPr>
          <w:p w14:paraId="19E2ED65" w14:textId="77777777" w:rsidR="00094F88" w:rsidRPr="004F0BF3" w:rsidRDefault="00094F88" w:rsidP="004F0BF3">
            <w:pPr>
              <w:jc w:val="center"/>
              <w:rPr>
                <w:sz w:val="20"/>
                <w:szCs w:val="20"/>
              </w:rPr>
            </w:pPr>
          </w:p>
        </w:tc>
        <w:tc>
          <w:tcPr>
            <w:tcW w:w="982" w:type="dxa"/>
            <w:vAlign w:val="center"/>
          </w:tcPr>
          <w:p w14:paraId="31BA0892" w14:textId="77777777" w:rsidR="00094F88" w:rsidRPr="004F0BF3" w:rsidRDefault="00094F88" w:rsidP="004F0BF3">
            <w:pPr>
              <w:jc w:val="center"/>
              <w:rPr>
                <w:sz w:val="20"/>
                <w:szCs w:val="20"/>
              </w:rPr>
            </w:pPr>
          </w:p>
        </w:tc>
      </w:tr>
      <w:tr w:rsidR="004F0BF3" w:rsidRPr="004F0BF3" w14:paraId="0F85010C" w14:textId="77777777" w:rsidTr="004F0BF3">
        <w:trPr>
          <w:gridAfter w:val="1"/>
          <w:wAfter w:w="11" w:type="dxa"/>
        </w:trPr>
        <w:tc>
          <w:tcPr>
            <w:tcW w:w="1504" w:type="dxa"/>
            <w:vMerge/>
            <w:vAlign w:val="center"/>
          </w:tcPr>
          <w:p w14:paraId="75B74D91" w14:textId="77777777" w:rsidR="00094F88" w:rsidRPr="004F0BF3" w:rsidRDefault="00094F88" w:rsidP="004F0BF3">
            <w:pPr>
              <w:rPr>
                <w:sz w:val="20"/>
                <w:szCs w:val="20"/>
              </w:rPr>
            </w:pPr>
          </w:p>
        </w:tc>
        <w:tc>
          <w:tcPr>
            <w:tcW w:w="1436" w:type="dxa"/>
            <w:vAlign w:val="center"/>
          </w:tcPr>
          <w:p w14:paraId="1427B42E" w14:textId="15279437" w:rsidR="00094F88" w:rsidRPr="004F0BF3" w:rsidRDefault="004F0BF3" w:rsidP="004F0BF3">
            <w:pPr>
              <w:rPr>
                <w:sz w:val="20"/>
                <w:szCs w:val="20"/>
              </w:rPr>
            </w:pPr>
            <w:r w:rsidRPr="004F0BF3">
              <w:rPr>
                <w:sz w:val="20"/>
                <w:szCs w:val="20"/>
              </w:rPr>
              <w:t>Пассажирское</w:t>
            </w:r>
          </w:p>
        </w:tc>
        <w:tc>
          <w:tcPr>
            <w:tcW w:w="1166" w:type="dxa"/>
            <w:vAlign w:val="center"/>
          </w:tcPr>
          <w:p w14:paraId="52380FF8" w14:textId="0D141F90" w:rsidR="00094F88" w:rsidRPr="004F0BF3" w:rsidRDefault="004F0BF3" w:rsidP="004F0BF3">
            <w:pPr>
              <w:jc w:val="center"/>
              <w:rPr>
                <w:sz w:val="20"/>
                <w:szCs w:val="20"/>
              </w:rPr>
            </w:pPr>
            <w:r w:rsidRPr="004F0BF3">
              <w:rPr>
                <w:sz w:val="20"/>
                <w:szCs w:val="20"/>
              </w:rPr>
              <w:t>2 453 560</w:t>
            </w:r>
          </w:p>
        </w:tc>
        <w:tc>
          <w:tcPr>
            <w:tcW w:w="721" w:type="dxa"/>
            <w:vAlign w:val="center"/>
          </w:tcPr>
          <w:p w14:paraId="4BC96CF8" w14:textId="171AFCD9" w:rsidR="00094F88" w:rsidRPr="004F0BF3" w:rsidRDefault="004F0BF3" w:rsidP="004F0BF3">
            <w:pPr>
              <w:jc w:val="center"/>
              <w:rPr>
                <w:sz w:val="20"/>
                <w:szCs w:val="20"/>
              </w:rPr>
            </w:pPr>
            <w:r w:rsidRPr="004F0BF3">
              <w:rPr>
                <w:sz w:val="20"/>
                <w:szCs w:val="20"/>
              </w:rPr>
              <w:t>11,9</w:t>
            </w:r>
          </w:p>
        </w:tc>
        <w:tc>
          <w:tcPr>
            <w:tcW w:w="714" w:type="dxa"/>
            <w:vAlign w:val="center"/>
          </w:tcPr>
          <w:p w14:paraId="096631B3" w14:textId="0485CF4F" w:rsidR="00094F88" w:rsidRPr="004F0BF3" w:rsidRDefault="004F0BF3" w:rsidP="004F0BF3">
            <w:pPr>
              <w:jc w:val="center"/>
              <w:rPr>
                <w:sz w:val="20"/>
                <w:szCs w:val="20"/>
              </w:rPr>
            </w:pPr>
            <w:r>
              <w:rPr>
                <w:sz w:val="20"/>
                <w:szCs w:val="20"/>
              </w:rPr>
              <w:t>5,31</w:t>
            </w:r>
          </w:p>
        </w:tc>
        <w:tc>
          <w:tcPr>
            <w:tcW w:w="1117" w:type="dxa"/>
            <w:vAlign w:val="center"/>
          </w:tcPr>
          <w:p w14:paraId="308D5E12" w14:textId="77777777" w:rsidR="00094F88" w:rsidRPr="004F0BF3" w:rsidRDefault="00094F88" w:rsidP="004F0BF3">
            <w:pPr>
              <w:jc w:val="center"/>
              <w:rPr>
                <w:sz w:val="20"/>
                <w:szCs w:val="20"/>
              </w:rPr>
            </w:pPr>
          </w:p>
        </w:tc>
        <w:tc>
          <w:tcPr>
            <w:tcW w:w="982" w:type="dxa"/>
            <w:vAlign w:val="center"/>
          </w:tcPr>
          <w:p w14:paraId="3A5E9B4D" w14:textId="77777777" w:rsidR="00094F88" w:rsidRPr="004F0BF3" w:rsidRDefault="00094F88" w:rsidP="004F0BF3">
            <w:pPr>
              <w:jc w:val="center"/>
              <w:rPr>
                <w:sz w:val="20"/>
                <w:szCs w:val="20"/>
              </w:rPr>
            </w:pPr>
          </w:p>
        </w:tc>
        <w:tc>
          <w:tcPr>
            <w:tcW w:w="953" w:type="dxa"/>
            <w:vAlign w:val="center"/>
          </w:tcPr>
          <w:p w14:paraId="5A78ACBE" w14:textId="77777777" w:rsidR="00094F88" w:rsidRPr="004F0BF3" w:rsidRDefault="00094F88" w:rsidP="004F0BF3">
            <w:pPr>
              <w:jc w:val="center"/>
              <w:rPr>
                <w:sz w:val="20"/>
                <w:szCs w:val="20"/>
              </w:rPr>
            </w:pPr>
          </w:p>
        </w:tc>
        <w:tc>
          <w:tcPr>
            <w:tcW w:w="982" w:type="dxa"/>
            <w:vAlign w:val="center"/>
          </w:tcPr>
          <w:p w14:paraId="6287D1B5" w14:textId="77777777" w:rsidR="00094F88" w:rsidRPr="004F0BF3" w:rsidRDefault="00094F88" w:rsidP="004F0BF3">
            <w:pPr>
              <w:jc w:val="center"/>
              <w:rPr>
                <w:sz w:val="20"/>
                <w:szCs w:val="20"/>
              </w:rPr>
            </w:pPr>
          </w:p>
        </w:tc>
      </w:tr>
      <w:tr w:rsidR="004F0BF3" w:rsidRPr="004F0BF3" w14:paraId="17353C33" w14:textId="77777777" w:rsidTr="004F0BF3">
        <w:trPr>
          <w:gridAfter w:val="1"/>
          <w:wAfter w:w="11" w:type="dxa"/>
        </w:trPr>
        <w:tc>
          <w:tcPr>
            <w:tcW w:w="1504" w:type="dxa"/>
            <w:vMerge/>
            <w:vAlign w:val="center"/>
          </w:tcPr>
          <w:p w14:paraId="7C85D93C" w14:textId="77777777" w:rsidR="00094F88" w:rsidRPr="004F0BF3" w:rsidRDefault="00094F88" w:rsidP="004F0BF3">
            <w:pPr>
              <w:rPr>
                <w:sz w:val="20"/>
                <w:szCs w:val="20"/>
              </w:rPr>
            </w:pPr>
          </w:p>
        </w:tc>
        <w:tc>
          <w:tcPr>
            <w:tcW w:w="1436" w:type="dxa"/>
            <w:vAlign w:val="center"/>
          </w:tcPr>
          <w:p w14:paraId="35EBD59F" w14:textId="362AC17B" w:rsidR="00094F88" w:rsidRPr="004F0BF3" w:rsidRDefault="004F0BF3" w:rsidP="004F0BF3">
            <w:pPr>
              <w:rPr>
                <w:sz w:val="20"/>
                <w:szCs w:val="20"/>
              </w:rPr>
            </w:pPr>
            <w:r w:rsidRPr="004F0BF3">
              <w:rPr>
                <w:sz w:val="20"/>
                <w:szCs w:val="20"/>
              </w:rPr>
              <w:t>Совмещенное</w:t>
            </w:r>
          </w:p>
        </w:tc>
        <w:tc>
          <w:tcPr>
            <w:tcW w:w="1166" w:type="dxa"/>
            <w:vAlign w:val="center"/>
          </w:tcPr>
          <w:p w14:paraId="336F144C" w14:textId="67504DED" w:rsidR="00094F88" w:rsidRPr="004F0BF3" w:rsidRDefault="004F0BF3" w:rsidP="004F0BF3">
            <w:pPr>
              <w:jc w:val="center"/>
              <w:rPr>
                <w:sz w:val="20"/>
                <w:szCs w:val="20"/>
              </w:rPr>
            </w:pPr>
            <w:r w:rsidRPr="004F0BF3">
              <w:rPr>
                <w:sz w:val="20"/>
                <w:szCs w:val="20"/>
              </w:rPr>
              <w:t>5 344 360</w:t>
            </w:r>
          </w:p>
        </w:tc>
        <w:tc>
          <w:tcPr>
            <w:tcW w:w="721" w:type="dxa"/>
            <w:vAlign w:val="center"/>
          </w:tcPr>
          <w:p w14:paraId="476A71CA" w14:textId="31FD70DB" w:rsidR="00094F88" w:rsidRPr="004F0BF3" w:rsidRDefault="004F0BF3" w:rsidP="004F0BF3">
            <w:pPr>
              <w:jc w:val="center"/>
              <w:rPr>
                <w:sz w:val="20"/>
                <w:szCs w:val="20"/>
              </w:rPr>
            </w:pPr>
            <w:r w:rsidRPr="004F0BF3">
              <w:rPr>
                <w:sz w:val="20"/>
                <w:szCs w:val="20"/>
              </w:rPr>
              <w:t>5,6</w:t>
            </w:r>
          </w:p>
        </w:tc>
        <w:tc>
          <w:tcPr>
            <w:tcW w:w="714" w:type="dxa"/>
            <w:vAlign w:val="center"/>
          </w:tcPr>
          <w:p w14:paraId="599C257A" w14:textId="3827C208" w:rsidR="00094F88" w:rsidRPr="004F0BF3" w:rsidRDefault="004F0BF3" w:rsidP="004F0BF3">
            <w:pPr>
              <w:jc w:val="center"/>
              <w:rPr>
                <w:sz w:val="20"/>
                <w:szCs w:val="20"/>
              </w:rPr>
            </w:pPr>
            <w:r>
              <w:rPr>
                <w:sz w:val="20"/>
                <w:szCs w:val="20"/>
              </w:rPr>
              <w:t>9,21</w:t>
            </w:r>
          </w:p>
        </w:tc>
        <w:tc>
          <w:tcPr>
            <w:tcW w:w="1117" w:type="dxa"/>
            <w:vAlign w:val="center"/>
          </w:tcPr>
          <w:p w14:paraId="5656A404" w14:textId="77777777" w:rsidR="00094F88" w:rsidRPr="004F0BF3" w:rsidRDefault="00094F88" w:rsidP="004F0BF3">
            <w:pPr>
              <w:jc w:val="center"/>
              <w:rPr>
                <w:sz w:val="20"/>
                <w:szCs w:val="20"/>
              </w:rPr>
            </w:pPr>
          </w:p>
        </w:tc>
        <w:tc>
          <w:tcPr>
            <w:tcW w:w="982" w:type="dxa"/>
            <w:vAlign w:val="center"/>
          </w:tcPr>
          <w:p w14:paraId="54DF2078" w14:textId="77777777" w:rsidR="00094F88" w:rsidRPr="004F0BF3" w:rsidRDefault="00094F88" w:rsidP="004F0BF3">
            <w:pPr>
              <w:jc w:val="center"/>
              <w:rPr>
                <w:sz w:val="20"/>
                <w:szCs w:val="20"/>
              </w:rPr>
            </w:pPr>
          </w:p>
        </w:tc>
        <w:tc>
          <w:tcPr>
            <w:tcW w:w="953" w:type="dxa"/>
            <w:vAlign w:val="center"/>
          </w:tcPr>
          <w:p w14:paraId="0EED6E78" w14:textId="77777777" w:rsidR="00094F88" w:rsidRPr="004F0BF3" w:rsidRDefault="00094F88" w:rsidP="004F0BF3">
            <w:pPr>
              <w:jc w:val="center"/>
              <w:rPr>
                <w:sz w:val="20"/>
                <w:szCs w:val="20"/>
              </w:rPr>
            </w:pPr>
          </w:p>
        </w:tc>
        <w:tc>
          <w:tcPr>
            <w:tcW w:w="982" w:type="dxa"/>
            <w:vAlign w:val="center"/>
          </w:tcPr>
          <w:p w14:paraId="45B3A106" w14:textId="77777777" w:rsidR="00094F88" w:rsidRPr="004F0BF3" w:rsidRDefault="00094F88" w:rsidP="004F0BF3">
            <w:pPr>
              <w:jc w:val="center"/>
              <w:rPr>
                <w:sz w:val="20"/>
                <w:szCs w:val="20"/>
              </w:rPr>
            </w:pPr>
          </w:p>
        </w:tc>
      </w:tr>
      <w:tr w:rsidR="004F0BF3" w:rsidRPr="004F0BF3" w14:paraId="1F4797AB" w14:textId="77777777" w:rsidTr="004F0BF3">
        <w:trPr>
          <w:gridAfter w:val="1"/>
          <w:wAfter w:w="11" w:type="dxa"/>
        </w:trPr>
        <w:tc>
          <w:tcPr>
            <w:tcW w:w="1504" w:type="dxa"/>
            <w:vMerge w:val="restart"/>
            <w:vAlign w:val="center"/>
          </w:tcPr>
          <w:p w14:paraId="70531BE9" w14:textId="3BA7BA9A" w:rsidR="00094F88" w:rsidRPr="004F0BF3" w:rsidRDefault="004F0BF3" w:rsidP="004F0BF3">
            <w:pPr>
              <w:rPr>
                <w:sz w:val="20"/>
                <w:szCs w:val="20"/>
              </w:rPr>
            </w:pPr>
            <w:proofErr w:type="spellStart"/>
            <w:r w:rsidRPr="004F0BF3">
              <w:rPr>
                <w:sz w:val="20"/>
                <w:szCs w:val="20"/>
              </w:rPr>
              <w:t>Безбалластный</w:t>
            </w:r>
            <w:proofErr w:type="spellEnd"/>
            <w:r w:rsidRPr="004F0BF3">
              <w:rPr>
                <w:sz w:val="20"/>
                <w:szCs w:val="20"/>
              </w:rPr>
              <w:t xml:space="preserve"> путь на земляном полотне</w:t>
            </w:r>
          </w:p>
        </w:tc>
        <w:tc>
          <w:tcPr>
            <w:tcW w:w="1436" w:type="dxa"/>
            <w:vAlign w:val="center"/>
          </w:tcPr>
          <w:p w14:paraId="3F629A01" w14:textId="09CD256A" w:rsidR="00094F88" w:rsidRPr="004F0BF3" w:rsidRDefault="004F0BF3" w:rsidP="004F0BF3">
            <w:pPr>
              <w:rPr>
                <w:sz w:val="20"/>
                <w:szCs w:val="20"/>
              </w:rPr>
            </w:pPr>
            <w:r w:rsidRPr="004F0BF3">
              <w:rPr>
                <w:sz w:val="20"/>
                <w:szCs w:val="20"/>
              </w:rPr>
              <w:t>Грузовое</w:t>
            </w:r>
          </w:p>
        </w:tc>
        <w:tc>
          <w:tcPr>
            <w:tcW w:w="1166" w:type="dxa"/>
            <w:vAlign w:val="center"/>
          </w:tcPr>
          <w:p w14:paraId="44BAE29E" w14:textId="4243F1DE" w:rsidR="00094F88" w:rsidRPr="004F0BF3" w:rsidRDefault="004F0BF3" w:rsidP="004F0BF3">
            <w:pPr>
              <w:jc w:val="center"/>
              <w:rPr>
                <w:sz w:val="20"/>
                <w:szCs w:val="20"/>
              </w:rPr>
            </w:pPr>
            <w:r w:rsidRPr="004F0BF3">
              <w:rPr>
                <w:sz w:val="20"/>
                <w:szCs w:val="20"/>
              </w:rPr>
              <w:t>7 737 050</w:t>
            </w:r>
          </w:p>
        </w:tc>
        <w:tc>
          <w:tcPr>
            <w:tcW w:w="721" w:type="dxa"/>
            <w:vAlign w:val="center"/>
          </w:tcPr>
          <w:p w14:paraId="5094A176" w14:textId="55F5CA3F" w:rsidR="00094F88" w:rsidRPr="004F0BF3" w:rsidRDefault="004F0BF3" w:rsidP="004F0BF3">
            <w:pPr>
              <w:jc w:val="center"/>
              <w:rPr>
                <w:sz w:val="20"/>
                <w:szCs w:val="20"/>
              </w:rPr>
            </w:pPr>
            <w:r w:rsidRPr="004F0BF3">
              <w:rPr>
                <w:sz w:val="20"/>
                <w:szCs w:val="20"/>
              </w:rPr>
              <w:t>6,2</w:t>
            </w:r>
          </w:p>
        </w:tc>
        <w:tc>
          <w:tcPr>
            <w:tcW w:w="714" w:type="dxa"/>
            <w:vAlign w:val="center"/>
          </w:tcPr>
          <w:p w14:paraId="71031271" w14:textId="2ADC1968" w:rsidR="00094F88" w:rsidRPr="004F0BF3" w:rsidRDefault="004F0BF3" w:rsidP="004F0BF3">
            <w:pPr>
              <w:jc w:val="center"/>
              <w:rPr>
                <w:sz w:val="20"/>
                <w:szCs w:val="20"/>
              </w:rPr>
            </w:pPr>
            <w:r>
              <w:rPr>
                <w:sz w:val="20"/>
                <w:szCs w:val="20"/>
              </w:rPr>
              <w:t>8,93</w:t>
            </w:r>
          </w:p>
        </w:tc>
        <w:tc>
          <w:tcPr>
            <w:tcW w:w="1117" w:type="dxa"/>
            <w:vAlign w:val="center"/>
          </w:tcPr>
          <w:p w14:paraId="1DE76C71" w14:textId="77777777" w:rsidR="00094F88" w:rsidRPr="004F0BF3" w:rsidRDefault="00094F88" w:rsidP="004F0BF3">
            <w:pPr>
              <w:jc w:val="center"/>
              <w:rPr>
                <w:sz w:val="20"/>
                <w:szCs w:val="20"/>
              </w:rPr>
            </w:pPr>
          </w:p>
        </w:tc>
        <w:tc>
          <w:tcPr>
            <w:tcW w:w="982" w:type="dxa"/>
            <w:vAlign w:val="center"/>
          </w:tcPr>
          <w:p w14:paraId="5237FA66" w14:textId="77777777" w:rsidR="00094F88" w:rsidRPr="004F0BF3" w:rsidRDefault="00094F88" w:rsidP="004F0BF3">
            <w:pPr>
              <w:jc w:val="center"/>
              <w:rPr>
                <w:sz w:val="20"/>
                <w:szCs w:val="20"/>
              </w:rPr>
            </w:pPr>
          </w:p>
        </w:tc>
        <w:tc>
          <w:tcPr>
            <w:tcW w:w="953" w:type="dxa"/>
            <w:vAlign w:val="center"/>
          </w:tcPr>
          <w:p w14:paraId="488E029B" w14:textId="77777777" w:rsidR="00094F88" w:rsidRPr="004F0BF3" w:rsidRDefault="00094F88" w:rsidP="004F0BF3">
            <w:pPr>
              <w:jc w:val="center"/>
              <w:rPr>
                <w:sz w:val="20"/>
                <w:szCs w:val="20"/>
              </w:rPr>
            </w:pPr>
          </w:p>
        </w:tc>
        <w:tc>
          <w:tcPr>
            <w:tcW w:w="982" w:type="dxa"/>
            <w:vAlign w:val="center"/>
          </w:tcPr>
          <w:p w14:paraId="0B06CF33" w14:textId="77777777" w:rsidR="00094F88" w:rsidRPr="004F0BF3" w:rsidRDefault="00094F88" w:rsidP="004F0BF3">
            <w:pPr>
              <w:jc w:val="center"/>
              <w:rPr>
                <w:sz w:val="20"/>
                <w:szCs w:val="20"/>
              </w:rPr>
            </w:pPr>
          </w:p>
        </w:tc>
      </w:tr>
      <w:tr w:rsidR="004F0BF3" w:rsidRPr="004F0BF3" w14:paraId="75E73431" w14:textId="77777777" w:rsidTr="004F0BF3">
        <w:trPr>
          <w:gridAfter w:val="1"/>
          <w:wAfter w:w="11" w:type="dxa"/>
        </w:trPr>
        <w:tc>
          <w:tcPr>
            <w:tcW w:w="1504" w:type="dxa"/>
            <w:vMerge/>
            <w:vAlign w:val="center"/>
          </w:tcPr>
          <w:p w14:paraId="11755BD1" w14:textId="77777777" w:rsidR="00094F88" w:rsidRPr="004F0BF3" w:rsidRDefault="00094F88" w:rsidP="004F0BF3">
            <w:pPr>
              <w:rPr>
                <w:sz w:val="20"/>
                <w:szCs w:val="20"/>
              </w:rPr>
            </w:pPr>
          </w:p>
        </w:tc>
        <w:tc>
          <w:tcPr>
            <w:tcW w:w="1436" w:type="dxa"/>
            <w:vAlign w:val="center"/>
          </w:tcPr>
          <w:p w14:paraId="5E5014D9" w14:textId="12C4E565" w:rsidR="00094F88" w:rsidRPr="004F0BF3" w:rsidRDefault="004F0BF3" w:rsidP="004F0BF3">
            <w:pPr>
              <w:rPr>
                <w:sz w:val="20"/>
                <w:szCs w:val="20"/>
              </w:rPr>
            </w:pPr>
            <w:r w:rsidRPr="004F0BF3">
              <w:rPr>
                <w:sz w:val="20"/>
                <w:szCs w:val="20"/>
              </w:rPr>
              <w:t>Пассажирское</w:t>
            </w:r>
          </w:p>
        </w:tc>
        <w:tc>
          <w:tcPr>
            <w:tcW w:w="1166" w:type="dxa"/>
            <w:vAlign w:val="center"/>
          </w:tcPr>
          <w:p w14:paraId="413CC450" w14:textId="1C48CEF6" w:rsidR="00094F88" w:rsidRPr="004F0BF3" w:rsidRDefault="004F0BF3" w:rsidP="004F0BF3">
            <w:pPr>
              <w:jc w:val="center"/>
              <w:rPr>
                <w:sz w:val="20"/>
                <w:szCs w:val="20"/>
              </w:rPr>
            </w:pPr>
            <w:r w:rsidRPr="004F0BF3">
              <w:rPr>
                <w:sz w:val="20"/>
                <w:szCs w:val="20"/>
              </w:rPr>
              <w:t>3 322 010</w:t>
            </w:r>
          </w:p>
        </w:tc>
        <w:tc>
          <w:tcPr>
            <w:tcW w:w="721" w:type="dxa"/>
            <w:vAlign w:val="center"/>
          </w:tcPr>
          <w:p w14:paraId="53441817" w14:textId="22B8E729" w:rsidR="00094F88" w:rsidRPr="004F0BF3" w:rsidRDefault="004F0BF3" w:rsidP="004F0BF3">
            <w:pPr>
              <w:jc w:val="center"/>
              <w:rPr>
                <w:sz w:val="20"/>
                <w:szCs w:val="20"/>
              </w:rPr>
            </w:pPr>
            <w:r w:rsidRPr="004F0BF3">
              <w:rPr>
                <w:sz w:val="20"/>
                <w:szCs w:val="20"/>
              </w:rPr>
              <w:t>11,6</w:t>
            </w:r>
          </w:p>
        </w:tc>
        <w:tc>
          <w:tcPr>
            <w:tcW w:w="714" w:type="dxa"/>
            <w:vAlign w:val="center"/>
          </w:tcPr>
          <w:p w14:paraId="765CFAD3" w14:textId="06EFB031" w:rsidR="00094F88" w:rsidRPr="004F0BF3" w:rsidRDefault="004F0BF3" w:rsidP="004F0BF3">
            <w:pPr>
              <w:jc w:val="center"/>
              <w:rPr>
                <w:sz w:val="20"/>
                <w:szCs w:val="20"/>
              </w:rPr>
            </w:pPr>
            <w:r>
              <w:rPr>
                <w:sz w:val="20"/>
                <w:szCs w:val="20"/>
              </w:rPr>
              <w:t>4,4</w:t>
            </w:r>
          </w:p>
        </w:tc>
        <w:tc>
          <w:tcPr>
            <w:tcW w:w="1117" w:type="dxa"/>
            <w:vAlign w:val="center"/>
          </w:tcPr>
          <w:p w14:paraId="680F7400" w14:textId="77777777" w:rsidR="00094F88" w:rsidRPr="004F0BF3" w:rsidRDefault="00094F88" w:rsidP="004F0BF3">
            <w:pPr>
              <w:jc w:val="center"/>
              <w:rPr>
                <w:sz w:val="20"/>
                <w:szCs w:val="20"/>
              </w:rPr>
            </w:pPr>
          </w:p>
        </w:tc>
        <w:tc>
          <w:tcPr>
            <w:tcW w:w="982" w:type="dxa"/>
            <w:vAlign w:val="center"/>
          </w:tcPr>
          <w:p w14:paraId="33E20DE0" w14:textId="77777777" w:rsidR="00094F88" w:rsidRPr="004F0BF3" w:rsidRDefault="00094F88" w:rsidP="004F0BF3">
            <w:pPr>
              <w:jc w:val="center"/>
              <w:rPr>
                <w:sz w:val="20"/>
                <w:szCs w:val="20"/>
              </w:rPr>
            </w:pPr>
          </w:p>
        </w:tc>
        <w:tc>
          <w:tcPr>
            <w:tcW w:w="953" w:type="dxa"/>
            <w:vAlign w:val="center"/>
          </w:tcPr>
          <w:p w14:paraId="023B171B" w14:textId="77777777" w:rsidR="00094F88" w:rsidRPr="004F0BF3" w:rsidRDefault="00094F88" w:rsidP="004F0BF3">
            <w:pPr>
              <w:jc w:val="center"/>
              <w:rPr>
                <w:sz w:val="20"/>
                <w:szCs w:val="20"/>
              </w:rPr>
            </w:pPr>
          </w:p>
        </w:tc>
        <w:tc>
          <w:tcPr>
            <w:tcW w:w="982" w:type="dxa"/>
            <w:vAlign w:val="center"/>
          </w:tcPr>
          <w:p w14:paraId="2FF21A49" w14:textId="77777777" w:rsidR="00094F88" w:rsidRPr="004F0BF3" w:rsidRDefault="00094F88" w:rsidP="004F0BF3">
            <w:pPr>
              <w:jc w:val="center"/>
              <w:rPr>
                <w:sz w:val="20"/>
                <w:szCs w:val="20"/>
              </w:rPr>
            </w:pPr>
          </w:p>
        </w:tc>
      </w:tr>
      <w:tr w:rsidR="004F0BF3" w:rsidRPr="004F0BF3" w14:paraId="76E3DCE0" w14:textId="77777777" w:rsidTr="004F0BF3">
        <w:trPr>
          <w:gridAfter w:val="1"/>
          <w:wAfter w:w="11" w:type="dxa"/>
        </w:trPr>
        <w:tc>
          <w:tcPr>
            <w:tcW w:w="1504" w:type="dxa"/>
            <w:vMerge/>
            <w:vAlign w:val="center"/>
          </w:tcPr>
          <w:p w14:paraId="212290CD" w14:textId="77777777" w:rsidR="00094F88" w:rsidRPr="004F0BF3" w:rsidRDefault="00094F88" w:rsidP="004F0BF3">
            <w:pPr>
              <w:rPr>
                <w:sz w:val="20"/>
                <w:szCs w:val="20"/>
              </w:rPr>
            </w:pPr>
          </w:p>
        </w:tc>
        <w:tc>
          <w:tcPr>
            <w:tcW w:w="1436" w:type="dxa"/>
            <w:vAlign w:val="center"/>
          </w:tcPr>
          <w:p w14:paraId="4619C7B6" w14:textId="15E00693" w:rsidR="00094F88" w:rsidRPr="004F0BF3" w:rsidRDefault="004F0BF3" w:rsidP="004F0BF3">
            <w:pPr>
              <w:rPr>
                <w:sz w:val="20"/>
                <w:szCs w:val="20"/>
              </w:rPr>
            </w:pPr>
            <w:r w:rsidRPr="004F0BF3">
              <w:rPr>
                <w:sz w:val="20"/>
                <w:szCs w:val="20"/>
              </w:rPr>
              <w:t>Совмещенное</w:t>
            </w:r>
          </w:p>
        </w:tc>
        <w:tc>
          <w:tcPr>
            <w:tcW w:w="1166" w:type="dxa"/>
            <w:vAlign w:val="center"/>
          </w:tcPr>
          <w:p w14:paraId="660F76A5" w14:textId="5C6E7BB5" w:rsidR="00094F88" w:rsidRPr="004F0BF3" w:rsidRDefault="004F0BF3" w:rsidP="004F0BF3">
            <w:pPr>
              <w:jc w:val="center"/>
              <w:rPr>
                <w:sz w:val="20"/>
                <w:szCs w:val="20"/>
              </w:rPr>
            </w:pPr>
            <w:r w:rsidRPr="004F0BF3">
              <w:rPr>
                <w:sz w:val="20"/>
                <w:szCs w:val="20"/>
              </w:rPr>
              <w:t>6 212 810</w:t>
            </w:r>
          </w:p>
        </w:tc>
        <w:tc>
          <w:tcPr>
            <w:tcW w:w="721" w:type="dxa"/>
            <w:vAlign w:val="center"/>
          </w:tcPr>
          <w:p w14:paraId="7A47767F" w14:textId="0A4405AD" w:rsidR="00094F88" w:rsidRPr="004F0BF3" w:rsidRDefault="004F0BF3" w:rsidP="004F0BF3">
            <w:pPr>
              <w:jc w:val="center"/>
              <w:rPr>
                <w:sz w:val="20"/>
                <w:szCs w:val="20"/>
              </w:rPr>
            </w:pPr>
            <w:r w:rsidRPr="004F0BF3">
              <w:rPr>
                <w:sz w:val="20"/>
                <w:szCs w:val="20"/>
              </w:rPr>
              <w:t>7,4</w:t>
            </w:r>
          </w:p>
        </w:tc>
        <w:tc>
          <w:tcPr>
            <w:tcW w:w="714" w:type="dxa"/>
            <w:vAlign w:val="center"/>
          </w:tcPr>
          <w:p w14:paraId="2299EF2F" w14:textId="07C847CA" w:rsidR="00094F88" w:rsidRPr="004F0BF3" w:rsidRDefault="004F0BF3" w:rsidP="004F0BF3">
            <w:pPr>
              <w:jc w:val="center"/>
              <w:rPr>
                <w:sz w:val="20"/>
                <w:szCs w:val="20"/>
              </w:rPr>
            </w:pPr>
            <w:r>
              <w:rPr>
                <w:sz w:val="20"/>
                <w:szCs w:val="20"/>
              </w:rPr>
              <w:t>7,37</w:t>
            </w:r>
          </w:p>
        </w:tc>
        <w:tc>
          <w:tcPr>
            <w:tcW w:w="1117" w:type="dxa"/>
            <w:vAlign w:val="center"/>
          </w:tcPr>
          <w:p w14:paraId="06799A18" w14:textId="77777777" w:rsidR="00094F88" w:rsidRPr="004F0BF3" w:rsidRDefault="00094F88" w:rsidP="004F0BF3">
            <w:pPr>
              <w:jc w:val="center"/>
              <w:rPr>
                <w:sz w:val="20"/>
                <w:szCs w:val="20"/>
              </w:rPr>
            </w:pPr>
          </w:p>
        </w:tc>
        <w:tc>
          <w:tcPr>
            <w:tcW w:w="982" w:type="dxa"/>
            <w:vAlign w:val="center"/>
          </w:tcPr>
          <w:p w14:paraId="02195128" w14:textId="77777777" w:rsidR="00094F88" w:rsidRPr="004F0BF3" w:rsidRDefault="00094F88" w:rsidP="004F0BF3">
            <w:pPr>
              <w:jc w:val="center"/>
              <w:rPr>
                <w:sz w:val="20"/>
                <w:szCs w:val="20"/>
              </w:rPr>
            </w:pPr>
          </w:p>
        </w:tc>
        <w:tc>
          <w:tcPr>
            <w:tcW w:w="953" w:type="dxa"/>
            <w:vAlign w:val="center"/>
          </w:tcPr>
          <w:p w14:paraId="204B151E" w14:textId="77777777" w:rsidR="00094F88" w:rsidRPr="004F0BF3" w:rsidRDefault="00094F88" w:rsidP="004F0BF3">
            <w:pPr>
              <w:jc w:val="center"/>
              <w:rPr>
                <w:sz w:val="20"/>
                <w:szCs w:val="20"/>
              </w:rPr>
            </w:pPr>
          </w:p>
        </w:tc>
        <w:tc>
          <w:tcPr>
            <w:tcW w:w="982" w:type="dxa"/>
            <w:vAlign w:val="center"/>
          </w:tcPr>
          <w:p w14:paraId="7B75F278" w14:textId="77777777" w:rsidR="00094F88" w:rsidRPr="004F0BF3" w:rsidRDefault="00094F88" w:rsidP="004F0BF3">
            <w:pPr>
              <w:jc w:val="center"/>
              <w:rPr>
                <w:sz w:val="20"/>
                <w:szCs w:val="20"/>
              </w:rPr>
            </w:pPr>
          </w:p>
        </w:tc>
      </w:tr>
      <w:tr w:rsidR="004F0BF3" w:rsidRPr="004F0BF3" w14:paraId="43C08042" w14:textId="77777777" w:rsidTr="004F0BF3">
        <w:trPr>
          <w:gridAfter w:val="1"/>
          <w:wAfter w:w="11" w:type="dxa"/>
        </w:trPr>
        <w:tc>
          <w:tcPr>
            <w:tcW w:w="1504" w:type="dxa"/>
            <w:vMerge w:val="restart"/>
            <w:vAlign w:val="center"/>
          </w:tcPr>
          <w:p w14:paraId="17DBB594" w14:textId="0D2A97C2" w:rsidR="00094F88" w:rsidRPr="004F0BF3" w:rsidRDefault="004F0BF3" w:rsidP="004F0BF3">
            <w:pPr>
              <w:rPr>
                <w:sz w:val="20"/>
                <w:szCs w:val="20"/>
              </w:rPr>
            </w:pPr>
            <w:proofErr w:type="spellStart"/>
            <w:r w:rsidRPr="004F0BF3">
              <w:rPr>
                <w:sz w:val="20"/>
                <w:szCs w:val="20"/>
              </w:rPr>
              <w:t>Безбалластный</w:t>
            </w:r>
            <w:proofErr w:type="spellEnd"/>
            <w:r w:rsidRPr="004F0BF3">
              <w:rPr>
                <w:sz w:val="20"/>
                <w:szCs w:val="20"/>
              </w:rPr>
              <w:t xml:space="preserve"> путь на эстакаде</w:t>
            </w:r>
          </w:p>
        </w:tc>
        <w:tc>
          <w:tcPr>
            <w:tcW w:w="1436" w:type="dxa"/>
            <w:vAlign w:val="center"/>
          </w:tcPr>
          <w:p w14:paraId="62D1AD8E" w14:textId="6DB7F6BC" w:rsidR="00094F88" w:rsidRPr="004F0BF3" w:rsidRDefault="004F0BF3" w:rsidP="004F0BF3">
            <w:pPr>
              <w:rPr>
                <w:sz w:val="20"/>
                <w:szCs w:val="20"/>
              </w:rPr>
            </w:pPr>
            <w:r w:rsidRPr="004F0BF3">
              <w:rPr>
                <w:sz w:val="20"/>
                <w:szCs w:val="20"/>
              </w:rPr>
              <w:t>Грузовое</w:t>
            </w:r>
          </w:p>
        </w:tc>
        <w:tc>
          <w:tcPr>
            <w:tcW w:w="1166" w:type="dxa"/>
            <w:vAlign w:val="center"/>
          </w:tcPr>
          <w:p w14:paraId="20FC02AB" w14:textId="10FB42C7" w:rsidR="00094F88" w:rsidRPr="004F0BF3" w:rsidRDefault="004F0BF3" w:rsidP="004F0BF3">
            <w:pPr>
              <w:jc w:val="center"/>
              <w:rPr>
                <w:sz w:val="20"/>
                <w:szCs w:val="20"/>
              </w:rPr>
            </w:pPr>
            <w:r w:rsidRPr="004F0BF3">
              <w:rPr>
                <w:sz w:val="20"/>
                <w:szCs w:val="20"/>
              </w:rPr>
              <w:t>7 988 615</w:t>
            </w:r>
          </w:p>
        </w:tc>
        <w:tc>
          <w:tcPr>
            <w:tcW w:w="721" w:type="dxa"/>
            <w:vAlign w:val="center"/>
          </w:tcPr>
          <w:p w14:paraId="7EFF2B0A" w14:textId="4C009FD3" w:rsidR="00094F88" w:rsidRPr="004F0BF3" w:rsidRDefault="004F0BF3" w:rsidP="004F0BF3">
            <w:pPr>
              <w:jc w:val="center"/>
              <w:rPr>
                <w:sz w:val="20"/>
                <w:szCs w:val="20"/>
              </w:rPr>
            </w:pPr>
            <w:r w:rsidRPr="004F0BF3">
              <w:rPr>
                <w:sz w:val="20"/>
                <w:szCs w:val="20"/>
              </w:rPr>
              <w:t>8,0</w:t>
            </w:r>
          </w:p>
        </w:tc>
        <w:tc>
          <w:tcPr>
            <w:tcW w:w="714" w:type="dxa"/>
            <w:vAlign w:val="center"/>
          </w:tcPr>
          <w:p w14:paraId="1E23256E" w14:textId="63079A9E" w:rsidR="00094F88" w:rsidRPr="004F0BF3" w:rsidRDefault="004F0BF3" w:rsidP="004F0BF3">
            <w:pPr>
              <w:jc w:val="center"/>
              <w:rPr>
                <w:sz w:val="20"/>
                <w:szCs w:val="20"/>
              </w:rPr>
            </w:pPr>
            <w:r>
              <w:rPr>
                <w:sz w:val="20"/>
                <w:szCs w:val="20"/>
              </w:rPr>
              <w:t>7,30</w:t>
            </w:r>
          </w:p>
        </w:tc>
        <w:tc>
          <w:tcPr>
            <w:tcW w:w="1117" w:type="dxa"/>
            <w:vAlign w:val="center"/>
          </w:tcPr>
          <w:p w14:paraId="455FBE1C" w14:textId="77777777" w:rsidR="00094F88" w:rsidRPr="004F0BF3" w:rsidRDefault="00094F88" w:rsidP="004F0BF3">
            <w:pPr>
              <w:jc w:val="center"/>
              <w:rPr>
                <w:sz w:val="20"/>
                <w:szCs w:val="20"/>
              </w:rPr>
            </w:pPr>
          </w:p>
        </w:tc>
        <w:tc>
          <w:tcPr>
            <w:tcW w:w="982" w:type="dxa"/>
            <w:vAlign w:val="center"/>
          </w:tcPr>
          <w:p w14:paraId="050D0726" w14:textId="77777777" w:rsidR="00094F88" w:rsidRPr="004F0BF3" w:rsidRDefault="00094F88" w:rsidP="004F0BF3">
            <w:pPr>
              <w:jc w:val="center"/>
              <w:rPr>
                <w:sz w:val="20"/>
                <w:szCs w:val="20"/>
              </w:rPr>
            </w:pPr>
          </w:p>
        </w:tc>
        <w:tc>
          <w:tcPr>
            <w:tcW w:w="953" w:type="dxa"/>
            <w:vAlign w:val="center"/>
          </w:tcPr>
          <w:p w14:paraId="5FD80183" w14:textId="77777777" w:rsidR="00094F88" w:rsidRPr="004F0BF3" w:rsidRDefault="00094F88" w:rsidP="004F0BF3">
            <w:pPr>
              <w:jc w:val="center"/>
              <w:rPr>
                <w:sz w:val="20"/>
                <w:szCs w:val="20"/>
              </w:rPr>
            </w:pPr>
          </w:p>
        </w:tc>
        <w:tc>
          <w:tcPr>
            <w:tcW w:w="982" w:type="dxa"/>
            <w:vAlign w:val="center"/>
          </w:tcPr>
          <w:p w14:paraId="7CBEEE14" w14:textId="77777777" w:rsidR="00094F88" w:rsidRPr="004F0BF3" w:rsidRDefault="00094F88" w:rsidP="004F0BF3">
            <w:pPr>
              <w:jc w:val="center"/>
              <w:rPr>
                <w:sz w:val="20"/>
                <w:szCs w:val="20"/>
              </w:rPr>
            </w:pPr>
          </w:p>
        </w:tc>
      </w:tr>
      <w:tr w:rsidR="004F0BF3" w:rsidRPr="004F0BF3" w14:paraId="3619F1D8" w14:textId="77777777" w:rsidTr="004F0BF3">
        <w:trPr>
          <w:gridAfter w:val="1"/>
          <w:wAfter w:w="11" w:type="dxa"/>
        </w:trPr>
        <w:tc>
          <w:tcPr>
            <w:tcW w:w="1504" w:type="dxa"/>
            <w:vMerge/>
            <w:vAlign w:val="center"/>
          </w:tcPr>
          <w:p w14:paraId="14B09E91" w14:textId="77777777" w:rsidR="00094F88" w:rsidRPr="004F0BF3" w:rsidRDefault="00094F88" w:rsidP="004F0BF3">
            <w:pPr>
              <w:rPr>
                <w:sz w:val="20"/>
                <w:szCs w:val="20"/>
              </w:rPr>
            </w:pPr>
          </w:p>
        </w:tc>
        <w:tc>
          <w:tcPr>
            <w:tcW w:w="1436" w:type="dxa"/>
            <w:vAlign w:val="center"/>
          </w:tcPr>
          <w:p w14:paraId="56BFCEE8" w14:textId="3791EAB8" w:rsidR="00094F88" w:rsidRPr="004F0BF3" w:rsidRDefault="004F0BF3" w:rsidP="004F0BF3">
            <w:pPr>
              <w:rPr>
                <w:sz w:val="20"/>
                <w:szCs w:val="20"/>
              </w:rPr>
            </w:pPr>
            <w:r w:rsidRPr="004F0BF3">
              <w:rPr>
                <w:sz w:val="20"/>
                <w:szCs w:val="20"/>
              </w:rPr>
              <w:t>Пассажирское</w:t>
            </w:r>
          </w:p>
        </w:tc>
        <w:tc>
          <w:tcPr>
            <w:tcW w:w="1166" w:type="dxa"/>
            <w:vAlign w:val="center"/>
          </w:tcPr>
          <w:p w14:paraId="177176E5" w14:textId="6EED4305" w:rsidR="00094F88" w:rsidRPr="004F0BF3" w:rsidRDefault="004F0BF3" w:rsidP="004F0BF3">
            <w:pPr>
              <w:jc w:val="center"/>
              <w:rPr>
                <w:sz w:val="20"/>
                <w:szCs w:val="20"/>
              </w:rPr>
            </w:pPr>
            <w:r w:rsidRPr="004F0BF3">
              <w:rPr>
                <w:sz w:val="20"/>
                <w:szCs w:val="20"/>
              </w:rPr>
              <w:t>3 573 575</w:t>
            </w:r>
          </w:p>
        </w:tc>
        <w:tc>
          <w:tcPr>
            <w:tcW w:w="721" w:type="dxa"/>
            <w:vAlign w:val="center"/>
          </w:tcPr>
          <w:p w14:paraId="76EAF625" w14:textId="39FFD0FD" w:rsidR="00094F88" w:rsidRPr="004F0BF3" w:rsidRDefault="004F0BF3" w:rsidP="004F0BF3">
            <w:pPr>
              <w:jc w:val="center"/>
              <w:rPr>
                <w:sz w:val="20"/>
                <w:szCs w:val="20"/>
              </w:rPr>
            </w:pPr>
            <w:r w:rsidRPr="004F0BF3">
              <w:rPr>
                <w:sz w:val="20"/>
                <w:szCs w:val="20"/>
              </w:rPr>
              <w:t>15,1</w:t>
            </w:r>
          </w:p>
        </w:tc>
        <w:tc>
          <w:tcPr>
            <w:tcW w:w="714" w:type="dxa"/>
            <w:vAlign w:val="center"/>
          </w:tcPr>
          <w:p w14:paraId="2EF1EA2B" w14:textId="3EFF9625" w:rsidR="00094F88" w:rsidRPr="004F0BF3" w:rsidRDefault="004F0BF3" w:rsidP="004F0BF3">
            <w:pPr>
              <w:jc w:val="center"/>
              <w:rPr>
                <w:sz w:val="20"/>
                <w:szCs w:val="20"/>
              </w:rPr>
            </w:pPr>
            <w:r>
              <w:rPr>
                <w:sz w:val="20"/>
                <w:szCs w:val="20"/>
              </w:rPr>
              <w:t>3,82</w:t>
            </w:r>
          </w:p>
        </w:tc>
        <w:tc>
          <w:tcPr>
            <w:tcW w:w="1117" w:type="dxa"/>
            <w:vAlign w:val="center"/>
          </w:tcPr>
          <w:p w14:paraId="11B14FDC" w14:textId="77777777" w:rsidR="00094F88" w:rsidRPr="004F0BF3" w:rsidRDefault="00094F88" w:rsidP="004F0BF3">
            <w:pPr>
              <w:jc w:val="center"/>
              <w:rPr>
                <w:sz w:val="20"/>
                <w:szCs w:val="20"/>
              </w:rPr>
            </w:pPr>
          </w:p>
        </w:tc>
        <w:tc>
          <w:tcPr>
            <w:tcW w:w="982" w:type="dxa"/>
            <w:vAlign w:val="center"/>
          </w:tcPr>
          <w:p w14:paraId="5A517566" w14:textId="77777777" w:rsidR="00094F88" w:rsidRPr="004F0BF3" w:rsidRDefault="00094F88" w:rsidP="004F0BF3">
            <w:pPr>
              <w:jc w:val="center"/>
              <w:rPr>
                <w:sz w:val="20"/>
                <w:szCs w:val="20"/>
              </w:rPr>
            </w:pPr>
          </w:p>
        </w:tc>
        <w:tc>
          <w:tcPr>
            <w:tcW w:w="953" w:type="dxa"/>
            <w:vAlign w:val="center"/>
          </w:tcPr>
          <w:p w14:paraId="0211B907" w14:textId="77777777" w:rsidR="00094F88" w:rsidRPr="004F0BF3" w:rsidRDefault="00094F88" w:rsidP="004F0BF3">
            <w:pPr>
              <w:jc w:val="center"/>
              <w:rPr>
                <w:sz w:val="20"/>
                <w:szCs w:val="20"/>
              </w:rPr>
            </w:pPr>
          </w:p>
        </w:tc>
        <w:tc>
          <w:tcPr>
            <w:tcW w:w="982" w:type="dxa"/>
            <w:vAlign w:val="center"/>
          </w:tcPr>
          <w:p w14:paraId="7CF3F564" w14:textId="77777777" w:rsidR="00094F88" w:rsidRPr="004F0BF3" w:rsidRDefault="00094F88" w:rsidP="004F0BF3">
            <w:pPr>
              <w:jc w:val="center"/>
              <w:rPr>
                <w:sz w:val="20"/>
                <w:szCs w:val="20"/>
              </w:rPr>
            </w:pPr>
          </w:p>
        </w:tc>
      </w:tr>
      <w:tr w:rsidR="004F0BF3" w:rsidRPr="004F0BF3" w14:paraId="3870075B" w14:textId="77777777" w:rsidTr="004F0BF3">
        <w:trPr>
          <w:gridAfter w:val="1"/>
          <w:wAfter w:w="11" w:type="dxa"/>
        </w:trPr>
        <w:tc>
          <w:tcPr>
            <w:tcW w:w="1504" w:type="dxa"/>
            <w:vMerge/>
            <w:vAlign w:val="center"/>
          </w:tcPr>
          <w:p w14:paraId="0546C281" w14:textId="77777777" w:rsidR="00094F88" w:rsidRPr="004F0BF3" w:rsidRDefault="00094F88" w:rsidP="004F0BF3">
            <w:pPr>
              <w:rPr>
                <w:sz w:val="20"/>
                <w:szCs w:val="20"/>
              </w:rPr>
            </w:pPr>
          </w:p>
        </w:tc>
        <w:tc>
          <w:tcPr>
            <w:tcW w:w="1436" w:type="dxa"/>
            <w:vAlign w:val="center"/>
          </w:tcPr>
          <w:p w14:paraId="06A08F9B" w14:textId="63E7D294" w:rsidR="00094F88" w:rsidRPr="004F0BF3" w:rsidRDefault="004F0BF3" w:rsidP="004F0BF3">
            <w:pPr>
              <w:rPr>
                <w:sz w:val="20"/>
                <w:szCs w:val="20"/>
              </w:rPr>
            </w:pPr>
            <w:r w:rsidRPr="004F0BF3">
              <w:rPr>
                <w:sz w:val="20"/>
                <w:szCs w:val="20"/>
              </w:rPr>
              <w:t>Совмещенное</w:t>
            </w:r>
          </w:p>
        </w:tc>
        <w:tc>
          <w:tcPr>
            <w:tcW w:w="1166" w:type="dxa"/>
            <w:vAlign w:val="center"/>
          </w:tcPr>
          <w:p w14:paraId="58B1DE63" w14:textId="121BB673" w:rsidR="00094F88" w:rsidRPr="004F0BF3" w:rsidRDefault="004F0BF3" w:rsidP="004F0BF3">
            <w:pPr>
              <w:jc w:val="center"/>
              <w:rPr>
                <w:sz w:val="20"/>
                <w:szCs w:val="20"/>
              </w:rPr>
            </w:pPr>
            <w:r w:rsidRPr="004F0BF3">
              <w:rPr>
                <w:sz w:val="20"/>
                <w:szCs w:val="20"/>
              </w:rPr>
              <w:t>6 464 375</w:t>
            </w:r>
          </w:p>
        </w:tc>
        <w:tc>
          <w:tcPr>
            <w:tcW w:w="721" w:type="dxa"/>
            <w:vAlign w:val="center"/>
          </w:tcPr>
          <w:p w14:paraId="3AAD54D5" w14:textId="4A9EE842" w:rsidR="00094F88" w:rsidRPr="004F0BF3" w:rsidRDefault="004F0BF3" w:rsidP="004F0BF3">
            <w:pPr>
              <w:jc w:val="center"/>
              <w:rPr>
                <w:sz w:val="20"/>
                <w:szCs w:val="20"/>
              </w:rPr>
            </w:pPr>
            <w:r w:rsidRPr="004F0BF3">
              <w:rPr>
                <w:sz w:val="20"/>
                <w:szCs w:val="20"/>
              </w:rPr>
              <w:t>9,6</w:t>
            </w:r>
          </w:p>
        </w:tc>
        <w:tc>
          <w:tcPr>
            <w:tcW w:w="714" w:type="dxa"/>
            <w:vAlign w:val="center"/>
          </w:tcPr>
          <w:p w14:paraId="269C3331" w14:textId="7261B229" w:rsidR="00094F88" w:rsidRPr="004F0BF3" w:rsidRDefault="004F0BF3" w:rsidP="004F0BF3">
            <w:pPr>
              <w:jc w:val="center"/>
              <w:rPr>
                <w:sz w:val="20"/>
                <w:szCs w:val="20"/>
              </w:rPr>
            </w:pPr>
            <w:r>
              <w:rPr>
                <w:sz w:val="20"/>
                <w:szCs w:val="20"/>
              </w:rPr>
              <w:t>6,10</w:t>
            </w:r>
          </w:p>
        </w:tc>
        <w:tc>
          <w:tcPr>
            <w:tcW w:w="1117" w:type="dxa"/>
            <w:vAlign w:val="center"/>
          </w:tcPr>
          <w:p w14:paraId="5164A109" w14:textId="77777777" w:rsidR="00094F88" w:rsidRPr="004F0BF3" w:rsidRDefault="00094F88" w:rsidP="004F0BF3">
            <w:pPr>
              <w:jc w:val="center"/>
              <w:rPr>
                <w:sz w:val="20"/>
                <w:szCs w:val="20"/>
              </w:rPr>
            </w:pPr>
          </w:p>
        </w:tc>
        <w:tc>
          <w:tcPr>
            <w:tcW w:w="982" w:type="dxa"/>
            <w:vAlign w:val="center"/>
          </w:tcPr>
          <w:p w14:paraId="1C82C5FD" w14:textId="77777777" w:rsidR="00094F88" w:rsidRPr="004F0BF3" w:rsidRDefault="00094F88" w:rsidP="004F0BF3">
            <w:pPr>
              <w:jc w:val="center"/>
              <w:rPr>
                <w:sz w:val="20"/>
                <w:szCs w:val="20"/>
              </w:rPr>
            </w:pPr>
          </w:p>
        </w:tc>
        <w:tc>
          <w:tcPr>
            <w:tcW w:w="953" w:type="dxa"/>
            <w:vAlign w:val="center"/>
          </w:tcPr>
          <w:p w14:paraId="5FF24E14" w14:textId="77777777" w:rsidR="00094F88" w:rsidRPr="004F0BF3" w:rsidRDefault="00094F88" w:rsidP="004F0BF3">
            <w:pPr>
              <w:jc w:val="center"/>
              <w:rPr>
                <w:sz w:val="20"/>
                <w:szCs w:val="20"/>
              </w:rPr>
            </w:pPr>
          </w:p>
        </w:tc>
        <w:tc>
          <w:tcPr>
            <w:tcW w:w="982" w:type="dxa"/>
            <w:vAlign w:val="center"/>
          </w:tcPr>
          <w:p w14:paraId="6DAA46EE" w14:textId="77777777" w:rsidR="00094F88" w:rsidRPr="004F0BF3" w:rsidRDefault="00094F88" w:rsidP="004F0BF3">
            <w:pPr>
              <w:jc w:val="center"/>
              <w:rPr>
                <w:sz w:val="20"/>
                <w:szCs w:val="20"/>
              </w:rPr>
            </w:pPr>
          </w:p>
        </w:tc>
      </w:tr>
    </w:tbl>
    <w:p w14:paraId="7E7700FA" w14:textId="77777777" w:rsidR="00094F88" w:rsidRDefault="00094F88" w:rsidP="00094F88">
      <w:pPr>
        <w:ind w:firstLine="709"/>
        <w:jc w:val="both"/>
      </w:pPr>
    </w:p>
    <w:p w14:paraId="44D41C84" w14:textId="364C3CD4" w:rsidR="003B7430" w:rsidRDefault="003B7430" w:rsidP="003B7430">
      <w:pPr>
        <w:jc w:val="center"/>
        <w:rPr>
          <w:b/>
          <w:bCs/>
        </w:rPr>
      </w:pPr>
      <w:r w:rsidRPr="00547C84">
        <w:rPr>
          <w:b/>
          <w:bCs/>
        </w:rPr>
        <w:t>3.</w:t>
      </w:r>
      <w:r w:rsidR="00F034F2">
        <w:rPr>
          <w:b/>
          <w:bCs/>
        </w:rPr>
        <w:t>3</w:t>
      </w:r>
      <w:r w:rsidRPr="00547C84">
        <w:rPr>
          <w:b/>
          <w:bCs/>
        </w:rPr>
        <w:t xml:space="preserve"> Типовые </w:t>
      </w:r>
      <w:r>
        <w:rPr>
          <w:b/>
          <w:bCs/>
        </w:rPr>
        <w:t xml:space="preserve">творческие </w:t>
      </w:r>
      <w:r w:rsidRPr="00547C84">
        <w:rPr>
          <w:b/>
          <w:bCs/>
        </w:rPr>
        <w:t xml:space="preserve">задания </w:t>
      </w:r>
    </w:p>
    <w:p w14:paraId="1856C135" w14:textId="77777777" w:rsidR="003B7430" w:rsidRDefault="003B7430" w:rsidP="003B7430">
      <w:pPr>
        <w:jc w:val="center"/>
        <w:rPr>
          <w:b/>
          <w:bCs/>
        </w:rPr>
      </w:pPr>
    </w:p>
    <w:p w14:paraId="5801E61C" w14:textId="77777777" w:rsidR="003837DC" w:rsidRPr="005A574D" w:rsidRDefault="003837DC" w:rsidP="003837DC">
      <w:pPr>
        <w:tabs>
          <w:tab w:val="left" w:pos="709"/>
          <w:tab w:val="left" w:pos="851"/>
          <w:tab w:val="left" w:pos="993"/>
        </w:tabs>
        <w:ind w:firstLine="540"/>
        <w:jc w:val="center"/>
        <w:rPr>
          <w:b/>
          <w:bCs/>
        </w:rPr>
      </w:pPr>
      <w:r w:rsidRPr="005A574D">
        <w:rPr>
          <w:b/>
          <w:bCs/>
        </w:rPr>
        <w:t>Образец типового варианта творческого задания,</w:t>
      </w:r>
    </w:p>
    <w:p w14:paraId="5BE59D62" w14:textId="77777777" w:rsidR="003837DC" w:rsidRPr="005A574D" w:rsidRDefault="003837DC" w:rsidP="003837DC">
      <w:pPr>
        <w:tabs>
          <w:tab w:val="left" w:pos="709"/>
          <w:tab w:val="left" w:pos="851"/>
          <w:tab w:val="left" w:pos="993"/>
        </w:tabs>
        <w:ind w:firstLine="540"/>
        <w:jc w:val="center"/>
        <w:rPr>
          <w:b/>
          <w:bCs/>
        </w:rPr>
      </w:pPr>
      <w:r w:rsidRPr="005A574D">
        <w:rPr>
          <w:b/>
          <w:bCs/>
        </w:rPr>
        <w:t>по теме 1.1 «</w:t>
      </w:r>
      <w:r w:rsidRPr="005A574D">
        <w:rPr>
          <w:b/>
          <w:bCs/>
          <w:lang w:eastAsia="en-US"/>
        </w:rPr>
        <w:t>Нормативно-правовая база экономического обоснования проектов ОАО «РЖД</w:t>
      </w:r>
      <w:r w:rsidRPr="005A574D">
        <w:rPr>
          <w:b/>
          <w:bCs/>
        </w:rPr>
        <w:t>»</w:t>
      </w:r>
    </w:p>
    <w:p w14:paraId="12D390F2" w14:textId="77777777" w:rsidR="003837DC" w:rsidRPr="00015340" w:rsidRDefault="003837DC" w:rsidP="003837DC">
      <w:pPr>
        <w:ind w:firstLine="709"/>
        <w:jc w:val="both"/>
      </w:pPr>
      <w:r w:rsidRPr="00015340">
        <w:t>Цель – ознакомиться с инвестиционной программой ОАО «РЖД», закрепить навыки сбора и обработки информации.</w:t>
      </w:r>
    </w:p>
    <w:p w14:paraId="596C4D4F" w14:textId="77777777" w:rsidR="003837DC" w:rsidRPr="00015340" w:rsidRDefault="003837DC" w:rsidP="003837DC">
      <w:pPr>
        <w:pStyle w:val="aligncenter"/>
        <w:shd w:val="clear" w:color="auto" w:fill="FFFFFF"/>
        <w:spacing w:before="0" w:beforeAutospacing="0" w:after="0" w:afterAutospacing="0"/>
        <w:ind w:firstLine="709"/>
        <w:jc w:val="both"/>
      </w:pPr>
      <w:r w:rsidRPr="00015340">
        <w:t>На основе информации, приведенной в инвестиционной программе ОАО «Российские Железные Дороги» на период 2019 - 2025 гг.</w:t>
      </w:r>
    </w:p>
    <w:p w14:paraId="2ADEAEC9" w14:textId="77777777" w:rsidR="003837DC" w:rsidRPr="00015340" w:rsidRDefault="003837DC" w:rsidP="00057FB0">
      <w:pPr>
        <w:pStyle w:val="aligncenter"/>
        <w:numPr>
          <w:ilvl w:val="0"/>
          <w:numId w:val="14"/>
        </w:numPr>
        <w:shd w:val="clear" w:color="auto" w:fill="FFFFFF"/>
        <w:spacing w:before="0" w:beforeAutospacing="0" w:after="0" w:afterAutospacing="0"/>
        <w:ind w:left="0" w:firstLine="0"/>
      </w:pPr>
      <w:r w:rsidRPr="00015340">
        <w:t>провести горизонтальный (сравнить в динамике) анализ программы;</w:t>
      </w:r>
    </w:p>
    <w:p w14:paraId="3BE41BC1" w14:textId="77777777" w:rsidR="003837DC" w:rsidRPr="00015340" w:rsidRDefault="003837DC" w:rsidP="00057FB0">
      <w:pPr>
        <w:pStyle w:val="aligncenter"/>
        <w:numPr>
          <w:ilvl w:val="0"/>
          <w:numId w:val="14"/>
        </w:numPr>
        <w:shd w:val="clear" w:color="auto" w:fill="FFFFFF"/>
        <w:spacing w:before="0" w:beforeAutospacing="0" w:after="0" w:afterAutospacing="0"/>
        <w:ind w:left="0" w:firstLine="0"/>
      </w:pPr>
      <w:r w:rsidRPr="00015340">
        <w:t>провести горизонтальный вертикальный (сравнить по структуре) анализ программы;</w:t>
      </w:r>
    </w:p>
    <w:p w14:paraId="39098093" w14:textId="77777777" w:rsidR="003837DC" w:rsidRPr="00015340" w:rsidRDefault="003837DC" w:rsidP="00057FB0">
      <w:pPr>
        <w:pStyle w:val="aligncenter"/>
        <w:numPr>
          <w:ilvl w:val="0"/>
          <w:numId w:val="14"/>
        </w:numPr>
        <w:shd w:val="clear" w:color="auto" w:fill="FFFFFF"/>
        <w:spacing w:before="0" w:beforeAutospacing="0" w:after="0" w:afterAutospacing="0"/>
        <w:ind w:left="0" w:firstLine="0"/>
        <w:jc w:val="both"/>
      </w:pPr>
      <w:r w:rsidRPr="00015340">
        <w:t>провести сравнительный анализ сценариев программы (оптимистичный, реалистичный, пессимистичный сценарии).</w:t>
      </w:r>
    </w:p>
    <w:p w14:paraId="3C96497D" w14:textId="77777777" w:rsidR="003837DC" w:rsidRDefault="003837DC" w:rsidP="003837DC">
      <w:pPr>
        <w:pStyle w:val="aligncenter"/>
        <w:shd w:val="clear" w:color="auto" w:fill="FFFFFF"/>
        <w:spacing w:before="0" w:beforeAutospacing="0" w:after="0" w:afterAutospacing="0"/>
        <w:ind w:firstLine="709"/>
      </w:pPr>
      <w:r w:rsidRPr="00015340">
        <w:t xml:space="preserve">Результаты анализа представить в формате </w:t>
      </w:r>
      <w:proofErr w:type="spellStart"/>
      <w:r w:rsidRPr="00015340">
        <w:t>дашборда</w:t>
      </w:r>
      <w:proofErr w:type="spellEnd"/>
      <w:r w:rsidRPr="00015340">
        <w:t xml:space="preserve"> (в виде графического материала, отражающего ключевые итоги).</w:t>
      </w:r>
    </w:p>
    <w:p w14:paraId="6C8E2230" w14:textId="77777777" w:rsidR="003837DC" w:rsidRPr="00015340" w:rsidRDefault="003837DC" w:rsidP="003837DC">
      <w:pPr>
        <w:shd w:val="clear" w:color="auto" w:fill="FFFFFF"/>
        <w:tabs>
          <w:tab w:val="left" w:pos="709"/>
          <w:tab w:val="left" w:pos="851"/>
          <w:tab w:val="left" w:pos="993"/>
        </w:tabs>
        <w:ind w:firstLine="540"/>
        <w:jc w:val="both"/>
        <w:rPr>
          <w:w w:val="101"/>
        </w:rPr>
      </w:pPr>
      <w:r w:rsidRPr="00015340">
        <w:rPr>
          <w:w w:val="101"/>
        </w:rPr>
        <w:t xml:space="preserve">Защита </w:t>
      </w:r>
      <w:proofErr w:type="spellStart"/>
      <w:r>
        <w:rPr>
          <w:w w:val="101"/>
        </w:rPr>
        <w:t>дашборда</w:t>
      </w:r>
      <w:proofErr w:type="spellEnd"/>
      <w:r>
        <w:rPr>
          <w:w w:val="101"/>
        </w:rPr>
        <w:t xml:space="preserve"> </w:t>
      </w:r>
      <w:r w:rsidRPr="00015340">
        <w:rPr>
          <w:w w:val="101"/>
        </w:rPr>
        <w:t xml:space="preserve">проводится на практическом занятии. </w:t>
      </w:r>
    </w:p>
    <w:p w14:paraId="30FC3ECC" w14:textId="77777777" w:rsidR="003837DC" w:rsidRDefault="003837DC" w:rsidP="003B7430">
      <w:pPr>
        <w:tabs>
          <w:tab w:val="left" w:pos="709"/>
          <w:tab w:val="left" w:pos="851"/>
          <w:tab w:val="left" w:pos="993"/>
        </w:tabs>
        <w:ind w:firstLine="540"/>
        <w:jc w:val="center"/>
      </w:pPr>
    </w:p>
    <w:p w14:paraId="533ECC25" w14:textId="746710CB" w:rsidR="003B7430" w:rsidRPr="00F034F2" w:rsidRDefault="003B7430" w:rsidP="003B7430">
      <w:pPr>
        <w:tabs>
          <w:tab w:val="left" w:pos="709"/>
          <w:tab w:val="left" w:pos="851"/>
          <w:tab w:val="left" w:pos="993"/>
        </w:tabs>
        <w:ind w:firstLine="540"/>
        <w:jc w:val="center"/>
        <w:rPr>
          <w:b/>
          <w:bCs/>
        </w:rPr>
      </w:pPr>
      <w:r w:rsidRPr="00F034F2">
        <w:rPr>
          <w:b/>
          <w:bCs/>
        </w:rPr>
        <w:t>Образец типового варианта творческого задания,</w:t>
      </w:r>
    </w:p>
    <w:p w14:paraId="2B2A82A1" w14:textId="77777777" w:rsidR="003B7430" w:rsidRPr="00F034F2" w:rsidRDefault="003B7430" w:rsidP="003B7430">
      <w:pPr>
        <w:tabs>
          <w:tab w:val="left" w:pos="709"/>
          <w:tab w:val="left" w:pos="851"/>
          <w:tab w:val="left" w:pos="993"/>
        </w:tabs>
        <w:ind w:firstLine="540"/>
        <w:jc w:val="center"/>
        <w:rPr>
          <w:b/>
          <w:bCs/>
        </w:rPr>
      </w:pPr>
      <w:r w:rsidRPr="00F034F2">
        <w:rPr>
          <w:b/>
          <w:bCs/>
        </w:rPr>
        <w:t>по теме по теме 2.1 «Понятия «проект». Жизненный цикл проекта»</w:t>
      </w:r>
    </w:p>
    <w:p w14:paraId="18E23681" w14:textId="77777777" w:rsidR="003B7430" w:rsidRPr="00015340" w:rsidRDefault="003B7430" w:rsidP="003B7430">
      <w:pPr>
        <w:shd w:val="clear" w:color="auto" w:fill="FFFFFF"/>
        <w:tabs>
          <w:tab w:val="left" w:pos="709"/>
          <w:tab w:val="left" w:pos="851"/>
          <w:tab w:val="left" w:pos="993"/>
        </w:tabs>
        <w:ind w:firstLine="540"/>
        <w:jc w:val="both"/>
        <w:rPr>
          <w:w w:val="101"/>
        </w:rPr>
      </w:pPr>
    </w:p>
    <w:p w14:paraId="3951A870" w14:textId="77777777" w:rsidR="003B7430" w:rsidRPr="00015340" w:rsidRDefault="003B7430" w:rsidP="003B7430">
      <w:pPr>
        <w:shd w:val="clear" w:color="auto" w:fill="FFFFFF"/>
        <w:tabs>
          <w:tab w:val="left" w:pos="709"/>
          <w:tab w:val="left" w:pos="851"/>
          <w:tab w:val="left" w:pos="993"/>
        </w:tabs>
        <w:ind w:firstLine="540"/>
        <w:jc w:val="both"/>
        <w:rPr>
          <w:w w:val="101"/>
        </w:rPr>
      </w:pPr>
      <w:r w:rsidRPr="00015340">
        <w:rPr>
          <w:w w:val="101"/>
        </w:rPr>
        <w:t>Цель – ознакомиться с портфелем проектов, реализуемых в ОАО «РЖД», закрепить навыки сбора и обработки информации.</w:t>
      </w:r>
    </w:p>
    <w:p w14:paraId="0CB7A5A9" w14:textId="77777777" w:rsidR="003B7430" w:rsidRPr="00015340" w:rsidRDefault="003B7430" w:rsidP="003B7430">
      <w:pPr>
        <w:tabs>
          <w:tab w:val="left" w:pos="709"/>
          <w:tab w:val="left" w:pos="851"/>
          <w:tab w:val="left" w:pos="993"/>
        </w:tabs>
        <w:ind w:firstLine="540"/>
        <w:jc w:val="both"/>
      </w:pPr>
      <w:r w:rsidRPr="00015340">
        <w:t xml:space="preserve">На основе информации, представленной на официальном сайте ОАО «РЖД» (раздел «Компания») </w:t>
      </w:r>
      <w:hyperlink r:id="rId21" w:history="1">
        <w:r w:rsidRPr="00015340">
          <w:rPr>
            <w:rStyle w:val="a3"/>
          </w:rPr>
          <w:t>https://company.rzd.ru/</w:t>
        </w:r>
      </w:hyperlink>
      <w:r w:rsidRPr="00015340">
        <w:t xml:space="preserve"> </w:t>
      </w:r>
      <w:r w:rsidRPr="00015340">
        <w:rPr>
          <w:rStyle w:val="a3"/>
          <w:color w:val="auto"/>
          <w:u w:val="none"/>
        </w:rPr>
        <w:t>составить портфель проектов, реализуемых ОАО «РЖД», находящихся в статусе действующих.</w:t>
      </w:r>
      <w:r w:rsidRPr="00015340">
        <w:rPr>
          <w:iCs/>
        </w:rPr>
        <w:t xml:space="preserve">  </w:t>
      </w:r>
    </w:p>
    <w:p w14:paraId="7C5AF71E" w14:textId="77777777" w:rsidR="003B7430" w:rsidRPr="00015340" w:rsidRDefault="003B7430" w:rsidP="003B7430">
      <w:pPr>
        <w:shd w:val="clear" w:color="auto" w:fill="FFFFFF"/>
        <w:tabs>
          <w:tab w:val="left" w:pos="709"/>
          <w:tab w:val="left" w:pos="851"/>
          <w:tab w:val="left" w:pos="993"/>
        </w:tabs>
        <w:ind w:firstLine="540"/>
        <w:jc w:val="both"/>
        <w:rPr>
          <w:w w:val="101"/>
        </w:rPr>
      </w:pPr>
      <w:r w:rsidRPr="00015340">
        <w:rPr>
          <w:w w:val="101"/>
        </w:rPr>
        <w:t>К занятию необходимо подготовить презентацию, содержащую следующую информацию:</w:t>
      </w:r>
    </w:p>
    <w:p w14:paraId="48C738FA" w14:textId="77777777" w:rsidR="003B7430" w:rsidRPr="00015340" w:rsidRDefault="003B7430" w:rsidP="00057FB0">
      <w:pPr>
        <w:pStyle w:val="a4"/>
        <w:numPr>
          <w:ilvl w:val="0"/>
          <w:numId w:val="15"/>
        </w:numPr>
        <w:shd w:val="clear" w:color="auto" w:fill="FFFFFF"/>
        <w:tabs>
          <w:tab w:val="left" w:pos="709"/>
          <w:tab w:val="left" w:pos="851"/>
          <w:tab w:val="left" w:pos="993"/>
        </w:tabs>
        <w:spacing w:after="0" w:line="240" w:lineRule="auto"/>
        <w:ind w:left="0" w:firstLine="0"/>
        <w:jc w:val="both"/>
        <w:rPr>
          <w:w w:val="101"/>
          <w:sz w:val="24"/>
          <w:szCs w:val="24"/>
        </w:rPr>
      </w:pPr>
      <w:r w:rsidRPr="00015340">
        <w:rPr>
          <w:w w:val="101"/>
        </w:rPr>
        <w:t xml:space="preserve"> </w:t>
      </w:r>
      <w:r w:rsidRPr="00015340">
        <w:rPr>
          <w:w w:val="101"/>
          <w:sz w:val="24"/>
          <w:szCs w:val="24"/>
        </w:rPr>
        <w:t>краткая характеристика каждого проекта, входящего в портфель (цель, предпосылки, текущее состояние, сроки реализации, объем инвестиций, источники инвестиций);</w:t>
      </w:r>
    </w:p>
    <w:p w14:paraId="1DE1AB0F" w14:textId="77777777" w:rsidR="003B7430" w:rsidRPr="00015340" w:rsidRDefault="003B7430" w:rsidP="00057FB0">
      <w:pPr>
        <w:pStyle w:val="a4"/>
        <w:numPr>
          <w:ilvl w:val="0"/>
          <w:numId w:val="15"/>
        </w:numPr>
        <w:shd w:val="clear" w:color="auto" w:fill="FFFFFF"/>
        <w:tabs>
          <w:tab w:val="left" w:pos="709"/>
          <w:tab w:val="left" w:pos="851"/>
          <w:tab w:val="left" w:pos="993"/>
        </w:tabs>
        <w:spacing w:after="0" w:line="240" w:lineRule="auto"/>
        <w:ind w:left="0" w:firstLine="0"/>
        <w:jc w:val="both"/>
        <w:rPr>
          <w:w w:val="101"/>
          <w:sz w:val="24"/>
          <w:szCs w:val="24"/>
        </w:rPr>
      </w:pPr>
      <w:r w:rsidRPr="00015340">
        <w:rPr>
          <w:w w:val="101"/>
          <w:sz w:val="24"/>
          <w:szCs w:val="24"/>
        </w:rPr>
        <w:t xml:space="preserve">визуализация портфеля в виде карты, составленной по двум параметрам: объем требуемых капиталовложений / приоритетность проекта. </w:t>
      </w:r>
    </w:p>
    <w:p w14:paraId="756C28ED" w14:textId="77777777" w:rsidR="003B7430" w:rsidRPr="00015340" w:rsidRDefault="003B7430" w:rsidP="003B7430">
      <w:pPr>
        <w:shd w:val="clear" w:color="auto" w:fill="FFFFFF"/>
        <w:tabs>
          <w:tab w:val="left" w:pos="709"/>
          <w:tab w:val="left" w:pos="851"/>
          <w:tab w:val="left" w:pos="993"/>
        </w:tabs>
        <w:ind w:firstLine="540"/>
        <w:jc w:val="both"/>
        <w:rPr>
          <w:w w:val="101"/>
        </w:rPr>
      </w:pPr>
      <w:r w:rsidRPr="00015340">
        <w:rPr>
          <w:w w:val="101"/>
        </w:rPr>
        <w:t xml:space="preserve">Защита презентации проводится на практическом занятии. </w:t>
      </w:r>
    </w:p>
    <w:p w14:paraId="516AFB11" w14:textId="77777777" w:rsidR="003B7430" w:rsidRPr="00015340" w:rsidRDefault="003B7430" w:rsidP="003B7430">
      <w:pPr>
        <w:shd w:val="clear" w:color="auto" w:fill="FFFFFF"/>
        <w:tabs>
          <w:tab w:val="left" w:pos="709"/>
          <w:tab w:val="left" w:pos="851"/>
          <w:tab w:val="left" w:pos="993"/>
        </w:tabs>
        <w:ind w:firstLine="540"/>
        <w:jc w:val="both"/>
        <w:rPr>
          <w:w w:val="101"/>
        </w:rPr>
      </w:pPr>
    </w:p>
    <w:bookmarkEnd w:id="6"/>
    <w:p w14:paraId="1820B9C5" w14:textId="77777777" w:rsidR="003837DC" w:rsidRPr="00F034F2" w:rsidRDefault="003837DC" w:rsidP="003837DC">
      <w:pPr>
        <w:tabs>
          <w:tab w:val="left" w:pos="709"/>
          <w:tab w:val="left" w:pos="851"/>
          <w:tab w:val="left" w:pos="993"/>
        </w:tabs>
        <w:ind w:firstLine="540"/>
        <w:jc w:val="center"/>
        <w:rPr>
          <w:b/>
          <w:bCs/>
        </w:rPr>
      </w:pPr>
      <w:r w:rsidRPr="00F034F2">
        <w:rPr>
          <w:b/>
          <w:bCs/>
        </w:rPr>
        <w:t>Образец типового варианта творческого задания,</w:t>
      </w:r>
    </w:p>
    <w:p w14:paraId="3A8366B3" w14:textId="730F581C" w:rsidR="003837DC" w:rsidRDefault="003837DC" w:rsidP="003837DC">
      <w:pPr>
        <w:tabs>
          <w:tab w:val="left" w:pos="709"/>
          <w:tab w:val="left" w:pos="851"/>
          <w:tab w:val="left" w:pos="993"/>
        </w:tabs>
        <w:ind w:firstLine="540"/>
        <w:jc w:val="center"/>
        <w:rPr>
          <w:b/>
          <w:bCs/>
        </w:rPr>
      </w:pPr>
      <w:r w:rsidRPr="00F034F2">
        <w:rPr>
          <w:b/>
          <w:bCs/>
        </w:rPr>
        <w:t>по теме 5.1 «Экономическая оценка социальных проектов</w:t>
      </w:r>
      <w:r w:rsidRPr="00F034F2">
        <w:rPr>
          <w:b/>
          <w:bCs/>
          <w:lang w:eastAsia="en-US"/>
        </w:rPr>
        <w:t xml:space="preserve"> ОАО «РЖД</w:t>
      </w:r>
      <w:r w:rsidRPr="00F034F2">
        <w:rPr>
          <w:b/>
          <w:bCs/>
        </w:rPr>
        <w:t>»</w:t>
      </w:r>
    </w:p>
    <w:p w14:paraId="6E010E50" w14:textId="77777777" w:rsidR="005A574D" w:rsidRPr="00F034F2" w:rsidRDefault="005A574D" w:rsidP="003837DC">
      <w:pPr>
        <w:tabs>
          <w:tab w:val="left" w:pos="709"/>
          <w:tab w:val="left" w:pos="851"/>
          <w:tab w:val="left" w:pos="993"/>
        </w:tabs>
        <w:ind w:firstLine="540"/>
        <w:jc w:val="center"/>
        <w:rPr>
          <w:b/>
          <w:bCs/>
        </w:rPr>
      </w:pPr>
    </w:p>
    <w:p w14:paraId="5E07BA57" w14:textId="1B31A79A" w:rsidR="003837DC" w:rsidRPr="00015340" w:rsidRDefault="003837DC" w:rsidP="003837DC">
      <w:pPr>
        <w:ind w:firstLine="709"/>
        <w:jc w:val="both"/>
      </w:pPr>
      <w:r w:rsidRPr="00015340">
        <w:t xml:space="preserve">Цель – ознакомиться с </w:t>
      </w:r>
      <w:r>
        <w:t>социальными проектами и программами</w:t>
      </w:r>
      <w:r w:rsidRPr="00015340">
        <w:t xml:space="preserve"> ОАО «РЖД», закрепить навыки сбора и обработки информации.</w:t>
      </w:r>
    </w:p>
    <w:p w14:paraId="7C22DAB9" w14:textId="582A7FF9" w:rsidR="003837DC" w:rsidRPr="00015340" w:rsidRDefault="003837DC" w:rsidP="003837DC">
      <w:pPr>
        <w:shd w:val="clear" w:color="auto" w:fill="FFFFFF"/>
        <w:tabs>
          <w:tab w:val="left" w:pos="709"/>
          <w:tab w:val="left" w:pos="851"/>
          <w:tab w:val="left" w:pos="993"/>
        </w:tabs>
        <w:ind w:firstLine="540"/>
        <w:jc w:val="both"/>
        <w:rPr>
          <w:w w:val="101"/>
        </w:rPr>
      </w:pPr>
      <w:r w:rsidRPr="00015340">
        <w:t xml:space="preserve">На основе информации, представленной </w:t>
      </w:r>
      <w:r>
        <w:t xml:space="preserve">в годовых корпоративных отчетах </w:t>
      </w:r>
      <w:r w:rsidRPr="00015340">
        <w:t>ОАО «РЖД» провести анализ</w:t>
      </w:r>
      <w:r>
        <w:t xml:space="preserve"> социальных проектов компании за последние 10 лет.</w:t>
      </w:r>
      <w:r w:rsidRPr="003837DC">
        <w:rPr>
          <w:w w:val="101"/>
        </w:rPr>
        <w:t xml:space="preserve"> </w:t>
      </w:r>
      <w:r w:rsidRPr="00015340">
        <w:rPr>
          <w:w w:val="101"/>
        </w:rPr>
        <w:t>К занятию необходимо подготовить презентацию, содержащую следующую информацию:</w:t>
      </w:r>
    </w:p>
    <w:p w14:paraId="602DF79F" w14:textId="471B6F99" w:rsidR="003837DC" w:rsidRPr="00015340" w:rsidRDefault="003837DC" w:rsidP="00057FB0">
      <w:pPr>
        <w:pStyle w:val="a4"/>
        <w:numPr>
          <w:ilvl w:val="0"/>
          <w:numId w:val="15"/>
        </w:numPr>
        <w:shd w:val="clear" w:color="auto" w:fill="FFFFFF"/>
        <w:tabs>
          <w:tab w:val="left" w:pos="709"/>
          <w:tab w:val="left" w:pos="851"/>
          <w:tab w:val="left" w:pos="993"/>
        </w:tabs>
        <w:spacing w:after="0" w:line="240" w:lineRule="auto"/>
        <w:ind w:left="0" w:firstLine="0"/>
        <w:jc w:val="both"/>
        <w:rPr>
          <w:w w:val="101"/>
          <w:sz w:val="24"/>
          <w:szCs w:val="24"/>
        </w:rPr>
      </w:pPr>
      <w:r w:rsidRPr="00015340">
        <w:rPr>
          <w:w w:val="101"/>
        </w:rPr>
        <w:t xml:space="preserve"> </w:t>
      </w:r>
      <w:r w:rsidRPr="00015340">
        <w:rPr>
          <w:w w:val="101"/>
          <w:sz w:val="24"/>
          <w:szCs w:val="24"/>
        </w:rPr>
        <w:t>краткая характеристика каждого проекта</w:t>
      </w:r>
      <w:r>
        <w:rPr>
          <w:w w:val="101"/>
          <w:sz w:val="24"/>
          <w:szCs w:val="24"/>
        </w:rPr>
        <w:t xml:space="preserve"> </w:t>
      </w:r>
      <w:r w:rsidRPr="00015340">
        <w:rPr>
          <w:w w:val="101"/>
          <w:sz w:val="24"/>
          <w:szCs w:val="24"/>
        </w:rPr>
        <w:t xml:space="preserve">(цель, </w:t>
      </w:r>
      <w:r>
        <w:rPr>
          <w:w w:val="101"/>
          <w:sz w:val="24"/>
          <w:szCs w:val="24"/>
        </w:rPr>
        <w:t>содержание, текущий статус проекта</w:t>
      </w:r>
      <w:r w:rsidRPr="00015340">
        <w:rPr>
          <w:w w:val="101"/>
          <w:sz w:val="24"/>
          <w:szCs w:val="24"/>
        </w:rPr>
        <w:t>, объем инвестиций);</w:t>
      </w:r>
    </w:p>
    <w:p w14:paraId="5E8177E2" w14:textId="003445AD" w:rsidR="003837DC" w:rsidRPr="00015340" w:rsidRDefault="003837DC" w:rsidP="00057FB0">
      <w:pPr>
        <w:pStyle w:val="a4"/>
        <w:numPr>
          <w:ilvl w:val="0"/>
          <w:numId w:val="15"/>
        </w:numPr>
        <w:shd w:val="clear" w:color="auto" w:fill="FFFFFF"/>
        <w:tabs>
          <w:tab w:val="left" w:pos="709"/>
          <w:tab w:val="left" w:pos="851"/>
          <w:tab w:val="left" w:pos="993"/>
        </w:tabs>
        <w:spacing w:after="0" w:line="240" w:lineRule="auto"/>
        <w:ind w:left="0" w:firstLine="0"/>
        <w:jc w:val="both"/>
        <w:rPr>
          <w:w w:val="101"/>
          <w:sz w:val="24"/>
          <w:szCs w:val="24"/>
        </w:rPr>
      </w:pPr>
      <w:r>
        <w:rPr>
          <w:w w:val="101"/>
          <w:sz w:val="24"/>
          <w:szCs w:val="24"/>
        </w:rPr>
        <w:t xml:space="preserve">ментальная карта социальных проектов и их эффектов (в количественном </w:t>
      </w:r>
      <w:proofErr w:type="spellStart"/>
      <w:r>
        <w:rPr>
          <w:w w:val="101"/>
          <w:sz w:val="24"/>
          <w:szCs w:val="24"/>
        </w:rPr>
        <w:t>вражении</w:t>
      </w:r>
      <w:proofErr w:type="spellEnd"/>
      <w:r>
        <w:rPr>
          <w:w w:val="101"/>
          <w:sz w:val="24"/>
          <w:szCs w:val="24"/>
        </w:rPr>
        <w:t>)</w:t>
      </w:r>
      <w:r w:rsidRPr="00015340">
        <w:rPr>
          <w:w w:val="101"/>
          <w:sz w:val="24"/>
          <w:szCs w:val="24"/>
        </w:rPr>
        <w:t xml:space="preserve">. </w:t>
      </w:r>
    </w:p>
    <w:p w14:paraId="27E1133D" w14:textId="77777777" w:rsidR="003837DC" w:rsidRPr="00015340" w:rsidRDefault="003837DC" w:rsidP="003837DC">
      <w:pPr>
        <w:shd w:val="clear" w:color="auto" w:fill="FFFFFF"/>
        <w:tabs>
          <w:tab w:val="left" w:pos="709"/>
          <w:tab w:val="left" w:pos="851"/>
          <w:tab w:val="left" w:pos="993"/>
        </w:tabs>
        <w:ind w:firstLine="540"/>
        <w:jc w:val="both"/>
        <w:rPr>
          <w:w w:val="101"/>
        </w:rPr>
      </w:pPr>
      <w:r w:rsidRPr="00015340">
        <w:rPr>
          <w:w w:val="101"/>
        </w:rPr>
        <w:t xml:space="preserve">Защита презентации проводится на практическом занятии. </w:t>
      </w:r>
    </w:p>
    <w:p w14:paraId="45A33EBA" w14:textId="00ABC17D" w:rsidR="003B7430" w:rsidRPr="00891311" w:rsidRDefault="003B7430" w:rsidP="003837DC">
      <w:pPr>
        <w:pStyle w:val="aligncenter"/>
        <w:shd w:val="clear" w:color="auto" w:fill="FFFFFF"/>
        <w:spacing w:before="0" w:beforeAutospacing="0" w:after="0" w:afterAutospacing="0"/>
        <w:ind w:firstLine="709"/>
        <w:jc w:val="both"/>
        <w:rPr>
          <w:b/>
          <w:bCs/>
        </w:rPr>
      </w:pPr>
    </w:p>
    <w:p w14:paraId="6342BC83" w14:textId="440A52C1" w:rsidR="006E693E" w:rsidRPr="0056287F" w:rsidRDefault="006E693E" w:rsidP="006E693E">
      <w:pPr>
        <w:shd w:val="clear" w:color="auto" w:fill="FFFFFF"/>
        <w:jc w:val="center"/>
        <w:rPr>
          <w:b/>
          <w:bCs/>
          <w:color w:val="000000"/>
        </w:rPr>
      </w:pPr>
      <w:r w:rsidRPr="0056287F">
        <w:rPr>
          <w:b/>
          <w:bCs/>
          <w:color w:val="000000"/>
        </w:rPr>
        <w:t>3.</w:t>
      </w:r>
      <w:r w:rsidR="00F034F2">
        <w:rPr>
          <w:b/>
          <w:bCs/>
          <w:color w:val="000000"/>
        </w:rPr>
        <w:t>4</w:t>
      </w:r>
      <w:r w:rsidRPr="0056287F">
        <w:rPr>
          <w:b/>
          <w:bCs/>
          <w:color w:val="000000"/>
        </w:rPr>
        <w:t xml:space="preserve"> Деловая игра</w:t>
      </w:r>
    </w:p>
    <w:p w14:paraId="1246E853" w14:textId="77777777" w:rsidR="006E693E" w:rsidRDefault="006E693E" w:rsidP="006E693E">
      <w:pPr>
        <w:ind w:firstLine="284"/>
        <w:jc w:val="both"/>
        <w:rPr>
          <w:bCs/>
        </w:rPr>
      </w:pPr>
    </w:p>
    <w:p w14:paraId="13F2EEE2" w14:textId="77777777" w:rsidR="00F8118B" w:rsidRPr="00F034F2" w:rsidRDefault="00F8118B" w:rsidP="00F8118B">
      <w:pPr>
        <w:ind w:firstLine="284"/>
        <w:jc w:val="center"/>
        <w:rPr>
          <w:b/>
        </w:rPr>
      </w:pPr>
      <w:bookmarkStart w:id="7" w:name="_Hlk83727608"/>
      <w:r w:rsidRPr="00F034F2">
        <w:rPr>
          <w:b/>
        </w:rPr>
        <w:t>Деловая игра,</w:t>
      </w:r>
    </w:p>
    <w:p w14:paraId="7B9BD833" w14:textId="44A133A8" w:rsidR="00F8118B" w:rsidRPr="00F034F2" w:rsidRDefault="00F8118B" w:rsidP="00F8118B">
      <w:pPr>
        <w:tabs>
          <w:tab w:val="left" w:pos="709"/>
          <w:tab w:val="left" w:pos="851"/>
          <w:tab w:val="left" w:pos="993"/>
        </w:tabs>
        <w:ind w:firstLine="540"/>
        <w:jc w:val="center"/>
        <w:rPr>
          <w:b/>
        </w:rPr>
      </w:pPr>
      <w:r w:rsidRPr="00F034F2">
        <w:rPr>
          <w:b/>
        </w:rPr>
        <w:t>по теме 3</w:t>
      </w:r>
      <w:r w:rsidR="00015340" w:rsidRPr="00F034F2">
        <w:rPr>
          <w:b/>
        </w:rPr>
        <w:t>.1</w:t>
      </w:r>
      <w:r w:rsidRPr="00F034F2">
        <w:rPr>
          <w:b/>
        </w:rPr>
        <w:t xml:space="preserve"> «</w:t>
      </w:r>
      <w:r w:rsidR="00015340" w:rsidRPr="00F034F2">
        <w:rPr>
          <w:b/>
        </w:rPr>
        <w:t>Цели, задачи и основные этапы разработки ТЭО проекта. Состав ТЭО проекта</w:t>
      </w:r>
      <w:r w:rsidRPr="00F034F2">
        <w:rPr>
          <w:b/>
        </w:rPr>
        <w:t>»</w:t>
      </w:r>
    </w:p>
    <w:p w14:paraId="44EC2E3B" w14:textId="77777777" w:rsidR="00F8118B" w:rsidRPr="005B60CA" w:rsidRDefault="00F8118B" w:rsidP="00F8118B">
      <w:pPr>
        <w:pStyle w:val="a8"/>
        <w:shd w:val="clear" w:color="auto" w:fill="FFFFFF"/>
        <w:spacing w:before="0" w:beforeAutospacing="0" w:after="0" w:afterAutospacing="0"/>
        <w:ind w:firstLine="709"/>
        <w:jc w:val="center"/>
        <w:rPr>
          <w:rFonts w:ascii="Poppins" w:hAnsi="Poppins" w:cs="Poppins"/>
          <w:b/>
          <w:bCs/>
          <w:color w:val="343A40"/>
        </w:rPr>
      </w:pPr>
      <w:r w:rsidRPr="005B60CA">
        <w:rPr>
          <w:rStyle w:val="ac"/>
          <w:b w:val="0"/>
          <w:bCs w:val="0"/>
        </w:rPr>
        <w:t xml:space="preserve">Настольная игра «PIVOT» </w:t>
      </w:r>
      <w:r w:rsidRPr="005B60CA">
        <w:rPr>
          <w:rStyle w:val="ac"/>
          <w:b w:val="0"/>
          <w:bCs w:val="0"/>
          <w:color w:val="343A40"/>
        </w:rPr>
        <w:t xml:space="preserve">(«поворот», «разворот», «точка опоры» – </w:t>
      </w:r>
      <w:proofErr w:type="spellStart"/>
      <w:r w:rsidRPr="005B60CA">
        <w:rPr>
          <w:rStyle w:val="ac"/>
          <w:b w:val="0"/>
          <w:bCs w:val="0"/>
          <w:color w:val="343A40"/>
        </w:rPr>
        <w:t>англ</w:t>
      </w:r>
      <w:proofErr w:type="spellEnd"/>
      <w:r w:rsidRPr="005B60CA">
        <w:rPr>
          <w:rStyle w:val="ac"/>
          <w:b w:val="0"/>
          <w:bCs w:val="0"/>
          <w:color w:val="343A40"/>
        </w:rPr>
        <w:t>).</w:t>
      </w:r>
    </w:p>
    <w:p w14:paraId="33B6694C" w14:textId="77777777" w:rsidR="00F8118B" w:rsidRPr="005B60CA" w:rsidRDefault="00F8118B" w:rsidP="00F8118B">
      <w:pPr>
        <w:shd w:val="clear" w:color="auto" w:fill="FFFFFF"/>
        <w:ind w:firstLine="709"/>
        <w:jc w:val="both"/>
        <w:rPr>
          <w:rFonts w:ascii="Poppins" w:hAnsi="Poppins" w:cs="Poppins"/>
          <w:b/>
          <w:bCs/>
        </w:rPr>
      </w:pPr>
      <w:r w:rsidRPr="005B60CA">
        <w:rPr>
          <w:rStyle w:val="ac"/>
          <w:b w:val="0"/>
          <w:bCs w:val="0"/>
        </w:rPr>
        <w:t>Это настольный бизнес-симулятор, разработанный по заказу венчурного Фонда развития интернет-инициатив, для обучения и развития имеющихся навыков управления инвестиционными проектами и подсчета экономических результатов. Этот практичный тренажер, позволяет быстро и наглядно смоделировать экономическую природу событий в бизнес-проекте, ощутить зависимость финансового результата бизнеса от уровня рискованности принимаемых решений, научиться пользоваться современной терминологией и, в итоге, приобрести устойчивый навык технико-экономического обоснования проектов.</w:t>
      </w:r>
    </w:p>
    <w:bookmarkEnd w:id="7"/>
    <w:p w14:paraId="657AF9A3" w14:textId="77777777" w:rsidR="006E693E" w:rsidRPr="005E41EE" w:rsidRDefault="006E693E" w:rsidP="006E693E">
      <w:pPr>
        <w:ind w:firstLine="709"/>
        <w:jc w:val="both"/>
      </w:pPr>
    </w:p>
    <w:p w14:paraId="5A995971" w14:textId="641B2280" w:rsidR="005E41EE" w:rsidRPr="008C52ED" w:rsidRDefault="005E41EE" w:rsidP="005E41EE">
      <w:pPr>
        <w:jc w:val="center"/>
        <w:rPr>
          <w:b/>
          <w:bCs/>
        </w:rPr>
      </w:pPr>
      <w:r w:rsidRPr="008C52ED">
        <w:rPr>
          <w:b/>
          <w:bCs/>
        </w:rPr>
        <w:t>3.</w:t>
      </w:r>
      <w:r w:rsidR="00F034F2">
        <w:rPr>
          <w:b/>
          <w:bCs/>
        </w:rPr>
        <w:t>5</w:t>
      </w:r>
      <w:r w:rsidRPr="008C52ED">
        <w:rPr>
          <w:b/>
          <w:bCs/>
        </w:rPr>
        <w:t xml:space="preserve"> Типовые контрольные задания на диктант по формулам</w:t>
      </w:r>
    </w:p>
    <w:p w14:paraId="48093CE9" w14:textId="77777777" w:rsidR="005E41EE" w:rsidRPr="008C52ED" w:rsidRDefault="005E41EE" w:rsidP="005E41EE">
      <w:pPr>
        <w:jc w:val="center"/>
      </w:pPr>
    </w:p>
    <w:p w14:paraId="25728FF6" w14:textId="77777777" w:rsidR="005E41EE" w:rsidRPr="00F034F2" w:rsidRDefault="005E41EE" w:rsidP="005E41EE">
      <w:pPr>
        <w:jc w:val="center"/>
        <w:rPr>
          <w:b/>
          <w:bCs/>
        </w:rPr>
      </w:pPr>
      <w:r w:rsidRPr="00F034F2">
        <w:rPr>
          <w:b/>
          <w:bCs/>
        </w:rPr>
        <w:t>Образец типового варианта диктанта по формулам</w:t>
      </w:r>
    </w:p>
    <w:p w14:paraId="370997A0" w14:textId="2C517F68" w:rsidR="005E41EE" w:rsidRPr="00F034F2" w:rsidRDefault="005E41EE" w:rsidP="005E41EE">
      <w:pPr>
        <w:jc w:val="center"/>
        <w:rPr>
          <w:b/>
          <w:bCs/>
        </w:rPr>
      </w:pPr>
      <w:r w:rsidRPr="00F034F2">
        <w:rPr>
          <w:b/>
          <w:bCs/>
        </w:rPr>
        <w:t xml:space="preserve">по теме </w:t>
      </w:r>
      <w:r w:rsidR="003B7430" w:rsidRPr="00F034F2">
        <w:rPr>
          <w:b/>
          <w:bCs/>
        </w:rPr>
        <w:t>4.1</w:t>
      </w:r>
      <w:r w:rsidRPr="00F034F2">
        <w:rPr>
          <w:b/>
          <w:bCs/>
        </w:rPr>
        <w:t xml:space="preserve"> «</w:t>
      </w:r>
      <w:r w:rsidR="003B7430" w:rsidRPr="00F034F2">
        <w:rPr>
          <w:b/>
          <w:bCs/>
        </w:rPr>
        <w:t>Показатели общей экономической эффективности инвестиционных проектов</w:t>
      </w:r>
      <w:r w:rsidRPr="00F034F2">
        <w:rPr>
          <w:b/>
          <w:bCs/>
        </w:rPr>
        <w:t>»</w:t>
      </w:r>
    </w:p>
    <w:p w14:paraId="060AA501" w14:textId="77777777" w:rsidR="005E41EE" w:rsidRPr="008C52ED" w:rsidRDefault="005E41EE" w:rsidP="005E41EE">
      <w:pPr>
        <w:ind w:firstLine="540"/>
        <w:jc w:val="both"/>
      </w:pPr>
      <w:r w:rsidRPr="008C52ED">
        <w:t xml:space="preserve">Предел длительности контроля – </w:t>
      </w:r>
      <w:r>
        <w:t>30</w:t>
      </w:r>
      <w:r w:rsidRPr="008C52ED">
        <w:t xml:space="preserve"> минут.</w:t>
      </w:r>
    </w:p>
    <w:p w14:paraId="6168BC9A" w14:textId="77777777" w:rsidR="005E41EE" w:rsidRPr="008C52ED" w:rsidRDefault="005E41EE" w:rsidP="005E41EE">
      <w:pPr>
        <w:ind w:firstLine="540"/>
        <w:jc w:val="both"/>
      </w:pPr>
      <w:r w:rsidRPr="008C52ED">
        <w:t xml:space="preserve">Предлагаемое количество заданий – </w:t>
      </w:r>
      <w:r>
        <w:t>10</w:t>
      </w:r>
      <w:r w:rsidRPr="008C52ED">
        <w:t xml:space="preserve"> заданий.</w:t>
      </w:r>
    </w:p>
    <w:p w14:paraId="4DF234A8" w14:textId="77777777" w:rsidR="0080549F" w:rsidRDefault="0080549F" w:rsidP="005E41EE">
      <w:pPr>
        <w:ind w:firstLine="567"/>
      </w:pPr>
    </w:p>
    <w:p w14:paraId="0A18445A" w14:textId="456EFD24" w:rsidR="005E41EE" w:rsidRDefault="005E41EE" w:rsidP="005E41EE">
      <w:pPr>
        <w:ind w:firstLine="567"/>
      </w:pPr>
      <w:r w:rsidRPr="008C52ED">
        <w:t>1</w:t>
      </w:r>
      <w:r>
        <w:t>.</w:t>
      </w:r>
      <w:r w:rsidRPr="008C52ED">
        <w:t xml:space="preserve"> Напишите формулу</w:t>
      </w:r>
      <w:r>
        <w:t xml:space="preserve"> коэффициента сравнительной эффективности</w:t>
      </w:r>
      <w:r w:rsidRPr="008C52ED">
        <w:t>.</w:t>
      </w:r>
    </w:p>
    <w:p w14:paraId="6002F374" w14:textId="7C37491A" w:rsidR="005E41EE" w:rsidRPr="008C52ED" w:rsidRDefault="005E41EE" w:rsidP="005E41EE">
      <w:pPr>
        <w:ind w:firstLine="567"/>
      </w:pPr>
      <w:r>
        <w:t xml:space="preserve">2. </w:t>
      </w:r>
      <w:r w:rsidRPr="008C52ED">
        <w:t xml:space="preserve">Напишите формулу </w:t>
      </w:r>
      <w:r>
        <w:t>годовых приведенных затрат</w:t>
      </w:r>
      <w:r w:rsidRPr="008C52ED">
        <w:t>.</w:t>
      </w:r>
    </w:p>
    <w:p w14:paraId="6C42A345" w14:textId="4D564036" w:rsidR="005E41EE" w:rsidRDefault="005E41EE" w:rsidP="005E41EE">
      <w:pPr>
        <w:ind w:firstLine="567"/>
        <w:jc w:val="both"/>
      </w:pPr>
      <w:r>
        <w:t>3</w:t>
      </w:r>
      <w:r w:rsidRPr="008C52ED">
        <w:t>. Напишите формулу</w:t>
      </w:r>
      <w:r>
        <w:t xml:space="preserve"> срока окупаемости</w:t>
      </w:r>
      <w:r w:rsidR="00841D24">
        <w:t xml:space="preserve"> (простого)</w:t>
      </w:r>
      <w:r w:rsidRPr="008C52ED">
        <w:t>.</w:t>
      </w:r>
    </w:p>
    <w:p w14:paraId="537E911D" w14:textId="2ED67828" w:rsidR="005E41EE" w:rsidRPr="008C52ED" w:rsidRDefault="005E41EE" w:rsidP="005E41EE">
      <w:pPr>
        <w:ind w:firstLine="567"/>
        <w:jc w:val="both"/>
      </w:pPr>
      <w:r>
        <w:t xml:space="preserve">4. </w:t>
      </w:r>
      <w:r w:rsidRPr="008C52ED">
        <w:t>Напишите формулу</w:t>
      </w:r>
      <w:r w:rsidR="00841D24">
        <w:t xml:space="preserve"> чистого дисконтированного дохода</w:t>
      </w:r>
      <w:r w:rsidRPr="008C52ED">
        <w:t>.</w:t>
      </w:r>
    </w:p>
    <w:p w14:paraId="3991F9E6" w14:textId="7E53E4B3" w:rsidR="005E41EE" w:rsidRPr="008C52ED" w:rsidRDefault="005E41EE" w:rsidP="005E41EE">
      <w:pPr>
        <w:ind w:firstLine="567"/>
        <w:jc w:val="both"/>
      </w:pPr>
      <w:r>
        <w:t xml:space="preserve">5. </w:t>
      </w:r>
      <w:r w:rsidRPr="008C52ED">
        <w:t>Напишите формулу</w:t>
      </w:r>
      <w:r w:rsidR="00841D24">
        <w:t xml:space="preserve"> внутренней нормы (ставки) доходности</w:t>
      </w:r>
      <w:r w:rsidRPr="008C52ED">
        <w:t>.</w:t>
      </w:r>
    </w:p>
    <w:p w14:paraId="302CC9C4" w14:textId="66E2708A" w:rsidR="005E41EE" w:rsidRPr="008C52ED" w:rsidRDefault="005E41EE" w:rsidP="005E41EE">
      <w:pPr>
        <w:ind w:firstLine="567"/>
        <w:jc w:val="both"/>
      </w:pPr>
      <w:r>
        <w:t xml:space="preserve">6. </w:t>
      </w:r>
      <w:r w:rsidRPr="008C52ED">
        <w:t>Напишите формулу индекса</w:t>
      </w:r>
      <w:r w:rsidR="00841D24">
        <w:t xml:space="preserve"> доходности инвестиций (с учетом дисконтирования)</w:t>
      </w:r>
      <w:r w:rsidRPr="008C52ED">
        <w:t>.</w:t>
      </w:r>
    </w:p>
    <w:p w14:paraId="41453C8B" w14:textId="156D56C7" w:rsidR="005E41EE" w:rsidRDefault="005E41EE" w:rsidP="005E41EE">
      <w:pPr>
        <w:ind w:firstLine="567"/>
        <w:jc w:val="both"/>
      </w:pPr>
      <w:r>
        <w:t xml:space="preserve">7. </w:t>
      </w:r>
      <w:r w:rsidRPr="008C52ED">
        <w:t>Напишите</w:t>
      </w:r>
      <w:r w:rsidR="00841D24">
        <w:t xml:space="preserve"> </w:t>
      </w:r>
      <w:r w:rsidR="00841D24" w:rsidRPr="008C52ED">
        <w:t>формулу</w:t>
      </w:r>
      <w:r w:rsidR="00841D24">
        <w:t xml:space="preserve"> срока окупаемости (с учетом дисконтирования)</w:t>
      </w:r>
      <w:r w:rsidRPr="008C52ED">
        <w:t>.</w:t>
      </w:r>
    </w:p>
    <w:p w14:paraId="18308042" w14:textId="2C84D4BE" w:rsidR="005E41EE" w:rsidRDefault="005E41EE" w:rsidP="005E41EE">
      <w:pPr>
        <w:ind w:firstLine="567"/>
        <w:jc w:val="both"/>
      </w:pPr>
      <w:r>
        <w:t xml:space="preserve">8. </w:t>
      </w:r>
      <w:r w:rsidRPr="008C52ED">
        <w:t>Напишите формулу</w:t>
      </w:r>
      <w:r w:rsidR="00841D24">
        <w:t xml:space="preserve"> модифицированной внутренней нормы доходности</w:t>
      </w:r>
      <w:r w:rsidRPr="008C52ED">
        <w:t>.</w:t>
      </w:r>
    </w:p>
    <w:p w14:paraId="17B51CB3" w14:textId="4E751D80" w:rsidR="005E41EE" w:rsidRDefault="005E41EE" w:rsidP="005E41EE">
      <w:pPr>
        <w:ind w:firstLine="567"/>
        <w:jc w:val="both"/>
      </w:pPr>
      <w:r>
        <w:t xml:space="preserve">9. </w:t>
      </w:r>
      <w:r w:rsidRPr="008C52ED">
        <w:t>Напишите формулу</w:t>
      </w:r>
      <w:r w:rsidR="00841D24">
        <w:t xml:space="preserve"> средневзвешенной стоимости капитала</w:t>
      </w:r>
      <w:r w:rsidRPr="008C52ED">
        <w:t>.</w:t>
      </w:r>
    </w:p>
    <w:p w14:paraId="1A1AC5C3" w14:textId="554DD169" w:rsidR="005E41EE" w:rsidRDefault="005E41EE" w:rsidP="005E41EE">
      <w:pPr>
        <w:ind w:firstLine="567"/>
        <w:jc w:val="both"/>
      </w:pPr>
      <w:r>
        <w:t xml:space="preserve">10. </w:t>
      </w:r>
      <w:r w:rsidRPr="008C52ED">
        <w:t>Напишите формулу</w:t>
      </w:r>
      <w:r w:rsidR="00841D24" w:rsidRPr="00841D24">
        <w:t xml:space="preserve"> </w:t>
      </w:r>
      <w:r w:rsidR="00841D24" w:rsidRPr="008C52ED">
        <w:t>индекса</w:t>
      </w:r>
      <w:r w:rsidR="00841D24">
        <w:t xml:space="preserve"> доходности инвестиций</w:t>
      </w:r>
      <w:r w:rsidRPr="008C52ED">
        <w:t>.</w:t>
      </w:r>
    </w:p>
    <w:p w14:paraId="1F724B50" w14:textId="77777777" w:rsidR="003B7430" w:rsidRDefault="003B7430" w:rsidP="005E41EE">
      <w:pPr>
        <w:ind w:firstLine="567"/>
        <w:jc w:val="both"/>
      </w:pPr>
    </w:p>
    <w:p w14:paraId="37630E93" w14:textId="77777777" w:rsidR="0080549F" w:rsidRPr="00F034F2" w:rsidRDefault="0080549F" w:rsidP="0080549F">
      <w:pPr>
        <w:jc w:val="center"/>
        <w:rPr>
          <w:b/>
          <w:bCs/>
        </w:rPr>
      </w:pPr>
      <w:r w:rsidRPr="00F034F2">
        <w:rPr>
          <w:b/>
          <w:bCs/>
        </w:rPr>
        <w:t>Образец типового варианта диктанта по формулам</w:t>
      </w:r>
    </w:p>
    <w:p w14:paraId="6E32E40F" w14:textId="77777777" w:rsidR="0080549F" w:rsidRPr="00F034F2" w:rsidRDefault="0080549F" w:rsidP="0080549F">
      <w:pPr>
        <w:jc w:val="center"/>
        <w:rPr>
          <w:b/>
          <w:bCs/>
        </w:rPr>
      </w:pPr>
      <w:r w:rsidRPr="00F034F2">
        <w:rPr>
          <w:b/>
          <w:bCs/>
        </w:rPr>
        <w:t>по теме 4.2 «Влияние неопределенности, рисков и инфляции на эффективность инвестиционных проектов»</w:t>
      </w:r>
    </w:p>
    <w:p w14:paraId="3163F84E" w14:textId="77777777" w:rsidR="0080549F" w:rsidRDefault="0080549F" w:rsidP="0080549F">
      <w:pPr>
        <w:ind w:firstLine="540"/>
        <w:jc w:val="both"/>
      </w:pPr>
      <w:r>
        <w:t>Предел длительности контроля – 30 минут.</w:t>
      </w:r>
    </w:p>
    <w:p w14:paraId="63398EB1" w14:textId="77777777" w:rsidR="0080549F" w:rsidRDefault="0080549F" w:rsidP="0080549F">
      <w:pPr>
        <w:ind w:firstLine="540"/>
        <w:jc w:val="both"/>
      </w:pPr>
      <w:r>
        <w:t>Предлагаемое количество заданий – 10 заданий.</w:t>
      </w:r>
    </w:p>
    <w:p w14:paraId="6A85B4CC" w14:textId="77777777" w:rsidR="0080549F" w:rsidRDefault="0080549F" w:rsidP="0080549F">
      <w:pPr>
        <w:ind w:firstLine="567"/>
      </w:pPr>
    </w:p>
    <w:p w14:paraId="32240BA5" w14:textId="5FDADE0E" w:rsidR="0080549F" w:rsidRDefault="0080549F" w:rsidP="0080549F">
      <w:pPr>
        <w:ind w:firstLine="567"/>
      </w:pPr>
      <w:r>
        <w:t>1. Напишите формулу коэффициента чувствительности.</w:t>
      </w:r>
    </w:p>
    <w:p w14:paraId="2BDF8FA3" w14:textId="77777777" w:rsidR="0080549F" w:rsidRDefault="0080549F" w:rsidP="0080549F">
      <w:pPr>
        <w:ind w:firstLine="567"/>
      </w:pPr>
      <w:r>
        <w:t>2. Напишите формулу точки безубыточности.</w:t>
      </w:r>
    </w:p>
    <w:p w14:paraId="3A9619C3" w14:textId="77777777" w:rsidR="0080549F" w:rsidRDefault="0080549F" w:rsidP="0080549F">
      <w:pPr>
        <w:ind w:firstLine="567"/>
        <w:jc w:val="both"/>
      </w:pPr>
      <w:r>
        <w:t>3. Напишите формулу диапазона безопасности проекта.</w:t>
      </w:r>
    </w:p>
    <w:p w14:paraId="2B671480" w14:textId="77777777" w:rsidR="0080549F" w:rsidRDefault="0080549F" w:rsidP="0080549F">
      <w:pPr>
        <w:ind w:firstLine="567"/>
        <w:jc w:val="both"/>
      </w:pPr>
      <w:r>
        <w:t>4. Напишите формулу индекса инфляции.</w:t>
      </w:r>
    </w:p>
    <w:p w14:paraId="2C8A30FE" w14:textId="77777777" w:rsidR="0080549F" w:rsidRDefault="0080549F" w:rsidP="0080549F">
      <w:pPr>
        <w:ind w:firstLine="567"/>
        <w:jc w:val="both"/>
      </w:pPr>
      <w:r>
        <w:t>5. Напишите формулу индекса внутренней инфляции иностранной валюты, используемой в проекте.</w:t>
      </w:r>
    </w:p>
    <w:p w14:paraId="4C86467B" w14:textId="77777777" w:rsidR="0080549F" w:rsidRDefault="0080549F" w:rsidP="0080549F">
      <w:pPr>
        <w:ind w:firstLine="567"/>
        <w:jc w:val="both"/>
      </w:pPr>
      <w:r>
        <w:t>6. Напишите формулу реальной процентной ставки инфляции.</w:t>
      </w:r>
    </w:p>
    <w:p w14:paraId="564ABE17" w14:textId="77777777" w:rsidR="0080549F" w:rsidRDefault="0080549F" w:rsidP="0080549F">
      <w:pPr>
        <w:ind w:firstLine="567"/>
        <w:jc w:val="both"/>
      </w:pPr>
      <w:r>
        <w:t>7. Напишите формулу коэффициента неоднородности инфляции.</w:t>
      </w:r>
    </w:p>
    <w:p w14:paraId="0C6B574B" w14:textId="77777777" w:rsidR="0080549F" w:rsidRDefault="0080549F" w:rsidP="0080549F">
      <w:pPr>
        <w:ind w:firstLine="567"/>
        <w:jc w:val="both"/>
      </w:pPr>
      <w:r>
        <w:t>8. Напишите формулу темпа инфляции.</w:t>
      </w:r>
    </w:p>
    <w:p w14:paraId="0D00910C" w14:textId="77777777" w:rsidR="0080549F" w:rsidRDefault="0080549F" w:rsidP="0080549F">
      <w:pPr>
        <w:ind w:firstLine="567"/>
        <w:jc w:val="both"/>
      </w:pPr>
      <w:r>
        <w:t>9. Напишите формулу коэффициента риска.</w:t>
      </w:r>
    </w:p>
    <w:p w14:paraId="69C920B2" w14:textId="77777777" w:rsidR="0080549F" w:rsidRDefault="0080549F" w:rsidP="0080549F">
      <w:pPr>
        <w:ind w:firstLine="567"/>
        <w:jc w:val="both"/>
      </w:pPr>
      <w:r>
        <w:t>10. Напишите формулу математического ожидания, используемую в методе сценариев.</w:t>
      </w:r>
    </w:p>
    <w:p w14:paraId="2432D45C" w14:textId="77777777" w:rsidR="003B7430" w:rsidRDefault="003B7430" w:rsidP="005E41EE">
      <w:pPr>
        <w:ind w:firstLine="567"/>
        <w:jc w:val="both"/>
      </w:pPr>
    </w:p>
    <w:p w14:paraId="352AC618" w14:textId="3BC3B6AF" w:rsidR="003B7430" w:rsidRPr="008C52ED" w:rsidRDefault="003B7430" w:rsidP="003B7430">
      <w:pPr>
        <w:jc w:val="center"/>
        <w:rPr>
          <w:b/>
          <w:bCs/>
        </w:rPr>
      </w:pPr>
      <w:r w:rsidRPr="008C52ED">
        <w:rPr>
          <w:b/>
          <w:bCs/>
        </w:rPr>
        <w:t>3.</w:t>
      </w:r>
      <w:r w:rsidR="00F034F2">
        <w:rPr>
          <w:b/>
          <w:bCs/>
        </w:rPr>
        <w:t>6</w:t>
      </w:r>
      <w:r w:rsidRPr="008C52ED">
        <w:rPr>
          <w:b/>
          <w:bCs/>
        </w:rPr>
        <w:t xml:space="preserve"> Типовые контрольные задания на </w:t>
      </w:r>
      <w:r>
        <w:rPr>
          <w:b/>
          <w:bCs/>
        </w:rPr>
        <w:t>терминологический диктант</w:t>
      </w:r>
    </w:p>
    <w:p w14:paraId="44FE5A30" w14:textId="77777777" w:rsidR="003B7430" w:rsidRPr="008C52ED" w:rsidRDefault="003B7430" w:rsidP="003B7430">
      <w:pPr>
        <w:jc w:val="center"/>
      </w:pPr>
      <w:bookmarkStart w:id="8" w:name="_Hlk137415389"/>
    </w:p>
    <w:p w14:paraId="6CD6CA9D" w14:textId="230AA0AD" w:rsidR="003B7430" w:rsidRPr="00F034F2" w:rsidRDefault="003B7430" w:rsidP="003B7430">
      <w:pPr>
        <w:jc w:val="center"/>
        <w:rPr>
          <w:b/>
          <w:bCs/>
        </w:rPr>
      </w:pPr>
      <w:r w:rsidRPr="00F034F2">
        <w:rPr>
          <w:b/>
          <w:bCs/>
        </w:rPr>
        <w:t xml:space="preserve">Образец типового варианта </w:t>
      </w:r>
      <w:r w:rsidR="002206F5" w:rsidRPr="00F034F2">
        <w:rPr>
          <w:b/>
          <w:bCs/>
        </w:rPr>
        <w:t>терминологического диктанта</w:t>
      </w:r>
    </w:p>
    <w:p w14:paraId="0727C773" w14:textId="5926CC43" w:rsidR="003B7430" w:rsidRPr="00F034F2" w:rsidRDefault="003B7430" w:rsidP="003B7430">
      <w:pPr>
        <w:jc w:val="center"/>
        <w:rPr>
          <w:b/>
          <w:bCs/>
        </w:rPr>
      </w:pPr>
      <w:r w:rsidRPr="00F034F2">
        <w:rPr>
          <w:b/>
          <w:bCs/>
        </w:rPr>
        <w:t>по теме 2.2. «Методологии управления проектами (</w:t>
      </w:r>
      <w:r w:rsidRPr="00F034F2">
        <w:rPr>
          <w:b/>
          <w:bCs/>
          <w:lang w:val="en-US"/>
        </w:rPr>
        <w:t>Agile</w:t>
      </w:r>
      <w:r w:rsidRPr="00F034F2">
        <w:rPr>
          <w:b/>
          <w:bCs/>
        </w:rPr>
        <w:t xml:space="preserve">, </w:t>
      </w:r>
      <w:r w:rsidRPr="00F034F2">
        <w:rPr>
          <w:b/>
          <w:bCs/>
          <w:lang w:val="en-US"/>
        </w:rPr>
        <w:t>Waterfall</w:t>
      </w:r>
      <w:r w:rsidRPr="00F034F2">
        <w:rPr>
          <w:b/>
          <w:bCs/>
        </w:rPr>
        <w:t>)»</w:t>
      </w:r>
    </w:p>
    <w:p w14:paraId="1C1B3529" w14:textId="77777777" w:rsidR="003B7430" w:rsidRPr="008C52ED" w:rsidRDefault="003B7430" w:rsidP="003B7430">
      <w:pPr>
        <w:ind w:firstLine="540"/>
        <w:jc w:val="both"/>
      </w:pPr>
      <w:r w:rsidRPr="008C52ED">
        <w:t xml:space="preserve">Предел длительности контроля – </w:t>
      </w:r>
      <w:r>
        <w:t>30</w:t>
      </w:r>
      <w:r w:rsidRPr="008C52ED">
        <w:t xml:space="preserve"> минут.</w:t>
      </w:r>
    </w:p>
    <w:p w14:paraId="5AD32A14" w14:textId="77777777" w:rsidR="003B7430" w:rsidRPr="008C52ED" w:rsidRDefault="003B7430" w:rsidP="003B7430">
      <w:pPr>
        <w:ind w:firstLine="540"/>
        <w:jc w:val="both"/>
      </w:pPr>
      <w:r w:rsidRPr="008C52ED">
        <w:t xml:space="preserve">Предлагаемое количество заданий – </w:t>
      </w:r>
      <w:r>
        <w:t>10</w:t>
      </w:r>
      <w:r w:rsidRPr="008C52ED">
        <w:t xml:space="preserve"> заданий.</w:t>
      </w:r>
    </w:p>
    <w:p w14:paraId="0240B69C" w14:textId="77777777" w:rsidR="003B7430" w:rsidRDefault="003B7430" w:rsidP="005E41EE">
      <w:pPr>
        <w:ind w:firstLine="567"/>
        <w:jc w:val="both"/>
      </w:pPr>
    </w:p>
    <w:p w14:paraId="248F8D4C" w14:textId="5C847398" w:rsidR="003B7430" w:rsidRPr="007A2D7E" w:rsidRDefault="003B7430" w:rsidP="00057FB0">
      <w:pPr>
        <w:pStyle w:val="a4"/>
        <w:numPr>
          <w:ilvl w:val="0"/>
          <w:numId w:val="16"/>
        </w:numPr>
        <w:spacing w:after="0" w:line="240" w:lineRule="auto"/>
        <w:jc w:val="both"/>
        <w:rPr>
          <w:sz w:val="24"/>
          <w:szCs w:val="24"/>
        </w:rPr>
      </w:pPr>
      <w:r w:rsidRPr="007A2D7E">
        <w:rPr>
          <w:sz w:val="24"/>
          <w:szCs w:val="24"/>
          <w:shd w:val="clear" w:color="auto" w:fill="FFFFFF"/>
        </w:rPr>
        <w:t>Итеративный подход к управлению проектами (основанный на системе ценностей), который помогает командам быстрее и с меньшими проблемами поставлять ценность клиентам. Вместо того чтобы выпускать весь продукт целиком, команда, выполняет работу в рамках небольших, но удобных инкрементов (</w:t>
      </w:r>
      <w:r w:rsidRPr="007A2D7E">
        <w:rPr>
          <w:sz w:val="24"/>
          <w:szCs w:val="24"/>
          <w:shd w:val="clear" w:color="auto" w:fill="FFFFFF"/>
          <w:lang w:val="en-US"/>
        </w:rPr>
        <w:t>Agile</w:t>
      </w:r>
      <w:r w:rsidRPr="007A2D7E">
        <w:rPr>
          <w:sz w:val="24"/>
          <w:szCs w:val="24"/>
          <w:shd w:val="clear" w:color="auto" w:fill="FFFFFF"/>
        </w:rPr>
        <w:t>).</w:t>
      </w:r>
    </w:p>
    <w:p w14:paraId="54BDE6A9" w14:textId="75F27FAE" w:rsidR="003B7430" w:rsidRPr="007A2D7E" w:rsidRDefault="00BE2212" w:rsidP="00057FB0">
      <w:pPr>
        <w:pStyle w:val="a4"/>
        <w:numPr>
          <w:ilvl w:val="0"/>
          <w:numId w:val="16"/>
        </w:numPr>
        <w:spacing w:after="0" w:line="240" w:lineRule="auto"/>
        <w:jc w:val="both"/>
        <w:rPr>
          <w:sz w:val="24"/>
          <w:szCs w:val="24"/>
        </w:rPr>
      </w:pPr>
      <w:r w:rsidRPr="007A2D7E">
        <w:rPr>
          <w:sz w:val="24"/>
          <w:szCs w:val="24"/>
          <w:shd w:val="clear" w:color="auto" w:fill="FFFFFF"/>
        </w:rPr>
        <w:t>Фреймворк для организации гибкого рабочего процесса, который заключается в командном подходе, работе итерациями, фокусировке на цели каждой итерации и нестандартном распределении обязанностей внутри проектной команды (</w:t>
      </w:r>
      <w:r w:rsidRPr="007A2D7E">
        <w:rPr>
          <w:sz w:val="24"/>
          <w:szCs w:val="24"/>
          <w:shd w:val="clear" w:color="auto" w:fill="FFFFFF"/>
          <w:lang w:val="en-US"/>
        </w:rPr>
        <w:t>Scrum</w:t>
      </w:r>
      <w:r w:rsidRPr="007A2D7E">
        <w:rPr>
          <w:sz w:val="24"/>
          <w:szCs w:val="24"/>
          <w:shd w:val="clear" w:color="auto" w:fill="FFFFFF"/>
        </w:rPr>
        <w:t>).</w:t>
      </w:r>
    </w:p>
    <w:p w14:paraId="0800BB06" w14:textId="22179DF3" w:rsidR="00BE2212" w:rsidRPr="007A2D7E" w:rsidRDefault="00A35923" w:rsidP="00057FB0">
      <w:pPr>
        <w:pStyle w:val="a4"/>
        <w:numPr>
          <w:ilvl w:val="0"/>
          <w:numId w:val="16"/>
        </w:numPr>
        <w:spacing w:after="0" w:line="240" w:lineRule="auto"/>
        <w:jc w:val="both"/>
        <w:rPr>
          <w:sz w:val="24"/>
          <w:szCs w:val="24"/>
        </w:rPr>
      </w:pPr>
      <w:r w:rsidRPr="007A2D7E">
        <w:rPr>
          <w:sz w:val="24"/>
          <w:szCs w:val="24"/>
          <w:shd w:val="clear" w:color="auto" w:fill="FFFFFF"/>
        </w:rPr>
        <w:t xml:space="preserve">Короткий временной интервал, в течение которого </w:t>
      </w:r>
      <w:proofErr w:type="spellStart"/>
      <w:r w:rsidRPr="007A2D7E">
        <w:rPr>
          <w:sz w:val="24"/>
          <w:szCs w:val="24"/>
          <w:shd w:val="clear" w:color="auto" w:fill="FFFFFF"/>
        </w:rPr>
        <w:t>scrum</w:t>
      </w:r>
      <w:proofErr w:type="spellEnd"/>
      <w:r w:rsidRPr="007A2D7E">
        <w:rPr>
          <w:sz w:val="24"/>
          <w:szCs w:val="24"/>
          <w:shd w:val="clear" w:color="auto" w:fill="FFFFFF"/>
        </w:rPr>
        <w:t>-команда выполняет заданный объем работы (спринт).</w:t>
      </w:r>
    </w:p>
    <w:p w14:paraId="21D8B134" w14:textId="7265BEB7" w:rsidR="00A35923" w:rsidRPr="007A2D7E" w:rsidRDefault="00A35923" w:rsidP="00057FB0">
      <w:pPr>
        <w:pStyle w:val="a4"/>
        <w:numPr>
          <w:ilvl w:val="0"/>
          <w:numId w:val="16"/>
        </w:numPr>
        <w:spacing w:after="0" w:line="240" w:lineRule="auto"/>
        <w:jc w:val="both"/>
        <w:rPr>
          <w:sz w:val="24"/>
          <w:szCs w:val="24"/>
        </w:rPr>
      </w:pPr>
      <w:r w:rsidRPr="007A2D7E">
        <w:rPr>
          <w:sz w:val="24"/>
          <w:szCs w:val="24"/>
          <w:shd w:val="clear" w:color="auto" w:fill="FFFFFF"/>
        </w:rPr>
        <w:t xml:space="preserve">Инструмент, показывающий количество сделанной и оставшейся работы, т.е. прогресс работы команды в </w:t>
      </w:r>
      <w:r w:rsidRPr="007A2D7E">
        <w:rPr>
          <w:sz w:val="24"/>
          <w:szCs w:val="24"/>
          <w:shd w:val="clear" w:color="auto" w:fill="FFFFFF"/>
          <w:lang w:val="en-US"/>
        </w:rPr>
        <w:t>Scrum</w:t>
      </w:r>
      <w:r w:rsidRPr="007A2D7E">
        <w:rPr>
          <w:sz w:val="24"/>
          <w:szCs w:val="24"/>
          <w:shd w:val="clear" w:color="auto" w:fill="FFFFFF"/>
        </w:rPr>
        <w:t xml:space="preserve"> (диаграмма сгорания задач).</w:t>
      </w:r>
    </w:p>
    <w:p w14:paraId="465A52CC" w14:textId="44525D8E" w:rsidR="00A35923" w:rsidRPr="007A2D7E" w:rsidRDefault="00A35923" w:rsidP="00057FB0">
      <w:pPr>
        <w:pStyle w:val="a4"/>
        <w:numPr>
          <w:ilvl w:val="0"/>
          <w:numId w:val="16"/>
        </w:numPr>
        <w:spacing w:after="0" w:line="240" w:lineRule="auto"/>
        <w:jc w:val="both"/>
        <w:rPr>
          <w:sz w:val="24"/>
          <w:szCs w:val="24"/>
        </w:rPr>
      </w:pPr>
      <w:r w:rsidRPr="007A2D7E">
        <w:rPr>
          <w:sz w:val="24"/>
          <w:szCs w:val="24"/>
        </w:rPr>
        <w:t>Список задач, которые команда планирует выполнить/протестировать за время спринта (</w:t>
      </w:r>
      <w:proofErr w:type="spellStart"/>
      <w:r w:rsidRPr="007A2D7E">
        <w:rPr>
          <w:sz w:val="24"/>
          <w:szCs w:val="24"/>
        </w:rPr>
        <w:t>бэклог</w:t>
      </w:r>
      <w:proofErr w:type="spellEnd"/>
      <w:r w:rsidRPr="007A2D7E">
        <w:rPr>
          <w:sz w:val="24"/>
          <w:szCs w:val="24"/>
        </w:rPr>
        <w:t>).</w:t>
      </w:r>
    </w:p>
    <w:p w14:paraId="5B3F05FA" w14:textId="362332AB" w:rsidR="00A35923" w:rsidRPr="007A2D7E" w:rsidRDefault="00A35923" w:rsidP="00057FB0">
      <w:pPr>
        <w:pStyle w:val="a4"/>
        <w:numPr>
          <w:ilvl w:val="0"/>
          <w:numId w:val="16"/>
        </w:numPr>
        <w:spacing w:after="0" w:line="240" w:lineRule="auto"/>
        <w:jc w:val="both"/>
        <w:rPr>
          <w:sz w:val="24"/>
          <w:szCs w:val="24"/>
        </w:rPr>
      </w:pPr>
      <w:r w:rsidRPr="007A2D7E">
        <w:rPr>
          <w:sz w:val="24"/>
          <w:szCs w:val="24"/>
        </w:rPr>
        <w:t xml:space="preserve">Инструмент </w:t>
      </w:r>
      <w:r w:rsidRPr="007A2D7E">
        <w:rPr>
          <w:sz w:val="24"/>
          <w:szCs w:val="24"/>
          <w:shd w:val="clear" w:color="auto" w:fill="FFFFFF"/>
        </w:rPr>
        <w:t xml:space="preserve">управления </w:t>
      </w:r>
      <w:proofErr w:type="spellStart"/>
      <w:r w:rsidRPr="007A2D7E">
        <w:rPr>
          <w:sz w:val="24"/>
          <w:szCs w:val="24"/>
          <w:shd w:val="clear" w:color="auto" w:fill="FFFFFF"/>
        </w:rPr>
        <w:t>Agile</w:t>
      </w:r>
      <w:proofErr w:type="spellEnd"/>
      <w:r w:rsidRPr="007A2D7E">
        <w:rPr>
          <w:sz w:val="24"/>
          <w:szCs w:val="24"/>
          <w:shd w:val="clear" w:color="auto" w:fill="FFFFFF"/>
        </w:rPr>
        <w:t>-проектами, который помогает наглядно представить задачи, ограничить объем незавершенной работы и добиться максимальной эффективности (или скорости)</w:t>
      </w:r>
      <w:r w:rsidRPr="007A2D7E">
        <w:rPr>
          <w:sz w:val="24"/>
          <w:szCs w:val="24"/>
        </w:rPr>
        <w:t xml:space="preserve"> (</w:t>
      </w:r>
      <w:proofErr w:type="spellStart"/>
      <w:r w:rsidRPr="007A2D7E">
        <w:rPr>
          <w:sz w:val="24"/>
          <w:szCs w:val="24"/>
          <w:lang w:val="en-US"/>
        </w:rPr>
        <w:t>kanban</w:t>
      </w:r>
      <w:proofErr w:type="spellEnd"/>
      <w:r w:rsidRPr="007A2D7E">
        <w:rPr>
          <w:sz w:val="24"/>
          <w:szCs w:val="24"/>
        </w:rPr>
        <w:t>-доска).</w:t>
      </w:r>
    </w:p>
    <w:p w14:paraId="78CAD041" w14:textId="5AAAB9EA" w:rsidR="00A35923" w:rsidRPr="007A2D7E" w:rsidRDefault="00A35923" w:rsidP="00057FB0">
      <w:pPr>
        <w:pStyle w:val="a4"/>
        <w:numPr>
          <w:ilvl w:val="0"/>
          <w:numId w:val="16"/>
        </w:numPr>
        <w:spacing w:after="0" w:line="240" w:lineRule="auto"/>
        <w:jc w:val="both"/>
        <w:rPr>
          <w:sz w:val="24"/>
          <w:szCs w:val="24"/>
        </w:rPr>
      </w:pPr>
      <w:r w:rsidRPr="007A2D7E">
        <w:rPr>
          <w:sz w:val="24"/>
          <w:szCs w:val="24"/>
        </w:rPr>
        <w:t xml:space="preserve">Одно из мероприятий </w:t>
      </w:r>
      <w:r w:rsidRPr="007A2D7E">
        <w:rPr>
          <w:sz w:val="24"/>
          <w:szCs w:val="24"/>
          <w:lang w:val="en-US"/>
        </w:rPr>
        <w:t>Scrum</w:t>
      </w:r>
      <w:r w:rsidRPr="007A2D7E">
        <w:rPr>
          <w:sz w:val="24"/>
          <w:szCs w:val="24"/>
        </w:rPr>
        <w:t xml:space="preserve">, дающее команде возможность провести инспекцию своей работы и создать план улучшений на следующий </w:t>
      </w:r>
      <w:r w:rsidRPr="007A2D7E">
        <w:rPr>
          <w:sz w:val="24"/>
          <w:szCs w:val="24"/>
          <w:lang w:val="en-US"/>
        </w:rPr>
        <w:t>c</w:t>
      </w:r>
      <w:proofErr w:type="spellStart"/>
      <w:r w:rsidRPr="007A2D7E">
        <w:rPr>
          <w:sz w:val="24"/>
          <w:szCs w:val="24"/>
        </w:rPr>
        <w:t>принт</w:t>
      </w:r>
      <w:proofErr w:type="spellEnd"/>
      <w:r w:rsidRPr="007A2D7E">
        <w:rPr>
          <w:sz w:val="24"/>
          <w:szCs w:val="24"/>
        </w:rPr>
        <w:t xml:space="preserve"> (ретроспектива)</w:t>
      </w:r>
      <w:r w:rsidR="00B92476" w:rsidRPr="007A2D7E">
        <w:rPr>
          <w:sz w:val="24"/>
          <w:szCs w:val="24"/>
        </w:rPr>
        <w:t>.</w:t>
      </w:r>
    </w:p>
    <w:p w14:paraId="5961DFF8" w14:textId="4851C663" w:rsidR="00B92476" w:rsidRPr="007A2D7E" w:rsidRDefault="00B92476" w:rsidP="00057FB0">
      <w:pPr>
        <w:pStyle w:val="a4"/>
        <w:numPr>
          <w:ilvl w:val="0"/>
          <w:numId w:val="16"/>
        </w:numPr>
        <w:spacing w:after="0" w:line="240" w:lineRule="auto"/>
        <w:jc w:val="both"/>
        <w:rPr>
          <w:sz w:val="24"/>
          <w:szCs w:val="24"/>
        </w:rPr>
      </w:pPr>
      <w:r w:rsidRPr="007A2D7E">
        <w:rPr>
          <w:sz w:val="24"/>
          <w:szCs w:val="24"/>
        </w:rPr>
        <w:t xml:space="preserve">Роль в </w:t>
      </w:r>
      <w:r w:rsidRPr="007A2D7E">
        <w:rPr>
          <w:sz w:val="24"/>
          <w:szCs w:val="24"/>
          <w:lang w:val="en-US"/>
        </w:rPr>
        <w:t>Scrum</w:t>
      </w:r>
      <w:r w:rsidRPr="007A2D7E">
        <w:rPr>
          <w:sz w:val="24"/>
          <w:szCs w:val="24"/>
        </w:rPr>
        <w:t xml:space="preserve">, задача которой научить команду работать по </w:t>
      </w:r>
      <w:proofErr w:type="spellStart"/>
      <w:r w:rsidRPr="007A2D7E">
        <w:rPr>
          <w:sz w:val="24"/>
          <w:szCs w:val="24"/>
        </w:rPr>
        <w:t>Scrum</w:t>
      </w:r>
      <w:proofErr w:type="spellEnd"/>
      <w:r w:rsidRPr="007A2D7E">
        <w:rPr>
          <w:sz w:val="24"/>
          <w:szCs w:val="24"/>
        </w:rPr>
        <w:t>, помочь ей улучшать методы своей работы и привести ее к самоуправлению и высокой эффективности.</w:t>
      </w:r>
    </w:p>
    <w:p w14:paraId="2F21D6CD" w14:textId="3268CBAD" w:rsidR="00B92476" w:rsidRPr="007A2D7E" w:rsidRDefault="00B92476" w:rsidP="00057FB0">
      <w:pPr>
        <w:pStyle w:val="a4"/>
        <w:numPr>
          <w:ilvl w:val="0"/>
          <w:numId w:val="16"/>
        </w:numPr>
        <w:spacing w:after="0" w:line="240" w:lineRule="auto"/>
        <w:jc w:val="both"/>
        <w:rPr>
          <w:sz w:val="24"/>
          <w:szCs w:val="24"/>
        </w:rPr>
      </w:pPr>
      <w:r w:rsidRPr="007A2D7E">
        <w:rPr>
          <w:sz w:val="24"/>
          <w:szCs w:val="24"/>
        </w:rPr>
        <w:t>Методологи проектного управления,</w:t>
      </w:r>
      <w:r w:rsidRPr="007A2D7E">
        <w:rPr>
          <w:sz w:val="24"/>
          <w:szCs w:val="24"/>
          <w:shd w:val="clear" w:color="auto" w:fill="FFFFFF"/>
        </w:rPr>
        <w:t> предполагающая последовательный переход к каждому этапу разработки и невозможностью вернуться на шаг назад</w:t>
      </w:r>
      <w:r w:rsidR="007A2D7E" w:rsidRPr="007A2D7E">
        <w:rPr>
          <w:sz w:val="24"/>
          <w:szCs w:val="24"/>
          <w:shd w:val="clear" w:color="auto" w:fill="FFFFFF"/>
        </w:rPr>
        <w:t xml:space="preserve"> (</w:t>
      </w:r>
      <w:r w:rsidR="007A2D7E" w:rsidRPr="007A2D7E">
        <w:rPr>
          <w:sz w:val="24"/>
          <w:szCs w:val="24"/>
          <w:shd w:val="clear" w:color="auto" w:fill="FFFFFF"/>
          <w:lang w:val="en-US"/>
        </w:rPr>
        <w:t>Waterfall</w:t>
      </w:r>
      <w:r w:rsidR="007A2D7E" w:rsidRPr="007A2D7E">
        <w:rPr>
          <w:sz w:val="24"/>
          <w:szCs w:val="24"/>
          <w:shd w:val="clear" w:color="auto" w:fill="FFFFFF"/>
        </w:rPr>
        <w:t>).</w:t>
      </w:r>
    </w:p>
    <w:p w14:paraId="52F69BAE" w14:textId="6EFC1D16" w:rsidR="007A2D7E" w:rsidRPr="00B92476" w:rsidRDefault="007A2D7E" w:rsidP="00057FB0">
      <w:pPr>
        <w:pStyle w:val="a4"/>
        <w:numPr>
          <w:ilvl w:val="0"/>
          <w:numId w:val="16"/>
        </w:numPr>
        <w:spacing w:after="0" w:line="240" w:lineRule="auto"/>
        <w:jc w:val="both"/>
        <w:rPr>
          <w:sz w:val="24"/>
          <w:szCs w:val="24"/>
        </w:rPr>
      </w:pPr>
      <w:r w:rsidRPr="007A2D7E">
        <w:rPr>
          <w:sz w:val="24"/>
          <w:szCs w:val="24"/>
          <w:shd w:val="clear" w:color="auto" w:fill="FFFFFF"/>
        </w:rPr>
        <w:t xml:space="preserve">Совокупность принципов, </w:t>
      </w:r>
      <w:proofErr w:type="spellStart"/>
      <w:r w:rsidRPr="007A2D7E">
        <w:rPr>
          <w:sz w:val="24"/>
          <w:szCs w:val="24"/>
          <w:shd w:val="clear" w:color="auto" w:fill="FFFFFF"/>
        </w:rPr>
        <w:t>фреймворков</w:t>
      </w:r>
      <w:proofErr w:type="spellEnd"/>
      <w:r w:rsidRPr="007A2D7E">
        <w:rPr>
          <w:sz w:val="24"/>
          <w:szCs w:val="24"/>
          <w:shd w:val="clear" w:color="auto" w:fill="FFFFFF"/>
        </w:rPr>
        <w:t>, методов и инструментов, определяющих подход к реализации проекта (методология</w:t>
      </w:r>
      <w:r>
        <w:rPr>
          <w:color w:val="4D5156"/>
          <w:sz w:val="24"/>
          <w:szCs w:val="24"/>
          <w:shd w:val="clear" w:color="auto" w:fill="FFFFFF"/>
        </w:rPr>
        <w:t>).</w:t>
      </w:r>
    </w:p>
    <w:p w14:paraId="691CF0C8" w14:textId="77777777" w:rsidR="003B7430" w:rsidRPr="00B92476" w:rsidRDefault="003B7430" w:rsidP="00B92476">
      <w:pPr>
        <w:ind w:firstLine="567"/>
        <w:jc w:val="both"/>
      </w:pPr>
    </w:p>
    <w:p w14:paraId="72A72AFC" w14:textId="7922CF12" w:rsidR="004F5B2A" w:rsidRPr="00AF282F" w:rsidRDefault="004C5F82" w:rsidP="00AF3B1F">
      <w:pPr>
        <w:widowControl w:val="0"/>
        <w:tabs>
          <w:tab w:val="left" w:pos="993"/>
        </w:tabs>
        <w:jc w:val="center"/>
        <w:rPr>
          <w:bCs/>
          <w:color w:val="000000"/>
        </w:rPr>
      </w:pPr>
      <w:bookmarkStart w:id="9" w:name="_Hlk137417317"/>
      <w:bookmarkEnd w:id="8"/>
      <w:r>
        <w:rPr>
          <w:b/>
          <w:bCs/>
          <w:color w:val="000000"/>
        </w:rPr>
        <w:t>3.</w:t>
      </w:r>
      <w:r w:rsidR="00F034F2">
        <w:rPr>
          <w:b/>
          <w:bCs/>
          <w:color w:val="000000"/>
        </w:rPr>
        <w:t>7</w:t>
      </w:r>
      <w:r>
        <w:rPr>
          <w:b/>
          <w:bCs/>
          <w:color w:val="000000"/>
        </w:rPr>
        <w:t xml:space="preserve">. </w:t>
      </w:r>
      <w:r w:rsidR="004F5B2A">
        <w:rPr>
          <w:b/>
          <w:color w:val="000000"/>
        </w:rPr>
        <w:t>Типовые</w:t>
      </w:r>
      <w:r w:rsidR="004F5B2A" w:rsidRPr="00D16326">
        <w:rPr>
          <w:b/>
          <w:color w:val="000000"/>
        </w:rPr>
        <w:t xml:space="preserve"> тестовы</w:t>
      </w:r>
      <w:r w:rsidR="004F5B2A">
        <w:rPr>
          <w:b/>
          <w:color w:val="000000"/>
        </w:rPr>
        <w:t>е</w:t>
      </w:r>
      <w:r w:rsidR="004F5B2A" w:rsidRPr="00D16326">
        <w:rPr>
          <w:b/>
          <w:color w:val="000000"/>
        </w:rPr>
        <w:t xml:space="preserve"> задани</w:t>
      </w:r>
      <w:r w:rsidR="004F5B2A">
        <w:rPr>
          <w:b/>
          <w:color w:val="000000"/>
        </w:rPr>
        <w:t>я</w:t>
      </w:r>
      <w:r w:rsidR="004F5B2A" w:rsidRPr="00D16326">
        <w:rPr>
          <w:b/>
          <w:color w:val="000000"/>
        </w:rPr>
        <w:t xml:space="preserve"> </w:t>
      </w:r>
    </w:p>
    <w:p w14:paraId="38175DE6" w14:textId="77777777" w:rsidR="00113213" w:rsidRDefault="00113213" w:rsidP="005E41EE">
      <w:pPr>
        <w:shd w:val="clear" w:color="auto" w:fill="FFFFFF"/>
        <w:jc w:val="center"/>
        <w:rPr>
          <w:b/>
          <w:bCs/>
          <w:color w:val="000000"/>
        </w:rPr>
      </w:pPr>
    </w:p>
    <w:p w14:paraId="085A1F30" w14:textId="327FDA8D" w:rsidR="004F5B2A" w:rsidRPr="001C5B51" w:rsidRDefault="004F5B2A" w:rsidP="004F5B2A">
      <w:pPr>
        <w:widowControl w:val="0"/>
        <w:tabs>
          <w:tab w:val="left" w:pos="993"/>
        </w:tabs>
        <w:ind w:firstLine="709"/>
        <w:jc w:val="both"/>
        <w:rPr>
          <w:color w:val="FF0000"/>
        </w:rPr>
      </w:pPr>
      <w:bookmarkStart w:id="10" w:name="_Hlk96457892"/>
      <w:bookmarkStart w:id="11" w:name="_Hlk137316260"/>
      <w:r w:rsidRPr="00002E28">
        <w:rPr>
          <w:color w:val="000000"/>
          <w:lang w:eastAsia="en-US"/>
        </w:rPr>
        <w:t>Компьютерное тестирование обучающихся по дисциплине используется при проведении текущего и промежуточного контроля знаний обучающихся.</w:t>
      </w:r>
    </w:p>
    <w:p w14:paraId="046B2ED0" w14:textId="77777777" w:rsidR="004F5B2A" w:rsidRPr="00002E28" w:rsidRDefault="004F5B2A" w:rsidP="004F5B2A">
      <w:pPr>
        <w:widowControl w:val="0"/>
        <w:ind w:firstLine="709"/>
        <w:jc w:val="both"/>
      </w:pPr>
      <w:r w:rsidRPr="00002E28">
        <w:rPr>
          <w:b/>
        </w:rPr>
        <w:t>Тест</w:t>
      </w:r>
      <w:r w:rsidRPr="00002E28">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EEF81C9" w14:textId="77777777" w:rsidR="004F5B2A" w:rsidRPr="00002E28" w:rsidRDefault="004F5B2A" w:rsidP="004F5B2A">
      <w:pPr>
        <w:widowControl w:val="0"/>
        <w:ind w:firstLine="709"/>
        <w:jc w:val="both"/>
      </w:pPr>
      <w:r w:rsidRPr="00002E28">
        <w:rPr>
          <w:b/>
        </w:rPr>
        <w:t>Тестовое задание (ТЗ)</w:t>
      </w:r>
      <w:r w:rsidRPr="00002E28">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552B38A" w14:textId="77777777" w:rsidR="004F5B2A" w:rsidRPr="00002E28" w:rsidRDefault="004F5B2A" w:rsidP="004F5B2A">
      <w:pPr>
        <w:widowControl w:val="0"/>
        <w:ind w:firstLine="709"/>
        <w:jc w:val="both"/>
      </w:pPr>
      <w:r w:rsidRPr="00002E28">
        <w:rPr>
          <w:b/>
        </w:rPr>
        <w:t>Фонд тестовых заданий (ФТЗ) по дисциплине</w:t>
      </w:r>
      <w:r w:rsidRPr="00002E28">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30BEA5D4" w14:textId="77777777" w:rsidR="004F5B2A" w:rsidRPr="00002E28" w:rsidRDefault="004F5B2A" w:rsidP="004F5B2A">
      <w:pPr>
        <w:ind w:firstLine="709"/>
        <w:jc w:val="both"/>
        <w:rPr>
          <w:b/>
          <w:bCs/>
          <w:iCs/>
          <w:lang w:eastAsia="en-US"/>
        </w:rPr>
      </w:pPr>
      <w:r w:rsidRPr="00002E28">
        <w:rPr>
          <w:b/>
          <w:bCs/>
          <w:iCs/>
          <w:lang w:eastAsia="en-US"/>
        </w:rPr>
        <w:t>Типы тестовых заданий:</w:t>
      </w:r>
    </w:p>
    <w:p w14:paraId="1CEC70B0" w14:textId="77777777" w:rsidR="004F5B2A" w:rsidRPr="00002E28" w:rsidRDefault="004F5B2A" w:rsidP="004F5B2A">
      <w:pPr>
        <w:autoSpaceDE w:val="0"/>
        <w:autoSpaceDN w:val="0"/>
        <w:adjustRightInd w:val="0"/>
        <w:ind w:firstLine="709"/>
        <w:jc w:val="both"/>
      </w:pPr>
      <w:r w:rsidRPr="00002E28">
        <w:t>ЗТЗ – тестовое задание закрытой формы (ТЗ с выбором одного или нескольких правильных ответов);</w:t>
      </w:r>
    </w:p>
    <w:p w14:paraId="35ABCC08" w14:textId="77777777" w:rsidR="004F5B2A" w:rsidRDefault="004F5B2A" w:rsidP="004F5B2A">
      <w:pPr>
        <w:ind w:firstLine="567"/>
        <w:jc w:val="both"/>
      </w:pPr>
      <w:r w:rsidRPr="00002E28">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50411E2" w14:textId="77777777" w:rsidR="004A42C2" w:rsidRDefault="004A42C2" w:rsidP="004F5B2A">
      <w:pPr>
        <w:ind w:firstLine="567"/>
        <w:jc w:val="both"/>
        <w:rPr>
          <w:b/>
          <w:color w:val="000000"/>
        </w:rPr>
      </w:pPr>
    </w:p>
    <w:p w14:paraId="67E40494" w14:textId="4AA68D5F" w:rsidR="004F5B2A" w:rsidRPr="00DD0DB9" w:rsidRDefault="004F5B2A" w:rsidP="004F5B2A">
      <w:pPr>
        <w:widowControl w:val="0"/>
        <w:tabs>
          <w:tab w:val="left" w:pos="993"/>
        </w:tabs>
        <w:ind w:firstLine="567"/>
        <w:jc w:val="center"/>
        <w:rPr>
          <w:rFonts w:eastAsia="Arial Unicode MS"/>
          <w:b/>
          <w:color w:val="000000"/>
          <w:lang w:bidi="ru-RU"/>
        </w:rPr>
      </w:pPr>
      <w:r w:rsidRPr="00DD0DB9">
        <w:rPr>
          <w:rFonts w:eastAsia="Arial Unicode MS"/>
          <w:b/>
          <w:color w:val="000000"/>
          <w:lang w:bidi="ru-RU"/>
        </w:rPr>
        <w:t>3.</w:t>
      </w:r>
      <w:r w:rsidR="00F034F2">
        <w:rPr>
          <w:rFonts w:eastAsia="Arial Unicode MS"/>
          <w:b/>
          <w:color w:val="000000"/>
          <w:lang w:bidi="ru-RU"/>
        </w:rPr>
        <w:t>7</w:t>
      </w:r>
      <w:r>
        <w:rPr>
          <w:rFonts w:eastAsia="Arial Unicode MS"/>
          <w:b/>
          <w:color w:val="000000"/>
          <w:lang w:bidi="ru-RU"/>
        </w:rPr>
        <w:t>.</w:t>
      </w:r>
      <w:r w:rsidR="00F034F2">
        <w:rPr>
          <w:rFonts w:eastAsia="Arial Unicode MS"/>
          <w:b/>
          <w:color w:val="000000"/>
          <w:lang w:bidi="ru-RU"/>
        </w:rPr>
        <w:t>1</w:t>
      </w:r>
      <w:r w:rsidRPr="00DD0DB9">
        <w:rPr>
          <w:rFonts w:eastAsia="Arial Unicode MS"/>
          <w:b/>
          <w:color w:val="000000"/>
          <w:lang w:bidi="ru-RU"/>
        </w:rPr>
        <w:t xml:space="preserve">. </w:t>
      </w:r>
      <w:r>
        <w:rPr>
          <w:rFonts w:eastAsia="Arial Unicode MS"/>
          <w:b/>
          <w:color w:val="000000"/>
          <w:lang w:bidi="ru-RU"/>
        </w:rPr>
        <w:t xml:space="preserve">Типовые </w:t>
      </w:r>
      <w:r w:rsidRPr="00DD0DB9">
        <w:rPr>
          <w:rFonts w:eastAsia="Arial Unicode MS"/>
          <w:b/>
          <w:color w:val="000000"/>
          <w:lang w:bidi="ru-RU"/>
        </w:rPr>
        <w:t>тестовы</w:t>
      </w:r>
      <w:r>
        <w:rPr>
          <w:rFonts w:eastAsia="Arial Unicode MS"/>
          <w:b/>
          <w:color w:val="000000"/>
          <w:lang w:bidi="ru-RU"/>
        </w:rPr>
        <w:t>е</w:t>
      </w:r>
      <w:r w:rsidRPr="00DD0DB9">
        <w:rPr>
          <w:rFonts w:eastAsia="Arial Unicode MS"/>
          <w:b/>
          <w:color w:val="000000"/>
          <w:lang w:bidi="ru-RU"/>
        </w:rPr>
        <w:t xml:space="preserve"> задани</w:t>
      </w:r>
      <w:r>
        <w:rPr>
          <w:rFonts w:eastAsia="Arial Unicode MS"/>
          <w:b/>
          <w:color w:val="000000"/>
          <w:lang w:bidi="ru-RU"/>
        </w:rPr>
        <w:t>я</w:t>
      </w:r>
      <w:r w:rsidRPr="00DD0DB9">
        <w:rPr>
          <w:rFonts w:eastAsia="Arial Unicode MS"/>
          <w:b/>
          <w:color w:val="000000"/>
          <w:lang w:bidi="ru-RU"/>
        </w:rPr>
        <w:t xml:space="preserve"> по </w:t>
      </w:r>
      <w:r>
        <w:rPr>
          <w:rFonts w:eastAsia="Arial Unicode MS"/>
          <w:b/>
          <w:color w:val="000000"/>
          <w:lang w:bidi="ru-RU"/>
        </w:rPr>
        <w:t>дисциплине</w:t>
      </w:r>
    </w:p>
    <w:p w14:paraId="31909FB9" w14:textId="77777777" w:rsidR="004F5B2A" w:rsidRDefault="004F5B2A" w:rsidP="004F5B2A">
      <w:pPr>
        <w:pStyle w:val="1"/>
        <w:spacing w:before="0"/>
        <w:jc w:val="center"/>
        <w:rPr>
          <w:rFonts w:ascii="Times New Roman" w:hAnsi="Times New Roman"/>
          <w:b/>
          <w:i/>
          <w:iCs/>
          <w:sz w:val="24"/>
          <w:szCs w:val="24"/>
        </w:rPr>
      </w:pPr>
    </w:p>
    <w:p w14:paraId="144C3CA6" w14:textId="57ECCCF6" w:rsidR="004F5B2A" w:rsidRDefault="004F5B2A" w:rsidP="004F5B2A">
      <w:pPr>
        <w:widowControl w:val="0"/>
        <w:ind w:firstLine="709"/>
        <w:jc w:val="both"/>
      </w:pPr>
      <w:r>
        <w:t xml:space="preserve">Тестирование по дисциплине проводится в рамках </w:t>
      </w:r>
      <w:r w:rsidR="004E6A3A">
        <w:t>текущего</w:t>
      </w:r>
      <w:r>
        <w:t xml:space="preserve"> контроля по дисциплине. </w:t>
      </w:r>
    </w:p>
    <w:p w14:paraId="661680DA" w14:textId="4BBF67DF" w:rsidR="004F5B2A" w:rsidRDefault="004F5B2A" w:rsidP="004F5B2A">
      <w:pPr>
        <w:widowControl w:val="0"/>
        <w:ind w:firstLine="709"/>
        <w:jc w:val="both"/>
      </w:pPr>
      <w:r w:rsidRPr="00945EC7">
        <w:t>Тест по дисциплине формируются из фонда тестовых заданий по дисциплине</w:t>
      </w:r>
      <w:bookmarkEnd w:id="9"/>
    </w:p>
    <w:p w14:paraId="7CEA2579" w14:textId="5116786B" w:rsidR="00104345" w:rsidRPr="00515642" w:rsidRDefault="00104345" w:rsidP="00104345">
      <w:pPr>
        <w:pStyle w:val="1"/>
        <w:spacing w:before="0"/>
        <w:jc w:val="center"/>
        <w:rPr>
          <w:rFonts w:ascii="Times New Roman" w:hAnsi="Times New Roman" w:cs="Times New Roman"/>
          <w:color w:val="auto"/>
          <w:sz w:val="24"/>
          <w:szCs w:val="24"/>
        </w:rPr>
      </w:pPr>
      <w:r w:rsidRPr="00515642">
        <w:rPr>
          <w:rFonts w:ascii="Times New Roman" w:hAnsi="Times New Roman" w:cs="Times New Roman"/>
          <w:color w:val="auto"/>
          <w:sz w:val="24"/>
          <w:szCs w:val="24"/>
        </w:rPr>
        <w:t xml:space="preserve">Структура тестовых материалов по дисциплине </w:t>
      </w:r>
      <w:bookmarkEnd w:id="10"/>
    </w:p>
    <w:p w14:paraId="3DAC9BC7" w14:textId="77777777" w:rsidR="00104345" w:rsidRDefault="00104345" w:rsidP="00104345">
      <w:pPr>
        <w:pStyle w:val="1"/>
        <w:spacing w:before="0"/>
        <w:jc w:val="center"/>
        <w:rPr>
          <w:rFonts w:ascii="Times New Roman" w:hAnsi="Times New Roman" w:cs="Times New Roman"/>
          <w:color w:val="auto"/>
          <w:sz w:val="24"/>
          <w:szCs w:val="24"/>
        </w:rPr>
      </w:pPr>
      <w:r w:rsidRPr="00515642">
        <w:rPr>
          <w:rFonts w:ascii="Times New Roman" w:hAnsi="Times New Roman" w:cs="Times New Roman"/>
          <w:color w:val="auto"/>
          <w:sz w:val="24"/>
          <w:szCs w:val="24"/>
        </w:rPr>
        <w:t>«</w:t>
      </w:r>
      <w:r>
        <w:rPr>
          <w:rFonts w:ascii="Times New Roman" w:hAnsi="Times New Roman" w:cs="Times New Roman"/>
          <w:color w:val="auto"/>
          <w:sz w:val="24"/>
          <w:szCs w:val="24"/>
        </w:rPr>
        <w:t>Экономика и управление проектами в транспортной организации</w:t>
      </w:r>
      <w:r w:rsidRPr="00515642">
        <w:rPr>
          <w:rFonts w:ascii="Times New Roman" w:hAnsi="Times New Roman" w:cs="Times New Roman"/>
          <w:color w:val="auto"/>
          <w:sz w:val="24"/>
          <w:szCs w:val="24"/>
        </w:rPr>
        <w:t>»</w:t>
      </w:r>
    </w:p>
    <w:p w14:paraId="21E0EED9" w14:textId="77777777" w:rsidR="00104345" w:rsidRDefault="00104345" w:rsidP="00104345"/>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2233"/>
        <w:gridCol w:w="2721"/>
        <w:gridCol w:w="1668"/>
        <w:gridCol w:w="8"/>
        <w:gridCol w:w="1489"/>
      </w:tblGrid>
      <w:tr w:rsidR="00104345" w:rsidRPr="00A62476" w14:paraId="0B3C2663" w14:textId="77777777" w:rsidTr="007040D4">
        <w:trPr>
          <w:tblHeader/>
        </w:trPr>
        <w:tc>
          <w:tcPr>
            <w:tcW w:w="808" w:type="pct"/>
            <w:vAlign w:val="center"/>
          </w:tcPr>
          <w:p w14:paraId="4D37AE3B" w14:textId="77777777" w:rsidR="00104345" w:rsidRPr="00A62476" w:rsidRDefault="00104345" w:rsidP="00BE2683">
            <w:pPr>
              <w:jc w:val="center"/>
              <w:rPr>
                <w:sz w:val="20"/>
                <w:szCs w:val="20"/>
              </w:rPr>
            </w:pPr>
            <w:r w:rsidRPr="00A62476">
              <w:rPr>
                <w:rFonts w:eastAsia="Calibri"/>
                <w:sz w:val="20"/>
                <w:szCs w:val="20"/>
                <w:lang w:eastAsia="en-US"/>
              </w:rPr>
              <w:t>Индикатор достижения компетенции</w:t>
            </w:r>
          </w:p>
        </w:tc>
        <w:tc>
          <w:tcPr>
            <w:tcW w:w="1153" w:type="pct"/>
            <w:vAlign w:val="center"/>
          </w:tcPr>
          <w:p w14:paraId="3BE75203" w14:textId="1322DDC3" w:rsidR="00104345" w:rsidRPr="00A62476" w:rsidRDefault="003F0DB0" w:rsidP="00BE2683">
            <w:pPr>
              <w:jc w:val="center"/>
              <w:rPr>
                <w:sz w:val="20"/>
                <w:szCs w:val="20"/>
              </w:rPr>
            </w:pPr>
            <w:r w:rsidRPr="00A62476">
              <w:rPr>
                <w:sz w:val="20"/>
                <w:szCs w:val="20"/>
              </w:rPr>
              <w:t xml:space="preserve">Тема </w:t>
            </w:r>
            <w:r w:rsidR="00104345" w:rsidRPr="00A62476">
              <w:rPr>
                <w:sz w:val="20"/>
                <w:szCs w:val="20"/>
              </w:rPr>
              <w:t>в соответствии с РПД</w:t>
            </w:r>
          </w:p>
          <w:p w14:paraId="34420AF1" w14:textId="722403B0" w:rsidR="00104345" w:rsidRPr="00A62476" w:rsidRDefault="00104345" w:rsidP="00BE2683">
            <w:pPr>
              <w:ind w:left="-118" w:right="-71"/>
              <w:jc w:val="center"/>
              <w:rPr>
                <w:b/>
                <w:sz w:val="20"/>
                <w:szCs w:val="20"/>
                <w:vertAlign w:val="superscript"/>
              </w:rPr>
            </w:pPr>
            <w:r w:rsidRPr="00A62476">
              <w:rPr>
                <w:sz w:val="20"/>
                <w:szCs w:val="20"/>
              </w:rPr>
              <w:t>(с соответствующим номером)</w:t>
            </w:r>
          </w:p>
        </w:tc>
        <w:tc>
          <w:tcPr>
            <w:tcW w:w="1405" w:type="pct"/>
            <w:vAlign w:val="center"/>
          </w:tcPr>
          <w:p w14:paraId="64AA8ED3" w14:textId="77777777" w:rsidR="00104345" w:rsidRPr="00A62476" w:rsidRDefault="00104345" w:rsidP="00BE2683">
            <w:pPr>
              <w:jc w:val="center"/>
              <w:rPr>
                <w:sz w:val="20"/>
                <w:szCs w:val="20"/>
              </w:rPr>
            </w:pPr>
            <w:r w:rsidRPr="00A62476">
              <w:rPr>
                <w:sz w:val="20"/>
                <w:szCs w:val="20"/>
              </w:rPr>
              <w:t>Содержательный</w:t>
            </w:r>
          </w:p>
          <w:p w14:paraId="7E36153B" w14:textId="77777777" w:rsidR="00104345" w:rsidRPr="00A62476" w:rsidRDefault="00104345" w:rsidP="00BE2683">
            <w:pPr>
              <w:jc w:val="center"/>
              <w:rPr>
                <w:sz w:val="20"/>
                <w:szCs w:val="20"/>
              </w:rPr>
            </w:pPr>
            <w:r w:rsidRPr="00A62476">
              <w:rPr>
                <w:sz w:val="20"/>
                <w:szCs w:val="20"/>
              </w:rPr>
              <w:t xml:space="preserve"> элемент</w:t>
            </w:r>
          </w:p>
        </w:tc>
        <w:tc>
          <w:tcPr>
            <w:tcW w:w="861" w:type="pct"/>
            <w:vAlign w:val="center"/>
          </w:tcPr>
          <w:p w14:paraId="7BD97DCD" w14:textId="77777777" w:rsidR="00104345" w:rsidRPr="00A62476" w:rsidRDefault="00104345" w:rsidP="00BE2683">
            <w:pPr>
              <w:ind w:left="-41"/>
              <w:jc w:val="center"/>
              <w:rPr>
                <w:sz w:val="20"/>
                <w:szCs w:val="20"/>
              </w:rPr>
            </w:pPr>
            <w:r w:rsidRPr="00A62476">
              <w:rPr>
                <w:sz w:val="20"/>
                <w:szCs w:val="20"/>
              </w:rPr>
              <w:t>Характеристика содержательного элемента</w:t>
            </w:r>
          </w:p>
        </w:tc>
        <w:tc>
          <w:tcPr>
            <w:tcW w:w="773" w:type="pct"/>
            <w:gridSpan w:val="2"/>
            <w:vAlign w:val="center"/>
          </w:tcPr>
          <w:p w14:paraId="61BC2DF6" w14:textId="77777777" w:rsidR="00104345" w:rsidRPr="00A62476" w:rsidRDefault="00104345" w:rsidP="00BE2683">
            <w:pPr>
              <w:jc w:val="center"/>
              <w:rPr>
                <w:sz w:val="20"/>
                <w:szCs w:val="20"/>
              </w:rPr>
            </w:pPr>
            <w:r w:rsidRPr="00A62476">
              <w:rPr>
                <w:sz w:val="20"/>
                <w:szCs w:val="20"/>
              </w:rPr>
              <w:t>Количество тестовых заданий, типы ТЗ</w:t>
            </w:r>
          </w:p>
        </w:tc>
      </w:tr>
      <w:tr w:rsidR="002744C4" w:rsidRPr="00A62476" w14:paraId="307DCDFE" w14:textId="77777777" w:rsidTr="00D23386">
        <w:trPr>
          <w:trHeight w:val="420"/>
        </w:trPr>
        <w:tc>
          <w:tcPr>
            <w:tcW w:w="808" w:type="pct"/>
            <w:vMerge w:val="restart"/>
            <w:vAlign w:val="center"/>
          </w:tcPr>
          <w:p w14:paraId="1D5109EF" w14:textId="77777777" w:rsidR="002744C4" w:rsidRDefault="00AF3B1F" w:rsidP="00BE2683">
            <w:pPr>
              <w:rPr>
                <w:sz w:val="20"/>
                <w:szCs w:val="20"/>
              </w:rPr>
            </w:pPr>
            <w:r>
              <w:rPr>
                <w:sz w:val="20"/>
                <w:szCs w:val="20"/>
              </w:rPr>
              <w:t>УК-2.1 Владеет современными теоретическими и методическими подходами макро и микроэкономики</w:t>
            </w:r>
          </w:p>
          <w:p w14:paraId="4C4B4341" w14:textId="77777777" w:rsidR="00AF3B1F" w:rsidRDefault="00AF3B1F" w:rsidP="00BE2683">
            <w:pPr>
              <w:rPr>
                <w:sz w:val="20"/>
                <w:szCs w:val="20"/>
              </w:rPr>
            </w:pPr>
            <w:r>
              <w:rPr>
                <w:sz w:val="20"/>
                <w:szCs w:val="20"/>
              </w:rPr>
              <w:t>УК-2.2 Владеет ключевыми концепциями управления проектами, методами оценки эффективности проекта на всех его фазах, стадиях и этапах жизненного цикла</w:t>
            </w:r>
          </w:p>
          <w:p w14:paraId="1D996CA6" w14:textId="7E5FF664" w:rsidR="00F31276" w:rsidRPr="00A62476" w:rsidRDefault="00F31276" w:rsidP="00BE2683">
            <w:pPr>
              <w:rPr>
                <w:sz w:val="20"/>
                <w:szCs w:val="20"/>
              </w:rPr>
            </w:pPr>
            <w:r>
              <w:rPr>
                <w:sz w:val="20"/>
                <w:szCs w:val="20"/>
              </w:rPr>
              <w:t>ОПК-3.6 Владеет навыками формирования программ развития транспорта на среднесрочный и долгосрочный периоды</w:t>
            </w:r>
          </w:p>
        </w:tc>
        <w:tc>
          <w:tcPr>
            <w:tcW w:w="1153" w:type="pct"/>
            <w:vMerge w:val="restart"/>
            <w:vAlign w:val="center"/>
          </w:tcPr>
          <w:p w14:paraId="21E9D720" w14:textId="5C9A9407" w:rsidR="002744C4" w:rsidRPr="00A62476" w:rsidRDefault="002744C4" w:rsidP="00BE2683">
            <w:pPr>
              <w:rPr>
                <w:sz w:val="20"/>
                <w:szCs w:val="20"/>
              </w:rPr>
            </w:pPr>
            <w:r w:rsidRPr="00A62476">
              <w:rPr>
                <w:iCs/>
                <w:sz w:val="20"/>
                <w:szCs w:val="20"/>
                <w:lang w:eastAsia="en-US"/>
              </w:rPr>
              <w:t xml:space="preserve">1.1 </w:t>
            </w:r>
            <w:r w:rsidRPr="00A62476">
              <w:rPr>
                <w:sz w:val="20"/>
                <w:szCs w:val="20"/>
                <w:lang w:eastAsia="en-US"/>
              </w:rPr>
              <w:t>Нормативно-правовая база экономического обоснования проектов ОАО «РЖД»</w:t>
            </w:r>
          </w:p>
        </w:tc>
        <w:tc>
          <w:tcPr>
            <w:tcW w:w="1405" w:type="pct"/>
            <w:vAlign w:val="center"/>
          </w:tcPr>
          <w:p w14:paraId="22EEB0A8" w14:textId="7A0D48CC" w:rsidR="002744C4" w:rsidRPr="00A62476" w:rsidRDefault="002744C4" w:rsidP="00BE2683">
            <w:pPr>
              <w:pStyle w:val="1"/>
              <w:shd w:val="clear" w:color="auto" w:fill="FFFFFF"/>
              <w:spacing w:before="0"/>
              <w:textAlignment w:val="baseline"/>
              <w:rPr>
                <w:rFonts w:ascii="Times New Roman" w:eastAsia="Times New Roman" w:hAnsi="Times New Roman" w:cs="Times New Roman"/>
                <w:iCs/>
                <w:color w:val="auto"/>
                <w:sz w:val="20"/>
                <w:szCs w:val="20"/>
                <w:lang w:eastAsia="en-US"/>
              </w:rPr>
            </w:pPr>
            <w:r w:rsidRPr="00A62476">
              <w:rPr>
                <w:rFonts w:ascii="Times New Roman" w:eastAsia="Times New Roman" w:hAnsi="Times New Roman" w:cs="Times New Roman"/>
                <w:iCs/>
                <w:color w:val="auto"/>
                <w:sz w:val="20"/>
                <w:szCs w:val="20"/>
                <w:lang w:eastAsia="en-US"/>
              </w:rPr>
              <w:t>Инвестиционная программа ОАО «РЖД»</w:t>
            </w:r>
          </w:p>
        </w:tc>
        <w:tc>
          <w:tcPr>
            <w:tcW w:w="861" w:type="pct"/>
            <w:vAlign w:val="center"/>
          </w:tcPr>
          <w:p w14:paraId="39FBE231" w14:textId="77777777" w:rsidR="002744C4" w:rsidRPr="00A62476" w:rsidRDefault="002744C4" w:rsidP="00BE2683">
            <w:pPr>
              <w:rPr>
                <w:sz w:val="20"/>
                <w:szCs w:val="20"/>
              </w:rPr>
            </w:pPr>
            <w:r w:rsidRPr="00A62476">
              <w:rPr>
                <w:sz w:val="20"/>
                <w:szCs w:val="20"/>
              </w:rPr>
              <w:t>Знание</w:t>
            </w:r>
          </w:p>
        </w:tc>
        <w:tc>
          <w:tcPr>
            <w:tcW w:w="773" w:type="pct"/>
            <w:gridSpan w:val="2"/>
            <w:vAlign w:val="center"/>
          </w:tcPr>
          <w:p w14:paraId="0F213E61" w14:textId="772B22B2" w:rsidR="002744C4" w:rsidRPr="00A62476" w:rsidRDefault="002744C4" w:rsidP="00BE2683">
            <w:pPr>
              <w:rPr>
                <w:sz w:val="20"/>
                <w:szCs w:val="20"/>
              </w:rPr>
            </w:pPr>
            <w:r w:rsidRPr="00A62476">
              <w:rPr>
                <w:sz w:val="20"/>
                <w:szCs w:val="20"/>
              </w:rPr>
              <w:t>4 – ОТЗ</w:t>
            </w:r>
          </w:p>
          <w:p w14:paraId="0962DB25" w14:textId="79C0F3FA" w:rsidR="002744C4" w:rsidRPr="00A62476" w:rsidRDefault="002744C4" w:rsidP="00BE2683">
            <w:pPr>
              <w:rPr>
                <w:sz w:val="20"/>
                <w:szCs w:val="20"/>
              </w:rPr>
            </w:pPr>
            <w:r w:rsidRPr="00A62476">
              <w:rPr>
                <w:sz w:val="20"/>
                <w:szCs w:val="20"/>
              </w:rPr>
              <w:t>3 – ЗТЗ</w:t>
            </w:r>
          </w:p>
        </w:tc>
      </w:tr>
      <w:tr w:rsidR="002744C4" w:rsidRPr="00A62476" w14:paraId="02D9438E" w14:textId="77777777" w:rsidTr="00D23386">
        <w:trPr>
          <w:trHeight w:val="330"/>
        </w:trPr>
        <w:tc>
          <w:tcPr>
            <w:tcW w:w="808" w:type="pct"/>
            <w:vMerge/>
            <w:vAlign w:val="center"/>
          </w:tcPr>
          <w:p w14:paraId="73DE99A7" w14:textId="77777777" w:rsidR="002744C4" w:rsidRPr="00A62476" w:rsidRDefault="002744C4" w:rsidP="00BE2683">
            <w:pPr>
              <w:adjustRightInd w:val="0"/>
              <w:jc w:val="center"/>
              <w:rPr>
                <w:bCs/>
                <w:sz w:val="20"/>
                <w:szCs w:val="20"/>
              </w:rPr>
            </w:pPr>
          </w:p>
        </w:tc>
        <w:tc>
          <w:tcPr>
            <w:tcW w:w="1153" w:type="pct"/>
            <w:vMerge/>
            <w:vAlign w:val="center"/>
          </w:tcPr>
          <w:p w14:paraId="3DB9A131" w14:textId="77777777" w:rsidR="002744C4" w:rsidRPr="00A62476" w:rsidRDefault="002744C4" w:rsidP="00BE2683">
            <w:pPr>
              <w:rPr>
                <w:sz w:val="20"/>
                <w:szCs w:val="20"/>
              </w:rPr>
            </w:pPr>
          </w:p>
        </w:tc>
        <w:tc>
          <w:tcPr>
            <w:tcW w:w="1405" w:type="pct"/>
            <w:vAlign w:val="center"/>
          </w:tcPr>
          <w:p w14:paraId="1569A2A7" w14:textId="540C2A1B" w:rsidR="002744C4" w:rsidRPr="00A62476" w:rsidRDefault="002744C4" w:rsidP="00BE2683">
            <w:pPr>
              <w:ind w:right="-109"/>
              <w:rPr>
                <w:iCs/>
                <w:sz w:val="20"/>
                <w:szCs w:val="20"/>
                <w:lang w:eastAsia="en-US"/>
              </w:rPr>
            </w:pPr>
            <w:r w:rsidRPr="00A62476">
              <w:rPr>
                <w:iCs/>
                <w:sz w:val="20"/>
                <w:szCs w:val="20"/>
                <w:lang w:eastAsia="en-US"/>
              </w:rPr>
              <w:t>Структура управления инвестиционной деятельностью в ОАО «РЖД»</w:t>
            </w:r>
          </w:p>
        </w:tc>
        <w:tc>
          <w:tcPr>
            <w:tcW w:w="861" w:type="pct"/>
            <w:vAlign w:val="center"/>
          </w:tcPr>
          <w:p w14:paraId="1091AFF2" w14:textId="77777777" w:rsidR="002744C4" w:rsidRPr="00A62476" w:rsidRDefault="002744C4" w:rsidP="00BE2683">
            <w:pPr>
              <w:rPr>
                <w:sz w:val="20"/>
                <w:szCs w:val="20"/>
              </w:rPr>
            </w:pPr>
            <w:r w:rsidRPr="00A62476">
              <w:rPr>
                <w:sz w:val="20"/>
                <w:szCs w:val="20"/>
              </w:rPr>
              <w:t>Знание</w:t>
            </w:r>
          </w:p>
        </w:tc>
        <w:tc>
          <w:tcPr>
            <w:tcW w:w="773" w:type="pct"/>
            <w:gridSpan w:val="2"/>
            <w:vAlign w:val="center"/>
          </w:tcPr>
          <w:p w14:paraId="41632DF9" w14:textId="18B73C84" w:rsidR="002744C4" w:rsidRPr="00A62476" w:rsidRDefault="002744C4" w:rsidP="00BE2683">
            <w:pPr>
              <w:rPr>
                <w:sz w:val="20"/>
                <w:szCs w:val="20"/>
              </w:rPr>
            </w:pPr>
            <w:r w:rsidRPr="00A62476">
              <w:rPr>
                <w:sz w:val="20"/>
                <w:szCs w:val="20"/>
              </w:rPr>
              <w:t>3 – ОТЗ</w:t>
            </w:r>
          </w:p>
          <w:p w14:paraId="6327A45C" w14:textId="14E787DF" w:rsidR="002744C4" w:rsidRPr="00A62476" w:rsidRDefault="002744C4" w:rsidP="00BE2683">
            <w:pPr>
              <w:rPr>
                <w:sz w:val="20"/>
                <w:szCs w:val="20"/>
              </w:rPr>
            </w:pPr>
            <w:r w:rsidRPr="00A62476">
              <w:rPr>
                <w:sz w:val="20"/>
                <w:szCs w:val="20"/>
              </w:rPr>
              <w:t>4 – ЗТЗ</w:t>
            </w:r>
          </w:p>
        </w:tc>
      </w:tr>
      <w:tr w:rsidR="002744C4" w:rsidRPr="00A62476" w14:paraId="3DF8B431" w14:textId="77777777" w:rsidTr="00BE2683">
        <w:trPr>
          <w:trHeight w:val="1835"/>
        </w:trPr>
        <w:tc>
          <w:tcPr>
            <w:tcW w:w="808" w:type="pct"/>
            <w:vMerge/>
            <w:vAlign w:val="center"/>
          </w:tcPr>
          <w:p w14:paraId="0C23BF9B" w14:textId="77777777" w:rsidR="002744C4" w:rsidRPr="00A62476" w:rsidRDefault="002744C4" w:rsidP="00BE2683">
            <w:pPr>
              <w:adjustRightInd w:val="0"/>
              <w:jc w:val="center"/>
              <w:rPr>
                <w:bCs/>
                <w:sz w:val="20"/>
                <w:szCs w:val="20"/>
              </w:rPr>
            </w:pPr>
          </w:p>
        </w:tc>
        <w:tc>
          <w:tcPr>
            <w:tcW w:w="1153" w:type="pct"/>
            <w:vMerge/>
            <w:vAlign w:val="center"/>
          </w:tcPr>
          <w:p w14:paraId="527A5175" w14:textId="77777777" w:rsidR="002744C4" w:rsidRPr="00A62476" w:rsidRDefault="002744C4" w:rsidP="00BE2683">
            <w:pPr>
              <w:rPr>
                <w:sz w:val="20"/>
                <w:szCs w:val="20"/>
              </w:rPr>
            </w:pPr>
          </w:p>
        </w:tc>
        <w:tc>
          <w:tcPr>
            <w:tcW w:w="1405" w:type="pct"/>
            <w:vAlign w:val="center"/>
          </w:tcPr>
          <w:p w14:paraId="3993DF87" w14:textId="29FFCDE0" w:rsidR="002744C4" w:rsidRPr="00A62476" w:rsidRDefault="002744C4" w:rsidP="00BE2683">
            <w:pPr>
              <w:pStyle w:val="1"/>
              <w:shd w:val="clear" w:color="auto" w:fill="FFFFFF"/>
              <w:spacing w:before="0"/>
              <w:textAlignment w:val="baseline"/>
              <w:rPr>
                <w:iCs/>
                <w:sz w:val="20"/>
                <w:szCs w:val="20"/>
                <w:lang w:eastAsia="en-US"/>
              </w:rPr>
            </w:pPr>
            <w:r w:rsidRPr="00A62476">
              <w:rPr>
                <w:rFonts w:ascii="Times New Roman" w:eastAsia="Times New Roman" w:hAnsi="Times New Roman" w:cs="Times New Roman"/>
                <w:iCs/>
                <w:color w:val="auto"/>
                <w:sz w:val="20"/>
                <w:szCs w:val="20"/>
                <w:lang w:eastAsia="en-US"/>
              </w:rPr>
              <w:t xml:space="preserve">Методические рекомендации </w:t>
            </w:r>
            <w:r w:rsidR="00E938B1">
              <w:rPr>
                <w:rFonts w:ascii="Times New Roman" w:eastAsia="Times New Roman" w:hAnsi="Times New Roman" w:cs="Times New Roman"/>
                <w:iCs/>
                <w:color w:val="auto"/>
                <w:sz w:val="20"/>
                <w:szCs w:val="20"/>
                <w:lang w:eastAsia="en-US"/>
              </w:rPr>
              <w:t xml:space="preserve">по составу и содержанию обосновывающих материалов по инвестиционным проектам (утв. </w:t>
            </w:r>
            <w:r w:rsidR="00476E25">
              <w:rPr>
                <w:rFonts w:ascii="Times New Roman" w:eastAsia="Times New Roman" w:hAnsi="Times New Roman" w:cs="Times New Roman"/>
                <w:iCs/>
                <w:color w:val="auto"/>
                <w:sz w:val="20"/>
                <w:szCs w:val="20"/>
                <w:lang w:eastAsia="en-US"/>
              </w:rPr>
              <w:t>р</w:t>
            </w:r>
            <w:r w:rsidR="00E938B1">
              <w:rPr>
                <w:rFonts w:ascii="Times New Roman" w:eastAsia="Times New Roman" w:hAnsi="Times New Roman" w:cs="Times New Roman"/>
                <w:iCs/>
                <w:color w:val="auto"/>
                <w:sz w:val="20"/>
                <w:szCs w:val="20"/>
                <w:lang w:eastAsia="en-US"/>
              </w:rPr>
              <w:t>а</w:t>
            </w:r>
            <w:r w:rsidR="00476E25">
              <w:rPr>
                <w:rFonts w:ascii="Times New Roman" w:eastAsia="Times New Roman" w:hAnsi="Times New Roman" w:cs="Times New Roman"/>
                <w:iCs/>
                <w:color w:val="auto"/>
                <w:sz w:val="20"/>
                <w:szCs w:val="20"/>
                <w:lang w:eastAsia="en-US"/>
              </w:rPr>
              <w:t>с</w:t>
            </w:r>
            <w:r w:rsidR="00E938B1">
              <w:rPr>
                <w:rFonts w:ascii="Times New Roman" w:eastAsia="Times New Roman" w:hAnsi="Times New Roman" w:cs="Times New Roman"/>
                <w:iCs/>
                <w:color w:val="auto"/>
                <w:sz w:val="20"/>
                <w:szCs w:val="20"/>
                <w:lang w:eastAsia="en-US"/>
              </w:rPr>
              <w:t>пор</w:t>
            </w:r>
            <w:r w:rsidR="00476E25">
              <w:rPr>
                <w:rFonts w:ascii="Times New Roman" w:eastAsia="Times New Roman" w:hAnsi="Times New Roman" w:cs="Times New Roman"/>
                <w:iCs/>
                <w:color w:val="auto"/>
                <w:sz w:val="20"/>
                <w:szCs w:val="20"/>
                <w:lang w:eastAsia="en-US"/>
              </w:rPr>
              <w:t>я</w:t>
            </w:r>
            <w:r w:rsidR="00E938B1">
              <w:rPr>
                <w:rFonts w:ascii="Times New Roman" w:eastAsia="Times New Roman" w:hAnsi="Times New Roman" w:cs="Times New Roman"/>
                <w:iCs/>
                <w:color w:val="auto"/>
                <w:sz w:val="20"/>
                <w:szCs w:val="20"/>
                <w:lang w:eastAsia="en-US"/>
              </w:rPr>
              <w:t>жением ОАО «РЖД» от 28.11.2016 г</w:t>
            </w:r>
            <w:r w:rsidR="00476E25">
              <w:rPr>
                <w:rFonts w:ascii="Times New Roman" w:eastAsia="Times New Roman" w:hAnsi="Times New Roman" w:cs="Times New Roman"/>
                <w:iCs/>
                <w:color w:val="auto"/>
                <w:sz w:val="20"/>
                <w:szCs w:val="20"/>
                <w:lang w:eastAsia="en-US"/>
              </w:rPr>
              <w:t xml:space="preserve"> № 2396р</w:t>
            </w:r>
            <w:r w:rsidR="00E938B1">
              <w:rPr>
                <w:rFonts w:ascii="Times New Roman" w:eastAsia="Times New Roman" w:hAnsi="Times New Roman" w:cs="Times New Roman"/>
                <w:iCs/>
                <w:color w:val="auto"/>
                <w:sz w:val="20"/>
                <w:szCs w:val="20"/>
                <w:lang w:eastAsia="en-US"/>
              </w:rPr>
              <w:t>)</w:t>
            </w:r>
          </w:p>
        </w:tc>
        <w:tc>
          <w:tcPr>
            <w:tcW w:w="861" w:type="pct"/>
            <w:vAlign w:val="center"/>
          </w:tcPr>
          <w:p w14:paraId="78F318B4" w14:textId="478B0656" w:rsidR="002744C4" w:rsidRPr="00A62476" w:rsidRDefault="002744C4" w:rsidP="00BE2683">
            <w:pPr>
              <w:rPr>
                <w:sz w:val="20"/>
                <w:szCs w:val="20"/>
              </w:rPr>
            </w:pPr>
            <w:r w:rsidRPr="00A62476">
              <w:rPr>
                <w:sz w:val="20"/>
                <w:szCs w:val="20"/>
              </w:rPr>
              <w:t>Знание</w:t>
            </w:r>
          </w:p>
        </w:tc>
        <w:tc>
          <w:tcPr>
            <w:tcW w:w="773" w:type="pct"/>
            <w:gridSpan w:val="2"/>
            <w:vAlign w:val="center"/>
          </w:tcPr>
          <w:p w14:paraId="6404FAE0" w14:textId="77777777" w:rsidR="002744C4" w:rsidRPr="00A62476" w:rsidRDefault="002744C4" w:rsidP="00BE2683">
            <w:pPr>
              <w:rPr>
                <w:sz w:val="20"/>
                <w:szCs w:val="20"/>
              </w:rPr>
            </w:pPr>
            <w:r w:rsidRPr="00A62476">
              <w:rPr>
                <w:sz w:val="20"/>
                <w:szCs w:val="20"/>
              </w:rPr>
              <w:t>4 – ОТЗ</w:t>
            </w:r>
          </w:p>
          <w:p w14:paraId="2107A95A" w14:textId="3A592404" w:rsidR="002744C4" w:rsidRPr="00A62476" w:rsidRDefault="002744C4" w:rsidP="00BE2683">
            <w:pPr>
              <w:rPr>
                <w:sz w:val="20"/>
                <w:szCs w:val="20"/>
              </w:rPr>
            </w:pPr>
            <w:r w:rsidRPr="00A62476">
              <w:rPr>
                <w:sz w:val="20"/>
                <w:szCs w:val="20"/>
              </w:rPr>
              <w:t>3 – ЗТЗ</w:t>
            </w:r>
          </w:p>
        </w:tc>
      </w:tr>
      <w:tr w:rsidR="002744C4" w:rsidRPr="00A62476" w14:paraId="4F710FD9" w14:textId="77777777" w:rsidTr="007040D4">
        <w:trPr>
          <w:trHeight w:val="228"/>
        </w:trPr>
        <w:tc>
          <w:tcPr>
            <w:tcW w:w="808" w:type="pct"/>
            <w:vMerge/>
            <w:vAlign w:val="center"/>
          </w:tcPr>
          <w:p w14:paraId="24023378" w14:textId="77777777" w:rsidR="002744C4" w:rsidRPr="00A62476" w:rsidRDefault="002744C4" w:rsidP="00BE2683">
            <w:pPr>
              <w:rPr>
                <w:sz w:val="20"/>
                <w:szCs w:val="20"/>
              </w:rPr>
            </w:pPr>
          </w:p>
        </w:tc>
        <w:tc>
          <w:tcPr>
            <w:tcW w:w="1153" w:type="pct"/>
            <w:vMerge w:val="restart"/>
            <w:vAlign w:val="center"/>
          </w:tcPr>
          <w:p w14:paraId="037D5AA3" w14:textId="79FE8126" w:rsidR="002744C4" w:rsidRPr="00A62476" w:rsidRDefault="002744C4" w:rsidP="00BE2683">
            <w:pPr>
              <w:rPr>
                <w:sz w:val="20"/>
                <w:szCs w:val="20"/>
              </w:rPr>
            </w:pPr>
            <w:r w:rsidRPr="00A62476">
              <w:rPr>
                <w:sz w:val="20"/>
                <w:szCs w:val="20"/>
              </w:rPr>
              <w:t>2.1 Понятия «проект». Жизненный цикл проекта</w:t>
            </w:r>
          </w:p>
        </w:tc>
        <w:tc>
          <w:tcPr>
            <w:tcW w:w="1405" w:type="pct"/>
            <w:vMerge w:val="restart"/>
            <w:vAlign w:val="center"/>
          </w:tcPr>
          <w:p w14:paraId="7B0AE319" w14:textId="7E306A0D" w:rsidR="002744C4" w:rsidRPr="00A62476" w:rsidRDefault="002744C4" w:rsidP="00BE2683">
            <w:pPr>
              <w:ind w:right="-109"/>
              <w:rPr>
                <w:sz w:val="20"/>
                <w:szCs w:val="20"/>
              </w:rPr>
            </w:pPr>
            <w:r w:rsidRPr="00A62476">
              <w:rPr>
                <w:color w:val="000000"/>
                <w:sz w:val="20"/>
                <w:szCs w:val="20"/>
              </w:rPr>
              <w:t>Понятия «проект» и «управление проектами»</w:t>
            </w:r>
          </w:p>
        </w:tc>
        <w:tc>
          <w:tcPr>
            <w:tcW w:w="861" w:type="pct"/>
            <w:vAlign w:val="center"/>
          </w:tcPr>
          <w:p w14:paraId="6BB725A6" w14:textId="77777777" w:rsidR="002744C4" w:rsidRPr="00A62476" w:rsidRDefault="002744C4" w:rsidP="00BE2683">
            <w:pPr>
              <w:rPr>
                <w:sz w:val="20"/>
                <w:szCs w:val="20"/>
              </w:rPr>
            </w:pPr>
            <w:r w:rsidRPr="00A62476">
              <w:rPr>
                <w:sz w:val="20"/>
                <w:szCs w:val="20"/>
              </w:rPr>
              <w:t>Знание</w:t>
            </w:r>
          </w:p>
        </w:tc>
        <w:tc>
          <w:tcPr>
            <w:tcW w:w="773" w:type="pct"/>
            <w:gridSpan w:val="2"/>
            <w:vAlign w:val="center"/>
          </w:tcPr>
          <w:p w14:paraId="5C911C19" w14:textId="6667FEE7" w:rsidR="002744C4" w:rsidRPr="00A62476" w:rsidRDefault="002744C4" w:rsidP="00BE2683">
            <w:pPr>
              <w:rPr>
                <w:sz w:val="20"/>
                <w:szCs w:val="20"/>
              </w:rPr>
            </w:pPr>
            <w:r w:rsidRPr="00A62476">
              <w:rPr>
                <w:sz w:val="20"/>
                <w:szCs w:val="20"/>
              </w:rPr>
              <w:t>3 – ОТЗ</w:t>
            </w:r>
          </w:p>
          <w:p w14:paraId="782C1D68" w14:textId="45EFD6FB" w:rsidR="002744C4" w:rsidRPr="00A62476" w:rsidRDefault="002744C4" w:rsidP="00BE2683">
            <w:pPr>
              <w:rPr>
                <w:sz w:val="20"/>
                <w:szCs w:val="20"/>
              </w:rPr>
            </w:pPr>
            <w:r w:rsidRPr="00A62476">
              <w:rPr>
                <w:sz w:val="20"/>
                <w:szCs w:val="20"/>
              </w:rPr>
              <w:t>4 – ЗТЗ</w:t>
            </w:r>
          </w:p>
        </w:tc>
      </w:tr>
      <w:tr w:rsidR="002744C4" w:rsidRPr="00A62476" w14:paraId="3E0A9DB2" w14:textId="77777777" w:rsidTr="007040D4">
        <w:trPr>
          <w:trHeight w:val="330"/>
        </w:trPr>
        <w:tc>
          <w:tcPr>
            <w:tcW w:w="808" w:type="pct"/>
            <w:vMerge/>
            <w:vAlign w:val="center"/>
          </w:tcPr>
          <w:p w14:paraId="3F79D56B" w14:textId="77777777" w:rsidR="002744C4" w:rsidRPr="00A62476" w:rsidRDefault="002744C4" w:rsidP="00BE2683">
            <w:pPr>
              <w:rPr>
                <w:sz w:val="20"/>
                <w:szCs w:val="20"/>
              </w:rPr>
            </w:pPr>
          </w:p>
        </w:tc>
        <w:tc>
          <w:tcPr>
            <w:tcW w:w="1153" w:type="pct"/>
            <w:vMerge/>
            <w:vAlign w:val="center"/>
          </w:tcPr>
          <w:p w14:paraId="3FFD3EB1" w14:textId="77777777" w:rsidR="002744C4" w:rsidRPr="00A62476" w:rsidRDefault="002744C4" w:rsidP="00BE2683">
            <w:pPr>
              <w:rPr>
                <w:sz w:val="20"/>
                <w:szCs w:val="20"/>
              </w:rPr>
            </w:pPr>
          </w:p>
        </w:tc>
        <w:tc>
          <w:tcPr>
            <w:tcW w:w="1405" w:type="pct"/>
            <w:vMerge/>
            <w:vAlign w:val="center"/>
          </w:tcPr>
          <w:p w14:paraId="715AD774" w14:textId="77777777" w:rsidR="002744C4" w:rsidRPr="00A62476" w:rsidRDefault="002744C4" w:rsidP="00BE2683">
            <w:pPr>
              <w:ind w:right="-109"/>
              <w:rPr>
                <w:sz w:val="20"/>
                <w:szCs w:val="20"/>
              </w:rPr>
            </w:pPr>
          </w:p>
        </w:tc>
        <w:tc>
          <w:tcPr>
            <w:tcW w:w="861" w:type="pct"/>
            <w:vAlign w:val="center"/>
          </w:tcPr>
          <w:p w14:paraId="45085E19" w14:textId="77777777" w:rsidR="002744C4" w:rsidRPr="00A62476" w:rsidRDefault="002744C4" w:rsidP="00BE2683">
            <w:pPr>
              <w:rPr>
                <w:sz w:val="20"/>
                <w:szCs w:val="20"/>
              </w:rPr>
            </w:pPr>
            <w:r w:rsidRPr="00A62476">
              <w:rPr>
                <w:sz w:val="20"/>
                <w:szCs w:val="20"/>
              </w:rPr>
              <w:t>Умения</w:t>
            </w:r>
          </w:p>
        </w:tc>
        <w:tc>
          <w:tcPr>
            <w:tcW w:w="773" w:type="pct"/>
            <w:gridSpan w:val="2"/>
            <w:vAlign w:val="center"/>
          </w:tcPr>
          <w:p w14:paraId="1BD615D3" w14:textId="77777777" w:rsidR="002744C4" w:rsidRPr="00A62476" w:rsidRDefault="002744C4" w:rsidP="00BE2683">
            <w:pPr>
              <w:rPr>
                <w:sz w:val="20"/>
                <w:szCs w:val="20"/>
              </w:rPr>
            </w:pPr>
            <w:r w:rsidRPr="00A62476">
              <w:rPr>
                <w:sz w:val="20"/>
                <w:szCs w:val="20"/>
              </w:rPr>
              <w:t>4 – ОТЗ</w:t>
            </w:r>
          </w:p>
          <w:p w14:paraId="6A04324D" w14:textId="3B54DE13" w:rsidR="002744C4" w:rsidRPr="00A62476" w:rsidRDefault="002744C4" w:rsidP="00BE2683">
            <w:pPr>
              <w:rPr>
                <w:sz w:val="20"/>
                <w:szCs w:val="20"/>
              </w:rPr>
            </w:pPr>
            <w:r w:rsidRPr="00A62476">
              <w:rPr>
                <w:sz w:val="20"/>
                <w:szCs w:val="20"/>
              </w:rPr>
              <w:t>3 – ЗТЗ</w:t>
            </w:r>
          </w:p>
        </w:tc>
      </w:tr>
      <w:tr w:rsidR="002744C4" w:rsidRPr="00A62476" w14:paraId="2735790A" w14:textId="77777777" w:rsidTr="007040D4">
        <w:trPr>
          <w:trHeight w:val="356"/>
        </w:trPr>
        <w:tc>
          <w:tcPr>
            <w:tcW w:w="808" w:type="pct"/>
            <w:vMerge/>
            <w:vAlign w:val="center"/>
          </w:tcPr>
          <w:p w14:paraId="4F26D56C" w14:textId="77777777" w:rsidR="002744C4" w:rsidRPr="00A62476" w:rsidRDefault="002744C4" w:rsidP="00BE2683">
            <w:pPr>
              <w:rPr>
                <w:sz w:val="20"/>
                <w:szCs w:val="20"/>
              </w:rPr>
            </w:pPr>
          </w:p>
        </w:tc>
        <w:tc>
          <w:tcPr>
            <w:tcW w:w="1153" w:type="pct"/>
            <w:vMerge/>
            <w:vAlign w:val="center"/>
          </w:tcPr>
          <w:p w14:paraId="1FD66BF3" w14:textId="77777777" w:rsidR="002744C4" w:rsidRPr="00A62476" w:rsidRDefault="002744C4" w:rsidP="00BE2683">
            <w:pPr>
              <w:rPr>
                <w:sz w:val="20"/>
                <w:szCs w:val="20"/>
              </w:rPr>
            </w:pPr>
          </w:p>
        </w:tc>
        <w:tc>
          <w:tcPr>
            <w:tcW w:w="1405" w:type="pct"/>
            <w:vMerge w:val="restart"/>
            <w:vAlign w:val="center"/>
          </w:tcPr>
          <w:p w14:paraId="7FF80956" w14:textId="77777777" w:rsidR="002744C4" w:rsidRPr="00A62476" w:rsidRDefault="002744C4" w:rsidP="00BE2683">
            <w:pPr>
              <w:ind w:right="-109"/>
              <w:rPr>
                <w:sz w:val="20"/>
                <w:szCs w:val="20"/>
              </w:rPr>
            </w:pPr>
            <w:r w:rsidRPr="00A62476">
              <w:rPr>
                <w:color w:val="000000"/>
                <w:sz w:val="20"/>
                <w:szCs w:val="20"/>
              </w:rPr>
              <w:t>Виды проектов и их жизненный цикл</w:t>
            </w:r>
          </w:p>
        </w:tc>
        <w:tc>
          <w:tcPr>
            <w:tcW w:w="861" w:type="pct"/>
            <w:vAlign w:val="center"/>
          </w:tcPr>
          <w:p w14:paraId="698B340E" w14:textId="77777777" w:rsidR="002744C4" w:rsidRPr="00A62476" w:rsidRDefault="002744C4" w:rsidP="00BE2683">
            <w:pPr>
              <w:rPr>
                <w:sz w:val="20"/>
                <w:szCs w:val="20"/>
              </w:rPr>
            </w:pPr>
            <w:r w:rsidRPr="00A62476">
              <w:rPr>
                <w:sz w:val="20"/>
                <w:szCs w:val="20"/>
              </w:rPr>
              <w:t>Знание</w:t>
            </w:r>
          </w:p>
        </w:tc>
        <w:tc>
          <w:tcPr>
            <w:tcW w:w="773" w:type="pct"/>
            <w:gridSpan w:val="2"/>
            <w:vAlign w:val="center"/>
          </w:tcPr>
          <w:p w14:paraId="1D9F8FF2" w14:textId="232A8A33" w:rsidR="002744C4" w:rsidRPr="00A62476" w:rsidRDefault="002744C4" w:rsidP="00BE2683">
            <w:pPr>
              <w:rPr>
                <w:sz w:val="20"/>
                <w:szCs w:val="20"/>
              </w:rPr>
            </w:pPr>
            <w:r w:rsidRPr="00A62476">
              <w:rPr>
                <w:sz w:val="20"/>
                <w:szCs w:val="20"/>
              </w:rPr>
              <w:t>3 – ОТЗ</w:t>
            </w:r>
          </w:p>
          <w:p w14:paraId="1CA9552E" w14:textId="0D61E885" w:rsidR="002744C4" w:rsidRPr="00A62476" w:rsidRDefault="002744C4" w:rsidP="00BE2683">
            <w:pPr>
              <w:rPr>
                <w:sz w:val="20"/>
                <w:szCs w:val="20"/>
              </w:rPr>
            </w:pPr>
            <w:r w:rsidRPr="00A62476">
              <w:rPr>
                <w:sz w:val="20"/>
                <w:szCs w:val="20"/>
              </w:rPr>
              <w:t>4 – ЗТЗ</w:t>
            </w:r>
          </w:p>
        </w:tc>
      </w:tr>
      <w:tr w:rsidR="002744C4" w:rsidRPr="00A62476" w14:paraId="31DFFE64" w14:textId="77777777" w:rsidTr="007040D4">
        <w:trPr>
          <w:trHeight w:val="108"/>
        </w:trPr>
        <w:tc>
          <w:tcPr>
            <w:tcW w:w="808" w:type="pct"/>
            <w:vMerge/>
            <w:vAlign w:val="center"/>
          </w:tcPr>
          <w:p w14:paraId="4971385E" w14:textId="77777777" w:rsidR="002744C4" w:rsidRPr="00A62476" w:rsidRDefault="002744C4" w:rsidP="00BE2683">
            <w:pPr>
              <w:rPr>
                <w:sz w:val="20"/>
                <w:szCs w:val="20"/>
              </w:rPr>
            </w:pPr>
          </w:p>
        </w:tc>
        <w:tc>
          <w:tcPr>
            <w:tcW w:w="1153" w:type="pct"/>
            <w:vMerge/>
            <w:vAlign w:val="center"/>
          </w:tcPr>
          <w:p w14:paraId="178C4FC8" w14:textId="77777777" w:rsidR="002744C4" w:rsidRPr="00A62476" w:rsidRDefault="002744C4" w:rsidP="00BE2683">
            <w:pPr>
              <w:rPr>
                <w:sz w:val="20"/>
                <w:szCs w:val="20"/>
              </w:rPr>
            </w:pPr>
          </w:p>
        </w:tc>
        <w:tc>
          <w:tcPr>
            <w:tcW w:w="1405" w:type="pct"/>
            <w:vMerge/>
            <w:vAlign w:val="center"/>
          </w:tcPr>
          <w:p w14:paraId="7CDD7921" w14:textId="77777777" w:rsidR="002744C4" w:rsidRPr="00A62476" w:rsidRDefault="002744C4" w:rsidP="00BE2683">
            <w:pPr>
              <w:ind w:right="-109"/>
              <w:rPr>
                <w:sz w:val="20"/>
                <w:szCs w:val="20"/>
              </w:rPr>
            </w:pPr>
          </w:p>
        </w:tc>
        <w:tc>
          <w:tcPr>
            <w:tcW w:w="861" w:type="pct"/>
            <w:vAlign w:val="center"/>
          </w:tcPr>
          <w:p w14:paraId="577CE025" w14:textId="77777777" w:rsidR="002744C4" w:rsidRPr="00A62476" w:rsidRDefault="002744C4" w:rsidP="00BE2683">
            <w:pPr>
              <w:rPr>
                <w:sz w:val="20"/>
                <w:szCs w:val="20"/>
              </w:rPr>
            </w:pPr>
            <w:r w:rsidRPr="00A62476">
              <w:rPr>
                <w:sz w:val="20"/>
                <w:szCs w:val="20"/>
              </w:rPr>
              <w:t>Умения</w:t>
            </w:r>
          </w:p>
        </w:tc>
        <w:tc>
          <w:tcPr>
            <w:tcW w:w="773" w:type="pct"/>
            <w:gridSpan w:val="2"/>
            <w:vAlign w:val="center"/>
          </w:tcPr>
          <w:p w14:paraId="317D1220" w14:textId="77777777" w:rsidR="002744C4" w:rsidRPr="00A62476" w:rsidRDefault="002744C4" w:rsidP="00BE2683">
            <w:pPr>
              <w:rPr>
                <w:sz w:val="20"/>
                <w:szCs w:val="20"/>
              </w:rPr>
            </w:pPr>
            <w:r w:rsidRPr="00A62476">
              <w:rPr>
                <w:sz w:val="20"/>
                <w:szCs w:val="20"/>
              </w:rPr>
              <w:t>4 – ОТЗ</w:t>
            </w:r>
          </w:p>
          <w:p w14:paraId="324C3D7F" w14:textId="720B3B8C" w:rsidR="002744C4" w:rsidRPr="00A62476" w:rsidRDefault="002744C4" w:rsidP="00BE2683">
            <w:pPr>
              <w:rPr>
                <w:sz w:val="20"/>
                <w:szCs w:val="20"/>
              </w:rPr>
            </w:pPr>
            <w:r w:rsidRPr="00A62476">
              <w:rPr>
                <w:sz w:val="20"/>
                <w:szCs w:val="20"/>
              </w:rPr>
              <w:t>3 – ЗТЗ</w:t>
            </w:r>
          </w:p>
        </w:tc>
      </w:tr>
      <w:tr w:rsidR="002744C4" w:rsidRPr="00A62476" w14:paraId="2BD04A6B" w14:textId="77777777" w:rsidTr="007040D4">
        <w:trPr>
          <w:trHeight w:val="55"/>
        </w:trPr>
        <w:tc>
          <w:tcPr>
            <w:tcW w:w="808" w:type="pct"/>
            <w:vMerge/>
            <w:vAlign w:val="center"/>
          </w:tcPr>
          <w:p w14:paraId="6CFF2E13" w14:textId="77777777" w:rsidR="002744C4" w:rsidRPr="00A62476" w:rsidRDefault="002744C4" w:rsidP="00BE2683">
            <w:pPr>
              <w:rPr>
                <w:sz w:val="20"/>
                <w:szCs w:val="20"/>
              </w:rPr>
            </w:pPr>
          </w:p>
        </w:tc>
        <w:tc>
          <w:tcPr>
            <w:tcW w:w="1153" w:type="pct"/>
            <w:vMerge/>
            <w:vAlign w:val="center"/>
          </w:tcPr>
          <w:p w14:paraId="1497745C" w14:textId="77777777" w:rsidR="002744C4" w:rsidRPr="00A62476" w:rsidRDefault="002744C4" w:rsidP="00BE2683">
            <w:pPr>
              <w:rPr>
                <w:sz w:val="20"/>
                <w:szCs w:val="20"/>
              </w:rPr>
            </w:pPr>
          </w:p>
        </w:tc>
        <w:tc>
          <w:tcPr>
            <w:tcW w:w="1405" w:type="pct"/>
            <w:vMerge w:val="restart"/>
            <w:vAlign w:val="center"/>
          </w:tcPr>
          <w:p w14:paraId="11579ECE" w14:textId="0B282152" w:rsidR="002744C4" w:rsidRPr="00A62476" w:rsidRDefault="002744C4" w:rsidP="00BE2683">
            <w:pPr>
              <w:ind w:right="-109"/>
              <w:rPr>
                <w:sz w:val="20"/>
                <w:szCs w:val="20"/>
              </w:rPr>
            </w:pPr>
            <w:r w:rsidRPr="00A62476">
              <w:rPr>
                <w:sz w:val="20"/>
                <w:szCs w:val="20"/>
              </w:rPr>
              <w:t>Модели жизненного цикла проекта</w:t>
            </w:r>
          </w:p>
        </w:tc>
        <w:tc>
          <w:tcPr>
            <w:tcW w:w="861" w:type="pct"/>
            <w:vAlign w:val="center"/>
          </w:tcPr>
          <w:p w14:paraId="6973ECD8" w14:textId="3BC6E295" w:rsidR="002744C4" w:rsidRPr="00A62476" w:rsidRDefault="002744C4" w:rsidP="00BE2683">
            <w:pPr>
              <w:rPr>
                <w:sz w:val="20"/>
                <w:szCs w:val="20"/>
              </w:rPr>
            </w:pPr>
            <w:r w:rsidRPr="00A62476">
              <w:rPr>
                <w:sz w:val="20"/>
                <w:szCs w:val="20"/>
              </w:rPr>
              <w:t>Знание</w:t>
            </w:r>
          </w:p>
        </w:tc>
        <w:tc>
          <w:tcPr>
            <w:tcW w:w="773" w:type="pct"/>
            <w:gridSpan w:val="2"/>
            <w:vAlign w:val="center"/>
          </w:tcPr>
          <w:p w14:paraId="4D46C217" w14:textId="5BCA7C67" w:rsidR="002744C4" w:rsidRPr="00A62476" w:rsidRDefault="002744C4" w:rsidP="00BE2683">
            <w:pPr>
              <w:rPr>
                <w:sz w:val="20"/>
                <w:szCs w:val="20"/>
              </w:rPr>
            </w:pPr>
            <w:r w:rsidRPr="00A62476">
              <w:rPr>
                <w:sz w:val="20"/>
                <w:szCs w:val="20"/>
              </w:rPr>
              <w:t>3 – ОТЗ</w:t>
            </w:r>
          </w:p>
          <w:p w14:paraId="1F521A86" w14:textId="2E90D329" w:rsidR="002744C4" w:rsidRPr="00A62476" w:rsidRDefault="002744C4" w:rsidP="00BE2683">
            <w:pPr>
              <w:rPr>
                <w:sz w:val="20"/>
                <w:szCs w:val="20"/>
              </w:rPr>
            </w:pPr>
            <w:r w:rsidRPr="00A62476">
              <w:rPr>
                <w:sz w:val="20"/>
                <w:szCs w:val="20"/>
              </w:rPr>
              <w:t>4 – ЗТЗ</w:t>
            </w:r>
          </w:p>
        </w:tc>
      </w:tr>
      <w:tr w:rsidR="002744C4" w:rsidRPr="00A62476" w14:paraId="03C80CC2" w14:textId="77777777" w:rsidTr="007040D4">
        <w:trPr>
          <w:trHeight w:val="55"/>
        </w:trPr>
        <w:tc>
          <w:tcPr>
            <w:tcW w:w="808" w:type="pct"/>
            <w:vMerge/>
            <w:vAlign w:val="center"/>
          </w:tcPr>
          <w:p w14:paraId="146677D2" w14:textId="77777777" w:rsidR="002744C4" w:rsidRPr="00A62476" w:rsidRDefault="002744C4" w:rsidP="00BE2683">
            <w:pPr>
              <w:rPr>
                <w:sz w:val="20"/>
                <w:szCs w:val="20"/>
              </w:rPr>
            </w:pPr>
          </w:p>
        </w:tc>
        <w:tc>
          <w:tcPr>
            <w:tcW w:w="1153" w:type="pct"/>
            <w:vMerge/>
            <w:vAlign w:val="center"/>
          </w:tcPr>
          <w:p w14:paraId="3A0F6185" w14:textId="77777777" w:rsidR="002744C4" w:rsidRPr="00A62476" w:rsidRDefault="002744C4" w:rsidP="00BE2683">
            <w:pPr>
              <w:rPr>
                <w:sz w:val="20"/>
                <w:szCs w:val="20"/>
              </w:rPr>
            </w:pPr>
          </w:p>
        </w:tc>
        <w:tc>
          <w:tcPr>
            <w:tcW w:w="1405" w:type="pct"/>
            <w:vMerge/>
            <w:vAlign w:val="center"/>
          </w:tcPr>
          <w:p w14:paraId="7B1D07ED" w14:textId="77777777" w:rsidR="002744C4" w:rsidRPr="00A62476" w:rsidRDefault="002744C4" w:rsidP="00BE2683">
            <w:pPr>
              <w:ind w:right="-109"/>
              <w:rPr>
                <w:sz w:val="20"/>
                <w:szCs w:val="20"/>
              </w:rPr>
            </w:pPr>
          </w:p>
        </w:tc>
        <w:tc>
          <w:tcPr>
            <w:tcW w:w="861" w:type="pct"/>
            <w:vAlign w:val="center"/>
          </w:tcPr>
          <w:p w14:paraId="23C5FC6C" w14:textId="63C367C6" w:rsidR="002744C4" w:rsidRPr="00A62476" w:rsidRDefault="002744C4" w:rsidP="00BE2683">
            <w:pPr>
              <w:rPr>
                <w:sz w:val="20"/>
                <w:szCs w:val="20"/>
              </w:rPr>
            </w:pPr>
            <w:r w:rsidRPr="00A62476">
              <w:rPr>
                <w:sz w:val="20"/>
                <w:szCs w:val="20"/>
              </w:rPr>
              <w:t>Умения</w:t>
            </w:r>
          </w:p>
        </w:tc>
        <w:tc>
          <w:tcPr>
            <w:tcW w:w="773" w:type="pct"/>
            <w:gridSpan w:val="2"/>
            <w:vAlign w:val="center"/>
          </w:tcPr>
          <w:p w14:paraId="26B6A338" w14:textId="77777777" w:rsidR="002744C4" w:rsidRPr="00A62476" w:rsidRDefault="002744C4" w:rsidP="00BE2683">
            <w:pPr>
              <w:rPr>
                <w:sz w:val="20"/>
                <w:szCs w:val="20"/>
              </w:rPr>
            </w:pPr>
            <w:r w:rsidRPr="00A62476">
              <w:rPr>
                <w:sz w:val="20"/>
                <w:szCs w:val="20"/>
              </w:rPr>
              <w:t>4 – ОТЗ</w:t>
            </w:r>
          </w:p>
          <w:p w14:paraId="7D716F4E" w14:textId="3DCB5358" w:rsidR="002744C4" w:rsidRPr="00A62476" w:rsidRDefault="002744C4" w:rsidP="00BE2683">
            <w:pPr>
              <w:rPr>
                <w:sz w:val="20"/>
                <w:szCs w:val="20"/>
              </w:rPr>
            </w:pPr>
            <w:r w:rsidRPr="00A62476">
              <w:rPr>
                <w:sz w:val="20"/>
                <w:szCs w:val="20"/>
              </w:rPr>
              <w:t>3 – ЗТЗ</w:t>
            </w:r>
          </w:p>
        </w:tc>
      </w:tr>
      <w:tr w:rsidR="002744C4" w:rsidRPr="00A62476" w14:paraId="35B2CF4B" w14:textId="77777777" w:rsidTr="007040D4">
        <w:trPr>
          <w:trHeight w:val="55"/>
        </w:trPr>
        <w:tc>
          <w:tcPr>
            <w:tcW w:w="808" w:type="pct"/>
            <w:vMerge/>
            <w:vAlign w:val="center"/>
          </w:tcPr>
          <w:p w14:paraId="094D6835" w14:textId="77777777" w:rsidR="002744C4" w:rsidRPr="00A62476" w:rsidRDefault="002744C4" w:rsidP="00BE2683">
            <w:pPr>
              <w:rPr>
                <w:sz w:val="20"/>
                <w:szCs w:val="20"/>
              </w:rPr>
            </w:pPr>
          </w:p>
        </w:tc>
        <w:tc>
          <w:tcPr>
            <w:tcW w:w="1153" w:type="pct"/>
            <w:vMerge w:val="restart"/>
            <w:vAlign w:val="center"/>
          </w:tcPr>
          <w:p w14:paraId="79A37305" w14:textId="7FFE8DB5" w:rsidR="002744C4" w:rsidRPr="00A62476" w:rsidRDefault="002744C4" w:rsidP="00BE2683">
            <w:pPr>
              <w:rPr>
                <w:sz w:val="20"/>
                <w:szCs w:val="20"/>
              </w:rPr>
            </w:pPr>
            <w:r w:rsidRPr="00A62476">
              <w:rPr>
                <w:sz w:val="20"/>
                <w:szCs w:val="20"/>
              </w:rPr>
              <w:t>2.2 Методологии управления проектами (</w:t>
            </w:r>
            <w:r w:rsidRPr="00A62476">
              <w:rPr>
                <w:sz w:val="20"/>
                <w:szCs w:val="20"/>
                <w:lang w:val="en-US"/>
              </w:rPr>
              <w:t>Agile</w:t>
            </w:r>
            <w:r w:rsidRPr="00A62476">
              <w:rPr>
                <w:sz w:val="20"/>
                <w:szCs w:val="20"/>
              </w:rPr>
              <w:t xml:space="preserve">, </w:t>
            </w:r>
            <w:r w:rsidRPr="00A62476">
              <w:rPr>
                <w:sz w:val="20"/>
                <w:szCs w:val="20"/>
                <w:lang w:val="en-US"/>
              </w:rPr>
              <w:t>Waterfall</w:t>
            </w:r>
            <w:r w:rsidRPr="00A62476">
              <w:rPr>
                <w:sz w:val="20"/>
                <w:szCs w:val="20"/>
              </w:rPr>
              <w:t>)</w:t>
            </w:r>
          </w:p>
        </w:tc>
        <w:tc>
          <w:tcPr>
            <w:tcW w:w="1405" w:type="pct"/>
            <w:vMerge w:val="restart"/>
            <w:vAlign w:val="center"/>
          </w:tcPr>
          <w:p w14:paraId="0E8088BF" w14:textId="70DC4BE6" w:rsidR="002744C4" w:rsidRPr="00A62476" w:rsidRDefault="002744C4" w:rsidP="00BE2683">
            <w:pPr>
              <w:ind w:right="-109"/>
              <w:rPr>
                <w:sz w:val="20"/>
                <w:szCs w:val="20"/>
              </w:rPr>
            </w:pPr>
            <w:r w:rsidRPr="00A62476">
              <w:rPr>
                <w:sz w:val="20"/>
                <w:szCs w:val="20"/>
                <w:lang w:val="en-US"/>
              </w:rPr>
              <w:t>Waterfall</w:t>
            </w:r>
            <w:r w:rsidRPr="00A62476">
              <w:rPr>
                <w:sz w:val="20"/>
                <w:szCs w:val="20"/>
              </w:rPr>
              <w:t>-методологи. Базовый план управления проектами</w:t>
            </w:r>
          </w:p>
        </w:tc>
        <w:tc>
          <w:tcPr>
            <w:tcW w:w="861" w:type="pct"/>
            <w:vAlign w:val="center"/>
          </w:tcPr>
          <w:p w14:paraId="740AB9A9" w14:textId="0BF8411B" w:rsidR="002744C4" w:rsidRPr="00A62476" w:rsidRDefault="002744C4" w:rsidP="00BE2683">
            <w:pPr>
              <w:rPr>
                <w:sz w:val="20"/>
                <w:szCs w:val="20"/>
              </w:rPr>
            </w:pPr>
            <w:r w:rsidRPr="00A62476">
              <w:rPr>
                <w:sz w:val="20"/>
                <w:szCs w:val="20"/>
              </w:rPr>
              <w:t>Знание</w:t>
            </w:r>
          </w:p>
        </w:tc>
        <w:tc>
          <w:tcPr>
            <w:tcW w:w="773" w:type="pct"/>
            <w:gridSpan w:val="2"/>
            <w:vAlign w:val="center"/>
          </w:tcPr>
          <w:p w14:paraId="2007601C" w14:textId="5CF1143F" w:rsidR="002744C4" w:rsidRPr="00A62476" w:rsidRDefault="002744C4" w:rsidP="00BE2683">
            <w:pPr>
              <w:rPr>
                <w:sz w:val="20"/>
                <w:szCs w:val="20"/>
              </w:rPr>
            </w:pPr>
            <w:r w:rsidRPr="00A62476">
              <w:rPr>
                <w:sz w:val="20"/>
                <w:szCs w:val="20"/>
              </w:rPr>
              <w:t>3 – ОТЗ</w:t>
            </w:r>
          </w:p>
          <w:p w14:paraId="5A818406" w14:textId="55FEDDEC" w:rsidR="002744C4" w:rsidRPr="00A62476" w:rsidRDefault="002744C4" w:rsidP="00BE2683">
            <w:pPr>
              <w:rPr>
                <w:sz w:val="20"/>
                <w:szCs w:val="20"/>
              </w:rPr>
            </w:pPr>
            <w:r w:rsidRPr="00A62476">
              <w:rPr>
                <w:sz w:val="20"/>
                <w:szCs w:val="20"/>
              </w:rPr>
              <w:t>4 – ЗТЗ</w:t>
            </w:r>
          </w:p>
        </w:tc>
      </w:tr>
      <w:tr w:rsidR="002744C4" w:rsidRPr="00A62476" w14:paraId="7D35F072" w14:textId="77777777" w:rsidTr="007040D4">
        <w:trPr>
          <w:trHeight w:val="55"/>
        </w:trPr>
        <w:tc>
          <w:tcPr>
            <w:tcW w:w="808" w:type="pct"/>
            <w:vMerge/>
            <w:vAlign w:val="center"/>
          </w:tcPr>
          <w:p w14:paraId="20A4E4F5" w14:textId="77777777" w:rsidR="002744C4" w:rsidRPr="00A62476" w:rsidRDefault="002744C4" w:rsidP="00BE2683">
            <w:pPr>
              <w:rPr>
                <w:sz w:val="20"/>
                <w:szCs w:val="20"/>
              </w:rPr>
            </w:pPr>
          </w:p>
        </w:tc>
        <w:tc>
          <w:tcPr>
            <w:tcW w:w="1153" w:type="pct"/>
            <w:vMerge/>
            <w:vAlign w:val="center"/>
          </w:tcPr>
          <w:p w14:paraId="70F05CD3" w14:textId="77777777" w:rsidR="002744C4" w:rsidRPr="00A62476" w:rsidRDefault="002744C4" w:rsidP="00BE2683">
            <w:pPr>
              <w:rPr>
                <w:sz w:val="20"/>
                <w:szCs w:val="20"/>
              </w:rPr>
            </w:pPr>
          </w:p>
        </w:tc>
        <w:tc>
          <w:tcPr>
            <w:tcW w:w="1405" w:type="pct"/>
            <w:vMerge/>
            <w:vAlign w:val="center"/>
          </w:tcPr>
          <w:p w14:paraId="5025F1FA" w14:textId="77777777" w:rsidR="002744C4" w:rsidRPr="00A62476" w:rsidRDefault="002744C4" w:rsidP="00BE2683">
            <w:pPr>
              <w:ind w:right="-109"/>
              <w:rPr>
                <w:sz w:val="20"/>
                <w:szCs w:val="20"/>
              </w:rPr>
            </w:pPr>
          </w:p>
        </w:tc>
        <w:tc>
          <w:tcPr>
            <w:tcW w:w="861" w:type="pct"/>
            <w:vAlign w:val="center"/>
          </w:tcPr>
          <w:p w14:paraId="5AC0F03E" w14:textId="41DDA4E4" w:rsidR="002744C4" w:rsidRPr="00A62476" w:rsidRDefault="002744C4" w:rsidP="00BE2683">
            <w:pPr>
              <w:rPr>
                <w:sz w:val="20"/>
                <w:szCs w:val="20"/>
              </w:rPr>
            </w:pPr>
            <w:r w:rsidRPr="00A62476">
              <w:rPr>
                <w:sz w:val="20"/>
                <w:szCs w:val="20"/>
              </w:rPr>
              <w:t>Умения</w:t>
            </w:r>
          </w:p>
        </w:tc>
        <w:tc>
          <w:tcPr>
            <w:tcW w:w="773" w:type="pct"/>
            <w:gridSpan w:val="2"/>
            <w:vAlign w:val="center"/>
          </w:tcPr>
          <w:p w14:paraId="38C14EC9" w14:textId="77777777" w:rsidR="002744C4" w:rsidRPr="00A62476" w:rsidRDefault="002744C4" w:rsidP="00BE2683">
            <w:pPr>
              <w:rPr>
                <w:sz w:val="20"/>
                <w:szCs w:val="20"/>
              </w:rPr>
            </w:pPr>
            <w:r w:rsidRPr="00A62476">
              <w:rPr>
                <w:sz w:val="20"/>
                <w:szCs w:val="20"/>
              </w:rPr>
              <w:t>4 – ОТЗ</w:t>
            </w:r>
          </w:p>
          <w:p w14:paraId="36CD4DFF" w14:textId="2438B100" w:rsidR="002744C4" w:rsidRPr="00A62476" w:rsidRDefault="002744C4" w:rsidP="00BE2683">
            <w:pPr>
              <w:rPr>
                <w:sz w:val="20"/>
                <w:szCs w:val="20"/>
              </w:rPr>
            </w:pPr>
            <w:r w:rsidRPr="00A62476">
              <w:rPr>
                <w:sz w:val="20"/>
                <w:szCs w:val="20"/>
              </w:rPr>
              <w:t>3 – ЗТЗ</w:t>
            </w:r>
          </w:p>
        </w:tc>
      </w:tr>
      <w:tr w:rsidR="002744C4" w:rsidRPr="00A62476" w14:paraId="1F3C7F8F" w14:textId="77777777" w:rsidTr="007040D4">
        <w:trPr>
          <w:trHeight w:val="55"/>
        </w:trPr>
        <w:tc>
          <w:tcPr>
            <w:tcW w:w="808" w:type="pct"/>
            <w:vMerge/>
            <w:vAlign w:val="center"/>
          </w:tcPr>
          <w:p w14:paraId="7C835AE6" w14:textId="77777777" w:rsidR="002744C4" w:rsidRPr="00A62476" w:rsidRDefault="002744C4" w:rsidP="00BE2683">
            <w:pPr>
              <w:rPr>
                <w:sz w:val="20"/>
                <w:szCs w:val="20"/>
              </w:rPr>
            </w:pPr>
          </w:p>
        </w:tc>
        <w:tc>
          <w:tcPr>
            <w:tcW w:w="1153" w:type="pct"/>
            <w:vMerge/>
            <w:vAlign w:val="center"/>
          </w:tcPr>
          <w:p w14:paraId="56431C0B" w14:textId="77777777" w:rsidR="002744C4" w:rsidRPr="00A62476" w:rsidRDefault="002744C4" w:rsidP="00BE2683">
            <w:pPr>
              <w:rPr>
                <w:sz w:val="20"/>
                <w:szCs w:val="20"/>
              </w:rPr>
            </w:pPr>
          </w:p>
        </w:tc>
        <w:tc>
          <w:tcPr>
            <w:tcW w:w="1405" w:type="pct"/>
            <w:vMerge w:val="restart"/>
            <w:vAlign w:val="center"/>
          </w:tcPr>
          <w:p w14:paraId="6797C0D0" w14:textId="4FA92D94" w:rsidR="002744C4" w:rsidRPr="00A62476" w:rsidRDefault="002744C4" w:rsidP="00BE2683">
            <w:pPr>
              <w:ind w:right="-109"/>
              <w:rPr>
                <w:sz w:val="20"/>
                <w:szCs w:val="20"/>
              </w:rPr>
            </w:pPr>
            <w:r w:rsidRPr="00A62476">
              <w:rPr>
                <w:sz w:val="20"/>
                <w:szCs w:val="20"/>
                <w:lang w:val="en-US"/>
              </w:rPr>
              <w:t>Agile</w:t>
            </w:r>
            <w:r w:rsidRPr="00A62476">
              <w:rPr>
                <w:sz w:val="20"/>
                <w:szCs w:val="20"/>
              </w:rPr>
              <w:t xml:space="preserve">-методологи. Базовые принципы и ценности </w:t>
            </w:r>
            <w:r w:rsidRPr="00A62476">
              <w:rPr>
                <w:sz w:val="20"/>
                <w:szCs w:val="20"/>
                <w:lang w:val="en-US"/>
              </w:rPr>
              <w:t>Agile</w:t>
            </w:r>
          </w:p>
        </w:tc>
        <w:tc>
          <w:tcPr>
            <w:tcW w:w="861" w:type="pct"/>
            <w:vAlign w:val="center"/>
          </w:tcPr>
          <w:p w14:paraId="43CCDE34" w14:textId="696ADE65" w:rsidR="002744C4" w:rsidRPr="00A62476" w:rsidRDefault="002744C4" w:rsidP="00BE2683">
            <w:pPr>
              <w:rPr>
                <w:sz w:val="20"/>
                <w:szCs w:val="20"/>
              </w:rPr>
            </w:pPr>
            <w:r w:rsidRPr="00A62476">
              <w:rPr>
                <w:sz w:val="20"/>
                <w:szCs w:val="20"/>
              </w:rPr>
              <w:t>Знание</w:t>
            </w:r>
          </w:p>
        </w:tc>
        <w:tc>
          <w:tcPr>
            <w:tcW w:w="773" w:type="pct"/>
            <w:gridSpan w:val="2"/>
            <w:vAlign w:val="center"/>
          </w:tcPr>
          <w:p w14:paraId="319F8572" w14:textId="2E6F381C" w:rsidR="002744C4" w:rsidRPr="00A62476" w:rsidRDefault="002744C4" w:rsidP="00BE2683">
            <w:pPr>
              <w:rPr>
                <w:sz w:val="20"/>
                <w:szCs w:val="20"/>
              </w:rPr>
            </w:pPr>
            <w:r w:rsidRPr="00A62476">
              <w:rPr>
                <w:sz w:val="20"/>
                <w:szCs w:val="20"/>
              </w:rPr>
              <w:t>3 – ОТЗ</w:t>
            </w:r>
          </w:p>
          <w:p w14:paraId="25754749" w14:textId="4FCF475F" w:rsidR="002744C4" w:rsidRPr="00A62476" w:rsidRDefault="002744C4" w:rsidP="00BE2683">
            <w:pPr>
              <w:rPr>
                <w:sz w:val="20"/>
                <w:szCs w:val="20"/>
              </w:rPr>
            </w:pPr>
            <w:r w:rsidRPr="00A62476">
              <w:rPr>
                <w:sz w:val="20"/>
                <w:szCs w:val="20"/>
              </w:rPr>
              <w:t>4 – ЗТЗ</w:t>
            </w:r>
          </w:p>
        </w:tc>
      </w:tr>
      <w:tr w:rsidR="002744C4" w:rsidRPr="00A62476" w14:paraId="6A5CC9E6" w14:textId="77777777" w:rsidTr="007040D4">
        <w:trPr>
          <w:trHeight w:val="55"/>
        </w:trPr>
        <w:tc>
          <w:tcPr>
            <w:tcW w:w="808" w:type="pct"/>
            <w:vMerge/>
            <w:vAlign w:val="center"/>
          </w:tcPr>
          <w:p w14:paraId="672FDB86" w14:textId="77777777" w:rsidR="002744C4" w:rsidRPr="00A62476" w:rsidRDefault="002744C4" w:rsidP="00BE2683">
            <w:pPr>
              <w:rPr>
                <w:sz w:val="20"/>
                <w:szCs w:val="20"/>
              </w:rPr>
            </w:pPr>
          </w:p>
        </w:tc>
        <w:tc>
          <w:tcPr>
            <w:tcW w:w="1153" w:type="pct"/>
            <w:vMerge/>
            <w:vAlign w:val="center"/>
          </w:tcPr>
          <w:p w14:paraId="32058A08" w14:textId="77777777" w:rsidR="002744C4" w:rsidRPr="00A62476" w:rsidRDefault="002744C4" w:rsidP="00BE2683">
            <w:pPr>
              <w:rPr>
                <w:sz w:val="20"/>
                <w:szCs w:val="20"/>
              </w:rPr>
            </w:pPr>
          </w:p>
        </w:tc>
        <w:tc>
          <w:tcPr>
            <w:tcW w:w="1405" w:type="pct"/>
            <w:vMerge/>
            <w:vAlign w:val="center"/>
          </w:tcPr>
          <w:p w14:paraId="198D3365" w14:textId="77777777" w:rsidR="002744C4" w:rsidRPr="00A62476" w:rsidRDefault="002744C4" w:rsidP="00BE2683">
            <w:pPr>
              <w:ind w:right="-109"/>
              <w:rPr>
                <w:sz w:val="20"/>
                <w:szCs w:val="20"/>
              </w:rPr>
            </w:pPr>
          </w:p>
        </w:tc>
        <w:tc>
          <w:tcPr>
            <w:tcW w:w="861" w:type="pct"/>
            <w:vAlign w:val="center"/>
          </w:tcPr>
          <w:p w14:paraId="58F95F0A" w14:textId="057784D6" w:rsidR="002744C4" w:rsidRPr="00A62476" w:rsidRDefault="002744C4" w:rsidP="00BE2683">
            <w:pPr>
              <w:rPr>
                <w:sz w:val="20"/>
                <w:szCs w:val="20"/>
              </w:rPr>
            </w:pPr>
            <w:r w:rsidRPr="00A62476">
              <w:rPr>
                <w:sz w:val="20"/>
                <w:szCs w:val="20"/>
              </w:rPr>
              <w:t>Умения</w:t>
            </w:r>
          </w:p>
        </w:tc>
        <w:tc>
          <w:tcPr>
            <w:tcW w:w="773" w:type="pct"/>
            <w:gridSpan w:val="2"/>
            <w:vAlign w:val="center"/>
          </w:tcPr>
          <w:p w14:paraId="239E4886" w14:textId="77777777" w:rsidR="002744C4" w:rsidRPr="00A62476" w:rsidRDefault="002744C4" w:rsidP="00BE2683">
            <w:pPr>
              <w:rPr>
                <w:sz w:val="20"/>
                <w:szCs w:val="20"/>
              </w:rPr>
            </w:pPr>
            <w:r w:rsidRPr="00A62476">
              <w:rPr>
                <w:sz w:val="20"/>
                <w:szCs w:val="20"/>
              </w:rPr>
              <w:t>4 – ОТЗ</w:t>
            </w:r>
          </w:p>
          <w:p w14:paraId="71BFE90F" w14:textId="50CBA31B" w:rsidR="002744C4" w:rsidRPr="00A62476" w:rsidRDefault="002744C4" w:rsidP="00BE2683">
            <w:pPr>
              <w:rPr>
                <w:sz w:val="20"/>
                <w:szCs w:val="20"/>
              </w:rPr>
            </w:pPr>
            <w:r w:rsidRPr="00A62476">
              <w:rPr>
                <w:sz w:val="20"/>
                <w:szCs w:val="20"/>
              </w:rPr>
              <w:t>3 – ЗТЗ</w:t>
            </w:r>
          </w:p>
        </w:tc>
      </w:tr>
      <w:tr w:rsidR="002744C4" w:rsidRPr="00A62476" w14:paraId="0F47A68C" w14:textId="77777777" w:rsidTr="007040D4">
        <w:trPr>
          <w:trHeight w:val="55"/>
        </w:trPr>
        <w:tc>
          <w:tcPr>
            <w:tcW w:w="808" w:type="pct"/>
            <w:vMerge/>
            <w:vAlign w:val="center"/>
          </w:tcPr>
          <w:p w14:paraId="3928FDC4" w14:textId="77777777" w:rsidR="002744C4" w:rsidRPr="00A62476" w:rsidRDefault="002744C4" w:rsidP="00BE2683">
            <w:pPr>
              <w:rPr>
                <w:sz w:val="20"/>
                <w:szCs w:val="20"/>
              </w:rPr>
            </w:pPr>
          </w:p>
        </w:tc>
        <w:tc>
          <w:tcPr>
            <w:tcW w:w="1153" w:type="pct"/>
            <w:vMerge/>
            <w:vAlign w:val="center"/>
          </w:tcPr>
          <w:p w14:paraId="749C112E" w14:textId="77777777" w:rsidR="002744C4" w:rsidRPr="00A62476" w:rsidRDefault="002744C4" w:rsidP="00BE2683">
            <w:pPr>
              <w:rPr>
                <w:sz w:val="20"/>
                <w:szCs w:val="20"/>
              </w:rPr>
            </w:pPr>
          </w:p>
        </w:tc>
        <w:tc>
          <w:tcPr>
            <w:tcW w:w="1405" w:type="pct"/>
            <w:vMerge w:val="restart"/>
            <w:vAlign w:val="center"/>
          </w:tcPr>
          <w:p w14:paraId="224C0EC5" w14:textId="60D3D093" w:rsidR="002744C4" w:rsidRPr="00A62476" w:rsidRDefault="002744C4" w:rsidP="00BE2683">
            <w:pPr>
              <w:ind w:right="-109"/>
              <w:rPr>
                <w:sz w:val="20"/>
                <w:szCs w:val="20"/>
              </w:rPr>
            </w:pPr>
            <w:r w:rsidRPr="00A62476">
              <w:rPr>
                <w:sz w:val="20"/>
                <w:szCs w:val="20"/>
              </w:rPr>
              <w:t xml:space="preserve">Фреймворки </w:t>
            </w:r>
            <w:r w:rsidRPr="00A62476">
              <w:rPr>
                <w:sz w:val="20"/>
                <w:szCs w:val="20"/>
                <w:lang w:val="en-US"/>
              </w:rPr>
              <w:t>Scrum</w:t>
            </w:r>
            <w:r w:rsidRPr="00A62476">
              <w:rPr>
                <w:sz w:val="20"/>
                <w:szCs w:val="20"/>
              </w:rPr>
              <w:t xml:space="preserve">, </w:t>
            </w:r>
            <w:r w:rsidRPr="00A62476">
              <w:rPr>
                <w:sz w:val="20"/>
                <w:szCs w:val="20"/>
                <w:lang w:val="en-US"/>
              </w:rPr>
              <w:t>Kanban</w:t>
            </w:r>
          </w:p>
        </w:tc>
        <w:tc>
          <w:tcPr>
            <w:tcW w:w="861" w:type="pct"/>
            <w:vAlign w:val="center"/>
          </w:tcPr>
          <w:p w14:paraId="5ADF552F" w14:textId="26BEECC8" w:rsidR="002744C4" w:rsidRPr="00A62476" w:rsidRDefault="002744C4" w:rsidP="00BE2683">
            <w:pPr>
              <w:rPr>
                <w:sz w:val="20"/>
                <w:szCs w:val="20"/>
              </w:rPr>
            </w:pPr>
            <w:r w:rsidRPr="00A62476">
              <w:rPr>
                <w:sz w:val="20"/>
                <w:szCs w:val="20"/>
              </w:rPr>
              <w:t>Знание</w:t>
            </w:r>
          </w:p>
        </w:tc>
        <w:tc>
          <w:tcPr>
            <w:tcW w:w="773" w:type="pct"/>
            <w:gridSpan w:val="2"/>
            <w:vAlign w:val="center"/>
          </w:tcPr>
          <w:p w14:paraId="7E8B014A" w14:textId="59DF372D" w:rsidR="002744C4" w:rsidRPr="00A62476" w:rsidRDefault="002744C4" w:rsidP="00BE2683">
            <w:pPr>
              <w:rPr>
                <w:sz w:val="20"/>
                <w:szCs w:val="20"/>
              </w:rPr>
            </w:pPr>
            <w:r w:rsidRPr="00A62476">
              <w:rPr>
                <w:sz w:val="20"/>
                <w:szCs w:val="20"/>
              </w:rPr>
              <w:t>3 – ОТЗ</w:t>
            </w:r>
          </w:p>
          <w:p w14:paraId="44D3E010" w14:textId="35BD6D45" w:rsidR="002744C4" w:rsidRPr="00A62476" w:rsidRDefault="002744C4" w:rsidP="00BE2683">
            <w:pPr>
              <w:rPr>
                <w:sz w:val="20"/>
                <w:szCs w:val="20"/>
              </w:rPr>
            </w:pPr>
            <w:r w:rsidRPr="00A62476">
              <w:rPr>
                <w:sz w:val="20"/>
                <w:szCs w:val="20"/>
              </w:rPr>
              <w:t>4 – ЗТЗ</w:t>
            </w:r>
          </w:p>
        </w:tc>
      </w:tr>
      <w:tr w:rsidR="002744C4" w:rsidRPr="00A62476" w14:paraId="7777D46A" w14:textId="77777777" w:rsidTr="007040D4">
        <w:trPr>
          <w:trHeight w:val="55"/>
        </w:trPr>
        <w:tc>
          <w:tcPr>
            <w:tcW w:w="808" w:type="pct"/>
            <w:vMerge/>
            <w:vAlign w:val="center"/>
          </w:tcPr>
          <w:p w14:paraId="1CC15DC4" w14:textId="77777777" w:rsidR="002744C4" w:rsidRPr="00A62476" w:rsidRDefault="002744C4" w:rsidP="00BE2683">
            <w:pPr>
              <w:rPr>
                <w:sz w:val="20"/>
                <w:szCs w:val="20"/>
              </w:rPr>
            </w:pPr>
          </w:p>
        </w:tc>
        <w:tc>
          <w:tcPr>
            <w:tcW w:w="1153" w:type="pct"/>
            <w:vMerge/>
            <w:vAlign w:val="center"/>
          </w:tcPr>
          <w:p w14:paraId="4136F408" w14:textId="77777777" w:rsidR="002744C4" w:rsidRPr="00A62476" w:rsidRDefault="002744C4" w:rsidP="00BE2683">
            <w:pPr>
              <w:rPr>
                <w:sz w:val="20"/>
                <w:szCs w:val="20"/>
              </w:rPr>
            </w:pPr>
          </w:p>
        </w:tc>
        <w:tc>
          <w:tcPr>
            <w:tcW w:w="1405" w:type="pct"/>
            <w:vMerge/>
            <w:vAlign w:val="center"/>
          </w:tcPr>
          <w:p w14:paraId="743CA9D9" w14:textId="77777777" w:rsidR="002744C4" w:rsidRPr="00A62476" w:rsidRDefault="002744C4" w:rsidP="00BE2683">
            <w:pPr>
              <w:ind w:right="-109"/>
              <w:rPr>
                <w:sz w:val="20"/>
                <w:szCs w:val="20"/>
              </w:rPr>
            </w:pPr>
          </w:p>
        </w:tc>
        <w:tc>
          <w:tcPr>
            <w:tcW w:w="861" w:type="pct"/>
            <w:vAlign w:val="center"/>
          </w:tcPr>
          <w:p w14:paraId="564CECF5" w14:textId="4870C8FA" w:rsidR="002744C4" w:rsidRPr="00A62476" w:rsidRDefault="002744C4" w:rsidP="00BE2683">
            <w:pPr>
              <w:rPr>
                <w:sz w:val="20"/>
                <w:szCs w:val="20"/>
              </w:rPr>
            </w:pPr>
            <w:r w:rsidRPr="00A62476">
              <w:rPr>
                <w:sz w:val="20"/>
                <w:szCs w:val="20"/>
              </w:rPr>
              <w:t>Умения</w:t>
            </w:r>
          </w:p>
        </w:tc>
        <w:tc>
          <w:tcPr>
            <w:tcW w:w="773" w:type="pct"/>
            <w:gridSpan w:val="2"/>
            <w:vAlign w:val="center"/>
          </w:tcPr>
          <w:p w14:paraId="3DAB4C19" w14:textId="77777777" w:rsidR="002744C4" w:rsidRPr="00A62476" w:rsidRDefault="002744C4" w:rsidP="00BE2683">
            <w:pPr>
              <w:rPr>
                <w:sz w:val="20"/>
                <w:szCs w:val="20"/>
              </w:rPr>
            </w:pPr>
            <w:r w:rsidRPr="00A62476">
              <w:rPr>
                <w:sz w:val="20"/>
                <w:szCs w:val="20"/>
              </w:rPr>
              <w:t>4 – ОТЗ</w:t>
            </w:r>
          </w:p>
          <w:p w14:paraId="602B480C" w14:textId="430077AC" w:rsidR="002744C4" w:rsidRPr="00A62476" w:rsidRDefault="002744C4" w:rsidP="00BE2683">
            <w:pPr>
              <w:rPr>
                <w:sz w:val="20"/>
                <w:szCs w:val="20"/>
              </w:rPr>
            </w:pPr>
            <w:r w:rsidRPr="00A62476">
              <w:rPr>
                <w:sz w:val="20"/>
                <w:szCs w:val="20"/>
              </w:rPr>
              <w:t>3 – ЗТЗ</w:t>
            </w:r>
          </w:p>
        </w:tc>
      </w:tr>
      <w:tr w:rsidR="002744C4" w:rsidRPr="00A62476" w14:paraId="0C0034F4" w14:textId="77777777" w:rsidTr="007040D4">
        <w:trPr>
          <w:trHeight w:val="55"/>
        </w:trPr>
        <w:tc>
          <w:tcPr>
            <w:tcW w:w="808" w:type="pct"/>
            <w:vMerge/>
            <w:vAlign w:val="center"/>
          </w:tcPr>
          <w:p w14:paraId="2F223C62" w14:textId="77777777" w:rsidR="002744C4" w:rsidRPr="00A62476" w:rsidRDefault="002744C4" w:rsidP="00BE2683">
            <w:pPr>
              <w:rPr>
                <w:sz w:val="20"/>
                <w:szCs w:val="20"/>
              </w:rPr>
            </w:pPr>
          </w:p>
        </w:tc>
        <w:tc>
          <w:tcPr>
            <w:tcW w:w="1153" w:type="pct"/>
            <w:vMerge w:val="restart"/>
            <w:vAlign w:val="center"/>
          </w:tcPr>
          <w:p w14:paraId="4F73476E" w14:textId="348CF758" w:rsidR="002744C4" w:rsidRPr="00A62476" w:rsidRDefault="002744C4" w:rsidP="00BE2683">
            <w:pPr>
              <w:rPr>
                <w:sz w:val="20"/>
                <w:szCs w:val="20"/>
              </w:rPr>
            </w:pPr>
            <w:r w:rsidRPr="00A62476">
              <w:rPr>
                <w:sz w:val="20"/>
                <w:szCs w:val="20"/>
              </w:rPr>
              <w:t>Тема 3.1 Цели, задачи и основные этапы разработки ТЭО проекта. Состав ТЭО проекта</w:t>
            </w:r>
          </w:p>
        </w:tc>
        <w:tc>
          <w:tcPr>
            <w:tcW w:w="1405" w:type="pct"/>
            <w:vAlign w:val="center"/>
          </w:tcPr>
          <w:p w14:paraId="148819E9" w14:textId="1EF9A86A" w:rsidR="002744C4" w:rsidRPr="00A62476" w:rsidRDefault="002744C4" w:rsidP="00BE2683">
            <w:pPr>
              <w:ind w:right="-109"/>
              <w:rPr>
                <w:sz w:val="20"/>
                <w:szCs w:val="20"/>
              </w:rPr>
            </w:pPr>
            <w:r w:rsidRPr="00A62476">
              <w:rPr>
                <w:sz w:val="20"/>
                <w:szCs w:val="20"/>
              </w:rPr>
              <w:t>Цели, задачи и основные этапы разработки ТЭО проекта</w:t>
            </w:r>
          </w:p>
        </w:tc>
        <w:tc>
          <w:tcPr>
            <w:tcW w:w="861" w:type="pct"/>
            <w:vAlign w:val="center"/>
          </w:tcPr>
          <w:p w14:paraId="4456B60B" w14:textId="6ABE9BE2" w:rsidR="002744C4" w:rsidRPr="00A62476" w:rsidRDefault="002744C4" w:rsidP="00BE2683">
            <w:pPr>
              <w:rPr>
                <w:sz w:val="20"/>
                <w:szCs w:val="20"/>
              </w:rPr>
            </w:pPr>
            <w:r w:rsidRPr="00A62476">
              <w:rPr>
                <w:sz w:val="20"/>
                <w:szCs w:val="20"/>
              </w:rPr>
              <w:t>Знание</w:t>
            </w:r>
          </w:p>
        </w:tc>
        <w:tc>
          <w:tcPr>
            <w:tcW w:w="773" w:type="pct"/>
            <w:gridSpan w:val="2"/>
            <w:vAlign w:val="center"/>
          </w:tcPr>
          <w:p w14:paraId="488FC4AA" w14:textId="70A3CA9D" w:rsidR="002744C4" w:rsidRPr="00A62476" w:rsidRDefault="002744C4" w:rsidP="00BE2683">
            <w:pPr>
              <w:rPr>
                <w:sz w:val="20"/>
                <w:szCs w:val="20"/>
              </w:rPr>
            </w:pPr>
            <w:r w:rsidRPr="00A62476">
              <w:rPr>
                <w:sz w:val="20"/>
                <w:szCs w:val="20"/>
              </w:rPr>
              <w:t>3 – ОТЗ</w:t>
            </w:r>
          </w:p>
          <w:p w14:paraId="4D9298E4" w14:textId="4E788679" w:rsidR="002744C4" w:rsidRPr="00A62476" w:rsidRDefault="002744C4" w:rsidP="00BE2683">
            <w:pPr>
              <w:rPr>
                <w:sz w:val="20"/>
                <w:szCs w:val="20"/>
              </w:rPr>
            </w:pPr>
            <w:r w:rsidRPr="00A62476">
              <w:rPr>
                <w:sz w:val="20"/>
                <w:szCs w:val="20"/>
              </w:rPr>
              <w:t>4 – ЗТЗ</w:t>
            </w:r>
          </w:p>
        </w:tc>
      </w:tr>
      <w:tr w:rsidR="002744C4" w:rsidRPr="00A62476" w14:paraId="73627C54" w14:textId="77777777" w:rsidTr="007040D4">
        <w:trPr>
          <w:trHeight w:val="55"/>
        </w:trPr>
        <w:tc>
          <w:tcPr>
            <w:tcW w:w="808" w:type="pct"/>
            <w:vMerge/>
            <w:vAlign w:val="center"/>
          </w:tcPr>
          <w:p w14:paraId="15538EAF" w14:textId="77777777" w:rsidR="002744C4" w:rsidRPr="00A62476" w:rsidRDefault="002744C4" w:rsidP="00BE2683">
            <w:pPr>
              <w:rPr>
                <w:sz w:val="20"/>
                <w:szCs w:val="20"/>
              </w:rPr>
            </w:pPr>
          </w:p>
        </w:tc>
        <w:tc>
          <w:tcPr>
            <w:tcW w:w="1153" w:type="pct"/>
            <w:vMerge/>
            <w:vAlign w:val="center"/>
          </w:tcPr>
          <w:p w14:paraId="41959A34" w14:textId="77777777" w:rsidR="002744C4" w:rsidRPr="00A62476" w:rsidRDefault="002744C4" w:rsidP="00BE2683">
            <w:pPr>
              <w:rPr>
                <w:sz w:val="20"/>
                <w:szCs w:val="20"/>
              </w:rPr>
            </w:pPr>
          </w:p>
        </w:tc>
        <w:tc>
          <w:tcPr>
            <w:tcW w:w="1405" w:type="pct"/>
            <w:vAlign w:val="center"/>
          </w:tcPr>
          <w:p w14:paraId="2349936F" w14:textId="664CE9A9" w:rsidR="002744C4" w:rsidRPr="00A62476" w:rsidRDefault="002744C4" w:rsidP="00BE2683">
            <w:pPr>
              <w:ind w:right="-109"/>
              <w:rPr>
                <w:sz w:val="20"/>
                <w:szCs w:val="20"/>
              </w:rPr>
            </w:pPr>
            <w:r w:rsidRPr="00A62476">
              <w:rPr>
                <w:sz w:val="20"/>
                <w:szCs w:val="20"/>
              </w:rPr>
              <w:t>Состав ТЭО проекта</w:t>
            </w:r>
          </w:p>
        </w:tc>
        <w:tc>
          <w:tcPr>
            <w:tcW w:w="861" w:type="pct"/>
            <w:vAlign w:val="center"/>
          </w:tcPr>
          <w:p w14:paraId="58A9DB4B" w14:textId="2FACD54F" w:rsidR="002744C4" w:rsidRPr="00A62476" w:rsidRDefault="002744C4" w:rsidP="00BE2683">
            <w:pPr>
              <w:rPr>
                <w:sz w:val="20"/>
                <w:szCs w:val="20"/>
              </w:rPr>
            </w:pPr>
            <w:r w:rsidRPr="00A62476">
              <w:rPr>
                <w:sz w:val="20"/>
                <w:szCs w:val="20"/>
              </w:rPr>
              <w:t>Знание</w:t>
            </w:r>
          </w:p>
        </w:tc>
        <w:tc>
          <w:tcPr>
            <w:tcW w:w="773" w:type="pct"/>
            <w:gridSpan w:val="2"/>
            <w:vAlign w:val="center"/>
          </w:tcPr>
          <w:p w14:paraId="2099C4A5" w14:textId="77777777" w:rsidR="002744C4" w:rsidRPr="00A62476" w:rsidRDefault="002744C4" w:rsidP="00BE2683">
            <w:pPr>
              <w:rPr>
                <w:sz w:val="20"/>
                <w:szCs w:val="20"/>
              </w:rPr>
            </w:pPr>
            <w:r w:rsidRPr="00A62476">
              <w:rPr>
                <w:sz w:val="20"/>
                <w:szCs w:val="20"/>
              </w:rPr>
              <w:t>4 – ОТЗ</w:t>
            </w:r>
          </w:p>
          <w:p w14:paraId="074EC183" w14:textId="75296607" w:rsidR="002744C4" w:rsidRPr="00A62476" w:rsidRDefault="002744C4" w:rsidP="00BE2683">
            <w:pPr>
              <w:rPr>
                <w:sz w:val="20"/>
                <w:szCs w:val="20"/>
              </w:rPr>
            </w:pPr>
            <w:r w:rsidRPr="00A62476">
              <w:rPr>
                <w:sz w:val="20"/>
                <w:szCs w:val="20"/>
              </w:rPr>
              <w:t>3 – ЗТЗ</w:t>
            </w:r>
          </w:p>
        </w:tc>
      </w:tr>
      <w:tr w:rsidR="002744C4" w:rsidRPr="00A62476" w14:paraId="6B9A0A28" w14:textId="77777777" w:rsidTr="007040D4">
        <w:trPr>
          <w:trHeight w:val="55"/>
        </w:trPr>
        <w:tc>
          <w:tcPr>
            <w:tcW w:w="808" w:type="pct"/>
            <w:vMerge/>
            <w:vAlign w:val="center"/>
          </w:tcPr>
          <w:p w14:paraId="4058559F" w14:textId="77777777" w:rsidR="002744C4" w:rsidRPr="00A62476" w:rsidRDefault="002744C4" w:rsidP="00BE2683">
            <w:pPr>
              <w:rPr>
                <w:sz w:val="20"/>
                <w:szCs w:val="20"/>
              </w:rPr>
            </w:pPr>
          </w:p>
        </w:tc>
        <w:tc>
          <w:tcPr>
            <w:tcW w:w="1153" w:type="pct"/>
            <w:vMerge/>
            <w:vAlign w:val="center"/>
          </w:tcPr>
          <w:p w14:paraId="17D9950C" w14:textId="77777777" w:rsidR="002744C4" w:rsidRPr="00A62476" w:rsidRDefault="002744C4" w:rsidP="00BE2683">
            <w:pPr>
              <w:rPr>
                <w:sz w:val="20"/>
                <w:szCs w:val="20"/>
              </w:rPr>
            </w:pPr>
          </w:p>
        </w:tc>
        <w:tc>
          <w:tcPr>
            <w:tcW w:w="1405" w:type="pct"/>
            <w:vMerge w:val="restart"/>
            <w:vAlign w:val="center"/>
          </w:tcPr>
          <w:p w14:paraId="1137B080" w14:textId="0FE63AD5" w:rsidR="002744C4" w:rsidRPr="00A62476" w:rsidRDefault="002744C4" w:rsidP="00BE2683">
            <w:pPr>
              <w:ind w:right="-109"/>
              <w:rPr>
                <w:sz w:val="20"/>
                <w:szCs w:val="20"/>
              </w:rPr>
            </w:pPr>
            <w:r w:rsidRPr="00A62476">
              <w:rPr>
                <w:sz w:val="20"/>
                <w:szCs w:val="20"/>
              </w:rPr>
              <w:t>Особенности ТЭО для различных видов проекта</w:t>
            </w:r>
          </w:p>
        </w:tc>
        <w:tc>
          <w:tcPr>
            <w:tcW w:w="861" w:type="pct"/>
            <w:vAlign w:val="center"/>
          </w:tcPr>
          <w:p w14:paraId="207AC863" w14:textId="0EE74CA1" w:rsidR="002744C4" w:rsidRPr="00A62476" w:rsidRDefault="002744C4" w:rsidP="00BE2683">
            <w:pPr>
              <w:rPr>
                <w:sz w:val="20"/>
                <w:szCs w:val="20"/>
              </w:rPr>
            </w:pPr>
            <w:r w:rsidRPr="00A62476">
              <w:rPr>
                <w:sz w:val="20"/>
                <w:szCs w:val="20"/>
              </w:rPr>
              <w:t>Знание</w:t>
            </w:r>
          </w:p>
        </w:tc>
        <w:tc>
          <w:tcPr>
            <w:tcW w:w="773" w:type="pct"/>
            <w:gridSpan w:val="2"/>
            <w:vAlign w:val="center"/>
          </w:tcPr>
          <w:p w14:paraId="4D3F2A2A" w14:textId="2973EA3F" w:rsidR="002744C4" w:rsidRPr="00A62476" w:rsidRDefault="002744C4" w:rsidP="00BE2683">
            <w:pPr>
              <w:rPr>
                <w:sz w:val="20"/>
                <w:szCs w:val="20"/>
              </w:rPr>
            </w:pPr>
            <w:r w:rsidRPr="00A62476">
              <w:rPr>
                <w:sz w:val="20"/>
                <w:szCs w:val="20"/>
              </w:rPr>
              <w:t>3 – ОТЗ</w:t>
            </w:r>
          </w:p>
          <w:p w14:paraId="2166460C" w14:textId="0B416228" w:rsidR="002744C4" w:rsidRPr="00A62476" w:rsidRDefault="002744C4" w:rsidP="00BE2683">
            <w:pPr>
              <w:rPr>
                <w:sz w:val="20"/>
                <w:szCs w:val="20"/>
              </w:rPr>
            </w:pPr>
            <w:r w:rsidRPr="00A62476">
              <w:rPr>
                <w:sz w:val="20"/>
                <w:szCs w:val="20"/>
              </w:rPr>
              <w:t>4 – ЗТЗ</w:t>
            </w:r>
          </w:p>
        </w:tc>
      </w:tr>
      <w:tr w:rsidR="002744C4" w:rsidRPr="00A62476" w14:paraId="3297A10E" w14:textId="77777777" w:rsidTr="007040D4">
        <w:trPr>
          <w:trHeight w:val="55"/>
        </w:trPr>
        <w:tc>
          <w:tcPr>
            <w:tcW w:w="808" w:type="pct"/>
            <w:vMerge/>
            <w:vAlign w:val="center"/>
          </w:tcPr>
          <w:p w14:paraId="7077B04F" w14:textId="77777777" w:rsidR="002744C4" w:rsidRPr="00A62476" w:rsidRDefault="002744C4" w:rsidP="00BE2683">
            <w:pPr>
              <w:rPr>
                <w:sz w:val="20"/>
                <w:szCs w:val="20"/>
              </w:rPr>
            </w:pPr>
          </w:p>
        </w:tc>
        <w:tc>
          <w:tcPr>
            <w:tcW w:w="1153" w:type="pct"/>
            <w:vMerge/>
            <w:vAlign w:val="center"/>
          </w:tcPr>
          <w:p w14:paraId="3AB3AF4D" w14:textId="77777777" w:rsidR="002744C4" w:rsidRPr="00A62476" w:rsidRDefault="002744C4" w:rsidP="00BE2683">
            <w:pPr>
              <w:rPr>
                <w:sz w:val="20"/>
                <w:szCs w:val="20"/>
              </w:rPr>
            </w:pPr>
          </w:p>
        </w:tc>
        <w:tc>
          <w:tcPr>
            <w:tcW w:w="1405" w:type="pct"/>
            <w:vMerge/>
            <w:vAlign w:val="center"/>
          </w:tcPr>
          <w:p w14:paraId="1A58E655" w14:textId="77777777" w:rsidR="002744C4" w:rsidRPr="00A62476" w:rsidRDefault="002744C4" w:rsidP="00BE2683">
            <w:pPr>
              <w:ind w:right="-109"/>
              <w:rPr>
                <w:sz w:val="20"/>
                <w:szCs w:val="20"/>
              </w:rPr>
            </w:pPr>
          </w:p>
        </w:tc>
        <w:tc>
          <w:tcPr>
            <w:tcW w:w="861" w:type="pct"/>
            <w:vAlign w:val="center"/>
          </w:tcPr>
          <w:p w14:paraId="5F88F7AF" w14:textId="36B497B6" w:rsidR="002744C4" w:rsidRPr="00A62476" w:rsidRDefault="002744C4" w:rsidP="00BE2683">
            <w:pPr>
              <w:rPr>
                <w:sz w:val="20"/>
                <w:szCs w:val="20"/>
              </w:rPr>
            </w:pPr>
            <w:r w:rsidRPr="00A62476">
              <w:rPr>
                <w:sz w:val="20"/>
                <w:szCs w:val="20"/>
              </w:rPr>
              <w:t>Умения</w:t>
            </w:r>
          </w:p>
        </w:tc>
        <w:tc>
          <w:tcPr>
            <w:tcW w:w="773" w:type="pct"/>
            <w:gridSpan w:val="2"/>
            <w:vAlign w:val="center"/>
          </w:tcPr>
          <w:p w14:paraId="6FCBA7B7" w14:textId="77777777" w:rsidR="002744C4" w:rsidRPr="00A62476" w:rsidRDefault="002744C4" w:rsidP="00BE2683">
            <w:pPr>
              <w:rPr>
                <w:sz w:val="20"/>
                <w:szCs w:val="20"/>
              </w:rPr>
            </w:pPr>
            <w:r w:rsidRPr="00A62476">
              <w:rPr>
                <w:sz w:val="20"/>
                <w:szCs w:val="20"/>
              </w:rPr>
              <w:t>4 – ОТЗ</w:t>
            </w:r>
          </w:p>
          <w:p w14:paraId="2492E63E" w14:textId="74590BE4" w:rsidR="002744C4" w:rsidRPr="00A62476" w:rsidRDefault="002744C4" w:rsidP="00BE2683">
            <w:pPr>
              <w:rPr>
                <w:sz w:val="20"/>
                <w:szCs w:val="20"/>
              </w:rPr>
            </w:pPr>
            <w:r w:rsidRPr="00A62476">
              <w:rPr>
                <w:sz w:val="20"/>
                <w:szCs w:val="20"/>
              </w:rPr>
              <w:t>3 – ЗТЗ</w:t>
            </w:r>
          </w:p>
        </w:tc>
      </w:tr>
      <w:tr w:rsidR="002744C4" w:rsidRPr="00A62476" w14:paraId="6D3E4DCE" w14:textId="77777777" w:rsidTr="007040D4">
        <w:trPr>
          <w:trHeight w:val="55"/>
        </w:trPr>
        <w:tc>
          <w:tcPr>
            <w:tcW w:w="808" w:type="pct"/>
            <w:vMerge/>
            <w:vAlign w:val="center"/>
          </w:tcPr>
          <w:p w14:paraId="4A253BF8" w14:textId="77777777" w:rsidR="002744C4" w:rsidRPr="00A62476" w:rsidRDefault="002744C4" w:rsidP="00BE2683">
            <w:pPr>
              <w:rPr>
                <w:sz w:val="20"/>
                <w:szCs w:val="20"/>
              </w:rPr>
            </w:pPr>
          </w:p>
        </w:tc>
        <w:tc>
          <w:tcPr>
            <w:tcW w:w="1153" w:type="pct"/>
            <w:vMerge w:val="restart"/>
            <w:vAlign w:val="center"/>
          </w:tcPr>
          <w:p w14:paraId="117A85D1" w14:textId="162B59FC" w:rsidR="002744C4" w:rsidRPr="00A62476" w:rsidRDefault="002744C4" w:rsidP="00BE2683">
            <w:pPr>
              <w:rPr>
                <w:sz w:val="20"/>
                <w:szCs w:val="20"/>
              </w:rPr>
            </w:pPr>
            <w:r w:rsidRPr="00A62476">
              <w:rPr>
                <w:sz w:val="20"/>
                <w:szCs w:val="20"/>
              </w:rPr>
              <w:t>Тема 4.1 Показатели общей экономической эффективности инвестиционных проектов</w:t>
            </w:r>
          </w:p>
        </w:tc>
        <w:tc>
          <w:tcPr>
            <w:tcW w:w="1405" w:type="pct"/>
            <w:vAlign w:val="center"/>
          </w:tcPr>
          <w:p w14:paraId="246C6BE8" w14:textId="000709C3" w:rsidR="002744C4" w:rsidRPr="00A62476" w:rsidRDefault="002744C4" w:rsidP="00BE2683">
            <w:pPr>
              <w:ind w:right="-109"/>
              <w:rPr>
                <w:sz w:val="20"/>
                <w:szCs w:val="20"/>
              </w:rPr>
            </w:pPr>
            <w:r w:rsidRPr="00A62476">
              <w:rPr>
                <w:sz w:val="20"/>
                <w:szCs w:val="20"/>
              </w:rPr>
              <w:t>Методические подходы к определению эффективности инвестиционных и инновационных проектов</w:t>
            </w:r>
          </w:p>
        </w:tc>
        <w:tc>
          <w:tcPr>
            <w:tcW w:w="861" w:type="pct"/>
            <w:vAlign w:val="center"/>
          </w:tcPr>
          <w:p w14:paraId="6E7479F9" w14:textId="290E1C1D" w:rsidR="002744C4" w:rsidRPr="00A62476" w:rsidRDefault="002744C4" w:rsidP="00BE2683">
            <w:pPr>
              <w:rPr>
                <w:sz w:val="20"/>
                <w:szCs w:val="20"/>
              </w:rPr>
            </w:pPr>
            <w:r w:rsidRPr="00A62476">
              <w:rPr>
                <w:sz w:val="20"/>
                <w:szCs w:val="20"/>
              </w:rPr>
              <w:t>Знание</w:t>
            </w:r>
          </w:p>
        </w:tc>
        <w:tc>
          <w:tcPr>
            <w:tcW w:w="773" w:type="pct"/>
            <w:gridSpan w:val="2"/>
            <w:vAlign w:val="center"/>
          </w:tcPr>
          <w:p w14:paraId="12454325" w14:textId="446DCB2D" w:rsidR="002744C4" w:rsidRPr="00A62476" w:rsidRDefault="002744C4" w:rsidP="00BE2683">
            <w:pPr>
              <w:rPr>
                <w:sz w:val="20"/>
                <w:szCs w:val="20"/>
              </w:rPr>
            </w:pPr>
            <w:r w:rsidRPr="00A62476">
              <w:rPr>
                <w:sz w:val="20"/>
                <w:szCs w:val="20"/>
              </w:rPr>
              <w:t>3 – ОТЗ</w:t>
            </w:r>
          </w:p>
          <w:p w14:paraId="0578255F" w14:textId="062D9326" w:rsidR="002744C4" w:rsidRPr="00A62476" w:rsidRDefault="002744C4" w:rsidP="00BE2683">
            <w:pPr>
              <w:rPr>
                <w:sz w:val="20"/>
                <w:szCs w:val="20"/>
              </w:rPr>
            </w:pPr>
            <w:r w:rsidRPr="00A62476">
              <w:rPr>
                <w:sz w:val="20"/>
                <w:szCs w:val="20"/>
              </w:rPr>
              <w:t>4 – ЗТЗ</w:t>
            </w:r>
          </w:p>
        </w:tc>
      </w:tr>
      <w:tr w:rsidR="002744C4" w:rsidRPr="00A62476" w14:paraId="17414285" w14:textId="77777777" w:rsidTr="007040D4">
        <w:trPr>
          <w:trHeight w:val="55"/>
        </w:trPr>
        <w:tc>
          <w:tcPr>
            <w:tcW w:w="808" w:type="pct"/>
            <w:vMerge/>
            <w:vAlign w:val="center"/>
          </w:tcPr>
          <w:p w14:paraId="7DACB158" w14:textId="77777777" w:rsidR="002744C4" w:rsidRPr="00A62476" w:rsidRDefault="002744C4" w:rsidP="00BE2683">
            <w:pPr>
              <w:rPr>
                <w:sz w:val="20"/>
                <w:szCs w:val="20"/>
              </w:rPr>
            </w:pPr>
          </w:p>
        </w:tc>
        <w:tc>
          <w:tcPr>
            <w:tcW w:w="1153" w:type="pct"/>
            <w:vMerge/>
            <w:vAlign w:val="center"/>
          </w:tcPr>
          <w:p w14:paraId="651C77A0" w14:textId="77777777" w:rsidR="002744C4" w:rsidRPr="00A62476" w:rsidRDefault="002744C4" w:rsidP="00BE2683">
            <w:pPr>
              <w:rPr>
                <w:sz w:val="20"/>
                <w:szCs w:val="20"/>
              </w:rPr>
            </w:pPr>
          </w:p>
        </w:tc>
        <w:tc>
          <w:tcPr>
            <w:tcW w:w="1405" w:type="pct"/>
            <w:vMerge w:val="restart"/>
            <w:vAlign w:val="center"/>
          </w:tcPr>
          <w:p w14:paraId="10261C4E" w14:textId="04B966B2" w:rsidR="002744C4" w:rsidRPr="00A62476" w:rsidRDefault="002744C4" w:rsidP="00BE2683">
            <w:pPr>
              <w:ind w:right="-109"/>
              <w:rPr>
                <w:sz w:val="20"/>
                <w:szCs w:val="20"/>
              </w:rPr>
            </w:pPr>
            <w:r w:rsidRPr="00A62476">
              <w:rPr>
                <w:sz w:val="20"/>
                <w:szCs w:val="20"/>
              </w:rPr>
              <w:t>Критерии эффективности инвестиционных проектов</w:t>
            </w:r>
          </w:p>
        </w:tc>
        <w:tc>
          <w:tcPr>
            <w:tcW w:w="861" w:type="pct"/>
            <w:vAlign w:val="center"/>
          </w:tcPr>
          <w:p w14:paraId="21189462" w14:textId="57A56286" w:rsidR="002744C4" w:rsidRPr="00A62476" w:rsidRDefault="002744C4" w:rsidP="00BE2683">
            <w:pPr>
              <w:rPr>
                <w:sz w:val="20"/>
                <w:szCs w:val="20"/>
              </w:rPr>
            </w:pPr>
            <w:r w:rsidRPr="00A62476">
              <w:rPr>
                <w:sz w:val="20"/>
                <w:szCs w:val="20"/>
              </w:rPr>
              <w:t>Знание</w:t>
            </w:r>
          </w:p>
        </w:tc>
        <w:tc>
          <w:tcPr>
            <w:tcW w:w="773" w:type="pct"/>
            <w:gridSpan w:val="2"/>
            <w:vAlign w:val="center"/>
          </w:tcPr>
          <w:p w14:paraId="7F9ACCE2" w14:textId="77777777" w:rsidR="002744C4" w:rsidRPr="00A62476" w:rsidRDefault="002744C4" w:rsidP="00BE2683">
            <w:pPr>
              <w:rPr>
                <w:sz w:val="20"/>
                <w:szCs w:val="20"/>
              </w:rPr>
            </w:pPr>
            <w:r w:rsidRPr="00A62476">
              <w:rPr>
                <w:sz w:val="20"/>
                <w:szCs w:val="20"/>
              </w:rPr>
              <w:t>4 – ОТЗ</w:t>
            </w:r>
          </w:p>
          <w:p w14:paraId="47014858" w14:textId="70B2F069" w:rsidR="002744C4" w:rsidRPr="00A62476" w:rsidRDefault="002744C4" w:rsidP="00BE2683">
            <w:pPr>
              <w:rPr>
                <w:sz w:val="20"/>
                <w:szCs w:val="20"/>
              </w:rPr>
            </w:pPr>
            <w:r w:rsidRPr="00A62476">
              <w:rPr>
                <w:sz w:val="20"/>
                <w:szCs w:val="20"/>
              </w:rPr>
              <w:t>4 – ЗТЗ</w:t>
            </w:r>
          </w:p>
        </w:tc>
      </w:tr>
      <w:tr w:rsidR="002744C4" w:rsidRPr="00A62476" w14:paraId="51C6DDFA" w14:textId="77777777" w:rsidTr="007040D4">
        <w:trPr>
          <w:trHeight w:val="55"/>
        </w:trPr>
        <w:tc>
          <w:tcPr>
            <w:tcW w:w="808" w:type="pct"/>
            <w:vMerge/>
            <w:vAlign w:val="center"/>
          </w:tcPr>
          <w:p w14:paraId="01AE621C" w14:textId="77777777" w:rsidR="002744C4" w:rsidRPr="00A62476" w:rsidRDefault="002744C4" w:rsidP="00BE2683">
            <w:pPr>
              <w:rPr>
                <w:sz w:val="20"/>
                <w:szCs w:val="20"/>
              </w:rPr>
            </w:pPr>
          </w:p>
        </w:tc>
        <w:tc>
          <w:tcPr>
            <w:tcW w:w="1153" w:type="pct"/>
            <w:vMerge/>
            <w:vAlign w:val="center"/>
          </w:tcPr>
          <w:p w14:paraId="19F68053" w14:textId="77777777" w:rsidR="002744C4" w:rsidRPr="00A62476" w:rsidRDefault="002744C4" w:rsidP="00BE2683">
            <w:pPr>
              <w:rPr>
                <w:sz w:val="20"/>
                <w:szCs w:val="20"/>
              </w:rPr>
            </w:pPr>
          </w:p>
        </w:tc>
        <w:tc>
          <w:tcPr>
            <w:tcW w:w="1405" w:type="pct"/>
            <w:vMerge/>
            <w:vAlign w:val="center"/>
          </w:tcPr>
          <w:p w14:paraId="20A5B3D1" w14:textId="77777777" w:rsidR="002744C4" w:rsidRPr="00A62476" w:rsidRDefault="002744C4" w:rsidP="00BE2683">
            <w:pPr>
              <w:ind w:right="-109"/>
              <w:rPr>
                <w:sz w:val="20"/>
                <w:szCs w:val="20"/>
              </w:rPr>
            </w:pPr>
          </w:p>
        </w:tc>
        <w:tc>
          <w:tcPr>
            <w:tcW w:w="861" w:type="pct"/>
            <w:vAlign w:val="center"/>
          </w:tcPr>
          <w:p w14:paraId="0FF0243B" w14:textId="42EBF306" w:rsidR="002744C4" w:rsidRPr="00A62476" w:rsidRDefault="002744C4" w:rsidP="00BE2683">
            <w:pPr>
              <w:rPr>
                <w:sz w:val="20"/>
                <w:szCs w:val="20"/>
              </w:rPr>
            </w:pPr>
            <w:r w:rsidRPr="00A62476">
              <w:rPr>
                <w:sz w:val="20"/>
                <w:szCs w:val="20"/>
              </w:rPr>
              <w:t>Умения</w:t>
            </w:r>
          </w:p>
        </w:tc>
        <w:tc>
          <w:tcPr>
            <w:tcW w:w="773" w:type="pct"/>
            <w:gridSpan w:val="2"/>
            <w:vAlign w:val="center"/>
          </w:tcPr>
          <w:p w14:paraId="5F0CF07E" w14:textId="77777777" w:rsidR="002744C4" w:rsidRPr="00A62476" w:rsidRDefault="002744C4" w:rsidP="00BE2683">
            <w:pPr>
              <w:rPr>
                <w:sz w:val="20"/>
                <w:szCs w:val="20"/>
              </w:rPr>
            </w:pPr>
            <w:r w:rsidRPr="00A62476">
              <w:rPr>
                <w:sz w:val="20"/>
                <w:szCs w:val="20"/>
              </w:rPr>
              <w:t>4 – ОТЗ</w:t>
            </w:r>
          </w:p>
          <w:p w14:paraId="0AAAB3F8" w14:textId="0E72FE20" w:rsidR="002744C4" w:rsidRPr="00A62476" w:rsidRDefault="002744C4" w:rsidP="00BE2683">
            <w:pPr>
              <w:rPr>
                <w:sz w:val="20"/>
                <w:szCs w:val="20"/>
              </w:rPr>
            </w:pPr>
            <w:r w:rsidRPr="00A62476">
              <w:rPr>
                <w:sz w:val="20"/>
                <w:szCs w:val="20"/>
              </w:rPr>
              <w:t>4 – ЗТЗ</w:t>
            </w:r>
          </w:p>
        </w:tc>
      </w:tr>
      <w:tr w:rsidR="002744C4" w:rsidRPr="00A62476" w14:paraId="4E593E8F" w14:textId="77777777" w:rsidTr="007040D4">
        <w:trPr>
          <w:trHeight w:val="55"/>
        </w:trPr>
        <w:tc>
          <w:tcPr>
            <w:tcW w:w="808" w:type="pct"/>
            <w:vMerge/>
            <w:vAlign w:val="center"/>
          </w:tcPr>
          <w:p w14:paraId="0AB0CCC9" w14:textId="77777777" w:rsidR="002744C4" w:rsidRPr="00A62476" w:rsidRDefault="002744C4" w:rsidP="00BE2683">
            <w:pPr>
              <w:rPr>
                <w:sz w:val="20"/>
                <w:szCs w:val="20"/>
              </w:rPr>
            </w:pPr>
          </w:p>
        </w:tc>
        <w:tc>
          <w:tcPr>
            <w:tcW w:w="1153" w:type="pct"/>
            <w:vMerge/>
            <w:vAlign w:val="center"/>
          </w:tcPr>
          <w:p w14:paraId="3BACF40A" w14:textId="77777777" w:rsidR="002744C4" w:rsidRPr="00A62476" w:rsidRDefault="002744C4" w:rsidP="00BE2683">
            <w:pPr>
              <w:rPr>
                <w:sz w:val="20"/>
                <w:szCs w:val="20"/>
              </w:rPr>
            </w:pPr>
          </w:p>
        </w:tc>
        <w:tc>
          <w:tcPr>
            <w:tcW w:w="1405" w:type="pct"/>
            <w:vMerge/>
            <w:vAlign w:val="center"/>
          </w:tcPr>
          <w:p w14:paraId="751B063C" w14:textId="77777777" w:rsidR="002744C4" w:rsidRPr="00A62476" w:rsidRDefault="002744C4" w:rsidP="00BE2683">
            <w:pPr>
              <w:ind w:right="-109"/>
              <w:rPr>
                <w:sz w:val="20"/>
                <w:szCs w:val="20"/>
              </w:rPr>
            </w:pPr>
          </w:p>
        </w:tc>
        <w:tc>
          <w:tcPr>
            <w:tcW w:w="861" w:type="pct"/>
            <w:vAlign w:val="center"/>
          </w:tcPr>
          <w:p w14:paraId="28CB2D80" w14:textId="0E34524E" w:rsidR="002744C4" w:rsidRPr="00A62476" w:rsidRDefault="002744C4" w:rsidP="00BE2683">
            <w:pPr>
              <w:rPr>
                <w:sz w:val="20"/>
                <w:szCs w:val="20"/>
              </w:rPr>
            </w:pPr>
            <w:r w:rsidRPr="00A62476">
              <w:rPr>
                <w:sz w:val="20"/>
                <w:szCs w:val="20"/>
              </w:rPr>
              <w:t>Действия</w:t>
            </w:r>
          </w:p>
        </w:tc>
        <w:tc>
          <w:tcPr>
            <w:tcW w:w="773" w:type="pct"/>
            <w:gridSpan w:val="2"/>
            <w:vAlign w:val="center"/>
          </w:tcPr>
          <w:p w14:paraId="47159F23" w14:textId="77777777" w:rsidR="002744C4" w:rsidRPr="00A62476" w:rsidRDefault="002744C4" w:rsidP="00BE2683">
            <w:pPr>
              <w:rPr>
                <w:sz w:val="20"/>
                <w:szCs w:val="20"/>
              </w:rPr>
            </w:pPr>
            <w:r w:rsidRPr="00A62476">
              <w:rPr>
                <w:sz w:val="20"/>
                <w:szCs w:val="20"/>
              </w:rPr>
              <w:t>4 – ОТЗ</w:t>
            </w:r>
          </w:p>
          <w:p w14:paraId="159D4B2A" w14:textId="2386DFC0" w:rsidR="002744C4" w:rsidRPr="00A62476" w:rsidRDefault="002744C4" w:rsidP="00BE2683">
            <w:pPr>
              <w:rPr>
                <w:sz w:val="20"/>
                <w:szCs w:val="20"/>
              </w:rPr>
            </w:pPr>
            <w:r w:rsidRPr="00A62476">
              <w:rPr>
                <w:sz w:val="20"/>
                <w:szCs w:val="20"/>
              </w:rPr>
              <w:t>4 – ЗТЗ</w:t>
            </w:r>
          </w:p>
        </w:tc>
      </w:tr>
      <w:tr w:rsidR="002744C4" w:rsidRPr="00A62476" w14:paraId="56FC3E80" w14:textId="77777777" w:rsidTr="007040D4">
        <w:trPr>
          <w:trHeight w:val="55"/>
        </w:trPr>
        <w:tc>
          <w:tcPr>
            <w:tcW w:w="808" w:type="pct"/>
            <w:vMerge/>
            <w:vAlign w:val="center"/>
          </w:tcPr>
          <w:p w14:paraId="0148D120" w14:textId="77777777" w:rsidR="002744C4" w:rsidRPr="00A62476" w:rsidRDefault="002744C4" w:rsidP="00BE2683">
            <w:pPr>
              <w:rPr>
                <w:sz w:val="20"/>
                <w:szCs w:val="20"/>
              </w:rPr>
            </w:pPr>
          </w:p>
        </w:tc>
        <w:tc>
          <w:tcPr>
            <w:tcW w:w="1153" w:type="pct"/>
            <w:vMerge/>
            <w:vAlign w:val="center"/>
          </w:tcPr>
          <w:p w14:paraId="618B63A2" w14:textId="77777777" w:rsidR="002744C4" w:rsidRPr="00A62476" w:rsidRDefault="002744C4" w:rsidP="00BE2683">
            <w:pPr>
              <w:rPr>
                <w:sz w:val="20"/>
                <w:szCs w:val="20"/>
              </w:rPr>
            </w:pPr>
          </w:p>
        </w:tc>
        <w:tc>
          <w:tcPr>
            <w:tcW w:w="1405" w:type="pct"/>
            <w:vMerge w:val="restart"/>
            <w:vAlign w:val="center"/>
          </w:tcPr>
          <w:p w14:paraId="3B7A21BC" w14:textId="74E909E3" w:rsidR="002744C4" w:rsidRPr="00A62476" w:rsidRDefault="002744C4" w:rsidP="00BE2683">
            <w:pPr>
              <w:ind w:right="-109"/>
              <w:rPr>
                <w:sz w:val="20"/>
                <w:szCs w:val="20"/>
              </w:rPr>
            </w:pPr>
            <w:r w:rsidRPr="00A62476">
              <w:rPr>
                <w:sz w:val="20"/>
                <w:szCs w:val="20"/>
              </w:rPr>
              <w:t>Приведенные затраты</w:t>
            </w:r>
          </w:p>
        </w:tc>
        <w:tc>
          <w:tcPr>
            <w:tcW w:w="861" w:type="pct"/>
            <w:vAlign w:val="center"/>
          </w:tcPr>
          <w:p w14:paraId="576CED1B" w14:textId="2B2D3969" w:rsidR="002744C4" w:rsidRPr="00A62476" w:rsidRDefault="002744C4" w:rsidP="00BE2683">
            <w:pPr>
              <w:rPr>
                <w:sz w:val="20"/>
                <w:szCs w:val="20"/>
              </w:rPr>
            </w:pPr>
            <w:r w:rsidRPr="00A62476">
              <w:rPr>
                <w:sz w:val="20"/>
                <w:szCs w:val="20"/>
              </w:rPr>
              <w:t>Знание</w:t>
            </w:r>
          </w:p>
        </w:tc>
        <w:tc>
          <w:tcPr>
            <w:tcW w:w="773" w:type="pct"/>
            <w:gridSpan w:val="2"/>
            <w:vAlign w:val="center"/>
          </w:tcPr>
          <w:p w14:paraId="7F27EF3D" w14:textId="7F06900A" w:rsidR="002744C4" w:rsidRPr="00A62476" w:rsidRDefault="002744C4" w:rsidP="00BE2683">
            <w:pPr>
              <w:rPr>
                <w:sz w:val="20"/>
                <w:szCs w:val="20"/>
              </w:rPr>
            </w:pPr>
            <w:r w:rsidRPr="00A62476">
              <w:rPr>
                <w:sz w:val="20"/>
                <w:szCs w:val="20"/>
              </w:rPr>
              <w:t>3 – ОТЗ</w:t>
            </w:r>
          </w:p>
          <w:p w14:paraId="08D10D6A" w14:textId="3A1200BB" w:rsidR="002744C4" w:rsidRPr="00A62476" w:rsidRDefault="002744C4" w:rsidP="00BE2683">
            <w:pPr>
              <w:rPr>
                <w:sz w:val="20"/>
                <w:szCs w:val="20"/>
              </w:rPr>
            </w:pPr>
            <w:r w:rsidRPr="00A62476">
              <w:rPr>
                <w:sz w:val="20"/>
                <w:szCs w:val="20"/>
              </w:rPr>
              <w:t>4 – ЗТЗ</w:t>
            </w:r>
          </w:p>
        </w:tc>
      </w:tr>
      <w:tr w:rsidR="002744C4" w:rsidRPr="00A62476" w14:paraId="1C7AD5CA" w14:textId="77777777" w:rsidTr="007040D4">
        <w:trPr>
          <w:trHeight w:val="55"/>
        </w:trPr>
        <w:tc>
          <w:tcPr>
            <w:tcW w:w="808" w:type="pct"/>
            <w:vMerge/>
            <w:vAlign w:val="center"/>
          </w:tcPr>
          <w:p w14:paraId="3DBA5D06" w14:textId="77777777" w:rsidR="002744C4" w:rsidRPr="00A62476" w:rsidRDefault="002744C4" w:rsidP="00BE2683">
            <w:pPr>
              <w:rPr>
                <w:sz w:val="20"/>
                <w:szCs w:val="20"/>
              </w:rPr>
            </w:pPr>
          </w:p>
        </w:tc>
        <w:tc>
          <w:tcPr>
            <w:tcW w:w="1153" w:type="pct"/>
            <w:vMerge/>
            <w:vAlign w:val="center"/>
          </w:tcPr>
          <w:p w14:paraId="318F90BD" w14:textId="77777777" w:rsidR="002744C4" w:rsidRPr="00A62476" w:rsidRDefault="002744C4" w:rsidP="00BE2683">
            <w:pPr>
              <w:rPr>
                <w:sz w:val="20"/>
                <w:szCs w:val="20"/>
              </w:rPr>
            </w:pPr>
          </w:p>
        </w:tc>
        <w:tc>
          <w:tcPr>
            <w:tcW w:w="1405" w:type="pct"/>
            <w:vMerge/>
            <w:vAlign w:val="center"/>
          </w:tcPr>
          <w:p w14:paraId="6BB0692A" w14:textId="77777777" w:rsidR="002744C4" w:rsidRPr="00A62476" w:rsidRDefault="002744C4" w:rsidP="00BE2683">
            <w:pPr>
              <w:ind w:right="-109"/>
              <w:rPr>
                <w:sz w:val="20"/>
                <w:szCs w:val="20"/>
              </w:rPr>
            </w:pPr>
          </w:p>
        </w:tc>
        <w:tc>
          <w:tcPr>
            <w:tcW w:w="861" w:type="pct"/>
            <w:vAlign w:val="center"/>
          </w:tcPr>
          <w:p w14:paraId="69BF6D89" w14:textId="5C6B1BB9" w:rsidR="002744C4" w:rsidRPr="00A62476" w:rsidRDefault="002744C4" w:rsidP="00BE2683">
            <w:pPr>
              <w:rPr>
                <w:sz w:val="20"/>
                <w:szCs w:val="20"/>
              </w:rPr>
            </w:pPr>
            <w:r w:rsidRPr="00A62476">
              <w:rPr>
                <w:sz w:val="20"/>
                <w:szCs w:val="20"/>
              </w:rPr>
              <w:t>Умения</w:t>
            </w:r>
          </w:p>
        </w:tc>
        <w:tc>
          <w:tcPr>
            <w:tcW w:w="773" w:type="pct"/>
            <w:gridSpan w:val="2"/>
            <w:vAlign w:val="center"/>
          </w:tcPr>
          <w:p w14:paraId="69542239" w14:textId="77777777" w:rsidR="002744C4" w:rsidRPr="00A62476" w:rsidRDefault="002744C4" w:rsidP="00BE2683">
            <w:pPr>
              <w:rPr>
                <w:sz w:val="20"/>
                <w:szCs w:val="20"/>
              </w:rPr>
            </w:pPr>
            <w:r w:rsidRPr="00A62476">
              <w:rPr>
                <w:sz w:val="20"/>
                <w:szCs w:val="20"/>
              </w:rPr>
              <w:t>4 – ОТЗ</w:t>
            </w:r>
          </w:p>
          <w:p w14:paraId="6FDA1595" w14:textId="17B159DF" w:rsidR="002744C4" w:rsidRPr="00A62476" w:rsidRDefault="002744C4" w:rsidP="00BE2683">
            <w:pPr>
              <w:rPr>
                <w:sz w:val="20"/>
                <w:szCs w:val="20"/>
              </w:rPr>
            </w:pPr>
            <w:r w:rsidRPr="00A62476">
              <w:rPr>
                <w:sz w:val="20"/>
                <w:szCs w:val="20"/>
              </w:rPr>
              <w:t>3 – ЗТЗ</w:t>
            </w:r>
          </w:p>
        </w:tc>
      </w:tr>
      <w:tr w:rsidR="002744C4" w:rsidRPr="00A62476" w14:paraId="1740FF15" w14:textId="77777777" w:rsidTr="007040D4">
        <w:trPr>
          <w:trHeight w:val="55"/>
        </w:trPr>
        <w:tc>
          <w:tcPr>
            <w:tcW w:w="808" w:type="pct"/>
            <w:vMerge/>
            <w:vAlign w:val="center"/>
          </w:tcPr>
          <w:p w14:paraId="33FF9255" w14:textId="77777777" w:rsidR="002744C4" w:rsidRPr="00A62476" w:rsidRDefault="002744C4" w:rsidP="00BE2683">
            <w:pPr>
              <w:rPr>
                <w:sz w:val="20"/>
                <w:szCs w:val="20"/>
              </w:rPr>
            </w:pPr>
          </w:p>
        </w:tc>
        <w:tc>
          <w:tcPr>
            <w:tcW w:w="1153" w:type="pct"/>
            <w:vMerge/>
            <w:vAlign w:val="center"/>
          </w:tcPr>
          <w:p w14:paraId="6E9DA80F" w14:textId="77777777" w:rsidR="002744C4" w:rsidRPr="00A62476" w:rsidRDefault="002744C4" w:rsidP="00BE2683">
            <w:pPr>
              <w:rPr>
                <w:sz w:val="20"/>
                <w:szCs w:val="20"/>
              </w:rPr>
            </w:pPr>
          </w:p>
        </w:tc>
        <w:tc>
          <w:tcPr>
            <w:tcW w:w="1405" w:type="pct"/>
            <w:vMerge/>
            <w:vAlign w:val="center"/>
          </w:tcPr>
          <w:p w14:paraId="314537D8" w14:textId="77777777" w:rsidR="002744C4" w:rsidRPr="00A62476" w:rsidRDefault="002744C4" w:rsidP="00BE2683">
            <w:pPr>
              <w:ind w:right="-109"/>
              <w:rPr>
                <w:sz w:val="20"/>
                <w:szCs w:val="20"/>
              </w:rPr>
            </w:pPr>
          </w:p>
        </w:tc>
        <w:tc>
          <w:tcPr>
            <w:tcW w:w="861" w:type="pct"/>
            <w:vAlign w:val="center"/>
          </w:tcPr>
          <w:p w14:paraId="477C1EA1" w14:textId="39C8EB4B" w:rsidR="002744C4" w:rsidRPr="00A62476" w:rsidRDefault="002744C4" w:rsidP="00BE2683">
            <w:pPr>
              <w:rPr>
                <w:sz w:val="20"/>
                <w:szCs w:val="20"/>
              </w:rPr>
            </w:pPr>
            <w:r w:rsidRPr="00A62476">
              <w:rPr>
                <w:sz w:val="20"/>
                <w:szCs w:val="20"/>
              </w:rPr>
              <w:t>Действия</w:t>
            </w:r>
          </w:p>
        </w:tc>
        <w:tc>
          <w:tcPr>
            <w:tcW w:w="773" w:type="pct"/>
            <w:gridSpan w:val="2"/>
            <w:vAlign w:val="center"/>
          </w:tcPr>
          <w:p w14:paraId="69CAED68" w14:textId="2DF5DB67" w:rsidR="002744C4" w:rsidRPr="00A62476" w:rsidRDefault="002744C4" w:rsidP="00BE2683">
            <w:pPr>
              <w:rPr>
                <w:sz w:val="20"/>
                <w:szCs w:val="20"/>
              </w:rPr>
            </w:pPr>
            <w:r w:rsidRPr="00A62476">
              <w:rPr>
                <w:sz w:val="20"/>
                <w:szCs w:val="20"/>
              </w:rPr>
              <w:t>4 – ОТЗ</w:t>
            </w:r>
          </w:p>
          <w:p w14:paraId="7FAFD310" w14:textId="290293A3" w:rsidR="002744C4" w:rsidRPr="00A62476" w:rsidRDefault="002744C4" w:rsidP="00BE2683">
            <w:pPr>
              <w:rPr>
                <w:sz w:val="20"/>
                <w:szCs w:val="20"/>
              </w:rPr>
            </w:pPr>
            <w:r w:rsidRPr="00A62476">
              <w:rPr>
                <w:sz w:val="20"/>
                <w:szCs w:val="20"/>
              </w:rPr>
              <w:t>4 – ЗТЗ</w:t>
            </w:r>
          </w:p>
        </w:tc>
      </w:tr>
      <w:tr w:rsidR="002744C4" w:rsidRPr="00A62476" w14:paraId="41127F12" w14:textId="77777777" w:rsidTr="007040D4">
        <w:trPr>
          <w:trHeight w:val="55"/>
        </w:trPr>
        <w:tc>
          <w:tcPr>
            <w:tcW w:w="808" w:type="pct"/>
            <w:vMerge/>
            <w:vAlign w:val="center"/>
          </w:tcPr>
          <w:p w14:paraId="1A2733E4" w14:textId="77777777" w:rsidR="002744C4" w:rsidRPr="00A62476" w:rsidRDefault="002744C4" w:rsidP="00BE2683">
            <w:pPr>
              <w:rPr>
                <w:sz w:val="20"/>
                <w:szCs w:val="20"/>
              </w:rPr>
            </w:pPr>
          </w:p>
        </w:tc>
        <w:tc>
          <w:tcPr>
            <w:tcW w:w="1153" w:type="pct"/>
            <w:vMerge w:val="restart"/>
            <w:vAlign w:val="center"/>
          </w:tcPr>
          <w:p w14:paraId="6CFE7722" w14:textId="4148BE14" w:rsidR="002744C4" w:rsidRPr="00A62476" w:rsidRDefault="002744C4" w:rsidP="00BE2683">
            <w:pPr>
              <w:rPr>
                <w:sz w:val="20"/>
                <w:szCs w:val="20"/>
              </w:rPr>
            </w:pPr>
            <w:r w:rsidRPr="00A62476">
              <w:rPr>
                <w:sz w:val="20"/>
                <w:szCs w:val="20"/>
              </w:rPr>
              <w:t>Тема 4.2 Влияние неопределенности, риска и инфляции на эффективность инвестиционного проекта</w:t>
            </w:r>
          </w:p>
        </w:tc>
        <w:tc>
          <w:tcPr>
            <w:tcW w:w="1405" w:type="pct"/>
            <w:tcBorders>
              <w:top w:val="single" w:sz="4" w:space="0" w:color="auto"/>
              <w:left w:val="single" w:sz="4" w:space="0" w:color="auto"/>
              <w:bottom w:val="single" w:sz="4" w:space="0" w:color="auto"/>
              <w:right w:val="single" w:sz="4" w:space="0" w:color="auto"/>
            </w:tcBorders>
            <w:vAlign w:val="center"/>
          </w:tcPr>
          <w:p w14:paraId="792D543A" w14:textId="0950D87F" w:rsidR="002744C4" w:rsidRPr="00A62476" w:rsidRDefault="002744C4" w:rsidP="00BE2683">
            <w:pPr>
              <w:ind w:right="-109"/>
              <w:rPr>
                <w:sz w:val="20"/>
                <w:szCs w:val="20"/>
              </w:rPr>
            </w:pPr>
            <w:r w:rsidRPr="00A62476">
              <w:rPr>
                <w:sz w:val="20"/>
                <w:szCs w:val="20"/>
                <w:lang w:eastAsia="en-US"/>
              </w:rPr>
              <w:t>Влияние неопределенности и рисков на эффективность инвестиционных проектов</w:t>
            </w:r>
          </w:p>
        </w:tc>
        <w:tc>
          <w:tcPr>
            <w:tcW w:w="861" w:type="pct"/>
            <w:tcBorders>
              <w:top w:val="single" w:sz="4" w:space="0" w:color="auto"/>
              <w:left w:val="single" w:sz="4" w:space="0" w:color="auto"/>
              <w:bottom w:val="single" w:sz="4" w:space="0" w:color="auto"/>
              <w:right w:val="single" w:sz="4" w:space="0" w:color="auto"/>
            </w:tcBorders>
            <w:vAlign w:val="center"/>
          </w:tcPr>
          <w:p w14:paraId="5B051F18" w14:textId="7D8E2C31" w:rsidR="002744C4" w:rsidRPr="00A62476" w:rsidRDefault="002744C4" w:rsidP="00BE2683">
            <w:pPr>
              <w:rPr>
                <w:sz w:val="20"/>
                <w:szCs w:val="20"/>
              </w:rPr>
            </w:pPr>
            <w:r w:rsidRPr="00A62476">
              <w:rPr>
                <w:sz w:val="20"/>
                <w:szCs w:val="20"/>
                <w:lang w:eastAsia="en-US"/>
              </w:rPr>
              <w:t>Знание</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43BF02A4" w14:textId="77777777" w:rsidR="002744C4" w:rsidRPr="00A62476" w:rsidRDefault="002744C4" w:rsidP="00BE2683">
            <w:pPr>
              <w:rPr>
                <w:sz w:val="20"/>
                <w:szCs w:val="20"/>
              </w:rPr>
            </w:pPr>
            <w:r w:rsidRPr="00A62476">
              <w:rPr>
                <w:sz w:val="20"/>
                <w:szCs w:val="20"/>
              </w:rPr>
              <w:t>4 – ОТЗ</w:t>
            </w:r>
          </w:p>
          <w:p w14:paraId="6E86B674" w14:textId="11D52C84" w:rsidR="002744C4" w:rsidRPr="00A62476" w:rsidRDefault="002744C4" w:rsidP="00BE2683">
            <w:pPr>
              <w:rPr>
                <w:sz w:val="20"/>
                <w:szCs w:val="20"/>
              </w:rPr>
            </w:pPr>
            <w:r w:rsidRPr="00A62476">
              <w:rPr>
                <w:sz w:val="20"/>
                <w:szCs w:val="20"/>
              </w:rPr>
              <w:t>4 – ЗТЗ</w:t>
            </w:r>
          </w:p>
        </w:tc>
      </w:tr>
      <w:tr w:rsidR="002744C4" w:rsidRPr="00A62476" w14:paraId="24E11041" w14:textId="77777777" w:rsidTr="007040D4">
        <w:trPr>
          <w:trHeight w:val="55"/>
        </w:trPr>
        <w:tc>
          <w:tcPr>
            <w:tcW w:w="808" w:type="pct"/>
            <w:vMerge/>
            <w:vAlign w:val="center"/>
          </w:tcPr>
          <w:p w14:paraId="39E76AE7" w14:textId="77777777" w:rsidR="002744C4" w:rsidRPr="00A62476" w:rsidRDefault="002744C4" w:rsidP="00BE2683">
            <w:pPr>
              <w:rPr>
                <w:sz w:val="20"/>
                <w:szCs w:val="20"/>
              </w:rPr>
            </w:pPr>
          </w:p>
        </w:tc>
        <w:tc>
          <w:tcPr>
            <w:tcW w:w="1153" w:type="pct"/>
            <w:vMerge/>
            <w:vAlign w:val="center"/>
          </w:tcPr>
          <w:p w14:paraId="7DFD0598" w14:textId="77777777" w:rsidR="002744C4" w:rsidRPr="00A62476" w:rsidRDefault="002744C4" w:rsidP="00BE2683">
            <w:pPr>
              <w:rPr>
                <w:sz w:val="20"/>
                <w:szCs w:val="20"/>
              </w:rPr>
            </w:pPr>
          </w:p>
        </w:tc>
        <w:tc>
          <w:tcPr>
            <w:tcW w:w="1405" w:type="pct"/>
            <w:vMerge w:val="restart"/>
            <w:tcBorders>
              <w:top w:val="single" w:sz="4" w:space="0" w:color="auto"/>
              <w:left w:val="single" w:sz="4" w:space="0" w:color="auto"/>
              <w:bottom w:val="single" w:sz="4" w:space="0" w:color="auto"/>
              <w:right w:val="single" w:sz="4" w:space="0" w:color="auto"/>
            </w:tcBorders>
            <w:vAlign w:val="center"/>
          </w:tcPr>
          <w:p w14:paraId="6ECC84B6" w14:textId="61C23824" w:rsidR="002744C4" w:rsidRPr="00A62476" w:rsidRDefault="002744C4" w:rsidP="00BE2683">
            <w:pPr>
              <w:ind w:right="-109"/>
              <w:rPr>
                <w:sz w:val="20"/>
                <w:szCs w:val="20"/>
              </w:rPr>
            </w:pPr>
            <w:r w:rsidRPr="00A62476">
              <w:rPr>
                <w:sz w:val="20"/>
                <w:szCs w:val="20"/>
              </w:rPr>
              <w:t>Качественные и количественные методы оценки рисков проекта</w:t>
            </w:r>
          </w:p>
        </w:tc>
        <w:tc>
          <w:tcPr>
            <w:tcW w:w="861" w:type="pct"/>
            <w:tcBorders>
              <w:top w:val="single" w:sz="4" w:space="0" w:color="auto"/>
              <w:left w:val="single" w:sz="4" w:space="0" w:color="auto"/>
              <w:bottom w:val="single" w:sz="4" w:space="0" w:color="auto"/>
              <w:right w:val="single" w:sz="4" w:space="0" w:color="auto"/>
            </w:tcBorders>
            <w:vAlign w:val="center"/>
          </w:tcPr>
          <w:p w14:paraId="370C3AEB" w14:textId="2028DE1C" w:rsidR="002744C4" w:rsidRPr="00A62476" w:rsidRDefault="002744C4" w:rsidP="00BE2683">
            <w:pPr>
              <w:rPr>
                <w:sz w:val="20"/>
                <w:szCs w:val="20"/>
              </w:rPr>
            </w:pPr>
            <w:r w:rsidRPr="00A62476">
              <w:rPr>
                <w:sz w:val="20"/>
                <w:szCs w:val="20"/>
                <w:lang w:eastAsia="en-US"/>
              </w:rPr>
              <w:t>Знание</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7ED39F72" w14:textId="77777777" w:rsidR="002744C4" w:rsidRPr="00A62476" w:rsidRDefault="002744C4" w:rsidP="00BE2683">
            <w:pPr>
              <w:rPr>
                <w:sz w:val="20"/>
                <w:szCs w:val="20"/>
              </w:rPr>
            </w:pPr>
            <w:r w:rsidRPr="00A62476">
              <w:rPr>
                <w:sz w:val="20"/>
                <w:szCs w:val="20"/>
              </w:rPr>
              <w:t>4 – ОТЗ</w:t>
            </w:r>
          </w:p>
          <w:p w14:paraId="6B3D2C80" w14:textId="1798E67B" w:rsidR="002744C4" w:rsidRPr="00A62476" w:rsidRDefault="002744C4" w:rsidP="00BE2683">
            <w:pPr>
              <w:rPr>
                <w:sz w:val="20"/>
                <w:szCs w:val="20"/>
              </w:rPr>
            </w:pPr>
            <w:r w:rsidRPr="00A62476">
              <w:rPr>
                <w:sz w:val="20"/>
                <w:szCs w:val="20"/>
              </w:rPr>
              <w:t>4 – ЗТЗ</w:t>
            </w:r>
          </w:p>
        </w:tc>
      </w:tr>
      <w:tr w:rsidR="002744C4" w:rsidRPr="00A62476" w14:paraId="23B7538E" w14:textId="77777777" w:rsidTr="007040D4">
        <w:trPr>
          <w:trHeight w:val="55"/>
        </w:trPr>
        <w:tc>
          <w:tcPr>
            <w:tcW w:w="808" w:type="pct"/>
            <w:vMerge/>
            <w:vAlign w:val="center"/>
          </w:tcPr>
          <w:p w14:paraId="3136031D" w14:textId="77777777" w:rsidR="002744C4" w:rsidRPr="00A62476" w:rsidRDefault="002744C4" w:rsidP="00BE2683">
            <w:pPr>
              <w:rPr>
                <w:sz w:val="20"/>
                <w:szCs w:val="20"/>
              </w:rPr>
            </w:pPr>
          </w:p>
        </w:tc>
        <w:tc>
          <w:tcPr>
            <w:tcW w:w="1153" w:type="pct"/>
            <w:vMerge/>
            <w:vAlign w:val="center"/>
          </w:tcPr>
          <w:p w14:paraId="002248A1" w14:textId="77777777" w:rsidR="002744C4" w:rsidRPr="00A62476" w:rsidRDefault="002744C4" w:rsidP="00BE2683">
            <w:pPr>
              <w:rPr>
                <w:sz w:val="20"/>
                <w:szCs w:val="20"/>
              </w:rPr>
            </w:pPr>
          </w:p>
        </w:tc>
        <w:tc>
          <w:tcPr>
            <w:tcW w:w="1405" w:type="pct"/>
            <w:vMerge/>
            <w:tcBorders>
              <w:top w:val="single" w:sz="4" w:space="0" w:color="auto"/>
              <w:left w:val="single" w:sz="4" w:space="0" w:color="auto"/>
              <w:bottom w:val="single" w:sz="4" w:space="0" w:color="auto"/>
              <w:right w:val="single" w:sz="4" w:space="0" w:color="auto"/>
            </w:tcBorders>
            <w:vAlign w:val="center"/>
          </w:tcPr>
          <w:p w14:paraId="3E48FAD7" w14:textId="77777777" w:rsidR="002744C4" w:rsidRPr="00A62476" w:rsidRDefault="002744C4" w:rsidP="00BE2683">
            <w:pPr>
              <w:ind w:right="-109"/>
              <w:rPr>
                <w:sz w:val="20"/>
                <w:szCs w:val="20"/>
              </w:rPr>
            </w:pPr>
          </w:p>
        </w:tc>
        <w:tc>
          <w:tcPr>
            <w:tcW w:w="861" w:type="pct"/>
            <w:tcBorders>
              <w:top w:val="single" w:sz="4" w:space="0" w:color="auto"/>
              <w:left w:val="single" w:sz="4" w:space="0" w:color="auto"/>
              <w:bottom w:val="single" w:sz="4" w:space="0" w:color="auto"/>
              <w:right w:val="single" w:sz="4" w:space="0" w:color="auto"/>
            </w:tcBorders>
            <w:vAlign w:val="center"/>
          </w:tcPr>
          <w:p w14:paraId="10CBE659" w14:textId="223F630A" w:rsidR="002744C4" w:rsidRPr="00A62476" w:rsidRDefault="002744C4" w:rsidP="00BE2683">
            <w:pPr>
              <w:rPr>
                <w:sz w:val="20"/>
                <w:szCs w:val="20"/>
              </w:rPr>
            </w:pPr>
            <w:r w:rsidRPr="00A62476">
              <w:rPr>
                <w:sz w:val="20"/>
                <w:szCs w:val="20"/>
                <w:lang w:eastAsia="en-US"/>
              </w:rPr>
              <w:t>Умения</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987CCB4" w14:textId="77777777" w:rsidR="002744C4" w:rsidRPr="00A62476" w:rsidRDefault="002744C4" w:rsidP="00BE2683">
            <w:pPr>
              <w:rPr>
                <w:sz w:val="20"/>
                <w:szCs w:val="20"/>
              </w:rPr>
            </w:pPr>
            <w:r w:rsidRPr="00A62476">
              <w:rPr>
                <w:sz w:val="20"/>
                <w:szCs w:val="20"/>
              </w:rPr>
              <w:t>4 – ОТЗ</w:t>
            </w:r>
          </w:p>
          <w:p w14:paraId="795096D5" w14:textId="09C4DC34" w:rsidR="002744C4" w:rsidRPr="00A62476" w:rsidRDefault="002744C4" w:rsidP="00BE2683">
            <w:pPr>
              <w:rPr>
                <w:sz w:val="20"/>
                <w:szCs w:val="20"/>
              </w:rPr>
            </w:pPr>
            <w:r w:rsidRPr="00A62476">
              <w:rPr>
                <w:sz w:val="20"/>
                <w:szCs w:val="20"/>
              </w:rPr>
              <w:t>4 – ЗТЗ</w:t>
            </w:r>
          </w:p>
        </w:tc>
      </w:tr>
      <w:tr w:rsidR="002744C4" w:rsidRPr="00A62476" w14:paraId="56220DD4" w14:textId="77777777" w:rsidTr="007040D4">
        <w:trPr>
          <w:trHeight w:val="55"/>
        </w:trPr>
        <w:tc>
          <w:tcPr>
            <w:tcW w:w="808" w:type="pct"/>
            <w:vMerge/>
            <w:vAlign w:val="center"/>
          </w:tcPr>
          <w:p w14:paraId="3385BD1C" w14:textId="77777777" w:rsidR="002744C4" w:rsidRPr="00A62476" w:rsidRDefault="002744C4" w:rsidP="00BE2683">
            <w:pPr>
              <w:rPr>
                <w:sz w:val="20"/>
                <w:szCs w:val="20"/>
              </w:rPr>
            </w:pPr>
          </w:p>
        </w:tc>
        <w:tc>
          <w:tcPr>
            <w:tcW w:w="1153" w:type="pct"/>
            <w:vMerge/>
            <w:vAlign w:val="center"/>
          </w:tcPr>
          <w:p w14:paraId="2CB4AE0B" w14:textId="77777777" w:rsidR="002744C4" w:rsidRPr="00A62476" w:rsidRDefault="002744C4" w:rsidP="00BE2683">
            <w:pPr>
              <w:rPr>
                <w:sz w:val="20"/>
                <w:szCs w:val="20"/>
              </w:rPr>
            </w:pPr>
          </w:p>
        </w:tc>
        <w:tc>
          <w:tcPr>
            <w:tcW w:w="1405" w:type="pct"/>
            <w:vMerge/>
            <w:tcBorders>
              <w:top w:val="single" w:sz="4" w:space="0" w:color="auto"/>
              <w:left w:val="single" w:sz="4" w:space="0" w:color="auto"/>
              <w:bottom w:val="single" w:sz="4" w:space="0" w:color="auto"/>
              <w:right w:val="single" w:sz="4" w:space="0" w:color="auto"/>
            </w:tcBorders>
            <w:vAlign w:val="center"/>
          </w:tcPr>
          <w:p w14:paraId="2A85B1CA" w14:textId="77777777" w:rsidR="002744C4" w:rsidRPr="00A62476" w:rsidRDefault="002744C4" w:rsidP="00BE2683">
            <w:pPr>
              <w:ind w:right="-109"/>
              <w:rPr>
                <w:sz w:val="20"/>
                <w:szCs w:val="20"/>
              </w:rPr>
            </w:pPr>
          </w:p>
        </w:tc>
        <w:tc>
          <w:tcPr>
            <w:tcW w:w="861" w:type="pct"/>
            <w:tcBorders>
              <w:top w:val="single" w:sz="4" w:space="0" w:color="auto"/>
              <w:left w:val="single" w:sz="4" w:space="0" w:color="auto"/>
              <w:bottom w:val="single" w:sz="4" w:space="0" w:color="auto"/>
              <w:right w:val="single" w:sz="4" w:space="0" w:color="auto"/>
            </w:tcBorders>
            <w:vAlign w:val="center"/>
          </w:tcPr>
          <w:p w14:paraId="66026B65" w14:textId="67A901F2" w:rsidR="002744C4" w:rsidRPr="00A62476" w:rsidRDefault="002744C4" w:rsidP="00BE2683">
            <w:pPr>
              <w:rPr>
                <w:sz w:val="20"/>
                <w:szCs w:val="20"/>
              </w:rPr>
            </w:pPr>
            <w:r w:rsidRPr="00A62476">
              <w:rPr>
                <w:sz w:val="20"/>
                <w:szCs w:val="20"/>
                <w:lang w:eastAsia="en-US"/>
              </w:rPr>
              <w:t>Действия</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203AE0F9" w14:textId="77777777" w:rsidR="002744C4" w:rsidRPr="00A62476" w:rsidRDefault="002744C4" w:rsidP="00BE2683">
            <w:pPr>
              <w:rPr>
                <w:sz w:val="20"/>
                <w:szCs w:val="20"/>
              </w:rPr>
            </w:pPr>
            <w:r w:rsidRPr="00A62476">
              <w:rPr>
                <w:sz w:val="20"/>
                <w:szCs w:val="20"/>
              </w:rPr>
              <w:t>4 – ОТЗ</w:t>
            </w:r>
          </w:p>
          <w:p w14:paraId="05DEF9CE" w14:textId="0DD56C41" w:rsidR="002744C4" w:rsidRPr="00A62476" w:rsidRDefault="002744C4" w:rsidP="00BE2683">
            <w:pPr>
              <w:rPr>
                <w:sz w:val="20"/>
                <w:szCs w:val="20"/>
              </w:rPr>
            </w:pPr>
            <w:r w:rsidRPr="00A62476">
              <w:rPr>
                <w:sz w:val="20"/>
                <w:szCs w:val="20"/>
              </w:rPr>
              <w:t>4 – ЗТЗ</w:t>
            </w:r>
          </w:p>
        </w:tc>
      </w:tr>
      <w:tr w:rsidR="002744C4" w:rsidRPr="00A62476" w14:paraId="39F38E62" w14:textId="77777777" w:rsidTr="007040D4">
        <w:trPr>
          <w:trHeight w:val="55"/>
        </w:trPr>
        <w:tc>
          <w:tcPr>
            <w:tcW w:w="808" w:type="pct"/>
            <w:vMerge/>
            <w:vAlign w:val="center"/>
          </w:tcPr>
          <w:p w14:paraId="1BB4181D" w14:textId="77777777" w:rsidR="002744C4" w:rsidRPr="00A62476" w:rsidRDefault="002744C4" w:rsidP="00BE2683">
            <w:pPr>
              <w:rPr>
                <w:sz w:val="20"/>
                <w:szCs w:val="20"/>
              </w:rPr>
            </w:pPr>
          </w:p>
        </w:tc>
        <w:tc>
          <w:tcPr>
            <w:tcW w:w="1153" w:type="pct"/>
            <w:vMerge/>
            <w:vAlign w:val="center"/>
          </w:tcPr>
          <w:p w14:paraId="670DC74E" w14:textId="77777777" w:rsidR="002744C4" w:rsidRPr="00A62476" w:rsidRDefault="002744C4" w:rsidP="00BE2683">
            <w:pPr>
              <w:rPr>
                <w:sz w:val="20"/>
                <w:szCs w:val="20"/>
              </w:rPr>
            </w:pPr>
          </w:p>
        </w:tc>
        <w:tc>
          <w:tcPr>
            <w:tcW w:w="1405" w:type="pct"/>
            <w:vMerge w:val="restart"/>
            <w:vAlign w:val="center"/>
          </w:tcPr>
          <w:p w14:paraId="16A3F313" w14:textId="237097FB" w:rsidR="002744C4" w:rsidRPr="00A62476" w:rsidRDefault="002744C4" w:rsidP="00BE2683">
            <w:pPr>
              <w:ind w:right="-109"/>
              <w:rPr>
                <w:sz w:val="20"/>
                <w:szCs w:val="20"/>
              </w:rPr>
            </w:pPr>
            <w:r w:rsidRPr="00A62476">
              <w:rPr>
                <w:sz w:val="20"/>
                <w:szCs w:val="20"/>
                <w:lang w:eastAsia="en-US"/>
              </w:rPr>
              <w:t>Влияние инфляции на эффективность инвестиционных проектов</w:t>
            </w:r>
          </w:p>
        </w:tc>
        <w:tc>
          <w:tcPr>
            <w:tcW w:w="861" w:type="pct"/>
            <w:vAlign w:val="center"/>
          </w:tcPr>
          <w:p w14:paraId="2AB0DD6C" w14:textId="005D5C6F" w:rsidR="002744C4" w:rsidRPr="00A62476" w:rsidRDefault="002744C4" w:rsidP="00BE2683">
            <w:pPr>
              <w:rPr>
                <w:sz w:val="20"/>
                <w:szCs w:val="20"/>
              </w:rPr>
            </w:pPr>
            <w:r w:rsidRPr="00A62476">
              <w:rPr>
                <w:sz w:val="20"/>
                <w:szCs w:val="20"/>
              </w:rPr>
              <w:t>Знание</w:t>
            </w:r>
          </w:p>
        </w:tc>
        <w:tc>
          <w:tcPr>
            <w:tcW w:w="773" w:type="pct"/>
            <w:gridSpan w:val="2"/>
            <w:vAlign w:val="center"/>
          </w:tcPr>
          <w:p w14:paraId="48006064" w14:textId="56A6C7E3" w:rsidR="002744C4" w:rsidRPr="00A62476" w:rsidRDefault="002744C4" w:rsidP="00BE2683">
            <w:pPr>
              <w:rPr>
                <w:sz w:val="20"/>
                <w:szCs w:val="20"/>
              </w:rPr>
            </w:pPr>
            <w:r w:rsidRPr="00A62476">
              <w:rPr>
                <w:sz w:val="20"/>
                <w:szCs w:val="20"/>
              </w:rPr>
              <w:t>3 – ОТЗ</w:t>
            </w:r>
          </w:p>
          <w:p w14:paraId="5E2B3094" w14:textId="517EADC6" w:rsidR="002744C4" w:rsidRPr="00A62476" w:rsidRDefault="002744C4" w:rsidP="00BE2683">
            <w:pPr>
              <w:rPr>
                <w:sz w:val="20"/>
                <w:szCs w:val="20"/>
              </w:rPr>
            </w:pPr>
            <w:r w:rsidRPr="00A62476">
              <w:rPr>
                <w:sz w:val="20"/>
                <w:szCs w:val="20"/>
              </w:rPr>
              <w:t>4 – ЗТЗ</w:t>
            </w:r>
          </w:p>
        </w:tc>
      </w:tr>
      <w:tr w:rsidR="002744C4" w:rsidRPr="00A62476" w14:paraId="66DDA730" w14:textId="77777777" w:rsidTr="007040D4">
        <w:trPr>
          <w:trHeight w:val="55"/>
        </w:trPr>
        <w:tc>
          <w:tcPr>
            <w:tcW w:w="808" w:type="pct"/>
            <w:vMerge/>
            <w:vAlign w:val="center"/>
          </w:tcPr>
          <w:p w14:paraId="75F5B534" w14:textId="77777777" w:rsidR="002744C4" w:rsidRPr="00A62476" w:rsidRDefault="002744C4" w:rsidP="00BE2683">
            <w:pPr>
              <w:rPr>
                <w:sz w:val="20"/>
                <w:szCs w:val="20"/>
              </w:rPr>
            </w:pPr>
          </w:p>
        </w:tc>
        <w:tc>
          <w:tcPr>
            <w:tcW w:w="1153" w:type="pct"/>
            <w:vMerge/>
            <w:vAlign w:val="center"/>
          </w:tcPr>
          <w:p w14:paraId="6E3594C8" w14:textId="77777777" w:rsidR="002744C4" w:rsidRPr="00A62476" w:rsidRDefault="002744C4" w:rsidP="00BE2683">
            <w:pPr>
              <w:rPr>
                <w:sz w:val="20"/>
                <w:szCs w:val="20"/>
              </w:rPr>
            </w:pPr>
          </w:p>
        </w:tc>
        <w:tc>
          <w:tcPr>
            <w:tcW w:w="1405" w:type="pct"/>
            <w:vMerge/>
            <w:vAlign w:val="center"/>
          </w:tcPr>
          <w:p w14:paraId="1899B777" w14:textId="77777777" w:rsidR="002744C4" w:rsidRPr="00A62476" w:rsidRDefault="002744C4" w:rsidP="00BE2683">
            <w:pPr>
              <w:ind w:right="-109"/>
              <w:rPr>
                <w:sz w:val="20"/>
                <w:szCs w:val="20"/>
              </w:rPr>
            </w:pPr>
          </w:p>
        </w:tc>
        <w:tc>
          <w:tcPr>
            <w:tcW w:w="861" w:type="pct"/>
            <w:vAlign w:val="center"/>
          </w:tcPr>
          <w:p w14:paraId="5C201EFB" w14:textId="55965730" w:rsidR="002744C4" w:rsidRPr="00A62476" w:rsidRDefault="002744C4" w:rsidP="00BE2683">
            <w:pPr>
              <w:rPr>
                <w:sz w:val="20"/>
                <w:szCs w:val="20"/>
              </w:rPr>
            </w:pPr>
            <w:r w:rsidRPr="00A62476">
              <w:rPr>
                <w:sz w:val="20"/>
                <w:szCs w:val="20"/>
              </w:rPr>
              <w:t>Умения</w:t>
            </w:r>
          </w:p>
        </w:tc>
        <w:tc>
          <w:tcPr>
            <w:tcW w:w="773" w:type="pct"/>
            <w:gridSpan w:val="2"/>
            <w:vAlign w:val="center"/>
          </w:tcPr>
          <w:p w14:paraId="6115FFE1" w14:textId="77777777" w:rsidR="002744C4" w:rsidRPr="00A62476" w:rsidRDefault="002744C4" w:rsidP="00BE2683">
            <w:pPr>
              <w:rPr>
                <w:sz w:val="20"/>
                <w:szCs w:val="20"/>
              </w:rPr>
            </w:pPr>
            <w:r w:rsidRPr="00A62476">
              <w:rPr>
                <w:sz w:val="20"/>
                <w:szCs w:val="20"/>
              </w:rPr>
              <w:t>4 – ОТЗ</w:t>
            </w:r>
          </w:p>
          <w:p w14:paraId="5751595A" w14:textId="24064BBB" w:rsidR="002744C4" w:rsidRPr="00A62476" w:rsidRDefault="002744C4" w:rsidP="00BE2683">
            <w:pPr>
              <w:rPr>
                <w:sz w:val="20"/>
                <w:szCs w:val="20"/>
              </w:rPr>
            </w:pPr>
            <w:r w:rsidRPr="00A62476">
              <w:rPr>
                <w:sz w:val="20"/>
                <w:szCs w:val="20"/>
              </w:rPr>
              <w:t>4 – ЗТЗ</w:t>
            </w:r>
          </w:p>
        </w:tc>
      </w:tr>
      <w:tr w:rsidR="002744C4" w:rsidRPr="00A62476" w14:paraId="4BFC10A3" w14:textId="77777777" w:rsidTr="007040D4">
        <w:trPr>
          <w:trHeight w:val="55"/>
        </w:trPr>
        <w:tc>
          <w:tcPr>
            <w:tcW w:w="808" w:type="pct"/>
            <w:vMerge/>
            <w:vAlign w:val="center"/>
          </w:tcPr>
          <w:p w14:paraId="16DE6373" w14:textId="77777777" w:rsidR="002744C4" w:rsidRPr="00A62476" w:rsidRDefault="002744C4" w:rsidP="00BE2683">
            <w:pPr>
              <w:rPr>
                <w:sz w:val="20"/>
                <w:szCs w:val="20"/>
              </w:rPr>
            </w:pPr>
          </w:p>
        </w:tc>
        <w:tc>
          <w:tcPr>
            <w:tcW w:w="1153" w:type="pct"/>
            <w:vMerge/>
            <w:vAlign w:val="center"/>
          </w:tcPr>
          <w:p w14:paraId="6C99F982" w14:textId="77777777" w:rsidR="002744C4" w:rsidRPr="00A62476" w:rsidRDefault="002744C4" w:rsidP="00BE2683">
            <w:pPr>
              <w:rPr>
                <w:sz w:val="20"/>
                <w:szCs w:val="20"/>
              </w:rPr>
            </w:pPr>
          </w:p>
        </w:tc>
        <w:tc>
          <w:tcPr>
            <w:tcW w:w="1405" w:type="pct"/>
            <w:vMerge/>
            <w:vAlign w:val="center"/>
          </w:tcPr>
          <w:p w14:paraId="6A05DC0C" w14:textId="77777777" w:rsidR="002744C4" w:rsidRPr="00A62476" w:rsidRDefault="002744C4" w:rsidP="00BE2683">
            <w:pPr>
              <w:ind w:right="-109"/>
              <w:rPr>
                <w:sz w:val="20"/>
                <w:szCs w:val="20"/>
              </w:rPr>
            </w:pPr>
          </w:p>
        </w:tc>
        <w:tc>
          <w:tcPr>
            <w:tcW w:w="861" w:type="pct"/>
            <w:vAlign w:val="center"/>
          </w:tcPr>
          <w:p w14:paraId="7DD7A0E2" w14:textId="2C3EB303" w:rsidR="002744C4" w:rsidRPr="00A62476" w:rsidRDefault="002744C4" w:rsidP="00BE2683">
            <w:pPr>
              <w:rPr>
                <w:sz w:val="20"/>
                <w:szCs w:val="20"/>
              </w:rPr>
            </w:pPr>
            <w:r w:rsidRPr="00A62476">
              <w:rPr>
                <w:sz w:val="20"/>
                <w:szCs w:val="20"/>
              </w:rPr>
              <w:t>Действия</w:t>
            </w:r>
          </w:p>
        </w:tc>
        <w:tc>
          <w:tcPr>
            <w:tcW w:w="773" w:type="pct"/>
            <w:gridSpan w:val="2"/>
            <w:vAlign w:val="center"/>
          </w:tcPr>
          <w:p w14:paraId="6CEEE94A" w14:textId="23A65C44" w:rsidR="002744C4" w:rsidRPr="00A62476" w:rsidRDefault="002744C4" w:rsidP="00BE2683">
            <w:pPr>
              <w:rPr>
                <w:sz w:val="20"/>
                <w:szCs w:val="20"/>
              </w:rPr>
            </w:pPr>
            <w:r w:rsidRPr="00A62476">
              <w:rPr>
                <w:sz w:val="20"/>
                <w:szCs w:val="20"/>
              </w:rPr>
              <w:t>4 – ОТЗ</w:t>
            </w:r>
          </w:p>
          <w:p w14:paraId="5443E6DA" w14:textId="1A11A460" w:rsidR="002744C4" w:rsidRPr="00A62476" w:rsidRDefault="002744C4" w:rsidP="00BE2683">
            <w:pPr>
              <w:rPr>
                <w:sz w:val="20"/>
                <w:szCs w:val="20"/>
              </w:rPr>
            </w:pPr>
            <w:r w:rsidRPr="00A62476">
              <w:rPr>
                <w:sz w:val="20"/>
                <w:szCs w:val="20"/>
              </w:rPr>
              <w:t>3 – ЗТЗ</w:t>
            </w:r>
          </w:p>
        </w:tc>
      </w:tr>
      <w:tr w:rsidR="002744C4" w:rsidRPr="00A62476" w14:paraId="61067AC2" w14:textId="77777777" w:rsidTr="007040D4">
        <w:trPr>
          <w:trHeight w:val="95"/>
        </w:trPr>
        <w:tc>
          <w:tcPr>
            <w:tcW w:w="808" w:type="pct"/>
            <w:vMerge/>
            <w:vAlign w:val="center"/>
          </w:tcPr>
          <w:p w14:paraId="25D75A49" w14:textId="77777777" w:rsidR="002744C4" w:rsidRPr="00A62476" w:rsidRDefault="002744C4" w:rsidP="00BE2683">
            <w:pPr>
              <w:rPr>
                <w:sz w:val="20"/>
                <w:szCs w:val="20"/>
              </w:rPr>
            </w:pPr>
          </w:p>
        </w:tc>
        <w:tc>
          <w:tcPr>
            <w:tcW w:w="3419" w:type="pct"/>
            <w:gridSpan w:val="3"/>
            <w:vAlign w:val="center"/>
          </w:tcPr>
          <w:p w14:paraId="51AF6B20" w14:textId="77777777" w:rsidR="002744C4" w:rsidRPr="00A62476" w:rsidRDefault="002744C4" w:rsidP="00BE2683">
            <w:pPr>
              <w:rPr>
                <w:sz w:val="20"/>
                <w:szCs w:val="20"/>
              </w:rPr>
            </w:pPr>
            <w:r w:rsidRPr="00A62476">
              <w:rPr>
                <w:sz w:val="20"/>
                <w:szCs w:val="20"/>
              </w:rPr>
              <w:t>Итого 7 семестр</w:t>
            </w:r>
          </w:p>
        </w:tc>
        <w:tc>
          <w:tcPr>
            <w:tcW w:w="773" w:type="pct"/>
            <w:gridSpan w:val="2"/>
            <w:vAlign w:val="center"/>
          </w:tcPr>
          <w:p w14:paraId="51AD84D7" w14:textId="77777777" w:rsidR="002744C4" w:rsidRPr="00A62476" w:rsidRDefault="002744C4" w:rsidP="00BE2683">
            <w:pPr>
              <w:jc w:val="both"/>
              <w:rPr>
                <w:sz w:val="20"/>
                <w:szCs w:val="20"/>
              </w:rPr>
            </w:pPr>
            <w:r w:rsidRPr="00A62476">
              <w:rPr>
                <w:sz w:val="20"/>
                <w:szCs w:val="20"/>
              </w:rPr>
              <w:t xml:space="preserve">120 – ОТЗ </w:t>
            </w:r>
          </w:p>
          <w:p w14:paraId="08CDFA42" w14:textId="77777777" w:rsidR="002744C4" w:rsidRPr="00A62476" w:rsidRDefault="002744C4" w:rsidP="00BE2683">
            <w:pPr>
              <w:rPr>
                <w:sz w:val="20"/>
                <w:szCs w:val="20"/>
              </w:rPr>
            </w:pPr>
            <w:r w:rsidRPr="00A62476">
              <w:rPr>
                <w:sz w:val="20"/>
                <w:szCs w:val="20"/>
              </w:rPr>
              <w:t>120 – ЗТЗ</w:t>
            </w:r>
          </w:p>
        </w:tc>
      </w:tr>
      <w:tr w:rsidR="002744C4" w:rsidRPr="00A62476" w14:paraId="5326A928" w14:textId="77777777" w:rsidTr="007040D4">
        <w:trPr>
          <w:trHeight w:val="231"/>
        </w:trPr>
        <w:tc>
          <w:tcPr>
            <w:tcW w:w="808" w:type="pct"/>
            <w:vMerge/>
            <w:vAlign w:val="center"/>
          </w:tcPr>
          <w:p w14:paraId="50A05AF0" w14:textId="77777777" w:rsidR="002744C4" w:rsidRPr="00A62476" w:rsidRDefault="002744C4" w:rsidP="00BE2683">
            <w:pPr>
              <w:rPr>
                <w:sz w:val="20"/>
                <w:szCs w:val="20"/>
              </w:rPr>
            </w:pPr>
          </w:p>
        </w:tc>
        <w:tc>
          <w:tcPr>
            <w:tcW w:w="1153" w:type="pct"/>
            <w:vMerge w:val="restart"/>
            <w:vAlign w:val="center"/>
          </w:tcPr>
          <w:p w14:paraId="32CD89B2" w14:textId="1687AC9A" w:rsidR="002744C4" w:rsidRPr="00A62476" w:rsidRDefault="002744C4" w:rsidP="00BE2683">
            <w:pPr>
              <w:rPr>
                <w:sz w:val="20"/>
                <w:szCs w:val="20"/>
              </w:rPr>
            </w:pPr>
            <w:r w:rsidRPr="00A62476">
              <w:rPr>
                <w:sz w:val="20"/>
                <w:szCs w:val="20"/>
              </w:rPr>
              <w:t>5.1 Экономическая оценка проектов перевозочного и логистического бизнес-блока</w:t>
            </w:r>
            <w:r w:rsidR="00DF610A">
              <w:rPr>
                <w:sz w:val="20"/>
                <w:szCs w:val="20"/>
              </w:rPr>
              <w:t xml:space="preserve"> </w:t>
            </w:r>
            <w:r w:rsidR="00DF610A" w:rsidRPr="00A62476">
              <w:rPr>
                <w:sz w:val="20"/>
                <w:szCs w:val="20"/>
                <w:lang w:eastAsia="en-US"/>
              </w:rPr>
              <w:t>ОАО «РЖД»</w:t>
            </w:r>
          </w:p>
        </w:tc>
        <w:tc>
          <w:tcPr>
            <w:tcW w:w="1405" w:type="pct"/>
            <w:vAlign w:val="center"/>
          </w:tcPr>
          <w:p w14:paraId="122849B5" w14:textId="732CCFAC" w:rsidR="002744C4" w:rsidRPr="00A62476" w:rsidRDefault="002744C4" w:rsidP="00BE2683">
            <w:pPr>
              <w:ind w:right="-109"/>
              <w:rPr>
                <w:sz w:val="20"/>
                <w:szCs w:val="20"/>
              </w:rPr>
            </w:pPr>
            <w:r>
              <w:rPr>
                <w:sz w:val="20"/>
                <w:szCs w:val="20"/>
              </w:rPr>
              <w:t xml:space="preserve">Стратегические приоритеты </w:t>
            </w:r>
            <w:r w:rsidR="00DF610A" w:rsidRPr="00A62476">
              <w:rPr>
                <w:sz w:val="20"/>
                <w:szCs w:val="20"/>
              </w:rPr>
              <w:t>перевозочного и логистического бизнес-блока</w:t>
            </w:r>
          </w:p>
        </w:tc>
        <w:tc>
          <w:tcPr>
            <w:tcW w:w="861" w:type="pct"/>
            <w:vAlign w:val="center"/>
          </w:tcPr>
          <w:p w14:paraId="2EA068A4" w14:textId="3DA4FC16" w:rsidR="002744C4" w:rsidRPr="00A62476" w:rsidRDefault="002744C4" w:rsidP="00BE2683">
            <w:pPr>
              <w:rPr>
                <w:sz w:val="20"/>
                <w:szCs w:val="20"/>
              </w:rPr>
            </w:pPr>
            <w:r w:rsidRPr="00A62476">
              <w:rPr>
                <w:sz w:val="20"/>
                <w:szCs w:val="20"/>
              </w:rPr>
              <w:t>Знание</w:t>
            </w:r>
          </w:p>
        </w:tc>
        <w:tc>
          <w:tcPr>
            <w:tcW w:w="773" w:type="pct"/>
            <w:gridSpan w:val="2"/>
            <w:vAlign w:val="center"/>
          </w:tcPr>
          <w:p w14:paraId="7D67B905" w14:textId="1234EC97" w:rsidR="002744C4" w:rsidRPr="00A62476" w:rsidRDefault="00894EED" w:rsidP="00BE2683">
            <w:pPr>
              <w:rPr>
                <w:sz w:val="20"/>
                <w:szCs w:val="20"/>
              </w:rPr>
            </w:pPr>
            <w:r>
              <w:rPr>
                <w:sz w:val="20"/>
                <w:szCs w:val="20"/>
              </w:rPr>
              <w:t>4</w:t>
            </w:r>
            <w:r w:rsidR="002744C4" w:rsidRPr="00A62476">
              <w:rPr>
                <w:sz w:val="20"/>
                <w:szCs w:val="20"/>
              </w:rPr>
              <w:t xml:space="preserve"> – ОТЗ</w:t>
            </w:r>
          </w:p>
          <w:p w14:paraId="241EF841" w14:textId="2AD69485" w:rsidR="002744C4" w:rsidRPr="00A62476" w:rsidRDefault="00894EED" w:rsidP="00BE2683">
            <w:pPr>
              <w:rPr>
                <w:sz w:val="20"/>
                <w:szCs w:val="20"/>
              </w:rPr>
            </w:pPr>
            <w:r>
              <w:rPr>
                <w:sz w:val="20"/>
                <w:szCs w:val="20"/>
              </w:rPr>
              <w:t>4</w:t>
            </w:r>
            <w:r w:rsidR="002744C4" w:rsidRPr="00A62476">
              <w:rPr>
                <w:sz w:val="20"/>
                <w:szCs w:val="20"/>
              </w:rPr>
              <w:t xml:space="preserve"> – ЗТЗ</w:t>
            </w:r>
          </w:p>
        </w:tc>
      </w:tr>
      <w:tr w:rsidR="002744C4" w:rsidRPr="00A62476" w14:paraId="362F7E71" w14:textId="77777777" w:rsidTr="007040D4">
        <w:trPr>
          <w:trHeight w:val="170"/>
        </w:trPr>
        <w:tc>
          <w:tcPr>
            <w:tcW w:w="808" w:type="pct"/>
            <w:vMerge/>
            <w:vAlign w:val="center"/>
          </w:tcPr>
          <w:p w14:paraId="762BB572" w14:textId="77777777" w:rsidR="002744C4" w:rsidRPr="00A62476" w:rsidRDefault="002744C4" w:rsidP="00BE2683">
            <w:pPr>
              <w:rPr>
                <w:sz w:val="20"/>
                <w:szCs w:val="20"/>
              </w:rPr>
            </w:pPr>
          </w:p>
        </w:tc>
        <w:tc>
          <w:tcPr>
            <w:tcW w:w="1153" w:type="pct"/>
            <w:vMerge/>
            <w:vAlign w:val="center"/>
          </w:tcPr>
          <w:p w14:paraId="05DCDB31" w14:textId="77777777" w:rsidR="002744C4" w:rsidRPr="00A62476" w:rsidRDefault="002744C4" w:rsidP="00BE2683">
            <w:pPr>
              <w:rPr>
                <w:sz w:val="20"/>
                <w:szCs w:val="20"/>
              </w:rPr>
            </w:pPr>
          </w:p>
        </w:tc>
        <w:tc>
          <w:tcPr>
            <w:tcW w:w="1405" w:type="pct"/>
            <w:vAlign w:val="center"/>
          </w:tcPr>
          <w:p w14:paraId="04D1952F" w14:textId="6B3934DB" w:rsidR="002744C4" w:rsidRPr="00A62476" w:rsidRDefault="00DF610A" w:rsidP="00BE2683">
            <w:pPr>
              <w:ind w:right="-109"/>
              <w:rPr>
                <w:sz w:val="20"/>
                <w:szCs w:val="20"/>
              </w:rPr>
            </w:pPr>
            <w:r>
              <w:rPr>
                <w:sz w:val="20"/>
                <w:szCs w:val="20"/>
              </w:rPr>
              <w:t xml:space="preserve">Проектные продукты </w:t>
            </w:r>
            <w:r w:rsidRPr="00A62476">
              <w:rPr>
                <w:sz w:val="20"/>
                <w:szCs w:val="20"/>
              </w:rPr>
              <w:t>перевозочного и логистического бизнес-блока</w:t>
            </w:r>
          </w:p>
        </w:tc>
        <w:tc>
          <w:tcPr>
            <w:tcW w:w="861" w:type="pct"/>
            <w:vAlign w:val="center"/>
          </w:tcPr>
          <w:p w14:paraId="7754F042" w14:textId="015A004A" w:rsidR="002744C4" w:rsidRPr="00A62476" w:rsidRDefault="002744C4" w:rsidP="00BE2683">
            <w:pPr>
              <w:rPr>
                <w:sz w:val="20"/>
                <w:szCs w:val="20"/>
              </w:rPr>
            </w:pPr>
            <w:r w:rsidRPr="00A62476">
              <w:rPr>
                <w:sz w:val="20"/>
                <w:szCs w:val="20"/>
              </w:rPr>
              <w:t>Знание</w:t>
            </w:r>
          </w:p>
        </w:tc>
        <w:tc>
          <w:tcPr>
            <w:tcW w:w="773" w:type="pct"/>
            <w:gridSpan w:val="2"/>
            <w:vAlign w:val="center"/>
          </w:tcPr>
          <w:p w14:paraId="2777A2BF" w14:textId="77777777" w:rsidR="00894EED" w:rsidRPr="00A62476" w:rsidRDefault="00894EED" w:rsidP="00BE2683">
            <w:pPr>
              <w:rPr>
                <w:sz w:val="20"/>
                <w:szCs w:val="20"/>
              </w:rPr>
            </w:pPr>
            <w:r>
              <w:rPr>
                <w:sz w:val="20"/>
                <w:szCs w:val="20"/>
              </w:rPr>
              <w:t>4</w:t>
            </w:r>
            <w:r w:rsidRPr="00A62476">
              <w:rPr>
                <w:sz w:val="20"/>
                <w:szCs w:val="20"/>
              </w:rPr>
              <w:t xml:space="preserve"> – ОТЗ</w:t>
            </w:r>
          </w:p>
          <w:p w14:paraId="4B0C6946" w14:textId="33AB4763" w:rsidR="002744C4" w:rsidRPr="00A62476" w:rsidRDefault="00894EED" w:rsidP="00BE2683">
            <w:pPr>
              <w:rPr>
                <w:sz w:val="20"/>
                <w:szCs w:val="20"/>
              </w:rPr>
            </w:pPr>
            <w:r>
              <w:rPr>
                <w:sz w:val="20"/>
                <w:szCs w:val="20"/>
              </w:rPr>
              <w:t>4</w:t>
            </w:r>
            <w:r w:rsidRPr="00A62476">
              <w:rPr>
                <w:sz w:val="20"/>
                <w:szCs w:val="20"/>
              </w:rPr>
              <w:t xml:space="preserve"> – ЗТЗ</w:t>
            </w:r>
          </w:p>
        </w:tc>
      </w:tr>
      <w:tr w:rsidR="002744C4" w:rsidRPr="00A62476" w14:paraId="1AA0DA5B" w14:textId="77777777" w:rsidTr="007040D4">
        <w:trPr>
          <w:trHeight w:val="136"/>
        </w:trPr>
        <w:tc>
          <w:tcPr>
            <w:tcW w:w="808" w:type="pct"/>
            <w:vMerge/>
            <w:vAlign w:val="center"/>
          </w:tcPr>
          <w:p w14:paraId="2DF705A6" w14:textId="77777777" w:rsidR="002744C4" w:rsidRPr="00A62476" w:rsidRDefault="002744C4" w:rsidP="00BE2683">
            <w:pPr>
              <w:rPr>
                <w:sz w:val="20"/>
                <w:szCs w:val="20"/>
              </w:rPr>
            </w:pPr>
          </w:p>
        </w:tc>
        <w:tc>
          <w:tcPr>
            <w:tcW w:w="1153" w:type="pct"/>
            <w:vMerge/>
            <w:vAlign w:val="center"/>
          </w:tcPr>
          <w:p w14:paraId="78A08CDD" w14:textId="77777777" w:rsidR="002744C4" w:rsidRPr="00A62476" w:rsidRDefault="002744C4" w:rsidP="00BE2683">
            <w:pPr>
              <w:rPr>
                <w:sz w:val="20"/>
                <w:szCs w:val="20"/>
              </w:rPr>
            </w:pPr>
          </w:p>
        </w:tc>
        <w:tc>
          <w:tcPr>
            <w:tcW w:w="1405" w:type="pct"/>
            <w:vMerge w:val="restart"/>
            <w:vAlign w:val="center"/>
          </w:tcPr>
          <w:p w14:paraId="424904A4" w14:textId="5DBFEA5F" w:rsidR="002744C4" w:rsidRPr="00A62476" w:rsidRDefault="00DF610A" w:rsidP="00BE2683">
            <w:pPr>
              <w:ind w:right="-109"/>
              <w:rPr>
                <w:sz w:val="20"/>
                <w:szCs w:val="20"/>
              </w:rPr>
            </w:pPr>
            <w:r>
              <w:rPr>
                <w:sz w:val="20"/>
                <w:szCs w:val="20"/>
              </w:rPr>
              <w:t xml:space="preserve">Особенности экономической оценки проектов </w:t>
            </w:r>
            <w:r w:rsidRPr="00A62476">
              <w:rPr>
                <w:sz w:val="20"/>
                <w:szCs w:val="20"/>
              </w:rPr>
              <w:t>перевозочного и логистического бизнес-блока</w:t>
            </w:r>
          </w:p>
        </w:tc>
        <w:tc>
          <w:tcPr>
            <w:tcW w:w="861" w:type="pct"/>
            <w:vAlign w:val="center"/>
          </w:tcPr>
          <w:p w14:paraId="0643DDAD" w14:textId="3828DBBB" w:rsidR="002744C4" w:rsidRPr="00A62476" w:rsidRDefault="002744C4" w:rsidP="00BE2683">
            <w:pPr>
              <w:rPr>
                <w:sz w:val="20"/>
                <w:szCs w:val="20"/>
              </w:rPr>
            </w:pPr>
            <w:r w:rsidRPr="00A62476">
              <w:rPr>
                <w:sz w:val="20"/>
                <w:szCs w:val="20"/>
              </w:rPr>
              <w:t>Знание</w:t>
            </w:r>
          </w:p>
        </w:tc>
        <w:tc>
          <w:tcPr>
            <w:tcW w:w="773" w:type="pct"/>
            <w:gridSpan w:val="2"/>
            <w:vAlign w:val="center"/>
          </w:tcPr>
          <w:p w14:paraId="0E9B5CB1" w14:textId="77777777" w:rsidR="00894EED" w:rsidRPr="00A62476" w:rsidRDefault="00894EED" w:rsidP="00BE2683">
            <w:pPr>
              <w:rPr>
                <w:sz w:val="20"/>
                <w:szCs w:val="20"/>
              </w:rPr>
            </w:pPr>
            <w:r>
              <w:rPr>
                <w:sz w:val="20"/>
                <w:szCs w:val="20"/>
              </w:rPr>
              <w:t>4</w:t>
            </w:r>
            <w:r w:rsidRPr="00A62476">
              <w:rPr>
                <w:sz w:val="20"/>
                <w:szCs w:val="20"/>
              </w:rPr>
              <w:t xml:space="preserve"> – ОТЗ</w:t>
            </w:r>
          </w:p>
          <w:p w14:paraId="749BDE02" w14:textId="793FABB1" w:rsidR="002744C4" w:rsidRPr="00A62476" w:rsidRDefault="00894EED" w:rsidP="00BE2683">
            <w:pPr>
              <w:rPr>
                <w:sz w:val="20"/>
                <w:szCs w:val="20"/>
              </w:rPr>
            </w:pPr>
            <w:r>
              <w:rPr>
                <w:sz w:val="20"/>
                <w:szCs w:val="20"/>
              </w:rPr>
              <w:t>4</w:t>
            </w:r>
            <w:r w:rsidRPr="00A62476">
              <w:rPr>
                <w:sz w:val="20"/>
                <w:szCs w:val="20"/>
              </w:rPr>
              <w:t xml:space="preserve"> – ЗТЗ</w:t>
            </w:r>
          </w:p>
        </w:tc>
      </w:tr>
      <w:tr w:rsidR="002744C4" w:rsidRPr="00A62476" w14:paraId="27B032E5" w14:textId="77777777" w:rsidTr="007040D4">
        <w:trPr>
          <w:trHeight w:val="136"/>
        </w:trPr>
        <w:tc>
          <w:tcPr>
            <w:tcW w:w="808" w:type="pct"/>
            <w:vMerge/>
            <w:vAlign w:val="center"/>
          </w:tcPr>
          <w:p w14:paraId="7E6231BB" w14:textId="77777777" w:rsidR="002744C4" w:rsidRPr="00A62476" w:rsidRDefault="002744C4" w:rsidP="00BE2683">
            <w:pPr>
              <w:rPr>
                <w:sz w:val="20"/>
                <w:szCs w:val="20"/>
              </w:rPr>
            </w:pPr>
          </w:p>
        </w:tc>
        <w:tc>
          <w:tcPr>
            <w:tcW w:w="1153" w:type="pct"/>
            <w:vMerge/>
            <w:vAlign w:val="center"/>
          </w:tcPr>
          <w:p w14:paraId="181ABE4F" w14:textId="77777777" w:rsidR="002744C4" w:rsidRPr="00A62476" w:rsidRDefault="002744C4" w:rsidP="00BE2683">
            <w:pPr>
              <w:rPr>
                <w:sz w:val="20"/>
                <w:szCs w:val="20"/>
              </w:rPr>
            </w:pPr>
          </w:p>
        </w:tc>
        <w:tc>
          <w:tcPr>
            <w:tcW w:w="1405" w:type="pct"/>
            <w:vMerge/>
            <w:vAlign w:val="center"/>
          </w:tcPr>
          <w:p w14:paraId="55039B6A" w14:textId="77777777" w:rsidR="002744C4" w:rsidRPr="00A62476" w:rsidRDefault="002744C4" w:rsidP="00BE2683">
            <w:pPr>
              <w:ind w:right="-109"/>
              <w:rPr>
                <w:sz w:val="20"/>
                <w:szCs w:val="20"/>
              </w:rPr>
            </w:pPr>
          </w:p>
        </w:tc>
        <w:tc>
          <w:tcPr>
            <w:tcW w:w="861" w:type="pct"/>
            <w:vAlign w:val="center"/>
          </w:tcPr>
          <w:p w14:paraId="066E0CA0" w14:textId="59A83C8E" w:rsidR="002744C4" w:rsidRPr="00A62476" w:rsidRDefault="002744C4" w:rsidP="00BE2683">
            <w:pPr>
              <w:rPr>
                <w:sz w:val="20"/>
                <w:szCs w:val="20"/>
              </w:rPr>
            </w:pPr>
            <w:r w:rsidRPr="00A62476">
              <w:rPr>
                <w:sz w:val="20"/>
                <w:szCs w:val="20"/>
              </w:rPr>
              <w:t>Умения</w:t>
            </w:r>
          </w:p>
        </w:tc>
        <w:tc>
          <w:tcPr>
            <w:tcW w:w="773" w:type="pct"/>
            <w:gridSpan w:val="2"/>
            <w:vAlign w:val="center"/>
          </w:tcPr>
          <w:p w14:paraId="26280601" w14:textId="33E2E6CD" w:rsidR="002744C4" w:rsidRPr="00A62476" w:rsidRDefault="00BC114F" w:rsidP="00BE2683">
            <w:pPr>
              <w:rPr>
                <w:sz w:val="20"/>
                <w:szCs w:val="20"/>
              </w:rPr>
            </w:pPr>
            <w:r>
              <w:rPr>
                <w:sz w:val="20"/>
                <w:szCs w:val="20"/>
              </w:rPr>
              <w:t>5</w:t>
            </w:r>
            <w:r w:rsidR="002744C4" w:rsidRPr="00A62476">
              <w:rPr>
                <w:sz w:val="20"/>
                <w:szCs w:val="20"/>
              </w:rPr>
              <w:t xml:space="preserve"> – ОТЗ</w:t>
            </w:r>
          </w:p>
          <w:p w14:paraId="46E704CE" w14:textId="48A23BDE" w:rsidR="002744C4" w:rsidRPr="00A62476" w:rsidRDefault="00BC114F" w:rsidP="00BE2683">
            <w:pPr>
              <w:rPr>
                <w:sz w:val="20"/>
                <w:szCs w:val="20"/>
              </w:rPr>
            </w:pPr>
            <w:r>
              <w:rPr>
                <w:sz w:val="20"/>
                <w:szCs w:val="20"/>
              </w:rPr>
              <w:t>5</w:t>
            </w:r>
            <w:r w:rsidR="002744C4" w:rsidRPr="00A62476">
              <w:rPr>
                <w:sz w:val="20"/>
                <w:szCs w:val="20"/>
              </w:rPr>
              <w:t xml:space="preserve"> – ЗТЗ</w:t>
            </w:r>
          </w:p>
        </w:tc>
      </w:tr>
      <w:tr w:rsidR="00BC114F" w:rsidRPr="00A62476" w14:paraId="669A4C8E" w14:textId="77777777" w:rsidTr="007040D4">
        <w:trPr>
          <w:trHeight w:val="136"/>
        </w:trPr>
        <w:tc>
          <w:tcPr>
            <w:tcW w:w="808" w:type="pct"/>
            <w:vMerge/>
            <w:vAlign w:val="center"/>
          </w:tcPr>
          <w:p w14:paraId="29EF41F6" w14:textId="77777777" w:rsidR="00BC114F" w:rsidRPr="00A62476" w:rsidRDefault="00BC114F" w:rsidP="00BE2683">
            <w:pPr>
              <w:rPr>
                <w:sz w:val="20"/>
                <w:szCs w:val="20"/>
              </w:rPr>
            </w:pPr>
          </w:p>
        </w:tc>
        <w:tc>
          <w:tcPr>
            <w:tcW w:w="1153" w:type="pct"/>
            <w:vMerge/>
            <w:vAlign w:val="center"/>
          </w:tcPr>
          <w:p w14:paraId="5AC24B37" w14:textId="77777777" w:rsidR="00BC114F" w:rsidRPr="00A62476" w:rsidRDefault="00BC114F" w:rsidP="00BE2683">
            <w:pPr>
              <w:rPr>
                <w:sz w:val="20"/>
                <w:szCs w:val="20"/>
              </w:rPr>
            </w:pPr>
          </w:p>
        </w:tc>
        <w:tc>
          <w:tcPr>
            <w:tcW w:w="1405" w:type="pct"/>
            <w:vMerge/>
            <w:vAlign w:val="center"/>
          </w:tcPr>
          <w:p w14:paraId="6ACC5671" w14:textId="77777777" w:rsidR="00BC114F" w:rsidRPr="00A62476" w:rsidRDefault="00BC114F" w:rsidP="00BE2683">
            <w:pPr>
              <w:ind w:right="-109"/>
              <w:rPr>
                <w:sz w:val="20"/>
                <w:szCs w:val="20"/>
              </w:rPr>
            </w:pPr>
          </w:p>
        </w:tc>
        <w:tc>
          <w:tcPr>
            <w:tcW w:w="861" w:type="pct"/>
            <w:vAlign w:val="center"/>
          </w:tcPr>
          <w:p w14:paraId="3C1D289C" w14:textId="55021C98" w:rsidR="00BC114F" w:rsidRPr="00A62476" w:rsidRDefault="00BC114F" w:rsidP="00BE2683">
            <w:pPr>
              <w:rPr>
                <w:sz w:val="20"/>
                <w:szCs w:val="20"/>
              </w:rPr>
            </w:pPr>
            <w:r w:rsidRPr="00A62476">
              <w:rPr>
                <w:sz w:val="20"/>
                <w:szCs w:val="20"/>
              </w:rPr>
              <w:t>Действия</w:t>
            </w:r>
          </w:p>
        </w:tc>
        <w:tc>
          <w:tcPr>
            <w:tcW w:w="773" w:type="pct"/>
            <w:gridSpan w:val="2"/>
            <w:vAlign w:val="center"/>
          </w:tcPr>
          <w:p w14:paraId="35A1DFED" w14:textId="77777777" w:rsidR="00BC114F" w:rsidRPr="00A62476" w:rsidRDefault="00BC114F" w:rsidP="00BE2683">
            <w:pPr>
              <w:rPr>
                <w:sz w:val="20"/>
                <w:szCs w:val="20"/>
              </w:rPr>
            </w:pPr>
            <w:r>
              <w:rPr>
                <w:sz w:val="20"/>
                <w:szCs w:val="20"/>
              </w:rPr>
              <w:t>5</w:t>
            </w:r>
            <w:r w:rsidRPr="00A62476">
              <w:rPr>
                <w:sz w:val="20"/>
                <w:szCs w:val="20"/>
              </w:rPr>
              <w:t xml:space="preserve"> – ОТЗ</w:t>
            </w:r>
          </w:p>
          <w:p w14:paraId="45ABB061" w14:textId="1E185CE5" w:rsidR="00BC114F" w:rsidRPr="00A62476" w:rsidRDefault="00BC114F" w:rsidP="00BE2683">
            <w:pPr>
              <w:rPr>
                <w:sz w:val="20"/>
                <w:szCs w:val="20"/>
              </w:rPr>
            </w:pPr>
            <w:r>
              <w:rPr>
                <w:sz w:val="20"/>
                <w:szCs w:val="20"/>
              </w:rPr>
              <w:t>5</w:t>
            </w:r>
            <w:r w:rsidRPr="00A62476">
              <w:rPr>
                <w:sz w:val="20"/>
                <w:szCs w:val="20"/>
              </w:rPr>
              <w:t xml:space="preserve"> – ЗТЗ</w:t>
            </w:r>
          </w:p>
        </w:tc>
      </w:tr>
      <w:tr w:rsidR="002744C4" w:rsidRPr="00A62476" w14:paraId="75E80A09" w14:textId="77777777" w:rsidTr="007040D4">
        <w:trPr>
          <w:trHeight w:val="125"/>
        </w:trPr>
        <w:tc>
          <w:tcPr>
            <w:tcW w:w="808" w:type="pct"/>
            <w:vMerge/>
            <w:vAlign w:val="center"/>
          </w:tcPr>
          <w:p w14:paraId="0EA78D39" w14:textId="77777777" w:rsidR="002744C4" w:rsidRPr="00A62476" w:rsidRDefault="002744C4" w:rsidP="00BE2683">
            <w:pPr>
              <w:rPr>
                <w:sz w:val="20"/>
                <w:szCs w:val="20"/>
              </w:rPr>
            </w:pPr>
          </w:p>
        </w:tc>
        <w:tc>
          <w:tcPr>
            <w:tcW w:w="1153" w:type="pct"/>
            <w:vMerge w:val="restart"/>
            <w:vAlign w:val="center"/>
          </w:tcPr>
          <w:p w14:paraId="4CE186EB" w14:textId="29A2B328" w:rsidR="002744C4" w:rsidRPr="00A62476" w:rsidRDefault="002744C4" w:rsidP="00BE2683">
            <w:pPr>
              <w:rPr>
                <w:sz w:val="20"/>
                <w:szCs w:val="20"/>
              </w:rPr>
            </w:pPr>
            <w:r w:rsidRPr="00A62476">
              <w:rPr>
                <w:sz w:val="20"/>
                <w:szCs w:val="20"/>
              </w:rPr>
              <w:t>5.2 Экономическая оценка проектов блока пассажирских перевозок и сервиса</w:t>
            </w:r>
            <w:r w:rsidR="00DF610A">
              <w:rPr>
                <w:sz w:val="20"/>
                <w:szCs w:val="20"/>
              </w:rPr>
              <w:t xml:space="preserve"> </w:t>
            </w:r>
            <w:r w:rsidR="00DF610A" w:rsidRPr="00A62476">
              <w:rPr>
                <w:sz w:val="20"/>
                <w:szCs w:val="20"/>
                <w:lang w:eastAsia="en-US"/>
              </w:rPr>
              <w:t>ОАО «РЖД»</w:t>
            </w:r>
          </w:p>
        </w:tc>
        <w:tc>
          <w:tcPr>
            <w:tcW w:w="1405" w:type="pct"/>
            <w:vAlign w:val="center"/>
          </w:tcPr>
          <w:p w14:paraId="0301BC97" w14:textId="6F0B7EE6" w:rsidR="002744C4" w:rsidRPr="00A62476" w:rsidRDefault="002744C4" w:rsidP="00BE2683">
            <w:pPr>
              <w:ind w:right="-109"/>
              <w:rPr>
                <w:sz w:val="20"/>
                <w:szCs w:val="20"/>
              </w:rPr>
            </w:pPr>
            <w:r>
              <w:rPr>
                <w:sz w:val="20"/>
                <w:szCs w:val="20"/>
              </w:rPr>
              <w:t>Стратегические приоритеты блока пассажирских перевозок и сервиса</w:t>
            </w:r>
          </w:p>
        </w:tc>
        <w:tc>
          <w:tcPr>
            <w:tcW w:w="861" w:type="pct"/>
            <w:vAlign w:val="center"/>
          </w:tcPr>
          <w:p w14:paraId="74ACB0D0" w14:textId="77777777" w:rsidR="002744C4" w:rsidRPr="00A62476" w:rsidRDefault="002744C4" w:rsidP="00BE2683">
            <w:pPr>
              <w:rPr>
                <w:sz w:val="20"/>
                <w:szCs w:val="20"/>
              </w:rPr>
            </w:pPr>
            <w:r w:rsidRPr="00A62476">
              <w:rPr>
                <w:sz w:val="20"/>
                <w:szCs w:val="20"/>
              </w:rPr>
              <w:t>Знание</w:t>
            </w:r>
          </w:p>
        </w:tc>
        <w:tc>
          <w:tcPr>
            <w:tcW w:w="773" w:type="pct"/>
            <w:gridSpan w:val="2"/>
            <w:vAlign w:val="center"/>
          </w:tcPr>
          <w:p w14:paraId="20654E8F" w14:textId="77777777" w:rsidR="00894EED" w:rsidRPr="00A62476" w:rsidRDefault="00894EED" w:rsidP="00BE2683">
            <w:pPr>
              <w:rPr>
                <w:sz w:val="20"/>
                <w:szCs w:val="20"/>
              </w:rPr>
            </w:pPr>
            <w:r>
              <w:rPr>
                <w:sz w:val="20"/>
                <w:szCs w:val="20"/>
              </w:rPr>
              <w:t>4</w:t>
            </w:r>
            <w:r w:rsidRPr="00A62476">
              <w:rPr>
                <w:sz w:val="20"/>
                <w:szCs w:val="20"/>
              </w:rPr>
              <w:t xml:space="preserve"> – ОТЗ</w:t>
            </w:r>
          </w:p>
          <w:p w14:paraId="70AB47A2" w14:textId="69839060" w:rsidR="002744C4" w:rsidRPr="00A62476" w:rsidRDefault="00894EED" w:rsidP="00BE2683">
            <w:pPr>
              <w:rPr>
                <w:sz w:val="20"/>
                <w:szCs w:val="20"/>
              </w:rPr>
            </w:pPr>
            <w:r>
              <w:rPr>
                <w:sz w:val="20"/>
                <w:szCs w:val="20"/>
              </w:rPr>
              <w:t>4</w:t>
            </w:r>
            <w:r w:rsidRPr="00A62476">
              <w:rPr>
                <w:sz w:val="20"/>
                <w:szCs w:val="20"/>
              </w:rPr>
              <w:t xml:space="preserve"> – ЗТЗ</w:t>
            </w:r>
          </w:p>
        </w:tc>
      </w:tr>
      <w:tr w:rsidR="002744C4" w:rsidRPr="00A62476" w14:paraId="1645EFEC" w14:textId="77777777" w:rsidTr="007040D4">
        <w:trPr>
          <w:trHeight w:val="114"/>
        </w:trPr>
        <w:tc>
          <w:tcPr>
            <w:tcW w:w="808" w:type="pct"/>
            <w:vMerge/>
            <w:vAlign w:val="center"/>
          </w:tcPr>
          <w:p w14:paraId="5958BC57" w14:textId="77777777" w:rsidR="002744C4" w:rsidRPr="00A62476" w:rsidRDefault="002744C4" w:rsidP="00BE2683">
            <w:pPr>
              <w:rPr>
                <w:sz w:val="20"/>
                <w:szCs w:val="20"/>
              </w:rPr>
            </w:pPr>
          </w:p>
        </w:tc>
        <w:tc>
          <w:tcPr>
            <w:tcW w:w="1153" w:type="pct"/>
            <w:vMerge/>
            <w:vAlign w:val="center"/>
          </w:tcPr>
          <w:p w14:paraId="3C3E48C5" w14:textId="77777777" w:rsidR="002744C4" w:rsidRPr="00A62476" w:rsidRDefault="002744C4" w:rsidP="00BE2683">
            <w:pPr>
              <w:rPr>
                <w:sz w:val="20"/>
                <w:szCs w:val="20"/>
              </w:rPr>
            </w:pPr>
          </w:p>
        </w:tc>
        <w:tc>
          <w:tcPr>
            <w:tcW w:w="1405" w:type="pct"/>
            <w:vAlign w:val="center"/>
          </w:tcPr>
          <w:p w14:paraId="3C7A8E60" w14:textId="31F72E6E" w:rsidR="002744C4" w:rsidRPr="00A62476" w:rsidRDefault="00DF610A" w:rsidP="00BE2683">
            <w:pPr>
              <w:ind w:right="-109"/>
              <w:rPr>
                <w:sz w:val="20"/>
                <w:szCs w:val="20"/>
              </w:rPr>
            </w:pPr>
            <w:r>
              <w:rPr>
                <w:sz w:val="20"/>
                <w:szCs w:val="20"/>
              </w:rPr>
              <w:t>Проектные продуты блока пассажирских перевозок и сервиса</w:t>
            </w:r>
          </w:p>
        </w:tc>
        <w:tc>
          <w:tcPr>
            <w:tcW w:w="861" w:type="pct"/>
            <w:vAlign w:val="center"/>
          </w:tcPr>
          <w:p w14:paraId="44B4C66D" w14:textId="77777777" w:rsidR="002744C4" w:rsidRPr="00A62476" w:rsidRDefault="002744C4" w:rsidP="00BE2683">
            <w:pPr>
              <w:rPr>
                <w:sz w:val="20"/>
                <w:szCs w:val="20"/>
              </w:rPr>
            </w:pPr>
            <w:r w:rsidRPr="00A62476">
              <w:rPr>
                <w:sz w:val="20"/>
                <w:szCs w:val="20"/>
              </w:rPr>
              <w:t>Знание</w:t>
            </w:r>
          </w:p>
        </w:tc>
        <w:tc>
          <w:tcPr>
            <w:tcW w:w="773" w:type="pct"/>
            <w:gridSpan w:val="2"/>
            <w:vAlign w:val="center"/>
          </w:tcPr>
          <w:p w14:paraId="6A23880B" w14:textId="77777777" w:rsidR="00894EED" w:rsidRPr="00A62476" w:rsidRDefault="00894EED" w:rsidP="00BE2683">
            <w:pPr>
              <w:rPr>
                <w:sz w:val="20"/>
                <w:szCs w:val="20"/>
              </w:rPr>
            </w:pPr>
            <w:r>
              <w:rPr>
                <w:sz w:val="20"/>
                <w:szCs w:val="20"/>
              </w:rPr>
              <w:t>4</w:t>
            </w:r>
            <w:r w:rsidRPr="00A62476">
              <w:rPr>
                <w:sz w:val="20"/>
                <w:szCs w:val="20"/>
              </w:rPr>
              <w:t xml:space="preserve"> – ОТЗ</w:t>
            </w:r>
          </w:p>
          <w:p w14:paraId="6BCC437C" w14:textId="70270C66" w:rsidR="002744C4" w:rsidRPr="00A62476" w:rsidRDefault="00894EED" w:rsidP="00BE2683">
            <w:pPr>
              <w:rPr>
                <w:sz w:val="20"/>
                <w:szCs w:val="20"/>
              </w:rPr>
            </w:pPr>
            <w:r>
              <w:rPr>
                <w:sz w:val="20"/>
                <w:szCs w:val="20"/>
              </w:rPr>
              <w:t>4</w:t>
            </w:r>
            <w:r w:rsidRPr="00A62476">
              <w:rPr>
                <w:sz w:val="20"/>
                <w:szCs w:val="20"/>
              </w:rPr>
              <w:t xml:space="preserve"> – ЗТЗ</w:t>
            </w:r>
          </w:p>
        </w:tc>
      </w:tr>
      <w:tr w:rsidR="002744C4" w:rsidRPr="00A62476" w14:paraId="11124EFD" w14:textId="77777777" w:rsidTr="007040D4">
        <w:trPr>
          <w:trHeight w:val="117"/>
        </w:trPr>
        <w:tc>
          <w:tcPr>
            <w:tcW w:w="808" w:type="pct"/>
            <w:vMerge/>
            <w:vAlign w:val="center"/>
          </w:tcPr>
          <w:p w14:paraId="7C12FB38" w14:textId="77777777" w:rsidR="002744C4" w:rsidRPr="00A62476" w:rsidRDefault="002744C4" w:rsidP="00BE2683">
            <w:pPr>
              <w:rPr>
                <w:sz w:val="20"/>
                <w:szCs w:val="20"/>
              </w:rPr>
            </w:pPr>
          </w:p>
        </w:tc>
        <w:tc>
          <w:tcPr>
            <w:tcW w:w="1153" w:type="pct"/>
            <w:vMerge/>
            <w:vAlign w:val="center"/>
          </w:tcPr>
          <w:p w14:paraId="7F3C7F03" w14:textId="69CC87D1" w:rsidR="002744C4" w:rsidRPr="00A62476" w:rsidRDefault="002744C4" w:rsidP="00BE2683">
            <w:pPr>
              <w:rPr>
                <w:sz w:val="20"/>
                <w:szCs w:val="20"/>
              </w:rPr>
            </w:pPr>
          </w:p>
        </w:tc>
        <w:tc>
          <w:tcPr>
            <w:tcW w:w="1405" w:type="pct"/>
            <w:vMerge w:val="restart"/>
            <w:vAlign w:val="center"/>
          </w:tcPr>
          <w:p w14:paraId="4EE1970A" w14:textId="44D478B1" w:rsidR="002744C4" w:rsidRPr="00A62476" w:rsidRDefault="00DF610A" w:rsidP="00BE2683">
            <w:pPr>
              <w:ind w:right="-109"/>
              <w:rPr>
                <w:sz w:val="20"/>
                <w:szCs w:val="20"/>
              </w:rPr>
            </w:pPr>
            <w:r>
              <w:rPr>
                <w:sz w:val="20"/>
                <w:szCs w:val="20"/>
              </w:rPr>
              <w:t>Особенности экономической оценки проектов блока пассажирских перевозок и сервиса</w:t>
            </w:r>
          </w:p>
        </w:tc>
        <w:tc>
          <w:tcPr>
            <w:tcW w:w="861" w:type="pct"/>
            <w:vAlign w:val="center"/>
          </w:tcPr>
          <w:p w14:paraId="3F6C4BB3" w14:textId="20B3840E" w:rsidR="002744C4" w:rsidRPr="00A62476" w:rsidRDefault="002744C4" w:rsidP="00BE2683">
            <w:pPr>
              <w:rPr>
                <w:sz w:val="20"/>
                <w:szCs w:val="20"/>
              </w:rPr>
            </w:pPr>
            <w:r w:rsidRPr="00A62476">
              <w:rPr>
                <w:sz w:val="20"/>
                <w:szCs w:val="20"/>
              </w:rPr>
              <w:t>Знание</w:t>
            </w:r>
          </w:p>
        </w:tc>
        <w:tc>
          <w:tcPr>
            <w:tcW w:w="773" w:type="pct"/>
            <w:gridSpan w:val="2"/>
            <w:vAlign w:val="center"/>
          </w:tcPr>
          <w:p w14:paraId="7A6D6CB0" w14:textId="77777777" w:rsidR="00894EED" w:rsidRPr="00A62476" w:rsidRDefault="00894EED" w:rsidP="00BE2683">
            <w:pPr>
              <w:rPr>
                <w:sz w:val="20"/>
                <w:szCs w:val="20"/>
              </w:rPr>
            </w:pPr>
            <w:r>
              <w:rPr>
                <w:sz w:val="20"/>
                <w:szCs w:val="20"/>
              </w:rPr>
              <w:t>4</w:t>
            </w:r>
            <w:r w:rsidRPr="00A62476">
              <w:rPr>
                <w:sz w:val="20"/>
                <w:szCs w:val="20"/>
              </w:rPr>
              <w:t xml:space="preserve"> – ОТЗ</w:t>
            </w:r>
          </w:p>
          <w:p w14:paraId="38A0EF8A" w14:textId="52EF9578" w:rsidR="002744C4" w:rsidRPr="00A62476" w:rsidRDefault="00894EED" w:rsidP="00BE2683">
            <w:pPr>
              <w:rPr>
                <w:sz w:val="20"/>
                <w:szCs w:val="20"/>
              </w:rPr>
            </w:pPr>
            <w:r>
              <w:rPr>
                <w:sz w:val="20"/>
                <w:szCs w:val="20"/>
              </w:rPr>
              <w:t>4</w:t>
            </w:r>
            <w:r w:rsidRPr="00A62476">
              <w:rPr>
                <w:sz w:val="20"/>
                <w:szCs w:val="20"/>
              </w:rPr>
              <w:t xml:space="preserve"> – ЗТЗ</w:t>
            </w:r>
          </w:p>
        </w:tc>
      </w:tr>
      <w:tr w:rsidR="00BC114F" w:rsidRPr="00A62476" w14:paraId="4C2D544A" w14:textId="77777777" w:rsidTr="007040D4">
        <w:trPr>
          <w:trHeight w:val="117"/>
        </w:trPr>
        <w:tc>
          <w:tcPr>
            <w:tcW w:w="808" w:type="pct"/>
            <w:vMerge/>
            <w:vAlign w:val="center"/>
          </w:tcPr>
          <w:p w14:paraId="02ED21DB" w14:textId="77777777" w:rsidR="00BC114F" w:rsidRPr="00A62476" w:rsidRDefault="00BC114F" w:rsidP="00BE2683">
            <w:pPr>
              <w:rPr>
                <w:sz w:val="20"/>
                <w:szCs w:val="20"/>
              </w:rPr>
            </w:pPr>
          </w:p>
        </w:tc>
        <w:tc>
          <w:tcPr>
            <w:tcW w:w="1153" w:type="pct"/>
            <w:vMerge/>
            <w:vAlign w:val="center"/>
          </w:tcPr>
          <w:p w14:paraId="5E387E23" w14:textId="77777777" w:rsidR="00BC114F" w:rsidRPr="00A62476" w:rsidRDefault="00BC114F" w:rsidP="00BE2683">
            <w:pPr>
              <w:rPr>
                <w:sz w:val="20"/>
                <w:szCs w:val="20"/>
              </w:rPr>
            </w:pPr>
          </w:p>
        </w:tc>
        <w:tc>
          <w:tcPr>
            <w:tcW w:w="1405" w:type="pct"/>
            <w:vMerge/>
            <w:vAlign w:val="center"/>
          </w:tcPr>
          <w:p w14:paraId="384BEBAB" w14:textId="77777777" w:rsidR="00BC114F" w:rsidRPr="00A62476" w:rsidRDefault="00BC114F" w:rsidP="00BE2683">
            <w:pPr>
              <w:ind w:right="-109"/>
              <w:rPr>
                <w:sz w:val="20"/>
                <w:szCs w:val="20"/>
              </w:rPr>
            </w:pPr>
          </w:p>
        </w:tc>
        <w:tc>
          <w:tcPr>
            <w:tcW w:w="861" w:type="pct"/>
            <w:vAlign w:val="center"/>
          </w:tcPr>
          <w:p w14:paraId="539CDFA1" w14:textId="7599FC13" w:rsidR="00BC114F" w:rsidRPr="00A62476" w:rsidRDefault="00BC114F" w:rsidP="00BE2683">
            <w:pPr>
              <w:rPr>
                <w:sz w:val="20"/>
                <w:szCs w:val="20"/>
              </w:rPr>
            </w:pPr>
            <w:r w:rsidRPr="00A62476">
              <w:rPr>
                <w:sz w:val="20"/>
                <w:szCs w:val="20"/>
              </w:rPr>
              <w:t>Умения</w:t>
            </w:r>
          </w:p>
        </w:tc>
        <w:tc>
          <w:tcPr>
            <w:tcW w:w="773" w:type="pct"/>
            <w:gridSpan w:val="2"/>
            <w:vAlign w:val="center"/>
          </w:tcPr>
          <w:p w14:paraId="1149D737" w14:textId="77777777" w:rsidR="00BC114F" w:rsidRPr="00A62476" w:rsidRDefault="00BC114F" w:rsidP="00BE2683">
            <w:pPr>
              <w:rPr>
                <w:sz w:val="20"/>
                <w:szCs w:val="20"/>
              </w:rPr>
            </w:pPr>
            <w:r>
              <w:rPr>
                <w:sz w:val="20"/>
                <w:szCs w:val="20"/>
              </w:rPr>
              <w:t>5</w:t>
            </w:r>
            <w:r w:rsidRPr="00A62476">
              <w:rPr>
                <w:sz w:val="20"/>
                <w:szCs w:val="20"/>
              </w:rPr>
              <w:t xml:space="preserve"> – ОТЗ</w:t>
            </w:r>
          </w:p>
          <w:p w14:paraId="443BFB87" w14:textId="58D22123" w:rsidR="00BC114F" w:rsidRPr="00A62476" w:rsidRDefault="00BC114F" w:rsidP="00BE2683">
            <w:pPr>
              <w:rPr>
                <w:sz w:val="20"/>
                <w:szCs w:val="20"/>
              </w:rPr>
            </w:pPr>
            <w:r>
              <w:rPr>
                <w:sz w:val="20"/>
                <w:szCs w:val="20"/>
              </w:rPr>
              <w:t>5</w:t>
            </w:r>
            <w:r w:rsidRPr="00A62476">
              <w:rPr>
                <w:sz w:val="20"/>
                <w:szCs w:val="20"/>
              </w:rPr>
              <w:t xml:space="preserve"> – ЗТЗ</w:t>
            </w:r>
          </w:p>
        </w:tc>
      </w:tr>
      <w:tr w:rsidR="00BC114F" w:rsidRPr="00A62476" w14:paraId="3E4CF8E4" w14:textId="77777777" w:rsidTr="007040D4">
        <w:trPr>
          <w:trHeight w:val="117"/>
        </w:trPr>
        <w:tc>
          <w:tcPr>
            <w:tcW w:w="808" w:type="pct"/>
            <w:vMerge/>
            <w:vAlign w:val="center"/>
          </w:tcPr>
          <w:p w14:paraId="4901A793" w14:textId="77777777" w:rsidR="00BC114F" w:rsidRPr="00A62476" w:rsidRDefault="00BC114F" w:rsidP="00BE2683">
            <w:pPr>
              <w:rPr>
                <w:sz w:val="20"/>
                <w:szCs w:val="20"/>
              </w:rPr>
            </w:pPr>
          </w:p>
        </w:tc>
        <w:tc>
          <w:tcPr>
            <w:tcW w:w="1153" w:type="pct"/>
            <w:vMerge/>
            <w:vAlign w:val="center"/>
          </w:tcPr>
          <w:p w14:paraId="5F86995A" w14:textId="77777777" w:rsidR="00BC114F" w:rsidRPr="00A62476" w:rsidRDefault="00BC114F" w:rsidP="00BE2683">
            <w:pPr>
              <w:rPr>
                <w:sz w:val="20"/>
                <w:szCs w:val="20"/>
              </w:rPr>
            </w:pPr>
          </w:p>
        </w:tc>
        <w:tc>
          <w:tcPr>
            <w:tcW w:w="1405" w:type="pct"/>
            <w:vMerge/>
            <w:vAlign w:val="center"/>
          </w:tcPr>
          <w:p w14:paraId="49B60190" w14:textId="77777777" w:rsidR="00BC114F" w:rsidRPr="00A62476" w:rsidRDefault="00BC114F" w:rsidP="00BE2683">
            <w:pPr>
              <w:ind w:right="-109"/>
              <w:rPr>
                <w:sz w:val="20"/>
                <w:szCs w:val="20"/>
              </w:rPr>
            </w:pPr>
          </w:p>
        </w:tc>
        <w:tc>
          <w:tcPr>
            <w:tcW w:w="861" w:type="pct"/>
            <w:vAlign w:val="center"/>
          </w:tcPr>
          <w:p w14:paraId="6666D26B" w14:textId="0658BC65" w:rsidR="00BC114F" w:rsidRPr="00A62476" w:rsidRDefault="00BC114F" w:rsidP="00BE2683">
            <w:pPr>
              <w:rPr>
                <w:sz w:val="20"/>
                <w:szCs w:val="20"/>
              </w:rPr>
            </w:pPr>
            <w:r w:rsidRPr="00A62476">
              <w:rPr>
                <w:sz w:val="20"/>
                <w:szCs w:val="20"/>
              </w:rPr>
              <w:t>Действия</w:t>
            </w:r>
          </w:p>
        </w:tc>
        <w:tc>
          <w:tcPr>
            <w:tcW w:w="773" w:type="pct"/>
            <w:gridSpan w:val="2"/>
            <w:vAlign w:val="center"/>
          </w:tcPr>
          <w:p w14:paraId="69A05A2C" w14:textId="77777777" w:rsidR="00BC114F" w:rsidRPr="00A62476" w:rsidRDefault="00BC114F" w:rsidP="00BE2683">
            <w:pPr>
              <w:rPr>
                <w:sz w:val="20"/>
                <w:szCs w:val="20"/>
              </w:rPr>
            </w:pPr>
            <w:r>
              <w:rPr>
                <w:sz w:val="20"/>
                <w:szCs w:val="20"/>
              </w:rPr>
              <w:t>5</w:t>
            </w:r>
            <w:r w:rsidRPr="00A62476">
              <w:rPr>
                <w:sz w:val="20"/>
                <w:szCs w:val="20"/>
              </w:rPr>
              <w:t xml:space="preserve"> – ОТЗ</w:t>
            </w:r>
          </w:p>
          <w:p w14:paraId="11A33C4C" w14:textId="47B026AC" w:rsidR="00BC114F" w:rsidRPr="00A62476" w:rsidRDefault="00BC114F" w:rsidP="00BE2683">
            <w:pPr>
              <w:rPr>
                <w:sz w:val="20"/>
                <w:szCs w:val="20"/>
              </w:rPr>
            </w:pPr>
            <w:r>
              <w:rPr>
                <w:sz w:val="20"/>
                <w:szCs w:val="20"/>
              </w:rPr>
              <w:t>5</w:t>
            </w:r>
            <w:r w:rsidRPr="00A62476">
              <w:rPr>
                <w:sz w:val="20"/>
                <w:szCs w:val="20"/>
              </w:rPr>
              <w:t xml:space="preserve"> – ЗТЗ</w:t>
            </w:r>
          </w:p>
        </w:tc>
      </w:tr>
      <w:tr w:rsidR="00BC114F" w:rsidRPr="00A62476" w14:paraId="720E2ADD" w14:textId="77777777" w:rsidTr="007040D4">
        <w:trPr>
          <w:trHeight w:val="117"/>
        </w:trPr>
        <w:tc>
          <w:tcPr>
            <w:tcW w:w="808" w:type="pct"/>
            <w:vMerge/>
            <w:vAlign w:val="center"/>
          </w:tcPr>
          <w:p w14:paraId="043D6CF1" w14:textId="77777777" w:rsidR="00BC114F" w:rsidRPr="00A62476" w:rsidRDefault="00BC114F" w:rsidP="00BE2683">
            <w:pPr>
              <w:rPr>
                <w:sz w:val="20"/>
                <w:szCs w:val="20"/>
              </w:rPr>
            </w:pPr>
          </w:p>
        </w:tc>
        <w:tc>
          <w:tcPr>
            <w:tcW w:w="1153" w:type="pct"/>
            <w:vMerge w:val="restart"/>
            <w:vAlign w:val="center"/>
          </w:tcPr>
          <w:p w14:paraId="43891BF0" w14:textId="0F2BC6EB" w:rsidR="00BC114F" w:rsidRPr="00A62476" w:rsidRDefault="00BC114F" w:rsidP="00BE2683">
            <w:pPr>
              <w:rPr>
                <w:sz w:val="20"/>
                <w:szCs w:val="20"/>
              </w:rPr>
            </w:pPr>
            <w:r w:rsidRPr="00A62476">
              <w:rPr>
                <w:sz w:val="20"/>
                <w:szCs w:val="20"/>
              </w:rPr>
              <w:t xml:space="preserve">5.3 Экономическая оценка инфраструктурных проектов </w:t>
            </w:r>
            <w:r w:rsidRPr="00A62476">
              <w:rPr>
                <w:sz w:val="20"/>
                <w:szCs w:val="20"/>
                <w:lang w:eastAsia="en-US"/>
              </w:rPr>
              <w:t xml:space="preserve">ОАО «РЖД» </w:t>
            </w:r>
          </w:p>
        </w:tc>
        <w:tc>
          <w:tcPr>
            <w:tcW w:w="1405" w:type="pct"/>
            <w:vAlign w:val="center"/>
          </w:tcPr>
          <w:p w14:paraId="7E019D7A" w14:textId="566908BE" w:rsidR="00BC114F" w:rsidRPr="002744C4" w:rsidRDefault="00BC114F" w:rsidP="00BE2683">
            <w:pPr>
              <w:ind w:right="-109"/>
              <w:rPr>
                <w:sz w:val="20"/>
                <w:szCs w:val="20"/>
              </w:rPr>
            </w:pPr>
            <w:r w:rsidRPr="002744C4">
              <w:rPr>
                <w:sz w:val="20"/>
                <w:szCs w:val="20"/>
              </w:rPr>
              <w:t xml:space="preserve">Результаты оценки прямых и косвенных эффектов реализации крупных инфраструктурных проектов </w:t>
            </w:r>
            <w:r w:rsidRPr="002744C4">
              <w:rPr>
                <w:sz w:val="20"/>
                <w:szCs w:val="20"/>
                <w:lang w:eastAsia="en-US"/>
              </w:rPr>
              <w:t>ОАО «РЖД»</w:t>
            </w:r>
          </w:p>
        </w:tc>
        <w:tc>
          <w:tcPr>
            <w:tcW w:w="861" w:type="pct"/>
            <w:vAlign w:val="center"/>
          </w:tcPr>
          <w:p w14:paraId="1F03429D" w14:textId="77777777" w:rsidR="00BC114F" w:rsidRPr="00A62476" w:rsidRDefault="00BC114F" w:rsidP="00BE2683">
            <w:pPr>
              <w:rPr>
                <w:sz w:val="20"/>
                <w:szCs w:val="20"/>
              </w:rPr>
            </w:pPr>
            <w:r w:rsidRPr="00A62476">
              <w:rPr>
                <w:sz w:val="20"/>
                <w:szCs w:val="20"/>
              </w:rPr>
              <w:t>Знание</w:t>
            </w:r>
          </w:p>
        </w:tc>
        <w:tc>
          <w:tcPr>
            <w:tcW w:w="773" w:type="pct"/>
            <w:gridSpan w:val="2"/>
            <w:vAlign w:val="center"/>
          </w:tcPr>
          <w:p w14:paraId="36A3A89D" w14:textId="77777777" w:rsidR="00BC114F" w:rsidRPr="00A62476" w:rsidRDefault="00BC114F" w:rsidP="00BE2683">
            <w:pPr>
              <w:rPr>
                <w:sz w:val="20"/>
                <w:szCs w:val="20"/>
              </w:rPr>
            </w:pPr>
            <w:r>
              <w:rPr>
                <w:sz w:val="20"/>
                <w:szCs w:val="20"/>
              </w:rPr>
              <w:t>4</w:t>
            </w:r>
            <w:r w:rsidRPr="00A62476">
              <w:rPr>
                <w:sz w:val="20"/>
                <w:szCs w:val="20"/>
              </w:rPr>
              <w:t xml:space="preserve"> – ОТЗ</w:t>
            </w:r>
          </w:p>
          <w:p w14:paraId="5ADD2CD7" w14:textId="3F885A0A" w:rsidR="00BC114F" w:rsidRPr="00A62476" w:rsidRDefault="00BC114F" w:rsidP="00BE2683">
            <w:pPr>
              <w:rPr>
                <w:sz w:val="20"/>
                <w:szCs w:val="20"/>
              </w:rPr>
            </w:pPr>
            <w:r>
              <w:rPr>
                <w:sz w:val="20"/>
                <w:szCs w:val="20"/>
              </w:rPr>
              <w:t>4</w:t>
            </w:r>
            <w:r w:rsidRPr="00A62476">
              <w:rPr>
                <w:sz w:val="20"/>
                <w:szCs w:val="20"/>
              </w:rPr>
              <w:t xml:space="preserve"> – ЗТЗ</w:t>
            </w:r>
          </w:p>
        </w:tc>
      </w:tr>
      <w:tr w:rsidR="00BC114F" w:rsidRPr="00A62476" w14:paraId="0794AF76" w14:textId="77777777" w:rsidTr="007040D4">
        <w:trPr>
          <w:trHeight w:val="117"/>
        </w:trPr>
        <w:tc>
          <w:tcPr>
            <w:tcW w:w="808" w:type="pct"/>
            <w:vMerge/>
            <w:vAlign w:val="center"/>
          </w:tcPr>
          <w:p w14:paraId="3153FD09" w14:textId="77777777" w:rsidR="00BC114F" w:rsidRPr="00A62476" w:rsidRDefault="00BC114F" w:rsidP="00BE2683">
            <w:pPr>
              <w:rPr>
                <w:sz w:val="20"/>
                <w:szCs w:val="20"/>
              </w:rPr>
            </w:pPr>
          </w:p>
        </w:tc>
        <w:tc>
          <w:tcPr>
            <w:tcW w:w="1153" w:type="pct"/>
            <w:vMerge/>
            <w:vAlign w:val="center"/>
          </w:tcPr>
          <w:p w14:paraId="7E1F1570" w14:textId="77777777" w:rsidR="00BC114F" w:rsidRPr="00A62476" w:rsidRDefault="00BC114F" w:rsidP="00BE2683">
            <w:pPr>
              <w:rPr>
                <w:sz w:val="20"/>
                <w:szCs w:val="20"/>
              </w:rPr>
            </w:pPr>
          </w:p>
        </w:tc>
        <w:tc>
          <w:tcPr>
            <w:tcW w:w="1405" w:type="pct"/>
            <w:vMerge w:val="restart"/>
            <w:vAlign w:val="center"/>
          </w:tcPr>
          <w:p w14:paraId="09865B5B" w14:textId="093A5916" w:rsidR="00BC114F" w:rsidRPr="002744C4" w:rsidRDefault="00BC114F" w:rsidP="00BE2683">
            <w:pPr>
              <w:ind w:right="-109"/>
              <w:rPr>
                <w:sz w:val="20"/>
                <w:szCs w:val="20"/>
              </w:rPr>
            </w:pPr>
            <w:r w:rsidRPr="002744C4">
              <w:rPr>
                <w:sz w:val="20"/>
                <w:szCs w:val="20"/>
              </w:rPr>
              <w:t>Методы сценарного прогнозирования, анализ сети, определение проектов развития инфраструктуры</w:t>
            </w:r>
          </w:p>
        </w:tc>
        <w:tc>
          <w:tcPr>
            <w:tcW w:w="861" w:type="pct"/>
            <w:vAlign w:val="center"/>
          </w:tcPr>
          <w:p w14:paraId="026B7AAB" w14:textId="77777777" w:rsidR="00BC114F" w:rsidRPr="00A62476" w:rsidRDefault="00BC114F" w:rsidP="00BE2683">
            <w:pPr>
              <w:rPr>
                <w:sz w:val="20"/>
                <w:szCs w:val="20"/>
              </w:rPr>
            </w:pPr>
            <w:r w:rsidRPr="00A62476">
              <w:rPr>
                <w:sz w:val="20"/>
                <w:szCs w:val="20"/>
              </w:rPr>
              <w:t>Знание</w:t>
            </w:r>
          </w:p>
        </w:tc>
        <w:tc>
          <w:tcPr>
            <w:tcW w:w="773" w:type="pct"/>
            <w:gridSpan w:val="2"/>
            <w:vAlign w:val="center"/>
          </w:tcPr>
          <w:p w14:paraId="42065E66" w14:textId="77777777" w:rsidR="00BC114F" w:rsidRPr="00A62476" w:rsidRDefault="00BC114F" w:rsidP="00BE2683">
            <w:pPr>
              <w:rPr>
                <w:sz w:val="20"/>
                <w:szCs w:val="20"/>
              </w:rPr>
            </w:pPr>
            <w:r>
              <w:rPr>
                <w:sz w:val="20"/>
                <w:szCs w:val="20"/>
              </w:rPr>
              <w:t>4</w:t>
            </w:r>
            <w:r w:rsidRPr="00A62476">
              <w:rPr>
                <w:sz w:val="20"/>
                <w:szCs w:val="20"/>
              </w:rPr>
              <w:t xml:space="preserve"> – ОТЗ</w:t>
            </w:r>
          </w:p>
          <w:p w14:paraId="6DE50F9B" w14:textId="09603FE8" w:rsidR="00BC114F" w:rsidRPr="00A62476" w:rsidRDefault="00BC114F" w:rsidP="00BE2683">
            <w:pPr>
              <w:rPr>
                <w:sz w:val="20"/>
                <w:szCs w:val="20"/>
              </w:rPr>
            </w:pPr>
            <w:r>
              <w:rPr>
                <w:sz w:val="20"/>
                <w:szCs w:val="20"/>
              </w:rPr>
              <w:t>4</w:t>
            </w:r>
            <w:r w:rsidRPr="00A62476">
              <w:rPr>
                <w:sz w:val="20"/>
                <w:szCs w:val="20"/>
              </w:rPr>
              <w:t xml:space="preserve"> – ЗТЗ</w:t>
            </w:r>
          </w:p>
        </w:tc>
      </w:tr>
      <w:tr w:rsidR="00BC114F" w:rsidRPr="00A62476" w14:paraId="31DA264F" w14:textId="77777777" w:rsidTr="007040D4">
        <w:trPr>
          <w:trHeight w:val="117"/>
        </w:trPr>
        <w:tc>
          <w:tcPr>
            <w:tcW w:w="808" w:type="pct"/>
            <w:vMerge/>
            <w:vAlign w:val="center"/>
          </w:tcPr>
          <w:p w14:paraId="6E1C08F9" w14:textId="77777777" w:rsidR="00BC114F" w:rsidRPr="00A62476" w:rsidRDefault="00BC114F" w:rsidP="00BE2683">
            <w:pPr>
              <w:rPr>
                <w:sz w:val="20"/>
                <w:szCs w:val="20"/>
              </w:rPr>
            </w:pPr>
          </w:p>
        </w:tc>
        <w:tc>
          <w:tcPr>
            <w:tcW w:w="1153" w:type="pct"/>
            <w:vMerge/>
            <w:vAlign w:val="center"/>
          </w:tcPr>
          <w:p w14:paraId="449120C2" w14:textId="77777777" w:rsidR="00BC114F" w:rsidRPr="00A62476" w:rsidRDefault="00BC114F" w:rsidP="00BE2683">
            <w:pPr>
              <w:rPr>
                <w:sz w:val="20"/>
                <w:szCs w:val="20"/>
              </w:rPr>
            </w:pPr>
          </w:p>
        </w:tc>
        <w:tc>
          <w:tcPr>
            <w:tcW w:w="1405" w:type="pct"/>
            <w:vMerge/>
            <w:vAlign w:val="center"/>
          </w:tcPr>
          <w:p w14:paraId="0EA28653" w14:textId="77777777" w:rsidR="00BC114F" w:rsidRPr="002744C4" w:rsidRDefault="00BC114F" w:rsidP="00BE2683">
            <w:pPr>
              <w:ind w:right="-109"/>
              <w:rPr>
                <w:sz w:val="20"/>
                <w:szCs w:val="20"/>
              </w:rPr>
            </w:pPr>
          </w:p>
        </w:tc>
        <w:tc>
          <w:tcPr>
            <w:tcW w:w="861" w:type="pct"/>
            <w:vAlign w:val="center"/>
          </w:tcPr>
          <w:p w14:paraId="0C07DB72" w14:textId="77777777" w:rsidR="00BC114F" w:rsidRPr="00A62476" w:rsidRDefault="00BC114F" w:rsidP="00BE2683">
            <w:pPr>
              <w:rPr>
                <w:sz w:val="20"/>
                <w:szCs w:val="20"/>
              </w:rPr>
            </w:pPr>
            <w:r w:rsidRPr="00A62476">
              <w:rPr>
                <w:sz w:val="20"/>
                <w:szCs w:val="20"/>
              </w:rPr>
              <w:t>Умения</w:t>
            </w:r>
          </w:p>
        </w:tc>
        <w:tc>
          <w:tcPr>
            <w:tcW w:w="773" w:type="pct"/>
            <w:gridSpan w:val="2"/>
            <w:vAlign w:val="center"/>
          </w:tcPr>
          <w:p w14:paraId="247A6E38" w14:textId="77777777" w:rsidR="00BC114F" w:rsidRPr="00A62476" w:rsidRDefault="00BC114F" w:rsidP="00BE2683">
            <w:pPr>
              <w:rPr>
                <w:sz w:val="20"/>
                <w:szCs w:val="20"/>
              </w:rPr>
            </w:pPr>
            <w:r w:rsidRPr="00A62476">
              <w:rPr>
                <w:sz w:val="20"/>
                <w:szCs w:val="20"/>
              </w:rPr>
              <w:t>5 – ОТЗ</w:t>
            </w:r>
          </w:p>
          <w:p w14:paraId="07E330F7" w14:textId="77777777" w:rsidR="00BC114F" w:rsidRPr="00A62476" w:rsidRDefault="00BC114F" w:rsidP="00BE2683">
            <w:pPr>
              <w:rPr>
                <w:sz w:val="20"/>
                <w:szCs w:val="20"/>
              </w:rPr>
            </w:pPr>
            <w:r w:rsidRPr="00A62476">
              <w:rPr>
                <w:sz w:val="20"/>
                <w:szCs w:val="20"/>
              </w:rPr>
              <w:t>5 – ЗТЗ</w:t>
            </w:r>
          </w:p>
        </w:tc>
      </w:tr>
      <w:tr w:rsidR="00BC114F" w:rsidRPr="00A62476" w14:paraId="35C5572A" w14:textId="77777777" w:rsidTr="007040D4">
        <w:trPr>
          <w:trHeight w:val="117"/>
        </w:trPr>
        <w:tc>
          <w:tcPr>
            <w:tcW w:w="808" w:type="pct"/>
            <w:vMerge/>
            <w:vAlign w:val="center"/>
          </w:tcPr>
          <w:p w14:paraId="6E1FBEEF" w14:textId="77777777" w:rsidR="00BC114F" w:rsidRPr="00A62476" w:rsidRDefault="00BC114F" w:rsidP="00BE2683">
            <w:pPr>
              <w:rPr>
                <w:sz w:val="20"/>
                <w:szCs w:val="20"/>
              </w:rPr>
            </w:pPr>
          </w:p>
        </w:tc>
        <w:tc>
          <w:tcPr>
            <w:tcW w:w="1153" w:type="pct"/>
            <w:vMerge/>
            <w:vAlign w:val="center"/>
          </w:tcPr>
          <w:p w14:paraId="52ECD899" w14:textId="77777777" w:rsidR="00BC114F" w:rsidRPr="00A62476" w:rsidRDefault="00BC114F" w:rsidP="00BE2683">
            <w:pPr>
              <w:rPr>
                <w:sz w:val="20"/>
                <w:szCs w:val="20"/>
              </w:rPr>
            </w:pPr>
          </w:p>
        </w:tc>
        <w:tc>
          <w:tcPr>
            <w:tcW w:w="1405" w:type="pct"/>
            <w:vMerge w:val="restart"/>
            <w:vAlign w:val="center"/>
          </w:tcPr>
          <w:p w14:paraId="633E567F" w14:textId="369597D0" w:rsidR="00BC114F" w:rsidRPr="002744C4" w:rsidRDefault="00BC114F" w:rsidP="00BE2683">
            <w:pPr>
              <w:ind w:right="-109"/>
              <w:rPr>
                <w:sz w:val="20"/>
                <w:szCs w:val="20"/>
              </w:rPr>
            </w:pPr>
            <w:r w:rsidRPr="002744C4">
              <w:rPr>
                <w:sz w:val="20"/>
                <w:szCs w:val="20"/>
              </w:rPr>
              <w:t>Оценка реализации крупных инфраструктурных проектов на железнодорожном транспорте</w:t>
            </w:r>
          </w:p>
        </w:tc>
        <w:tc>
          <w:tcPr>
            <w:tcW w:w="861" w:type="pct"/>
            <w:vAlign w:val="center"/>
          </w:tcPr>
          <w:p w14:paraId="69893C12" w14:textId="39EAD96C" w:rsidR="00BC114F" w:rsidRPr="00A62476" w:rsidRDefault="00BC114F" w:rsidP="00BE2683">
            <w:pPr>
              <w:rPr>
                <w:sz w:val="20"/>
                <w:szCs w:val="20"/>
              </w:rPr>
            </w:pPr>
            <w:r w:rsidRPr="00A62476">
              <w:rPr>
                <w:sz w:val="20"/>
                <w:szCs w:val="20"/>
              </w:rPr>
              <w:t>Знание</w:t>
            </w:r>
          </w:p>
        </w:tc>
        <w:tc>
          <w:tcPr>
            <w:tcW w:w="773" w:type="pct"/>
            <w:gridSpan w:val="2"/>
            <w:vAlign w:val="center"/>
          </w:tcPr>
          <w:p w14:paraId="731836CB" w14:textId="77777777" w:rsidR="00BC114F" w:rsidRPr="00A62476" w:rsidRDefault="00BC114F" w:rsidP="00BE2683">
            <w:pPr>
              <w:rPr>
                <w:sz w:val="20"/>
                <w:szCs w:val="20"/>
              </w:rPr>
            </w:pPr>
            <w:r>
              <w:rPr>
                <w:sz w:val="20"/>
                <w:szCs w:val="20"/>
              </w:rPr>
              <w:t>4</w:t>
            </w:r>
            <w:r w:rsidRPr="00A62476">
              <w:rPr>
                <w:sz w:val="20"/>
                <w:szCs w:val="20"/>
              </w:rPr>
              <w:t xml:space="preserve"> – ОТЗ</w:t>
            </w:r>
          </w:p>
          <w:p w14:paraId="50D27AFF" w14:textId="02FAF7BF" w:rsidR="00BC114F" w:rsidRPr="00A62476" w:rsidRDefault="00BC114F" w:rsidP="00BE2683">
            <w:pPr>
              <w:rPr>
                <w:sz w:val="20"/>
                <w:szCs w:val="20"/>
              </w:rPr>
            </w:pPr>
            <w:r>
              <w:rPr>
                <w:sz w:val="20"/>
                <w:szCs w:val="20"/>
              </w:rPr>
              <w:t>4</w:t>
            </w:r>
            <w:r w:rsidRPr="00A62476">
              <w:rPr>
                <w:sz w:val="20"/>
                <w:szCs w:val="20"/>
              </w:rPr>
              <w:t xml:space="preserve"> – ЗТЗ</w:t>
            </w:r>
          </w:p>
        </w:tc>
      </w:tr>
      <w:tr w:rsidR="00BC114F" w:rsidRPr="00A62476" w14:paraId="1409718C" w14:textId="77777777" w:rsidTr="007040D4">
        <w:trPr>
          <w:trHeight w:val="117"/>
        </w:trPr>
        <w:tc>
          <w:tcPr>
            <w:tcW w:w="808" w:type="pct"/>
            <w:vMerge/>
            <w:vAlign w:val="center"/>
          </w:tcPr>
          <w:p w14:paraId="1ADA0F3F" w14:textId="77777777" w:rsidR="00BC114F" w:rsidRPr="00A62476" w:rsidRDefault="00BC114F" w:rsidP="00BE2683">
            <w:pPr>
              <w:rPr>
                <w:sz w:val="20"/>
                <w:szCs w:val="20"/>
              </w:rPr>
            </w:pPr>
          </w:p>
        </w:tc>
        <w:tc>
          <w:tcPr>
            <w:tcW w:w="1153" w:type="pct"/>
            <w:vMerge/>
            <w:vAlign w:val="center"/>
          </w:tcPr>
          <w:p w14:paraId="3A8796C4" w14:textId="77777777" w:rsidR="00BC114F" w:rsidRPr="00A62476" w:rsidRDefault="00BC114F" w:rsidP="00BE2683">
            <w:pPr>
              <w:rPr>
                <w:sz w:val="20"/>
                <w:szCs w:val="20"/>
              </w:rPr>
            </w:pPr>
          </w:p>
        </w:tc>
        <w:tc>
          <w:tcPr>
            <w:tcW w:w="1405" w:type="pct"/>
            <w:vMerge/>
            <w:vAlign w:val="center"/>
          </w:tcPr>
          <w:p w14:paraId="7EAF9D7D" w14:textId="77777777" w:rsidR="00BC114F" w:rsidRPr="00A62476" w:rsidRDefault="00BC114F" w:rsidP="00BE2683">
            <w:pPr>
              <w:ind w:right="-109"/>
              <w:rPr>
                <w:sz w:val="20"/>
                <w:szCs w:val="20"/>
              </w:rPr>
            </w:pPr>
          </w:p>
        </w:tc>
        <w:tc>
          <w:tcPr>
            <w:tcW w:w="861" w:type="pct"/>
            <w:vAlign w:val="center"/>
          </w:tcPr>
          <w:p w14:paraId="3239BEC5" w14:textId="2E084A75" w:rsidR="00BC114F" w:rsidRPr="00A62476" w:rsidRDefault="00BC114F" w:rsidP="00BE2683">
            <w:pPr>
              <w:rPr>
                <w:sz w:val="20"/>
                <w:szCs w:val="20"/>
              </w:rPr>
            </w:pPr>
            <w:r w:rsidRPr="00A62476">
              <w:rPr>
                <w:sz w:val="20"/>
                <w:szCs w:val="20"/>
              </w:rPr>
              <w:t>Умения</w:t>
            </w:r>
          </w:p>
        </w:tc>
        <w:tc>
          <w:tcPr>
            <w:tcW w:w="773" w:type="pct"/>
            <w:gridSpan w:val="2"/>
            <w:vAlign w:val="center"/>
          </w:tcPr>
          <w:p w14:paraId="0F1D322C" w14:textId="07E028A1" w:rsidR="00BC114F" w:rsidRPr="00A62476" w:rsidRDefault="00BC114F" w:rsidP="00BE2683">
            <w:pPr>
              <w:rPr>
                <w:sz w:val="20"/>
                <w:szCs w:val="20"/>
              </w:rPr>
            </w:pPr>
            <w:r>
              <w:rPr>
                <w:sz w:val="20"/>
                <w:szCs w:val="20"/>
              </w:rPr>
              <w:t>6</w:t>
            </w:r>
            <w:r w:rsidRPr="00A62476">
              <w:rPr>
                <w:sz w:val="20"/>
                <w:szCs w:val="20"/>
              </w:rPr>
              <w:t xml:space="preserve"> – ОТЗ</w:t>
            </w:r>
          </w:p>
          <w:p w14:paraId="6C5856DE" w14:textId="72BC8C4A" w:rsidR="00BC114F" w:rsidRPr="00A62476" w:rsidRDefault="00BC114F" w:rsidP="00BE2683">
            <w:pPr>
              <w:rPr>
                <w:sz w:val="20"/>
                <w:szCs w:val="20"/>
              </w:rPr>
            </w:pPr>
            <w:r>
              <w:rPr>
                <w:sz w:val="20"/>
                <w:szCs w:val="20"/>
              </w:rPr>
              <w:t>6</w:t>
            </w:r>
            <w:r w:rsidRPr="00A62476">
              <w:rPr>
                <w:sz w:val="20"/>
                <w:szCs w:val="20"/>
              </w:rPr>
              <w:t xml:space="preserve"> – ЗТЗ</w:t>
            </w:r>
          </w:p>
        </w:tc>
      </w:tr>
      <w:tr w:rsidR="00BC114F" w:rsidRPr="00A62476" w14:paraId="5EB737A3" w14:textId="77777777" w:rsidTr="007040D4">
        <w:trPr>
          <w:trHeight w:val="117"/>
        </w:trPr>
        <w:tc>
          <w:tcPr>
            <w:tcW w:w="808" w:type="pct"/>
            <w:vMerge/>
            <w:vAlign w:val="center"/>
          </w:tcPr>
          <w:p w14:paraId="6CE0F5BE" w14:textId="77777777" w:rsidR="00BC114F" w:rsidRPr="00A62476" w:rsidRDefault="00BC114F" w:rsidP="00BE2683">
            <w:pPr>
              <w:rPr>
                <w:sz w:val="20"/>
                <w:szCs w:val="20"/>
              </w:rPr>
            </w:pPr>
          </w:p>
        </w:tc>
        <w:tc>
          <w:tcPr>
            <w:tcW w:w="1153" w:type="pct"/>
            <w:vMerge/>
            <w:vAlign w:val="center"/>
          </w:tcPr>
          <w:p w14:paraId="0D407642" w14:textId="77777777" w:rsidR="00BC114F" w:rsidRPr="00A62476" w:rsidRDefault="00BC114F" w:rsidP="00BE2683">
            <w:pPr>
              <w:rPr>
                <w:sz w:val="20"/>
                <w:szCs w:val="20"/>
              </w:rPr>
            </w:pPr>
          </w:p>
        </w:tc>
        <w:tc>
          <w:tcPr>
            <w:tcW w:w="1405" w:type="pct"/>
            <w:vMerge/>
            <w:vAlign w:val="center"/>
          </w:tcPr>
          <w:p w14:paraId="7D057BBE" w14:textId="77777777" w:rsidR="00BC114F" w:rsidRPr="00A62476" w:rsidRDefault="00BC114F" w:rsidP="00BE2683">
            <w:pPr>
              <w:ind w:right="-109"/>
              <w:rPr>
                <w:sz w:val="20"/>
                <w:szCs w:val="20"/>
              </w:rPr>
            </w:pPr>
          </w:p>
        </w:tc>
        <w:tc>
          <w:tcPr>
            <w:tcW w:w="861" w:type="pct"/>
            <w:vAlign w:val="center"/>
          </w:tcPr>
          <w:p w14:paraId="566929F3" w14:textId="0853EEE4" w:rsidR="00BC114F" w:rsidRPr="00A62476" w:rsidRDefault="00BC114F" w:rsidP="00BE2683">
            <w:pPr>
              <w:rPr>
                <w:sz w:val="20"/>
                <w:szCs w:val="20"/>
              </w:rPr>
            </w:pPr>
            <w:r w:rsidRPr="00A62476">
              <w:rPr>
                <w:sz w:val="20"/>
                <w:szCs w:val="20"/>
              </w:rPr>
              <w:t>Действия</w:t>
            </w:r>
          </w:p>
        </w:tc>
        <w:tc>
          <w:tcPr>
            <w:tcW w:w="773" w:type="pct"/>
            <w:gridSpan w:val="2"/>
            <w:vAlign w:val="center"/>
          </w:tcPr>
          <w:p w14:paraId="17005F65" w14:textId="77777777" w:rsidR="00BC114F" w:rsidRPr="00A62476" w:rsidRDefault="00BC114F" w:rsidP="00BE2683">
            <w:pPr>
              <w:rPr>
                <w:sz w:val="20"/>
                <w:szCs w:val="20"/>
              </w:rPr>
            </w:pPr>
            <w:r w:rsidRPr="00A62476">
              <w:rPr>
                <w:sz w:val="20"/>
                <w:szCs w:val="20"/>
              </w:rPr>
              <w:t>5 – ОТЗ</w:t>
            </w:r>
          </w:p>
          <w:p w14:paraId="1B7B27EC" w14:textId="045872DF" w:rsidR="00BC114F" w:rsidRPr="00A62476" w:rsidRDefault="00BC114F" w:rsidP="00BE2683">
            <w:pPr>
              <w:rPr>
                <w:sz w:val="20"/>
                <w:szCs w:val="20"/>
              </w:rPr>
            </w:pPr>
            <w:r w:rsidRPr="00A62476">
              <w:rPr>
                <w:sz w:val="20"/>
                <w:szCs w:val="20"/>
              </w:rPr>
              <w:t>5 – ЗТЗ</w:t>
            </w:r>
          </w:p>
        </w:tc>
      </w:tr>
      <w:tr w:rsidR="00BC114F" w:rsidRPr="00A62476" w14:paraId="1F6E2FA2" w14:textId="77777777" w:rsidTr="007040D4">
        <w:trPr>
          <w:trHeight w:val="117"/>
        </w:trPr>
        <w:tc>
          <w:tcPr>
            <w:tcW w:w="808" w:type="pct"/>
            <w:vMerge/>
            <w:vAlign w:val="center"/>
          </w:tcPr>
          <w:p w14:paraId="53F22105" w14:textId="77777777" w:rsidR="00BC114F" w:rsidRPr="00A62476" w:rsidRDefault="00BC114F" w:rsidP="00BE2683">
            <w:pPr>
              <w:rPr>
                <w:sz w:val="20"/>
                <w:szCs w:val="20"/>
              </w:rPr>
            </w:pPr>
          </w:p>
        </w:tc>
        <w:tc>
          <w:tcPr>
            <w:tcW w:w="1153" w:type="pct"/>
            <w:vMerge w:val="restart"/>
            <w:vAlign w:val="center"/>
          </w:tcPr>
          <w:p w14:paraId="0AE9A2CC" w14:textId="4178213B" w:rsidR="00BC114F" w:rsidRPr="00A62476" w:rsidRDefault="00BC114F" w:rsidP="00BE2683">
            <w:pPr>
              <w:rPr>
                <w:sz w:val="20"/>
                <w:szCs w:val="20"/>
              </w:rPr>
            </w:pPr>
            <w:r w:rsidRPr="00A62476">
              <w:rPr>
                <w:sz w:val="20"/>
                <w:szCs w:val="20"/>
              </w:rPr>
              <w:t xml:space="preserve">5.4 Экономическая оценка строительных проектов </w:t>
            </w:r>
            <w:r w:rsidRPr="00A62476">
              <w:rPr>
                <w:sz w:val="20"/>
                <w:szCs w:val="20"/>
                <w:lang w:eastAsia="en-US"/>
              </w:rPr>
              <w:t>ОАО «РЖД»</w:t>
            </w:r>
          </w:p>
        </w:tc>
        <w:tc>
          <w:tcPr>
            <w:tcW w:w="1405" w:type="pct"/>
            <w:vAlign w:val="center"/>
          </w:tcPr>
          <w:p w14:paraId="401727C1" w14:textId="4561415C" w:rsidR="00BC114F" w:rsidRPr="00A62476" w:rsidRDefault="00BC114F" w:rsidP="00BE2683">
            <w:pPr>
              <w:ind w:right="-109"/>
              <w:rPr>
                <w:sz w:val="20"/>
                <w:szCs w:val="20"/>
              </w:rPr>
            </w:pPr>
            <w:r>
              <w:rPr>
                <w:sz w:val="20"/>
                <w:szCs w:val="20"/>
              </w:rPr>
              <w:t>Стратегические приоритеты блока транспортного строительства</w:t>
            </w:r>
          </w:p>
        </w:tc>
        <w:tc>
          <w:tcPr>
            <w:tcW w:w="861" w:type="pct"/>
            <w:vAlign w:val="center"/>
          </w:tcPr>
          <w:p w14:paraId="535CE111" w14:textId="56F35D06" w:rsidR="00BC114F" w:rsidRPr="00A62476" w:rsidRDefault="00BC114F" w:rsidP="00BE2683">
            <w:pPr>
              <w:rPr>
                <w:sz w:val="20"/>
                <w:szCs w:val="20"/>
              </w:rPr>
            </w:pPr>
            <w:r w:rsidRPr="00A62476">
              <w:rPr>
                <w:sz w:val="20"/>
                <w:szCs w:val="20"/>
              </w:rPr>
              <w:t>Знание</w:t>
            </w:r>
          </w:p>
        </w:tc>
        <w:tc>
          <w:tcPr>
            <w:tcW w:w="773" w:type="pct"/>
            <w:gridSpan w:val="2"/>
            <w:vAlign w:val="center"/>
          </w:tcPr>
          <w:p w14:paraId="01BE403E" w14:textId="77777777" w:rsidR="00BC114F" w:rsidRPr="00A62476" w:rsidRDefault="00BC114F" w:rsidP="00BE2683">
            <w:pPr>
              <w:rPr>
                <w:sz w:val="20"/>
                <w:szCs w:val="20"/>
              </w:rPr>
            </w:pPr>
            <w:r>
              <w:rPr>
                <w:sz w:val="20"/>
                <w:szCs w:val="20"/>
              </w:rPr>
              <w:t>4</w:t>
            </w:r>
            <w:r w:rsidRPr="00A62476">
              <w:rPr>
                <w:sz w:val="20"/>
                <w:szCs w:val="20"/>
              </w:rPr>
              <w:t xml:space="preserve"> – ОТЗ</w:t>
            </w:r>
          </w:p>
          <w:p w14:paraId="2D332DBB" w14:textId="7AB33B26" w:rsidR="00BC114F" w:rsidRPr="00A62476" w:rsidRDefault="00BC114F" w:rsidP="00BE2683">
            <w:pPr>
              <w:rPr>
                <w:sz w:val="20"/>
                <w:szCs w:val="20"/>
              </w:rPr>
            </w:pPr>
            <w:r>
              <w:rPr>
                <w:sz w:val="20"/>
                <w:szCs w:val="20"/>
              </w:rPr>
              <w:t>4</w:t>
            </w:r>
            <w:r w:rsidRPr="00A62476">
              <w:rPr>
                <w:sz w:val="20"/>
                <w:szCs w:val="20"/>
              </w:rPr>
              <w:t xml:space="preserve"> – ЗТЗ</w:t>
            </w:r>
          </w:p>
        </w:tc>
      </w:tr>
      <w:tr w:rsidR="00BC114F" w:rsidRPr="00A62476" w14:paraId="2D003B73" w14:textId="77777777" w:rsidTr="007040D4">
        <w:trPr>
          <w:trHeight w:val="117"/>
        </w:trPr>
        <w:tc>
          <w:tcPr>
            <w:tcW w:w="808" w:type="pct"/>
            <w:vMerge/>
            <w:vAlign w:val="center"/>
          </w:tcPr>
          <w:p w14:paraId="59A238C1" w14:textId="77777777" w:rsidR="00BC114F" w:rsidRPr="00A62476" w:rsidRDefault="00BC114F" w:rsidP="00BE2683">
            <w:pPr>
              <w:rPr>
                <w:sz w:val="20"/>
                <w:szCs w:val="20"/>
              </w:rPr>
            </w:pPr>
          </w:p>
        </w:tc>
        <w:tc>
          <w:tcPr>
            <w:tcW w:w="1153" w:type="pct"/>
            <w:vMerge/>
            <w:vAlign w:val="center"/>
          </w:tcPr>
          <w:p w14:paraId="3F682E06" w14:textId="77777777" w:rsidR="00BC114F" w:rsidRPr="00A62476" w:rsidRDefault="00BC114F" w:rsidP="00BE2683">
            <w:pPr>
              <w:rPr>
                <w:sz w:val="20"/>
                <w:szCs w:val="20"/>
              </w:rPr>
            </w:pPr>
          </w:p>
        </w:tc>
        <w:tc>
          <w:tcPr>
            <w:tcW w:w="1405" w:type="pct"/>
            <w:vAlign w:val="center"/>
          </w:tcPr>
          <w:p w14:paraId="1ABA7F8A" w14:textId="2A84BB8D" w:rsidR="00BC114F" w:rsidRPr="00A62476" w:rsidRDefault="00BC114F" w:rsidP="00BE2683">
            <w:pPr>
              <w:ind w:right="-109"/>
              <w:rPr>
                <w:sz w:val="20"/>
                <w:szCs w:val="20"/>
              </w:rPr>
            </w:pPr>
            <w:r>
              <w:rPr>
                <w:sz w:val="20"/>
                <w:szCs w:val="20"/>
              </w:rPr>
              <w:t xml:space="preserve">Основные строительные проекты </w:t>
            </w:r>
            <w:r w:rsidRPr="00A62476">
              <w:rPr>
                <w:sz w:val="20"/>
                <w:szCs w:val="20"/>
                <w:lang w:eastAsia="en-US"/>
              </w:rPr>
              <w:t>ОАО «РЖД»</w:t>
            </w:r>
          </w:p>
        </w:tc>
        <w:tc>
          <w:tcPr>
            <w:tcW w:w="861" w:type="pct"/>
            <w:vAlign w:val="center"/>
          </w:tcPr>
          <w:p w14:paraId="7FBB7F0F" w14:textId="6A47B992" w:rsidR="00BC114F" w:rsidRPr="00A62476" w:rsidRDefault="00BC114F" w:rsidP="00BE2683">
            <w:pPr>
              <w:rPr>
                <w:sz w:val="20"/>
                <w:szCs w:val="20"/>
              </w:rPr>
            </w:pPr>
            <w:r w:rsidRPr="00A62476">
              <w:rPr>
                <w:sz w:val="20"/>
                <w:szCs w:val="20"/>
              </w:rPr>
              <w:t>Знание</w:t>
            </w:r>
          </w:p>
        </w:tc>
        <w:tc>
          <w:tcPr>
            <w:tcW w:w="773" w:type="pct"/>
            <w:gridSpan w:val="2"/>
            <w:vAlign w:val="center"/>
          </w:tcPr>
          <w:p w14:paraId="64E29A1B" w14:textId="77777777" w:rsidR="00BC114F" w:rsidRPr="00A62476" w:rsidRDefault="00BC114F" w:rsidP="00BE2683">
            <w:pPr>
              <w:rPr>
                <w:sz w:val="20"/>
                <w:szCs w:val="20"/>
              </w:rPr>
            </w:pPr>
            <w:r>
              <w:rPr>
                <w:sz w:val="20"/>
                <w:szCs w:val="20"/>
              </w:rPr>
              <w:t>4</w:t>
            </w:r>
            <w:r w:rsidRPr="00A62476">
              <w:rPr>
                <w:sz w:val="20"/>
                <w:szCs w:val="20"/>
              </w:rPr>
              <w:t xml:space="preserve"> – ОТЗ</w:t>
            </w:r>
          </w:p>
          <w:p w14:paraId="57066FEA" w14:textId="643EE210" w:rsidR="00BC114F" w:rsidRPr="00A62476" w:rsidRDefault="00BC114F" w:rsidP="00BE2683">
            <w:pPr>
              <w:rPr>
                <w:sz w:val="20"/>
                <w:szCs w:val="20"/>
              </w:rPr>
            </w:pPr>
            <w:r>
              <w:rPr>
                <w:sz w:val="20"/>
                <w:szCs w:val="20"/>
              </w:rPr>
              <w:t>4</w:t>
            </w:r>
            <w:r w:rsidRPr="00A62476">
              <w:rPr>
                <w:sz w:val="20"/>
                <w:szCs w:val="20"/>
              </w:rPr>
              <w:t xml:space="preserve"> – ЗТЗ</w:t>
            </w:r>
          </w:p>
        </w:tc>
      </w:tr>
      <w:tr w:rsidR="00BC114F" w:rsidRPr="00A62476" w14:paraId="06034985" w14:textId="77777777" w:rsidTr="007040D4">
        <w:trPr>
          <w:trHeight w:val="117"/>
        </w:trPr>
        <w:tc>
          <w:tcPr>
            <w:tcW w:w="808" w:type="pct"/>
            <w:vMerge/>
            <w:vAlign w:val="center"/>
          </w:tcPr>
          <w:p w14:paraId="5F8F19AD" w14:textId="77777777" w:rsidR="00BC114F" w:rsidRPr="00A62476" w:rsidRDefault="00BC114F" w:rsidP="00BE2683">
            <w:pPr>
              <w:rPr>
                <w:sz w:val="20"/>
                <w:szCs w:val="20"/>
              </w:rPr>
            </w:pPr>
          </w:p>
        </w:tc>
        <w:tc>
          <w:tcPr>
            <w:tcW w:w="1153" w:type="pct"/>
            <w:vMerge/>
            <w:vAlign w:val="center"/>
          </w:tcPr>
          <w:p w14:paraId="0FD8ECC6" w14:textId="77777777" w:rsidR="00BC114F" w:rsidRPr="00A62476" w:rsidRDefault="00BC114F" w:rsidP="00BE2683">
            <w:pPr>
              <w:rPr>
                <w:sz w:val="20"/>
                <w:szCs w:val="20"/>
              </w:rPr>
            </w:pPr>
          </w:p>
        </w:tc>
        <w:tc>
          <w:tcPr>
            <w:tcW w:w="1405" w:type="pct"/>
            <w:vMerge w:val="restart"/>
            <w:vAlign w:val="center"/>
          </w:tcPr>
          <w:p w14:paraId="10002320" w14:textId="62EEFE91" w:rsidR="00BC114F" w:rsidRPr="00A62476" w:rsidRDefault="00BC114F" w:rsidP="00BE2683">
            <w:pPr>
              <w:ind w:right="-109"/>
              <w:rPr>
                <w:sz w:val="20"/>
                <w:szCs w:val="20"/>
              </w:rPr>
            </w:pPr>
            <w:r>
              <w:rPr>
                <w:sz w:val="20"/>
                <w:szCs w:val="20"/>
              </w:rPr>
              <w:t>Особенности экономической оценки строительных проектов</w:t>
            </w:r>
          </w:p>
        </w:tc>
        <w:tc>
          <w:tcPr>
            <w:tcW w:w="861" w:type="pct"/>
            <w:vAlign w:val="center"/>
          </w:tcPr>
          <w:p w14:paraId="70504921" w14:textId="36619112" w:rsidR="00BC114F" w:rsidRPr="00A62476" w:rsidRDefault="00BC114F" w:rsidP="00BE2683">
            <w:pPr>
              <w:rPr>
                <w:sz w:val="20"/>
                <w:szCs w:val="20"/>
              </w:rPr>
            </w:pPr>
            <w:r w:rsidRPr="00A62476">
              <w:rPr>
                <w:sz w:val="20"/>
                <w:szCs w:val="20"/>
              </w:rPr>
              <w:t>Знание</w:t>
            </w:r>
          </w:p>
        </w:tc>
        <w:tc>
          <w:tcPr>
            <w:tcW w:w="773" w:type="pct"/>
            <w:gridSpan w:val="2"/>
            <w:vAlign w:val="center"/>
          </w:tcPr>
          <w:p w14:paraId="7376EB02" w14:textId="77777777" w:rsidR="00BC114F" w:rsidRPr="00A62476" w:rsidRDefault="00BC114F" w:rsidP="00BE2683">
            <w:pPr>
              <w:rPr>
                <w:sz w:val="20"/>
                <w:szCs w:val="20"/>
              </w:rPr>
            </w:pPr>
            <w:r>
              <w:rPr>
                <w:sz w:val="20"/>
                <w:szCs w:val="20"/>
              </w:rPr>
              <w:t>4</w:t>
            </w:r>
            <w:r w:rsidRPr="00A62476">
              <w:rPr>
                <w:sz w:val="20"/>
                <w:szCs w:val="20"/>
              </w:rPr>
              <w:t xml:space="preserve"> – ОТЗ</w:t>
            </w:r>
          </w:p>
          <w:p w14:paraId="53127444" w14:textId="3422AE07" w:rsidR="00BC114F" w:rsidRPr="00A62476" w:rsidRDefault="00BC114F" w:rsidP="00BE2683">
            <w:pPr>
              <w:rPr>
                <w:sz w:val="20"/>
                <w:szCs w:val="20"/>
              </w:rPr>
            </w:pPr>
            <w:r>
              <w:rPr>
                <w:sz w:val="20"/>
                <w:szCs w:val="20"/>
              </w:rPr>
              <w:t>4</w:t>
            </w:r>
            <w:r w:rsidRPr="00A62476">
              <w:rPr>
                <w:sz w:val="20"/>
                <w:szCs w:val="20"/>
              </w:rPr>
              <w:t xml:space="preserve"> – ЗТЗ</w:t>
            </w:r>
          </w:p>
        </w:tc>
      </w:tr>
      <w:tr w:rsidR="00BC114F" w:rsidRPr="00A62476" w14:paraId="2D4F7710" w14:textId="77777777" w:rsidTr="007040D4">
        <w:trPr>
          <w:trHeight w:val="117"/>
        </w:trPr>
        <w:tc>
          <w:tcPr>
            <w:tcW w:w="808" w:type="pct"/>
            <w:vMerge/>
            <w:vAlign w:val="center"/>
          </w:tcPr>
          <w:p w14:paraId="5F5B9B4B" w14:textId="77777777" w:rsidR="00BC114F" w:rsidRPr="00A62476" w:rsidRDefault="00BC114F" w:rsidP="00BE2683">
            <w:pPr>
              <w:rPr>
                <w:sz w:val="20"/>
                <w:szCs w:val="20"/>
              </w:rPr>
            </w:pPr>
          </w:p>
        </w:tc>
        <w:tc>
          <w:tcPr>
            <w:tcW w:w="1153" w:type="pct"/>
            <w:vMerge/>
            <w:vAlign w:val="center"/>
          </w:tcPr>
          <w:p w14:paraId="58617A04" w14:textId="77777777" w:rsidR="00BC114F" w:rsidRPr="00A62476" w:rsidRDefault="00BC114F" w:rsidP="00BE2683">
            <w:pPr>
              <w:rPr>
                <w:sz w:val="20"/>
                <w:szCs w:val="20"/>
              </w:rPr>
            </w:pPr>
          </w:p>
        </w:tc>
        <w:tc>
          <w:tcPr>
            <w:tcW w:w="1405" w:type="pct"/>
            <w:vMerge/>
            <w:vAlign w:val="center"/>
          </w:tcPr>
          <w:p w14:paraId="2E92E045" w14:textId="77777777" w:rsidR="00BC114F" w:rsidRPr="00A62476" w:rsidRDefault="00BC114F" w:rsidP="00BE2683">
            <w:pPr>
              <w:ind w:right="-109"/>
              <w:rPr>
                <w:sz w:val="20"/>
                <w:szCs w:val="20"/>
              </w:rPr>
            </w:pPr>
          </w:p>
        </w:tc>
        <w:tc>
          <w:tcPr>
            <w:tcW w:w="861" w:type="pct"/>
            <w:vAlign w:val="center"/>
          </w:tcPr>
          <w:p w14:paraId="53B2715C" w14:textId="2ACD691C" w:rsidR="00BC114F" w:rsidRPr="00A62476" w:rsidRDefault="00BC114F" w:rsidP="00BE2683">
            <w:pPr>
              <w:rPr>
                <w:sz w:val="20"/>
                <w:szCs w:val="20"/>
              </w:rPr>
            </w:pPr>
            <w:r w:rsidRPr="00A62476">
              <w:rPr>
                <w:sz w:val="20"/>
                <w:szCs w:val="20"/>
              </w:rPr>
              <w:t>Умения</w:t>
            </w:r>
          </w:p>
        </w:tc>
        <w:tc>
          <w:tcPr>
            <w:tcW w:w="773" w:type="pct"/>
            <w:gridSpan w:val="2"/>
            <w:vAlign w:val="center"/>
          </w:tcPr>
          <w:p w14:paraId="4ED57DB8" w14:textId="208C94FF" w:rsidR="00BC114F" w:rsidRPr="00A62476" w:rsidRDefault="00BC114F" w:rsidP="00BE2683">
            <w:pPr>
              <w:rPr>
                <w:sz w:val="20"/>
                <w:szCs w:val="20"/>
              </w:rPr>
            </w:pPr>
            <w:r>
              <w:rPr>
                <w:sz w:val="20"/>
                <w:szCs w:val="20"/>
              </w:rPr>
              <w:t>8</w:t>
            </w:r>
            <w:r w:rsidRPr="00A62476">
              <w:rPr>
                <w:sz w:val="20"/>
                <w:szCs w:val="20"/>
              </w:rPr>
              <w:t xml:space="preserve"> – ОТЗ</w:t>
            </w:r>
          </w:p>
          <w:p w14:paraId="7FB3BC65" w14:textId="518F9202" w:rsidR="00BC114F" w:rsidRPr="00A62476" w:rsidRDefault="00BC114F" w:rsidP="00BE2683">
            <w:pPr>
              <w:rPr>
                <w:sz w:val="20"/>
                <w:szCs w:val="20"/>
              </w:rPr>
            </w:pPr>
            <w:r>
              <w:rPr>
                <w:sz w:val="20"/>
                <w:szCs w:val="20"/>
              </w:rPr>
              <w:t>8</w:t>
            </w:r>
            <w:r w:rsidRPr="00A62476">
              <w:rPr>
                <w:sz w:val="20"/>
                <w:szCs w:val="20"/>
              </w:rPr>
              <w:t xml:space="preserve"> – ЗТЗ</w:t>
            </w:r>
          </w:p>
        </w:tc>
      </w:tr>
      <w:tr w:rsidR="00BC114F" w:rsidRPr="00A62476" w14:paraId="6B1517C4" w14:textId="77777777" w:rsidTr="007040D4">
        <w:trPr>
          <w:trHeight w:val="117"/>
        </w:trPr>
        <w:tc>
          <w:tcPr>
            <w:tcW w:w="808" w:type="pct"/>
            <w:vMerge/>
            <w:vAlign w:val="center"/>
          </w:tcPr>
          <w:p w14:paraId="237DBD72" w14:textId="77777777" w:rsidR="00BC114F" w:rsidRPr="00A62476" w:rsidRDefault="00BC114F" w:rsidP="00BE2683">
            <w:pPr>
              <w:rPr>
                <w:sz w:val="20"/>
                <w:szCs w:val="20"/>
              </w:rPr>
            </w:pPr>
          </w:p>
        </w:tc>
        <w:tc>
          <w:tcPr>
            <w:tcW w:w="1153" w:type="pct"/>
            <w:vMerge/>
            <w:vAlign w:val="center"/>
          </w:tcPr>
          <w:p w14:paraId="29D991F6" w14:textId="77777777" w:rsidR="00BC114F" w:rsidRPr="00A62476" w:rsidRDefault="00BC114F" w:rsidP="00BE2683">
            <w:pPr>
              <w:rPr>
                <w:sz w:val="20"/>
                <w:szCs w:val="20"/>
              </w:rPr>
            </w:pPr>
          </w:p>
        </w:tc>
        <w:tc>
          <w:tcPr>
            <w:tcW w:w="1405" w:type="pct"/>
            <w:vMerge/>
            <w:vAlign w:val="center"/>
          </w:tcPr>
          <w:p w14:paraId="1AC15227" w14:textId="77777777" w:rsidR="00BC114F" w:rsidRPr="00A62476" w:rsidRDefault="00BC114F" w:rsidP="00BE2683">
            <w:pPr>
              <w:ind w:right="-109"/>
              <w:rPr>
                <w:sz w:val="20"/>
                <w:szCs w:val="20"/>
              </w:rPr>
            </w:pPr>
          </w:p>
        </w:tc>
        <w:tc>
          <w:tcPr>
            <w:tcW w:w="861" w:type="pct"/>
            <w:vAlign w:val="center"/>
          </w:tcPr>
          <w:p w14:paraId="05795619" w14:textId="3864E48F" w:rsidR="00BC114F" w:rsidRPr="00A62476" w:rsidRDefault="00BC114F" w:rsidP="00BE2683">
            <w:pPr>
              <w:rPr>
                <w:sz w:val="20"/>
                <w:szCs w:val="20"/>
              </w:rPr>
            </w:pPr>
            <w:r w:rsidRPr="00A62476">
              <w:rPr>
                <w:sz w:val="20"/>
                <w:szCs w:val="20"/>
              </w:rPr>
              <w:t>Действия</w:t>
            </w:r>
          </w:p>
        </w:tc>
        <w:tc>
          <w:tcPr>
            <w:tcW w:w="773" w:type="pct"/>
            <w:gridSpan w:val="2"/>
            <w:vAlign w:val="center"/>
          </w:tcPr>
          <w:p w14:paraId="11A11C04" w14:textId="40FCE30E" w:rsidR="00BC114F" w:rsidRPr="00A62476" w:rsidRDefault="00BC114F" w:rsidP="00BE2683">
            <w:pPr>
              <w:rPr>
                <w:sz w:val="20"/>
                <w:szCs w:val="20"/>
              </w:rPr>
            </w:pPr>
            <w:r>
              <w:rPr>
                <w:sz w:val="20"/>
                <w:szCs w:val="20"/>
              </w:rPr>
              <w:t>6</w:t>
            </w:r>
            <w:r w:rsidRPr="00A62476">
              <w:rPr>
                <w:sz w:val="20"/>
                <w:szCs w:val="20"/>
              </w:rPr>
              <w:t xml:space="preserve"> – ОТЗ</w:t>
            </w:r>
          </w:p>
          <w:p w14:paraId="1AE8ABD7" w14:textId="40058B61" w:rsidR="00BC114F" w:rsidRPr="00A62476" w:rsidRDefault="00BC114F" w:rsidP="00BE2683">
            <w:pPr>
              <w:rPr>
                <w:sz w:val="20"/>
                <w:szCs w:val="20"/>
              </w:rPr>
            </w:pPr>
            <w:r>
              <w:rPr>
                <w:sz w:val="20"/>
                <w:szCs w:val="20"/>
              </w:rPr>
              <w:t>6</w:t>
            </w:r>
            <w:r w:rsidRPr="00A62476">
              <w:rPr>
                <w:sz w:val="20"/>
                <w:szCs w:val="20"/>
              </w:rPr>
              <w:t xml:space="preserve"> – ЗТЗ</w:t>
            </w:r>
          </w:p>
        </w:tc>
      </w:tr>
      <w:tr w:rsidR="00BC114F" w:rsidRPr="00A62476" w14:paraId="25961912" w14:textId="77777777" w:rsidTr="007040D4">
        <w:trPr>
          <w:trHeight w:val="117"/>
        </w:trPr>
        <w:tc>
          <w:tcPr>
            <w:tcW w:w="808" w:type="pct"/>
            <w:vMerge/>
            <w:vAlign w:val="center"/>
          </w:tcPr>
          <w:p w14:paraId="711CFF3F" w14:textId="77777777" w:rsidR="00BC114F" w:rsidRPr="00A62476" w:rsidRDefault="00BC114F" w:rsidP="00BE2683">
            <w:pPr>
              <w:rPr>
                <w:sz w:val="20"/>
                <w:szCs w:val="20"/>
              </w:rPr>
            </w:pPr>
          </w:p>
        </w:tc>
        <w:tc>
          <w:tcPr>
            <w:tcW w:w="1153" w:type="pct"/>
            <w:vMerge w:val="restart"/>
            <w:vAlign w:val="center"/>
          </w:tcPr>
          <w:p w14:paraId="0079033C" w14:textId="09D46859" w:rsidR="00BC114F" w:rsidRPr="00A62476" w:rsidRDefault="00BC114F" w:rsidP="00BE2683">
            <w:pPr>
              <w:rPr>
                <w:sz w:val="20"/>
                <w:szCs w:val="20"/>
              </w:rPr>
            </w:pPr>
            <w:r w:rsidRPr="00A62476">
              <w:rPr>
                <w:sz w:val="20"/>
                <w:szCs w:val="20"/>
              </w:rPr>
              <w:t xml:space="preserve">5.5 Экономическая оценка социальных проектов </w:t>
            </w:r>
            <w:r w:rsidRPr="00A62476">
              <w:rPr>
                <w:sz w:val="20"/>
                <w:szCs w:val="20"/>
                <w:lang w:eastAsia="en-US"/>
              </w:rPr>
              <w:t>ОАО «РЖД»</w:t>
            </w:r>
          </w:p>
        </w:tc>
        <w:tc>
          <w:tcPr>
            <w:tcW w:w="1405" w:type="pct"/>
            <w:vAlign w:val="center"/>
          </w:tcPr>
          <w:p w14:paraId="3D7DC547" w14:textId="5D6BA8E3" w:rsidR="00BC114F" w:rsidRPr="00A62476" w:rsidRDefault="00BC114F" w:rsidP="00BE2683">
            <w:pPr>
              <w:ind w:right="-109"/>
              <w:rPr>
                <w:sz w:val="20"/>
                <w:szCs w:val="20"/>
              </w:rPr>
            </w:pPr>
            <w:r>
              <w:rPr>
                <w:sz w:val="20"/>
                <w:szCs w:val="20"/>
              </w:rPr>
              <w:t>Стратегические приоритеты социального блока</w:t>
            </w:r>
          </w:p>
        </w:tc>
        <w:tc>
          <w:tcPr>
            <w:tcW w:w="861" w:type="pct"/>
            <w:vAlign w:val="center"/>
          </w:tcPr>
          <w:p w14:paraId="1D05FC47" w14:textId="2458DF2E" w:rsidR="00BC114F" w:rsidRPr="00A62476" w:rsidRDefault="00BC114F" w:rsidP="00BE2683">
            <w:pPr>
              <w:rPr>
                <w:sz w:val="20"/>
                <w:szCs w:val="20"/>
              </w:rPr>
            </w:pPr>
            <w:r w:rsidRPr="00A62476">
              <w:rPr>
                <w:sz w:val="20"/>
                <w:szCs w:val="20"/>
              </w:rPr>
              <w:t>Знание</w:t>
            </w:r>
          </w:p>
        </w:tc>
        <w:tc>
          <w:tcPr>
            <w:tcW w:w="773" w:type="pct"/>
            <w:gridSpan w:val="2"/>
            <w:vAlign w:val="center"/>
          </w:tcPr>
          <w:p w14:paraId="5A44B58D" w14:textId="77777777" w:rsidR="00BC114F" w:rsidRPr="00A62476" w:rsidRDefault="00BC114F" w:rsidP="00BE2683">
            <w:pPr>
              <w:rPr>
                <w:sz w:val="20"/>
                <w:szCs w:val="20"/>
              </w:rPr>
            </w:pPr>
            <w:r>
              <w:rPr>
                <w:sz w:val="20"/>
                <w:szCs w:val="20"/>
              </w:rPr>
              <w:t>4</w:t>
            </w:r>
            <w:r w:rsidRPr="00A62476">
              <w:rPr>
                <w:sz w:val="20"/>
                <w:szCs w:val="20"/>
              </w:rPr>
              <w:t xml:space="preserve"> – ОТЗ</w:t>
            </w:r>
          </w:p>
          <w:p w14:paraId="09ABF9AD" w14:textId="18F5B6D2" w:rsidR="00BC114F" w:rsidRPr="00A62476" w:rsidRDefault="00BC114F" w:rsidP="00BE2683">
            <w:pPr>
              <w:rPr>
                <w:sz w:val="20"/>
                <w:szCs w:val="20"/>
              </w:rPr>
            </w:pPr>
            <w:r>
              <w:rPr>
                <w:sz w:val="20"/>
                <w:szCs w:val="20"/>
              </w:rPr>
              <w:t>4</w:t>
            </w:r>
            <w:r w:rsidRPr="00A62476">
              <w:rPr>
                <w:sz w:val="20"/>
                <w:szCs w:val="20"/>
              </w:rPr>
              <w:t xml:space="preserve"> – ЗТЗ</w:t>
            </w:r>
          </w:p>
        </w:tc>
      </w:tr>
      <w:tr w:rsidR="00BC114F" w:rsidRPr="00A62476" w14:paraId="621569C1" w14:textId="77777777" w:rsidTr="007040D4">
        <w:trPr>
          <w:trHeight w:val="117"/>
        </w:trPr>
        <w:tc>
          <w:tcPr>
            <w:tcW w:w="808" w:type="pct"/>
            <w:vMerge/>
            <w:vAlign w:val="center"/>
          </w:tcPr>
          <w:p w14:paraId="1282BBAD" w14:textId="77777777" w:rsidR="00BC114F" w:rsidRPr="00A62476" w:rsidRDefault="00BC114F" w:rsidP="00BE2683">
            <w:pPr>
              <w:rPr>
                <w:sz w:val="20"/>
                <w:szCs w:val="20"/>
              </w:rPr>
            </w:pPr>
          </w:p>
        </w:tc>
        <w:tc>
          <w:tcPr>
            <w:tcW w:w="1153" w:type="pct"/>
            <w:vMerge/>
            <w:vAlign w:val="center"/>
          </w:tcPr>
          <w:p w14:paraId="3C66977E" w14:textId="77777777" w:rsidR="00BC114F" w:rsidRPr="00A62476" w:rsidRDefault="00BC114F" w:rsidP="00BE2683">
            <w:pPr>
              <w:rPr>
                <w:sz w:val="20"/>
                <w:szCs w:val="20"/>
              </w:rPr>
            </w:pPr>
          </w:p>
        </w:tc>
        <w:tc>
          <w:tcPr>
            <w:tcW w:w="1405" w:type="pct"/>
            <w:vAlign w:val="center"/>
          </w:tcPr>
          <w:p w14:paraId="46CE86BA" w14:textId="41618B51" w:rsidR="00BC114F" w:rsidRPr="00A62476" w:rsidRDefault="00BC114F" w:rsidP="00BE2683">
            <w:pPr>
              <w:ind w:right="-109"/>
              <w:rPr>
                <w:sz w:val="20"/>
                <w:szCs w:val="20"/>
              </w:rPr>
            </w:pPr>
            <w:r>
              <w:rPr>
                <w:sz w:val="20"/>
                <w:szCs w:val="20"/>
              </w:rPr>
              <w:t xml:space="preserve">Основные социальные проекты </w:t>
            </w:r>
            <w:r w:rsidRPr="00A62476">
              <w:rPr>
                <w:sz w:val="20"/>
                <w:szCs w:val="20"/>
                <w:lang w:eastAsia="en-US"/>
              </w:rPr>
              <w:t>ОАО «РЖД»</w:t>
            </w:r>
          </w:p>
        </w:tc>
        <w:tc>
          <w:tcPr>
            <w:tcW w:w="861" w:type="pct"/>
            <w:vAlign w:val="center"/>
          </w:tcPr>
          <w:p w14:paraId="7C13721F" w14:textId="0067A1B7" w:rsidR="00BC114F" w:rsidRPr="00A62476" w:rsidRDefault="00BC114F" w:rsidP="00BE2683">
            <w:pPr>
              <w:rPr>
                <w:sz w:val="20"/>
                <w:szCs w:val="20"/>
              </w:rPr>
            </w:pPr>
            <w:r w:rsidRPr="00A62476">
              <w:rPr>
                <w:sz w:val="20"/>
                <w:szCs w:val="20"/>
              </w:rPr>
              <w:t>Знание</w:t>
            </w:r>
          </w:p>
        </w:tc>
        <w:tc>
          <w:tcPr>
            <w:tcW w:w="773" w:type="pct"/>
            <w:gridSpan w:val="2"/>
            <w:vAlign w:val="center"/>
          </w:tcPr>
          <w:p w14:paraId="534C1117" w14:textId="77777777" w:rsidR="00BC114F" w:rsidRPr="00A62476" w:rsidRDefault="00BC114F" w:rsidP="00BE2683">
            <w:pPr>
              <w:rPr>
                <w:sz w:val="20"/>
                <w:szCs w:val="20"/>
              </w:rPr>
            </w:pPr>
            <w:r>
              <w:rPr>
                <w:sz w:val="20"/>
                <w:szCs w:val="20"/>
              </w:rPr>
              <w:t>4</w:t>
            </w:r>
            <w:r w:rsidRPr="00A62476">
              <w:rPr>
                <w:sz w:val="20"/>
                <w:szCs w:val="20"/>
              </w:rPr>
              <w:t xml:space="preserve"> – ОТЗ</w:t>
            </w:r>
          </w:p>
          <w:p w14:paraId="110E0653" w14:textId="283879B9" w:rsidR="00BC114F" w:rsidRPr="00A62476" w:rsidRDefault="00BC114F" w:rsidP="00BE2683">
            <w:pPr>
              <w:rPr>
                <w:sz w:val="20"/>
                <w:szCs w:val="20"/>
              </w:rPr>
            </w:pPr>
            <w:r>
              <w:rPr>
                <w:sz w:val="20"/>
                <w:szCs w:val="20"/>
              </w:rPr>
              <w:t>4</w:t>
            </w:r>
            <w:r w:rsidRPr="00A62476">
              <w:rPr>
                <w:sz w:val="20"/>
                <w:szCs w:val="20"/>
              </w:rPr>
              <w:t xml:space="preserve"> – ЗТЗ</w:t>
            </w:r>
          </w:p>
        </w:tc>
      </w:tr>
      <w:tr w:rsidR="00BC114F" w:rsidRPr="00A62476" w14:paraId="2E9291DE" w14:textId="77777777" w:rsidTr="007040D4">
        <w:trPr>
          <w:trHeight w:val="117"/>
        </w:trPr>
        <w:tc>
          <w:tcPr>
            <w:tcW w:w="808" w:type="pct"/>
            <w:vMerge/>
            <w:vAlign w:val="center"/>
          </w:tcPr>
          <w:p w14:paraId="16B8DEB3" w14:textId="77777777" w:rsidR="00BC114F" w:rsidRPr="00A62476" w:rsidRDefault="00BC114F" w:rsidP="00BE2683">
            <w:pPr>
              <w:rPr>
                <w:sz w:val="20"/>
                <w:szCs w:val="20"/>
              </w:rPr>
            </w:pPr>
          </w:p>
        </w:tc>
        <w:tc>
          <w:tcPr>
            <w:tcW w:w="1153" w:type="pct"/>
            <w:vMerge/>
            <w:vAlign w:val="center"/>
          </w:tcPr>
          <w:p w14:paraId="4D44442F" w14:textId="77777777" w:rsidR="00BC114F" w:rsidRPr="00A62476" w:rsidRDefault="00BC114F" w:rsidP="00BE2683">
            <w:pPr>
              <w:rPr>
                <w:sz w:val="20"/>
                <w:szCs w:val="20"/>
              </w:rPr>
            </w:pPr>
          </w:p>
        </w:tc>
        <w:tc>
          <w:tcPr>
            <w:tcW w:w="1405" w:type="pct"/>
            <w:vMerge w:val="restart"/>
            <w:vAlign w:val="center"/>
          </w:tcPr>
          <w:p w14:paraId="4EF890AC" w14:textId="469B929D" w:rsidR="00BC114F" w:rsidRPr="00A62476" w:rsidRDefault="00BC114F" w:rsidP="00BE2683">
            <w:pPr>
              <w:ind w:right="-109"/>
              <w:rPr>
                <w:sz w:val="20"/>
                <w:szCs w:val="20"/>
              </w:rPr>
            </w:pPr>
            <w:r>
              <w:rPr>
                <w:sz w:val="20"/>
                <w:szCs w:val="20"/>
              </w:rPr>
              <w:t>Особенности экономической оценки социальных проектов</w:t>
            </w:r>
          </w:p>
        </w:tc>
        <w:tc>
          <w:tcPr>
            <w:tcW w:w="861" w:type="pct"/>
            <w:vAlign w:val="center"/>
          </w:tcPr>
          <w:p w14:paraId="30D2E8E8" w14:textId="2A1779C7" w:rsidR="00BC114F" w:rsidRPr="00A62476" w:rsidRDefault="00BC114F" w:rsidP="00BE2683">
            <w:pPr>
              <w:rPr>
                <w:sz w:val="20"/>
                <w:szCs w:val="20"/>
              </w:rPr>
            </w:pPr>
            <w:r w:rsidRPr="00A62476">
              <w:rPr>
                <w:sz w:val="20"/>
                <w:szCs w:val="20"/>
              </w:rPr>
              <w:t>Знание</w:t>
            </w:r>
          </w:p>
        </w:tc>
        <w:tc>
          <w:tcPr>
            <w:tcW w:w="773" w:type="pct"/>
            <w:gridSpan w:val="2"/>
            <w:vAlign w:val="center"/>
          </w:tcPr>
          <w:p w14:paraId="05E0845F" w14:textId="77777777" w:rsidR="00BC114F" w:rsidRPr="00A62476" w:rsidRDefault="00BC114F" w:rsidP="00BE2683">
            <w:pPr>
              <w:rPr>
                <w:sz w:val="20"/>
                <w:szCs w:val="20"/>
              </w:rPr>
            </w:pPr>
            <w:r>
              <w:rPr>
                <w:sz w:val="20"/>
                <w:szCs w:val="20"/>
              </w:rPr>
              <w:t>4</w:t>
            </w:r>
            <w:r w:rsidRPr="00A62476">
              <w:rPr>
                <w:sz w:val="20"/>
                <w:szCs w:val="20"/>
              </w:rPr>
              <w:t xml:space="preserve"> – ОТЗ</w:t>
            </w:r>
          </w:p>
          <w:p w14:paraId="263DDEA1" w14:textId="1142DB00" w:rsidR="00BC114F" w:rsidRPr="00A62476" w:rsidRDefault="00BC114F" w:rsidP="00BE2683">
            <w:pPr>
              <w:rPr>
                <w:sz w:val="20"/>
                <w:szCs w:val="20"/>
              </w:rPr>
            </w:pPr>
            <w:r>
              <w:rPr>
                <w:sz w:val="20"/>
                <w:szCs w:val="20"/>
              </w:rPr>
              <w:t>4</w:t>
            </w:r>
            <w:r w:rsidRPr="00A62476">
              <w:rPr>
                <w:sz w:val="20"/>
                <w:szCs w:val="20"/>
              </w:rPr>
              <w:t xml:space="preserve"> – ЗТЗ</w:t>
            </w:r>
          </w:p>
        </w:tc>
      </w:tr>
      <w:tr w:rsidR="00BC114F" w:rsidRPr="00A62476" w14:paraId="3E7A20E9" w14:textId="77777777" w:rsidTr="007040D4">
        <w:trPr>
          <w:trHeight w:val="117"/>
        </w:trPr>
        <w:tc>
          <w:tcPr>
            <w:tcW w:w="808" w:type="pct"/>
            <w:vMerge/>
            <w:vAlign w:val="center"/>
          </w:tcPr>
          <w:p w14:paraId="4B6812A3" w14:textId="77777777" w:rsidR="00BC114F" w:rsidRPr="00A62476" w:rsidRDefault="00BC114F" w:rsidP="00BE2683">
            <w:pPr>
              <w:rPr>
                <w:sz w:val="20"/>
                <w:szCs w:val="20"/>
              </w:rPr>
            </w:pPr>
          </w:p>
        </w:tc>
        <w:tc>
          <w:tcPr>
            <w:tcW w:w="1153" w:type="pct"/>
            <w:vMerge/>
            <w:vAlign w:val="center"/>
          </w:tcPr>
          <w:p w14:paraId="729FE222" w14:textId="77777777" w:rsidR="00BC114F" w:rsidRPr="00A62476" w:rsidRDefault="00BC114F" w:rsidP="00BE2683">
            <w:pPr>
              <w:rPr>
                <w:sz w:val="20"/>
                <w:szCs w:val="20"/>
              </w:rPr>
            </w:pPr>
          </w:p>
        </w:tc>
        <w:tc>
          <w:tcPr>
            <w:tcW w:w="1405" w:type="pct"/>
            <w:vMerge/>
            <w:vAlign w:val="center"/>
          </w:tcPr>
          <w:p w14:paraId="7AB33A45" w14:textId="77777777" w:rsidR="00BC114F" w:rsidRPr="00A62476" w:rsidRDefault="00BC114F" w:rsidP="00BE2683">
            <w:pPr>
              <w:ind w:right="-109"/>
              <w:rPr>
                <w:sz w:val="20"/>
                <w:szCs w:val="20"/>
              </w:rPr>
            </w:pPr>
          </w:p>
        </w:tc>
        <w:tc>
          <w:tcPr>
            <w:tcW w:w="861" w:type="pct"/>
            <w:vAlign w:val="center"/>
          </w:tcPr>
          <w:p w14:paraId="48CF5616" w14:textId="042CCA1A" w:rsidR="00BC114F" w:rsidRPr="00A62476" w:rsidRDefault="00BC114F" w:rsidP="00BE2683">
            <w:pPr>
              <w:rPr>
                <w:sz w:val="20"/>
                <w:szCs w:val="20"/>
              </w:rPr>
            </w:pPr>
            <w:r w:rsidRPr="00A62476">
              <w:rPr>
                <w:sz w:val="20"/>
                <w:szCs w:val="20"/>
              </w:rPr>
              <w:t>Умения</w:t>
            </w:r>
          </w:p>
        </w:tc>
        <w:tc>
          <w:tcPr>
            <w:tcW w:w="773" w:type="pct"/>
            <w:gridSpan w:val="2"/>
            <w:vAlign w:val="center"/>
          </w:tcPr>
          <w:p w14:paraId="35A6D948" w14:textId="77777777" w:rsidR="00BC114F" w:rsidRPr="00A62476" w:rsidRDefault="00BC114F" w:rsidP="00BE2683">
            <w:pPr>
              <w:rPr>
                <w:sz w:val="20"/>
                <w:szCs w:val="20"/>
              </w:rPr>
            </w:pPr>
            <w:r>
              <w:rPr>
                <w:sz w:val="20"/>
                <w:szCs w:val="20"/>
              </w:rPr>
              <w:t>5</w:t>
            </w:r>
            <w:r w:rsidRPr="00A62476">
              <w:rPr>
                <w:sz w:val="20"/>
                <w:szCs w:val="20"/>
              </w:rPr>
              <w:t xml:space="preserve"> – ОТЗ</w:t>
            </w:r>
          </w:p>
          <w:p w14:paraId="55266EEB" w14:textId="5CEA5FE5" w:rsidR="00BC114F" w:rsidRPr="00A62476" w:rsidRDefault="00BC114F" w:rsidP="00BE2683">
            <w:pPr>
              <w:rPr>
                <w:sz w:val="20"/>
                <w:szCs w:val="20"/>
              </w:rPr>
            </w:pPr>
            <w:r>
              <w:rPr>
                <w:sz w:val="20"/>
                <w:szCs w:val="20"/>
              </w:rPr>
              <w:t>5</w:t>
            </w:r>
            <w:r w:rsidRPr="00A62476">
              <w:rPr>
                <w:sz w:val="20"/>
                <w:szCs w:val="20"/>
              </w:rPr>
              <w:t xml:space="preserve"> – ЗТЗ</w:t>
            </w:r>
          </w:p>
        </w:tc>
      </w:tr>
      <w:tr w:rsidR="00BC114F" w:rsidRPr="00A62476" w14:paraId="462A07E9" w14:textId="77777777" w:rsidTr="007040D4">
        <w:trPr>
          <w:trHeight w:val="117"/>
        </w:trPr>
        <w:tc>
          <w:tcPr>
            <w:tcW w:w="808" w:type="pct"/>
            <w:vMerge/>
            <w:vAlign w:val="center"/>
          </w:tcPr>
          <w:p w14:paraId="1B751180" w14:textId="77777777" w:rsidR="00BC114F" w:rsidRPr="00A62476" w:rsidRDefault="00BC114F" w:rsidP="00BE2683">
            <w:pPr>
              <w:rPr>
                <w:sz w:val="20"/>
                <w:szCs w:val="20"/>
              </w:rPr>
            </w:pPr>
          </w:p>
        </w:tc>
        <w:tc>
          <w:tcPr>
            <w:tcW w:w="1153" w:type="pct"/>
            <w:vMerge/>
            <w:vAlign w:val="center"/>
          </w:tcPr>
          <w:p w14:paraId="752D1F75" w14:textId="77777777" w:rsidR="00BC114F" w:rsidRPr="00A62476" w:rsidRDefault="00BC114F" w:rsidP="00BE2683">
            <w:pPr>
              <w:rPr>
                <w:sz w:val="20"/>
                <w:szCs w:val="20"/>
              </w:rPr>
            </w:pPr>
          </w:p>
        </w:tc>
        <w:tc>
          <w:tcPr>
            <w:tcW w:w="1405" w:type="pct"/>
            <w:vMerge/>
            <w:vAlign w:val="center"/>
          </w:tcPr>
          <w:p w14:paraId="5F1CC20A" w14:textId="77777777" w:rsidR="00BC114F" w:rsidRPr="00A62476" w:rsidRDefault="00BC114F" w:rsidP="00BE2683">
            <w:pPr>
              <w:ind w:right="-109"/>
              <w:rPr>
                <w:sz w:val="20"/>
                <w:szCs w:val="20"/>
              </w:rPr>
            </w:pPr>
          </w:p>
        </w:tc>
        <w:tc>
          <w:tcPr>
            <w:tcW w:w="861" w:type="pct"/>
            <w:vAlign w:val="center"/>
          </w:tcPr>
          <w:p w14:paraId="6D4CE142" w14:textId="6A08B4DC" w:rsidR="00BC114F" w:rsidRPr="00A62476" w:rsidRDefault="00BC114F" w:rsidP="00BE2683">
            <w:pPr>
              <w:rPr>
                <w:sz w:val="20"/>
                <w:szCs w:val="20"/>
              </w:rPr>
            </w:pPr>
            <w:r w:rsidRPr="00A62476">
              <w:rPr>
                <w:sz w:val="20"/>
                <w:szCs w:val="20"/>
              </w:rPr>
              <w:t>Действия</w:t>
            </w:r>
          </w:p>
        </w:tc>
        <w:tc>
          <w:tcPr>
            <w:tcW w:w="773" w:type="pct"/>
            <w:gridSpan w:val="2"/>
            <w:vAlign w:val="center"/>
          </w:tcPr>
          <w:p w14:paraId="06799218" w14:textId="77777777" w:rsidR="00BC114F" w:rsidRPr="00A62476" w:rsidRDefault="00BC114F" w:rsidP="00BE2683">
            <w:pPr>
              <w:rPr>
                <w:sz w:val="20"/>
                <w:szCs w:val="20"/>
              </w:rPr>
            </w:pPr>
            <w:r>
              <w:rPr>
                <w:sz w:val="20"/>
                <w:szCs w:val="20"/>
              </w:rPr>
              <w:t>5</w:t>
            </w:r>
            <w:r w:rsidRPr="00A62476">
              <w:rPr>
                <w:sz w:val="20"/>
                <w:szCs w:val="20"/>
              </w:rPr>
              <w:t xml:space="preserve"> – ОТЗ</w:t>
            </w:r>
          </w:p>
          <w:p w14:paraId="396A82D5" w14:textId="00E659B8" w:rsidR="00BC114F" w:rsidRPr="00A62476" w:rsidRDefault="00BC114F" w:rsidP="00BE2683">
            <w:pPr>
              <w:rPr>
                <w:sz w:val="20"/>
                <w:szCs w:val="20"/>
              </w:rPr>
            </w:pPr>
            <w:r>
              <w:rPr>
                <w:sz w:val="20"/>
                <w:szCs w:val="20"/>
              </w:rPr>
              <w:t>5</w:t>
            </w:r>
            <w:r w:rsidRPr="00A62476">
              <w:rPr>
                <w:sz w:val="20"/>
                <w:szCs w:val="20"/>
              </w:rPr>
              <w:t xml:space="preserve"> – ЗТЗ</w:t>
            </w:r>
          </w:p>
        </w:tc>
      </w:tr>
      <w:tr w:rsidR="00BC114F" w:rsidRPr="00A62476" w14:paraId="67D7E56E" w14:textId="77777777" w:rsidTr="007040D4">
        <w:trPr>
          <w:trHeight w:val="117"/>
        </w:trPr>
        <w:tc>
          <w:tcPr>
            <w:tcW w:w="808" w:type="pct"/>
            <w:vMerge/>
            <w:vAlign w:val="center"/>
          </w:tcPr>
          <w:p w14:paraId="41673F0E" w14:textId="77777777" w:rsidR="00BC114F" w:rsidRPr="00A62476" w:rsidRDefault="00BC114F" w:rsidP="00BE2683">
            <w:pPr>
              <w:rPr>
                <w:sz w:val="20"/>
                <w:szCs w:val="20"/>
              </w:rPr>
            </w:pPr>
          </w:p>
        </w:tc>
        <w:tc>
          <w:tcPr>
            <w:tcW w:w="3419" w:type="pct"/>
            <w:gridSpan w:val="3"/>
            <w:vAlign w:val="center"/>
          </w:tcPr>
          <w:p w14:paraId="30EAC5BE" w14:textId="77777777" w:rsidR="00BC114F" w:rsidRPr="00A62476" w:rsidRDefault="00BC114F" w:rsidP="00BE2683">
            <w:pPr>
              <w:rPr>
                <w:sz w:val="20"/>
                <w:szCs w:val="20"/>
              </w:rPr>
            </w:pPr>
            <w:r w:rsidRPr="00A62476">
              <w:rPr>
                <w:sz w:val="20"/>
                <w:szCs w:val="20"/>
              </w:rPr>
              <w:t>Итого 8 семестр</w:t>
            </w:r>
          </w:p>
        </w:tc>
        <w:tc>
          <w:tcPr>
            <w:tcW w:w="773" w:type="pct"/>
            <w:gridSpan w:val="2"/>
            <w:vAlign w:val="center"/>
          </w:tcPr>
          <w:p w14:paraId="39B0D2B4" w14:textId="77777777" w:rsidR="00BC114F" w:rsidRPr="00A62476" w:rsidRDefault="00BC114F" w:rsidP="00BE2683">
            <w:pPr>
              <w:jc w:val="both"/>
              <w:rPr>
                <w:sz w:val="20"/>
                <w:szCs w:val="20"/>
              </w:rPr>
            </w:pPr>
            <w:r w:rsidRPr="00A62476">
              <w:rPr>
                <w:sz w:val="20"/>
                <w:szCs w:val="20"/>
              </w:rPr>
              <w:t xml:space="preserve">120 – ОТЗ </w:t>
            </w:r>
          </w:p>
          <w:p w14:paraId="4F902492" w14:textId="77777777" w:rsidR="00BC114F" w:rsidRPr="00A62476" w:rsidRDefault="00BC114F" w:rsidP="00BE2683">
            <w:pPr>
              <w:rPr>
                <w:sz w:val="20"/>
                <w:szCs w:val="20"/>
              </w:rPr>
            </w:pPr>
            <w:r w:rsidRPr="00A62476">
              <w:rPr>
                <w:sz w:val="20"/>
                <w:szCs w:val="20"/>
              </w:rPr>
              <w:t>120 – ЗТЗ</w:t>
            </w:r>
          </w:p>
        </w:tc>
      </w:tr>
      <w:tr w:rsidR="00BC114F" w:rsidRPr="006E26B9" w14:paraId="6B7DF574" w14:textId="77777777" w:rsidTr="007040D4">
        <w:tc>
          <w:tcPr>
            <w:tcW w:w="4231" w:type="pct"/>
            <w:gridSpan w:val="5"/>
            <w:vAlign w:val="center"/>
          </w:tcPr>
          <w:p w14:paraId="6089987B" w14:textId="77777777" w:rsidR="00BC114F" w:rsidRPr="00A62476" w:rsidRDefault="00BC114F" w:rsidP="00BE2683">
            <w:pPr>
              <w:jc w:val="right"/>
              <w:rPr>
                <w:sz w:val="20"/>
                <w:szCs w:val="20"/>
              </w:rPr>
            </w:pPr>
            <w:r w:rsidRPr="00A62476">
              <w:rPr>
                <w:sz w:val="20"/>
                <w:szCs w:val="20"/>
              </w:rPr>
              <w:t xml:space="preserve">Итого </w:t>
            </w:r>
          </w:p>
        </w:tc>
        <w:tc>
          <w:tcPr>
            <w:tcW w:w="769" w:type="pct"/>
          </w:tcPr>
          <w:p w14:paraId="19AB99A0" w14:textId="77777777" w:rsidR="00BC114F" w:rsidRPr="00A62476" w:rsidRDefault="00BC114F" w:rsidP="00BE2683">
            <w:pPr>
              <w:jc w:val="both"/>
              <w:rPr>
                <w:sz w:val="20"/>
                <w:szCs w:val="20"/>
              </w:rPr>
            </w:pPr>
            <w:r w:rsidRPr="00A62476">
              <w:rPr>
                <w:sz w:val="20"/>
                <w:szCs w:val="20"/>
              </w:rPr>
              <w:t xml:space="preserve">240 – ОТЗ </w:t>
            </w:r>
          </w:p>
          <w:p w14:paraId="67315B06" w14:textId="77777777" w:rsidR="00BC114F" w:rsidRPr="006E26B9" w:rsidRDefault="00BC114F" w:rsidP="00BE2683">
            <w:pPr>
              <w:jc w:val="both"/>
              <w:rPr>
                <w:sz w:val="20"/>
                <w:szCs w:val="20"/>
              </w:rPr>
            </w:pPr>
            <w:r w:rsidRPr="00A62476">
              <w:rPr>
                <w:sz w:val="20"/>
                <w:szCs w:val="20"/>
              </w:rPr>
              <w:t>240 – ЗТЗ</w:t>
            </w:r>
            <w:r w:rsidRPr="006E26B9">
              <w:rPr>
                <w:sz w:val="20"/>
                <w:szCs w:val="20"/>
              </w:rPr>
              <w:t xml:space="preserve"> </w:t>
            </w:r>
          </w:p>
        </w:tc>
      </w:tr>
      <w:tr w:rsidR="00AF3B1F" w:rsidRPr="00A62476" w14:paraId="571D0645" w14:textId="77777777" w:rsidTr="00AF3B1F">
        <w:trPr>
          <w:tblHeader/>
        </w:trPr>
        <w:tc>
          <w:tcPr>
            <w:tcW w:w="808" w:type="pct"/>
            <w:vAlign w:val="center"/>
          </w:tcPr>
          <w:p w14:paraId="0B36F2B4" w14:textId="77777777" w:rsidR="00AF3B1F" w:rsidRPr="00A62476" w:rsidRDefault="00AF3B1F" w:rsidP="00AF3B1F">
            <w:pPr>
              <w:jc w:val="center"/>
              <w:rPr>
                <w:sz w:val="20"/>
                <w:szCs w:val="20"/>
              </w:rPr>
            </w:pPr>
            <w:r w:rsidRPr="00A62476">
              <w:rPr>
                <w:rFonts w:eastAsia="Calibri"/>
                <w:sz w:val="20"/>
                <w:szCs w:val="20"/>
                <w:lang w:eastAsia="en-US"/>
              </w:rPr>
              <w:t>Индикатор достижения компетенции</w:t>
            </w:r>
          </w:p>
        </w:tc>
        <w:tc>
          <w:tcPr>
            <w:tcW w:w="1153" w:type="pct"/>
            <w:vAlign w:val="center"/>
          </w:tcPr>
          <w:p w14:paraId="5609887B" w14:textId="77777777" w:rsidR="00AF3B1F" w:rsidRPr="00A62476" w:rsidRDefault="00AF3B1F" w:rsidP="00AF3B1F">
            <w:pPr>
              <w:jc w:val="center"/>
              <w:rPr>
                <w:sz w:val="20"/>
                <w:szCs w:val="20"/>
              </w:rPr>
            </w:pPr>
            <w:r w:rsidRPr="00A62476">
              <w:rPr>
                <w:sz w:val="20"/>
                <w:szCs w:val="20"/>
              </w:rPr>
              <w:t>Тема в соответствии с РПД</w:t>
            </w:r>
          </w:p>
          <w:p w14:paraId="46C5AD27" w14:textId="77777777" w:rsidR="00AF3B1F" w:rsidRPr="00A62476" w:rsidRDefault="00AF3B1F" w:rsidP="00AF3B1F">
            <w:pPr>
              <w:ind w:left="-118" w:right="-71"/>
              <w:jc w:val="center"/>
              <w:rPr>
                <w:b/>
                <w:sz w:val="20"/>
                <w:szCs w:val="20"/>
                <w:vertAlign w:val="superscript"/>
              </w:rPr>
            </w:pPr>
            <w:r w:rsidRPr="00A62476">
              <w:rPr>
                <w:sz w:val="20"/>
                <w:szCs w:val="20"/>
              </w:rPr>
              <w:t>(с соответствующим номером)</w:t>
            </w:r>
          </w:p>
        </w:tc>
        <w:tc>
          <w:tcPr>
            <w:tcW w:w="1405" w:type="pct"/>
            <w:vAlign w:val="center"/>
          </w:tcPr>
          <w:p w14:paraId="28907C2C" w14:textId="77777777" w:rsidR="00AF3B1F" w:rsidRPr="00A62476" w:rsidRDefault="00AF3B1F" w:rsidP="00AF3B1F">
            <w:pPr>
              <w:jc w:val="center"/>
              <w:rPr>
                <w:sz w:val="20"/>
                <w:szCs w:val="20"/>
              </w:rPr>
            </w:pPr>
            <w:r w:rsidRPr="00A62476">
              <w:rPr>
                <w:sz w:val="20"/>
                <w:szCs w:val="20"/>
              </w:rPr>
              <w:t>Содержательный</w:t>
            </w:r>
          </w:p>
          <w:p w14:paraId="49F87701" w14:textId="77777777" w:rsidR="00AF3B1F" w:rsidRPr="00A62476" w:rsidRDefault="00AF3B1F" w:rsidP="00AF3B1F">
            <w:pPr>
              <w:jc w:val="center"/>
              <w:rPr>
                <w:sz w:val="20"/>
                <w:szCs w:val="20"/>
              </w:rPr>
            </w:pPr>
            <w:r w:rsidRPr="00A62476">
              <w:rPr>
                <w:sz w:val="20"/>
                <w:szCs w:val="20"/>
              </w:rPr>
              <w:t xml:space="preserve"> элемент</w:t>
            </w:r>
          </w:p>
        </w:tc>
        <w:tc>
          <w:tcPr>
            <w:tcW w:w="861" w:type="pct"/>
            <w:vAlign w:val="center"/>
          </w:tcPr>
          <w:p w14:paraId="5BFA4517" w14:textId="77777777" w:rsidR="00AF3B1F" w:rsidRPr="00A62476" w:rsidRDefault="00AF3B1F" w:rsidP="00AF3B1F">
            <w:pPr>
              <w:ind w:left="-41"/>
              <w:jc w:val="center"/>
              <w:rPr>
                <w:sz w:val="20"/>
                <w:szCs w:val="20"/>
              </w:rPr>
            </w:pPr>
            <w:r w:rsidRPr="00A62476">
              <w:rPr>
                <w:sz w:val="20"/>
                <w:szCs w:val="20"/>
              </w:rPr>
              <w:t>Характеристика содержательного элемента</w:t>
            </w:r>
          </w:p>
        </w:tc>
        <w:tc>
          <w:tcPr>
            <w:tcW w:w="773" w:type="pct"/>
            <w:gridSpan w:val="2"/>
            <w:vAlign w:val="center"/>
          </w:tcPr>
          <w:p w14:paraId="2B397A7E" w14:textId="77777777" w:rsidR="00AF3B1F" w:rsidRPr="00A62476" w:rsidRDefault="00AF3B1F" w:rsidP="00AF3B1F">
            <w:pPr>
              <w:jc w:val="center"/>
              <w:rPr>
                <w:sz w:val="20"/>
                <w:szCs w:val="20"/>
              </w:rPr>
            </w:pPr>
            <w:r w:rsidRPr="00A62476">
              <w:rPr>
                <w:sz w:val="20"/>
                <w:szCs w:val="20"/>
              </w:rPr>
              <w:t>Количество тестовых заданий, типы ТЗ</w:t>
            </w:r>
          </w:p>
        </w:tc>
      </w:tr>
      <w:tr w:rsidR="00AF3B1F" w:rsidRPr="00A62476" w14:paraId="25D1D3FA" w14:textId="77777777" w:rsidTr="00AF3B1F">
        <w:trPr>
          <w:trHeight w:val="420"/>
        </w:trPr>
        <w:tc>
          <w:tcPr>
            <w:tcW w:w="808" w:type="pct"/>
            <w:vMerge w:val="restart"/>
            <w:vAlign w:val="center"/>
          </w:tcPr>
          <w:p w14:paraId="6A726BBE" w14:textId="77777777" w:rsidR="00AF3B1F" w:rsidRDefault="00AF3B1F" w:rsidP="00AF3B1F">
            <w:pPr>
              <w:rPr>
                <w:sz w:val="20"/>
                <w:szCs w:val="20"/>
              </w:rPr>
            </w:pPr>
            <w:r>
              <w:rPr>
                <w:sz w:val="20"/>
                <w:szCs w:val="20"/>
              </w:rPr>
              <w:t>УК-9.1 Оценивает и содержательно интерпретирует показатели социально-экономической эффективности принимаемых решений</w:t>
            </w:r>
          </w:p>
          <w:p w14:paraId="178CB95D" w14:textId="77777777" w:rsidR="00AF3B1F" w:rsidRDefault="00AF3B1F" w:rsidP="00AF3B1F">
            <w:pPr>
              <w:rPr>
                <w:sz w:val="20"/>
                <w:szCs w:val="20"/>
              </w:rPr>
            </w:pPr>
            <w:r>
              <w:rPr>
                <w:sz w:val="20"/>
                <w:szCs w:val="20"/>
              </w:rPr>
              <w:t>УК-9.2 Применяет категориальный и методический аппарат экономической науки при обосновании решений, оценивает экономические последствия принимаемых решений, выявляет причинно-следственные связи, опосредующие динамику экономических показателей</w:t>
            </w:r>
          </w:p>
          <w:p w14:paraId="30DF9CDC" w14:textId="0CAFD485" w:rsidR="00F31276" w:rsidRPr="00A62476" w:rsidRDefault="00F31276" w:rsidP="00AF3B1F">
            <w:pPr>
              <w:rPr>
                <w:sz w:val="20"/>
                <w:szCs w:val="20"/>
              </w:rPr>
            </w:pPr>
            <w:r>
              <w:rPr>
                <w:sz w:val="20"/>
                <w:szCs w:val="20"/>
              </w:rPr>
              <w:t>ПК-3.1 Использует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1153" w:type="pct"/>
            <w:vMerge w:val="restart"/>
            <w:vAlign w:val="center"/>
          </w:tcPr>
          <w:p w14:paraId="0D9173CD" w14:textId="77777777" w:rsidR="00AF3B1F" w:rsidRPr="00A62476" w:rsidRDefault="00AF3B1F" w:rsidP="00AF3B1F">
            <w:pPr>
              <w:rPr>
                <w:sz w:val="20"/>
                <w:szCs w:val="20"/>
              </w:rPr>
            </w:pPr>
            <w:r w:rsidRPr="00A62476">
              <w:rPr>
                <w:iCs/>
                <w:sz w:val="20"/>
                <w:szCs w:val="20"/>
                <w:lang w:eastAsia="en-US"/>
              </w:rPr>
              <w:t xml:space="preserve">1.1 </w:t>
            </w:r>
            <w:r w:rsidRPr="00A62476">
              <w:rPr>
                <w:sz w:val="20"/>
                <w:szCs w:val="20"/>
                <w:lang w:eastAsia="en-US"/>
              </w:rPr>
              <w:t>Нормативно-правовая база экономического обоснования проектов ОАО «РЖД»</w:t>
            </w:r>
          </w:p>
        </w:tc>
        <w:tc>
          <w:tcPr>
            <w:tcW w:w="1405" w:type="pct"/>
            <w:vAlign w:val="center"/>
          </w:tcPr>
          <w:p w14:paraId="201424B7" w14:textId="77777777" w:rsidR="00AF3B1F" w:rsidRPr="00A62476" w:rsidRDefault="00AF3B1F" w:rsidP="00AF3B1F">
            <w:pPr>
              <w:pStyle w:val="1"/>
              <w:shd w:val="clear" w:color="auto" w:fill="FFFFFF"/>
              <w:spacing w:before="0"/>
              <w:textAlignment w:val="baseline"/>
              <w:rPr>
                <w:rFonts w:ascii="Times New Roman" w:eastAsia="Times New Roman" w:hAnsi="Times New Roman" w:cs="Times New Roman"/>
                <w:iCs/>
                <w:color w:val="auto"/>
                <w:sz w:val="20"/>
                <w:szCs w:val="20"/>
                <w:lang w:eastAsia="en-US"/>
              </w:rPr>
            </w:pPr>
            <w:r w:rsidRPr="00A62476">
              <w:rPr>
                <w:rFonts w:ascii="Times New Roman" w:eastAsia="Times New Roman" w:hAnsi="Times New Roman" w:cs="Times New Roman"/>
                <w:iCs/>
                <w:color w:val="auto"/>
                <w:sz w:val="20"/>
                <w:szCs w:val="20"/>
                <w:lang w:eastAsia="en-US"/>
              </w:rPr>
              <w:t>Инвестиционная программа ОАО «РЖД»</w:t>
            </w:r>
          </w:p>
        </w:tc>
        <w:tc>
          <w:tcPr>
            <w:tcW w:w="861" w:type="pct"/>
            <w:vAlign w:val="center"/>
          </w:tcPr>
          <w:p w14:paraId="3FD13E85"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59585D71" w14:textId="77777777" w:rsidR="00AF3B1F" w:rsidRPr="00A62476" w:rsidRDefault="00AF3B1F" w:rsidP="00AF3B1F">
            <w:pPr>
              <w:rPr>
                <w:sz w:val="20"/>
                <w:szCs w:val="20"/>
              </w:rPr>
            </w:pPr>
            <w:r w:rsidRPr="00A62476">
              <w:rPr>
                <w:sz w:val="20"/>
                <w:szCs w:val="20"/>
              </w:rPr>
              <w:t>4 – ОТЗ</w:t>
            </w:r>
          </w:p>
          <w:p w14:paraId="2E058BD2" w14:textId="77777777" w:rsidR="00AF3B1F" w:rsidRPr="00A62476" w:rsidRDefault="00AF3B1F" w:rsidP="00AF3B1F">
            <w:pPr>
              <w:rPr>
                <w:sz w:val="20"/>
                <w:szCs w:val="20"/>
              </w:rPr>
            </w:pPr>
            <w:r w:rsidRPr="00A62476">
              <w:rPr>
                <w:sz w:val="20"/>
                <w:szCs w:val="20"/>
              </w:rPr>
              <w:t>3 – ЗТЗ</w:t>
            </w:r>
          </w:p>
        </w:tc>
      </w:tr>
      <w:tr w:rsidR="00AF3B1F" w:rsidRPr="00A62476" w14:paraId="3B7056C3" w14:textId="77777777" w:rsidTr="00AF3B1F">
        <w:trPr>
          <w:trHeight w:val="330"/>
        </w:trPr>
        <w:tc>
          <w:tcPr>
            <w:tcW w:w="808" w:type="pct"/>
            <w:vMerge/>
            <w:vAlign w:val="center"/>
          </w:tcPr>
          <w:p w14:paraId="7DBDEBBE" w14:textId="77777777" w:rsidR="00AF3B1F" w:rsidRPr="00A62476" w:rsidRDefault="00AF3B1F" w:rsidP="00AF3B1F">
            <w:pPr>
              <w:adjustRightInd w:val="0"/>
              <w:jc w:val="center"/>
              <w:rPr>
                <w:bCs/>
                <w:sz w:val="20"/>
                <w:szCs w:val="20"/>
              </w:rPr>
            </w:pPr>
          </w:p>
        </w:tc>
        <w:tc>
          <w:tcPr>
            <w:tcW w:w="1153" w:type="pct"/>
            <w:vMerge/>
            <w:vAlign w:val="center"/>
          </w:tcPr>
          <w:p w14:paraId="7A09D4A0" w14:textId="77777777" w:rsidR="00AF3B1F" w:rsidRPr="00A62476" w:rsidRDefault="00AF3B1F" w:rsidP="00AF3B1F">
            <w:pPr>
              <w:rPr>
                <w:sz w:val="20"/>
                <w:szCs w:val="20"/>
              </w:rPr>
            </w:pPr>
          </w:p>
        </w:tc>
        <w:tc>
          <w:tcPr>
            <w:tcW w:w="1405" w:type="pct"/>
            <w:vAlign w:val="center"/>
          </w:tcPr>
          <w:p w14:paraId="662F0106" w14:textId="77777777" w:rsidR="00AF3B1F" w:rsidRPr="00A62476" w:rsidRDefault="00AF3B1F" w:rsidP="00AF3B1F">
            <w:pPr>
              <w:ind w:right="-109"/>
              <w:rPr>
                <w:iCs/>
                <w:sz w:val="20"/>
                <w:szCs w:val="20"/>
                <w:lang w:eastAsia="en-US"/>
              </w:rPr>
            </w:pPr>
            <w:r w:rsidRPr="00A62476">
              <w:rPr>
                <w:iCs/>
                <w:sz w:val="20"/>
                <w:szCs w:val="20"/>
                <w:lang w:eastAsia="en-US"/>
              </w:rPr>
              <w:t>Структура управления инвестиционной деятельностью в ОАО «РЖД»</w:t>
            </w:r>
          </w:p>
        </w:tc>
        <w:tc>
          <w:tcPr>
            <w:tcW w:w="861" w:type="pct"/>
            <w:vAlign w:val="center"/>
          </w:tcPr>
          <w:p w14:paraId="3447299C"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291404C3" w14:textId="77777777" w:rsidR="00AF3B1F" w:rsidRPr="00A62476" w:rsidRDefault="00AF3B1F" w:rsidP="00AF3B1F">
            <w:pPr>
              <w:rPr>
                <w:sz w:val="20"/>
                <w:szCs w:val="20"/>
              </w:rPr>
            </w:pPr>
            <w:r w:rsidRPr="00A62476">
              <w:rPr>
                <w:sz w:val="20"/>
                <w:szCs w:val="20"/>
              </w:rPr>
              <w:t>3 – ОТЗ</w:t>
            </w:r>
          </w:p>
          <w:p w14:paraId="0007846F" w14:textId="77777777" w:rsidR="00AF3B1F" w:rsidRPr="00A62476" w:rsidRDefault="00AF3B1F" w:rsidP="00AF3B1F">
            <w:pPr>
              <w:rPr>
                <w:sz w:val="20"/>
                <w:szCs w:val="20"/>
              </w:rPr>
            </w:pPr>
            <w:r w:rsidRPr="00A62476">
              <w:rPr>
                <w:sz w:val="20"/>
                <w:szCs w:val="20"/>
              </w:rPr>
              <w:t>4 – ЗТЗ</w:t>
            </w:r>
          </w:p>
        </w:tc>
      </w:tr>
      <w:tr w:rsidR="00AF3B1F" w:rsidRPr="00A62476" w14:paraId="52043B18" w14:textId="77777777" w:rsidTr="00AF3B1F">
        <w:trPr>
          <w:trHeight w:val="1835"/>
        </w:trPr>
        <w:tc>
          <w:tcPr>
            <w:tcW w:w="808" w:type="pct"/>
            <w:vMerge/>
            <w:vAlign w:val="center"/>
          </w:tcPr>
          <w:p w14:paraId="5FBD58C5" w14:textId="77777777" w:rsidR="00AF3B1F" w:rsidRPr="00A62476" w:rsidRDefault="00AF3B1F" w:rsidP="00AF3B1F">
            <w:pPr>
              <w:adjustRightInd w:val="0"/>
              <w:jc w:val="center"/>
              <w:rPr>
                <w:bCs/>
                <w:sz w:val="20"/>
                <w:szCs w:val="20"/>
              </w:rPr>
            </w:pPr>
          </w:p>
        </w:tc>
        <w:tc>
          <w:tcPr>
            <w:tcW w:w="1153" w:type="pct"/>
            <w:vMerge/>
            <w:vAlign w:val="center"/>
          </w:tcPr>
          <w:p w14:paraId="7E03748D" w14:textId="77777777" w:rsidR="00AF3B1F" w:rsidRPr="00A62476" w:rsidRDefault="00AF3B1F" w:rsidP="00AF3B1F">
            <w:pPr>
              <w:rPr>
                <w:sz w:val="20"/>
                <w:szCs w:val="20"/>
              </w:rPr>
            </w:pPr>
          </w:p>
        </w:tc>
        <w:tc>
          <w:tcPr>
            <w:tcW w:w="1405" w:type="pct"/>
            <w:vAlign w:val="center"/>
          </w:tcPr>
          <w:p w14:paraId="659B3025" w14:textId="77777777" w:rsidR="00AF3B1F" w:rsidRPr="00A62476" w:rsidRDefault="00AF3B1F" w:rsidP="00AF3B1F">
            <w:pPr>
              <w:pStyle w:val="1"/>
              <w:shd w:val="clear" w:color="auto" w:fill="FFFFFF"/>
              <w:spacing w:before="0"/>
              <w:textAlignment w:val="baseline"/>
              <w:rPr>
                <w:iCs/>
                <w:sz w:val="20"/>
                <w:szCs w:val="20"/>
                <w:lang w:eastAsia="en-US"/>
              </w:rPr>
            </w:pPr>
            <w:r w:rsidRPr="00A62476">
              <w:rPr>
                <w:rFonts w:ascii="Times New Roman" w:eastAsia="Times New Roman" w:hAnsi="Times New Roman" w:cs="Times New Roman"/>
                <w:iCs/>
                <w:color w:val="auto"/>
                <w:sz w:val="20"/>
                <w:szCs w:val="20"/>
                <w:lang w:eastAsia="en-US"/>
              </w:rPr>
              <w:t xml:space="preserve">Методические рекомендации </w:t>
            </w:r>
            <w:r>
              <w:rPr>
                <w:rFonts w:ascii="Times New Roman" w:eastAsia="Times New Roman" w:hAnsi="Times New Roman" w:cs="Times New Roman"/>
                <w:iCs/>
                <w:color w:val="auto"/>
                <w:sz w:val="20"/>
                <w:szCs w:val="20"/>
                <w:lang w:eastAsia="en-US"/>
              </w:rPr>
              <w:t>по составу и содержанию обосновывающих материалов по инвестиционным проектам (утв. распоряжением ОАО «РЖД» от 28.11.2016 г № 2396р)</w:t>
            </w:r>
          </w:p>
        </w:tc>
        <w:tc>
          <w:tcPr>
            <w:tcW w:w="861" w:type="pct"/>
            <w:vAlign w:val="center"/>
          </w:tcPr>
          <w:p w14:paraId="0D92DD14"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5637EF61" w14:textId="77777777" w:rsidR="00AF3B1F" w:rsidRPr="00A62476" w:rsidRDefault="00AF3B1F" w:rsidP="00AF3B1F">
            <w:pPr>
              <w:rPr>
                <w:sz w:val="20"/>
                <w:szCs w:val="20"/>
              </w:rPr>
            </w:pPr>
            <w:r w:rsidRPr="00A62476">
              <w:rPr>
                <w:sz w:val="20"/>
                <w:szCs w:val="20"/>
              </w:rPr>
              <w:t>4 – ОТЗ</w:t>
            </w:r>
          </w:p>
          <w:p w14:paraId="3AE72F09" w14:textId="77777777" w:rsidR="00AF3B1F" w:rsidRPr="00A62476" w:rsidRDefault="00AF3B1F" w:rsidP="00AF3B1F">
            <w:pPr>
              <w:rPr>
                <w:sz w:val="20"/>
                <w:szCs w:val="20"/>
              </w:rPr>
            </w:pPr>
            <w:r w:rsidRPr="00A62476">
              <w:rPr>
                <w:sz w:val="20"/>
                <w:szCs w:val="20"/>
              </w:rPr>
              <w:t>3 – ЗТЗ</w:t>
            </w:r>
          </w:p>
        </w:tc>
      </w:tr>
      <w:tr w:rsidR="00AF3B1F" w:rsidRPr="00A62476" w14:paraId="4781DFF8" w14:textId="77777777" w:rsidTr="00AF3B1F">
        <w:trPr>
          <w:trHeight w:val="228"/>
        </w:trPr>
        <w:tc>
          <w:tcPr>
            <w:tcW w:w="808" w:type="pct"/>
            <w:vMerge/>
            <w:vAlign w:val="center"/>
          </w:tcPr>
          <w:p w14:paraId="075BE4DC" w14:textId="77777777" w:rsidR="00AF3B1F" w:rsidRPr="00A62476" w:rsidRDefault="00AF3B1F" w:rsidP="00AF3B1F">
            <w:pPr>
              <w:rPr>
                <w:sz w:val="20"/>
                <w:szCs w:val="20"/>
              </w:rPr>
            </w:pPr>
          </w:p>
        </w:tc>
        <w:tc>
          <w:tcPr>
            <w:tcW w:w="1153" w:type="pct"/>
            <w:vMerge w:val="restart"/>
            <w:vAlign w:val="center"/>
          </w:tcPr>
          <w:p w14:paraId="6B6776EE" w14:textId="77777777" w:rsidR="00AF3B1F" w:rsidRPr="00A62476" w:rsidRDefault="00AF3B1F" w:rsidP="00AF3B1F">
            <w:pPr>
              <w:rPr>
                <w:sz w:val="20"/>
                <w:szCs w:val="20"/>
              </w:rPr>
            </w:pPr>
            <w:r w:rsidRPr="00A62476">
              <w:rPr>
                <w:sz w:val="20"/>
                <w:szCs w:val="20"/>
              </w:rPr>
              <w:t>2.1 Понятия «проект». Жизненный цикл проекта</w:t>
            </w:r>
          </w:p>
        </w:tc>
        <w:tc>
          <w:tcPr>
            <w:tcW w:w="1405" w:type="pct"/>
            <w:vMerge w:val="restart"/>
            <w:vAlign w:val="center"/>
          </w:tcPr>
          <w:p w14:paraId="7B4A6C56" w14:textId="77777777" w:rsidR="00AF3B1F" w:rsidRPr="00A62476" w:rsidRDefault="00AF3B1F" w:rsidP="00AF3B1F">
            <w:pPr>
              <w:ind w:right="-109"/>
              <w:rPr>
                <w:sz w:val="20"/>
                <w:szCs w:val="20"/>
              </w:rPr>
            </w:pPr>
            <w:r w:rsidRPr="00A62476">
              <w:rPr>
                <w:color w:val="000000"/>
                <w:sz w:val="20"/>
                <w:szCs w:val="20"/>
              </w:rPr>
              <w:t>Понятия «проект» и «управление проектами»</w:t>
            </w:r>
          </w:p>
        </w:tc>
        <w:tc>
          <w:tcPr>
            <w:tcW w:w="861" w:type="pct"/>
            <w:vAlign w:val="center"/>
          </w:tcPr>
          <w:p w14:paraId="712B2463"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1F1FE1A1" w14:textId="77777777" w:rsidR="00AF3B1F" w:rsidRPr="00A62476" w:rsidRDefault="00AF3B1F" w:rsidP="00AF3B1F">
            <w:pPr>
              <w:rPr>
                <w:sz w:val="20"/>
                <w:szCs w:val="20"/>
              </w:rPr>
            </w:pPr>
            <w:r w:rsidRPr="00A62476">
              <w:rPr>
                <w:sz w:val="20"/>
                <w:szCs w:val="20"/>
              </w:rPr>
              <w:t>3 – ОТЗ</w:t>
            </w:r>
          </w:p>
          <w:p w14:paraId="251F941D" w14:textId="77777777" w:rsidR="00AF3B1F" w:rsidRPr="00A62476" w:rsidRDefault="00AF3B1F" w:rsidP="00AF3B1F">
            <w:pPr>
              <w:rPr>
                <w:sz w:val="20"/>
                <w:szCs w:val="20"/>
              </w:rPr>
            </w:pPr>
            <w:r w:rsidRPr="00A62476">
              <w:rPr>
                <w:sz w:val="20"/>
                <w:szCs w:val="20"/>
              </w:rPr>
              <w:t>4 – ЗТЗ</w:t>
            </w:r>
          </w:p>
        </w:tc>
      </w:tr>
      <w:tr w:rsidR="00AF3B1F" w:rsidRPr="00A62476" w14:paraId="37520B46" w14:textId="77777777" w:rsidTr="00AF3B1F">
        <w:trPr>
          <w:trHeight w:val="330"/>
        </w:trPr>
        <w:tc>
          <w:tcPr>
            <w:tcW w:w="808" w:type="pct"/>
            <w:vMerge/>
            <w:vAlign w:val="center"/>
          </w:tcPr>
          <w:p w14:paraId="5C7A1937" w14:textId="77777777" w:rsidR="00AF3B1F" w:rsidRPr="00A62476" w:rsidRDefault="00AF3B1F" w:rsidP="00AF3B1F">
            <w:pPr>
              <w:rPr>
                <w:sz w:val="20"/>
                <w:szCs w:val="20"/>
              </w:rPr>
            </w:pPr>
          </w:p>
        </w:tc>
        <w:tc>
          <w:tcPr>
            <w:tcW w:w="1153" w:type="pct"/>
            <w:vMerge/>
            <w:vAlign w:val="center"/>
          </w:tcPr>
          <w:p w14:paraId="532630F1" w14:textId="77777777" w:rsidR="00AF3B1F" w:rsidRPr="00A62476" w:rsidRDefault="00AF3B1F" w:rsidP="00AF3B1F">
            <w:pPr>
              <w:rPr>
                <w:sz w:val="20"/>
                <w:szCs w:val="20"/>
              </w:rPr>
            </w:pPr>
          </w:p>
        </w:tc>
        <w:tc>
          <w:tcPr>
            <w:tcW w:w="1405" w:type="pct"/>
            <w:vMerge/>
            <w:vAlign w:val="center"/>
          </w:tcPr>
          <w:p w14:paraId="7B305ED8" w14:textId="77777777" w:rsidR="00AF3B1F" w:rsidRPr="00A62476" w:rsidRDefault="00AF3B1F" w:rsidP="00AF3B1F">
            <w:pPr>
              <w:ind w:right="-109"/>
              <w:rPr>
                <w:sz w:val="20"/>
                <w:szCs w:val="20"/>
              </w:rPr>
            </w:pPr>
          </w:p>
        </w:tc>
        <w:tc>
          <w:tcPr>
            <w:tcW w:w="861" w:type="pct"/>
            <w:vAlign w:val="center"/>
          </w:tcPr>
          <w:p w14:paraId="09B387BF"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476B66DB" w14:textId="77777777" w:rsidR="00AF3B1F" w:rsidRPr="00A62476" w:rsidRDefault="00AF3B1F" w:rsidP="00AF3B1F">
            <w:pPr>
              <w:rPr>
                <w:sz w:val="20"/>
                <w:szCs w:val="20"/>
              </w:rPr>
            </w:pPr>
            <w:r w:rsidRPr="00A62476">
              <w:rPr>
                <w:sz w:val="20"/>
                <w:szCs w:val="20"/>
              </w:rPr>
              <w:t>4 – ОТЗ</w:t>
            </w:r>
          </w:p>
          <w:p w14:paraId="7E55A96F" w14:textId="77777777" w:rsidR="00AF3B1F" w:rsidRPr="00A62476" w:rsidRDefault="00AF3B1F" w:rsidP="00AF3B1F">
            <w:pPr>
              <w:rPr>
                <w:sz w:val="20"/>
                <w:szCs w:val="20"/>
              </w:rPr>
            </w:pPr>
            <w:r w:rsidRPr="00A62476">
              <w:rPr>
                <w:sz w:val="20"/>
                <w:szCs w:val="20"/>
              </w:rPr>
              <w:t>3 – ЗТЗ</w:t>
            </w:r>
          </w:p>
        </w:tc>
      </w:tr>
      <w:tr w:rsidR="00AF3B1F" w:rsidRPr="00A62476" w14:paraId="3AA4DAA9" w14:textId="77777777" w:rsidTr="00AF3B1F">
        <w:trPr>
          <w:trHeight w:val="356"/>
        </w:trPr>
        <w:tc>
          <w:tcPr>
            <w:tcW w:w="808" w:type="pct"/>
            <w:vMerge/>
            <w:vAlign w:val="center"/>
          </w:tcPr>
          <w:p w14:paraId="61875152" w14:textId="77777777" w:rsidR="00AF3B1F" w:rsidRPr="00A62476" w:rsidRDefault="00AF3B1F" w:rsidP="00AF3B1F">
            <w:pPr>
              <w:rPr>
                <w:sz w:val="20"/>
                <w:szCs w:val="20"/>
              </w:rPr>
            </w:pPr>
          </w:p>
        </w:tc>
        <w:tc>
          <w:tcPr>
            <w:tcW w:w="1153" w:type="pct"/>
            <w:vMerge/>
            <w:vAlign w:val="center"/>
          </w:tcPr>
          <w:p w14:paraId="1F47AF47" w14:textId="77777777" w:rsidR="00AF3B1F" w:rsidRPr="00A62476" w:rsidRDefault="00AF3B1F" w:rsidP="00AF3B1F">
            <w:pPr>
              <w:rPr>
                <w:sz w:val="20"/>
                <w:szCs w:val="20"/>
              </w:rPr>
            </w:pPr>
          </w:p>
        </w:tc>
        <w:tc>
          <w:tcPr>
            <w:tcW w:w="1405" w:type="pct"/>
            <w:vMerge w:val="restart"/>
            <w:vAlign w:val="center"/>
          </w:tcPr>
          <w:p w14:paraId="1C1BED45" w14:textId="77777777" w:rsidR="00AF3B1F" w:rsidRPr="00A62476" w:rsidRDefault="00AF3B1F" w:rsidP="00AF3B1F">
            <w:pPr>
              <w:ind w:right="-109"/>
              <w:rPr>
                <w:sz w:val="20"/>
                <w:szCs w:val="20"/>
              </w:rPr>
            </w:pPr>
            <w:r w:rsidRPr="00A62476">
              <w:rPr>
                <w:color w:val="000000"/>
                <w:sz w:val="20"/>
                <w:szCs w:val="20"/>
              </w:rPr>
              <w:t>Виды проектов и их жизненный цикл</w:t>
            </w:r>
          </w:p>
        </w:tc>
        <w:tc>
          <w:tcPr>
            <w:tcW w:w="861" w:type="pct"/>
            <w:vAlign w:val="center"/>
          </w:tcPr>
          <w:p w14:paraId="766A2590"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612FF9AD" w14:textId="77777777" w:rsidR="00AF3B1F" w:rsidRPr="00A62476" w:rsidRDefault="00AF3B1F" w:rsidP="00AF3B1F">
            <w:pPr>
              <w:rPr>
                <w:sz w:val="20"/>
                <w:szCs w:val="20"/>
              </w:rPr>
            </w:pPr>
            <w:r w:rsidRPr="00A62476">
              <w:rPr>
                <w:sz w:val="20"/>
                <w:szCs w:val="20"/>
              </w:rPr>
              <w:t>3 – ОТЗ</w:t>
            </w:r>
          </w:p>
          <w:p w14:paraId="088A3F23" w14:textId="77777777" w:rsidR="00AF3B1F" w:rsidRPr="00A62476" w:rsidRDefault="00AF3B1F" w:rsidP="00AF3B1F">
            <w:pPr>
              <w:rPr>
                <w:sz w:val="20"/>
                <w:szCs w:val="20"/>
              </w:rPr>
            </w:pPr>
            <w:r w:rsidRPr="00A62476">
              <w:rPr>
                <w:sz w:val="20"/>
                <w:szCs w:val="20"/>
              </w:rPr>
              <w:t>4 – ЗТЗ</w:t>
            </w:r>
          </w:p>
        </w:tc>
      </w:tr>
      <w:tr w:rsidR="00AF3B1F" w:rsidRPr="00A62476" w14:paraId="603818CF" w14:textId="77777777" w:rsidTr="00AF3B1F">
        <w:trPr>
          <w:trHeight w:val="108"/>
        </w:trPr>
        <w:tc>
          <w:tcPr>
            <w:tcW w:w="808" w:type="pct"/>
            <w:vMerge/>
            <w:vAlign w:val="center"/>
          </w:tcPr>
          <w:p w14:paraId="61656108" w14:textId="77777777" w:rsidR="00AF3B1F" w:rsidRPr="00A62476" w:rsidRDefault="00AF3B1F" w:rsidP="00AF3B1F">
            <w:pPr>
              <w:rPr>
                <w:sz w:val="20"/>
                <w:szCs w:val="20"/>
              </w:rPr>
            </w:pPr>
          </w:p>
        </w:tc>
        <w:tc>
          <w:tcPr>
            <w:tcW w:w="1153" w:type="pct"/>
            <w:vMerge/>
            <w:vAlign w:val="center"/>
          </w:tcPr>
          <w:p w14:paraId="09484F5E" w14:textId="77777777" w:rsidR="00AF3B1F" w:rsidRPr="00A62476" w:rsidRDefault="00AF3B1F" w:rsidP="00AF3B1F">
            <w:pPr>
              <w:rPr>
                <w:sz w:val="20"/>
                <w:szCs w:val="20"/>
              </w:rPr>
            </w:pPr>
          </w:p>
        </w:tc>
        <w:tc>
          <w:tcPr>
            <w:tcW w:w="1405" w:type="pct"/>
            <w:vMerge/>
            <w:vAlign w:val="center"/>
          </w:tcPr>
          <w:p w14:paraId="36198C5C" w14:textId="77777777" w:rsidR="00AF3B1F" w:rsidRPr="00A62476" w:rsidRDefault="00AF3B1F" w:rsidP="00AF3B1F">
            <w:pPr>
              <w:ind w:right="-109"/>
              <w:rPr>
                <w:sz w:val="20"/>
                <w:szCs w:val="20"/>
              </w:rPr>
            </w:pPr>
          </w:p>
        </w:tc>
        <w:tc>
          <w:tcPr>
            <w:tcW w:w="861" w:type="pct"/>
            <w:vAlign w:val="center"/>
          </w:tcPr>
          <w:p w14:paraId="0D2A7CA4"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31FC638A" w14:textId="77777777" w:rsidR="00AF3B1F" w:rsidRPr="00A62476" w:rsidRDefault="00AF3B1F" w:rsidP="00AF3B1F">
            <w:pPr>
              <w:rPr>
                <w:sz w:val="20"/>
                <w:szCs w:val="20"/>
              </w:rPr>
            </w:pPr>
            <w:r w:rsidRPr="00A62476">
              <w:rPr>
                <w:sz w:val="20"/>
                <w:szCs w:val="20"/>
              </w:rPr>
              <w:t>4 – ОТЗ</w:t>
            </w:r>
          </w:p>
          <w:p w14:paraId="3A83754F" w14:textId="77777777" w:rsidR="00AF3B1F" w:rsidRPr="00A62476" w:rsidRDefault="00AF3B1F" w:rsidP="00AF3B1F">
            <w:pPr>
              <w:rPr>
                <w:sz w:val="20"/>
                <w:szCs w:val="20"/>
              </w:rPr>
            </w:pPr>
            <w:r w:rsidRPr="00A62476">
              <w:rPr>
                <w:sz w:val="20"/>
                <w:szCs w:val="20"/>
              </w:rPr>
              <w:t>3 – ЗТЗ</w:t>
            </w:r>
          </w:p>
        </w:tc>
      </w:tr>
      <w:tr w:rsidR="00AF3B1F" w:rsidRPr="00A62476" w14:paraId="32A0EB1A" w14:textId="77777777" w:rsidTr="00AF3B1F">
        <w:trPr>
          <w:trHeight w:val="55"/>
        </w:trPr>
        <w:tc>
          <w:tcPr>
            <w:tcW w:w="808" w:type="pct"/>
            <w:vMerge/>
            <w:vAlign w:val="center"/>
          </w:tcPr>
          <w:p w14:paraId="631CB77B" w14:textId="77777777" w:rsidR="00AF3B1F" w:rsidRPr="00A62476" w:rsidRDefault="00AF3B1F" w:rsidP="00AF3B1F">
            <w:pPr>
              <w:rPr>
                <w:sz w:val="20"/>
                <w:szCs w:val="20"/>
              </w:rPr>
            </w:pPr>
          </w:p>
        </w:tc>
        <w:tc>
          <w:tcPr>
            <w:tcW w:w="1153" w:type="pct"/>
            <w:vMerge/>
            <w:vAlign w:val="center"/>
          </w:tcPr>
          <w:p w14:paraId="5FB7D44E" w14:textId="77777777" w:rsidR="00AF3B1F" w:rsidRPr="00A62476" w:rsidRDefault="00AF3B1F" w:rsidP="00AF3B1F">
            <w:pPr>
              <w:rPr>
                <w:sz w:val="20"/>
                <w:szCs w:val="20"/>
              </w:rPr>
            </w:pPr>
          </w:p>
        </w:tc>
        <w:tc>
          <w:tcPr>
            <w:tcW w:w="1405" w:type="pct"/>
            <w:vMerge w:val="restart"/>
            <w:vAlign w:val="center"/>
          </w:tcPr>
          <w:p w14:paraId="2A58A062" w14:textId="77777777" w:rsidR="00AF3B1F" w:rsidRPr="00A62476" w:rsidRDefault="00AF3B1F" w:rsidP="00AF3B1F">
            <w:pPr>
              <w:ind w:right="-109"/>
              <w:rPr>
                <w:sz w:val="20"/>
                <w:szCs w:val="20"/>
              </w:rPr>
            </w:pPr>
            <w:r w:rsidRPr="00A62476">
              <w:rPr>
                <w:sz w:val="20"/>
                <w:szCs w:val="20"/>
              </w:rPr>
              <w:t>Модели жизненного цикла проекта</w:t>
            </w:r>
          </w:p>
        </w:tc>
        <w:tc>
          <w:tcPr>
            <w:tcW w:w="861" w:type="pct"/>
            <w:vAlign w:val="center"/>
          </w:tcPr>
          <w:p w14:paraId="250DA698"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17BCEAA4" w14:textId="77777777" w:rsidR="00AF3B1F" w:rsidRPr="00A62476" w:rsidRDefault="00AF3B1F" w:rsidP="00AF3B1F">
            <w:pPr>
              <w:rPr>
                <w:sz w:val="20"/>
                <w:szCs w:val="20"/>
              </w:rPr>
            </w:pPr>
            <w:r w:rsidRPr="00A62476">
              <w:rPr>
                <w:sz w:val="20"/>
                <w:szCs w:val="20"/>
              </w:rPr>
              <w:t>3 – ОТЗ</w:t>
            </w:r>
          </w:p>
          <w:p w14:paraId="45824BC0" w14:textId="77777777" w:rsidR="00AF3B1F" w:rsidRPr="00A62476" w:rsidRDefault="00AF3B1F" w:rsidP="00AF3B1F">
            <w:pPr>
              <w:rPr>
                <w:sz w:val="20"/>
                <w:szCs w:val="20"/>
              </w:rPr>
            </w:pPr>
            <w:r w:rsidRPr="00A62476">
              <w:rPr>
                <w:sz w:val="20"/>
                <w:szCs w:val="20"/>
              </w:rPr>
              <w:t>4 – ЗТЗ</w:t>
            </w:r>
          </w:p>
        </w:tc>
      </w:tr>
      <w:tr w:rsidR="00AF3B1F" w:rsidRPr="00A62476" w14:paraId="178CD6F4" w14:textId="77777777" w:rsidTr="00AF3B1F">
        <w:trPr>
          <w:trHeight w:val="55"/>
        </w:trPr>
        <w:tc>
          <w:tcPr>
            <w:tcW w:w="808" w:type="pct"/>
            <w:vMerge/>
            <w:vAlign w:val="center"/>
          </w:tcPr>
          <w:p w14:paraId="626822EE" w14:textId="77777777" w:rsidR="00AF3B1F" w:rsidRPr="00A62476" w:rsidRDefault="00AF3B1F" w:rsidP="00AF3B1F">
            <w:pPr>
              <w:rPr>
                <w:sz w:val="20"/>
                <w:szCs w:val="20"/>
              </w:rPr>
            </w:pPr>
          </w:p>
        </w:tc>
        <w:tc>
          <w:tcPr>
            <w:tcW w:w="1153" w:type="pct"/>
            <w:vMerge/>
            <w:vAlign w:val="center"/>
          </w:tcPr>
          <w:p w14:paraId="5010E02C" w14:textId="77777777" w:rsidR="00AF3B1F" w:rsidRPr="00A62476" w:rsidRDefault="00AF3B1F" w:rsidP="00AF3B1F">
            <w:pPr>
              <w:rPr>
                <w:sz w:val="20"/>
                <w:szCs w:val="20"/>
              </w:rPr>
            </w:pPr>
          </w:p>
        </w:tc>
        <w:tc>
          <w:tcPr>
            <w:tcW w:w="1405" w:type="pct"/>
            <w:vMerge/>
            <w:vAlign w:val="center"/>
          </w:tcPr>
          <w:p w14:paraId="3274DE6A" w14:textId="77777777" w:rsidR="00AF3B1F" w:rsidRPr="00A62476" w:rsidRDefault="00AF3B1F" w:rsidP="00AF3B1F">
            <w:pPr>
              <w:ind w:right="-109"/>
              <w:rPr>
                <w:sz w:val="20"/>
                <w:szCs w:val="20"/>
              </w:rPr>
            </w:pPr>
          </w:p>
        </w:tc>
        <w:tc>
          <w:tcPr>
            <w:tcW w:w="861" w:type="pct"/>
            <w:vAlign w:val="center"/>
          </w:tcPr>
          <w:p w14:paraId="48854799"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3C18902C" w14:textId="77777777" w:rsidR="00AF3B1F" w:rsidRPr="00A62476" w:rsidRDefault="00AF3B1F" w:rsidP="00AF3B1F">
            <w:pPr>
              <w:rPr>
                <w:sz w:val="20"/>
                <w:szCs w:val="20"/>
              </w:rPr>
            </w:pPr>
            <w:r w:rsidRPr="00A62476">
              <w:rPr>
                <w:sz w:val="20"/>
                <w:szCs w:val="20"/>
              </w:rPr>
              <w:t>4 – ОТЗ</w:t>
            </w:r>
          </w:p>
          <w:p w14:paraId="155FCECA" w14:textId="77777777" w:rsidR="00AF3B1F" w:rsidRPr="00A62476" w:rsidRDefault="00AF3B1F" w:rsidP="00AF3B1F">
            <w:pPr>
              <w:rPr>
                <w:sz w:val="20"/>
                <w:szCs w:val="20"/>
              </w:rPr>
            </w:pPr>
            <w:r w:rsidRPr="00A62476">
              <w:rPr>
                <w:sz w:val="20"/>
                <w:szCs w:val="20"/>
              </w:rPr>
              <w:t>3 – ЗТЗ</w:t>
            </w:r>
          </w:p>
        </w:tc>
      </w:tr>
      <w:tr w:rsidR="00AF3B1F" w:rsidRPr="00A62476" w14:paraId="12A7C95D" w14:textId="77777777" w:rsidTr="00AF3B1F">
        <w:trPr>
          <w:trHeight w:val="55"/>
        </w:trPr>
        <w:tc>
          <w:tcPr>
            <w:tcW w:w="808" w:type="pct"/>
            <w:vMerge/>
            <w:vAlign w:val="center"/>
          </w:tcPr>
          <w:p w14:paraId="111F11A1" w14:textId="77777777" w:rsidR="00AF3B1F" w:rsidRPr="00A62476" w:rsidRDefault="00AF3B1F" w:rsidP="00AF3B1F">
            <w:pPr>
              <w:rPr>
                <w:sz w:val="20"/>
                <w:szCs w:val="20"/>
              </w:rPr>
            </w:pPr>
          </w:p>
        </w:tc>
        <w:tc>
          <w:tcPr>
            <w:tcW w:w="1153" w:type="pct"/>
            <w:vMerge w:val="restart"/>
            <w:vAlign w:val="center"/>
          </w:tcPr>
          <w:p w14:paraId="6FF40FCC" w14:textId="77777777" w:rsidR="00AF3B1F" w:rsidRPr="00A62476" w:rsidRDefault="00AF3B1F" w:rsidP="00AF3B1F">
            <w:pPr>
              <w:rPr>
                <w:sz w:val="20"/>
                <w:szCs w:val="20"/>
              </w:rPr>
            </w:pPr>
            <w:r w:rsidRPr="00A62476">
              <w:rPr>
                <w:sz w:val="20"/>
                <w:szCs w:val="20"/>
              </w:rPr>
              <w:t>2.2 Методологии управления проектами (</w:t>
            </w:r>
            <w:r w:rsidRPr="00A62476">
              <w:rPr>
                <w:sz w:val="20"/>
                <w:szCs w:val="20"/>
                <w:lang w:val="en-US"/>
              </w:rPr>
              <w:t>Agile</w:t>
            </w:r>
            <w:r w:rsidRPr="00A62476">
              <w:rPr>
                <w:sz w:val="20"/>
                <w:szCs w:val="20"/>
              </w:rPr>
              <w:t xml:space="preserve">, </w:t>
            </w:r>
            <w:r w:rsidRPr="00A62476">
              <w:rPr>
                <w:sz w:val="20"/>
                <w:szCs w:val="20"/>
                <w:lang w:val="en-US"/>
              </w:rPr>
              <w:t>Waterfall</w:t>
            </w:r>
            <w:r w:rsidRPr="00A62476">
              <w:rPr>
                <w:sz w:val="20"/>
                <w:szCs w:val="20"/>
              </w:rPr>
              <w:t>)</w:t>
            </w:r>
          </w:p>
        </w:tc>
        <w:tc>
          <w:tcPr>
            <w:tcW w:w="1405" w:type="pct"/>
            <w:vMerge w:val="restart"/>
            <w:vAlign w:val="center"/>
          </w:tcPr>
          <w:p w14:paraId="010EFBCD" w14:textId="77777777" w:rsidR="00AF3B1F" w:rsidRPr="00A62476" w:rsidRDefault="00AF3B1F" w:rsidP="00AF3B1F">
            <w:pPr>
              <w:ind w:right="-109"/>
              <w:rPr>
                <w:sz w:val="20"/>
                <w:szCs w:val="20"/>
              </w:rPr>
            </w:pPr>
            <w:r w:rsidRPr="00A62476">
              <w:rPr>
                <w:sz w:val="20"/>
                <w:szCs w:val="20"/>
                <w:lang w:val="en-US"/>
              </w:rPr>
              <w:t>Waterfall</w:t>
            </w:r>
            <w:r w:rsidRPr="00A62476">
              <w:rPr>
                <w:sz w:val="20"/>
                <w:szCs w:val="20"/>
              </w:rPr>
              <w:t>-методологи. Базовый план управления проектами</w:t>
            </w:r>
          </w:p>
        </w:tc>
        <w:tc>
          <w:tcPr>
            <w:tcW w:w="861" w:type="pct"/>
            <w:vAlign w:val="center"/>
          </w:tcPr>
          <w:p w14:paraId="36DE9029"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134D4094" w14:textId="77777777" w:rsidR="00AF3B1F" w:rsidRPr="00A62476" w:rsidRDefault="00AF3B1F" w:rsidP="00AF3B1F">
            <w:pPr>
              <w:rPr>
                <w:sz w:val="20"/>
                <w:szCs w:val="20"/>
              </w:rPr>
            </w:pPr>
            <w:r w:rsidRPr="00A62476">
              <w:rPr>
                <w:sz w:val="20"/>
                <w:szCs w:val="20"/>
              </w:rPr>
              <w:t>3 – ОТЗ</w:t>
            </w:r>
          </w:p>
          <w:p w14:paraId="15B317E1" w14:textId="77777777" w:rsidR="00AF3B1F" w:rsidRPr="00A62476" w:rsidRDefault="00AF3B1F" w:rsidP="00AF3B1F">
            <w:pPr>
              <w:rPr>
                <w:sz w:val="20"/>
                <w:szCs w:val="20"/>
              </w:rPr>
            </w:pPr>
            <w:r w:rsidRPr="00A62476">
              <w:rPr>
                <w:sz w:val="20"/>
                <w:szCs w:val="20"/>
              </w:rPr>
              <w:t>4 – ЗТЗ</w:t>
            </w:r>
          </w:p>
        </w:tc>
      </w:tr>
      <w:tr w:rsidR="00AF3B1F" w:rsidRPr="00A62476" w14:paraId="62F0C7B0" w14:textId="77777777" w:rsidTr="00AF3B1F">
        <w:trPr>
          <w:trHeight w:val="55"/>
        </w:trPr>
        <w:tc>
          <w:tcPr>
            <w:tcW w:w="808" w:type="pct"/>
            <w:vMerge/>
            <w:vAlign w:val="center"/>
          </w:tcPr>
          <w:p w14:paraId="49E4B838" w14:textId="77777777" w:rsidR="00AF3B1F" w:rsidRPr="00A62476" w:rsidRDefault="00AF3B1F" w:rsidP="00AF3B1F">
            <w:pPr>
              <w:rPr>
                <w:sz w:val="20"/>
                <w:szCs w:val="20"/>
              </w:rPr>
            </w:pPr>
          </w:p>
        </w:tc>
        <w:tc>
          <w:tcPr>
            <w:tcW w:w="1153" w:type="pct"/>
            <w:vMerge/>
            <w:vAlign w:val="center"/>
          </w:tcPr>
          <w:p w14:paraId="667C2877" w14:textId="77777777" w:rsidR="00AF3B1F" w:rsidRPr="00A62476" w:rsidRDefault="00AF3B1F" w:rsidP="00AF3B1F">
            <w:pPr>
              <w:rPr>
                <w:sz w:val="20"/>
                <w:szCs w:val="20"/>
              </w:rPr>
            </w:pPr>
          </w:p>
        </w:tc>
        <w:tc>
          <w:tcPr>
            <w:tcW w:w="1405" w:type="pct"/>
            <w:vMerge/>
            <w:vAlign w:val="center"/>
          </w:tcPr>
          <w:p w14:paraId="44293B31" w14:textId="77777777" w:rsidR="00AF3B1F" w:rsidRPr="00A62476" w:rsidRDefault="00AF3B1F" w:rsidP="00AF3B1F">
            <w:pPr>
              <w:ind w:right="-109"/>
              <w:rPr>
                <w:sz w:val="20"/>
                <w:szCs w:val="20"/>
              </w:rPr>
            </w:pPr>
          </w:p>
        </w:tc>
        <w:tc>
          <w:tcPr>
            <w:tcW w:w="861" w:type="pct"/>
            <w:vAlign w:val="center"/>
          </w:tcPr>
          <w:p w14:paraId="7CD09818"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6967D3FE" w14:textId="77777777" w:rsidR="00AF3B1F" w:rsidRPr="00A62476" w:rsidRDefault="00AF3B1F" w:rsidP="00AF3B1F">
            <w:pPr>
              <w:rPr>
                <w:sz w:val="20"/>
                <w:szCs w:val="20"/>
              </w:rPr>
            </w:pPr>
            <w:r w:rsidRPr="00A62476">
              <w:rPr>
                <w:sz w:val="20"/>
                <w:szCs w:val="20"/>
              </w:rPr>
              <w:t>4 – ОТЗ</w:t>
            </w:r>
          </w:p>
          <w:p w14:paraId="4F3C9A1A" w14:textId="77777777" w:rsidR="00AF3B1F" w:rsidRPr="00A62476" w:rsidRDefault="00AF3B1F" w:rsidP="00AF3B1F">
            <w:pPr>
              <w:rPr>
                <w:sz w:val="20"/>
                <w:szCs w:val="20"/>
              </w:rPr>
            </w:pPr>
            <w:r w:rsidRPr="00A62476">
              <w:rPr>
                <w:sz w:val="20"/>
                <w:szCs w:val="20"/>
              </w:rPr>
              <w:t>3 – ЗТЗ</w:t>
            </w:r>
          </w:p>
        </w:tc>
      </w:tr>
      <w:tr w:rsidR="00AF3B1F" w:rsidRPr="00A62476" w14:paraId="3F333767" w14:textId="77777777" w:rsidTr="00AF3B1F">
        <w:trPr>
          <w:trHeight w:val="55"/>
        </w:trPr>
        <w:tc>
          <w:tcPr>
            <w:tcW w:w="808" w:type="pct"/>
            <w:vMerge/>
            <w:vAlign w:val="center"/>
          </w:tcPr>
          <w:p w14:paraId="4A298886" w14:textId="77777777" w:rsidR="00AF3B1F" w:rsidRPr="00A62476" w:rsidRDefault="00AF3B1F" w:rsidP="00AF3B1F">
            <w:pPr>
              <w:rPr>
                <w:sz w:val="20"/>
                <w:szCs w:val="20"/>
              </w:rPr>
            </w:pPr>
          </w:p>
        </w:tc>
        <w:tc>
          <w:tcPr>
            <w:tcW w:w="1153" w:type="pct"/>
            <w:vMerge/>
            <w:vAlign w:val="center"/>
          </w:tcPr>
          <w:p w14:paraId="36675180" w14:textId="77777777" w:rsidR="00AF3B1F" w:rsidRPr="00A62476" w:rsidRDefault="00AF3B1F" w:rsidP="00AF3B1F">
            <w:pPr>
              <w:rPr>
                <w:sz w:val="20"/>
                <w:szCs w:val="20"/>
              </w:rPr>
            </w:pPr>
          </w:p>
        </w:tc>
        <w:tc>
          <w:tcPr>
            <w:tcW w:w="1405" w:type="pct"/>
            <w:vMerge w:val="restart"/>
            <w:vAlign w:val="center"/>
          </w:tcPr>
          <w:p w14:paraId="34AE66A7" w14:textId="77777777" w:rsidR="00AF3B1F" w:rsidRPr="00A62476" w:rsidRDefault="00AF3B1F" w:rsidP="00AF3B1F">
            <w:pPr>
              <w:ind w:right="-109"/>
              <w:rPr>
                <w:sz w:val="20"/>
                <w:szCs w:val="20"/>
              </w:rPr>
            </w:pPr>
            <w:r w:rsidRPr="00A62476">
              <w:rPr>
                <w:sz w:val="20"/>
                <w:szCs w:val="20"/>
                <w:lang w:val="en-US"/>
              </w:rPr>
              <w:t>Agile</w:t>
            </w:r>
            <w:r w:rsidRPr="00A62476">
              <w:rPr>
                <w:sz w:val="20"/>
                <w:szCs w:val="20"/>
              </w:rPr>
              <w:t xml:space="preserve">-методологи. Базовые принципы и ценности </w:t>
            </w:r>
            <w:r w:rsidRPr="00A62476">
              <w:rPr>
                <w:sz w:val="20"/>
                <w:szCs w:val="20"/>
                <w:lang w:val="en-US"/>
              </w:rPr>
              <w:t>Agile</w:t>
            </w:r>
          </w:p>
        </w:tc>
        <w:tc>
          <w:tcPr>
            <w:tcW w:w="861" w:type="pct"/>
            <w:vAlign w:val="center"/>
          </w:tcPr>
          <w:p w14:paraId="21A4F5A1"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506FD69D" w14:textId="77777777" w:rsidR="00AF3B1F" w:rsidRPr="00A62476" w:rsidRDefault="00AF3B1F" w:rsidP="00AF3B1F">
            <w:pPr>
              <w:rPr>
                <w:sz w:val="20"/>
                <w:szCs w:val="20"/>
              </w:rPr>
            </w:pPr>
            <w:r w:rsidRPr="00A62476">
              <w:rPr>
                <w:sz w:val="20"/>
                <w:szCs w:val="20"/>
              </w:rPr>
              <w:t>3 – ОТЗ</w:t>
            </w:r>
          </w:p>
          <w:p w14:paraId="6D89168E" w14:textId="77777777" w:rsidR="00AF3B1F" w:rsidRPr="00A62476" w:rsidRDefault="00AF3B1F" w:rsidP="00AF3B1F">
            <w:pPr>
              <w:rPr>
                <w:sz w:val="20"/>
                <w:szCs w:val="20"/>
              </w:rPr>
            </w:pPr>
            <w:r w:rsidRPr="00A62476">
              <w:rPr>
                <w:sz w:val="20"/>
                <w:szCs w:val="20"/>
              </w:rPr>
              <w:t>4 – ЗТЗ</w:t>
            </w:r>
          </w:p>
        </w:tc>
      </w:tr>
      <w:tr w:rsidR="00AF3B1F" w:rsidRPr="00A62476" w14:paraId="4A042BD7" w14:textId="77777777" w:rsidTr="00AF3B1F">
        <w:trPr>
          <w:trHeight w:val="55"/>
        </w:trPr>
        <w:tc>
          <w:tcPr>
            <w:tcW w:w="808" w:type="pct"/>
            <w:vMerge/>
            <w:vAlign w:val="center"/>
          </w:tcPr>
          <w:p w14:paraId="2AE140F6" w14:textId="77777777" w:rsidR="00AF3B1F" w:rsidRPr="00A62476" w:rsidRDefault="00AF3B1F" w:rsidP="00AF3B1F">
            <w:pPr>
              <w:rPr>
                <w:sz w:val="20"/>
                <w:szCs w:val="20"/>
              </w:rPr>
            </w:pPr>
          </w:p>
        </w:tc>
        <w:tc>
          <w:tcPr>
            <w:tcW w:w="1153" w:type="pct"/>
            <w:vMerge/>
            <w:vAlign w:val="center"/>
          </w:tcPr>
          <w:p w14:paraId="1E85EF57" w14:textId="77777777" w:rsidR="00AF3B1F" w:rsidRPr="00A62476" w:rsidRDefault="00AF3B1F" w:rsidP="00AF3B1F">
            <w:pPr>
              <w:rPr>
                <w:sz w:val="20"/>
                <w:szCs w:val="20"/>
              </w:rPr>
            </w:pPr>
          </w:p>
        </w:tc>
        <w:tc>
          <w:tcPr>
            <w:tcW w:w="1405" w:type="pct"/>
            <w:vMerge/>
            <w:vAlign w:val="center"/>
          </w:tcPr>
          <w:p w14:paraId="133BAB82" w14:textId="77777777" w:rsidR="00AF3B1F" w:rsidRPr="00A62476" w:rsidRDefault="00AF3B1F" w:rsidP="00AF3B1F">
            <w:pPr>
              <w:ind w:right="-109"/>
              <w:rPr>
                <w:sz w:val="20"/>
                <w:szCs w:val="20"/>
              </w:rPr>
            </w:pPr>
          </w:p>
        </w:tc>
        <w:tc>
          <w:tcPr>
            <w:tcW w:w="861" w:type="pct"/>
            <w:vAlign w:val="center"/>
          </w:tcPr>
          <w:p w14:paraId="732F57F7"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7A4E9257" w14:textId="77777777" w:rsidR="00AF3B1F" w:rsidRPr="00A62476" w:rsidRDefault="00AF3B1F" w:rsidP="00AF3B1F">
            <w:pPr>
              <w:rPr>
                <w:sz w:val="20"/>
                <w:szCs w:val="20"/>
              </w:rPr>
            </w:pPr>
            <w:r w:rsidRPr="00A62476">
              <w:rPr>
                <w:sz w:val="20"/>
                <w:szCs w:val="20"/>
              </w:rPr>
              <w:t>4 – ОТЗ</w:t>
            </w:r>
          </w:p>
          <w:p w14:paraId="33511E4D" w14:textId="77777777" w:rsidR="00AF3B1F" w:rsidRPr="00A62476" w:rsidRDefault="00AF3B1F" w:rsidP="00AF3B1F">
            <w:pPr>
              <w:rPr>
                <w:sz w:val="20"/>
                <w:szCs w:val="20"/>
              </w:rPr>
            </w:pPr>
            <w:r w:rsidRPr="00A62476">
              <w:rPr>
                <w:sz w:val="20"/>
                <w:szCs w:val="20"/>
              </w:rPr>
              <w:t>3 – ЗТЗ</w:t>
            </w:r>
          </w:p>
        </w:tc>
      </w:tr>
      <w:tr w:rsidR="00AF3B1F" w:rsidRPr="00A62476" w14:paraId="2E933A3A" w14:textId="77777777" w:rsidTr="00AF3B1F">
        <w:trPr>
          <w:trHeight w:val="55"/>
        </w:trPr>
        <w:tc>
          <w:tcPr>
            <w:tcW w:w="808" w:type="pct"/>
            <w:vMerge/>
            <w:vAlign w:val="center"/>
          </w:tcPr>
          <w:p w14:paraId="1D12B5F8" w14:textId="77777777" w:rsidR="00AF3B1F" w:rsidRPr="00A62476" w:rsidRDefault="00AF3B1F" w:rsidP="00AF3B1F">
            <w:pPr>
              <w:rPr>
                <w:sz w:val="20"/>
                <w:szCs w:val="20"/>
              </w:rPr>
            </w:pPr>
          </w:p>
        </w:tc>
        <w:tc>
          <w:tcPr>
            <w:tcW w:w="1153" w:type="pct"/>
            <w:vMerge/>
            <w:vAlign w:val="center"/>
          </w:tcPr>
          <w:p w14:paraId="71DB9CEB" w14:textId="77777777" w:rsidR="00AF3B1F" w:rsidRPr="00A62476" w:rsidRDefault="00AF3B1F" w:rsidP="00AF3B1F">
            <w:pPr>
              <w:rPr>
                <w:sz w:val="20"/>
                <w:szCs w:val="20"/>
              </w:rPr>
            </w:pPr>
          </w:p>
        </w:tc>
        <w:tc>
          <w:tcPr>
            <w:tcW w:w="1405" w:type="pct"/>
            <w:vMerge w:val="restart"/>
            <w:vAlign w:val="center"/>
          </w:tcPr>
          <w:p w14:paraId="111FDB8F" w14:textId="77777777" w:rsidR="00AF3B1F" w:rsidRPr="00A62476" w:rsidRDefault="00AF3B1F" w:rsidP="00AF3B1F">
            <w:pPr>
              <w:ind w:right="-109"/>
              <w:rPr>
                <w:sz w:val="20"/>
                <w:szCs w:val="20"/>
              </w:rPr>
            </w:pPr>
            <w:r w:rsidRPr="00A62476">
              <w:rPr>
                <w:sz w:val="20"/>
                <w:szCs w:val="20"/>
              </w:rPr>
              <w:t xml:space="preserve">Фреймворки </w:t>
            </w:r>
            <w:r w:rsidRPr="00A62476">
              <w:rPr>
                <w:sz w:val="20"/>
                <w:szCs w:val="20"/>
                <w:lang w:val="en-US"/>
              </w:rPr>
              <w:t>Scrum</w:t>
            </w:r>
            <w:r w:rsidRPr="00A62476">
              <w:rPr>
                <w:sz w:val="20"/>
                <w:szCs w:val="20"/>
              </w:rPr>
              <w:t xml:space="preserve">, </w:t>
            </w:r>
            <w:r w:rsidRPr="00A62476">
              <w:rPr>
                <w:sz w:val="20"/>
                <w:szCs w:val="20"/>
                <w:lang w:val="en-US"/>
              </w:rPr>
              <w:t>Kanban</w:t>
            </w:r>
          </w:p>
        </w:tc>
        <w:tc>
          <w:tcPr>
            <w:tcW w:w="861" w:type="pct"/>
            <w:vAlign w:val="center"/>
          </w:tcPr>
          <w:p w14:paraId="0E36BDEA"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65207FFD" w14:textId="77777777" w:rsidR="00AF3B1F" w:rsidRPr="00A62476" w:rsidRDefault="00AF3B1F" w:rsidP="00AF3B1F">
            <w:pPr>
              <w:rPr>
                <w:sz w:val="20"/>
                <w:szCs w:val="20"/>
              </w:rPr>
            </w:pPr>
            <w:r w:rsidRPr="00A62476">
              <w:rPr>
                <w:sz w:val="20"/>
                <w:szCs w:val="20"/>
              </w:rPr>
              <w:t>3 – ОТЗ</w:t>
            </w:r>
          </w:p>
          <w:p w14:paraId="2ADAFFC7" w14:textId="77777777" w:rsidR="00AF3B1F" w:rsidRPr="00A62476" w:rsidRDefault="00AF3B1F" w:rsidP="00AF3B1F">
            <w:pPr>
              <w:rPr>
                <w:sz w:val="20"/>
                <w:szCs w:val="20"/>
              </w:rPr>
            </w:pPr>
            <w:r w:rsidRPr="00A62476">
              <w:rPr>
                <w:sz w:val="20"/>
                <w:szCs w:val="20"/>
              </w:rPr>
              <w:t>4 – ЗТЗ</w:t>
            </w:r>
          </w:p>
        </w:tc>
      </w:tr>
      <w:tr w:rsidR="00AF3B1F" w:rsidRPr="00A62476" w14:paraId="565BB3A6" w14:textId="77777777" w:rsidTr="00AF3B1F">
        <w:trPr>
          <w:trHeight w:val="55"/>
        </w:trPr>
        <w:tc>
          <w:tcPr>
            <w:tcW w:w="808" w:type="pct"/>
            <w:vMerge/>
            <w:vAlign w:val="center"/>
          </w:tcPr>
          <w:p w14:paraId="612DA11B" w14:textId="77777777" w:rsidR="00AF3B1F" w:rsidRPr="00A62476" w:rsidRDefault="00AF3B1F" w:rsidP="00AF3B1F">
            <w:pPr>
              <w:rPr>
                <w:sz w:val="20"/>
                <w:szCs w:val="20"/>
              </w:rPr>
            </w:pPr>
          </w:p>
        </w:tc>
        <w:tc>
          <w:tcPr>
            <w:tcW w:w="1153" w:type="pct"/>
            <w:vMerge/>
            <w:vAlign w:val="center"/>
          </w:tcPr>
          <w:p w14:paraId="2E8A6113" w14:textId="77777777" w:rsidR="00AF3B1F" w:rsidRPr="00A62476" w:rsidRDefault="00AF3B1F" w:rsidP="00AF3B1F">
            <w:pPr>
              <w:rPr>
                <w:sz w:val="20"/>
                <w:szCs w:val="20"/>
              </w:rPr>
            </w:pPr>
          </w:p>
        </w:tc>
        <w:tc>
          <w:tcPr>
            <w:tcW w:w="1405" w:type="pct"/>
            <w:vMerge/>
            <w:vAlign w:val="center"/>
          </w:tcPr>
          <w:p w14:paraId="0DBAEEB2" w14:textId="77777777" w:rsidR="00AF3B1F" w:rsidRPr="00A62476" w:rsidRDefault="00AF3B1F" w:rsidP="00AF3B1F">
            <w:pPr>
              <w:ind w:right="-109"/>
              <w:rPr>
                <w:sz w:val="20"/>
                <w:szCs w:val="20"/>
              </w:rPr>
            </w:pPr>
          </w:p>
        </w:tc>
        <w:tc>
          <w:tcPr>
            <w:tcW w:w="861" w:type="pct"/>
            <w:vAlign w:val="center"/>
          </w:tcPr>
          <w:p w14:paraId="5763DF81"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2D824496" w14:textId="77777777" w:rsidR="00AF3B1F" w:rsidRPr="00A62476" w:rsidRDefault="00AF3B1F" w:rsidP="00AF3B1F">
            <w:pPr>
              <w:rPr>
                <w:sz w:val="20"/>
                <w:szCs w:val="20"/>
              </w:rPr>
            </w:pPr>
            <w:r w:rsidRPr="00A62476">
              <w:rPr>
                <w:sz w:val="20"/>
                <w:szCs w:val="20"/>
              </w:rPr>
              <w:t>4 – ОТЗ</w:t>
            </w:r>
          </w:p>
          <w:p w14:paraId="798DF778" w14:textId="77777777" w:rsidR="00AF3B1F" w:rsidRPr="00A62476" w:rsidRDefault="00AF3B1F" w:rsidP="00AF3B1F">
            <w:pPr>
              <w:rPr>
                <w:sz w:val="20"/>
                <w:szCs w:val="20"/>
              </w:rPr>
            </w:pPr>
            <w:r w:rsidRPr="00A62476">
              <w:rPr>
                <w:sz w:val="20"/>
                <w:szCs w:val="20"/>
              </w:rPr>
              <w:t>3 – ЗТЗ</w:t>
            </w:r>
          </w:p>
        </w:tc>
      </w:tr>
      <w:tr w:rsidR="00AF3B1F" w:rsidRPr="00A62476" w14:paraId="79618185" w14:textId="77777777" w:rsidTr="00AF3B1F">
        <w:trPr>
          <w:trHeight w:val="55"/>
        </w:trPr>
        <w:tc>
          <w:tcPr>
            <w:tcW w:w="808" w:type="pct"/>
            <w:vMerge/>
            <w:vAlign w:val="center"/>
          </w:tcPr>
          <w:p w14:paraId="1707C74A" w14:textId="77777777" w:rsidR="00AF3B1F" w:rsidRPr="00A62476" w:rsidRDefault="00AF3B1F" w:rsidP="00AF3B1F">
            <w:pPr>
              <w:rPr>
                <w:sz w:val="20"/>
                <w:szCs w:val="20"/>
              </w:rPr>
            </w:pPr>
          </w:p>
        </w:tc>
        <w:tc>
          <w:tcPr>
            <w:tcW w:w="1153" w:type="pct"/>
            <w:vMerge w:val="restart"/>
            <w:vAlign w:val="center"/>
          </w:tcPr>
          <w:p w14:paraId="20752F83" w14:textId="77777777" w:rsidR="00AF3B1F" w:rsidRPr="00A62476" w:rsidRDefault="00AF3B1F" w:rsidP="00AF3B1F">
            <w:pPr>
              <w:rPr>
                <w:sz w:val="20"/>
                <w:szCs w:val="20"/>
              </w:rPr>
            </w:pPr>
            <w:r w:rsidRPr="00A62476">
              <w:rPr>
                <w:sz w:val="20"/>
                <w:szCs w:val="20"/>
              </w:rPr>
              <w:t>Тема 3.1 Цели, задачи и основные этапы разработки ТЭО проекта. Состав ТЭО проекта</w:t>
            </w:r>
          </w:p>
        </w:tc>
        <w:tc>
          <w:tcPr>
            <w:tcW w:w="1405" w:type="pct"/>
            <w:vAlign w:val="center"/>
          </w:tcPr>
          <w:p w14:paraId="4AAC6EF5" w14:textId="77777777" w:rsidR="00AF3B1F" w:rsidRPr="00A62476" w:rsidRDefault="00AF3B1F" w:rsidP="00AF3B1F">
            <w:pPr>
              <w:ind w:right="-109"/>
              <w:rPr>
                <w:sz w:val="20"/>
                <w:szCs w:val="20"/>
              </w:rPr>
            </w:pPr>
            <w:r w:rsidRPr="00A62476">
              <w:rPr>
                <w:sz w:val="20"/>
                <w:szCs w:val="20"/>
              </w:rPr>
              <w:t>Цели, задачи и основные этапы разработки ТЭО проекта</w:t>
            </w:r>
          </w:p>
        </w:tc>
        <w:tc>
          <w:tcPr>
            <w:tcW w:w="861" w:type="pct"/>
            <w:vAlign w:val="center"/>
          </w:tcPr>
          <w:p w14:paraId="542999F3"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5B03DD29" w14:textId="77777777" w:rsidR="00AF3B1F" w:rsidRPr="00A62476" w:rsidRDefault="00AF3B1F" w:rsidP="00AF3B1F">
            <w:pPr>
              <w:rPr>
                <w:sz w:val="20"/>
                <w:szCs w:val="20"/>
              </w:rPr>
            </w:pPr>
            <w:r w:rsidRPr="00A62476">
              <w:rPr>
                <w:sz w:val="20"/>
                <w:szCs w:val="20"/>
              </w:rPr>
              <w:t>3 – ОТЗ</w:t>
            </w:r>
          </w:p>
          <w:p w14:paraId="3E485E96" w14:textId="77777777" w:rsidR="00AF3B1F" w:rsidRPr="00A62476" w:rsidRDefault="00AF3B1F" w:rsidP="00AF3B1F">
            <w:pPr>
              <w:rPr>
                <w:sz w:val="20"/>
                <w:szCs w:val="20"/>
              </w:rPr>
            </w:pPr>
            <w:r w:rsidRPr="00A62476">
              <w:rPr>
                <w:sz w:val="20"/>
                <w:szCs w:val="20"/>
              </w:rPr>
              <w:t>4 – ЗТЗ</w:t>
            </w:r>
          </w:p>
        </w:tc>
      </w:tr>
      <w:tr w:rsidR="00AF3B1F" w:rsidRPr="00A62476" w14:paraId="61DCCFCF" w14:textId="77777777" w:rsidTr="00AF3B1F">
        <w:trPr>
          <w:trHeight w:val="55"/>
        </w:trPr>
        <w:tc>
          <w:tcPr>
            <w:tcW w:w="808" w:type="pct"/>
            <w:vMerge/>
            <w:vAlign w:val="center"/>
          </w:tcPr>
          <w:p w14:paraId="2CB2D423" w14:textId="77777777" w:rsidR="00AF3B1F" w:rsidRPr="00A62476" w:rsidRDefault="00AF3B1F" w:rsidP="00AF3B1F">
            <w:pPr>
              <w:rPr>
                <w:sz w:val="20"/>
                <w:szCs w:val="20"/>
              </w:rPr>
            </w:pPr>
          </w:p>
        </w:tc>
        <w:tc>
          <w:tcPr>
            <w:tcW w:w="1153" w:type="pct"/>
            <w:vMerge/>
            <w:vAlign w:val="center"/>
          </w:tcPr>
          <w:p w14:paraId="63811044" w14:textId="77777777" w:rsidR="00AF3B1F" w:rsidRPr="00A62476" w:rsidRDefault="00AF3B1F" w:rsidP="00AF3B1F">
            <w:pPr>
              <w:rPr>
                <w:sz w:val="20"/>
                <w:szCs w:val="20"/>
              </w:rPr>
            </w:pPr>
          </w:p>
        </w:tc>
        <w:tc>
          <w:tcPr>
            <w:tcW w:w="1405" w:type="pct"/>
            <w:vAlign w:val="center"/>
          </w:tcPr>
          <w:p w14:paraId="6959DA77" w14:textId="77777777" w:rsidR="00AF3B1F" w:rsidRPr="00A62476" w:rsidRDefault="00AF3B1F" w:rsidP="00AF3B1F">
            <w:pPr>
              <w:ind w:right="-109"/>
              <w:rPr>
                <w:sz w:val="20"/>
                <w:szCs w:val="20"/>
              </w:rPr>
            </w:pPr>
            <w:r w:rsidRPr="00A62476">
              <w:rPr>
                <w:sz w:val="20"/>
                <w:szCs w:val="20"/>
              </w:rPr>
              <w:t>Состав ТЭО проекта</w:t>
            </w:r>
          </w:p>
        </w:tc>
        <w:tc>
          <w:tcPr>
            <w:tcW w:w="861" w:type="pct"/>
            <w:vAlign w:val="center"/>
          </w:tcPr>
          <w:p w14:paraId="371EF84C"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3A28591F" w14:textId="77777777" w:rsidR="00AF3B1F" w:rsidRPr="00A62476" w:rsidRDefault="00AF3B1F" w:rsidP="00AF3B1F">
            <w:pPr>
              <w:rPr>
                <w:sz w:val="20"/>
                <w:szCs w:val="20"/>
              </w:rPr>
            </w:pPr>
            <w:r w:rsidRPr="00A62476">
              <w:rPr>
                <w:sz w:val="20"/>
                <w:szCs w:val="20"/>
              </w:rPr>
              <w:t>4 – ОТЗ</w:t>
            </w:r>
          </w:p>
          <w:p w14:paraId="38EFC81D" w14:textId="77777777" w:rsidR="00AF3B1F" w:rsidRPr="00A62476" w:rsidRDefault="00AF3B1F" w:rsidP="00AF3B1F">
            <w:pPr>
              <w:rPr>
                <w:sz w:val="20"/>
                <w:szCs w:val="20"/>
              </w:rPr>
            </w:pPr>
            <w:r w:rsidRPr="00A62476">
              <w:rPr>
                <w:sz w:val="20"/>
                <w:szCs w:val="20"/>
              </w:rPr>
              <w:t>3 – ЗТЗ</w:t>
            </w:r>
          </w:p>
        </w:tc>
      </w:tr>
      <w:tr w:rsidR="00AF3B1F" w:rsidRPr="00A62476" w14:paraId="1D5C4CE8" w14:textId="77777777" w:rsidTr="00AF3B1F">
        <w:trPr>
          <w:trHeight w:val="55"/>
        </w:trPr>
        <w:tc>
          <w:tcPr>
            <w:tcW w:w="808" w:type="pct"/>
            <w:vMerge/>
            <w:vAlign w:val="center"/>
          </w:tcPr>
          <w:p w14:paraId="6F1D18C7" w14:textId="77777777" w:rsidR="00AF3B1F" w:rsidRPr="00A62476" w:rsidRDefault="00AF3B1F" w:rsidP="00AF3B1F">
            <w:pPr>
              <w:rPr>
                <w:sz w:val="20"/>
                <w:szCs w:val="20"/>
              </w:rPr>
            </w:pPr>
          </w:p>
        </w:tc>
        <w:tc>
          <w:tcPr>
            <w:tcW w:w="1153" w:type="pct"/>
            <w:vMerge/>
            <w:vAlign w:val="center"/>
          </w:tcPr>
          <w:p w14:paraId="4A4C8FAA" w14:textId="77777777" w:rsidR="00AF3B1F" w:rsidRPr="00A62476" w:rsidRDefault="00AF3B1F" w:rsidP="00AF3B1F">
            <w:pPr>
              <w:rPr>
                <w:sz w:val="20"/>
                <w:szCs w:val="20"/>
              </w:rPr>
            </w:pPr>
          </w:p>
        </w:tc>
        <w:tc>
          <w:tcPr>
            <w:tcW w:w="1405" w:type="pct"/>
            <w:vMerge w:val="restart"/>
            <w:vAlign w:val="center"/>
          </w:tcPr>
          <w:p w14:paraId="763052E2" w14:textId="77777777" w:rsidR="00AF3B1F" w:rsidRPr="00A62476" w:rsidRDefault="00AF3B1F" w:rsidP="00AF3B1F">
            <w:pPr>
              <w:ind w:right="-109"/>
              <w:rPr>
                <w:sz w:val="20"/>
                <w:szCs w:val="20"/>
              </w:rPr>
            </w:pPr>
            <w:r w:rsidRPr="00A62476">
              <w:rPr>
                <w:sz w:val="20"/>
                <w:szCs w:val="20"/>
              </w:rPr>
              <w:t>Особенности ТЭО для различных видов проекта</w:t>
            </w:r>
          </w:p>
        </w:tc>
        <w:tc>
          <w:tcPr>
            <w:tcW w:w="861" w:type="pct"/>
            <w:vAlign w:val="center"/>
          </w:tcPr>
          <w:p w14:paraId="36E8980C"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141DC639" w14:textId="77777777" w:rsidR="00AF3B1F" w:rsidRPr="00A62476" w:rsidRDefault="00AF3B1F" w:rsidP="00AF3B1F">
            <w:pPr>
              <w:rPr>
                <w:sz w:val="20"/>
                <w:szCs w:val="20"/>
              </w:rPr>
            </w:pPr>
            <w:r w:rsidRPr="00A62476">
              <w:rPr>
                <w:sz w:val="20"/>
                <w:szCs w:val="20"/>
              </w:rPr>
              <w:t>3 – ОТЗ</w:t>
            </w:r>
          </w:p>
          <w:p w14:paraId="554A4595" w14:textId="77777777" w:rsidR="00AF3B1F" w:rsidRPr="00A62476" w:rsidRDefault="00AF3B1F" w:rsidP="00AF3B1F">
            <w:pPr>
              <w:rPr>
                <w:sz w:val="20"/>
                <w:szCs w:val="20"/>
              </w:rPr>
            </w:pPr>
            <w:r w:rsidRPr="00A62476">
              <w:rPr>
                <w:sz w:val="20"/>
                <w:szCs w:val="20"/>
              </w:rPr>
              <w:t>4 – ЗТЗ</w:t>
            </w:r>
          </w:p>
        </w:tc>
      </w:tr>
      <w:tr w:rsidR="00AF3B1F" w:rsidRPr="00A62476" w14:paraId="0140AB06" w14:textId="77777777" w:rsidTr="00AF3B1F">
        <w:trPr>
          <w:trHeight w:val="55"/>
        </w:trPr>
        <w:tc>
          <w:tcPr>
            <w:tcW w:w="808" w:type="pct"/>
            <w:vMerge/>
            <w:vAlign w:val="center"/>
          </w:tcPr>
          <w:p w14:paraId="78FF29B5" w14:textId="77777777" w:rsidR="00AF3B1F" w:rsidRPr="00A62476" w:rsidRDefault="00AF3B1F" w:rsidP="00AF3B1F">
            <w:pPr>
              <w:rPr>
                <w:sz w:val="20"/>
                <w:szCs w:val="20"/>
              </w:rPr>
            </w:pPr>
          </w:p>
        </w:tc>
        <w:tc>
          <w:tcPr>
            <w:tcW w:w="1153" w:type="pct"/>
            <w:vMerge/>
            <w:vAlign w:val="center"/>
          </w:tcPr>
          <w:p w14:paraId="6FF00541" w14:textId="77777777" w:rsidR="00AF3B1F" w:rsidRPr="00A62476" w:rsidRDefault="00AF3B1F" w:rsidP="00AF3B1F">
            <w:pPr>
              <w:rPr>
                <w:sz w:val="20"/>
                <w:szCs w:val="20"/>
              </w:rPr>
            </w:pPr>
          </w:p>
        </w:tc>
        <w:tc>
          <w:tcPr>
            <w:tcW w:w="1405" w:type="pct"/>
            <w:vMerge/>
            <w:vAlign w:val="center"/>
          </w:tcPr>
          <w:p w14:paraId="66067C3B" w14:textId="77777777" w:rsidR="00AF3B1F" w:rsidRPr="00A62476" w:rsidRDefault="00AF3B1F" w:rsidP="00AF3B1F">
            <w:pPr>
              <w:ind w:right="-109"/>
              <w:rPr>
                <w:sz w:val="20"/>
                <w:szCs w:val="20"/>
              </w:rPr>
            </w:pPr>
          </w:p>
        </w:tc>
        <w:tc>
          <w:tcPr>
            <w:tcW w:w="861" w:type="pct"/>
            <w:vAlign w:val="center"/>
          </w:tcPr>
          <w:p w14:paraId="21D8D9BF"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172646F6" w14:textId="77777777" w:rsidR="00AF3B1F" w:rsidRPr="00A62476" w:rsidRDefault="00AF3B1F" w:rsidP="00AF3B1F">
            <w:pPr>
              <w:rPr>
                <w:sz w:val="20"/>
                <w:szCs w:val="20"/>
              </w:rPr>
            </w:pPr>
            <w:r w:rsidRPr="00A62476">
              <w:rPr>
                <w:sz w:val="20"/>
                <w:szCs w:val="20"/>
              </w:rPr>
              <w:t>4 – ОТЗ</w:t>
            </w:r>
          </w:p>
          <w:p w14:paraId="327D054A" w14:textId="77777777" w:rsidR="00AF3B1F" w:rsidRPr="00A62476" w:rsidRDefault="00AF3B1F" w:rsidP="00AF3B1F">
            <w:pPr>
              <w:rPr>
                <w:sz w:val="20"/>
                <w:szCs w:val="20"/>
              </w:rPr>
            </w:pPr>
            <w:r w:rsidRPr="00A62476">
              <w:rPr>
                <w:sz w:val="20"/>
                <w:szCs w:val="20"/>
              </w:rPr>
              <w:t>3 – ЗТЗ</w:t>
            </w:r>
          </w:p>
        </w:tc>
      </w:tr>
      <w:tr w:rsidR="00AF3B1F" w:rsidRPr="00A62476" w14:paraId="5111C81F" w14:textId="77777777" w:rsidTr="00AF3B1F">
        <w:trPr>
          <w:trHeight w:val="55"/>
        </w:trPr>
        <w:tc>
          <w:tcPr>
            <w:tcW w:w="808" w:type="pct"/>
            <w:vMerge/>
            <w:vAlign w:val="center"/>
          </w:tcPr>
          <w:p w14:paraId="28EDAF11" w14:textId="77777777" w:rsidR="00AF3B1F" w:rsidRPr="00A62476" w:rsidRDefault="00AF3B1F" w:rsidP="00AF3B1F">
            <w:pPr>
              <w:rPr>
                <w:sz w:val="20"/>
                <w:szCs w:val="20"/>
              </w:rPr>
            </w:pPr>
          </w:p>
        </w:tc>
        <w:tc>
          <w:tcPr>
            <w:tcW w:w="1153" w:type="pct"/>
            <w:vMerge w:val="restart"/>
            <w:vAlign w:val="center"/>
          </w:tcPr>
          <w:p w14:paraId="4161E742" w14:textId="77777777" w:rsidR="00AF3B1F" w:rsidRPr="00A62476" w:rsidRDefault="00AF3B1F" w:rsidP="00AF3B1F">
            <w:pPr>
              <w:rPr>
                <w:sz w:val="20"/>
                <w:szCs w:val="20"/>
              </w:rPr>
            </w:pPr>
            <w:r w:rsidRPr="00A62476">
              <w:rPr>
                <w:sz w:val="20"/>
                <w:szCs w:val="20"/>
              </w:rPr>
              <w:t>Тема 4.1 Показатели общей экономической эффективности инвестиционных проектов</w:t>
            </w:r>
          </w:p>
        </w:tc>
        <w:tc>
          <w:tcPr>
            <w:tcW w:w="1405" w:type="pct"/>
            <w:vAlign w:val="center"/>
          </w:tcPr>
          <w:p w14:paraId="63F1AA46" w14:textId="77777777" w:rsidR="00AF3B1F" w:rsidRPr="00A62476" w:rsidRDefault="00AF3B1F" w:rsidP="00AF3B1F">
            <w:pPr>
              <w:ind w:right="-109"/>
              <w:rPr>
                <w:sz w:val="20"/>
                <w:szCs w:val="20"/>
              </w:rPr>
            </w:pPr>
            <w:r w:rsidRPr="00A62476">
              <w:rPr>
                <w:sz w:val="20"/>
                <w:szCs w:val="20"/>
              </w:rPr>
              <w:t>Методические подходы к определению эффективности инвестиционных и инновационных проектов</w:t>
            </w:r>
          </w:p>
        </w:tc>
        <w:tc>
          <w:tcPr>
            <w:tcW w:w="861" w:type="pct"/>
            <w:vAlign w:val="center"/>
          </w:tcPr>
          <w:p w14:paraId="491E391D"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2781E6C7" w14:textId="77777777" w:rsidR="00AF3B1F" w:rsidRPr="00A62476" w:rsidRDefault="00AF3B1F" w:rsidP="00AF3B1F">
            <w:pPr>
              <w:rPr>
                <w:sz w:val="20"/>
                <w:szCs w:val="20"/>
              </w:rPr>
            </w:pPr>
            <w:r w:rsidRPr="00A62476">
              <w:rPr>
                <w:sz w:val="20"/>
                <w:szCs w:val="20"/>
              </w:rPr>
              <w:t>3 – ОТЗ</w:t>
            </w:r>
          </w:p>
          <w:p w14:paraId="3D7F2095" w14:textId="77777777" w:rsidR="00AF3B1F" w:rsidRPr="00A62476" w:rsidRDefault="00AF3B1F" w:rsidP="00AF3B1F">
            <w:pPr>
              <w:rPr>
                <w:sz w:val="20"/>
                <w:szCs w:val="20"/>
              </w:rPr>
            </w:pPr>
            <w:r w:rsidRPr="00A62476">
              <w:rPr>
                <w:sz w:val="20"/>
                <w:szCs w:val="20"/>
              </w:rPr>
              <w:t>4 – ЗТЗ</w:t>
            </w:r>
          </w:p>
        </w:tc>
      </w:tr>
      <w:tr w:rsidR="00AF3B1F" w:rsidRPr="00A62476" w14:paraId="542EEABF" w14:textId="77777777" w:rsidTr="00AF3B1F">
        <w:trPr>
          <w:trHeight w:val="55"/>
        </w:trPr>
        <w:tc>
          <w:tcPr>
            <w:tcW w:w="808" w:type="pct"/>
            <w:vMerge/>
            <w:vAlign w:val="center"/>
          </w:tcPr>
          <w:p w14:paraId="32373EDB" w14:textId="77777777" w:rsidR="00AF3B1F" w:rsidRPr="00A62476" w:rsidRDefault="00AF3B1F" w:rsidP="00AF3B1F">
            <w:pPr>
              <w:rPr>
                <w:sz w:val="20"/>
                <w:szCs w:val="20"/>
              </w:rPr>
            </w:pPr>
          </w:p>
        </w:tc>
        <w:tc>
          <w:tcPr>
            <w:tcW w:w="1153" w:type="pct"/>
            <w:vMerge/>
            <w:vAlign w:val="center"/>
          </w:tcPr>
          <w:p w14:paraId="0C731920" w14:textId="77777777" w:rsidR="00AF3B1F" w:rsidRPr="00A62476" w:rsidRDefault="00AF3B1F" w:rsidP="00AF3B1F">
            <w:pPr>
              <w:rPr>
                <w:sz w:val="20"/>
                <w:szCs w:val="20"/>
              </w:rPr>
            </w:pPr>
          </w:p>
        </w:tc>
        <w:tc>
          <w:tcPr>
            <w:tcW w:w="1405" w:type="pct"/>
            <w:vMerge w:val="restart"/>
            <w:vAlign w:val="center"/>
          </w:tcPr>
          <w:p w14:paraId="369791A1" w14:textId="77777777" w:rsidR="00AF3B1F" w:rsidRPr="00A62476" w:rsidRDefault="00AF3B1F" w:rsidP="00AF3B1F">
            <w:pPr>
              <w:ind w:right="-109"/>
              <w:rPr>
                <w:sz w:val="20"/>
                <w:szCs w:val="20"/>
              </w:rPr>
            </w:pPr>
            <w:r w:rsidRPr="00A62476">
              <w:rPr>
                <w:sz w:val="20"/>
                <w:szCs w:val="20"/>
              </w:rPr>
              <w:t>Критерии эффективности инвестиционных проектов</w:t>
            </w:r>
          </w:p>
        </w:tc>
        <w:tc>
          <w:tcPr>
            <w:tcW w:w="861" w:type="pct"/>
            <w:vAlign w:val="center"/>
          </w:tcPr>
          <w:p w14:paraId="6FBA9F62"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658160E5" w14:textId="77777777" w:rsidR="00AF3B1F" w:rsidRPr="00A62476" w:rsidRDefault="00AF3B1F" w:rsidP="00AF3B1F">
            <w:pPr>
              <w:rPr>
                <w:sz w:val="20"/>
                <w:szCs w:val="20"/>
              </w:rPr>
            </w:pPr>
            <w:r w:rsidRPr="00A62476">
              <w:rPr>
                <w:sz w:val="20"/>
                <w:szCs w:val="20"/>
              </w:rPr>
              <w:t>4 – ОТЗ</w:t>
            </w:r>
          </w:p>
          <w:p w14:paraId="2F6F196B" w14:textId="77777777" w:rsidR="00AF3B1F" w:rsidRPr="00A62476" w:rsidRDefault="00AF3B1F" w:rsidP="00AF3B1F">
            <w:pPr>
              <w:rPr>
                <w:sz w:val="20"/>
                <w:szCs w:val="20"/>
              </w:rPr>
            </w:pPr>
            <w:r w:rsidRPr="00A62476">
              <w:rPr>
                <w:sz w:val="20"/>
                <w:szCs w:val="20"/>
              </w:rPr>
              <w:t>4 – ЗТЗ</w:t>
            </w:r>
          </w:p>
        </w:tc>
      </w:tr>
      <w:tr w:rsidR="00AF3B1F" w:rsidRPr="00A62476" w14:paraId="0AF01DEB" w14:textId="77777777" w:rsidTr="00AF3B1F">
        <w:trPr>
          <w:trHeight w:val="55"/>
        </w:trPr>
        <w:tc>
          <w:tcPr>
            <w:tcW w:w="808" w:type="pct"/>
            <w:vMerge/>
            <w:vAlign w:val="center"/>
          </w:tcPr>
          <w:p w14:paraId="26F0892A" w14:textId="77777777" w:rsidR="00AF3B1F" w:rsidRPr="00A62476" w:rsidRDefault="00AF3B1F" w:rsidP="00AF3B1F">
            <w:pPr>
              <w:rPr>
                <w:sz w:val="20"/>
                <w:szCs w:val="20"/>
              </w:rPr>
            </w:pPr>
          </w:p>
        </w:tc>
        <w:tc>
          <w:tcPr>
            <w:tcW w:w="1153" w:type="pct"/>
            <w:vMerge/>
            <w:vAlign w:val="center"/>
          </w:tcPr>
          <w:p w14:paraId="74CAD9AF" w14:textId="77777777" w:rsidR="00AF3B1F" w:rsidRPr="00A62476" w:rsidRDefault="00AF3B1F" w:rsidP="00AF3B1F">
            <w:pPr>
              <w:rPr>
                <w:sz w:val="20"/>
                <w:szCs w:val="20"/>
              </w:rPr>
            </w:pPr>
          </w:p>
        </w:tc>
        <w:tc>
          <w:tcPr>
            <w:tcW w:w="1405" w:type="pct"/>
            <w:vMerge/>
            <w:vAlign w:val="center"/>
          </w:tcPr>
          <w:p w14:paraId="250E0F14" w14:textId="77777777" w:rsidR="00AF3B1F" w:rsidRPr="00A62476" w:rsidRDefault="00AF3B1F" w:rsidP="00AF3B1F">
            <w:pPr>
              <w:ind w:right="-109"/>
              <w:rPr>
                <w:sz w:val="20"/>
                <w:szCs w:val="20"/>
              </w:rPr>
            </w:pPr>
          </w:p>
        </w:tc>
        <w:tc>
          <w:tcPr>
            <w:tcW w:w="861" w:type="pct"/>
            <w:vAlign w:val="center"/>
          </w:tcPr>
          <w:p w14:paraId="27653986"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715C998D" w14:textId="77777777" w:rsidR="00AF3B1F" w:rsidRPr="00A62476" w:rsidRDefault="00AF3B1F" w:rsidP="00AF3B1F">
            <w:pPr>
              <w:rPr>
                <w:sz w:val="20"/>
                <w:szCs w:val="20"/>
              </w:rPr>
            </w:pPr>
            <w:r w:rsidRPr="00A62476">
              <w:rPr>
                <w:sz w:val="20"/>
                <w:szCs w:val="20"/>
              </w:rPr>
              <w:t>4 – ОТЗ</w:t>
            </w:r>
          </w:p>
          <w:p w14:paraId="087BA831" w14:textId="77777777" w:rsidR="00AF3B1F" w:rsidRPr="00A62476" w:rsidRDefault="00AF3B1F" w:rsidP="00AF3B1F">
            <w:pPr>
              <w:rPr>
                <w:sz w:val="20"/>
                <w:szCs w:val="20"/>
              </w:rPr>
            </w:pPr>
            <w:r w:rsidRPr="00A62476">
              <w:rPr>
                <w:sz w:val="20"/>
                <w:szCs w:val="20"/>
              </w:rPr>
              <w:t>4 – ЗТЗ</w:t>
            </w:r>
          </w:p>
        </w:tc>
      </w:tr>
      <w:tr w:rsidR="00AF3B1F" w:rsidRPr="00A62476" w14:paraId="7AC6964F" w14:textId="77777777" w:rsidTr="00AF3B1F">
        <w:trPr>
          <w:trHeight w:val="55"/>
        </w:trPr>
        <w:tc>
          <w:tcPr>
            <w:tcW w:w="808" w:type="pct"/>
            <w:vMerge/>
            <w:vAlign w:val="center"/>
          </w:tcPr>
          <w:p w14:paraId="38B88A1A" w14:textId="77777777" w:rsidR="00AF3B1F" w:rsidRPr="00A62476" w:rsidRDefault="00AF3B1F" w:rsidP="00AF3B1F">
            <w:pPr>
              <w:rPr>
                <w:sz w:val="20"/>
                <w:szCs w:val="20"/>
              </w:rPr>
            </w:pPr>
          </w:p>
        </w:tc>
        <w:tc>
          <w:tcPr>
            <w:tcW w:w="1153" w:type="pct"/>
            <w:vMerge/>
            <w:vAlign w:val="center"/>
          </w:tcPr>
          <w:p w14:paraId="1A96D719" w14:textId="77777777" w:rsidR="00AF3B1F" w:rsidRPr="00A62476" w:rsidRDefault="00AF3B1F" w:rsidP="00AF3B1F">
            <w:pPr>
              <w:rPr>
                <w:sz w:val="20"/>
                <w:szCs w:val="20"/>
              </w:rPr>
            </w:pPr>
          </w:p>
        </w:tc>
        <w:tc>
          <w:tcPr>
            <w:tcW w:w="1405" w:type="pct"/>
            <w:vMerge/>
            <w:vAlign w:val="center"/>
          </w:tcPr>
          <w:p w14:paraId="27C690C8" w14:textId="77777777" w:rsidR="00AF3B1F" w:rsidRPr="00A62476" w:rsidRDefault="00AF3B1F" w:rsidP="00AF3B1F">
            <w:pPr>
              <w:ind w:right="-109"/>
              <w:rPr>
                <w:sz w:val="20"/>
                <w:szCs w:val="20"/>
              </w:rPr>
            </w:pPr>
          </w:p>
        </w:tc>
        <w:tc>
          <w:tcPr>
            <w:tcW w:w="861" w:type="pct"/>
            <w:vAlign w:val="center"/>
          </w:tcPr>
          <w:p w14:paraId="07AD1310" w14:textId="77777777" w:rsidR="00AF3B1F" w:rsidRPr="00A62476" w:rsidRDefault="00AF3B1F" w:rsidP="00AF3B1F">
            <w:pPr>
              <w:rPr>
                <w:sz w:val="20"/>
                <w:szCs w:val="20"/>
              </w:rPr>
            </w:pPr>
            <w:r w:rsidRPr="00A62476">
              <w:rPr>
                <w:sz w:val="20"/>
                <w:szCs w:val="20"/>
              </w:rPr>
              <w:t>Действия</w:t>
            </w:r>
          </w:p>
        </w:tc>
        <w:tc>
          <w:tcPr>
            <w:tcW w:w="773" w:type="pct"/>
            <w:gridSpan w:val="2"/>
            <w:vAlign w:val="center"/>
          </w:tcPr>
          <w:p w14:paraId="15C10E74" w14:textId="77777777" w:rsidR="00AF3B1F" w:rsidRPr="00A62476" w:rsidRDefault="00AF3B1F" w:rsidP="00AF3B1F">
            <w:pPr>
              <w:rPr>
                <w:sz w:val="20"/>
                <w:szCs w:val="20"/>
              </w:rPr>
            </w:pPr>
            <w:r w:rsidRPr="00A62476">
              <w:rPr>
                <w:sz w:val="20"/>
                <w:szCs w:val="20"/>
              </w:rPr>
              <w:t>4 – ОТЗ</w:t>
            </w:r>
          </w:p>
          <w:p w14:paraId="2A54301D" w14:textId="77777777" w:rsidR="00AF3B1F" w:rsidRPr="00A62476" w:rsidRDefault="00AF3B1F" w:rsidP="00AF3B1F">
            <w:pPr>
              <w:rPr>
                <w:sz w:val="20"/>
                <w:szCs w:val="20"/>
              </w:rPr>
            </w:pPr>
            <w:r w:rsidRPr="00A62476">
              <w:rPr>
                <w:sz w:val="20"/>
                <w:szCs w:val="20"/>
              </w:rPr>
              <w:t>4 – ЗТЗ</w:t>
            </w:r>
          </w:p>
        </w:tc>
      </w:tr>
      <w:tr w:rsidR="00AF3B1F" w:rsidRPr="00A62476" w14:paraId="5BE1A191" w14:textId="77777777" w:rsidTr="00AF3B1F">
        <w:trPr>
          <w:trHeight w:val="55"/>
        </w:trPr>
        <w:tc>
          <w:tcPr>
            <w:tcW w:w="808" w:type="pct"/>
            <w:vMerge/>
            <w:vAlign w:val="center"/>
          </w:tcPr>
          <w:p w14:paraId="2F81435F" w14:textId="77777777" w:rsidR="00AF3B1F" w:rsidRPr="00A62476" w:rsidRDefault="00AF3B1F" w:rsidP="00AF3B1F">
            <w:pPr>
              <w:rPr>
                <w:sz w:val="20"/>
                <w:szCs w:val="20"/>
              </w:rPr>
            </w:pPr>
          </w:p>
        </w:tc>
        <w:tc>
          <w:tcPr>
            <w:tcW w:w="1153" w:type="pct"/>
            <w:vMerge/>
            <w:vAlign w:val="center"/>
          </w:tcPr>
          <w:p w14:paraId="0D0251EE" w14:textId="77777777" w:rsidR="00AF3B1F" w:rsidRPr="00A62476" w:rsidRDefault="00AF3B1F" w:rsidP="00AF3B1F">
            <w:pPr>
              <w:rPr>
                <w:sz w:val="20"/>
                <w:szCs w:val="20"/>
              </w:rPr>
            </w:pPr>
          </w:p>
        </w:tc>
        <w:tc>
          <w:tcPr>
            <w:tcW w:w="1405" w:type="pct"/>
            <w:vMerge w:val="restart"/>
            <w:vAlign w:val="center"/>
          </w:tcPr>
          <w:p w14:paraId="2D0DD6B4" w14:textId="77777777" w:rsidR="00AF3B1F" w:rsidRPr="00A62476" w:rsidRDefault="00AF3B1F" w:rsidP="00AF3B1F">
            <w:pPr>
              <w:ind w:right="-109"/>
              <w:rPr>
                <w:sz w:val="20"/>
                <w:szCs w:val="20"/>
              </w:rPr>
            </w:pPr>
            <w:r w:rsidRPr="00A62476">
              <w:rPr>
                <w:sz w:val="20"/>
                <w:szCs w:val="20"/>
              </w:rPr>
              <w:t>Приведенные затраты</w:t>
            </w:r>
          </w:p>
        </w:tc>
        <w:tc>
          <w:tcPr>
            <w:tcW w:w="861" w:type="pct"/>
            <w:vAlign w:val="center"/>
          </w:tcPr>
          <w:p w14:paraId="06F2768F"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1EBB0426" w14:textId="77777777" w:rsidR="00AF3B1F" w:rsidRPr="00A62476" w:rsidRDefault="00AF3B1F" w:rsidP="00AF3B1F">
            <w:pPr>
              <w:rPr>
                <w:sz w:val="20"/>
                <w:szCs w:val="20"/>
              </w:rPr>
            </w:pPr>
            <w:r w:rsidRPr="00A62476">
              <w:rPr>
                <w:sz w:val="20"/>
                <w:szCs w:val="20"/>
              </w:rPr>
              <w:t>3 – ОТЗ</w:t>
            </w:r>
          </w:p>
          <w:p w14:paraId="079AE220" w14:textId="77777777" w:rsidR="00AF3B1F" w:rsidRPr="00A62476" w:rsidRDefault="00AF3B1F" w:rsidP="00AF3B1F">
            <w:pPr>
              <w:rPr>
                <w:sz w:val="20"/>
                <w:szCs w:val="20"/>
              </w:rPr>
            </w:pPr>
            <w:r w:rsidRPr="00A62476">
              <w:rPr>
                <w:sz w:val="20"/>
                <w:szCs w:val="20"/>
              </w:rPr>
              <w:t>4 – ЗТЗ</w:t>
            </w:r>
          </w:p>
        </w:tc>
      </w:tr>
      <w:tr w:rsidR="00AF3B1F" w:rsidRPr="00A62476" w14:paraId="6B2FD587" w14:textId="77777777" w:rsidTr="00AF3B1F">
        <w:trPr>
          <w:trHeight w:val="55"/>
        </w:trPr>
        <w:tc>
          <w:tcPr>
            <w:tcW w:w="808" w:type="pct"/>
            <w:vMerge/>
            <w:vAlign w:val="center"/>
          </w:tcPr>
          <w:p w14:paraId="7A001D80" w14:textId="77777777" w:rsidR="00AF3B1F" w:rsidRPr="00A62476" w:rsidRDefault="00AF3B1F" w:rsidP="00AF3B1F">
            <w:pPr>
              <w:rPr>
                <w:sz w:val="20"/>
                <w:szCs w:val="20"/>
              </w:rPr>
            </w:pPr>
          </w:p>
        </w:tc>
        <w:tc>
          <w:tcPr>
            <w:tcW w:w="1153" w:type="pct"/>
            <w:vMerge/>
            <w:vAlign w:val="center"/>
          </w:tcPr>
          <w:p w14:paraId="7178B1EE" w14:textId="77777777" w:rsidR="00AF3B1F" w:rsidRPr="00A62476" w:rsidRDefault="00AF3B1F" w:rsidP="00AF3B1F">
            <w:pPr>
              <w:rPr>
                <w:sz w:val="20"/>
                <w:szCs w:val="20"/>
              </w:rPr>
            </w:pPr>
          </w:p>
        </w:tc>
        <w:tc>
          <w:tcPr>
            <w:tcW w:w="1405" w:type="pct"/>
            <w:vMerge/>
            <w:vAlign w:val="center"/>
          </w:tcPr>
          <w:p w14:paraId="3E4EF02C" w14:textId="77777777" w:rsidR="00AF3B1F" w:rsidRPr="00A62476" w:rsidRDefault="00AF3B1F" w:rsidP="00AF3B1F">
            <w:pPr>
              <w:ind w:right="-109"/>
              <w:rPr>
                <w:sz w:val="20"/>
                <w:szCs w:val="20"/>
              </w:rPr>
            </w:pPr>
          </w:p>
        </w:tc>
        <w:tc>
          <w:tcPr>
            <w:tcW w:w="861" w:type="pct"/>
            <w:vAlign w:val="center"/>
          </w:tcPr>
          <w:p w14:paraId="7560936F"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15050628" w14:textId="77777777" w:rsidR="00AF3B1F" w:rsidRPr="00A62476" w:rsidRDefault="00AF3B1F" w:rsidP="00AF3B1F">
            <w:pPr>
              <w:rPr>
                <w:sz w:val="20"/>
                <w:szCs w:val="20"/>
              </w:rPr>
            </w:pPr>
            <w:r w:rsidRPr="00A62476">
              <w:rPr>
                <w:sz w:val="20"/>
                <w:szCs w:val="20"/>
              </w:rPr>
              <w:t>4 – ОТЗ</w:t>
            </w:r>
          </w:p>
          <w:p w14:paraId="7CC9F7AE" w14:textId="77777777" w:rsidR="00AF3B1F" w:rsidRPr="00A62476" w:rsidRDefault="00AF3B1F" w:rsidP="00AF3B1F">
            <w:pPr>
              <w:rPr>
                <w:sz w:val="20"/>
                <w:szCs w:val="20"/>
              </w:rPr>
            </w:pPr>
            <w:r w:rsidRPr="00A62476">
              <w:rPr>
                <w:sz w:val="20"/>
                <w:szCs w:val="20"/>
              </w:rPr>
              <w:t>3 – ЗТЗ</w:t>
            </w:r>
          </w:p>
        </w:tc>
      </w:tr>
      <w:tr w:rsidR="00AF3B1F" w:rsidRPr="00A62476" w14:paraId="1C362AE8" w14:textId="77777777" w:rsidTr="00AF3B1F">
        <w:trPr>
          <w:trHeight w:val="55"/>
        </w:trPr>
        <w:tc>
          <w:tcPr>
            <w:tcW w:w="808" w:type="pct"/>
            <w:vMerge/>
            <w:vAlign w:val="center"/>
          </w:tcPr>
          <w:p w14:paraId="251F9E0C" w14:textId="77777777" w:rsidR="00AF3B1F" w:rsidRPr="00A62476" w:rsidRDefault="00AF3B1F" w:rsidP="00AF3B1F">
            <w:pPr>
              <w:rPr>
                <w:sz w:val="20"/>
                <w:szCs w:val="20"/>
              </w:rPr>
            </w:pPr>
          </w:p>
        </w:tc>
        <w:tc>
          <w:tcPr>
            <w:tcW w:w="1153" w:type="pct"/>
            <w:vMerge/>
            <w:vAlign w:val="center"/>
          </w:tcPr>
          <w:p w14:paraId="48FEEB88" w14:textId="77777777" w:rsidR="00AF3B1F" w:rsidRPr="00A62476" w:rsidRDefault="00AF3B1F" w:rsidP="00AF3B1F">
            <w:pPr>
              <w:rPr>
                <w:sz w:val="20"/>
                <w:szCs w:val="20"/>
              </w:rPr>
            </w:pPr>
          </w:p>
        </w:tc>
        <w:tc>
          <w:tcPr>
            <w:tcW w:w="1405" w:type="pct"/>
            <w:vMerge/>
            <w:vAlign w:val="center"/>
          </w:tcPr>
          <w:p w14:paraId="769E8A95" w14:textId="77777777" w:rsidR="00AF3B1F" w:rsidRPr="00A62476" w:rsidRDefault="00AF3B1F" w:rsidP="00AF3B1F">
            <w:pPr>
              <w:ind w:right="-109"/>
              <w:rPr>
                <w:sz w:val="20"/>
                <w:szCs w:val="20"/>
              </w:rPr>
            </w:pPr>
          </w:p>
        </w:tc>
        <w:tc>
          <w:tcPr>
            <w:tcW w:w="861" w:type="pct"/>
            <w:vAlign w:val="center"/>
          </w:tcPr>
          <w:p w14:paraId="3B376F97" w14:textId="77777777" w:rsidR="00AF3B1F" w:rsidRPr="00A62476" w:rsidRDefault="00AF3B1F" w:rsidP="00AF3B1F">
            <w:pPr>
              <w:rPr>
                <w:sz w:val="20"/>
                <w:szCs w:val="20"/>
              </w:rPr>
            </w:pPr>
            <w:r w:rsidRPr="00A62476">
              <w:rPr>
                <w:sz w:val="20"/>
                <w:szCs w:val="20"/>
              </w:rPr>
              <w:t>Действия</w:t>
            </w:r>
          </w:p>
        </w:tc>
        <w:tc>
          <w:tcPr>
            <w:tcW w:w="773" w:type="pct"/>
            <w:gridSpan w:val="2"/>
            <w:vAlign w:val="center"/>
          </w:tcPr>
          <w:p w14:paraId="58C0B844" w14:textId="77777777" w:rsidR="00AF3B1F" w:rsidRPr="00A62476" w:rsidRDefault="00AF3B1F" w:rsidP="00AF3B1F">
            <w:pPr>
              <w:rPr>
                <w:sz w:val="20"/>
                <w:szCs w:val="20"/>
              </w:rPr>
            </w:pPr>
            <w:r w:rsidRPr="00A62476">
              <w:rPr>
                <w:sz w:val="20"/>
                <w:szCs w:val="20"/>
              </w:rPr>
              <w:t>4 – ОТЗ</w:t>
            </w:r>
          </w:p>
          <w:p w14:paraId="7469DC52" w14:textId="77777777" w:rsidR="00AF3B1F" w:rsidRPr="00A62476" w:rsidRDefault="00AF3B1F" w:rsidP="00AF3B1F">
            <w:pPr>
              <w:rPr>
                <w:sz w:val="20"/>
                <w:szCs w:val="20"/>
              </w:rPr>
            </w:pPr>
            <w:r w:rsidRPr="00A62476">
              <w:rPr>
                <w:sz w:val="20"/>
                <w:szCs w:val="20"/>
              </w:rPr>
              <w:t>4 – ЗТЗ</w:t>
            </w:r>
          </w:p>
        </w:tc>
      </w:tr>
      <w:tr w:rsidR="00AF3B1F" w:rsidRPr="00A62476" w14:paraId="0E200CE2" w14:textId="77777777" w:rsidTr="00AF3B1F">
        <w:trPr>
          <w:trHeight w:val="55"/>
        </w:trPr>
        <w:tc>
          <w:tcPr>
            <w:tcW w:w="808" w:type="pct"/>
            <w:vMerge/>
            <w:vAlign w:val="center"/>
          </w:tcPr>
          <w:p w14:paraId="6518B629" w14:textId="77777777" w:rsidR="00AF3B1F" w:rsidRPr="00A62476" w:rsidRDefault="00AF3B1F" w:rsidP="00AF3B1F">
            <w:pPr>
              <w:rPr>
                <w:sz w:val="20"/>
                <w:szCs w:val="20"/>
              </w:rPr>
            </w:pPr>
          </w:p>
        </w:tc>
        <w:tc>
          <w:tcPr>
            <w:tcW w:w="1153" w:type="pct"/>
            <w:vMerge w:val="restart"/>
            <w:vAlign w:val="center"/>
          </w:tcPr>
          <w:p w14:paraId="00111F5C" w14:textId="77777777" w:rsidR="00AF3B1F" w:rsidRPr="00A62476" w:rsidRDefault="00AF3B1F" w:rsidP="00AF3B1F">
            <w:pPr>
              <w:rPr>
                <w:sz w:val="20"/>
                <w:szCs w:val="20"/>
              </w:rPr>
            </w:pPr>
            <w:r w:rsidRPr="00A62476">
              <w:rPr>
                <w:sz w:val="20"/>
                <w:szCs w:val="20"/>
              </w:rPr>
              <w:t>Тема 4.2 Влияние неопределенности, риска и инфляции на эффективность инвестиционного проекта</w:t>
            </w:r>
          </w:p>
        </w:tc>
        <w:tc>
          <w:tcPr>
            <w:tcW w:w="1405" w:type="pct"/>
            <w:tcBorders>
              <w:top w:val="single" w:sz="4" w:space="0" w:color="auto"/>
              <w:left w:val="single" w:sz="4" w:space="0" w:color="auto"/>
              <w:bottom w:val="single" w:sz="4" w:space="0" w:color="auto"/>
              <w:right w:val="single" w:sz="4" w:space="0" w:color="auto"/>
            </w:tcBorders>
            <w:vAlign w:val="center"/>
          </w:tcPr>
          <w:p w14:paraId="2BECC572" w14:textId="77777777" w:rsidR="00AF3B1F" w:rsidRPr="00A62476" w:rsidRDefault="00AF3B1F" w:rsidP="00AF3B1F">
            <w:pPr>
              <w:ind w:right="-109"/>
              <w:rPr>
                <w:sz w:val="20"/>
                <w:szCs w:val="20"/>
              </w:rPr>
            </w:pPr>
            <w:r w:rsidRPr="00A62476">
              <w:rPr>
                <w:sz w:val="20"/>
                <w:szCs w:val="20"/>
                <w:lang w:eastAsia="en-US"/>
              </w:rPr>
              <w:t>Влияние неопределенности и рисков на эффективность инвестиционных проектов</w:t>
            </w:r>
          </w:p>
        </w:tc>
        <w:tc>
          <w:tcPr>
            <w:tcW w:w="861" w:type="pct"/>
            <w:tcBorders>
              <w:top w:val="single" w:sz="4" w:space="0" w:color="auto"/>
              <w:left w:val="single" w:sz="4" w:space="0" w:color="auto"/>
              <w:bottom w:val="single" w:sz="4" w:space="0" w:color="auto"/>
              <w:right w:val="single" w:sz="4" w:space="0" w:color="auto"/>
            </w:tcBorders>
            <w:vAlign w:val="center"/>
          </w:tcPr>
          <w:p w14:paraId="355F62A9" w14:textId="77777777" w:rsidR="00AF3B1F" w:rsidRPr="00A62476" w:rsidRDefault="00AF3B1F" w:rsidP="00AF3B1F">
            <w:pPr>
              <w:rPr>
                <w:sz w:val="20"/>
                <w:szCs w:val="20"/>
              </w:rPr>
            </w:pPr>
            <w:r w:rsidRPr="00A62476">
              <w:rPr>
                <w:sz w:val="20"/>
                <w:szCs w:val="20"/>
                <w:lang w:eastAsia="en-US"/>
              </w:rPr>
              <w:t>Знание</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2758B002" w14:textId="77777777" w:rsidR="00AF3B1F" w:rsidRPr="00A62476" w:rsidRDefault="00AF3B1F" w:rsidP="00AF3B1F">
            <w:pPr>
              <w:rPr>
                <w:sz w:val="20"/>
                <w:szCs w:val="20"/>
              </w:rPr>
            </w:pPr>
            <w:r w:rsidRPr="00A62476">
              <w:rPr>
                <w:sz w:val="20"/>
                <w:szCs w:val="20"/>
              </w:rPr>
              <w:t>4 – ОТЗ</w:t>
            </w:r>
          </w:p>
          <w:p w14:paraId="10650290" w14:textId="77777777" w:rsidR="00AF3B1F" w:rsidRPr="00A62476" w:rsidRDefault="00AF3B1F" w:rsidP="00AF3B1F">
            <w:pPr>
              <w:rPr>
                <w:sz w:val="20"/>
                <w:szCs w:val="20"/>
              </w:rPr>
            </w:pPr>
            <w:r w:rsidRPr="00A62476">
              <w:rPr>
                <w:sz w:val="20"/>
                <w:szCs w:val="20"/>
              </w:rPr>
              <w:t>4 – ЗТЗ</w:t>
            </w:r>
          </w:p>
        </w:tc>
      </w:tr>
      <w:tr w:rsidR="00AF3B1F" w:rsidRPr="00A62476" w14:paraId="0DD158D7" w14:textId="77777777" w:rsidTr="00AF3B1F">
        <w:trPr>
          <w:trHeight w:val="55"/>
        </w:trPr>
        <w:tc>
          <w:tcPr>
            <w:tcW w:w="808" w:type="pct"/>
            <w:vMerge/>
            <w:vAlign w:val="center"/>
          </w:tcPr>
          <w:p w14:paraId="7E9AE0E9" w14:textId="77777777" w:rsidR="00AF3B1F" w:rsidRPr="00A62476" w:rsidRDefault="00AF3B1F" w:rsidP="00AF3B1F">
            <w:pPr>
              <w:rPr>
                <w:sz w:val="20"/>
                <w:szCs w:val="20"/>
              </w:rPr>
            </w:pPr>
          </w:p>
        </w:tc>
        <w:tc>
          <w:tcPr>
            <w:tcW w:w="1153" w:type="pct"/>
            <w:vMerge/>
            <w:vAlign w:val="center"/>
          </w:tcPr>
          <w:p w14:paraId="16B34E4C" w14:textId="77777777" w:rsidR="00AF3B1F" w:rsidRPr="00A62476" w:rsidRDefault="00AF3B1F" w:rsidP="00AF3B1F">
            <w:pPr>
              <w:rPr>
                <w:sz w:val="20"/>
                <w:szCs w:val="20"/>
              </w:rPr>
            </w:pPr>
          </w:p>
        </w:tc>
        <w:tc>
          <w:tcPr>
            <w:tcW w:w="1405" w:type="pct"/>
            <w:vMerge w:val="restart"/>
            <w:tcBorders>
              <w:top w:val="single" w:sz="4" w:space="0" w:color="auto"/>
              <w:left w:val="single" w:sz="4" w:space="0" w:color="auto"/>
              <w:bottom w:val="single" w:sz="4" w:space="0" w:color="auto"/>
              <w:right w:val="single" w:sz="4" w:space="0" w:color="auto"/>
            </w:tcBorders>
            <w:vAlign w:val="center"/>
          </w:tcPr>
          <w:p w14:paraId="77CF72A0" w14:textId="77777777" w:rsidR="00AF3B1F" w:rsidRPr="00A62476" w:rsidRDefault="00AF3B1F" w:rsidP="00AF3B1F">
            <w:pPr>
              <w:ind w:right="-109"/>
              <w:rPr>
                <w:sz w:val="20"/>
                <w:szCs w:val="20"/>
              </w:rPr>
            </w:pPr>
            <w:r w:rsidRPr="00A62476">
              <w:rPr>
                <w:sz w:val="20"/>
                <w:szCs w:val="20"/>
              </w:rPr>
              <w:t>Качественные и количественные методы оценки рисков проекта</w:t>
            </w:r>
          </w:p>
        </w:tc>
        <w:tc>
          <w:tcPr>
            <w:tcW w:w="861" w:type="pct"/>
            <w:tcBorders>
              <w:top w:val="single" w:sz="4" w:space="0" w:color="auto"/>
              <w:left w:val="single" w:sz="4" w:space="0" w:color="auto"/>
              <w:bottom w:val="single" w:sz="4" w:space="0" w:color="auto"/>
              <w:right w:val="single" w:sz="4" w:space="0" w:color="auto"/>
            </w:tcBorders>
            <w:vAlign w:val="center"/>
          </w:tcPr>
          <w:p w14:paraId="6C6D6D17" w14:textId="77777777" w:rsidR="00AF3B1F" w:rsidRPr="00A62476" w:rsidRDefault="00AF3B1F" w:rsidP="00AF3B1F">
            <w:pPr>
              <w:rPr>
                <w:sz w:val="20"/>
                <w:szCs w:val="20"/>
              </w:rPr>
            </w:pPr>
            <w:r w:rsidRPr="00A62476">
              <w:rPr>
                <w:sz w:val="20"/>
                <w:szCs w:val="20"/>
                <w:lang w:eastAsia="en-US"/>
              </w:rPr>
              <w:t>Знание</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3CFF0D0F" w14:textId="77777777" w:rsidR="00AF3B1F" w:rsidRPr="00A62476" w:rsidRDefault="00AF3B1F" w:rsidP="00AF3B1F">
            <w:pPr>
              <w:rPr>
                <w:sz w:val="20"/>
                <w:szCs w:val="20"/>
              </w:rPr>
            </w:pPr>
            <w:r w:rsidRPr="00A62476">
              <w:rPr>
                <w:sz w:val="20"/>
                <w:szCs w:val="20"/>
              </w:rPr>
              <w:t>4 – ОТЗ</w:t>
            </w:r>
          </w:p>
          <w:p w14:paraId="1FA4BC1D" w14:textId="77777777" w:rsidR="00AF3B1F" w:rsidRPr="00A62476" w:rsidRDefault="00AF3B1F" w:rsidP="00AF3B1F">
            <w:pPr>
              <w:rPr>
                <w:sz w:val="20"/>
                <w:szCs w:val="20"/>
              </w:rPr>
            </w:pPr>
            <w:r w:rsidRPr="00A62476">
              <w:rPr>
                <w:sz w:val="20"/>
                <w:szCs w:val="20"/>
              </w:rPr>
              <w:t>4 – ЗТЗ</w:t>
            </w:r>
          </w:p>
        </w:tc>
      </w:tr>
      <w:tr w:rsidR="00AF3B1F" w:rsidRPr="00A62476" w14:paraId="28FE9497" w14:textId="77777777" w:rsidTr="00AF3B1F">
        <w:trPr>
          <w:trHeight w:val="55"/>
        </w:trPr>
        <w:tc>
          <w:tcPr>
            <w:tcW w:w="808" w:type="pct"/>
            <w:vMerge/>
            <w:vAlign w:val="center"/>
          </w:tcPr>
          <w:p w14:paraId="3349DB57" w14:textId="77777777" w:rsidR="00AF3B1F" w:rsidRPr="00A62476" w:rsidRDefault="00AF3B1F" w:rsidP="00AF3B1F">
            <w:pPr>
              <w:rPr>
                <w:sz w:val="20"/>
                <w:szCs w:val="20"/>
              </w:rPr>
            </w:pPr>
          </w:p>
        </w:tc>
        <w:tc>
          <w:tcPr>
            <w:tcW w:w="1153" w:type="pct"/>
            <w:vMerge/>
            <w:vAlign w:val="center"/>
          </w:tcPr>
          <w:p w14:paraId="33706B07" w14:textId="77777777" w:rsidR="00AF3B1F" w:rsidRPr="00A62476" w:rsidRDefault="00AF3B1F" w:rsidP="00AF3B1F">
            <w:pPr>
              <w:rPr>
                <w:sz w:val="20"/>
                <w:szCs w:val="20"/>
              </w:rPr>
            </w:pPr>
          </w:p>
        </w:tc>
        <w:tc>
          <w:tcPr>
            <w:tcW w:w="1405" w:type="pct"/>
            <w:vMerge/>
            <w:tcBorders>
              <w:top w:val="single" w:sz="4" w:space="0" w:color="auto"/>
              <w:left w:val="single" w:sz="4" w:space="0" w:color="auto"/>
              <w:bottom w:val="single" w:sz="4" w:space="0" w:color="auto"/>
              <w:right w:val="single" w:sz="4" w:space="0" w:color="auto"/>
            </w:tcBorders>
            <w:vAlign w:val="center"/>
          </w:tcPr>
          <w:p w14:paraId="7AC6BDE3" w14:textId="77777777" w:rsidR="00AF3B1F" w:rsidRPr="00A62476" w:rsidRDefault="00AF3B1F" w:rsidP="00AF3B1F">
            <w:pPr>
              <w:ind w:right="-109"/>
              <w:rPr>
                <w:sz w:val="20"/>
                <w:szCs w:val="20"/>
              </w:rPr>
            </w:pPr>
          </w:p>
        </w:tc>
        <w:tc>
          <w:tcPr>
            <w:tcW w:w="861" w:type="pct"/>
            <w:tcBorders>
              <w:top w:val="single" w:sz="4" w:space="0" w:color="auto"/>
              <w:left w:val="single" w:sz="4" w:space="0" w:color="auto"/>
              <w:bottom w:val="single" w:sz="4" w:space="0" w:color="auto"/>
              <w:right w:val="single" w:sz="4" w:space="0" w:color="auto"/>
            </w:tcBorders>
            <w:vAlign w:val="center"/>
          </w:tcPr>
          <w:p w14:paraId="356F9F35" w14:textId="77777777" w:rsidR="00AF3B1F" w:rsidRPr="00A62476" w:rsidRDefault="00AF3B1F" w:rsidP="00AF3B1F">
            <w:pPr>
              <w:rPr>
                <w:sz w:val="20"/>
                <w:szCs w:val="20"/>
              </w:rPr>
            </w:pPr>
            <w:r w:rsidRPr="00A62476">
              <w:rPr>
                <w:sz w:val="20"/>
                <w:szCs w:val="20"/>
                <w:lang w:eastAsia="en-US"/>
              </w:rPr>
              <w:t>Умения</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63B83E8" w14:textId="77777777" w:rsidR="00AF3B1F" w:rsidRPr="00A62476" w:rsidRDefault="00AF3B1F" w:rsidP="00AF3B1F">
            <w:pPr>
              <w:rPr>
                <w:sz w:val="20"/>
                <w:szCs w:val="20"/>
              </w:rPr>
            </w:pPr>
            <w:r w:rsidRPr="00A62476">
              <w:rPr>
                <w:sz w:val="20"/>
                <w:szCs w:val="20"/>
              </w:rPr>
              <w:t>4 – ОТЗ</w:t>
            </w:r>
          </w:p>
          <w:p w14:paraId="044011FC" w14:textId="77777777" w:rsidR="00AF3B1F" w:rsidRPr="00A62476" w:rsidRDefault="00AF3B1F" w:rsidP="00AF3B1F">
            <w:pPr>
              <w:rPr>
                <w:sz w:val="20"/>
                <w:szCs w:val="20"/>
              </w:rPr>
            </w:pPr>
            <w:r w:rsidRPr="00A62476">
              <w:rPr>
                <w:sz w:val="20"/>
                <w:szCs w:val="20"/>
              </w:rPr>
              <w:t>4 – ЗТЗ</w:t>
            </w:r>
          </w:p>
        </w:tc>
      </w:tr>
      <w:tr w:rsidR="00AF3B1F" w:rsidRPr="00A62476" w14:paraId="5DD455BD" w14:textId="77777777" w:rsidTr="00AF3B1F">
        <w:trPr>
          <w:trHeight w:val="55"/>
        </w:trPr>
        <w:tc>
          <w:tcPr>
            <w:tcW w:w="808" w:type="pct"/>
            <w:vMerge/>
            <w:vAlign w:val="center"/>
          </w:tcPr>
          <w:p w14:paraId="4997267E" w14:textId="77777777" w:rsidR="00AF3B1F" w:rsidRPr="00A62476" w:rsidRDefault="00AF3B1F" w:rsidP="00AF3B1F">
            <w:pPr>
              <w:rPr>
                <w:sz w:val="20"/>
                <w:szCs w:val="20"/>
              </w:rPr>
            </w:pPr>
          </w:p>
        </w:tc>
        <w:tc>
          <w:tcPr>
            <w:tcW w:w="1153" w:type="pct"/>
            <w:vMerge/>
            <w:vAlign w:val="center"/>
          </w:tcPr>
          <w:p w14:paraId="46AC8E1C" w14:textId="77777777" w:rsidR="00AF3B1F" w:rsidRPr="00A62476" w:rsidRDefault="00AF3B1F" w:rsidP="00AF3B1F">
            <w:pPr>
              <w:rPr>
                <w:sz w:val="20"/>
                <w:szCs w:val="20"/>
              </w:rPr>
            </w:pPr>
          </w:p>
        </w:tc>
        <w:tc>
          <w:tcPr>
            <w:tcW w:w="1405" w:type="pct"/>
            <w:vMerge/>
            <w:tcBorders>
              <w:top w:val="single" w:sz="4" w:space="0" w:color="auto"/>
              <w:left w:val="single" w:sz="4" w:space="0" w:color="auto"/>
              <w:bottom w:val="single" w:sz="4" w:space="0" w:color="auto"/>
              <w:right w:val="single" w:sz="4" w:space="0" w:color="auto"/>
            </w:tcBorders>
            <w:vAlign w:val="center"/>
          </w:tcPr>
          <w:p w14:paraId="64D495F2" w14:textId="77777777" w:rsidR="00AF3B1F" w:rsidRPr="00A62476" w:rsidRDefault="00AF3B1F" w:rsidP="00AF3B1F">
            <w:pPr>
              <w:ind w:right="-109"/>
              <w:rPr>
                <w:sz w:val="20"/>
                <w:szCs w:val="20"/>
              </w:rPr>
            </w:pPr>
          </w:p>
        </w:tc>
        <w:tc>
          <w:tcPr>
            <w:tcW w:w="861" w:type="pct"/>
            <w:tcBorders>
              <w:top w:val="single" w:sz="4" w:space="0" w:color="auto"/>
              <w:left w:val="single" w:sz="4" w:space="0" w:color="auto"/>
              <w:bottom w:val="single" w:sz="4" w:space="0" w:color="auto"/>
              <w:right w:val="single" w:sz="4" w:space="0" w:color="auto"/>
            </w:tcBorders>
            <w:vAlign w:val="center"/>
          </w:tcPr>
          <w:p w14:paraId="4A895395" w14:textId="77777777" w:rsidR="00AF3B1F" w:rsidRPr="00A62476" w:rsidRDefault="00AF3B1F" w:rsidP="00AF3B1F">
            <w:pPr>
              <w:rPr>
                <w:sz w:val="20"/>
                <w:szCs w:val="20"/>
              </w:rPr>
            </w:pPr>
            <w:r w:rsidRPr="00A62476">
              <w:rPr>
                <w:sz w:val="20"/>
                <w:szCs w:val="20"/>
                <w:lang w:eastAsia="en-US"/>
              </w:rPr>
              <w:t>Действия</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1585FD6" w14:textId="77777777" w:rsidR="00AF3B1F" w:rsidRPr="00A62476" w:rsidRDefault="00AF3B1F" w:rsidP="00AF3B1F">
            <w:pPr>
              <w:rPr>
                <w:sz w:val="20"/>
                <w:szCs w:val="20"/>
              </w:rPr>
            </w:pPr>
            <w:r w:rsidRPr="00A62476">
              <w:rPr>
                <w:sz w:val="20"/>
                <w:szCs w:val="20"/>
              </w:rPr>
              <w:t>4 – ОТЗ</w:t>
            </w:r>
          </w:p>
          <w:p w14:paraId="06614D04" w14:textId="77777777" w:rsidR="00AF3B1F" w:rsidRPr="00A62476" w:rsidRDefault="00AF3B1F" w:rsidP="00AF3B1F">
            <w:pPr>
              <w:rPr>
                <w:sz w:val="20"/>
                <w:szCs w:val="20"/>
              </w:rPr>
            </w:pPr>
            <w:r w:rsidRPr="00A62476">
              <w:rPr>
                <w:sz w:val="20"/>
                <w:szCs w:val="20"/>
              </w:rPr>
              <w:t>4 – ЗТЗ</w:t>
            </w:r>
          </w:p>
        </w:tc>
      </w:tr>
      <w:tr w:rsidR="00AF3B1F" w:rsidRPr="00A62476" w14:paraId="042632E9" w14:textId="77777777" w:rsidTr="00AF3B1F">
        <w:trPr>
          <w:trHeight w:val="55"/>
        </w:trPr>
        <w:tc>
          <w:tcPr>
            <w:tcW w:w="808" w:type="pct"/>
            <w:vMerge/>
            <w:vAlign w:val="center"/>
          </w:tcPr>
          <w:p w14:paraId="35EA11D9" w14:textId="77777777" w:rsidR="00AF3B1F" w:rsidRPr="00A62476" w:rsidRDefault="00AF3B1F" w:rsidP="00AF3B1F">
            <w:pPr>
              <w:rPr>
                <w:sz w:val="20"/>
                <w:szCs w:val="20"/>
              </w:rPr>
            </w:pPr>
          </w:p>
        </w:tc>
        <w:tc>
          <w:tcPr>
            <w:tcW w:w="1153" w:type="pct"/>
            <w:vMerge/>
            <w:vAlign w:val="center"/>
          </w:tcPr>
          <w:p w14:paraId="6FBB71AB" w14:textId="77777777" w:rsidR="00AF3B1F" w:rsidRPr="00A62476" w:rsidRDefault="00AF3B1F" w:rsidP="00AF3B1F">
            <w:pPr>
              <w:rPr>
                <w:sz w:val="20"/>
                <w:szCs w:val="20"/>
              </w:rPr>
            </w:pPr>
          </w:p>
        </w:tc>
        <w:tc>
          <w:tcPr>
            <w:tcW w:w="1405" w:type="pct"/>
            <w:vMerge w:val="restart"/>
            <w:vAlign w:val="center"/>
          </w:tcPr>
          <w:p w14:paraId="0504A409" w14:textId="77777777" w:rsidR="00AF3B1F" w:rsidRPr="00A62476" w:rsidRDefault="00AF3B1F" w:rsidP="00AF3B1F">
            <w:pPr>
              <w:ind w:right="-109"/>
              <w:rPr>
                <w:sz w:val="20"/>
                <w:szCs w:val="20"/>
              </w:rPr>
            </w:pPr>
            <w:r w:rsidRPr="00A62476">
              <w:rPr>
                <w:sz w:val="20"/>
                <w:szCs w:val="20"/>
                <w:lang w:eastAsia="en-US"/>
              </w:rPr>
              <w:t>Влияние инфляции на эффективность инвестиционных проектов</w:t>
            </w:r>
          </w:p>
        </w:tc>
        <w:tc>
          <w:tcPr>
            <w:tcW w:w="861" w:type="pct"/>
            <w:vAlign w:val="center"/>
          </w:tcPr>
          <w:p w14:paraId="1E15AAF0"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404B7F78" w14:textId="77777777" w:rsidR="00AF3B1F" w:rsidRPr="00A62476" w:rsidRDefault="00AF3B1F" w:rsidP="00AF3B1F">
            <w:pPr>
              <w:rPr>
                <w:sz w:val="20"/>
                <w:szCs w:val="20"/>
              </w:rPr>
            </w:pPr>
            <w:r w:rsidRPr="00A62476">
              <w:rPr>
                <w:sz w:val="20"/>
                <w:szCs w:val="20"/>
              </w:rPr>
              <w:t>3 – ОТЗ</w:t>
            </w:r>
          </w:p>
          <w:p w14:paraId="2B6606F8" w14:textId="77777777" w:rsidR="00AF3B1F" w:rsidRPr="00A62476" w:rsidRDefault="00AF3B1F" w:rsidP="00AF3B1F">
            <w:pPr>
              <w:rPr>
                <w:sz w:val="20"/>
                <w:szCs w:val="20"/>
              </w:rPr>
            </w:pPr>
            <w:r w:rsidRPr="00A62476">
              <w:rPr>
                <w:sz w:val="20"/>
                <w:szCs w:val="20"/>
              </w:rPr>
              <w:t>4 – ЗТЗ</w:t>
            </w:r>
          </w:p>
        </w:tc>
      </w:tr>
      <w:tr w:rsidR="00AF3B1F" w:rsidRPr="00A62476" w14:paraId="08C6CF04" w14:textId="77777777" w:rsidTr="00AF3B1F">
        <w:trPr>
          <w:trHeight w:val="55"/>
        </w:trPr>
        <w:tc>
          <w:tcPr>
            <w:tcW w:w="808" w:type="pct"/>
            <w:vMerge/>
            <w:vAlign w:val="center"/>
          </w:tcPr>
          <w:p w14:paraId="487BCDD1" w14:textId="77777777" w:rsidR="00AF3B1F" w:rsidRPr="00A62476" w:rsidRDefault="00AF3B1F" w:rsidP="00AF3B1F">
            <w:pPr>
              <w:rPr>
                <w:sz w:val="20"/>
                <w:szCs w:val="20"/>
              </w:rPr>
            </w:pPr>
          </w:p>
        </w:tc>
        <w:tc>
          <w:tcPr>
            <w:tcW w:w="1153" w:type="pct"/>
            <w:vMerge/>
            <w:vAlign w:val="center"/>
          </w:tcPr>
          <w:p w14:paraId="5093951B" w14:textId="77777777" w:rsidR="00AF3B1F" w:rsidRPr="00A62476" w:rsidRDefault="00AF3B1F" w:rsidP="00AF3B1F">
            <w:pPr>
              <w:rPr>
                <w:sz w:val="20"/>
                <w:szCs w:val="20"/>
              </w:rPr>
            </w:pPr>
          </w:p>
        </w:tc>
        <w:tc>
          <w:tcPr>
            <w:tcW w:w="1405" w:type="pct"/>
            <w:vMerge/>
            <w:vAlign w:val="center"/>
          </w:tcPr>
          <w:p w14:paraId="48CBFFE7" w14:textId="77777777" w:rsidR="00AF3B1F" w:rsidRPr="00A62476" w:rsidRDefault="00AF3B1F" w:rsidP="00AF3B1F">
            <w:pPr>
              <w:ind w:right="-109"/>
              <w:rPr>
                <w:sz w:val="20"/>
                <w:szCs w:val="20"/>
              </w:rPr>
            </w:pPr>
          </w:p>
        </w:tc>
        <w:tc>
          <w:tcPr>
            <w:tcW w:w="861" w:type="pct"/>
            <w:vAlign w:val="center"/>
          </w:tcPr>
          <w:p w14:paraId="55252B9D"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0E07190E" w14:textId="77777777" w:rsidR="00AF3B1F" w:rsidRPr="00A62476" w:rsidRDefault="00AF3B1F" w:rsidP="00AF3B1F">
            <w:pPr>
              <w:rPr>
                <w:sz w:val="20"/>
                <w:szCs w:val="20"/>
              </w:rPr>
            </w:pPr>
            <w:r w:rsidRPr="00A62476">
              <w:rPr>
                <w:sz w:val="20"/>
                <w:szCs w:val="20"/>
              </w:rPr>
              <w:t>4 – ОТЗ</w:t>
            </w:r>
          </w:p>
          <w:p w14:paraId="4158DA98" w14:textId="77777777" w:rsidR="00AF3B1F" w:rsidRPr="00A62476" w:rsidRDefault="00AF3B1F" w:rsidP="00AF3B1F">
            <w:pPr>
              <w:rPr>
                <w:sz w:val="20"/>
                <w:szCs w:val="20"/>
              </w:rPr>
            </w:pPr>
            <w:r w:rsidRPr="00A62476">
              <w:rPr>
                <w:sz w:val="20"/>
                <w:szCs w:val="20"/>
              </w:rPr>
              <w:t>4 – ЗТЗ</w:t>
            </w:r>
          </w:p>
        </w:tc>
      </w:tr>
      <w:tr w:rsidR="00AF3B1F" w:rsidRPr="00A62476" w14:paraId="0692A4DE" w14:textId="77777777" w:rsidTr="00AF3B1F">
        <w:trPr>
          <w:trHeight w:val="55"/>
        </w:trPr>
        <w:tc>
          <w:tcPr>
            <w:tcW w:w="808" w:type="pct"/>
            <w:vMerge/>
            <w:vAlign w:val="center"/>
          </w:tcPr>
          <w:p w14:paraId="4E007F1B" w14:textId="77777777" w:rsidR="00AF3B1F" w:rsidRPr="00A62476" w:rsidRDefault="00AF3B1F" w:rsidP="00AF3B1F">
            <w:pPr>
              <w:rPr>
                <w:sz w:val="20"/>
                <w:szCs w:val="20"/>
              </w:rPr>
            </w:pPr>
          </w:p>
        </w:tc>
        <w:tc>
          <w:tcPr>
            <w:tcW w:w="1153" w:type="pct"/>
            <w:vMerge/>
            <w:vAlign w:val="center"/>
          </w:tcPr>
          <w:p w14:paraId="0419008F" w14:textId="77777777" w:rsidR="00AF3B1F" w:rsidRPr="00A62476" w:rsidRDefault="00AF3B1F" w:rsidP="00AF3B1F">
            <w:pPr>
              <w:rPr>
                <w:sz w:val="20"/>
                <w:szCs w:val="20"/>
              </w:rPr>
            </w:pPr>
          </w:p>
        </w:tc>
        <w:tc>
          <w:tcPr>
            <w:tcW w:w="1405" w:type="pct"/>
            <w:vMerge/>
            <w:vAlign w:val="center"/>
          </w:tcPr>
          <w:p w14:paraId="4E3727F1" w14:textId="77777777" w:rsidR="00AF3B1F" w:rsidRPr="00A62476" w:rsidRDefault="00AF3B1F" w:rsidP="00AF3B1F">
            <w:pPr>
              <w:ind w:right="-109"/>
              <w:rPr>
                <w:sz w:val="20"/>
                <w:szCs w:val="20"/>
              </w:rPr>
            </w:pPr>
          </w:p>
        </w:tc>
        <w:tc>
          <w:tcPr>
            <w:tcW w:w="861" w:type="pct"/>
            <w:vAlign w:val="center"/>
          </w:tcPr>
          <w:p w14:paraId="35043905" w14:textId="77777777" w:rsidR="00AF3B1F" w:rsidRPr="00A62476" w:rsidRDefault="00AF3B1F" w:rsidP="00AF3B1F">
            <w:pPr>
              <w:rPr>
                <w:sz w:val="20"/>
                <w:szCs w:val="20"/>
              </w:rPr>
            </w:pPr>
            <w:r w:rsidRPr="00A62476">
              <w:rPr>
                <w:sz w:val="20"/>
                <w:szCs w:val="20"/>
              </w:rPr>
              <w:t>Действия</w:t>
            </w:r>
          </w:p>
        </w:tc>
        <w:tc>
          <w:tcPr>
            <w:tcW w:w="773" w:type="pct"/>
            <w:gridSpan w:val="2"/>
            <w:vAlign w:val="center"/>
          </w:tcPr>
          <w:p w14:paraId="7E0C40F1" w14:textId="77777777" w:rsidR="00AF3B1F" w:rsidRPr="00A62476" w:rsidRDefault="00AF3B1F" w:rsidP="00AF3B1F">
            <w:pPr>
              <w:rPr>
                <w:sz w:val="20"/>
                <w:szCs w:val="20"/>
              </w:rPr>
            </w:pPr>
            <w:r w:rsidRPr="00A62476">
              <w:rPr>
                <w:sz w:val="20"/>
                <w:szCs w:val="20"/>
              </w:rPr>
              <w:t>4 – ОТЗ</w:t>
            </w:r>
          </w:p>
          <w:p w14:paraId="37244C5F" w14:textId="77777777" w:rsidR="00AF3B1F" w:rsidRPr="00A62476" w:rsidRDefault="00AF3B1F" w:rsidP="00AF3B1F">
            <w:pPr>
              <w:rPr>
                <w:sz w:val="20"/>
                <w:szCs w:val="20"/>
              </w:rPr>
            </w:pPr>
            <w:r w:rsidRPr="00A62476">
              <w:rPr>
                <w:sz w:val="20"/>
                <w:szCs w:val="20"/>
              </w:rPr>
              <w:t>3 – ЗТЗ</w:t>
            </w:r>
          </w:p>
        </w:tc>
      </w:tr>
      <w:tr w:rsidR="00AF3B1F" w:rsidRPr="00A62476" w14:paraId="596A1F3D" w14:textId="77777777" w:rsidTr="00AF3B1F">
        <w:trPr>
          <w:trHeight w:val="95"/>
        </w:trPr>
        <w:tc>
          <w:tcPr>
            <w:tcW w:w="808" w:type="pct"/>
            <w:vMerge/>
            <w:vAlign w:val="center"/>
          </w:tcPr>
          <w:p w14:paraId="42CB8FA5" w14:textId="77777777" w:rsidR="00AF3B1F" w:rsidRPr="00A62476" w:rsidRDefault="00AF3B1F" w:rsidP="00AF3B1F">
            <w:pPr>
              <w:rPr>
                <w:sz w:val="20"/>
                <w:szCs w:val="20"/>
              </w:rPr>
            </w:pPr>
          </w:p>
        </w:tc>
        <w:tc>
          <w:tcPr>
            <w:tcW w:w="3419" w:type="pct"/>
            <w:gridSpan w:val="3"/>
            <w:vAlign w:val="center"/>
          </w:tcPr>
          <w:p w14:paraId="16529339" w14:textId="77777777" w:rsidR="00AF3B1F" w:rsidRPr="00A62476" w:rsidRDefault="00AF3B1F" w:rsidP="00AF3B1F">
            <w:pPr>
              <w:rPr>
                <w:sz w:val="20"/>
                <w:szCs w:val="20"/>
              </w:rPr>
            </w:pPr>
            <w:r w:rsidRPr="00A62476">
              <w:rPr>
                <w:sz w:val="20"/>
                <w:szCs w:val="20"/>
              </w:rPr>
              <w:t>Итого 7 семестр</w:t>
            </w:r>
          </w:p>
        </w:tc>
        <w:tc>
          <w:tcPr>
            <w:tcW w:w="773" w:type="pct"/>
            <w:gridSpan w:val="2"/>
            <w:vAlign w:val="center"/>
          </w:tcPr>
          <w:p w14:paraId="78E6A2DB" w14:textId="77777777" w:rsidR="00AF3B1F" w:rsidRPr="00A62476" w:rsidRDefault="00AF3B1F" w:rsidP="00AF3B1F">
            <w:pPr>
              <w:jc w:val="both"/>
              <w:rPr>
                <w:sz w:val="20"/>
                <w:szCs w:val="20"/>
              </w:rPr>
            </w:pPr>
            <w:r w:rsidRPr="00A62476">
              <w:rPr>
                <w:sz w:val="20"/>
                <w:szCs w:val="20"/>
              </w:rPr>
              <w:t xml:space="preserve">120 – ОТЗ </w:t>
            </w:r>
          </w:p>
          <w:p w14:paraId="4302B1C1" w14:textId="77777777" w:rsidR="00AF3B1F" w:rsidRPr="00A62476" w:rsidRDefault="00AF3B1F" w:rsidP="00AF3B1F">
            <w:pPr>
              <w:rPr>
                <w:sz w:val="20"/>
                <w:szCs w:val="20"/>
              </w:rPr>
            </w:pPr>
            <w:r w:rsidRPr="00A62476">
              <w:rPr>
                <w:sz w:val="20"/>
                <w:szCs w:val="20"/>
              </w:rPr>
              <w:t>120 – ЗТЗ</w:t>
            </w:r>
          </w:p>
        </w:tc>
      </w:tr>
      <w:tr w:rsidR="00AF3B1F" w:rsidRPr="00A62476" w14:paraId="0F87CED0" w14:textId="77777777" w:rsidTr="00AF3B1F">
        <w:trPr>
          <w:trHeight w:val="231"/>
        </w:trPr>
        <w:tc>
          <w:tcPr>
            <w:tcW w:w="808" w:type="pct"/>
            <w:vMerge/>
            <w:vAlign w:val="center"/>
          </w:tcPr>
          <w:p w14:paraId="573D571A" w14:textId="77777777" w:rsidR="00AF3B1F" w:rsidRPr="00A62476" w:rsidRDefault="00AF3B1F" w:rsidP="00AF3B1F">
            <w:pPr>
              <w:rPr>
                <w:sz w:val="20"/>
                <w:szCs w:val="20"/>
              </w:rPr>
            </w:pPr>
          </w:p>
        </w:tc>
        <w:tc>
          <w:tcPr>
            <w:tcW w:w="1153" w:type="pct"/>
            <w:vMerge w:val="restart"/>
            <w:vAlign w:val="center"/>
          </w:tcPr>
          <w:p w14:paraId="67436885" w14:textId="77777777" w:rsidR="00AF3B1F" w:rsidRPr="00A62476" w:rsidRDefault="00AF3B1F" w:rsidP="00AF3B1F">
            <w:pPr>
              <w:rPr>
                <w:sz w:val="20"/>
                <w:szCs w:val="20"/>
              </w:rPr>
            </w:pPr>
            <w:r w:rsidRPr="00A62476">
              <w:rPr>
                <w:sz w:val="20"/>
                <w:szCs w:val="20"/>
              </w:rPr>
              <w:t>5.1 Экономическая оценка проектов перевозочного и логистического бизнес-блока</w:t>
            </w:r>
            <w:r>
              <w:rPr>
                <w:sz w:val="20"/>
                <w:szCs w:val="20"/>
              </w:rPr>
              <w:t xml:space="preserve"> </w:t>
            </w:r>
            <w:r w:rsidRPr="00A62476">
              <w:rPr>
                <w:sz w:val="20"/>
                <w:szCs w:val="20"/>
                <w:lang w:eastAsia="en-US"/>
              </w:rPr>
              <w:t>ОАО «РЖД»</w:t>
            </w:r>
          </w:p>
        </w:tc>
        <w:tc>
          <w:tcPr>
            <w:tcW w:w="1405" w:type="pct"/>
            <w:vAlign w:val="center"/>
          </w:tcPr>
          <w:p w14:paraId="200D9B9F" w14:textId="77777777" w:rsidR="00AF3B1F" w:rsidRPr="00A62476" w:rsidRDefault="00AF3B1F" w:rsidP="00AF3B1F">
            <w:pPr>
              <w:ind w:right="-109"/>
              <w:rPr>
                <w:sz w:val="20"/>
                <w:szCs w:val="20"/>
              </w:rPr>
            </w:pPr>
            <w:r>
              <w:rPr>
                <w:sz w:val="20"/>
                <w:szCs w:val="20"/>
              </w:rPr>
              <w:t xml:space="preserve">Стратегические приоритеты </w:t>
            </w:r>
            <w:r w:rsidRPr="00A62476">
              <w:rPr>
                <w:sz w:val="20"/>
                <w:szCs w:val="20"/>
              </w:rPr>
              <w:t>перевозочного и логистического бизнес-блока</w:t>
            </w:r>
          </w:p>
        </w:tc>
        <w:tc>
          <w:tcPr>
            <w:tcW w:w="861" w:type="pct"/>
            <w:vAlign w:val="center"/>
          </w:tcPr>
          <w:p w14:paraId="4517EC6B"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41D58D8D"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38A43B68"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79CF72F8" w14:textId="77777777" w:rsidTr="00AF3B1F">
        <w:trPr>
          <w:trHeight w:val="170"/>
        </w:trPr>
        <w:tc>
          <w:tcPr>
            <w:tcW w:w="808" w:type="pct"/>
            <w:vMerge/>
            <w:vAlign w:val="center"/>
          </w:tcPr>
          <w:p w14:paraId="6815C6B8" w14:textId="77777777" w:rsidR="00AF3B1F" w:rsidRPr="00A62476" w:rsidRDefault="00AF3B1F" w:rsidP="00AF3B1F">
            <w:pPr>
              <w:rPr>
                <w:sz w:val="20"/>
                <w:szCs w:val="20"/>
              </w:rPr>
            </w:pPr>
          </w:p>
        </w:tc>
        <w:tc>
          <w:tcPr>
            <w:tcW w:w="1153" w:type="pct"/>
            <w:vMerge/>
            <w:vAlign w:val="center"/>
          </w:tcPr>
          <w:p w14:paraId="267573C9" w14:textId="77777777" w:rsidR="00AF3B1F" w:rsidRPr="00A62476" w:rsidRDefault="00AF3B1F" w:rsidP="00AF3B1F">
            <w:pPr>
              <w:rPr>
                <w:sz w:val="20"/>
                <w:szCs w:val="20"/>
              </w:rPr>
            </w:pPr>
          </w:p>
        </w:tc>
        <w:tc>
          <w:tcPr>
            <w:tcW w:w="1405" w:type="pct"/>
            <w:vAlign w:val="center"/>
          </w:tcPr>
          <w:p w14:paraId="02E7B1ED" w14:textId="77777777" w:rsidR="00AF3B1F" w:rsidRPr="00A62476" w:rsidRDefault="00AF3B1F" w:rsidP="00AF3B1F">
            <w:pPr>
              <w:ind w:right="-109"/>
              <w:rPr>
                <w:sz w:val="20"/>
                <w:szCs w:val="20"/>
              </w:rPr>
            </w:pPr>
            <w:r>
              <w:rPr>
                <w:sz w:val="20"/>
                <w:szCs w:val="20"/>
              </w:rPr>
              <w:t xml:space="preserve">Проектные продукты </w:t>
            </w:r>
            <w:r w:rsidRPr="00A62476">
              <w:rPr>
                <w:sz w:val="20"/>
                <w:szCs w:val="20"/>
              </w:rPr>
              <w:t>перевозочного и логистического бизнес-блока</w:t>
            </w:r>
          </w:p>
        </w:tc>
        <w:tc>
          <w:tcPr>
            <w:tcW w:w="861" w:type="pct"/>
            <w:vAlign w:val="center"/>
          </w:tcPr>
          <w:p w14:paraId="0DA184A7"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086AACF3"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7F79AC2F"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380363FA" w14:textId="77777777" w:rsidTr="00AF3B1F">
        <w:trPr>
          <w:trHeight w:val="136"/>
        </w:trPr>
        <w:tc>
          <w:tcPr>
            <w:tcW w:w="808" w:type="pct"/>
            <w:vMerge/>
            <w:vAlign w:val="center"/>
          </w:tcPr>
          <w:p w14:paraId="267A8384" w14:textId="77777777" w:rsidR="00AF3B1F" w:rsidRPr="00A62476" w:rsidRDefault="00AF3B1F" w:rsidP="00AF3B1F">
            <w:pPr>
              <w:rPr>
                <w:sz w:val="20"/>
                <w:szCs w:val="20"/>
              </w:rPr>
            </w:pPr>
          </w:p>
        </w:tc>
        <w:tc>
          <w:tcPr>
            <w:tcW w:w="1153" w:type="pct"/>
            <w:vMerge/>
            <w:vAlign w:val="center"/>
          </w:tcPr>
          <w:p w14:paraId="45141653" w14:textId="77777777" w:rsidR="00AF3B1F" w:rsidRPr="00A62476" w:rsidRDefault="00AF3B1F" w:rsidP="00AF3B1F">
            <w:pPr>
              <w:rPr>
                <w:sz w:val="20"/>
                <w:szCs w:val="20"/>
              </w:rPr>
            </w:pPr>
          </w:p>
        </w:tc>
        <w:tc>
          <w:tcPr>
            <w:tcW w:w="1405" w:type="pct"/>
            <w:vMerge w:val="restart"/>
            <w:vAlign w:val="center"/>
          </w:tcPr>
          <w:p w14:paraId="2EA950E9" w14:textId="77777777" w:rsidR="00AF3B1F" w:rsidRPr="00A62476" w:rsidRDefault="00AF3B1F" w:rsidP="00AF3B1F">
            <w:pPr>
              <w:ind w:right="-109"/>
              <w:rPr>
                <w:sz w:val="20"/>
                <w:szCs w:val="20"/>
              </w:rPr>
            </w:pPr>
            <w:r>
              <w:rPr>
                <w:sz w:val="20"/>
                <w:szCs w:val="20"/>
              </w:rPr>
              <w:t xml:space="preserve">Особенности экономической оценки проектов </w:t>
            </w:r>
            <w:r w:rsidRPr="00A62476">
              <w:rPr>
                <w:sz w:val="20"/>
                <w:szCs w:val="20"/>
              </w:rPr>
              <w:t>перевозочного и логистического бизнес-блока</w:t>
            </w:r>
          </w:p>
        </w:tc>
        <w:tc>
          <w:tcPr>
            <w:tcW w:w="861" w:type="pct"/>
            <w:vAlign w:val="center"/>
          </w:tcPr>
          <w:p w14:paraId="3091BD8F"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6221D24A"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468D5BB1"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03F1959A" w14:textId="77777777" w:rsidTr="00AF3B1F">
        <w:trPr>
          <w:trHeight w:val="136"/>
        </w:trPr>
        <w:tc>
          <w:tcPr>
            <w:tcW w:w="808" w:type="pct"/>
            <w:vMerge/>
            <w:vAlign w:val="center"/>
          </w:tcPr>
          <w:p w14:paraId="751F3D04" w14:textId="77777777" w:rsidR="00AF3B1F" w:rsidRPr="00A62476" w:rsidRDefault="00AF3B1F" w:rsidP="00AF3B1F">
            <w:pPr>
              <w:rPr>
                <w:sz w:val="20"/>
                <w:szCs w:val="20"/>
              </w:rPr>
            </w:pPr>
          </w:p>
        </w:tc>
        <w:tc>
          <w:tcPr>
            <w:tcW w:w="1153" w:type="pct"/>
            <w:vMerge/>
            <w:vAlign w:val="center"/>
          </w:tcPr>
          <w:p w14:paraId="4A74C26E" w14:textId="77777777" w:rsidR="00AF3B1F" w:rsidRPr="00A62476" w:rsidRDefault="00AF3B1F" w:rsidP="00AF3B1F">
            <w:pPr>
              <w:rPr>
                <w:sz w:val="20"/>
                <w:szCs w:val="20"/>
              </w:rPr>
            </w:pPr>
          </w:p>
        </w:tc>
        <w:tc>
          <w:tcPr>
            <w:tcW w:w="1405" w:type="pct"/>
            <w:vMerge/>
            <w:vAlign w:val="center"/>
          </w:tcPr>
          <w:p w14:paraId="7C53D916" w14:textId="77777777" w:rsidR="00AF3B1F" w:rsidRPr="00A62476" w:rsidRDefault="00AF3B1F" w:rsidP="00AF3B1F">
            <w:pPr>
              <w:ind w:right="-109"/>
              <w:rPr>
                <w:sz w:val="20"/>
                <w:szCs w:val="20"/>
              </w:rPr>
            </w:pPr>
          </w:p>
        </w:tc>
        <w:tc>
          <w:tcPr>
            <w:tcW w:w="861" w:type="pct"/>
            <w:vAlign w:val="center"/>
          </w:tcPr>
          <w:p w14:paraId="37BC2D1C"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491B586C" w14:textId="77777777" w:rsidR="00AF3B1F" w:rsidRPr="00A62476" w:rsidRDefault="00AF3B1F" w:rsidP="00AF3B1F">
            <w:pPr>
              <w:rPr>
                <w:sz w:val="20"/>
                <w:szCs w:val="20"/>
              </w:rPr>
            </w:pPr>
            <w:r>
              <w:rPr>
                <w:sz w:val="20"/>
                <w:szCs w:val="20"/>
              </w:rPr>
              <w:t>5</w:t>
            </w:r>
            <w:r w:rsidRPr="00A62476">
              <w:rPr>
                <w:sz w:val="20"/>
                <w:szCs w:val="20"/>
              </w:rPr>
              <w:t xml:space="preserve"> – ОТЗ</w:t>
            </w:r>
          </w:p>
          <w:p w14:paraId="391C0B7D" w14:textId="77777777" w:rsidR="00AF3B1F" w:rsidRPr="00A62476" w:rsidRDefault="00AF3B1F" w:rsidP="00AF3B1F">
            <w:pPr>
              <w:rPr>
                <w:sz w:val="20"/>
                <w:szCs w:val="20"/>
              </w:rPr>
            </w:pPr>
            <w:r>
              <w:rPr>
                <w:sz w:val="20"/>
                <w:szCs w:val="20"/>
              </w:rPr>
              <w:t>5</w:t>
            </w:r>
            <w:r w:rsidRPr="00A62476">
              <w:rPr>
                <w:sz w:val="20"/>
                <w:szCs w:val="20"/>
              </w:rPr>
              <w:t xml:space="preserve"> – ЗТЗ</w:t>
            </w:r>
          </w:p>
        </w:tc>
      </w:tr>
      <w:tr w:rsidR="00AF3B1F" w:rsidRPr="00A62476" w14:paraId="609B3F45" w14:textId="77777777" w:rsidTr="00AF3B1F">
        <w:trPr>
          <w:trHeight w:val="136"/>
        </w:trPr>
        <w:tc>
          <w:tcPr>
            <w:tcW w:w="808" w:type="pct"/>
            <w:vMerge/>
            <w:vAlign w:val="center"/>
          </w:tcPr>
          <w:p w14:paraId="6604EA98" w14:textId="77777777" w:rsidR="00AF3B1F" w:rsidRPr="00A62476" w:rsidRDefault="00AF3B1F" w:rsidP="00AF3B1F">
            <w:pPr>
              <w:rPr>
                <w:sz w:val="20"/>
                <w:szCs w:val="20"/>
              </w:rPr>
            </w:pPr>
          </w:p>
        </w:tc>
        <w:tc>
          <w:tcPr>
            <w:tcW w:w="1153" w:type="pct"/>
            <w:vMerge/>
            <w:vAlign w:val="center"/>
          </w:tcPr>
          <w:p w14:paraId="65A8A527" w14:textId="77777777" w:rsidR="00AF3B1F" w:rsidRPr="00A62476" w:rsidRDefault="00AF3B1F" w:rsidP="00AF3B1F">
            <w:pPr>
              <w:rPr>
                <w:sz w:val="20"/>
                <w:szCs w:val="20"/>
              </w:rPr>
            </w:pPr>
          </w:p>
        </w:tc>
        <w:tc>
          <w:tcPr>
            <w:tcW w:w="1405" w:type="pct"/>
            <w:vMerge/>
            <w:vAlign w:val="center"/>
          </w:tcPr>
          <w:p w14:paraId="11D4C481" w14:textId="77777777" w:rsidR="00AF3B1F" w:rsidRPr="00A62476" w:rsidRDefault="00AF3B1F" w:rsidP="00AF3B1F">
            <w:pPr>
              <w:ind w:right="-109"/>
              <w:rPr>
                <w:sz w:val="20"/>
                <w:szCs w:val="20"/>
              </w:rPr>
            </w:pPr>
          </w:p>
        </w:tc>
        <w:tc>
          <w:tcPr>
            <w:tcW w:w="861" w:type="pct"/>
            <w:vAlign w:val="center"/>
          </w:tcPr>
          <w:p w14:paraId="2A833B97" w14:textId="77777777" w:rsidR="00AF3B1F" w:rsidRPr="00A62476" w:rsidRDefault="00AF3B1F" w:rsidP="00AF3B1F">
            <w:pPr>
              <w:rPr>
                <w:sz w:val="20"/>
                <w:szCs w:val="20"/>
              </w:rPr>
            </w:pPr>
            <w:r w:rsidRPr="00A62476">
              <w:rPr>
                <w:sz w:val="20"/>
                <w:szCs w:val="20"/>
              </w:rPr>
              <w:t>Действия</w:t>
            </w:r>
          </w:p>
        </w:tc>
        <w:tc>
          <w:tcPr>
            <w:tcW w:w="773" w:type="pct"/>
            <w:gridSpan w:val="2"/>
            <w:vAlign w:val="center"/>
          </w:tcPr>
          <w:p w14:paraId="0791E893" w14:textId="77777777" w:rsidR="00AF3B1F" w:rsidRPr="00A62476" w:rsidRDefault="00AF3B1F" w:rsidP="00AF3B1F">
            <w:pPr>
              <w:rPr>
                <w:sz w:val="20"/>
                <w:szCs w:val="20"/>
              </w:rPr>
            </w:pPr>
            <w:r>
              <w:rPr>
                <w:sz w:val="20"/>
                <w:szCs w:val="20"/>
              </w:rPr>
              <w:t>5</w:t>
            </w:r>
            <w:r w:rsidRPr="00A62476">
              <w:rPr>
                <w:sz w:val="20"/>
                <w:szCs w:val="20"/>
              </w:rPr>
              <w:t xml:space="preserve"> – ОТЗ</w:t>
            </w:r>
          </w:p>
          <w:p w14:paraId="03940548" w14:textId="77777777" w:rsidR="00AF3B1F" w:rsidRPr="00A62476" w:rsidRDefault="00AF3B1F" w:rsidP="00AF3B1F">
            <w:pPr>
              <w:rPr>
                <w:sz w:val="20"/>
                <w:szCs w:val="20"/>
              </w:rPr>
            </w:pPr>
            <w:r>
              <w:rPr>
                <w:sz w:val="20"/>
                <w:szCs w:val="20"/>
              </w:rPr>
              <w:t>5</w:t>
            </w:r>
            <w:r w:rsidRPr="00A62476">
              <w:rPr>
                <w:sz w:val="20"/>
                <w:szCs w:val="20"/>
              </w:rPr>
              <w:t xml:space="preserve"> – ЗТЗ</w:t>
            </w:r>
          </w:p>
        </w:tc>
      </w:tr>
      <w:tr w:rsidR="00AF3B1F" w:rsidRPr="00A62476" w14:paraId="5B643C89" w14:textId="77777777" w:rsidTr="00AF3B1F">
        <w:trPr>
          <w:trHeight w:val="125"/>
        </w:trPr>
        <w:tc>
          <w:tcPr>
            <w:tcW w:w="808" w:type="pct"/>
            <w:vMerge/>
            <w:vAlign w:val="center"/>
          </w:tcPr>
          <w:p w14:paraId="3ED72909" w14:textId="77777777" w:rsidR="00AF3B1F" w:rsidRPr="00A62476" w:rsidRDefault="00AF3B1F" w:rsidP="00AF3B1F">
            <w:pPr>
              <w:rPr>
                <w:sz w:val="20"/>
                <w:szCs w:val="20"/>
              </w:rPr>
            </w:pPr>
          </w:p>
        </w:tc>
        <w:tc>
          <w:tcPr>
            <w:tcW w:w="1153" w:type="pct"/>
            <w:vMerge w:val="restart"/>
            <w:vAlign w:val="center"/>
          </w:tcPr>
          <w:p w14:paraId="5F4E187B" w14:textId="77777777" w:rsidR="00AF3B1F" w:rsidRPr="00A62476" w:rsidRDefault="00AF3B1F" w:rsidP="00AF3B1F">
            <w:pPr>
              <w:rPr>
                <w:sz w:val="20"/>
                <w:szCs w:val="20"/>
              </w:rPr>
            </w:pPr>
            <w:r w:rsidRPr="00A62476">
              <w:rPr>
                <w:sz w:val="20"/>
                <w:szCs w:val="20"/>
              </w:rPr>
              <w:t>5.2 Экономическая оценка проектов блока пассажирских перевозок и сервиса</w:t>
            </w:r>
            <w:r>
              <w:rPr>
                <w:sz w:val="20"/>
                <w:szCs w:val="20"/>
              </w:rPr>
              <w:t xml:space="preserve"> </w:t>
            </w:r>
            <w:r w:rsidRPr="00A62476">
              <w:rPr>
                <w:sz w:val="20"/>
                <w:szCs w:val="20"/>
                <w:lang w:eastAsia="en-US"/>
              </w:rPr>
              <w:t>ОАО «РЖД»</w:t>
            </w:r>
          </w:p>
        </w:tc>
        <w:tc>
          <w:tcPr>
            <w:tcW w:w="1405" w:type="pct"/>
            <w:vAlign w:val="center"/>
          </w:tcPr>
          <w:p w14:paraId="520E1B32" w14:textId="77777777" w:rsidR="00AF3B1F" w:rsidRPr="00A62476" w:rsidRDefault="00AF3B1F" w:rsidP="00AF3B1F">
            <w:pPr>
              <w:ind w:right="-109"/>
              <w:rPr>
                <w:sz w:val="20"/>
                <w:szCs w:val="20"/>
              </w:rPr>
            </w:pPr>
            <w:r>
              <w:rPr>
                <w:sz w:val="20"/>
                <w:szCs w:val="20"/>
              </w:rPr>
              <w:t>Стратегические приоритеты блока пассажирских перевозок и сервиса</w:t>
            </w:r>
          </w:p>
        </w:tc>
        <w:tc>
          <w:tcPr>
            <w:tcW w:w="861" w:type="pct"/>
            <w:vAlign w:val="center"/>
          </w:tcPr>
          <w:p w14:paraId="02363851"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751B2528"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2D6D7668"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27EF03E0" w14:textId="77777777" w:rsidTr="00AF3B1F">
        <w:trPr>
          <w:trHeight w:val="114"/>
        </w:trPr>
        <w:tc>
          <w:tcPr>
            <w:tcW w:w="808" w:type="pct"/>
            <w:vMerge/>
            <w:vAlign w:val="center"/>
          </w:tcPr>
          <w:p w14:paraId="2F733BEC" w14:textId="77777777" w:rsidR="00AF3B1F" w:rsidRPr="00A62476" w:rsidRDefault="00AF3B1F" w:rsidP="00AF3B1F">
            <w:pPr>
              <w:rPr>
                <w:sz w:val="20"/>
                <w:szCs w:val="20"/>
              </w:rPr>
            </w:pPr>
          </w:p>
        </w:tc>
        <w:tc>
          <w:tcPr>
            <w:tcW w:w="1153" w:type="pct"/>
            <w:vMerge/>
            <w:vAlign w:val="center"/>
          </w:tcPr>
          <w:p w14:paraId="72CE92A4" w14:textId="77777777" w:rsidR="00AF3B1F" w:rsidRPr="00A62476" w:rsidRDefault="00AF3B1F" w:rsidP="00AF3B1F">
            <w:pPr>
              <w:rPr>
                <w:sz w:val="20"/>
                <w:szCs w:val="20"/>
              </w:rPr>
            </w:pPr>
          </w:p>
        </w:tc>
        <w:tc>
          <w:tcPr>
            <w:tcW w:w="1405" w:type="pct"/>
            <w:vAlign w:val="center"/>
          </w:tcPr>
          <w:p w14:paraId="79DC8979" w14:textId="77777777" w:rsidR="00AF3B1F" w:rsidRPr="00A62476" w:rsidRDefault="00AF3B1F" w:rsidP="00AF3B1F">
            <w:pPr>
              <w:ind w:right="-109"/>
              <w:rPr>
                <w:sz w:val="20"/>
                <w:szCs w:val="20"/>
              </w:rPr>
            </w:pPr>
            <w:r>
              <w:rPr>
                <w:sz w:val="20"/>
                <w:szCs w:val="20"/>
              </w:rPr>
              <w:t>Проектные продуты блока пассажирских перевозок и сервиса</w:t>
            </w:r>
          </w:p>
        </w:tc>
        <w:tc>
          <w:tcPr>
            <w:tcW w:w="861" w:type="pct"/>
            <w:vAlign w:val="center"/>
          </w:tcPr>
          <w:p w14:paraId="1C92D661"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4836FE9C"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00D2896E"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1440E6CB" w14:textId="77777777" w:rsidTr="00AF3B1F">
        <w:trPr>
          <w:trHeight w:val="117"/>
        </w:trPr>
        <w:tc>
          <w:tcPr>
            <w:tcW w:w="808" w:type="pct"/>
            <w:vMerge/>
            <w:vAlign w:val="center"/>
          </w:tcPr>
          <w:p w14:paraId="177463B9" w14:textId="77777777" w:rsidR="00AF3B1F" w:rsidRPr="00A62476" w:rsidRDefault="00AF3B1F" w:rsidP="00AF3B1F">
            <w:pPr>
              <w:rPr>
                <w:sz w:val="20"/>
                <w:szCs w:val="20"/>
              </w:rPr>
            </w:pPr>
          </w:p>
        </w:tc>
        <w:tc>
          <w:tcPr>
            <w:tcW w:w="1153" w:type="pct"/>
            <w:vMerge/>
            <w:vAlign w:val="center"/>
          </w:tcPr>
          <w:p w14:paraId="672269CA" w14:textId="77777777" w:rsidR="00AF3B1F" w:rsidRPr="00A62476" w:rsidRDefault="00AF3B1F" w:rsidP="00AF3B1F">
            <w:pPr>
              <w:rPr>
                <w:sz w:val="20"/>
                <w:szCs w:val="20"/>
              </w:rPr>
            </w:pPr>
          </w:p>
        </w:tc>
        <w:tc>
          <w:tcPr>
            <w:tcW w:w="1405" w:type="pct"/>
            <w:vMerge w:val="restart"/>
            <w:vAlign w:val="center"/>
          </w:tcPr>
          <w:p w14:paraId="2E4147B5" w14:textId="77777777" w:rsidR="00AF3B1F" w:rsidRPr="00A62476" w:rsidRDefault="00AF3B1F" w:rsidP="00AF3B1F">
            <w:pPr>
              <w:ind w:right="-109"/>
              <w:rPr>
                <w:sz w:val="20"/>
                <w:szCs w:val="20"/>
              </w:rPr>
            </w:pPr>
            <w:r>
              <w:rPr>
                <w:sz w:val="20"/>
                <w:szCs w:val="20"/>
              </w:rPr>
              <w:t>Особенности экономической оценки проектов блока пассажирских перевозок и сервиса</w:t>
            </w:r>
          </w:p>
        </w:tc>
        <w:tc>
          <w:tcPr>
            <w:tcW w:w="861" w:type="pct"/>
            <w:vAlign w:val="center"/>
          </w:tcPr>
          <w:p w14:paraId="1968BA55"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61C0FE9B"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43F47532"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22FD9357" w14:textId="77777777" w:rsidTr="00AF3B1F">
        <w:trPr>
          <w:trHeight w:val="117"/>
        </w:trPr>
        <w:tc>
          <w:tcPr>
            <w:tcW w:w="808" w:type="pct"/>
            <w:vMerge/>
            <w:vAlign w:val="center"/>
          </w:tcPr>
          <w:p w14:paraId="18E2B53E" w14:textId="77777777" w:rsidR="00AF3B1F" w:rsidRPr="00A62476" w:rsidRDefault="00AF3B1F" w:rsidP="00AF3B1F">
            <w:pPr>
              <w:rPr>
                <w:sz w:val="20"/>
                <w:szCs w:val="20"/>
              </w:rPr>
            </w:pPr>
          </w:p>
        </w:tc>
        <w:tc>
          <w:tcPr>
            <w:tcW w:w="1153" w:type="pct"/>
            <w:vMerge/>
            <w:vAlign w:val="center"/>
          </w:tcPr>
          <w:p w14:paraId="4C4FC78A" w14:textId="77777777" w:rsidR="00AF3B1F" w:rsidRPr="00A62476" w:rsidRDefault="00AF3B1F" w:rsidP="00AF3B1F">
            <w:pPr>
              <w:rPr>
                <w:sz w:val="20"/>
                <w:szCs w:val="20"/>
              </w:rPr>
            </w:pPr>
          </w:p>
        </w:tc>
        <w:tc>
          <w:tcPr>
            <w:tcW w:w="1405" w:type="pct"/>
            <w:vMerge/>
            <w:vAlign w:val="center"/>
          </w:tcPr>
          <w:p w14:paraId="2BA6E5EE" w14:textId="77777777" w:rsidR="00AF3B1F" w:rsidRPr="00A62476" w:rsidRDefault="00AF3B1F" w:rsidP="00AF3B1F">
            <w:pPr>
              <w:ind w:right="-109"/>
              <w:rPr>
                <w:sz w:val="20"/>
                <w:szCs w:val="20"/>
              </w:rPr>
            </w:pPr>
          </w:p>
        </w:tc>
        <w:tc>
          <w:tcPr>
            <w:tcW w:w="861" w:type="pct"/>
            <w:vAlign w:val="center"/>
          </w:tcPr>
          <w:p w14:paraId="3CCFAB69"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05EFADB8" w14:textId="77777777" w:rsidR="00AF3B1F" w:rsidRPr="00A62476" w:rsidRDefault="00AF3B1F" w:rsidP="00AF3B1F">
            <w:pPr>
              <w:rPr>
                <w:sz w:val="20"/>
                <w:szCs w:val="20"/>
              </w:rPr>
            </w:pPr>
            <w:r>
              <w:rPr>
                <w:sz w:val="20"/>
                <w:szCs w:val="20"/>
              </w:rPr>
              <w:t>5</w:t>
            </w:r>
            <w:r w:rsidRPr="00A62476">
              <w:rPr>
                <w:sz w:val="20"/>
                <w:szCs w:val="20"/>
              </w:rPr>
              <w:t xml:space="preserve"> – ОТЗ</w:t>
            </w:r>
          </w:p>
          <w:p w14:paraId="56E825C3" w14:textId="77777777" w:rsidR="00AF3B1F" w:rsidRPr="00A62476" w:rsidRDefault="00AF3B1F" w:rsidP="00AF3B1F">
            <w:pPr>
              <w:rPr>
                <w:sz w:val="20"/>
                <w:szCs w:val="20"/>
              </w:rPr>
            </w:pPr>
            <w:r>
              <w:rPr>
                <w:sz w:val="20"/>
                <w:szCs w:val="20"/>
              </w:rPr>
              <w:t>5</w:t>
            </w:r>
            <w:r w:rsidRPr="00A62476">
              <w:rPr>
                <w:sz w:val="20"/>
                <w:szCs w:val="20"/>
              </w:rPr>
              <w:t xml:space="preserve"> – ЗТЗ</w:t>
            </w:r>
          </w:p>
        </w:tc>
      </w:tr>
      <w:tr w:rsidR="00AF3B1F" w:rsidRPr="00A62476" w14:paraId="5AF95C20" w14:textId="77777777" w:rsidTr="00AF3B1F">
        <w:trPr>
          <w:trHeight w:val="117"/>
        </w:trPr>
        <w:tc>
          <w:tcPr>
            <w:tcW w:w="808" w:type="pct"/>
            <w:vMerge/>
            <w:vAlign w:val="center"/>
          </w:tcPr>
          <w:p w14:paraId="750A40DA" w14:textId="77777777" w:rsidR="00AF3B1F" w:rsidRPr="00A62476" w:rsidRDefault="00AF3B1F" w:rsidP="00AF3B1F">
            <w:pPr>
              <w:rPr>
                <w:sz w:val="20"/>
                <w:szCs w:val="20"/>
              </w:rPr>
            </w:pPr>
          </w:p>
        </w:tc>
        <w:tc>
          <w:tcPr>
            <w:tcW w:w="1153" w:type="pct"/>
            <w:vMerge/>
            <w:vAlign w:val="center"/>
          </w:tcPr>
          <w:p w14:paraId="2566D9A4" w14:textId="77777777" w:rsidR="00AF3B1F" w:rsidRPr="00A62476" w:rsidRDefault="00AF3B1F" w:rsidP="00AF3B1F">
            <w:pPr>
              <w:rPr>
                <w:sz w:val="20"/>
                <w:szCs w:val="20"/>
              </w:rPr>
            </w:pPr>
          </w:p>
        </w:tc>
        <w:tc>
          <w:tcPr>
            <w:tcW w:w="1405" w:type="pct"/>
            <w:vMerge/>
            <w:vAlign w:val="center"/>
          </w:tcPr>
          <w:p w14:paraId="75B83886" w14:textId="77777777" w:rsidR="00AF3B1F" w:rsidRPr="00A62476" w:rsidRDefault="00AF3B1F" w:rsidP="00AF3B1F">
            <w:pPr>
              <w:ind w:right="-109"/>
              <w:rPr>
                <w:sz w:val="20"/>
                <w:szCs w:val="20"/>
              </w:rPr>
            </w:pPr>
          </w:p>
        </w:tc>
        <w:tc>
          <w:tcPr>
            <w:tcW w:w="861" w:type="pct"/>
            <w:vAlign w:val="center"/>
          </w:tcPr>
          <w:p w14:paraId="375D659D" w14:textId="77777777" w:rsidR="00AF3B1F" w:rsidRPr="00A62476" w:rsidRDefault="00AF3B1F" w:rsidP="00AF3B1F">
            <w:pPr>
              <w:rPr>
                <w:sz w:val="20"/>
                <w:szCs w:val="20"/>
              </w:rPr>
            </w:pPr>
            <w:r w:rsidRPr="00A62476">
              <w:rPr>
                <w:sz w:val="20"/>
                <w:szCs w:val="20"/>
              </w:rPr>
              <w:t>Действия</w:t>
            </w:r>
          </w:p>
        </w:tc>
        <w:tc>
          <w:tcPr>
            <w:tcW w:w="773" w:type="pct"/>
            <w:gridSpan w:val="2"/>
            <w:vAlign w:val="center"/>
          </w:tcPr>
          <w:p w14:paraId="15101879" w14:textId="77777777" w:rsidR="00AF3B1F" w:rsidRPr="00A62476" w:rsidRDefault="00AF3B1F" w:rsidP="00AF3B1F">
            <w:pPr>
              <w:rPr>
                <w:sz w:val="20"/>
                <w:szCs w:val="20"/>
              </w:rPr>
            </w:pPr>
            <w:r>
              <w:rPr>
                <w:sz w:val="20"/>
                <w:szCs w:val="20"/>
              </w:rPr>
              <w:t>5</w:t>
            </w:r>
            <w:r w:rsidRPr="00A62476">
              <w:rPr>
                <w:sz w:val="20"/>
                <w:szCs w:val="20"/>
              </w:rPr>
              <w:t xml:space="preserve"> – ОТЗ</w:t>
            </w:r>
          </w:p>
          <w:p w14:paraId="258784AB" w14:textId="77777777" w:rsidR="00AF3B1F" w:rsidRPr="00A62476" w:rsidRDefault="00AF3B1F" w:rsidP="00AF3B1F">
            <w:pPr>
              <w:rPr>
                <w:sz w:val="20"/>
                <w:szCs w:val="20"/>
              </w:rPr>
            </w:pPr>
            <w:r>
              <w:rPr>
                <w:sz w:val="20"/>
                <w:szCs w:val="20"/>
              </w:rPr>
              <w:t>5</w:t>
            </w:r>
            <w:r w:rsidRPr="00A62476">
              <w:rPr>
                <w:sz w:val="20"/>
                <w:szCs w:val="20"/>
              </w:rPr>
              <w:t xml:space="preserve"> – ЗТЗ</w:t>
            </w:r>
          </w:p>
        </w:tc>
      </w:tr>
      <w:tr w:rsidR="00AF3B1F" w:rsidRPr="00A62476" w14:paraId="61C258E3" w14:textId="77777777" w:rsidTr="00AF3B1F">
        <w:trPr>
          <w:trHeight w:val="117"/>
        </w:trPr>
        <w:tc>
          <w:tcPr>
            <w:tcW w:w="808" w:type="pct"/>
            <w:vMerge/>
            <w:vAlign w:val="center"/>
          </w:tcPr>
          <w:p w14:paraId="2B5026D2" w14:textId="77777777" w:rsidR="00AF3B1F" w:rsidRPr="00A62476" w:rsidRDefault="00AF3B1F" w:rsidP="00AF3B1F">
            <w:pPr>
              <w:rPr>
                <w:sz w:val="20"/>
                <w:szCs w:val="20"/>
              </w:rPr>
            </w:pPr>
          </w:p>
        </w:tc>
        <w:tc>
          <w:tcPr>
            <w:tcW w:w="1153" w:type="pct"/>
            <w:vMerge w:val="restart"/>
            <w:vAlign w:val="center"/>
          </w:tcPr>
          <w:p w14:paraId="3CEE0F0C" w14:textId="77777777" w:rsidR="00AF3B1F" w:rsidRPr="00A62476" w:rsidRDefault="00AF3B1F" w:rsidP="00AF3B1F">
            <w:pPr>
              <w:rPr>
                <w:sz w:val="20"/>
                <w:szCs w:val="20"/>
              </w:rPr>
            </w:pPr>
            <w:r w:rsidRPr="00A62476">
              <w:rPr>
                <w:sz w:val="20"/>
                <w:szCs w:val="20"/>
              </w:rPr>
              <w:t xml:space="preserve">5.3 Экономическая оценка инфраструктурных проектов </w:t>
            </w:r>
            <w:r w:rsidRPr="00A62476">
              <w:rPr>
                <w:sz w:val="20"/>
                <w:szCs w:val="20"/>
                <w:lang w:eastAsia="en-US"/>
              </w:rPr>
              <w:t xml:space="preserve">ОАО «РЖД» </w:t>
            </w:r>
          </w:p>
        </w:tc>
        <w:tc>
          <w:tcPr>
            <w:tcW w:w="1405" w:type="pct"/>
            <w:vAlign w:val="center"/>
          </w:tcPr>
          <w:p w14:paraId="13C40126" w14:textId="77777777" w:rsidR="00AF3B1F" w:rsidRPr="002744C4" w:rsidRDefault="00AF3B1F" w:rsidP="00AF3B1F">
            <w:pPr>
              <w:ind w:right="-109"/>
              <w:rPr>
                <w:sz w:val="20"/>
                <w:szCs w:val="20"/>
              </w:rPr>
            </w:pPr>
            <w:r w:rsidRPr="002744C4">
              <w:rPr>
                <w:sz w:val="20"/>
                <w:szCs w:val="20"/>
              </w:rPr>
              <w:t xml:space="preserve">Результаты оценки прямых и косвенных эффектов реализации крупных инфраструктурных проектов </w:t>
            </w:r>
            <w:r w:rsidRPr="002744C4">
              <w:rPr>
                <w:sz w:val="20"/>
                <w:szCs w:val="20"/>
                <w:lang w:eastAsia="en-US"/>
              </w:rPr>
              <w:t>ОАО «РЖД»</w:t>
            </w:r>
          </w:p>
        </w:tc>
        <w:tc>
          <w:tcPr>
            <w:tcW w:w="861" w:type="pct"/>
            <w:vAlign w:val="center"/>
          </w:tcPr>
          <w:p w14:paraId="616CD4B6"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27293604"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730A0081"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6CB8DCB4" w14:textId="77777777" w:rsidTr="00AF3B1F">
        <w:trPr>
          <w:trHeight w:val="117"/>
        </w:trPr>
        <w:tc>
          <w:tcPr>
            <w:tcW w:w="808" w:type="pct"/>
            <w:vMerge/>
            <w:vAlign w:val="center"/>
          </w:tcPr>
          <w:p w14:paraId="77D8D866" w14:textId="77777777" w:rsidR="00AF3B1F" w:rsidRPr="00A62476" w:rsidRDefault="00AF3B1F" w:rsidP="00AF3B1F">
            <w:pPr>
              <w:rPr>
                <w:sz w:val="20"/>
                <w:szCs w:val="20"/>
              </w:rPr>
            </w:pPr>
          </w:p>
        </w:tc>
        <w:tc>
          <w:tcPr>
            <w:tcW w:w="1153" w:type="pct"/>
            <w:vMerge/>
            <w:vAlign w:val="center"/>
          </w:tcPr>
          <w:p w14:paraId="54F2BC63" w14:textId="77777777" w:rsidR="00AF3B1F" w:rsidRPr="00A62476" w:rsidRDefault="00AF3B1F" w:rsidP="00AF3B1F">
            <w:pPr>
              <w:rPr>
                <w:sz w:val="20"/>
                <w:szCs w:val="20"/>
              </w:rPr>
            </w:pPr>
          </w:p>
        </w:tc>
        <w:tc>
          <w:tcPr>
            <w:tcW w:w="1405" w:type="pct"/>
            <w:vMerge w:val="restart"/>
            <w:vAlign w:val="center"/>
          </w:tcPr>
          <w:p w14:paraId="7F31FB33" w14:textId="77777777" w:rsidR="00AF3B1F" w:rsidRPr="002744C4" w:rsidRDefault="00AF3B1F" w:rsidP="00AF3B1F">
            <w:pPr>
              <w:ind w:right="-109"/>
              <w:rPr>
                <w:sz w:val="20"/>
                <w:szCs w:val="20"/>
              </w:rPr>
            </w:pPr>
            <w:r w:rsidRPr="002744C4">
              <w:rPr>
                <w:sz w:val="20"/>
                <w:szCs w:val="20"/>
              </w:rPr>
              <w:t>Методы сценарного прогнозирования, анализ сети, определение проектов развития инфраструктуры</w:t>
            </w:r>
          </w:p>
        </w:tc>
        <w:tc>
          <w:tcPr>
            <w:tcW w:w="861" w:type="pct"/>
            <w:vAlign w:val="center"/>
          </w:tcPr>
          <w:p w14:paraId="3B7EE08B"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0D7908A5"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774D54BD"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4529B39A" w14:textId="77777777" w:rsidTr="00AF3B1F">
        <w:trPr>
          <w:trHeight w:val="117"/>
        </w:trPr>
        <w:tc>
          <w:tcPr>
            <w:tcW w:w="808" w:type="pct"/>
            <w:vMerge/>
            <w:vAlign w:val="center"/>
          </w:tcPr>
          <w:p w14:paraId="0AF7E3F3" w14:textId="77777777" w:rsidR="00AF3B1F" w:rsidRPr="00A62476" w:rsidRDefault="00AF3B1F" w:rsidP="00AF3B1F">
            <w:pPr>
              <w:rPr>
                <w:sz w:val="20"/>
                <w:szCs w:val="20"/>
              </w:rPr>
            </w:pPr>
          </w:p>
        </w:tc>
        <w:tc>
          <w:tcPr>
            <w:tcW w:w="1153" w:type="pct"/>
            <w:vMerge/>
            <w:vAlign w:val="center"/>
          </w:tcPr>
          <w:p w14:paraId="62F08CCF" w14:textId="77777777" w:rsidR="00AF3B1F" w:rsidRPr="00A62476" w:rsidRDefault="00AF3B1F" w:rsidP="00AF3B1F">
            <w:pPr>
              <w:rPr>
                <w:sz w:val="20"/>
                <w:szCs w:val="20"/>
              </w:rPr>
            </w:pPr>
          </w:p>
        </w:tc>
        <w:tc>
          <w:tcPr>
            <w:tcW w:w="1405" w:type="pct"/>
            <w:vMerge/>
            <w:vAlign w:val="center"/>
          </w:tcPr>
          <w:p w14:paraId="4156CF7E" w14:textId="77777777" w:rsidR="00AF3B1F" w:rsidRPr="002744C4" w:rsidRDefault="00AF3B1F" w:rsidP="00AF3B1F">
            <w:pPr>
              <w:ind w:right="-109"/>
              <w:rPr>
                <w:sz w:val="20"/>
                <w:szCs w:val="20"/>
              </w:rPr>
            </w:pPr>
          </w:p>
        </w:tc>
        <w:tc>
          <w:tcPr>
            <w:tcW w:w="861" w:type="pct"/>
            <w:vAlign w:val="center"/>
          </w:tcPr>
          <w:p w14:paraId="3A62FD00"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0290B5E1" w14:textId="77777777" w:rsidR="00AF3B1F" w:rsidRPr="00A62476" w:rsidRDefault="00AF3B1F" w:rsidP="00AF3B1F">
            <w:pPr>
              <w:rPr>
                <w:sz w:val="20"/>
                <w:szCs w:val="20"/>
              </w:rPr>
            </w:pPr>
            <w:r w:rsidRPr="00A62476">
              <w:rPr>
                <w:sz w:val="20"/>
                <w:szCs w:val="20"/>
              </w:rPr>
              <w:t>5 – ОТЗ</w:t>
            </w:r>
          </w:p>
          <w:p w14:paraId="049E3A28" w14:textId="77777777" w:rsidR="00AF3B1F" w:rsidRPr="00A62476" w:rsidRDefault="00AF3B1F" w:rsidP="00AF3B1F">
            <w:pPr>
              <w:rPr>
                <w:sz w:val="20"/>
                <w:szCs w:val="20"/>
              </w:rPr>
            </w:pPr>
            <w:r w:rsidRPr="00A62476">
              <w:rPr>
                <w:sz w:val="20"/>
                <w:szCs w:val="20"/>
              </w:rPr>
              <w:t>5 – ЗТЗ</w:t>
            </w:r>
          </w:p>
        </w:tc>
      </w:tr>
      <w:tr w:rsidR="00AF3B1F" w:rsidRPr="00A62476" w14:paraId="5FB7975D" w14:textId="77777777" w:rsidTr="00AF3B1F">
        <w:trPr>
          <w:trHeight w:val="117"/>
        </w:trPr>
        <w:tc>
          <w:tcPr>
            <w:tcW w:w="808" w:type="pct"/>
            <w:vMerge/>
            <w:vAlign w:val="center"/>
          </w:tcPr>
          <w:p w14:paraId="6BDBE5B6" w14:textId="77777777" w:rsidR="00AF3B1F" w:rsidRPr="00A62476" w:rsidRDefault="00AF3B1F" w:rsidP="00AF3B1F">
            <w:pPr>
              <w:rPr>
                <w:sz w:val="20"/>
                <w:szCs w:val="20"/>
              </w:rPr>
            </w:pPr>
          </w:p>
        </w:tc>
        <w:tc>
          <w:tcPr>
            <w:tcW w:w="1153" w:type="pct"/>
            <w:vMerge/>
            <w:vAlign w:val="center"/>
          </w:tcPr>
          <w:p w14:paraId="6E0872AC" w14:textId="77777777" w:rsidR="00AF3B1F" w:rsidRPr="00A62476" w:rsidRDefault="00AF3B1F" w:rsidP="00AF3B1F">
            <w:pPr>
              <w:rPr>
                <w:sz w:val="20"/>
                <w:szCs w:val="20"/>
              </w:rPr>
            </w:pPr>
          </w:p>
        </w:tc>
        <w:tc>
          <w:tcPr>
            <w:tcW w:w="1405" w:type="pct"/>
            <w:vMerge w:val="restart"/>
            <w:vAlign w:val="center"/>
          </w:tcPr>
          <w:p w14:paraId="55241E8E" w14:textId="77777777" w:rsidR="00AF3B1F" w:rsidRPr="002744C4" w:rsidRDefault="00AF3B1F" w:rsidP="00AF3B1F">
            <w:pPr>
              <w:ind w:right="-109"/>
              <w:rPr>
                <w:sz w:val="20"/>
                <w:szCs w:val="20"/>
              </w:rPr>
            </w:pPr>
            <w:r w:rsidRPr="002744C4">
              <w:rPr>
                <w:sz w:val="20"/>
                <w:szCs w:val="20"/>
              </w:rPr>
              <w:t>Оценка реализации крупных инфраструктурных проектов на железнодорожном транспорте</w:t>
            </w:r>
          </w:p>
        </w:tc>
        <w:tc>
          <w:tcPr>
            <w:tcW w:w="861" w:type="pct"/>
            <w:vAlign w:val="center"/>
          </w:tcPr>
          <w:p w14:paraId="65B500FB"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6BF37D64"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771E47DB"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5A45903D" w14:textId="77777777" w:rsidTr="00AF3B1F">
        <w:trPr>
          <w:trHeight w:val="117"/>
        </w:trPr>
        <w:tc>
          <w:tcPr>
            <w:tcW w:w="808" w:type="pct"/>
            <w:vMerge/>
            <w:vAlign w:val="center"/>
          </w:tcPr>
          <w:p w14:paraId="2136BFE6" w14:textId="77777777" w:rsidR="00AF3B1F" w:rsidRPr="00A62476" w:rsidRDefault="00AF3B1F" w:rsidP="00AF3B1F">
            <w:pPr>
              <w:rPr>
                <w:sz w:val="20"/>
                <w:szCs w:val="20"/>
              </w:rPr>
            </w:pPr>
          </w:p>
        </w:tc>
        <w:tc>
          <w:tcPr>
            <w:tcW w:w="1153" w:type="pct"/>
            <w:vMerge/>
            <w:vAlign w:val="center"/>
          </w:tcPr>
          <w:p w14:paraId="4C6CB0B9" w14:textId="77777777" w:rsidR="00AF3B1F" w:rsidRPr="00A62476" w:rsidRDefault="00AF3B1F" w:rsidP="00AF3B1F">
            <w:pPr>
              <w:rPr>
                <w:sz w:val="20"/>
                <w:szCs w:val="20"/>
              </w:rPr>
            </w:pPr>
          </w:p>
        </w:tc>
        <w:tc>
          <w:tcPr>
            <w:tcW w:w="1405" w:type="pct"/>
            <w:vMerge/>
            <w:vAlign w:val="center"/>
          </w:tcPr>
          <w:p w14:paraId="00C47EB4" w14:textId="77777777" w:rsidR="00AF3B1F" w:rsidRPr="00A62476" w:rsidRDefault="00AF3B1F" w:rsidP="00AF3B1F">
            <w:pPr>
              <w:ind w:right="-109"/>
              <w:rPr>
                <w:sz w:val="20"/>
                <w:szCs w:val="20"/>
              </w:rPr>
            </w:pPr>
          </w:p>
        </w:tc>
        <w:tc>
          <w:tcPr>
            <w:tcW w:w="861" w:type="pct"/>
            <w:vAlign w:val="center"/>
          </w:tcPr>
          <w:p w14:paraId="0D3D7C89"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0ADF4FA4" w14:textId="77777777" w:rsidR="00AF3B1F" w:rsidRPr="00A62476" w:rsidRDefault="00AF3B1F" w:rsidP="00AF3B1F">
            <w:pPr>
              <w:rPr>
                <w:sz w:val="20"/>
                <w:szCs w:val="20"/>
              </w:rPr>
            </w:pPr>
            <w:r>
              <w:rPr>
                <w:sz w:val="20"/>
                <w:szCs w:val="20"/>
              </w:rPr>
              <w:t>6</w:t>
            </w:r>
            <w:r w:rsidRPr="00A62476">
              <w:rPr>
                <w:sz w:val="20"/>
                <w:szCs w:val="20"/>
              </w:rPr>
              <w:t xml:space="preserve"> – ОТЗ</w:t>
            </w:r>
          </w:p>
          <w:p w14:paraId="33FF0A94" w14:textId="77777777" w:rsidR="00AF3B1F" w:rsidRPr="00A62476" w:rsidRDefault="00AF3B1F" w:rsidP="00AF3B1F">
            <w:pPr>
              <w:rPr>
                <w:sz w:val="20"/>
                <w:szCs w:val="20"/>
              </w:rPr>
            </w:pPr>
            <w:r>
              <w:rPr>
                <w:sz w:val="20"/>
                <w:szCs w:val="20"/>
              </w:rPr>
              <w:t>6</w:t>
            </w:r>
            <w:r w:rsidRPr="00A62476">
              <w:rPr>
                <w:sz w:val="20"/>
                <w:szCs w:val="20"/>
              </w:rPr>
              <w:t xml:space="preserve"> – ЗТЗ</w:t>
            </w:r>
          </w:p>
        </w:tc>
      </w:tr>
      <w:tr w:rsidR="00AF3B1F" w:rsidRPr="00A62476" w14:paraId="3D10A433" w14:textId="77777777" w:rsidTr="00AF3B1F">
        <w:trPr>
          <w:trHeight w:val="117"/>
        </w:trPr>
        <w:tc>
          <w:tcPr>
            <w:tcW w:w="808" w:type="pct"/>
            <w:vMerge/>
            <w:vAlign w:val="center"/>
          </w:tcPr>
          <w:p w14:paraId="39BB6CC2" w14:textId="77777777" w:rsidR="00AF3B1F" w:rsidRPr="00A62476" w:rsidRDefault="00AF3B1F" w:rsidP="00AF3B1F">
            <w:pPr>
              <w:rPr>
                <w:sz w:val="20"/>
                <w:szCs w:val="20"/>
              </w:rPr>
            </w:pPr>
          </w:p>
        </w:tc>
        <w:tc>
          <w:tcPr>
            <w:tcW w:w="1153" w:type="pct"/>
            <w:vMerge/>
            <w:vAlign w:val="center"/>
          </w:tcPr>
          <w:p w14:paraId="6648228B" w14:textId="77777777" w:rsidR="00AF3B1F" w:rsidRPr="00A62476" w:rsidRDefault="00AF3B1F" w:rsidP="00AF3B1F">
            <w:pPr>
              <w:rPr>
                <w:sz w:val="20"/>
                <w:szCs w:val="20"/>
              </w:rPr>
            </w:pPr>
          </w:p>
        </w:tc>
        <w:tc>
          <w:tcPr>
            <w:tcW w:w="1405" w:type="pct"/>
            <w:vMerge/>
            <w:vAlign w:val="center"/>
          </w:tcPr>
          <w:p w14:paraId="7862270D" w14:textId="77777777" w:rsidR="00AF3B1F" w:rsidRPr="00A62476" w:rsidRDefault="00AF3B1F" w:rsidP="00AF3B1F">
            <w:pPr>
              <w:ind w:right="-109"/>
              <w:rPr>
                <w:sz w:val="20"/>
                <w:szCs w:val="20"/>
              </w:rPr>
            </w:pPr>
          </w:p>
        </w:tc>
        <w:tc>
          <w:tcPr>
            <w:tcW w:w="861" w:type="pct"/>
            <w:vAlign w:val="center"/>
          </w:tcPr>
          <w:p w14:paraId="688127E3" w14:textId="77777777" w:rsidR="00AF3B1F" w:rsidRPr="00A62476" w:rsidRDefault="00AF3B1F" w:rsidP="00AF3B1F">
            <w:pPr>
              <w:rPr>
                <w:sz w:val="20"/>
                <w:szCs w:val="20"/>
              </w:rPr>
            </w:pPr>
            <w:r w:rsidRPr="00A62476">
              <w:rPr>
                <w:sz w:val="20"/>
                <w:szCs w:val="20"/>
              </w:rPr>
              <w:t>Действия</w:t>
            </w:r>
          </w:p>
        </w:tc>
        <w:tc>
          <w:tcPr>
            <w:tcW w:w="773" w:type="pct"/>
            <w:gridSpan w:val="2"/>
            <w:vAlign w:val="center"/>
          </w:tcPr>
          <w:p w14:paraId="3DE42D92" w14:textId="77777777" w:rsidR="00AF3B1F" w:rsidRPr="00A62476" w:rsidRDefault="00AF3B1F" w:rsidP="00AF3B1F">
            <w:pPr>
              <w:rPr>
                <w:sz w:val="20"/>
                <w:szCs w:val="20"/>
              </w:rPr>
            </w:pPr>
            <w:r w:rsidRPr="00A62476">
              <w:rPr>
                <w:sz w:val="20"/>
                <w:szCs w:val="20"/>
              </w:rPr>
              <w:t>5 – ОТЗ</w:t>
            </w:r>
          </w:p>
          <w:p w14:paraId="75B50869" w14:textId="77777777" w:rsidR="00AF3B1F" w:rsidRPr="00A62476" w:rsidRDefault="00AF3B1F" w:rsidP="00AF3B1F">
            <w:pPr>
              <w:rPr>
                <w:sz w:val="20"/>
                <w:szCs w:val="20"/>
              </w:rPr>
            </w:pPr>
            <w:r w:rsidRPr="00A62476">
              <w:rPr>
                <w:sz w:val="20"/>
                <w:szCs w:val="20"/>
              </w:rPr>
              <w:t>5 – ЗТЗ</w:t>
            </w:r>
          </w:p>
        </w:tc>
      </w:tr>
      <w:tr w:rsidR="00AF3B1F" w:rsidRPr="00A62476" w14:paraId="517A8604" w14:textId="77777777" w:rsidTr="00AF3B1F">
        <w:trPr>
          <w:trHeight w:val="117"/>
        </w:trPr>
        <w:tc>
          <w:tcPr>
            <w:tcW w:w="808" w:type="pct"/>
            <w:vMerge/>
            <w:vAlign w:val="center"/>
          </w:tcPr>
          <w:p w14:paraId="4277FC56" w14:textId="77777777" w:rsidR="00AF3B1F" w:rsidRPr="00A62476" w:rsidRDefault="00AF3B1F" w:rsidP="00AF3B1F">
            <w:pPr>
              <w:rPr>
                <w:sz w:val="20"/>
                <w:szCs w:val="20"/>
              </w:rPr>
            </w:pPr>
          </w:p>
        </w:tc>
        <w:tc>
          <w:tcPr>
            <w:tcW w:w="1153" w:type="pct"/>
            <w:vMerge w:val="restart"/>
            <w:vAlign w:val="center"/>
          </w:tcPr>
          <w:p w14:paraId="101857D8" w14:textId="77777777" w:rsidR="00AF3B1F" w:rsidRPr="00A62476" w:rsidRDefault="00AF3B1F" w:rsidP="00AF3B1F">
            <w:pPr>
              <w:rPr>
                <w:sz w:val="20"/>
                <w:szCs w:val="20"/>
              </w:rPr>
            </w:pPr>
            <w:r w:rsidRPr="00A62476">
              <w:rPr>
                <w:sz w:val="20"/>
                <w:szCs w:val="20"/>
              </w:rPr>
              <w:t xml:space="preserve">5.4 Экономическая оценка строительных проектов </w:t>
            </w:r>
            <w:r w:rsidRPr="00A62476">
              <w:rPr>
                <w:sz w:val="20"/>
                <w:szCs w:val="20"/>
                <w:lang w:eastAsia="en-US"/>
              </w:rPr>
              <w:t>ОАО «РЖД»</w:t>
            </w:r>
          </w:p>
        </w:tc>
        <w:tc>
          <w:tcPr>
            <w:tcW w:w="1405" w:type="pct"/>
            <w:vAlign w:val="center"/>
          </w:tcPr>
          <w:p w14:paraId="10EEC2D4" w14:textId="77777777" w:rsidR="00AF3B1F" w:rsidRPr="00A62476" w:rsidRDefault="00AF3B1F" w:rsidP="00AF3B1F">
            <w:pPr>
              <w:ind w:right="-109"/>
              <w:rPr>
                <w:sz w:val="20"/>
                <w:szCs w:val="20"/>
              </w:rPr>
            </w:pPr>
            <w:r>
              <w:rPr>
                <w:sz w:val="20"/>
                <w:szCs w:val="20"/>
              </w:rPr>
              <w:t>Стратегические приоритеты блока транспортного строительства</w:t>
            </w:r>
          </w:p>
        </w:tc>
        <w:tc>
          <w:tcPr>
            <w:tcW w:w="861" w:type="pct"/>
            <w:vAlign w:val="center"/>
          </w:tcPr>
          <w:p w14:paraId="32B4EBD3"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61C7C8F4"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48752789"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56FE68F8" w14:textId="77777777" w:rsidTr="00AF3B1F">
        <w:trPr>
          <w:trHeight w:val="117"/>
        </w:trPr>
        <w:tc>
          <w:tcPr>
            <w:tcW w:w="808" w:type="pct"/>
            <w:vMerge/>
            <w:vAlign w:val="center"/>
          </w:tcPr>
          <w:p w14:paraId="647419B9" w14:textId="77777777" w:rsidR="00AF3B1F" w:rsidRPr="00A62476" w:rsidRDefault="00AF3B1F" w:rsidP="00AF3B1F">
            <w:pPr>
              <w:rPr>
                <w:sz w:val="20"/>
                <w:szCs w:val="20"/>
              </w:rPr>
            </w:pPr>
          </w:p>
        </w:tc>
        <w:tc>
          <w:tcPr>
            <w:tcW w:w="1153" w:type="pct"/>
            <w:vMerge/>
            <w:vAlign w:val="center"/>
          </w:tcPr>
          <w:p w14:paraId="550BB8FB" w14:textId="77777777" w:rsidR="00AF3B1F" w:rsidRPr="00A62476" w:rsidRDefault="00AF3B1F" w:rsidP="00AF3B1F">
            <w:pPr>
              <w:rPr>
                <w:sz w:val="20"/>
                <w:szCs w:val="20"/>
              </w:rPr>
            </w:pPr>
          </w:p>
        </w:tc>
        <w:tc>
          <w:tcPr>
            <w:tcW w:w="1405" w:type="pct"/>
            <w:vAlign w:val="center"/>
          </w:tcPr>
          <w:p w14:paraId="3DC448CE" w14:textId="77777777" w:rsidR="00AF3B1F" w:rsidRPr="00A62476" w:rsidRDefault="00AF3B1F" w:rsidP="00AF3B1F">
            <w:pPr>
              <w:ind w:right="-109"/>
              <w:rPr>
                <w:sz w:val="20"/>
                <w:szCs w:val="20"/>
              </w:rPr>
            </w:pPr>
            <w:r>
              <w:rPr>
                <w:sz w:val="20"/>
                <w:szCs w:val="20"/>
              </w:rPr>
              <w:t xml:space="preserve">Основные строительные проекты </w:t>
            </w:r>
            <w:r w:rsidRPr="00A62476">
              <w:rPr>
                <w:sz w:val="20"/>
                <w:szCs w:val="20"/>
                <w:lang w:eastAsia="en-US"/>
              </w:rPr>
              <w:t>ОАО «РЖД»</w:t>
            </w:r>
          </w:p>
        </w:tc>
        <w:tc>
          <w:tcPr>
            <w:tcW w:w="861" w:type="pct"/>
            <w:vAlign w:val="center"/>
          </w:tcPr>
          <w:p w14:paraId="2E29D596"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15F3B1AA"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40F375E3"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015EE2A0" w14:textId="77777777" w:rsidTr="00AF3B1F">
        <w:trPr>
          <w:trHeight w:val="117"/>
        </w:trPr>
        <w:tc>
          <w:tcPr>
            <w:tcW w:w="808" w:type="pct"/>
            <w:vMerge/>
            <w:vAlign w:val="center"/>
          </w:tcPr>
          <w:p w14:paraId="790DD452" w14:textId="77777777" w:rsidR="00AF3B1F" w:rsidRPr="00A62476" w:rsidRDefault="00AF3B1F" w:rsidP="00AF3B1F">
            <w:pPr>
              <w:rPr>
                <w:sz w:val="20"/>
                <w:szCs w:val="20"/>
              </w:rPr>
            </w:pPr>
          </w:p>
        </w:tc>
        <w:tc>
          <w:tcPr>
            <w:tcW w:w="1153" w:type="pct"/>
            <w:vMerge/>
            <w:vAlign w:val="center"/>
          </w:tcPr>
          <w:p w14:paraId="22975304" w14:textId="77777777" w:rsidR="00AF3B1F" w:rsidRPr="00A62476" w:rsidRDefault="00AF3B1F" w:rsidP="00AF3B1F">
            <w:pPr>
              <w:rPr>
                <w:sz w:val="20"/>
                <w:szCs w:val="20"/>
              </w:rPr>
            </w:pPr>
          </w:p>
        </w:tc>
        <w:tc>
          <w:tcPr>
            <w:tcW w:w="1405" w:type="pct"/>
            <w:vMerge w:val="restart"/>
            <w:vAlign w:val="center"/>
          </w:tcPr>
          <w:p w14:paraId="2258726F" w14:textId="77777777" w:rsidR="00AF3B1F" w:rsidRPr="00A62476" w:rsidRDefault="00AF3B1F" w:rsidP="00AF3B1F">
            <w:pPr>
              <w:ind w:right="-109"/>
              <w:rPr>
                <w:sz w:val="20"/>
                <w:szCs w:val="20"/>
              </w:rPr>
            </w:pPr>
            <w:r>
              <w:rPr>
                <w:sz w:val="20"/>
                <w:szCs w:val="20"/>
              </w:rPr>
              <w:t>Особенности экономической оценки строительных проектов</w:t>
            </w:r>
          </w:p>
        </w:tc>
        <w:tc>
          <w:tcPr>
            <w:tcW w:w="861" w:type="pct"/>
            <w:vAlign w:val="center"/>
          </w:tcPr>
          <w:p w14:paraId="362AC5B8"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21F002EE"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0FAD2B32"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273BB79C" w14:textId="77777777" w:rsidTr="00AF3B1F">
        <w:trPr>
          <w:trHeight w:val="117"/>
        </w:trPr>
        <w:tc>
          <w:tcPr>
            <w:tcW w:w="808" w:type="pct"/>
            <w:vMerge/>
            <w:vAlign w:val="center"/>
          </w:tcPr>
          <w:p w14:paraId="3028D637" w14:textId="77777777" w:rsidR="00AF3B1F" w:rsidRPr="00A62476" w:rsidRDefault="00AF3B1F" w:rsidP="00AF3B1F">
            <w:pPr>
              <w:rPr>
                <w:sz w:val="20"/>
                <w:szCs w:val="20"/>
              </w:rPr>
            </w:pPr>
          </w:p>
        </w:tc>
        <w:tc>
          <w:tcPr>
            <w:tcW w:w="1153" w:type="pct"/>
            <w:vMerge/>
            <w:vAlign w:val="center"/>
          </w:tcPr>
          <w:p w14:paraId="29AEB767" w14:textId="77777777" w:rsidR="00AF3B1F" w:rsidRPr="00A62476" w:rsidRDefault="00AF3B1F" w:rsidP="00AF3B1F">
            <w:pPr>
              <w:rPr>
                <w:sz w:val="20"/>
                <w:szCs w:val="20"/>
              </w:rPr>
            </w:pPr>
          </w:p>
        </w:tc>
        <w:tc>
          <w:tcPr>
            <w:tcW w:w="1405" w:type="pct"/>
            <w:vMerge/>
            <w:vAlign w:val="center"/>
          </w:tcPr>
          <w:p w14:paraId="2EBEAAF8" w14:textId="77777777" w:rsidR="00AF3B1F" w:rsidRPr="00A62476" w:rsidRDefault="00AF3B1F" w:rsidP="00AF3B1F">
            <w:pPr>
              <w:ind w:right="-109"/>
              <w:rPr>
                <w:sz w:val="20"/>
                <w:szCs w:val="20"/>
              </w:rPr>
            </w:pPr>
          </w:p>
        </w:tc>
        <w:tc>
          <w:tcPr>
            <w:tcW w:w="861" w:type="pct"/>
            <w:vAlign w:val="center"/>
          </w:tcPr>
          <w:p w14:paraId="63B1C54B"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35EAC499" w14:textId="77777777" w:rsidR="00AF3B1F" w:rsidRPr="00A62476" w:rsidRDefault="00AF3B1F" w:rsidP="00AF3B1F">
            <w:pPr>
              <w:rPr>
                <w:sz w:val="20"/>
                <w:szCs w:val="20"/>
              </w:rPr>
            </w:pPr>
            <w:r>
              <w:rPr>
                <w:sz w:val="20"/>
                <w:szCs w:val="20"/>
              </w:rPr>
              <w:t>8</w:t>
            </w:r>
            <w:r w:rsidRPr="00A62476">
              <w:rPr>
                <w:sz w:val="20"/>
                <w:szCs w:val="20"/>
              </w:rPr>
              <w:t xml:space="preserve"> – ОТЗ</w:t>
            </w:r>
          </w:p>
          <w:p w14:paraId="0A84E46C" w14:textId="77777777" w:rsidR="00AF3B1F" w:rsidRPr="00A62476" w:rsidRDefault="00AF3B1F" w:rsidP="00AF3B1F">
            <w:pPr>
              <w:rPr>
                <w:sz w:val="20"/>
                <w:szCs w:val="20"/>
              </w:rPr>
            </w:pPr>
            <w:r>
              <w:rPr>
                <w:sz w:val="20"/>
                <w:szCs w:val="20"/>
              </w:rPr>
              <w:t>8</w:t>
            </w:r>
            <w:r w:rsidRPr="00A62476">
              <w:rPr>
                <w:sz w:val="20"/>
                <w:szCs w:val="20"/>
              </w:rPr>
              <w:t xml:space="preserve"> – ЗТЗ</w:t>
            </w:r>
          </w:p>
        </w:tc>
      </w:tr>
      <w:tr w:rsidR="00AF3B1F" w:rsidRPr="00A62476" w14:paraId="04F46F6B" w14:textId="77777777" w:rsidTr="00AF3B1F">
        <w:trPr>
          <w:trHeight w:val="117"/>
        </w:trPr>
        <w:tc>
          <w:tcPr>
            <w:tcW w:w="808" w:type="pct"/>
            <w:vMerge/>
            <w:vAlign w:val="center"/>
          </w:tcPr>
          <w:p w14:paraId="38FFB43D" w14:textId="77777777" w:rsidR="00AF3B1F" w:rsidRPr="00A62476" w:rsidRDefault="00AF3B1F" w:rsidP="00AF3B1F">
            <w:pPr>
              <w:rPr>
                <w:sz w:val="20"/>
                <w:szCs w:val="20"/>
              </w:rPr>
            </w:pPr>
          </w:p>
        </w:tc>
        <w:tc>
          <w:tcPr>
            <w:tcW w:w="1153" w:type="pct"/>
            <w:vMerge/>
            <w:vAlign w:val="center"/>
          </w:tcPr>
          <w:p w14:paraId="44B25676" w14:textId="77777777" w:rsidR="00AF3B1F" w:rsidRPr="00A62476" w:rsidRDefault="00AF3B1F" w:rsidP="00AF3B1F">
            <w:pPr>
              <w:rPr>
                <w:sz w:val="20"/>
                <w:szCs w:val="20"/>
              </w:rPr>
            </w:pPr>
          </w:p>
        </w:tc>
        <w:tc>
          <w:tcPr>
            <w:tcW w:w="1405" w:type="pct"/>
            <w:vMerge/>
            <w:vAlign w:val="center"/>
          </w:tcPr>
          <w:p w14:paraId="08ABBF97" w14:textId="77777777" w:rsidR="00AF3B1F" w:rsidRPr="00A62476" w:rsidRDefault="00AF3B1F" w:rsidP="00AF3B1F">
            <w:pPr>
              <w:ind w:right="-109"/>
              <w:rPr>
                <w:sz w:val="20"/>
                <w:szCs w:val="20"/>
              </w:rPr>
            </w:pPr>
          </w:p>
        </w:tc>
        <w:tc>
          <w:tcPr>
            <w:tcW w:w="861" w:type="pct"/>
            <w:vAlign w:val="center"/>
          </w:tcPr>
          <w:p w14:paraId="3FE1CBB6" w14:textId="77777777" w:rsidR="00AF3B1F" w:rsidRPr="00A62476" w:rsidRDefault="00AF3B1F" w:rsidP="00AF3B1F">
            <w:pPr>
              <w:rPr>
                <w:sz w:val="20"/>
                <w:szCs w:val="20"/>
              </w:rPr>
            </w:pPr>
            <w:r w:rsidRPr="00A62476">
              <w:rPr>
                <w:sz w:val="20"/>
                <w:szCs w:val="20"/>
              </w:rPr>
              <w:t>Действия</w:t>
            </w:r>
          </w:p>
        </w:tc>
        <w:tc>
          <w:tcPr>
            <w:tcW w:w="773" w:type="pct"/>
            <w:gridSpan w:val="2"/>
            <w:vAlign w:val="center"/>
          </w:tcPr>
          <w:p w14:paraId="5450E660" w14:textId="77777777" w:rsidR="00AF3B1F" w:rsidRPr="00A62476" w:rsidRDefault="00AF3B1F" w:rsidP="00AF3B1F">
            <w:pPr>
              <w:rPr>
                <w:sz w:val="20"/>
                <w:szCs w:val="20"/>
              </w:rPr>
            </w:pPr>
            <w:r>
              <w:rPr>
                <w:sz w:val="20"/>
                <w:szCs w:val="20"/>
              </w:rPr>
              <w:t>6</w:t>
            </w:r>
            <w:r w:rsidRPr="00A62476">
              <w:rPr>
                <w:sz w:val="20"/>
                <w:szCs w:val="20"/>
              </w:rPr>
              <w:t xml:space="preserve"> – ОТЗ</w:t>
            </w:r>
          </w:p>
          <w:p w14:paraId="3EA2C1DF" w14:textId="77777777" w:rsidR="00AF3B1F" w:rsidRPr="00A62476" w:rsidRDefault="00AF3B1F" w:rsidP="00AF3B1F">
            <w:pPr>
              <w:rPr>
                <w:sz w:val="20"/>
                <w:szCs w:val="20"/>
              </w:rPr>
            </w:pPr>
            <w:r>
              <w:rPr>
                <w:sz w:val="20"/>
                <w:szCs w:val="20"/>
              </w:rPr>
              <w:t>6</w:t>
            </w:r>
            <w:r w:rsidRPr="00A62476">
              <w:rPr>
                <w:sz w:val="20"/>
                <w:szCs w:val="20"/>
              </w:rPr>
              <w:t xml:space="preserve"> – ЗТЗ</w:t>
            </w:r>
          </w:p>
        </w:tc>
      </w:tr>
      <w:tr w:rsidR="00AF3B1F" w:rsidRPr="00A62476" w14:paraId="1543BD86" w14:textId="77777777" w:rsidTr="00AF3B1F">
        <w:trPr>
          <w:trHeight w:val="117"/>
        </w:trPr>
        <w:tc>
          <w:tcPr>
            <w:tcW w:w="808" w:type="pct"/>
            <w:vMerge/>
            <w:vAlign w:val="center"/>
          </w:tcPr>
          <w:p w14:paraId="30630276" w14:textId="77777777" w:rsidR="00AF3B1F" w:rsidRPr="00A62476" w:rsidRDefault="00AF3B1F" w:rsidP="00AF3B1F">
            <w:pPr>
              <w:rPr>
                <w:sz w:val="20"/>
                <w:szCs w:val="20"/>
              </w:rPr>
            </w:pPr>
          </w:p>
        </w:tc>
        <w:tc>
          <w:tcPr>
            <w:tcW w:w="1153" w:type="pct"/>
            <w:vMerge w:val="restart"/>
            <w:vAlign w:val="center"/>
          </w:tcPr>
          <w:p w14:paraId="6162313F" w14:textId="77777777" w:rsidR="00AF3B1F" w:rsidRPr="00A62476" w:rsidRDefault="00AF3B1F" w:rsidP="00AF3B1F">
            <w:pPr>
              <w:rPr>
                <w:sz w:val="20"/>
                <w:szCs w:val="20"/>
              </w:rPr>
            </w:pPr>
            <w:r w:rsidRPr="00A62476">
              <w:rPr>
                <w:sz w:val="20"/>
                <w:szCs w:val="20"/>
              </w:rPr>
              <w:t xml:space="preserve">5.5 Экономическая оценка социальных проектов </w:t>
            </w:r>
            <w:r w:rsidRPr="00A62476">
              <w:rPr>
                <w:sz w:val="20"/>
                <w:szCs w:val="20"/>
                <w:lang w:eastAsia="en-US"/>
              </w:rPr>
              <w:t>ОАО «РЖД»</w:t>
            </w:r>
          </w:p>
        </w:tc>
        <w:tc>
          <w:tcPr>
            <w:tcW w:w="1405" w:type="pct"/>
            <w:vAlign w:val="center"/>
          </w:tcPr>
          <w:p w14:paraId="0F082990" w14:textId="77777777" w:rsidR="00AF3B1F" w:rsidRPr="00A62476" w:rsidRDefault="00AF3B1F" w:rsidP="00AF3B1F">
            <w:pPr>
              <w:ind w:right="-109"/>
              <w:rPr>
                <w:sz w:val="20"/>
                <w:szCs w:val="20"/>
              </w:rPr>
            </w:pPr>
            <w:r>
              <w:rPr>
                <w:sz w:val="20"/>
                <w:szCs w:val="20"/>
              </w:rPr>
              <w:t>Стратегические приоритеты социального блока</w:t>
            </w:r>
          </w:p>
        </w:tc>
        <w:tc>
          <w:tcPr>
            <w:tcW w:w="861" w:type="pct"/>
            <w:vAlign w:val="center"/>
          </w:tcPr>
          <w:p w14:paraId="472F2D76"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77EFF1E3"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4B1F927E"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4B5DE2AA" w14:textId="77777777" w:rsidTr="00AF3B1F">
        <w:trPr>
          <w:trHeight w:val="117"/>
        </w:trPr>
        <w:tc>
          <w:tcPr>
            <w:tcW w:w="808" w:type="pct"/>
            <w:vMerge/>
            <w:vAlign w:val="center"/>
          </w:tcPr>
          <w:p w14:paraId="62CA77AC" w14:textId="77777777" w:rsidR="00AF3B1F" w:rsidRPr="00A62476" w:rsidRDefault="00AF3B1F" w:rsidP="00AF3B1F">
            <w:pPr>
              <w:rPr>
                <w:sz w:val="20"/>
                <w:szCs w:val="20"/>
              </w:rPr>
            </w:pPr>
          </w:p>
        </w:tc>
        <w:tc>
          <w:tcPr>
            <w:tcW w:w="1153" w:type="pct"/>
            <w:vMerge/>
            <w:vAlign w:val="center"/>
          </w:tcPr>
          <w:p w14:paraId="0C5DF1F5" w14:textId="77777777" w:rsidR="00AF3B1F" w:rsidRPr="00A62476" w:rsidRDefault="00AF3B1F" w:rsidP="00AF3B1F">
            <w:pPr>
              <w:rPr>
                <w:sz w:val="20"/>
                <w:szCs w:val="20"/>
              </w:rPr>
            </w:pPr>
          </w:p>
        </w:tc>
        <w:tc>
          <w:tcPr>
            <w:tcW w:w="1405" w:type="pct"/>
            <w:vAlign w:val="center"/>
          </w:tcPr>
          <w:p w14:paraId="0B17E9C5" w14:textId="77777777" w:rsidR="00AF3B1F" w:rsidRPr="00A62476" w:rsidRDefault="00AF3B1F" w:rsidP="00AF3B1F">
            <w:pPr>
              <w:ind w:right="-109"/>
              <w:rPr>
                <w:sz w:val="20"/>
                <w:szCs w:val="20"/>
              </w:rPr>
            </w:pPr>
            <w:r>
              <w:rPr>
                <w:sz w:val="20"/>
                <w:szCs w:val="20"/>
              </w:rPr>
              <w:t xml:space="preserve">Основные социальные проекты </w:t>
            </w:r>
            <w:r w:rsidRPr="00A62476">
              <w:rPr>
                <w:sz w:val="20"/>
                <w:szCs w:val="20"/>
                <w:lang w:eastAsia="en-US"/>
              </w:rPr>
              <w:t>ОАО «РЖД»</w:t>
            </w:r>
          </w:p>
        </w:tc>
        <w:tc>
          <w:tcPr>
            <w:tcW w:w="861" w:type="pct"/>
            <w:vAlign w:val="center"/>
          </w:tcPr>
          <w:p w14:paraId="2F6FF306"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74CAF974"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29D0D3E6"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43388024" w14:textId="77777777" w:rsidTr="00AF3B1F">
        <w:trPr>
          <w:trHeight w:val="117"/>
        </w:trPr>
        <w:tc>
          <w:tcPr>
            <w:tcW w:w="808" w:type="pct"/>
            <w:vMerge/>
            <w:vAlign w:val="center"/>
          </w:tcPr>
          <w:p w14:paraId="6BCD71DE" w14:textId="77777777" w:rsidR="00AF3B1F" w:rsidRPr="00A62476" w:rsidRDefault="00AF3B1F" w:rsidP="00AF3B1F">
            <w:pPr>
              <w:rPr>
                <w:sz w:val="20"/>
                <w:szCs w:val="20"/>
              </w:rPr>
            </w:pPr>
          </w:p>
        </w:tc>
        <w:tc>
          <w:tcPr>
            <w:tcW w:w="1153" w:type="pct"/>
            <w:vMerge/>
            <w:vAlign w:val="center"/>
          </w:tcPr>
          <w:p w14:paraId="439630E2" w14:textId="77777777" w:rsidR="00AF3B1F" w:rsidRPr="00A62476" w:rsidRDefault="00AF3B1F" w:rsidP="00AF3B1F">
            <w:pPr>
              <w:rPr>
                <w:sz w:val="20"/>
                <w:szCs w:val="20"/>
              </w:rPr>
            </w:pPr>
          </w:p>
        </w:tc>
        <w:tc>
          <w:tcPr>
            <w:tcW w:w="1405" w:type="pct"/>
            <w:vMerge w:val="restart"/>
            <w:vAlign w:val="center"/>
          </w:tcPr>
          <w:p w14:paraId="73DE22D8" w14:textId="77777777" w:rsidR="00AF3B1F" w:rsidRPr="00A62476" w:rsidRDefault="00AF3B1F" w:rsidP="00AF3B1F">
            <w:pPr>
              <w:ind w:right="-109"/>
              <w:rPr>
                <w:sz w:val="20"/>
                <w:szCs w:val="20"/>
              </w:rPr>
            </w:pPr>
            <w:r>
              <w:rPr>
                <w:sz w:val="20"/>
                <w:szCs w:val="20"/>
              </w:rPr>
              <w:t>Особенности экономической оценки социальных проектов</w:t>
            </w:r>
          </w:p>
        </w:tc>
        <w:tc>
          <w:tcPr>
            <w:tcW w:w="861" w:type="pct"/>
            <w:vAlign w:val="center"/>
          </w:tcPr>
          <w:p w14:paraId="2BEBA305" w14:textId="77777777" w:rsidR="00AF3B1F" w:rsidRPr="00A62476" w:rsidRDefault="00AF3B1F" w:rsidP="00AF3B1F">
            <w:pPr>
              <w:rPr>
                <w:sz w:val="20"/>
                <w:szCs w:val="20"/>
              </w:rPr>
            </w:pPr>
            <w:r w:rsidRPr="00A62476">
              <w:rPr>
                <w:sz w:val="20"/>
                <w:szCs w:val="20"/>
              </w:rPr>
              <w:t>Знание</w:t>
            </w:r>
          </w:p>
        </w:tc>
        <w:tc>
          <w:tcPr>
            <w:tcW w:w="773" w:type="pct"/>
            <w:gridSpan w:val="2"/>
            <w:vAlign w:val="center"/>
          </w:tcPr>
          <w:p w14:paraId="09D9B5AF" w14:textId="77777777" w:rsidR="00AF3B1F" w:rsidRPr="00A62476" w:rsidRDefault="00AF3B1F" w:rsidP="00AF3B1F">
            <w:pPr>
              <w:rPr>
                <w:sz w:val="20"/>
                <w:szCs w:val="20"/>
              </w:rPr>
            </w:pPr>
            <w:r>
              <w:rPr>
                <w:sz w:val="20"/>
                <w:szCs w:val="20"/>
              </w:rPr>
              <w:t>4</w:t>
            </w:r>
            <w:r w:rsidRPr="00A62476">
              <w:rPr>
                <w:sz w:val="20"/>
                <w:szCs w:val="20"/>
              </w:rPr>
              <w:t xml:space="preserve"> – ОТЗ</w:t>
            </w:r>
          </w:p>
          <w:p w14:paraId="001BBD44" w14:textId="77777777" w:rsidR="00AF3B1F" w:rsidRPr="00A62476" w:rsidRDefault="00AF3B1F" w:rsidP="00AF3B1F">
            <w:pPr>
              <w:rPr>
                <w:sz w:val="20"/>
                <w:szCs w:val="20"/>
              </w:rPr>
            </w:pPr>
            <w:r>
              <w:rPr>
                <w:sz w:val="20"/>
                <w:szCs w:val="20"/>
              </w:rPr>
              <w:t>4</w:t>
            </w:r>
            <w:r w:rsidRPr="00A62476">
              <w:rPr>
                <w:sz w:val="20"/>
                <w:szCs w:val="20"/>
              </w:rPr>
              <w:t xml:space="preserve"> – ЗТЗ</w:t>
            </w:r>
          </w:p>
        </w:tc>
      </w:tr>
      <w:tr w:rsidR="00AF3B1F" w:rsidRPr="00A62476" w14:paraId="0E2FB098" w14:textId="77777777" w:rsidTr="00AF3B1F">
        <w:trPr>
          <w:trHeight w:val="117"/>
        </w:trPr>
        <w:tc>
          <w:tcPr>
            <w:tcW w:w="808" w:type="pct"/>
            <w:vMerge/>
            <w:vAlign w:val="center"/>
          </w:tcPr>
          <w:p w14:paraId="6998C5E2" w14:textId="77777777" w:rsidR="00AF3B1F" w:rsidRPr="00A62476" w:rsidRDefault="00AF3B1F" w:rsidP="00AF3B1F">
            <w:pPr>
              <w:rPr>
                <w:sz w:val="20"/>
                <w:szCs w:val="20"/>
              </w:rPr>
            </w:pPr>
          </w:p>
        </w:tc>
        <w:tc>
          <w:tcPr>
            <w:tcW w:w="1153" w:type="pct"/>
            <w:vMerge/>
            <w:vAlign w:val="center"/>
          </w:tcPr>
          <w:p w14:paraId="24EC7167" w14:textId="77777777" w:rsidR="00AF3B1F" w:rsidRPr="00A62476" w:rsidRDefault="00AF3B1F" w:rsidP="00AF3B1F">
            <w:pPr>
              <w:rPr>
                <w:sz w:val="20"/>
                <w:szCs w:val="20"/>
              </w:rPr>
            </w:pPr>
          </w:p>
        </w:tc>
        <w:tc>
          <w:tcPr>
            <w:tcW w:w="1405" w:type="pct"/>
            <w:vMerge/>
            <w:vAlign w:val="center"/>
          </w:tcPr>
          <w:p w14:paraId="1DC75164" w14:textId="77777777" w:rsidR="00AF3B1F" w:rsidRPr="00A62476" w:rsidRDefault="00AF3B1F" w:rsidP="00AF3B1F">
            <w:pPr>
              <w:ind w:right="-109"/>
              <w:rPr>
                <w:sz w:val="20"/>
                <w:szCs w:val="20"/>
              </w:rPr>
            </w:pPr>
          </w:p>
        </w:tc>
        <w:tc>
          <w:tcPr>
            <w:tcW w:w="861" w:type="pct"/>
            <w:vAlign w:val="center"/>
          </w:tcPr>
          <w:p w14:paraId="028A1C0F" w14:textId="77777777" w:rsidR="00AF3B1F" w:rsidRPr="00A62476" w:rsidRDefault="00AF3B1F" w:rsidP="00AF3B1F">
            <w:pPr>
              <w:rPr>
                <w:sz w:val="20"/>
                <w:szCs w:val="20"/>
              </w:rPr>
            </w:pPr>
            <w:r w:rsidRPr="00A62476">
              <w:rPr>
                <w:sz w:val="20"/>
                <w:szCs w:val="20"/>
              </w:rPr>
              <w:t>Умения</w:t>
            </w:r>
          </w:p>
        </w:tc>
        <w:tc>
          <w:tcPr>
            <w:tcW w:w="773" w:type="pct"/>
            <w:gridSpan w:val="2"/>
            <w:vAlign w:val="center"/>
          </w:tcPr>
          <w:p w14:paraId="07631DCE" w14:textId="77777777" w:rsidR="00AF3B1F" w:rsidRPr="00A62476" w:rsidRDefault="00AF3B1F" w:rsidP="00AF3B1F">
            <w:pPr>
              <w:rPr>
                <w:sz w:val="20"/>
                <w:szCs w:val="20"/>
              </w:rPr>
            </w:pPr>
            <w:r>
              <w:rPr>
                <w:sz w:val="20"/>
                <w:szCs w:val="20"/>
              </w:rPr>
              <w:t>5</w:t>
            </w:r>
            <w:r w:rsidRPr="00A62476">
              <w:rPr>
                <w:sz w:val="20"/>
                <w:szCs w:val="20"/>
              </w:rPr>
              <w:t xml:space="preserve"> – ОТЗ</w:t>
            </w:r>
          </w:p>
          <w:p w14:paraId="007B1DB7" w14:textId="77777777" w:rsidR="00AF3B1F" w:rsidRPr="00A62476" w:rsidRDefault="00AF3B1F" w:rsidP="00AF3B1F">
            <w:pPr>
              <w:rPr>
                <w:sz w:val="20"/>
                <w:szCs w:val="20"/>
              </w:rPr>
            </w:pPr>
            <w:r>
              <w:rPr>
                <w:sz w:val="20"/>
                <w:szCs w:val="20"/>
              </w:rPr>
              <w:t>5</w:t>
            </w:r>
            <w:r w:rsidRPr="00A62476">
              <w:rPr>
                <w:sz w:val="20"/>
                <w:szCs w:val="20"/>
              </w:rPr>
              <w:t xml:space="preserve"> – ЗТЗ</w:t>
            </w:r>
          </w:p>
        </w:tc>
      </w:tr>
      <w:tr w:rsidR="00AF3B1F" w:rsidRPr="00A62476" w14:paraId="5DF5B4FA" w14:textId="77777777" w:rsidTr="00AF3B1F">
        <w:trPr>
          <w:trHeight w:val="117"/>
        </w:trPr>
        <w:tc>
          <w:tcPr>
            <w:tcW w:w="808" w:type="pct"/>
            <w:vMerge/>
            <w:vAlign w:val="center"/>
          </w:tcPr>
          <w:p w14:paraId="56966780" w14:textId="77777777" w:rsidR="00AF3B1F" w:rsidRPr="00A62476" w:rsidRDefault="00AF3B1F" w:rsidP="00AF3B1F">
            <w:pPr>
              <w:rPr>
                <w:sz w:val="20"/>
                <w:szCs w:val="20"/>
              </w:rPr>
            </w:pPr>
          </w:p>
        </w:tc>
        <w:tc>
          <w:tcPr>
            <w:tcW w:w="1153" w:type="pct"/>
            <w:vMerge/>
            <w:vAlign w:val="center"/>
          </w:tcPr>
          <w:p w14:paraId="630D8557" w14:textId="77777777" w:rsidR="00AF3B1F" w:rsidRPr="00A62476" w:rsidRDefault="00AF3B1F" w:rsidP="00AF3B1F">
            <w:pPr>
              <w:rPr>
                <w:sz w:val="20"/>
                <w:szCs w:val="20"/>
              </w:rPr>
            </w:pPr>
          </w:p>
        </w:tc>
        <w:tc>
          <w:tcPr>
            <w:tcW w:w="1405" w:type="pct"/>
            <w:vMerge/>
            <w:vAlign w:val="center"/>
          </w:tcPr>
          <w:p w14:paraId="18C13B31" w14:textId="77777777" w:rsidR="00AF3B1F" w:rsidRPr="00A62476" w:rsidRDefault="00AF3B1F" w:rsidP="00AF3B1F">
            <w:pPr>
              <w:ind w:right="-109"/>
              <w:rPr>
                <w:sz w:val="20"/>
                <w:szCs w:val="20"/>
              </w:rPr>
            </w:pPr>
          </w:p>
        </w:tc>
        <w:tc>
          <w:tcPr>
            <w:tcW w:w="861" w:type="pct"/>
            <w:vAlign w:val="center"/>
          </w:tcPr>
          <w:p w14:paraId="48087F72" w14:textId="77777777" w:rsidR="00AF3B1F" w:rsidRPr="00A62476" w:rsidRDefault="00AF3B1F" w:rsidP="00AF3B1F">
            <w:pPr>
              <w:rPr>
                <w:sz w:val="20"/>
                <w:szCs w:val="20"/>
              </w:rPr>
            </w:pPr>
            <w:r w:rsidRPr="00A62476">
              <w:rPr>
                <w:sz w:val="20"/>
                <w:szCs w:val="20"/>
              </w:rPr>
              <w:t>Действия</w:t>
            </w:r>
          </w:p>
        </w:tc>
        <w:tc>
          <w:tcPr>
            <w:tcW w:w="773" w:type="pct"/>
            <w:gridSpan w:val="2"/>
            <w:vAlign w:val="center"/>
          </w:tcPr>
          <w:p w14:paraId="090E1E8C" w14:textId="77777777" w:rsidR="00AF3B1F" w:rsidRPr="00A62476" w:rsidRDefault="00AF3B1F" w:rsidP="00AF3B1F">
            <w:pPr>
              <w:rPr>
                <w:sz w:val="20"/>
                <w:szCs w:val="20"/>
              </w:rPr>
            </w:pPr>
            <w:r>
              <w:rPr>
                <w:sz w:val="20"/>
                <w:szCs w:val="20"/>
              </w:rPr>
              <w:t>5</w:t>
            </w:r>
            <w:r w:rsidRPr="00A62476">
              <w:rPr>
                <w:sz w:val="20"/>
                <w:szCs w:val="20"/>
              </w:rPr>
              <w:t xml:space="preserve"> – ОТЗ</w:t>
            </w:r>
          </w:p>
          <w:p w14:paraId="7DB68412" w14:textId="77777777" w:rsidR="00AF3B1F" w:rsidRPr="00A62476" w:rsidRDefault="00AF3B1F" w:rsidP="00AF3B1F">
            <w:pPr>
              <w:rPr>
                <w:sz w:val="20"/>
                <w:szCs w:val="20"/>
              </w:rPr>
            </w:pPr>
            <w:r>
              <w:rPr>
                <w:sz w:val="20"/>
                <w:szCs w:val="20"/>
              </w:rPr>
              <w:t>5</w:t>
            </w:r>
            <w:r w:rsidRPr="00A62476">
              <w:rPr>
                <w:sz w:val="20"/>
                <w:szCs w:val="20"/>
              </w:rPr>
              <w:t xml:space="preserve"> – ЗТЗ</w:t>
            </w:r>
          </w:p>
        </w:tc>
      </w:tr>
      <w:tr w:rsidR="00AF3B1F" w:rsidRPr="00A62476" w14:paraId="15E83A5F" w14:textId="77777777" w:rsidTr="00AF3B1F">
        <w:trPr>
          <w:trHeight w:val="117"/>
        </w:trPr>
        <w:tc>
          <w:tcPr>
            <w:tcW w:w="808" w:type="pct"/>
            <w:vMerge/>
            <w:vAlign w:val="center"/>
          </w:tcPr>
          <w:p w14:paraId="362CC033" w14:textId="77777777" w:rsidR="00AF3B1F" w:rsidRPr="00A62476" w:rsidRDefault="00AF3B1F" w:rsidP="00AF3B1F">
            <w:pPr>
              <w:rPr>
                <w:sz w:val="20"/>
                <w:szCs w:val="20"/>
              </w:rPr>
            </w:pPr>
          </w:p>
        </w:tc>
        <w:tc>
          <w:tcPr>
            <w:tcW w:w="3419" w:type="pct"/>
            <w:gridSpan w:val="3"/>
            <w:vAlign w:val="center"/>
          </w:tcPr>
          <w:p w14:paraId="6DD63526" w14:textId="77777777" w:rsidR="00AF3B1F" w:rsidRPr="00A62476" w:rsidRDefault="00AF3B1F" w:rsidP="00AF3B1F">
            <w:pPr>
              <w:rPr>
                <w:sz w:val="20"/>
                <w:szCs w:val="20"/>
              </w:rPr>
            </w:pPr>
            <w:r w:rsidRPr="00A62476">
              <w:rPr>
                <w:sz w:val="20"/>
                <w:szCs w:val="20"/>
              </w:rPr>
              <w:t>Итого 8 семестр</w:t>
            </w:r>
          </w:p>
        </w:tc>
        <w:tc>
          <w:tcPr>
            <w:tcW w:w="773" w:type="pct"/>
            <w:gridSpan w:val="2"/>
            <w:vAlign w:val="center"/>
          </w:tcPr>
          <w:p w14:paraId="4DC1DDBA" w14:textId="77777777" w:rsidR="00AF3B1F" w:rsidRPr="00A62476" w:rsidRDefault="00AF3B1F" w:rsidP="00AF3B1F">
            <w:pPr>
              <w:jc w:val="both"/>
              <w:rPr>
                <w:sz w:val="20"/>
                <w:szCs w:val="20"/>
              </w:rPr>
            </w:pPr>
            <w:r w:rsidRPr="00A62476">
              <w:rPr>
                <w:sz w:val="20"/>
                <w:szCs w:val="20"/>
              </w:rPr>
              <w:t xml:space="preserve">120 – ОТЗ </w:t>
            </w:r>
          </w:p>
          <w:p w14:paraId="21640A34" w14:textId="77777777" w:rsidR="00AF3B1F" w:rsidRPr="00A62476" w:rsidRDefault="00AF3B1F" w:rsidP="00AF3B1F">
            <w:pPr>
              <w:rPr>
                <w:sz w:val="20"/>
                <w:szCs w:val="20"/>
              </w:rPr>
            </w:pPr>
            <w:r w:rsidRPr="00A62476">
              <w:rPr>
                <w:sz w:val="20"/>
                <w:szCs w:val="20"/>
              </w:rPr>
              <w:t>120 – ЗТЗ</w:t>
            </w:r>
          </w:p>
        </w:tc>
      </w:tr>
      <w:tr w:rsidR="00AF3B1F" w:rsidRPr="006E26B9" w14:paraId="6EA07A7B" w14:textId="77777777" w:rsidTr="00AF3B1F">
        <w:tc>
          <w:tcPr>
            <w:tcW w:w="4231" w:type="pct"/>
            <w:gridSpan w:val="5"/>
            <w:vAlign w:val="center"/>
          </w:tcPr>
          <w:p w14:paraId="0913FAF3" w14:textId="77777777" w:rsidR="00AF3B1F" w:rsidRPr="00A62476" w:rsidRDefault="00AF3B1F" w:rsidP="00AF3B1F">
            <w:pPr>
              <w:jc w:val="right"/>
              <w:rPr>
                <w:sz w:val="20"/>
                <w:szCs w:val="20"/>
              </w:rPr>
            </w:pPr>
            <w:r w:rsidRPr="00A62476">
              <w:rPr>
                <w:sz w:val="20"/>
                <w:szCs w:val="20"/>
              </w:rPr>
              <w:t xml:space="preserve">Итого </w:t>
            </w:r>
          </w:p>
        </w:tc>
        <w:tc>
          <w:tcPr>
            <w:tcW w:w="769" w:type="pct"/>
          </w:tcPr>
          <w:p w14:paraId="5E8EE4BD" w14:textId="77777777" w:rsidR="00AF3B1F" w:rsidRPr="00A62476" w:rsidRDefault="00AF3B1F" w:rsidP="00AF3B1F">
            <w:pPr>
              <w:jc w:val="both"/>
              <w:rPr>
                <w:sz w:val="20"/>
                <w:szCs w:val="20"/>
              </w:rPr>
            </w:pPr>
            <w:r w:rsidRPr="00A62476">
              <w:rPr>
                <w:sz w:val="20"/>
                <w:szCs w:val="20"/>
              </w:rPr>
              <w:t xml:space="preserve">240 – ОТЗ </w:t>
            </w:r>
          </w:p>
          <w:p w14:paraId="2AEA03CC" w14:textId="77777777" w:rsidR="00AF3B1F" w:rsidRPr="006E26B9" w:rsidRDefault="00AF3B1F" w:rsidP="00AF3B1F">
            <w:pPr>
              <w:jc w:val="both"/>
              <w:rPr>
                <w:sz w:val="20"/>
                <w:szCs w:val="20"/>
              </w:rPr>
            </w:pPr>
            <w:r w:rsidRPr="00A62476">
              <w:rPr>
                <w:sz w:val="20"/>
                <w:szCs w:val="20"/>
              </w:rPr>
              <w:t>240 – ЗТЗ</w:t>
            </w:r>
            <w:r w:rsidRPr="006E26B9">
              <w:rPr>
                <w:sz w:val="20"/>
                <w:szCs w:val="20"/>
              </w:rPr>
              <w:t xml:space="preserve"> </w:t>
            </w:r>
          </w:p>
        </w:tc>
      </w:tr>
    </w:tbl>
    <w:p w14:paraId="5A3E6225" w14:textId="77777777" w:rsidR="00104345" w:rsidRDefault="00104345" w:rsidP="00104345"/>
    <w:p w14:paraId="326CC697" w14:textId="77777777" w:rsidR="00104345" w:rsidRPr="009B1857" w:rsidRDefault="00104345" w:rsidP="00104345">
      <w:pPr>
        <w:widowControl w:val="0"/>
        <w:ind w:firstLine="720"/>
        <w:jc w:val="both"/>
      </w:pPr>
      <w:r w:rsidRPr="00F034F2">
        <w:rPr>
          <w:bCs/>
        </w:rPr>
        <w:t>К тесту обязательно должно прилагаться описание требований,</w:t>
      </w:r>
      <w:r w:rsidRPr="009B1857">
        <w:t xml:space="preserve">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120B52F8" w14:textId="77777777" w:rsidR="00104345" w:rsidRPr="009B1857" w:rsidRDefault="00104345" w:rsidP="00104345">
      <w:pPr>
        <w:widowControl w:val="0"/>
        <w:ind w:firstLine="720"/>
        <w:jc w:val="both"/>
        <w:rPr>
          <w:b/>
          <w:i/>
        </w:rPr>
      </w:pPr>
      <w:r w:rsidRPr="009B1857">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14:paraId="577AABD7" w14:textId="77777777" w:rsidR="00104345" w:rsidRPr="009B1857" w:rsidRDefault="00104345" w:rsidP="00104345">
      <w:pPr>
        <w:pStyle w:val="a8"/>
        <w:spacing w:before="0" w:beforeAutospacing="0" w:after="0" w:afterAutospacing="0"/>
        <w:rPr>
          <w:sz w:val="26"/>
          <w:szCs w:val="26"/>
        </w:rPr>
      </w:pPr>
    </w:p>
    <w:p w14:paraId="77F6DD27" w14:textId="2FDCBAAE" w:rsidR="004C5F82" w:rsidRPr="004D7770" w:rsidRDefault="004C5F82" w:rsidP="004C5F82">
      <w:pPr>
        <w:jc w:val="center"/>
        <w:rPr>
          <w:b/>
          <w:bCs/>
          <w:color w:val="FF0000"/>
          <w:highlight w:val="yellow"/>
        </w:rPr>
      </w:pPr>
      <w:bookmarkStart w:id="12" w:name="_Hlk137417886"/>
      <w:bookmarkEnd w:id="11"/>
      <w:r w:rsidRPr="004D7770">
        <w:rPr>
          <w:b/>
          <w:bCs/>
        </w:rPr>
        <w:t xml:space="preserve">Тест </w:t>
      </w:r>
      <w:r w:rsidR="00A2163D">
        <w:rPr>
          <w:b/>
          <w:bCs/>
        </w:rPr>
        <w:t>для проведения промежуточной аттестации в форме зачета в 7</w:t>
      </w:r>
      <w:r w:rsidRPr="004D7770">
        <w:rPr>
          <w:b/>
          <w:bCs/>
        </w:rPr>
        <w:t xml:space="preserve"> семестр</w:t>
      </w:r>
      <w:r w:rsidR="00A2163D">
        <w:rPr>
          <w:b/>
          <w:bCs/>
        </w:rPr>
        <w:t>е</w:t>
      </w:r>
      <w:r w:rsidRPr="004D7770">
        <w:rPr>
          <w:b/>
          <w:bCs/>
        </w:rPr>
        <w:t xml:space="preserve"> освоения дисциплины </w:t>
      </w:r>
      <w:bookmarkEnd w:id="12"/>
      <w:r w:rsidRPr="004D7770">
        <w:rPr>
          <w:b/>
          <w:bCs/>
        </w:rPr>
        <w:t>«</w:t>
      </w:r>
      <w:r>
        <w:rPr>
          <w:b/>
          <w:bCs/>
        </w:rPr>
        <w:t>Экономика и управление проектами в транспортной организации</w:t>
      </w:r>
      <w:r w:rsidRPr="004D7770">
        <w:rPr>
          <w:b/>
          <w:bCs/>
        </w:rPr>
        <w:t>»</w:t>
      </w:r>
    </w:p>
    <w:p w14:paraId="5539AE52" w14:textId="77777777" w:rsidR="00EC609E" w:rsidRDefault="00EC609E" w:rsidP="00EC609E">
      <w:pPr>
        <w:ind w:firstLine="709"/>
      </w:pPr>
      <w:r>
        <w:t>Тест содержит 26 вопросов, в том числе 13 – ОТЗ, 13 – ЗТЗ.</w:t>
      </w:r>
    </w:p>
    <w:p w14:paraId="20E1744E" w14:textId="66631C76" w:rsidR="00EC609E" w:rsidRPr="00F2179D" w:rsidRDefault="00EC609E" w:rsidP="00EC609E">
      <w:pPr>
        <w:ind w:firstLine="709"/>
        <w:rPr>
          <w:i/>
          <w:iCs/>
        </w:rPr>
      </w:pPr>
      <w:r w:rsidRPr="00F2179D">
        <w:t xml:space="preserve">Норма времени – </w:t>
      </w:r>
      <w:r>
        <w:t>40</w:t>
      </w:r>
      <w:r w:rsidRPr="00F2179D">
        <w:t xml:space="preserve"> мин. </w:t>
      </w:r>
    </w:p>
    <w:p w14:paraId="04379920" w14:textId="77777777" w:rsidR="00EC609E" w:rsidRDefault="00EC609E" w:rsidP="00EC609E">
      <w:pPr>
        <w:ind w:firstLine="709"/>
      </w:pPr>
      <w:r w:rsidRPr="00F2179D">
        <w:t>Дополнительное требование – наличие калькулятора</w:t>
      </w:r>
      <w:r>
        <w:t xml:space="preserve"> </w:t>
      </w:r>
    </w:p>
    <w:p w14:paraId="0082C9ED" w14:textId="77777777" w:rsidR="00D50A72" w:rsidRDefault="00D50A72" w:rsidP="00EC609E">
      <w:pPr>
        <w:ind w:firstLine="709"/>
      </w:pPr>
    </w:p>
    <w:tbl>
      <w:tblPr>
        <w:tblStyle w:val="a9"/>
        <w:tblW w:w="0" w:type="auto"/>
        <w:tblLook w:val="04A0" w:firstRow="1" w:lastRow="0" w:firstColumn="1" w:lastColumn="0" w:noHBand="0" w:noVBand="1"/>
      </w:tblPr>
      <w:tblGrid>
        <w:gridCol w:w="682"/>
        <w:gridCol w:w="9002"/>
      </w:tblGrid>
      <w:tr w:rsidR="00D50A72" w:rsidRPr="00D50A72" w14:paraId="731B37CC" w14:textId="77777777" w:rsidTr="00946BCF">
        <w:tc>
          <w:tcPr>
            <w:tcW w:w="682" w:type="dxa"/>
          </w:tcPr>
          <w:p w14:paraId="6F6044AB" w14:textId="6F8B4975" w:rsidR="00D50A72" w:rsidRPr="00AA639E" w:rsidRDefault="00946BCF" w:rsidP="00EC609E">
            <w:pPr>
              <w:rPr>
                <w:sz w:val="20"/>
                <w:szCs w:val="20"/>
              </w:rPr>
            </w:pPr>
            <w:r>
              <w:rPr>
                <w:sz w:val="20"/>
                <w:szCs w:val="20"/>
              </w:rPr>
              <w:t>1</w:t>
            </w:r>
          </w:p>
        </w:tc>
        <w:tc>
          <w:tcPr>
            <w:tcW w:w="9002" w:type="dxa"/>
          </w:tcPr>
          <w:p w14:paraId="0CDEDABB" w14:textId="77777777" w:rsidR="00D50A72" w:rsidRPr="00AA639E" w:rsidRDefault="00D50A72" w:rsidP="00D50A72">
            <w:pPr>
              <w:pStyle w:val="a4"/>
              <w:tabs>
                <w:tab w:val="left" w:pos="284"/>
              </w:tabs>
              <w:spacing w:after="0" w:line="240" w:lineRule="auto"/>
              <w:ind w:left="0"/>
              <w:jc w:val="both"/>
              <w:rPr>
                <w:bCs/>
                <w:iCs/>
                <w:sz w:val="20"/>
                <w:szCs w:val="20"/>
              </w:rPr>
            </w:pPr>
            <w:r w:rsidRPr="00AA639E">
              <w:rPr>
                <w:bCs/>
                <w:iCs/>
                <w:sz w:val="20"/>
                <w:szCs w:val="20"/>
              </w:rPr>
              <w:t>Параметры, контроль которых обуславливает специфику и эффективность проектного управления:</w:t>
            </w:r>
          </w:p>
          <w:p w14:paraId="3EC28BEE" w14:textId="77777777" w:rsidR="00D50A72" w:rsidRPr="00AA639E" w:rsidRDefault="00D50A72" w:rsidP="00D50A72">
            <w:pPr>
              <w:pStyle w:val="a4"/>
              <w:numPr>
                <w:ilvl w:val="0"/>
                <w:numId w:val="3"/>
              </w:numPr>
              <w:spacing w:after="0" w:line="240" w:lineRule="auto"/>
              <w:ind w:left="0" w:firstLine="0"/>
              <w:jc w:val="both"/>
              <w:rPr>
                <w:bCs/>
                <w:iCs/>
                <w:sz w:val="20"/>
                <w:szCs w:val="20"/>
              </w:rPr>
            </w:pPr>
            <w:r w:rsidRPr="00AA639E">
              <w:rPr>
                <w:bCs/>
                <w:iCs/>
                <w:sz w:val="20"/>
                <w:szCs w:val="20"/>
              </w:rPr>
              <w:t>своевременность поставок, риски проекта;</w:t>
            </w:r>
          </w:p>
          <w:p w14:paraId="487F0972" w14:textId="77777777" w:rsidR="00D50A72" w:rsidRPr="00AA639E" w:rsidRDefault="00D50A72" w:rsidP="00D50A72">
            <w:pPr>
              <w:pStyle w:val="a4"/>
              <w:numPr>
                <w:ilvl w:val="0"/>
                <w:numId w:val="3"/>
              </w:numPr>
              <w:spacing w:after="0" w:line="240" w:lineRule="auto"/>
              <w:ind w:left="0" w:firstLine="0"/>
              <w:jc w:val="both"/>
              <w:rPr>
                <w:bCs/>
                <w:iCs/>
                <w:sz w:val="20"/>
                <w:szCs w:val="20"/>
              </w:rPr>
            </w:pPr>
            <w:r w:rsidRPr="00AA639E">
              <w:rPr>
                <w:bCs/>
                <w:iCs/>
                <w:sz w:val="20"/>
                <w:szCs w:val="20"/>
              </w:rPr>
              <w:t>участники проекта, качество продукта проекта, расходы по проекту;</w:t>
            </w:r>
          </w:p>
          <w:p w14:paraId="4C9A280A" w14:textId="77777777" w:rsidR="00D50A72" w:rsidRPr="00AA639E" w:rsidRDefault="00D50A72" w:rsidP="00D50A72">
            <w:pPr>
              <w:pStyle w:val="a4"/>
              <w:numPr>
                <w:ilvl w:val="0"/>
                <w:numId w:val="3"/>
              </w:numPr>
              <w:spacing w:after="0" w:line="240" w:lineRule="auto"/>
              <w:ind w:left="0" w:firstLine="0"/>
              <w:jc w:val="both"/>
              <w:rPr>
                <w:bCs/>
                <w:iCs/>
                <w:sz w:val="20"/>
                <w:szCs w:val="20"/>
              </w:rPr>
            </w:pPr>
            <w:r w:rsidRPr="00AA639E">
              <w:rPr>
                <w:bCs/>
                <w:iCs/>
                <w:sz w:val="20"/>
                <w:szCs w:val="20"/>
              </w:rPr>
              <w:t>сроки проекта, бюджет проекта;</w:t>
            </w:r>
          </w:p>
          <w:p w14:paraId="5B3749E8" w14:textId="2A32DDEA" w:rsidR="00D50A72" w:rsidRPr="00AA639E" w:rsidRDefault="00D50A72" w:rsidP="00D50A72">
            <w:pPr>
              <w:pStyle w:val="a4"/>
              <w:numPr>
                <w:ilvl w:val="0"/>
                <w:numId w:val="3"/>
              </w:numPr>
              <w:spacing w:after="0" w:line="240" w:lineRule="auto"/>
              <w:ind w:left="0" w:firstLine="0"/>
              <w:jc w:val="both"/>
              <w:rPr>
                <w:bCs/>
                <w:iCs/>
                <w:sz w:val="20"/>
                <w:szCs w:val="20"/>
              </w:rPr>
            </w:pPr>
            <w:r w:rsidRPr="00AA639E">
              <w:rPr>
                <w:bCs/>
                <w:iCs/>
                <w:sz w:val="20"/>
                <w:szCs w:val="20"/>
              </w:rPr>
              <w:t>риски проекта, участники проекта, сроки проекта.</w:t>
            </w:r>
          </w:p>
        </w:tc>
      </w:tr>
      <w:tr w:rsidR="00D50A72" w:rsidRPr="00D50A72" w14:paraId="1C7A490D" w14:textId="77777777" w:rsidTr="00946BCF">
        <w:tc>
          <w:tcPr>
            <w:tcW w:w="682" w:type="dxa"/>
          </w:tcPr>
          <w:p w14:paraId="3DFE5AFC" w14:textId="4D8DFF78" w:rsidR="00D50A72" w:rsidRPr="00AA639E" w:rsidRDefault="00946BCF" w:rsidP="00EC609E">
            <w:pPr>
              <w:rPr>
                <w:sz w:val="20"/>
                <w:szCs w:val="20"/>
              </w:rPr>
            </w:pPr>
            <w:r>
              <w:rPr>
                <w:sz w:val="20"/>
                <w:szCs w:val="20"/>
              </w:rPr>
              <w:t>2</w:t>
            </w:r>
          </w:p>
        </w:tc>
        <w:tc>
          <w:tcPr>
            <w:tcW w:w="9002" w:type="dxa"/>
          </w:tcPr>
          <w:p w14:paraId="73215110" w14:textId="77777777" w:rsidR="00D50A72" w:rsidRPr="00AA639E" w:rsidRDefault="00D50A72" w:rsidP="00D50A72">
            <w:pPr>
              <w:pStyle w:val="a4"/>
              <w:tabs>
                <w:tab w:val="left" w:pos="284"/>
              </w:tabs>
              <w:spacing w:after="0" w:line="240" w:lineRule="auto"/>
              <w:ind w:left="0"/>
              <w:jc w:val="both"/>
              <w:rPr>
                <w:bCs/>
                <w:iCs/>
                <w:sz w:val="20"/>
                <w:szCs w:val="20"/>
              </w:rPr>
            </w:pPr>
            <w:r w:rsidRPr="00AA639E">
              <w:rPr>
                <w:bCs/>
                <w:iCs/>
                <w:sz w:val="20"/>
                <w:szCs w:val="20"/>
              </w:rPr>
              <w:t>Система сформулированных целей, технологических процессов, технической и организационной документации, материальных, финансовых, трудовых и иных ресурсов, а также управленческих решений и мероприятий по их выполнению представляет собой:</w:t>
            </w:r>
          </w:p>
          <w:p w14:paraId="602FCBF8" w14:textId="77777777" w:rsidR="00D50A72" w:rsidRPr="00AA639E" w:rsidRDefault="00D50A72" w:rsidP="00D50A72">
            <w:pPr>
              <w:jc w:val="both"/>
              <w:rPr>
                <w:bCs/>
                <w:iCs/>
                <w:sz w:val="20"/>
                <w:szCs w:val="20"/>
              </w:rPr>
            </w:pPr>
            <w:r w:rsidRPr="00AA639E">
              <w:rPr>
                <w:bCs/>
                <w:iCs/>
                <w:sz w:val="20"/>
                <w:szCs w:val="20"/>
              </w:rPr>
              <w:t>________________</w:t>
            </w:r>
          </w:p>
          <w:p w14:paraId="61F55993" w14:textId="77777777" w:rsidR="00D50A72" w:rsidRPr="00AA639E" w:rsidRDefault="00D50A72" w:rsidP="00D50A72">
            <w:pPr>
              <w:pStyle w:val="a4"/>
              <w:tabs>
                <w:tab w:val="left" w:pos="284"/>
              </w:tabs>
              <w:spacing w:after="0" w:line="240" w:lineRule="auto"/>
              <w:ind w:left="0"/>
              <w:jc w:val="both"/>
              <w:rPr>
                <w:bCs/>
                <w:iCs/>
                <w:sz w:val="20"/>
                <w:szCs w:val="20"/>
              </w:rPr>
            </w:pPr>
          </w:p>
        </w:tc>
      </w:tr>
      <w:tr w:rsidR="00D50A72" w:rsidRPr="00D50A72" w14:paraId="12BD4DEC" w14:textId="77777777" w:rsidTr="00946BCF">
        <w:tc>
          <w:tcPr>
            <w:tcW w:w="682" w:type="dxa"/>
          </w:tcPr>
          <w:p w14:paraId="37DD5DB5" w14:textId="5B8E8312" w:rsidR="00D50A72" w:rsidRPr="00AA639E" w:rsidRDefault="00946BCF" w:rsidP="00EC609E">
            <w:pPr>
              <w:rPr>
                <w:sz w:val="20"/>
                <w:szCs w:val="20"/>
              </w:rPr>
            </w:pPr>
            <w:r>
              <w:rPr>
                <w:sz w:val="20"/>
                <w:szCs w:val="20"/>
              </w:rPr>
              <w:t>3</w:t>
            </w:r>
          </w:p>
        </w:tc>
        <w:tc>
          <w:tcPr>
            <w:tcW w:w="9002" w:type="dxa"/>
          </w:tcPr>
          <w:p w14:paraId="4522C7ED" w14:textId="77777777" w:rsidR="00D50A72" w:rsidRPr="00AA639E" w:rsidRDefault="00D50A72" w:rsidP="00D50A72">
            <w:pPr>
              <w:pStyle w:val="a4"/>
              <w:tabs>
                <w:tab w:val="left" w:pos="426"/>
              </w:tabs>
              <w:spacing w:after="0" w:line="240" w:lineRule="auto"/>
              <w:ind w:left="0"/>
              <w:jc w:val="both"/>
              <w:rPr>
                <w:bCs/>
                <w:iCs/>
                <w:sz w:val="20"/>
                <w:szCs w:val="20"/>
              </w:rPr>
            </w:pPr>
            <w:r w:rsidRPr="00AA639E">
              <w:rPr>
                <w:bCs/>
                <w:iCs/>
                <w:sz w:val="20"/>
                <w:szCs w:val="20"/>
              </w:rPr>
              <w:t>Окружающая среда проекта – это:</w:t>
            </w:r>
          </w:p>
          <w:p w14:paraId="00F60C9B" w14:textId="77777777" w:rsidR="00D50A72" w:rsidRPr="00AA639E" w:rsidRDefault="00D50A72" w:rsidP="00D50A72">
            <w:pPr>
              <w:pStyle w:val="a4"/>
              <w:numPr>
                <w:ilvl w:val="0"/>
                <w:numId w:val="4"/>
              </w:numPr>
              <w:spacing w:after="0" w:line="240" w:lineRule="auto"/>
              <w:ind w:left="0" w:firstLine="0"/>
              <w:jc w:val="both"/>
              <w:rPr>
                <w:bCs/>
                <w:iCs/>
                <w:sz w:val="20"/>
                <w:szCs w:val="20"/>
              </w:rPr>
            </w:pPr>
            <w:r w:rsidRPr="00AA639E">
              <w:rPr>
                <w:bCs/>
                <w:iCs/>
                <w:sz w:val="20"/>
                <w:szCs w:val="20"/>
              </w:rPr>
              <w:t>совокупность факторов и объектов, непосредственно не принимающих участия в проекте, но влияющих на проект и осуществляющих взаимодействие с проектом и отдельными его элементами;</w:t>
            </w:r>
          </w:p>
          <w:p w14:paraId="7A4E358D" w14:textId="77777777" w:rsidR="00D50A72" w:rsidRPr="00AA639E" w:rsidRDefault="00D50A72" w:rsidP="00D50A72">
            <w:pPr>
              <w:pStyle w:val="a4"/>
              <w:numPr>
                <w:ilvl w:val="0"/>
                <w:numId w:val="4"/>
              </w:numPr>
              <w:spacing w:after="0" w:line="240" w:lineRule="auto"/>
              <w:ind w:left="0" w:firstLine="0"/>
              <w:jc w:val="both"/>
              <w:rPr>
                <w:bCs/>
                <w:iCs/>
                <w:sz w:val="20"/>
                <w:szCs w:val="20"/>
              </w:rPr>
            </w:pPr>
            <w:r w:rsidRPr="00AA639E">
              <w:rPr>
                <w:bCs/>
                <w:iCs/>
                <w:sz w:val="20"/>
                <w:szCs w:val="20"/>
              </w:rPr>
              <w:t>совокупность всех участников проекта и других физических и юридических лиц, заинтересованных в его результатах;</w:t>
            </w:r>
          </w:p>
          <w:p w14:paraId="4260B2EF" w14:textId="37652321" w:rsidR="00D50A72" w:rsidRPr="00AA639E" w:rsidRDefault="00D50A72" w:rsidP="00D50A72">
            <w:pPr>
              <w:pStyle w:val="a4"/>
              <w:numPr>
                <w:ilvl w:val="0"/>
                <w:numId w:val="4"/>
              </w:numPr>
              <w:spacing w:after="0" w:line="240" w:lineRule="auto"/>
              <w:ind w:left="0" w:firstLine="0"/>
              <w:jc w:val="both"/>
              <w:rPr>
                <w:bCs/>
                <w:iCs/>
                <w:sz w:val="20"/>
                <w:szCs w:val="20"/>
              </w:rPr>
            </w:pPr>
            <w:r w:rsidRPr="00AA639E">
              <w:rPr>
                <w:bCs/>
                <w:iCs/>
                <w:sz w:val="20"/>
                <w:szCs w:val="20"/>
              </w:rPr>
              <w:t>совокупность независимых хозяйствующих субъектов, взаимодействующих с участниками проекта напрямую.</w:t>
            </w:r>
          </w:p>
        </w:tc>
      </w:tr>
      <w:tr w:rsidR="00D50A72" w:rsidRPr="00D50A72" w14:paraId="0268A8D0" w14:textId="77777777" w:rsidTr="00946BCF">
        <w:tc>
          <w:tcPr>
            <w:tcW w:w="682" w:type="dxa"/>
          </w:tcPr>
          <w:p w14:paraId="354E80AC" w14:textId="054739A3" w:rsidR="00D50A72" w:rsidRPr="00AA639E" w:rsidRDefault="00946BCF" w:rsidP="00EC609E">
            <w:pPr>
              <w:rPr>
                <w:sz w:val="20"/>
                <w:szCs w:val="20"/>
              </w:rPr>
            </w:pPr>
            <w:r>
              <w:rPr>
                <w:sz w:val="20"/>
                <w:szCs w:val="20"/>
              </w:rPr>
              <w:t>4</w:t>
            </w:r>
          </w:p>
        </w:tc>
        <w:tc>
          <w:tcPr>
            <w:tcW w:w="9002" w:type="dxa"/>
          </w:tcPr>
          <w:p w14:paraId="418A0653" w14:textId="77777777" w:rsidR="00D50A72" w:rsidRPr="00AA639E" w:rsidRDefault="00D50A72" w:rsidP="00D50A72">
            <w:pPr>
              <w:pStyle w:val="a4"/>
              <w:tabs>
                <w:tab w:val="left" w:pos="284"/>
              </w:tabs>
              <w:spacing w:after="0" w:line="240" w:lineRule="auto"/>
              <w:ind w:left="0"/>
              <w:jc w:val="both"/>
              <w:rPr>
                <w:bCs/>
                <w:iCs/>
                <w:sz w:val="20"/>
                <w:szCs w:val="20"/>
              </w:rPr>
            </w:pPr>
            <w:r w:rsidRPr="00AA639E">
              <w:rPr>
                <w:bCs/>
                <w:iCs/>
                <w:sz w:val="20"/>
                <w:szCs w:val="20"/>
              </w:rPr>
              <w:t>Соотнесите между собой основные признаки проекта и их содержание:</w:t>
            </w:r>
          </w:p>
          <w:tbl>
            <w:tblPr>
              <w:tblStyle w:val="a9"/>
              <w:tblW w:w="8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016"/>
              <w:gridCol w:w="236"/>
              <w:gridCol w:w="424"/>
              <w:gridCol w:w="5719"/>
            </w:tblGrid>
            <w:tr w:rsidR="00D50A72" w:rsidRPr="00AA639E" w14:paraId="2FC9770B" w14:textId="77777777" w:rsidTr="00D50A72">
              <w:tc>
                <w:tcPr>
                  <w:tcW w:w="391" w:type="dxa"/>
                </w:tcPr>
                <w:p w14:paraId="3B37EDE1" w14:textId="77777777" w:rsidR="00D50A72" w:rsidRPr="00AA639E" w:rsidRDefault="00D50A72" w:rsidP="00D50A72">
                  <w:pPr>
                    <w:jc w:val="both"/>
                    <w:rPr>
                      <w:bCs/>
                      <w:iCs/>
                      <w:sz w:val="20"/>
                      <w:szCs w:val="20"/>
                    </w:rPr>
                  </w:pPr>
                </w:p>
              </w:tc>
              <w:tc>
                <w:tcPr>
                  <w:tcW w:w="2016" w:type="dxa"/>
                </w:tcPr>
                <w:p w14:paraId="6BADA5A1" w14:textId="77777777" w:rsidR="00D50A72" w:rsidRPr="00AA639E" w:rsidRDefault="00D50A72" w:rsidP="00D50A72">
                  <w:pPr>
                    <w:jc w:val="center"/>
                    <w:rPr>
                      <w:bCs/>
                      <w:iCs/>
                      <w:sz w:val="20"/>
                      <w:szCs w:val="20"/>
                    </w:rPr>
                  </w:pPr>
                  <w:r w:rsidRPr="00AA639E">
                    <w:rPr>
                      <w:bCs/>
                      <w:iCs/>
                      <w:sz w:val="20"/>
                      <w:szCs w:val="20"/>
                    </w:rPr>
                    <w:t>Признак</w:t>
                  </w:r>
                </w:p>
              </w:tc>
              <w:tc>
                <w:tcPr>
                  <w:tcW w:w="236" w:type="dxa"/>
                </w:tcPr>
                <w:p w14:paraId="7FB809F8" w14:textId="77777777" w:rsidR="00D50A72" w:rsidRPr="00AA639E" w:rsidRDefault="00D50A72" w:rsidP="00D50A72">
                  <w:pPr>
                    <w:jc w:val="center"/>
                    <w:rPr>
                      <w:bCs/>
                      <w:iCs/>
                      <w:sz w:val="20"/>
                      <w:szCs w:val="20"/>
                    </w:rPr>
                  </w:pPr>
                </w:p>
              </w:tc>
              <w:tc>
                <w:tcPr>
                  <w:tcW w:w="424" w:type="dxa"/>
                </w:tcPr>
                <w:p w14:paraId="5263724B" w14:textId="77777777" w:rsidR="00D50A72" w:rsidRPr="00AA639E" w:rsidRDefault="00D50A72" w:rsidP="00D50A72">
                  <w:pPr>
                    <w:jc w:val="center"/>
                    <w:rPr>
                      <w:bCs/>
                      <w:iCs/>
                      <w:sz w:val="20"/>
                      <w:szCs w:val="20"/>
                    </w:rPr>
                  </w:pPr>
                </w:p>
              </w:tc>
              <w:tc>
                <w:tcPr>
                  <w:tcW w:w="5719" w:type="dxa"/>
                </w:tcPr>
                <w:p w14:paraId="4C24832F" w14:textId="77777777" w:rsidR="00D50A72" w:rsidRPr="00AA639E" w:rsidRDefault="00D50A72" w:rsidP="00D50A72">
                  <w:pPr>
                    <w:jc w:val="center"/>
                    <w:rPr>
                      <w:bCs/>
                      <w:iCs/>
                      <w:sz w:val="20"/>
                      <w:szCs w:val="20"/>
                    </w:rPr>
                  </w:pPr>
                  <w:r w:rsidRPr="00AA639E">
                    <w:rPr>
                      <w:bCs/>
                      <w:iCs/>
                      <w:sz w:val="20"/>
                      <w:szCs w:val="20"/>
                    </w:rPr>
                    <w:t>Содержание признака</w:t>
                  </w:r>
                </w:p>
              </w:tc>
            </w:tr>
            <w:tr w:rsidR="00D50A72" w:rsidRPr="00AA639E" w14:paraId="238137CD" w14:textId="77777777" w:rsidTr="00D50A72">
              <w:tc>
                <w:tcPr>
                  <w:tcW w:w="391" w:type="dxa"/>
                </w:tcPr>
                <w:p w14:paraId="5EE8BA16" w14:textId="77777777" w:rsidR="00D50A72" w:rsidRPr="00AA639E" w:rsidRDefault="00D50A72" w:rsidP="00D50A72">
                  <w:pPr>
                    <w:jc w:val="both"/>
                    <w:rPr>
                      <w:bCs/>
                      <w:iCs/>
                      <w:sz w:val="20"/>
                      <w:szCs w:val="20"/>
                    </w:rPr>
                  </w:pPr>
                  <w:r w:rsidRPr="00AA639E">
                    <w:rPr>
                      <w:bCs/>
                      <w:iCs/>
                      <w:sz w:val="20"/>
                      <w:szCs w:val="20"/>
                    </w:rPr>
                    <w:t>1</w:t>
                  </w:r>
                </w:p>
              </w:tc>
              <w:tc>
                <w:tcPr>
                  <w:tcW w:w="2016" w:type="dxa"/>
                </w:tcPr>
                <w:p w14:paraId="2137B6B6" w14:textId="77777777" w:rsidR="00D50A72" w:rsidRPr="00AA639E" w:rsidRDefault="00D50A72" w:rsidP="00D50A72">
                  <w:pPr>
                    <w:jc w:val="both"/>
                    <w:rPr>
                      <w:bCs/>
                      <w:iCs/>
                      <w:sz w:val="20"/>
                      <w:szCs w:val="20"/>
                    </w:rPr>
                  </w:pPr>
                  <w:r w:rsidRPr="00AA639E">
                    <w:rPr>
                      <w:bCs/>
                      <w:iCs/>
                      <w:sz w:val="20"/>
                      <w:szCs w:val="20"/>
                    </w:rPr>
                    <w:t>Неповторимость</w:t>
                  </w:r>
                </w:p>
              </w:tc>
              <w:tc>
                <w:tcPr>
                  <w:tcW w:w="236" w:type="dxa"/>
                </w:tcPr>
                <w:p w14:paraId="716919FD" w14:textId="77777777" w:rsidR="00D50A72" w:rsidRPr="00AA639E" w:rsidRDefault="00D50A72" w:rsidP="00D50A72">
                  <w:pPr>
                    <w:jc w:val="both"/>
                    <w:rPr>
                      <w:bCs/>
                      <w:iCs/>
                      <w:sz w:val="20"/>
                      <w:szCs w:val="20"/>
                    </w:rPr>
                  </w:pPr>
                </w:p>
              </w:tc>
              <w:tc>
                <w:tcPr>
                  <w:tcW w:w="424" w:type="dxa"/>
                </w:tcPr>
                <w:p w14:paraId="6816EFC0" w14:textId="77777777" w:rsidR="00D50A72" w:rsidRPr="00AA639E" w:rsidRDefault="00D50A72" w:rsidP="00D50A72">
                  <w:pPr>
                    <w:jc w:val="both"/>
                    <w:rPr>
                      <w:bCs/>
                      <w:iCs/>
                      <w:sz w:val="20"/>
                      <w:szCs w:val="20"/>
                    </w:rPr>
                  </w:pPr>
                  <w:r w:rsidRPr="00AA639E">
                    <w:rPr>
                      <w:bCs/>
                      <w:iCs/>
                      <w:sz w:val="20"/>
                      <w:szCs w:val="20"/>
                      <w:lang w:val="en-US"/>
                    </w:rPr>
                    <w:t>a</w:t>
                  </w:r>
                  <w:r w:rsidRPr="00AA639E">
                    <w:rPr>
                      <w:bCs/>
                      <w:iCs/>
                      <w:sz w:val="20"/>
                      <w:szCs w:val="20"/>
                    </w:rPr>
                    <w:t>.</w:t>
                  </w:r>
                </w:p>
              </w:tc>
              <w:tc>
                <w:tcPr>
                  <w:tcW w:w="5719" w:type="dxa"/>
                </w:tcPr>
                <w:p w14:paraId="52F887DE" w14:textId="77777777" w:rsidR="00D50A72" w:rsidRPr="00AA639E" w:rsidRDefault="00D50A72" w:rsidP="00D50A72">
                  <w:pPr>
                    <w:jc w:val="both"/>
                    <w:rPr>
                      <w:bCs/>
                      <w:iCs/>
                      <w:sz w:val="20"/>
                      <w:szCs w:val="20"/>
                    </w:rPr>
                  </w:pPr>
                  <w:r w:rsidRPr="00AA639E">
                    <w:rPr>
                      <w:bCs/>
                      <w:iCs/>
                      <w:sz w:val="20"/>
                      <w:szCs w:val="20"/>
                    </w:rPr>
                    <w:t>Завершение проекта определяется достижением цели</w:t>
                  </w:r>
                </w:p>
              </w:tc>
            </w:tr>
            <w:tr w:rsidR="00D50A72" w:rsidRPr="00AA639E" w14:paraId="1397C2B3" w14:textId="77777777" w:rsidTr="00D50A72">
              <w:tc>
                <w:tcPr>
                  <w:tcW w:w="391" w:type="dxa"/>
                </w:tcPr>
                <w:p w14:paraId="2F467962" w14:textId="77777777" w:rsidR="00D50A72" w:rsidRPr="00AA639E" w:rsidRDefault="00D50A72" w:rsidP="00D50A72">
                  <w:pPr>
                    <w:jc w:val="both"/>
                    <w:rPr>
                      <w:bCs/>
                      <w:iCs/>
                      <w:sz w:val="20"/>
                      <w:szCs w:val="20"/>
                    </w:rPr>
                  </w:pPr>
                </w:p>
              </w:tc>
              <w:tc>
                <w:tcPr>
                  <w:tcW w:w="2016" w:type="dxa"/>
                </w:tcPr>
                <w:p w14:paraId="3DAB6A23" w14:textId="77777777" w:rsidR="00D50A72" w:rsidRPr="00AA639E" w:rsidRDefault="00D50A72" w:rsidP="00D50A72">
                  <w:pPr>
                    <w:jc w:val="both"/>
                    <w:rPr>
                      <w:bCs/>
                      <w:iCs/>
                      <w:sz w:val="20"/>
                      <w:szCs w:val="20"/>
                    </w:rPr>
                  </w:pPr>
                </w:p>
              </w:tc>
              <w:tc>
                <w:tcPr>
                  <w:tcW w:w="236" w:type="dxa"/>
                </w:tcPr>
                <w:p w14:paraId="741389C4" w14:textId="77777777" w:rsidR="00D50A72" w:rsidRPr="00AA639E" w:rsidRDefault="00D50A72" w:rsidP="00D50A72">
                  <w:pPr>
                    <w:jc w:val="both"/>
                    <w:rPr>
                      <w:bCs/>
                      <w:iCs/>
                      <w:sz w:val="20"/>
                      <w:szCs w:val="20"/>
                    </w:rPr>
                  </w:pPr>
                </w:p>
              </w:tc>
              <w:tc>
                <w:tcPr>
                  <w:tcW w:w="424" w:type="dxa"/>
                </w:tcPr>
                <w:p w14:paraId="2C99283A" w14:textId="77777777" w:rsidR="00D50A72" w:rsidRPr="00AA639E" w:rsidRDefault="00D50A72" w:rsidP="00D50A72">
                  <w:pPr>
                    <w:jc w:val="both"/>
                    <w:rPr>
                      <w:bCs/>
                      <w:iCs/>
                      <w:sz w:val="20"/>
                      <w:szCs w:val="20"/>
                    </w:rPr>
                  </w:pPr>
                </w:p>
              </w:tc>
              <w:tc>
                <w:tcPr>
                  <w:tcW w:w="5719" w:type="dxa"/>
                </w:tcPr>
                <w:p w14:paraId="0AA91503" w14:textId="77777777" w:rsidR="00D50A72" w:rsidRPr="00AA639E" w:rsidRDefault="00D50A72" w:rsidP="00D50A72">
                  <w:pPr>
                    <w:jc w:val="both"/>
                    <w:rPr>
                      <w:bCs/>
                      <w:iCs/>
                      <w:sz w:val="20"/>
                      <w:szCs w:val="20"/>
                    </w:rPr>
                  </w:pPr>
                </w:p>
              </w:tc>
            </w:tr>
            <w:tr w:rsidR="00D50A72" w:rsidRPr="00AA639E" w14:paraId="63935794" w14:textId="77777777" w:rsidTr="00D50A72">
              <w:tc>
                <w:tcPr>
                  <w:tcW w:w="391" w:type="dxa"/>
                </w:tcPr>
                <w:p w14:paraId="4014FFC1" w14:textId="77777777" w:rsidR="00D50A72" w:rsidRPr="00AA639E" w:rsidRDefault="00D50A72" w:rsidP="00D50A72">
                  <w:pPr>
                    <w:jc w:val="both"/>
                    <w:rPr>
                      <w:bCs/>
                      <w:iCs/>
                      <w:sz w:val="20"/>
                      <w:szCs w:val="20"/>
                    </w:rPr>
                  </w:pPr>
                  <w:r w:rsidRPr="00AA639E">
                    <w:rPr>
                      <w:bCs/>
                      <w:iCs/>
                      <w:sz w:val="20"/>
                      <w:szCs w:val="20"/>
                    </w:rPr>
                    <w:t>2</w:t>
                  </w:r>
                </w:p>
              </w:tc>
              <w:tc>
                <w:tcPr>
                  <w:tcW w:w="2016" w:type="dxa"/>
                </w:tcPr>
                <w:p w14:paraId="00A467D5" w14:textId="77777777" w:rsidR="00D50A72" w:rsidRPr="00AA639E" w:rsidRDefault="00D50A72" w:rsidP="00D50A72">
                  <w:pPr>
                    <w:jc w:val="both"/>
                    <w:rPr>
                      <w:bCs/>
                      <w:iCs/>
                      <w:sz w:val="20"/>
                      <w:szCs w:val="20"/>
                    </w:rPr>
                  </w:pPr>
                  <w:r w:rsidRPr="00AA639E">
                    <w:rPr>
                      <w:bCs/>
                      <w:iCs/>
                      <w:sz w:val="20"/>
                      <w:szCs w:val="20"/>
                    </w:rPr>
                    <w:t>Ограниченность требуемых ресурсов</w:t>
                  </w:r>
                </w:p>
              </w:tc>
              <w:tc>
                <w:tcPr>
                  <w:tcW w:w="236" w:type="dxa"/>
                </w:tcPr>
                <w:p w14:paraId="3E300C41" w14:textId="77777777" w:rsidR="00D50A72" w:rsidRPr="00AA639E" w:rsidRDefault="00D50A72" w:rsidP="00D50A72">
                  <w:pPr>
                    <w:jc w:val="both"/>
                    <w:rPr>
                      <w:bCs/>
                      <w:iCs/>
                      <w:sz w:val="20"/>
                      <w:szCs w:val="20"/>
                    </w:rPr>
                  </w:pPr>
                </w:p>
              </w:tc>
              <w:tc>
                <w:tcPr>
                  <w:tcW w:w="424" w:type="dxa"/>
                </w:tcPr>
                <w:p w14:paraId="5452E418" w14:textId="77777777" w:rsidR="00D50A72" w:rsidRPr="00AA639E" w:rsidRDefault="00D50A72" w:rsidP="00D50A72">
                  <w:pPr>
                    <w:jc w:val="both"/>
                    <w:rPr>
                      <w:bCs/>
                      <w:iCs/>
                      <w:sz w:val="20"/>
                      <w:szCs w:val="20"/>
                    </w:rPr>
                  </w:pPr>
                  <w:r w:rsidRPr="00AA639E">
                    <w:rPr>
                      <w:bCs/>
                      <w:iCs/>
                      <w:sz w:val="20"/>
                      <w:szCs w:val="20"/>
                      <w:lang w:val="en-US"/>
                    </w:rPr>
                    <w:t>b</w:t>
                  </w:r>
                  <w:r w:rsidRPr="00AA639E">
                    <w:rPr>
                      <w:bCs/>
                      <w:iCs/>
                      <w:sz w:val="20"/>
                      <w:szCs w:val="20"/>
                    </w:rPr>
                    <w:t>.</w:t>
                  </w:r>
                </w:p>
              </w:tc>
              <w:tc>
                <w:tcPr>
                  <w:tcW w:w="5719" w:type="dxa"/>
                </w:tcPr>
                <w:p w14:paraId="0B0540CB" w14:textId="77777777" w:rsidR="00D50A72" w:rsidRPr="00AA639E" w:rsidRDefault="00D50A72" w:rsidP="00D50A72">
                  <w:pPr>
                    <w:jc w:val="both"/>
                    <w:rPr>
                      <w:bCs/>
                      <w:iCs/>
                      <w:sz w:val="20"/>
                      <w:szCs w:val="20"/>
                    </w:rPr>
                  </w:pPr>
                  <w:r w:rsidRPr="00AA639E">
                    <w:rPr>
                      <w:bCs/>
                      <w:iCs/>
                      <w:sz w:val="20"/>
                      <w:szCs w:val="20"/>
                    </w:rPr>
                    <w:t xml:space="preserve">Реализация проекта представляет собой целенаправленный переводом системы из существующего – в желаемое состояние </w:t>
                  </w:r>
                </w:p>
              </w:tc>
            </w:tr>
            <w:tr w:rsidR="00D50A72" w:rsidRPr="00AA639E" w14:paraId="7CEE150E" w14:textId="77777777" w:rsidTr="00D50A72">
              <w:tc>
                <w:tcPr>
                  <w:tcW w:w="391" w:type="dxa"/>
                </w:tcPr>
                <w:p w14:paraId="2693AC92" w14:textId="77777777" w:rsidR="00D50A72" w:rsidRPr="00AA639E" w:rsidRDefault="00D50A72" w:rsidP="00D50A72">
                  <w:pPr>
                    <w:jc w:val="both"/>
                    <w:rPr>
                      <w:bCs/>
                      <w:iCs/>
                      <w:sz w:val="20"/>
                      <w:szCs w:val="20"/>
                    </w:rPr>
                  </w:pPr>
                </w:p>
              </w:tc>
              <w:tc>
                <w:tcPr>
                  <w:tcW w:w="2016" w:type="dxa"/>
                </w:tcPr>
                <w:p w14:paraId="0A5034C9" w14:textId="77777777" w:rsidR="00D50A72" w:rsidRPr="00AA639E" w:rsidRDefault="00D50A72" w:rsidP="00D50A72">
                  <w:pPr>
                    <w:jc w:val="both"/>
                    <w:rPr>
                      <w:bCs/>
                      <w:iCs/>
                      <w:sz w:val="20"/>
                      <w:szCs w:val="20"/>
                    </w:rPr>
                  </w:pPr>
                </w:p>
              </w:tc>
              <w:tc>
                <w:tcPr>
                  <w:tcW w:w="236" w:type="dxa"/>
                </w:tcPr>
                <w:p w14:paraId="4205AB08" w14:textId="77777777" w:rsidR="00D50A72" w:rsidRPr="00AA639E" w:rsidRDefault="00D50A72" w:rsidP="00D50A72">
                  <w:pPr>
                    <w:jc w:val="both"/>
                    <w:rPr>
                      <w:bCs/>
                      <w:iCs/>
                      <w:sz w:val="20"/>
                      <w:szCs w:val="20"/>
                    </w:rPr>
                  </w:pPr>
                </w:p>
              </w:tc>
              <w:tc>
                <w:tcPr>
                  <w:tcW w:w="424" w:type="dxa"/>
                </w:tcPr>
                <w:p w14:paraId="6E7F2B98" w14:textId="77777777" w:rsidR="00D50A72" w:rsidRPr="00AA639E" w:rsidRDefault="00D50A72" w:rsidP="00D50A72">
                  <w:pPr>
                    <w:jc w:val="both"/>
                    <w:rPr>
                      <w:bCs/>
                      <w:iCs/>
                      <w:sz w:val="20"/>
                      <w:szCs w:val="20"/>
                    </w:rPr>
                  </w:pPr>
                </w:p>
              </w:tc>
              <w:tc>
                <w:tcPr>
                  <w:tcW w:w="5719" w:type="dxa"/>
                </w:tcPr>
                <w:p w14:paraId="1FB85052" w14:textId="77777777" w:rsidR="00D50A72" w:rsidRPr="00AA639E" w:rsidRDefault="00D50A72" w:rsidP="00D50A72">
                  <w:pPr>
                    <w:jc w:val="both"/>
                    <w:rPr>
                      <w:bCs/>
                      <w:iCs/>
                      <w:sz w:val="20"/>
                      <w:szCs w:val="20"/>
                    </w:rPr>
                  </w:pPr>
                </w:p>
              </w:tc>
            </w:tr>
            <w:tr w:rsidR="00D50A72" w:rsidRPr="00AA639E" w14:paraId="6BDD52AF" w14:textId="77777777" w:rsidTr="00D50A72">
              <w:tc>
                <w:tcPr>
                  <w:tcW w:w="391" w:type="dxa"/>
                </w:tcPr>
                <w:p w14:paraId="54AAADED" w14:textId="77777777" w:rsidR="00D50A72" w:rsidRPr="00AA639E" w:rsidRDefault="00D50A72" w:rsidP="00D50A72">
                  <w:pPr>
                    <w:jc w:val="both"/>
                    <w:rPr>
                      <w:bCs/>
                      <w:iCs/>
                      <w:sz w:val="20"/>
                      <w:szCs w:val="20"/>
                    </w:rPr>
                  </w:pPr>
                  <w:r w:rsidRPr="00AA639E">
                    <w:rPr>
                      <w:bCs/>
                      <w:iCs/>
                      <w:sz w:val="20"/>
                      <w:szCs w:val="20"/>
                    </w:rPr>
                    <w:t>3</w:t>
                  </w:r>
                </w:p>
              </w:tc>
              <w:tc>
                <w:tcPr>
                  <w:tcW w:w="2016" w:type="dxa"/>
                </w:tcPr>
                <w:p w14:paraId="32DF300B" w14:textId="77777777" w:rsidR="00D50A72" w:rsidRPr="00AA639E" w:rsidRDefault="00D50A72" w:rsidP="00D50A72">
                  <w:pPr>
                    <w:jc w:val="both"/>
                    <w:rPr>
                      <w:bCs/>
                      <w:iCs/>
                      <w:sz w:val="20"/>
                      <w:szCs w:val="20"/>
                    </w:rPr>
                  </w:pPr>
                  <w:r w:rsidRPr="00AA639E">
                    <w:rPr>
                      <w:bCs/>
                      <w:iCs/>
                      <w:sz w:val="20"/>
                      <w:szCs w:val="20"/>
                    </w:rPr>
                    <w:t>Наличие цели</w:t>
                  </w:r>
                </w:p>
              </w:tc>
              <w:tc>
                <w:tcPr>
                  <w:tcW w:w="236" w:type="dxa"/>
                </w:tcPr>
                <w:p w14:paraId="3742F2C2" w14:textId="77777777" w:rsidR="00D50A72" w:rsidRPr="00AA639E" w:rsidRDefault="00D50A72" w:rsidP="00D50A72">
                  <w:pPr>
                    <w:jc w:val="both"/>
                    <w:rPr>
                      <w:bCs/>
                      <w:iCs/>
                      <w:sz w:val="20"/>
                      <w:szCs w:val="20"/>
                    </w:rPr>
                  </w:pPr>
                </w:p>
              </w:tc>
              <w:tc>
                <w:tcPr>
                  <w:tcW w:w="424" w:type="dxa"/>
                </w:tcPr>
                <w:p w14:paraId="1E67D15F" w14:textId="77777777" w:rsidR="00D50A72" w:rsidRPr="00AA639E" w:rsidRDefault="00D50A72" w:rsidP="00D50A72">
                  <w:pPr>
                    <w:jc w:val="both"/>
                    <w:rPr>
                      <w:bCs/>
                      <w:iCs/>
                      <w:sz w:val="20"/>
                      <w:szCs w:val="20"/>
                    </w:rPr>
                  </w:pPr>
                  <w:r w:rsidRPr="00AA639E">
                    <w:rPr>
                      <w:bCs/>
                      <w:iCs/>
                      <w:sz w:val="20"/>
                      <w:szCs w:val="20"/>
                      <w:lang w:val="en-US"/>
                    </w:rPr>
                    <w:t>c.</w:t>
                  </w:r>
                </w:p>
              </w:tc>
              <w:tc>
                <w:tcPr>
                  <w:tcW w:w="5719" w:type="dxa"/>
                </w:tcPr>
                <w:p w14:paraId="0FD7FBA3" w14:textId="77777777" w:rsidR="00D50A72" w:rsidRPr="00AA639E" w:rsidRDefault="00D50A72" w:rsidP="00D50A72">
                  <w:pPr>
                    <w:jc w:val="both"/>
                    <w:rPr>
                      <w:bCs/>
                      <w:iCs/>
                      <w:sz w:val="20"/>
                      <w:szCs w:val="20"/>
                    </w:rPr>
                  </w:pPr>
                  <w:r w:rsidRPr="00AA639E">
                    <w:rPr>
                      <w:bCs/>
                      <w:iCs/>
                      <w:sz w:val="20"/>
                      <w:szCs w:val="20"/>
                    </w:rPr>
                    <w:t>Наличие процессов, характерных только для данного проекта</w:t>
                  </w:r>
                </w:p>
              </w:tc>
            </w:tr>
            <w:tr w:rsidR="00D50A72" w:rsidRPr="00AA639E" w14:paraId="40A45573" w14:textId="77777777" w:rsidTr="00D50A72">
              <w:tc>
                <w:tcPr>
                  <w:tcW w:w="391" w:type="dxa"/>
                </w:tcPr>
                <w:p w14:paraId="24BA05CD" w14:textId="77777777" w:rsidR="00D50A72" w:rsidRPr="00AA639E" w:rsidRDefault="00D50A72" w:rsidP="00D50A72">
                  <w:pPr>
                    <w:jc w:val="both"/>
                    <w:rPr>
                      <w:bCs/>
                      <w:iCs/>
                      <w:sz w:val="20"/>
                      <w:szCs w:val="20"/>
                    </w:rPr>
                  </w:pPr>
                </w:p>
              </w:tc>
              <w:tc>
                <w:tcPr>
                  <w:tcW w:w="2016" w:type="dxa"/>
                </w:tcPr>
                <w:p w14:paraId="0F7D57A0" w14:textId="77777777" w:rsidR="00D50A72" w:rsidRPr="00AA639E" w:rsidRDefault="00D50A72" w:rsidP="00D50A72">
                  <w:pPr>
                    <w:jc w:val="both"/>
                    <w:rPr>
                      <w:bCs/>
                      <w:iCs/>
                      <w:sz w:val="20"/>
                      <w:szCs w:val="20"/>
                    </w:rPr>
                  </w:pPr>
                </w:p>
              </w:tc>
              <w:tc>
                <w:tcPr>
                  <w:tcW w:w="236" w:type="dxa"/>
                </w:tcPr>
                <w:p w14:paraId="569759E8" w14:textId="77777777" w:rsidR="00D50A72" w:rsidRPr="00AA639E" w:rsidRDefault="00D50A72" w:rsidP="00D50A72">
                  <w:pPr>
                    <w:jc w:val="both"/>
                    <w:rPr>
                      <w:bCs/>
                      <w:iCs/>
                      <w:sz w:val="20"/>
                      <w:szCs w:val="20"/>
                    </w:rPr>
                  </w:pPr>
                </w:p>
              </w:tc>
              <w:tc>
                <w:tcPr>
                  <w:tcW w:w="424" w:type="dxa"/>
                </w:tcPr>
                <w:p w14:paraId="07610FBF" w14:textId="77777777" w:rsidR="00D50A72" w:rsidRPr="00AA639E" w:rsidRDefault="00D50A72" w:rsidP="00D50A72">
                  <w:pPr>
                    <w:jc w:val="both"/>
                    <w:rPr>
                      <w:bCs/>
                      <w:iCs/>
                      <w:sz w:val="20"/>
                      <w:szCs w:val="20"/>
                    </w:rPr>
                  </w:pPr>
                </w:p>
              </w:tc>
              <w:tc>
                <w:tcPr>
                  <w:tcW w:w="5719" w:type="dxa"/>
                </w:tcPr>
                <w:p w14:paraId="31A5CC88" w14:textId="77777777" w:rsidR="00D50A72" w:rsidRPr="00AA639E" w:rsidRDefault="00D50A72" w:rsidP="00D50A72">
                  <w:pPr>
                    <w:jc w:val="both"/>
                    <w:rPr>
                      <w:bCs/>
                      <w:iCs/>
                      <w:sz w:val="20"/>
                      <w:szCs w:val="20"/>
                    </w:rPr>
                  </w:pPr>
                </w:p>
              </w:tc>
            </w:tr>
            <w:tr w:rsidR="00D50A72" w:rsidRPr="00AA639E" w14:paraId="03D809E6" w14:textId="77777777" w:rsidTr="00D50A72">
              <w:tc>
                <w:tcPr>
                  <w:tcW w:w="391" w:type="dxa"/>
                </w:tcPr>
                <w:p w14:paraId="7B6EE0A9" w14:textId="77777777" w:rsidR="00D50A72" w:rsidRPr="00AA639E" w:rsidRDefault="00D50A72" w:rsidP="00D50A72">
                  <w:pPr>
                    <w:jc w:val="both"/>
                    <w:rPr>
                      <w:bCs/>
                      <w:iCs/>
                      <w:sz w:val="20"/>
                      <w:szCs w:val="20"/>
                    </w:rPr>
                  </w:pPr>
                  <w:r w:rsidRPr="00AA639E">
                    <w:rPr>
                      <w:bCs/>
                      <w:iCs/>
                      <w:sz w:val="20"/>
                      <w:szCs w:val="20"/>
                    </w:rPr>
                    <w:t>4</w:t>
                  </w:r>
                </w:p>
              </w:tc>
              <w:tc>
                <w:tcPr>
                  <w:tcW w:w="2016" w:type="dxa"/>
                </w:tcPr>
                <w:p w14:paraId="67ADA2F6" w14:textId="77777777" w:rsidR="00D50A72" w:rsidRPr="00AA639E" w:rsidRDefault="00D50A72" w:rsidP="00D50A72">
                  <w:pPr>
                    <w:jc w:val="both"/>
                    <w:rPr>
                      <w:bCs/>
                      <w:iCs/>
                      <w:sz w:val="20"/>
                      <w:szCs w:val="20"/>
                    </w:rPr>
                  </w:pPr>
                  <w:r w:rsidRPr="00AA639E">
                    <w:rPr>
                      <w:bCs/>
                      <w:iCs/>
                      <w:sz w:val="20"/>
                      <w:szCs w:val="20"/>
                    </w:rPr>
                    <w:t>Изменения</w:t>
                  </w:r>
                </w:p>
              </w:tc>
              <w:tc>
                <w:tcPr>
                  <w:tcW w:w="236" w:type="dxa"/>
                </w:tcPr>
                <w:p w14:paraId="0B51A30B" w14:textId="77777777" w:rsidR="00D50A72" w:rsidRPr="00AA639E" w:rsidRDefault="00D50A72" w:rsidP="00D50A72">
                  <w:pPr>
                    <w:jc w:val="both"/>
                    <w:rPr>
                      <w:bCs/>
                      <w:iCs/>
                      <w:sz w:val="20"/>
                      <w:szCs w:val="20"/>
                    </w:rPr>
                  </w:pPr>
                </w:p>
              </w:tc>
              <w:tc>
                <w:tcPr>
                  <w:tcW w:w="424" w:type="dxa"/>
                </w:tcPr>
                <w:p w14:paraId="55E89125" w14:textId="77777777" w:rsidR="00D50A72" w:rsidRPr="00AA639E" w:rsidRDefault="00D50A72" w:rsidP="00D50A72">
                  <w:pPr>
                    <w:jc w:val="both"/>
                    <w:rPr>
                      <w:bCs/>
                      <w:iCs/>
                      <w:sz w:val="20"/>
                      <w:szCs w:val="20"/>
                      <w:lang w:val="en-US"/>
                    </w:rPr>
                  </w:pPr>
                  <w:r w:rsidRPr="00AA639E">
                    <w:rPr>
                      <w:bCs/>
                      <w:iCs/>
                      <w:sz w:val="20"/>
                      <w:szCs w:val="20"/>
                      <w:lang w:val="en-US"/>
                    </w:rPr>
                    <w:t>d.</w:t>
                  </w:r>
                </w:p>
              </w:tc>
              <w:tc>
                <w:tcPr>
                  <w:tcW w:w="5719" w:type="dxa"/>
                </w:tcPr>
                <w:p w14:paraId="56152277" w14:textId="77777777" w:rsidR="00D50A72" w:rsidRPr="00AA639E" w:rsidRDefault="00D50A72" w:rsidP="00D50A72">
                  <w:pPr>
                    <w:jc w:val="both"/>
                    <w:rPr>
                      <w:bCs/>
                      <w:iCs/>
                      <w:sz w:val="20"/>
                      <w:szCs w:val="20"/>
                    </w:rPr>
                  </w:pPr>
                  <w:r w:rsidRPr="00AA639E">
                    <w:rPr>
                      <w:bCs/>
                      <w:iCs/>
                      <w:sz w:val="20"/>
                      <w:szCs w:val="20"/>
                    </w:rPr>
                    <w:t>Утвержденный вариант реализации проекта имеет спецификацию и график потребления ресурсов</w:t>
                  </w:r>
                </w:p>
              </w:tc>
            </w:tr>
          </w:tbl>
          <w:p w14:paraId="1FAB1C48" w14:textId="72694BEF" w:rsidR="00D50A72" w:rsidRPr="00AA639E" w:rsidRDefault="00D50A72" w:rsidP="00D50A72">
            <w:pPr>
              <w:pStyle w:val="a4"/>
              <w:tabs>
                <w:tab w:val="left" w:pos="284"/>
              </w:tabs>
              <w:spacing w:after="0" w:line="240" w:lineRule="auto"/>
              <w:ind w:left="0"/>
              <w:jc w:val="both"/>
              <w:rPr>
                <w:bCs/>
                <w:iCs/>
                <w:sz w:val="20"/>
                <w:szCs w:val="20"/>
              </w:rPr>
            </w:pPr>
          </w:p>
        </w:tc>
      </w:tr>
      <w:tr w:rsidR="00D50A72" w:rsidRPr="00D50A72" w14:paraId="7737F312" w14:textId="77777777" w:rsidTr="00946BCF">
        <w:tc>
          <w:tcPr>
            <w:tcW w:w="682" w:type="dxa"/>
          </w:tcPr>
          <w:p w14:paraId="6AFDC086" w14:textId="187ACB81" w:rsidR="00D50A72" w:rsidRPr="00AA639E" w:rsidRDefault="00946BCF" w:rsidP="00EC609E">
            <w:pPr>
              <w:rPr>
                <w:sz w:val="20"/>
                <w:szCs w:val="20"/>
              </w:rPr>
            </w:pPr>
            <w:r>
              <w:rPr>
                <w:sz w:val="20"/>
                <w:szCs w:val="20"/>
              </w:rPr>
              <w:t>5</w:t>
            </w:r>
          </w:p>
        </w:tc>
        <w:tc>
          <w:tcPr>
            <w:tcW w:w="9002" w:type="dxa"/>
          </w:tcPr>
          <w:p w14:paraId="5D6AB01C" w14:textId="77777777" w:rsidR="00D50A72" w:rsidRPr="00AA639E" w:rsidRDefault="00D50A72" w:rsidP="00D50A72">
            <w:pPr>
              <w:pStyle w:val="a4"/>
              <w:tabs>
                <w:tab w:val="left" w:pos="284"/>
              </w:tabs>
              <w:spacing w:after="0" w:line="240" w:lineRule="auto"/>
              <w:ind w:left="0"/>
              <w:jc w:val="both"/>
              <w:rPr>
                <w:bCs/>
                <w:iCs/>
                <w:sz w:val="20"/>
                <w:szCs w:val="20"/>
              </w:rPr>
            </w:pPr>
            <w:r w:rsidRPr="00AA639E">
              <w:rPr>
                <w:bCs/>
                <w:iCs/>
                <w:sz w:val="20"/>
                <w:szCs w:val="20"/>
              </w:rPr>
              <w:t>Общая структура жизненного цикла проекта включает в себя:</w:t>
            </w:r>
          </w:p>
          <w:p w14:paraId="534D9781" w14:textId="77777777" w:rsidR="00D50A72" w:rsidRPr="00AA639E" w:rsidRDefault="00D50A72" w:rsidP="00D50A72">
            <w:pPr>
              <w:pStyle w:val="a4"/>
              <w:numPr>
                <w:ilvl w:val="0"/>
                <w:numId w:val="5"/>
              </w:numPr>
              <w:spacing w:after="0" w:line="240" w:lineRule="auto"/>
              <w:ind w:left="0" w:firstLine="0"/>
              <w:jc w:val="both"/>
              <w:rPr>
                <w:bCs/>
                <w:iCs/>
                <w:sz w:val="20"/>
                <w:szCs w:val="20"/>
              </w:rPr>
            </w:pPr>
            <w:proofErr w:type="spellStart"/>
            <w:r w:rsidRPr="00AA639E">
              <w:rPr>
                <w:bCs/>
                <w:iCs/>
                <w:sz w:val="20"/>
                <w:szCs w:val="20"/>
              </w:rPr>
              <w:t>прединвестиционную</w:t>
            </w:r>
            <w:proofErr w:type="spellEnd"/>
            <w:r w:rsidRPr="00AA639E">
              <w:rPr>
                <w:bCs/>
                <w:iCs/>
                <w:sz w:val="20"/>
                <w:szCs w:val="20"/>
              </w:rPr>
              <w:t>, инвестиционную, эксплуатационную фазы;</w:t>
            </w:r>
          </w:p>
          <w:p w14:paraId="62BA1C5C" w14:textId="77777777" w:rsidR="00D50A72" w:rsidRPr="00AA639E" w:rsidRDefault="00D50A72" w:rsidP="00D50A72">
            <w:pPr>
              <w:pStyle w:val="a4"/>
              <w:numPr>
                <w:ilvl w:val="0"/>
                <w:numId w:val="5"/>
              </w:numPr>
              <w:spacing w:after="0" w:line="240" w:lineRule="auto"/>
              <w:ind w:left="0" w:firstLine="0"/>
              <w:jc w:val="both"/>
              <w:rPr>
                <w:bCs/>
                <w:iCs/>
                <w:sz w:val="20"/>
                <w:szCs w:val="20"/>
              </w:rPr>
            </w:pPr>
            <w:proofErr w:type="spellStart"/>
            <w:r w:rsidRPr="00AA639E">
              <w:rPr>
                <w:bCs/>
                <w:iCs/>
                <w:sz w:val="20"/>
                <w:szCs w:val="20"/>
              </w:rPr>
              <w:t>предпроектные</w:t>
            </w:r>
            <w:proofErr w:type="spellEnd"/>
            <w:r w:rsidRPr="00AA639E">
              <w:rPr>
                <w:bCs/>
                <w:iCs/>
                <w:sz w:val="20"/>
                <w:szCs w:val="20"/>
              </w:rPr>
              <w:t xml:space="preserve"> исследования, проектный анализ, строительство, эксплуатацию;</w:t>
            </w:r>
          </w:p>
          <w:p w14:paraId="18DECFDD" w14:textId="77777777" w:rsidR="00D50A72" w:rsidRPr="00AA639E" w:rsidRDefault="00D50A72" w:rsidP="00D50A72">
            <w:pPr>
              <w:pStyle w:val="a4"/>
              <w:numPr>
                <w:ilvl w:val="0"/>
                <w:numId w:val="5"/>
              </w:numPr>
              <w:spacing w:after="0" w:line="240" w:lineRule="auto"/>
              <w:ind w:left="0" w:firstLine="0"/>
              <w:jc w:val="both"/>
              <w:rPr>
                <w:bCs/>
                <w:iCs/>
                <w:sz w:val="20"/>
                <w:szCs w:val="20"/>
              </w:rPr>
            </w:pPr>
            <w:r w:rsidRPr="00AA639E">
              <w:rPr>
                <w:bCs/>
                <w:iCs/>
                <w:sz w:val="20"/>
                <w:szCs w:val="20"/>
              </w:rPr>
              <w:t>обоснование инвестиций, разработку бизнес-плана, технико-экономическое обоснование проекта, строительство, освоение производственной мощности, эксплуатацию, завершение проекта;</w:t>
            </w:r>
          </w:p>
          <w:p w14:paraId="23CFD555" w14:textId="7AD53DA6" w:rsidR="00D50A72" w:rsidRPr="00AA639E" w:rsidRDefault="00D50A72" w:rsidP="00D50A72">
            <w:pPr>
              <w:pStyle w:val="a4"/>
              <w:numPr>
                <w:ilvl w:val="0"/>
                <w:numId w:val="5"/>
              </w:numPr>
              <w:spacing w:after="0" w:line="240" w:lineRule="auto"/>
              <w:ind w:left="0" w:firstLine="0"/>
              <w:jc w:val="both"/>
              <w:rPr>
                <w:bCs/>
                <w:iCs/>
                <w:sz w:val="20"/>
                <w:szCs w:val="20"/>
              </w:rPr>
            </w:pPr>
            <w:r w:rsidRPr="00AA639E">
              <w:rPr>
                <w:bCs/>
                <w:iCs/>
                <w:sz w:val="20"/>
                <w:szCs w:val="20"/>
              </w:rPr>
              <w:t>фазу разработки, фазу реализации.</w:t>
            </w:r>
          </w:p>
        </w:tc>
      </w:tr>
      <w:tr w:rsidR="00D50A72" w:rsidRPr="00D50A72" w14:paraId="6468F5E3" w14:textId="77777777" w:rsidTr="00946BCF">
        <w:tc>
          <w:tcPr>
            <w:tcW w:w="682" w:type="dxa"/>
          </w:tcPr>
          <w:p w14:paraId="63F9659F" w14:textId="39DDCA90" w:rsidR="00D50A72" w:rsidRPr="00AA639E" w:rsidRDefault="00946BCF" w:rsidP="00EC609E">
            <w:pPr>
              <w:rPr>
                <w:sz w:val="20"/>
                <w:szCs w:val="20"/>
              </w:rPr>
            </w:pPr>
            <w:r>
              <w:rPr>
                <w:sz w:val="20"/>
                <w:szCs w:val="20"/>
              </w:rPr>
              <w:t>6</w:t>
            </w:r>
          </w:p>
        </w:tc>
        <w:tc>
          <w:tcPr>
            <w:tcW w:w="9002" w:type="dxa"/>
          </w:tcPr>
          <w:p w14:paraId="4B6D3A4D" w14:textId="77777777" w:rsidR="00D50A72" w:rsidRPr="00AA639E" w:rsidRDefault="00D50A72" w:rsidP="00D50A72">
            <w:pPr>
              <w:pStyle w:val="a4"/>
              <w:spacing w:after="0" w:line="240" w:lineRule="auto"/>
              <w:ind w:left="0"/>
              <w:jc w:val="both"/>
              <w:rPr>
                <w:bCs/>
                <w:iCs/>
                <w:sz w:val="20"/>
                <w:szCs w:val="20"/>
              </w:rPr>
            </w:pPr>
            <w:r w:rsidRPr="00AA639E">
              <w:rPr>
                <w:bCs/>
                <w:iCs/>
                <w:sz w:val="20"/>
                <w:szCs w:val="20"/>
              </w:rPr>
              <w:t>Будущий владелец проекта и потребитель его результатов – это:</w:t>
            </w:r>
          </w:p>
          <w:p w14:paraId="386285C6" w14:textId="77777777" w:rsidR="00D50A72" w:rsidRPr="00AA639E" w:rsidRDefault="00D50A72" w:rsidP="00D50A72">
            <w:pPr>
              <w:jc w:val="both"/>
              <w:rPr>
                <w:bCs/>
                <w:iCs/>
                <w:sz w:val="20"/>
                <w:szCs w:val="20"/>
              </w:rPr>
            </w:pPr>
            <w:r w:rsidRPr="00AA639E">
              <w:rPr>
                <w:bCs/>
                <w:iCs/>
                <w:sz w:val="20"/>
                <w:szCs w:val="20"/>
              </w:rPr>
              <w:t xml:space="preserve"> _____________________</w:t>
            </w:r>
          </w:p>
          <w:p w14:paraId="71BC6B30" w14:textId="77777777" w:rsidR="00D50A72" w:rsidRPr="00AA639E" w:rsidRDefault="00D50A72" w:rsidP="00D50A72">
            <w:pPr>
              <w:pStyle w:val="a4"/>
              <w:tabs>
                <w:tab w:val="left" w:pos="284"/>
              </w:tabs>
              <w:spacing w:after="0" w:line="240" w:lineRule="auto"/>
              <w:ind w:left="0"/>
              <w:jc w:val="both"/>
              <w:rPr>
                <w:bCs/>
                <w:iCs/>
                <w:sz w:val="20"/>
                <w:szCs w:val="20"/>
              </w:rPr>
            </w:pPr>
          </w:p>
        </w:tc>
      </w:tr>
      <w:tr w:rsidR="00D50A72" w:rsidRPr="00D50A72" w14:paraId="04F72DFA" w14:textId="77777777" w:rsidTr="00946BCF">
        <w:tc>
          <w:tcPr>
            <w:tcW w:w="682" w:type="dxa"/>
          </w:tcPr>
          <w:p w14:paraId="0B87AA33" w14:textId="0CB0C0B8" w:rsidR="00D50A72" w:rsidRPr="00AA639E" w:rsidRDefault="00946BCF" w:rsidP="00EC609E">
            <w:pPr>
              <w:rPr>
                <w:sz w:val="20"/>
                <w:szCs w:val="20"/>
              </w:rPr>
            </w:pPr>
            <w:r>
              <w:rPr>
                <w:sz w:val="20"/>
                <w:szCs w:val="20"/>
              </w:rPr>
              <w:t>7</w:t>
            </w:r>
          </w:p>
        </w:tc>
        <w:tc>
          <w:tcPr>
            <w:tcW w:w="9002" w:type="dxa"/>
          </w:tcPr>
          <w:p w14:paraId="2D056BEE" w14:textId="77777777" w:rsidR="00D50A72" w:rsidRPr="00AA639E" w:rsidRDefault="00D50A72" w:rsidP="00D50A72">
            <w:pPr>
              <w:pStyle w:val="a4"/>
              <w:spacing w:after="0" w:line="240" w:lineRule="auto"/>
              <w:ind w:left="0"/>
              <w:jc w:val="both"/>
              <w:rPr>
                <w:bCs/>
                <w:iCs/>
                <w:sz w:val="20"/>
                <w:szCs w:val="20"/>
              </w:rPr>
            </w:pPr>
            <w:r w:rsidRPr="00AA639E">
              <w:rPr>
                <w:bCs/>
                <w:iCs/>
                <w:sz w:val="20"/>
                <w:szCs w:val="20"/>
              </w:rPr>
              <w:t>Жизненный цикл проекта, при котором вехи и задачи проекта реализуются одна за другой? (одним словом)</w:t>
            </w:r>
          </w:p>
          <w:p w14:paraId="247AD5E2" w14:textId="77777777" w:rsidR="00D50A72" w:rsidRPr="00AA639E" w:rsidRDefault="00D50A72" w:rsidP="00D50A72">
            <w:pPr>
              <w:pStyle w:val="a4"/>
              <w:tabs>
                <w:tab w:val="left" w:pos="284"/>
              </w:tabs>
              <w:spacing w:after="0" w:line="240" w:lineRule="auto"/>
              <w:ind w:left="0"/>
              <w:jc w:val="both"/>
              <w:rPr>
                <w:bCs/>
                <w:iCs/>
                <w:sz w:val="20"/>
                <w:szCs w:val="20"/>
              </w:rPr>
            </w:pPr>
            <w:r w:rsidRPr="00AA639E">
              <w:rPr>
                <w:bCs/>
                <w:iCs/>
                <w:sz w:val="20"/>
                <w:szCs w:val="20"/>
              </w:rPr>
              <w:t>_______________________</w:t>
            </w:r>
          </w:p>
          <w:p w14:paraId="6E992A43" w14:textId="440A49D3" w:rsidR="00D50A72" w:rsidRPr="00AA639E" w:rsidRDefault="00D50A72" w:rsidP="00D50A72">
            <w:pPr>
              <w:pStyle w:val="a4"/>
              <w:tabs>
                <w:tab w:val="left" w:pos="284"/>
              </w:tabs>
              <w:spacing w:after="0" w:line="240" w:lineRule="auto"/>
              <w:ind w:left="0"/>
              <w:jc w:val="both"/>
              <w:rPr>
                <w:bCs/>
                <w:iCs/>
                <w:sz w:val="20"/>
                <w:szCs w:val="20"/>
              </w:rPr>
            </w:pPr>
          </w:p>
        </w:tc>
      </w:tr>
      <w:tr w:rsidR="00D50A72" w:rsidRPr="00D50A72" w14:paraId="07A41B3C" w14:textId="77777777" w:rsidTr="00946BCF">
        <w:tc>
          <w:tcPr>
            <w:tcW w:w="682" w:type="dxa"/>
          </w:tcPr>
          <w:p w14:paraId="6A05E97A" w14:textId="73DE147A" w:rsidR="00D50A72" w:rsidRPr="00AA639E" w:rsidRDefault="00946BCF" w:rsidP="00EC609E">
            <w:pPr>
              <w:rPr>
                <w:sz w:val="20"/>
                <w:szCs w:val="20"/>
              </w:rPr>
            </w:pPr>
            <w:r>
              <w:rPr>
                <w:sz w:val="20"/>
                <w:szCs w:val="20"/>
              </w:rPr>
              <w:t>8</w:t>
            </w:r>
          </w:p>
        </w:tc>
        <w:tc>
          <w:tcPr>
            <w:tcW w:w="9002" w:type="dxa"/>
          </w:tcPr>
          <w:p w14:paraId="6E745F82" w14:textId="77777777" w:rsidR="00D50A72" w:rsidRPr="00AA639E" w:rsidRDefault="00D50A72" w:rsidP="00D50A72">
            <w:pPr>
              <w:pStyle w:val="a4"/>
              <w:spacing w:after="0" w:line="240" w:lineRule="auto"/>
              <w:ind w:left="0"/>
              <w:jc w:val="both"/>
              <w:rPr>
                <w:bCs/>
                <w:iCs/>
                <w:sz w:val="20"/>
                <w:szCs w:val="20"/>
              </w:rPr>
            </w:pPr>
            <w:r w:rsidRPr="00AA639E">
              <w:rPr>
                <w:bCs/>
                <w:iCs/>
                <w:sz w:val="20"/>
                <w:szCs w:val="20"/>
              </w:rPr>
              <w:t>С какой целью проект разделяется на фазы?</w:t>
            </w:r>
          </w:p>
          <w:p w14:paraId="4C2399EA" w14:textId="77777777" w:rsidR="00D50A72" w:rsidRPr="00AA639E" w:rsidRDefault="00D50A72" w:rsidP="00D50A72">
            <w:pPr>
              <w:pStyle w:val="a4"/>
              <w:numPr>
                <w:ilvl w:val="0"/>
                <w:numId w:val="6"/>
              </w:numPr>
              <w:spacing w:after="0" w:line="240" w:lineRule="auto"/>
              <w:ind w:left="0" w:firstLine="0"/>
              <w:jc w:val="both"/>
              <w:rPr>
                <w:bCs/>
                <w:iCs/>
                <w:sz w:val="20"/>
                <w:szCs w:val="20"/>
              </w:rPr>
            </w:pPr>
            <w:r w:rsidRPr="00AA639E">
              <w:rPr>
                <w:bCs/>
                <w:iCs/>
                <w:sz w:val="20"/>
                <w:szCs w:val="20"/>
              </w:rPr>
              <w:t>для качественного планирования ресурсов проекта;</w:t>
            </w:r>
          </w:p>
          <w:p w14:paraId="0CD48C5D" w14:textId="77777777" w:rsidR="00D50A72" w:rsidRPr="00AA639E" w:rsidRDefault="00D50A72" w:rsidP="00D50A72">
            <w:pPr>
              <w:pStyle w:val="a4"/>
              <w:numPr>
                <w:ilvl w:val="0"/>
                <w:numId w:val="6"/>
              </w:numPr>
              <w:spacing w:after="0" w:line="240" w:lineRule="auto"/>
              <w:ind w:left="0" w:firstLine="0"/>
              <w:jc w:val="both"/>
              <w:rPr>
                <w:bCs/>
                <w:iCs/>
                <w:sz w:val="20"/>
                <w:szCs w:val="20"/>
              </w:rPr>
            </w:pPr>
            <w:r w:rsidRPr="00AA639E">
              <w:rPr>
                <w:bCs/>
                <w:iCs/>
                <w:sz w:val="20"/>
                <w:szCs w:val="20"/>
              </w:rPr>
              <w:t>для планирования взаимодействия с заинтересованными сторонам проектами;</w:t>
            </w:r>
          </w:p>
          <w:p w14:paraId="51198F5F" w14:textId="77777777" w:rsidR="00D50A72" w:rsidRPr="00AA639E" w:rsidRDefault="00D50A72" w:rsidP="00D50A72">
            <w:pPr>
              <w:pStyle w:val="a4"/>
              <w:numPr>
                <w:ilvl w:val="0"/>
                <w:numId w:val="6"/>
              </w:numPr>
              <w:spacing w:after="0" w:line="240" w:lineRule="auto"/>
              <w:ind w:left="0" w:firstLine="0"/>
              <w:jc w:val="both"/>
              <w:rPr>
                <w:bCs/>
                <w:iCs/>
                <w:sz w:val="20"/>
                <w:szCs w:val="20"/>
              </w:rPr>
            </w:pPr>
            <w:r w:rsidRPr="00AA639E">
              <w:rPr>
                <w:bCs/>
                <w:iCs/>
                <w:sz w:val="20"/>
                <w:szCs w:val="20"/>
              </w:rPr>
              <w:t>для постепенного согласования результатов проекта;</w:t>
            </w:r>
          </w:p>
          <w:p w14:paraId="5C9E0335" w14:textId="7236DD0D" w:rsidR="00D50A72" w:rsidRPr="00AA639E" w:rsidRDefault="00D50A72" w:rsidP="00D50A72">
            <w:pPr>
              <w:pStyle w:val="a4"/>
              <w:numPr>
                <w:ilvl w:val="0"/>
                <w:numId w:val="6"/>
              </w:numPr>
              <w:spacing w:after="0" w:line="240" w:lineRule="auto"/>
              <w:ind w:left="0" w:firstLine="0"/>
              <w:jc w:val="both"/>
              <w:rPr>
                <w:bCs/>
                <w:iCs/>
                <w:sz w:val="20"/>
                <w:szCs w:val="20"/>
              </w:rPr>
            </w:pPr>
            <w:r w:rsidRPr="00AA639E">
              <w:rPr>
                <w:bCs/>
                <w:iCs/>
                <w:sz w:val="20"/>
                <w:szCs w:val="20"/>
              </w:rPr>
              <w:t>для распределения ответственности между участникам</w:t>
            </w:r>
            <w:r w:rsidR="00AA639E" w:rsidRPr="00AA639E">
              <w:rPr>
                <w:bCs/>
                <w:iCs/>
                <w:sz w:val="20"/>
                <w:szCs w:val="20"/>
              </w:rPr>
              <w:t>и</w:t>
            </w:r>
            <w:r w:rsidRPr="00AA639E">
              <w:rPr>
                <w:bCs/>
                <w:iCs/>
                <w:sz w:val="20"/>
                <w:szCs w:val="20"/>
              </w:rPr>
              <w:t xml:space="preserve"> команды проекта;</w:t>
            </w:r>
          </w:p>
          <w:p w14:paraId="7FDACAD4" w14:textId="34EDDDF9" w:rsidR="00D50A72" w:rsidRPr="00AA639E" w:rsidRDefault="00D50A72" w:rsidP="00D50A72">
            <w:pPr>
              <w:pStyle w:val="a4"/>
              <w:tabs>
                <w:tab w:val="left" w:pos="284"/>
              </w:tabs>
              <w:spacing w:after="0" w:line="240" w:lineRule="auto"/>
              <w:ind w:left="0"/>
              <w:jc w:val="both"/>
              <w:rPr>
                <w:bCs/>
                <w:iCs/>
                <w:sz w:val="20"/>
                <w:szCs w:val="20"/>
              </w:rPr>
            </w:pPr>
            <w:r w:rsidRPr="00AA639E">
              <w:rPr>
                <w:bCs/>
                <w:iCs/>
                <w:sz w:val="20"/>
                <w:szCs w:val="20"/>
              </w:rPr>
              <w:t>для качественного планирования работы команды проекта</w:t>
            </w:r>
          </w:p>
        </w:tc>
      </w:tr>
      <w:tr w:rsidR="00AA639E" w:rsidRPr="00D50A72" w14:paraId="7DC5A8D2" w14:textId="77777777" w:rsidTr="00946BCF">
        <w:tc>
          <w:tcPr>
            <w:tcW w:w="682" w:type="dxa"/>
          </w:tcPr>
          <w:p w14:paraId="0991EBE3" w14:textId="29C49105" w:rsidR="00AA639E" w:rsidRPr="00AA639E" w:rsidRDefault="00946BCF" w:rsidP="00EC609E">
            <w:pPr>
              <w:rPr>
                <w:sz w:val="20"/>
                <w:szCs w:val="20"/>
              </w:rPr>
            </w:pPr>
            <w:r>
              <w:rPr>
                <w:sz w:val="20"/>
                <w:szCs w:val="20"/>
              </w:rPr>
              <w:t>9</w:t>
            </w:r>
          </w:p>
        </w:tc>
        <w:tc>
          <w:tcPr>
            <w:tcW w:w="9002" w:type="dxa"/>
          </w:tcPr>
          <w:p w14:paraId="7FE8C05D" w14:textId="77777777" w:rsidR="00AA639E" w:rsidRPr="00AA639E" w:rsidRDefault="00AA639E" w:rsidP="00AA639E">
            <w:pPr>
              <w:pStyle w:val="a4"/>
              <w:spacing w:after="0" w:line="240" w:lineRule="auto"/>
              <w:ind w:left="0"/>
              <w:jc w:val="both"/>
              <w:rPr>
                <w:bCs/>
                <w:iCs/>
                <w:sz w:val="20"/>
                <w:szCs w:val="20"/>
              </w:rPr>
            </w:pPr>
            <w:r w:rsidRPr="00AA639E">
              <w:rPr>
                <w:bCs/>
                <w:iCs/>
                <w:sz w:val="20"/>
                <w:szCs w:val="20"/>
              </w:rPr>
              <w:t>Могут ли фазы проекта перекрывать друг друга?</w:t>
            </w:r>
          </w:p>
          <w:p w14:paraId="74BB2843" w14:textId="77777777" w:rsidR="00AA639E" w:rsidRPr="00AA639E" w:rsidRDefault="00AA639E" w:rsidP="00AA639E">
            <w:pPr>
              <w:pStyle w:val="a4"/>
              <w:numPr>
                <w:ilvl w:val="0"/>
                <w:numId w:val="7"/>
              </w:numPr>
              <w:spacing w:after="0" w:line="240" w:lineRule="auto"/>
              <w:ind w:left="0" w:firstLine="0"/>
              <w:jc w:val="both"/>
              <w:rPr>
                <w:bCs/>
                <w:iCs/>
                <w:sz w:val="20"/>
                <w:szCs w:val="20"/>
              </w:rPr>
            </w:pPr>
            <w:r w:rsidRPr="00AA639E">
              <w:rPr>
                <w:bCs/>
                <w:iCs/>
                <w:sz w:val="20"/>
                <w:szCs w:val="20"/>
              </w:rPr>
              <w:t xml:space="preserve">нет, фазы должны следовать одна за другой; </w:t>
            </w:r>
          </w:p>
          <w:p w14:paraId="4B047D0A" w14:textId="77777777" w:rsidR="00AA639E" w:rsidRPr="00AA639E" w:rsidRDefault="00AA639E" w:rsidP="00AA639E">
            <w:pPr>
              <w:pStyle w:val="a4"/>
              <w:numPr>
                <w:ilvl w:val="0"/>
                <w:numId w:val="7"/>
              </w:numPr>
              <w:spacing w:after="0" w:line="240" w:lineRule="auto"/>
              <w:ind w:left="0" w:firstLine="0"/>
              <w:jc w:val="both"/>
              <w:rPr>
                <w:bCs/>
                <w:iCs/>
                <w:sz w:val="20"/>
                <w:szCs w:val="20"/>
              </w:rPr>
            </w:pPr>
            <w:r w:rsidRPr="00AA639E">
              <w:rPr>
                <w:bCs/>
                <w:iCs/>
                <w:sz w:val="20"/>
                <w:szCs w:val="20"/>
              </w:rPr>
              <w:t>в зависимости от длительности проекта;</w:t>
            </w:r>
          </w:p>
          <w:p w14:paraId="063DB54A" w14:textId="77777777" w:rsidR="00AA639E" w:rsidRPr="00AA639E" w:rsidRDefault="00AA639E" w:rsidP="00AA639E">
            <w:pPr>
              <w:pStyle w:val="a4"/>
              <w:numPr>
                <w:ilvl w:val="0"/>
                <w:numId w:val="7"/>
              </w:numPr>
              <w:spacing w:after="0" w:line="240" w:lineRule="auto"/>
              <w:ind w:left="0" w:firstLine="0"/>
              <w:jc w:val="both"/>
              <w:rPr>
                <w:bCs/>
                <w:iCs/>
                <w:sz w:val="20"/>
                <w:szCs w:val="20"/>
              </w:rPr>
            </w:pPr>
            <w:r w:rsidRPr="00AA639E">
              <w:rPr>
                <w:bCs/>
                <w:iCs/>
                <w:sz w:val="20"/>
                <w:szCs w:val="20"/>
              </w:rPr>
              <w:t>в зависимости от наличия подрядных организаций;</w:t>
            </w:r>
          </w:p>
          <w:p w14:paraId="08608465" w14:textId="77777777" w:rsidR="00AA639E" w:rsidRPr="00AA639E" w:rsidRDefault="00AA639E" w:rsidP="00AA639E">
            <w:pPr>
              <w:pStyle w:val="a4"/>
              <w:numPr>
                <w:ilvl w:val="0"/>
                <w:numId w:val="7"/>
              </w:numPr>
              <w:spacing w:after="0" w:line="240" w:lineRule="auto"/>
              <w:ind w:left="0" w:firstLine="0"/>
              <w:jc w:val="both"/>
              <w:rPr>
                <w:bCs/>
                <w:iCs/>
                <w:sz w:val="20"/>
                <w:szCs w:val="20"/>
              </w:rPr>
            </w:pPr>
            <w:r w:rsidRPr="00AA639E">
              <w:rPr>
                <w:bCs/>
                <w:iCs/>
                <w:sz w:val="20"/>
                <w:szCs w:val="20"/>
              </w:rPr>
              <w:t>в зависимости от объемов трудозатрат;</w:t>
            </w:r>
          </w:p>
          <w:p w14:paraId="3E13197D" w14:textId="094BD5FB" w:rsidR="00AA639E" w:rsidRPr="00AA639E" w:rsidRDefault="00AA639E" w:rsidP="00AA639E">
            <w:pPr>
              <w:pStyle w:val="a4"/>
              <w:numPr>
                <w:ilvl w:val="0"/>
                <w:numId w:val="7"/>
              </w:numPr>
              <w:spacing w:after="0" w:line="240" w:lineRule="auto"/>
              <w:ind w:left="0" w:firstLine="0"/>
              <w:jc w:val="both"/>
              <w:rPr>
                <w:bCs/>
                <w:iCs/>
                <w:sz w:val="20"/>
                <w:szCs w:val="20"/>
              </w:rPr>
            </w:pPr>
            <w:r w:rsidRPr="00AA639E">
              <w:rPr>
                <w:bCs/>
                <w:iCs/>
                <w:sz w:val="20"/>
                <w:szCs w:val="20"/>
              </w:rPr>
              <w:t>да, если этого требует технология реализации проекта.</w:t>
            </w:r>
          </w:p>
        </w:tc>
      </w:tr>
      <w:tr w:rsidR="00AA639E" w:rsidRPr="00D50A72" w14:paraId="1196EB3D" w14:textId="77777777" w:rsidTr="00946BCF">
        <w:tc>
          <w:tcPr>
            <w:tcW w:w="682" w:type="dxa"/>
          </w:tcPr>
          <w:p w14:paraId="4C247ADE" w14:textId="0B638166" w:rsidR="00AA639E" w:rsidRPr="00AA639E" w:rsidRDefault="00946BCF" w:rsidP="00EC609E">
            <w:pPr>
              <w:rPr>
                <w:sz w:val="20"/>
                <w:szCs w:val="20"/>
              </w:rPr>
            </w:pPr>
            <w:r>
              <w:rPr>
                <w:sz w:val="20"/>
                <w:szCs w:val="20"/>
              </w:rPr>
              <w:t>10</w:t>
            </w:r>
          </w:p>
        </w:tc>
        <w:tc>
          <w:tcPr>
            <w:tcW w:w="9002" w:type="dxa"/>
          </w:tcPr>
          <w:p w14:paraId="1043C438" w14:textId="77777777" w:rsidR="00AA639E" w:rsidRPr="00AA639E" w:rsidRDefault="00AA639E" w:rsidP="00AA639E">
            <w:pPr>
              <w:pStyle w:val="a4"/>
              <w:spacing w:after="0" w:line="240" w:lineRule="auto"/>
              <w:ind w:left="0"/>
              <w:jc w:val="both"/>
              <w:rPr>
                <w:bCs/>
                <w:iCs/>
                <w:sz w:val="20"/>
                <w:szCs w:val="20"/>
              </w:rPr>
            </w:pPr>
            <w:r w:rsidRPr="00AA639E">
              <w:rPr>
                <w:bCs/>
                <w:iCs/>
                <w:sz w:val="20"/>
                <w:szCs w:val="20"/>
              </w:rPr>
              <w:t>На какие фазы проекта приходится максимальный уровень трудозатрат от процессов выполнения?</w:t>
            </w:r>
          </w:p>
          <w:p w14:paraId="1F58E43C" w14:textId="77777777" w:rsidR="00AA639E" w:rsidRPr="00AA639E" w:rsidRDefault="00AA639E" w:rsidP="00AA639E">
            <w:pPr>
              <w:pStyle w:val="a4"/>
              <w:numPr>
                <w:ilvl w:val="0"/>
                <w:numId w:val="8"/>
              </w:numPr>
              <w:spacing w:after="0" w:line="240" w:lineRule="auto"/>
              <w:ind w:left="0" w:firstLine="0"/>
              <w:jc w:val="both"/>
              <w:rPr>
                <w:bCs/>
                <w:iCs/>
                <w:sz w:val="20"/>
                <w:szCs w:val="20"/>
              </w:rPr>
            </w:pPr>
            <w:r w:rsidRPr="00AA639E">
              <w:rPr>
                <w:bCs/>
                <w:iCs/>
                <w:sz w:val="20"/>
                <w:szCs w:val="20"/>
              </w:rPr>
              <w:t>фазы планирования и реализации;</w:t>
            </w:r>
          </w:p>
          <w:p w14:paraId="303897B5" w14:textId="77777777" w:rsidR="00AA639E" w:rsidRPr="00AA639E" w:rsidRDefault="00AA639E" w:rsidP="00AA639E">
            <w:pPr>
              <w:pStyle w:val="a4"/>
              <w:numPr>
                <w:ilvl w:val="0"/>
                <w:numId w:val="8"/>
              </w:numPr>
              <w:spacing w:after="0" w:line="240" w:lineRule="auto"/>
              <w:ind w:left="0" w:firstLine="0"/>
              <w:jc w:val="both"/>
              <w:rPr>
                <w:bCs/>
                <w:iCs/>
                <w:sz w:val="20"/>
                <w:szCs w:val="20"/>
              </w:rPr>
            </w:pPr>
            <w:r w:rsidRPr="00AA639E">
              <w:rPr>
                <w:bCs/>
                <w:iCs/>
                <w:sz w:val="20"/>
                <w:szCs w:val="20"/>
              </w:rPr>
              <w:t>фаза планирования;</w:t>
            </w:r>
          </w:p>
          <w:p w14:paraId="0620C04B" w14:textId="77777777" w:rsidR="00AA639E" w:rsidRPr="00AA639E" w:rsidRDefault="00AA639E" w:rsidP="00AA639E">
            <w:pPr>
              <w:pStyle w:val="a4"/>
              <w:numPr>
                <w:ilvl w:val="0"/>
                <w:numId w:val="8"/>
              </w:numPr>
              <w:spacing w:after="0" w:line="240" w:lineRule="auto"/>
              <w:ind w:left="0" w:firstLine="0"/>
              <w:jc w:val="both"/>
              <w:rPr>
                <w:bCs/>
                <w:iCs/>
                <w:sz w:val="20"/>
                <w:szCs w:val="20"/>
              </w:rPr>
            </w:pPr>
            <w:r w:rsidRPr="00AA639E">
              <w:rPr>
                <w:bCs/>
                <w:iCs/>
                <w:sz w:val="20"/>
                <w:szCs w:val="20"/>
              </w:rPr>
              <w:t>фазы инициации, выбора, планирования и реализации;</w:t>
            </w:r>
          </w:p>
          <w:p w14:paraId="317D9FF0" w14:textId="77777777" w:rsidR="00AA639E" w:rsidRPr="00AA639E" w:rsidRDefault="00AA639E" w:rsidP="00AA639E">
            <w:pPr>
              <w:pStyle w:val="a4"/>
              <w:numPr>
                <w:ilvl w:val="0"/>
                <w:numId w:val="8"/>
              </w:numPr>
              <w:spacing w:after="0" w:line="240" w:lineRule="auto"/>
              <w:ind w:left="0" w:firstLine="0"/>
              <w:jc w:val="both"/>
              <w:rPr>
                <w:bCs/>
                <w:iCs/>
                <w:sz w:val="20"/>
                <w:szCs w:val="20"/>
              </w:rPr>
            </w:pPr>
            <w:r w:rsidRPr="00AA639E">
              <w:rPr>
                <w:bCs/>
                <w:iCs/>
                <w:sz w:val="20"/>
                <w:szCs w:val="20"/>
              </w:rPr>
              <w:t>фазы выбора, планирования и реализации;</w:t>
            </w:r>
          </w:p>
          <w:p w14:paraId="2E8A7AD4" w14:textId="0B945FB0" w:rsidR="00AA639E" w:rsidRPr="00AA639E" w:rsidRDefault="00AA639E" w:rsidP="00AA639E">
            <w:pPr>
              <w:pStyle w:val="a4"/>
              <w:numPr>
                <w:ilvl w:val="0"/>
                <w:numId w:val="8"/>
              </w:numPr>
              <w:spacing w:after="0" w:line="240" w:lineRule="auto"/>
              <w:ind w:left="0" w:firstLine="0"/>
              <w:jc w:val="both"/>
              <w:rPr>
                <w:bCs/>
                <w:iCs/>
                <w:sz w:val="20"/>
                <w:szCs w:val="20"/>
              </w:rPr>
            </w:pPr>
            <w:r w:rsidRPr="00AA639E">
              <w:rPr>
                <w:bCs/>
                <w:iCs/>
                <w:sz w:val="20"/>
                <w:szCs w:val="20"/>
              </w:rPr>
              <w:t>фаза реализации</w:t>
            </w:r>
          </w:p>
        </w:tc>
      </w:tr>
      <w:tr w:rsidR="00AA639E" w:rsidRPr="00D50A72" w14:paraId="18DE29C5" w14:textId="77777777" w:rsidTr="00946BCF">
        <w:tc>
          <w:tcPr>
            <w:tcW w:w="682" w:type="dxa"/>
          </w:tcPr>
          <w:p w14:paraId="6B7088AB" w14:textId="43197C2E" w:rsidR="00AA639E" w:rsidRPr="00AA639E" w:rsidRDefault="00946BCF" w:rsidP="00EC609E">
            <w:pPr>
              <w:rPr>
                <w:sz w:val="20"/>
                <w:szCs w:val="20"/>
              </w:rPr>
            </w:pPr>
            <w:r>
              <w:rPr>
                <w:sz w:val="20"/>
                <w:szCs w:val="20"/>
              </w:rPr>
              <w:t>11</w:t>
            </w:r>
          </w:p>
        </w:tc>
        <w:tc>
          <w:tcPr>
            <w:tcW w:w="9002" w:type="dxa"/>
          </w:tcPr>
          <w:p w14:paraId="1225C42C" w14:textId="77777777" w:rsidR="00AA639E" w:rsidRPr="00AA639E" w:rsidRDefault="00AA639E" w:rsidP="00AA639E">
            <w:pPr>
              <w:pStyle w:val="a4"/>
              <w:spacing w:after="0" w:line="240" w:lineRule="auto"/>
              <w:ind w:left="0"/>
              <w:jc w:val="both"/>
              <w:rPr>
                <w:bCs/>
                <w:iCs/>
                <w:sz w:val="20"/>
                <w:szCs w:val="20"/>
              </w:rPr>
            </w:pPr>
            <w:r w:rsidRPr="00AA639E">
              <w:rPr>
                <w:bCs/>
                <w:iCs/>
                <w:sz w:val="20"/>
                <w:szCs w:val="20"/>
              </w:rPr>
              <w:t>На какие фазы приходится максимальный уровень затрат на ресурсы по управлению проектом?</w:t>
            </w:r>
          </w:p>
          <w:p w14:paraId="4DE387C7" w14:textId="77777777" w:rsidR="00AA639E" w:rsidRPr="00AA639E" w:rsidRDefault="00AA639E" w:rsidP="00AA639E">
            <w:pPr>
              <w:pStyle w:val="a4"/>
              <w:numPr>
                <w:ilvl w:val="0"/>
                <w:numId w:val="9"/>
              </w:numPr>
              <w:spacing w:after="0" w:line="240" w:lineRule="auto"/>
              <w:ind w:left="0" w:firstLine="0"/>
              <w:jc w:val="both"/>
              <w:rPr>
                <w:bCs/>
                <w:iCs/>
                <w:sz w:val="20"/>
                <w:szCs w:val="20"/>
              </w:rPr>
            </w:pPr>
            <w:r w:rsidRPr="00AA639E">
              <w:rPr>
                <w:bCs/>
                <w:iCs/>
                <w:sz w:val="20"/>
                <w:szCs w:val="20"/>
              </w:rPr>
              <w:t>фазы выбора;</w:t>
            </w:r>
          </w:p>
          <w:p w14:paraId="2CDCB52F" w14:textId="77777777" w:rsidR="00AA639E" w:rsidRPr="00AA639E" w:rsidRDefault="00AA639E" w:rsidP="00AA639E">
            <w:pPr>
              <w:pStyle w:val="a4"/>
              <w:numPr>
                <w:ilvl w:val="0"/>
                <w:numId w:val="9"/>
              </w:numPr>
              <w:spacing w:after="0" w:line="240" w:lineRule="auto"/>
              <w:ind w:left="0" w:firstLine="0"/>
              <w:jc w:val="both"/>
              <w:rPr>
                <w:bCs/>
                <w:iCs/>
                <w:sz w:val="20"/>
                <w:szCs w:val="20"/>
              </w:rPr>
            </w:pPr>
            <w:r w:rsidRPr="00AA639E">
              <w:rPr>
                <w:bCs/>
                <w:iCs/>
                <w:sz w:val="20"/>
                <w:szCs w:val="20"/>
              </w:rPr>
              <w:t>фаза инициации;</w:t>
            </w:r>
          </w:p>
          <w:p w14:paraId="2A1FA863" w14:textId="77777777" w:rsidR="00AA639E" w:rsidRPr="00AA639E" w:rsidRDefault="00AA639E" w:rsidP="00AA639E">
            <w:pPr>
              <w:pStyle w:val="a4"/>
              <w:numPr>
                <w:ilvl w:val="0"/>
                <w:numId w:val="9"/>
              </w:numPr>
              <w:spacing w:after="0" w:line="240" w:lineRule="auto"/>
              <w:ind w:left="0" w:firstLine="0"/>
              <w:jc w:val="both"/>
              <w:rPr>
                <w:bCs/>
                <w:iCs/>
                <w:sz w:val="20"/>
                <w:szCs w:val="20"/>
              </w:rPr>
            </w:pPr>
            <w:r w:rsidRPr="00AA639E">
              <w:rPr>
                <w:bCs/>
                <w:iCs/>
                <w:sz w:val="20"/>
                <w:szCs w:val="20"/>
              </w:rPr>
              <w:t>фаза планирования;</w:t>
            </w:r>
          </w:p>
          <w:p w14:paraId="1B8BAF6A" w14:textId="77777777" w:rsidR="00AA639E" w:rsidRPr="00AA639E" w:rsidRDefault="00AA639E" w:rsidP="00AA639E">
            <w:pPr>
              <w:pStyle w:val="a4"/>
              <w:numPr>
                <w:ilvl w:val="0"/>
                <w:numId w:val="9"/>
              </w:numPr>
              <w:spacing w:after="0" w:line="240" w:lineRule="auto"/>
              <w:ind w:left="0" w:firstLine="0"/>
              <w:jc w:val="both"/>
              <w:rPr>
                <w:bCs/>
                <w:iCs/>
                <w:sz w:val="20"/>
                <w:szCs w:val="20"/>
              </w:rPr>
            </w:pPr>
            <w:r w:rsidRPr="00AA639E">
              <w:rPr>
                <w:bCs/>
                <w:iCs/>
                <w:sz w:val="20"/>
                <w:szCs w:val="20"/>
              </w:rPr>
              <w:t>фаза реализации;</w:t>
            </w:r>
          </w:p>
          <w:p w14:paraId="5737F5D1" w14:textId="20A690A1" w:rsidR="00AA639E" w:rsidRPr="00AA639E" w:rsidRDefault="00AA639E" w:rsidP="00AA639E">
            <w:pPr>
              <w:pStyle w:val="a4"/>
              <w:numPr>
                <w:ilvl w:val="0"/>
                <w:numId w:val="9"/>
              </w:numPr>
              <w:spacing w:after="0" w:line="240" w:lineRule="auto"/>
              <w:ind w:left="0" w:firstLine="0"/>
              <w:jc w:val="both"/>
              <w:rPr>
                <w:bCs/>
                <w:iCs/>
                <w:sz w:val="20"/>
                <w:szCs w:val="20"/>
              </w:rPr>
            </w:pPr>
            <w:r w:rsidRPr="00AA639E">
              <w:rPr>
                <w:bCs/>
                <w:iCs/>
                <w:sz w:val="20"/>
                <w:szCs w:val="20"/>
              </w:rPr>
              <w:t>фазы планирования и завершения</w:t>
            </w:r>
          </w:p>
        </w:tc>
      </w:tr>
      <w:tr w:rsidR="00AA639E" w:rsidRPr="00D50A72" w14:paraId="6D28E246" w14:textId="77777777" w:rsidTr="00946BCF">
        <w:tc>
          <w:tcPr>
            <w:tcW w:w="682" w:type="dxa"/>
          </w:tcPr>
          <w:p w14:paraId="771CB351" w14:textId="63AB8DE9" w:rsidR="00AA639E" w:rsidRPr="00AA639E" w:rsidRDefault="00946BCF" w:rsidP="00EC609E">
            <w:pPr>
              <w:rPr>
                <w:sz w:val="20"/>
                <w:szCs w:val="20"/>
              </w:rPr>
            </w:pPr>
            <w:r>
              <w:rPr>
                <w:sz w:val="20"/>
                <w:szCs w:val="20"/>
              </w:rPr>
              <w:t>12</w:t>
            </w:r>
          </w:p>
        </w:tc>
        <w:tc>
          <w:tcPr>
            <w:tcW w:w="9002" w:type="dxa"/>
          </w:tcPr>
          <w:p w14:paraId="1FD9A149" w14:textId="77777777" w:rsidR="00AA639E" w:rsidRPr="00AA639E" w:rsidRDefault="00AA639E" w:rsidP="00AA639E">
            <w:pPr>
              <w:jc w:val="both"/>
              <w:rPr>
                <w:bCs/>
                <w:iCs/>
                <w:sz w:val="20"/>
                <w:szCs w:val="20"/>
              </w:rPr>
            </w:pPr>
            <w:r w:rsidRPr="00AA639E">
              <w:rPr>
                <w:bCs/>
                <w:sz w:val="20"/>
                <w:szCs w:val="20"/>
              </w:rPr>
              <w:t>Основные направления инновационной деятельности на железнодорожном транспорте:</w:t>
            </w:r>
          </w:p>
          <w:p w14:paraId="41C327CB" w14:textId="77777777" w:rsidR="00AA639E" w:rsidRPr="00AA639E" w:rsidRDefault="00AA639E" w:rsidP="00057FB0">
            <w:pPr>
              <w:pStyle w:val="a4"/>
              <w:numPr>
                <w:ilvl w:val="0"/>
                <w:numId w:val="10"/>
              </w:numPr>
              <w:shd w:val="clear" w:color="auto" w:fill="FFFFFF"/>
              <w:spacing w:after="0" w:line="240" w:lineRule="auto"/>
              <w:ind w:left="0" w:firstLine="0"/>
              <w:jc w:val="both"/>
              <w:rPr>
                <w:bCs/>
                <w:color w:val="000000"/>
                <w:sz w:val="20"/>
                <w:szCs w:val="20"/>
              </w:rPr>
            </w:pPr>
            <w:r w:rsidRPr="00AA639E">
              <w:rPr>
                <w:bCs/>
                <w:sz w:val="20"/>
                <w:szCs w:val="20"/>
              </w:rPr>
              <w:t>совершенствование системы управления перевозочным процессом на основе внедрения логистических принципов управления транспортными компаниями;</w:t>
            </w:r>
          </w:p>
          <w:p w14:paraId="76DA5FCC" w14:textId="77777777" w:rsidR="00AA639E" w:rsidRPr="00AA639E" w:rsidRDefault="00AA639E" w:rsidP="00057FB0">
            <w:pPr>
              <w:pStyle w:val="a4"/>
              <w:numPr>
                <w:ilvl w:val="0"/>
                <w:numId w:val="10"/>
              </w:numPr>
              <w:shd w:val="clear" w:color="auto" w:fill="FFFFFF"/>
              <w:spacing w:after="0" w:line="240" w:lineRule="auto"/>
              <w:ind w:left="0" w:firstLine="0"/>
              <w:jc w:val="both"/>
              <w:rPr>
                <w:bCs/>
                <w:color w:val="000000"/>
                <w:sz w:val="20"/>
                <w:szCs w:val="20"/>
              </w:rPr>
            </w:pPr>
            <w:r w:rsidRPr="00AA639E">
              <w:rPr>
                <w:bCs/>
                <w:sz w:val="20"/>
                <w:szCs w:val="20"/>
              </w:rPr>
              <w:t>совершенствование системы управления перевозочным процессом на основе внедрения логистических принципов управления транспортными компаниями;</w:t>
            </w:r>
          </w:p>
          <w:p w14:paraId="329A1922" w14:textId="77777777" w:rsidR="00AA639E" w:rsidRPr="00AA639E" w:rsidRDefault="00AA639E" w:rsidP="00057FB0">
            <w:pPr>
              <w:pStyle w:val="a4"/>
              <w:numPr>
                <w:ilvl w:val="0"/>
                <w:numId w:val="10"/>
              </w:numPr>
              <w:shd w:val="clear" w:color="auto" w:fill="FFFFFF"/>
              <w:spacing w:after="0" w:line="240" w:lineRule="auto"/>
              <w:ind w:left="0" w:firstLine="0"/>
              <w:jc w:val="both"/>
              <w:rPr>
                <w:bCs/>
                <w:color w:val="000000"/>
                <w:sz w:val="20"/>
                <w:szCs w:val="20"/>
              </w:rPr>
            </w:pPr>
            <w:r w:rsidRPr="00AA639E">
              <w:rPr>
                <w:bCs/>
                <w:sz w:val="20"/>
                <w:szCs w:val="20"/>
              </w:rPr>
              <w:t>развитие высокоскоростного движения с использованием системы комплексной диагностики и технического обслуживания высокоскоростной инфраструктуры и подвижного состава;</w:t>
            </w:r>
          </w:p>
          <w:p w14:paraId="4A9CA5AE" w14:textId="77777777" w:rsidR="00AA639E" w:rsidRPr="00AA639E" w:rsidRDefault="00AA639E" w:rsidP="00057FB0">
            <w:pPr>
              <w:pStyle w:val="a4"/>
              <w:numPr>
                <w:ilvl w:val="0"/>
                <w:numId w:val="10"/>
              </w:numPr>
              <w:shd w:val="clear" w:color="auto" w:fill="FFFFFF"/>
              <w:spacing w:after="0" w:line="240" w:lineRule="auto"/>
              <w:ind w:left="0" w:firstLine="0"/>
              <w:jc w:val="both"/>
              <w:rPr>
                <w:bCs/>
                <w:iCs/>
                <w:sz w:val="20"/>
                <w:szCs w:val="20"/>
              </w:rPr>
            </w:pPr>
            <w:r w:rsidRPr="00AA639E">
              <w:rPr>
                <w:bCs/>
                <w:color w:val="000000"/>
                <w:sz w:val="20"/>
                <w:szCs w:val="20"/>
              </w:rPr>
              <w:t>ремонт действующего подвижного состава, с целью повышения сроков его эксплуатации</w:t>
            </w:r>
          </w:p>
          <w:p w14:paraId="23180FF5" w14:textId="3B02A2FA" w:rsidR="00AA639E" w:rsidRPr="00AA639E" w:rsidRDefault="00AA639E" w:rsidP="00057FB0">
            <w:pPr>
              <w:pStyle w:val="a4"/>
              <w:numPr>
                <w:ilvl w:val="0"/>
                <w:numId w:val="10"/>
              </w:numPr>
              <w:shd w:val="clear" w:color="auto" w:fill="FFFFFF"/>
              <w:spacing w:after="0" w:line="240" w:lineRule="auto"/>
              <w:ind w:left="0" w:firstLine="0"/>
              <w:jc w:val="both"/>
              <w:rPr>
                <w:bCs/>
                <w:iCs/>
                <w:sz w:val="20"/>
                <w:szCs w:val="20"/>
              </w:rPr>
            </w:pPr>
            <w:r w:rsidRPr="00AA639E">
              <w:rPr>
                <w:bCs/>
                <w:color w:val="000000"/>
                <w:sz w:val="20"/>
                <w:szCs w:val="20"/>
              </w:rPr>
              <w:t>сокращение эксплуатационных расходов, связанных с обслуживанием подвижного состава</w:t>
            </w:r>
          </w:p>
        </w:tc>
      </w:tr>
      <w:tr w:rsidR="00AA639E" w:rsidRPr="00D50A72" w14:paraId="53A06E09" w14:textId="77777777" w:rsidTr="00946BCF">
        <w:tc>
          <w:tcPr>
            <w:tcW w:w="682" w:type="dxa"/>
          </w:tcPr>
          <w:p w14:paraId="087C73BA" w14:textId="2F70434E" w:rsidR="00AA639E" w:rsidRPr="00AA639E" w:rsidRDefault="00946BCF" w:rsidP="00EC609E">
            <w:pPr>
              <w:rPr>
                <w:sz w:val="20"/>
                <w:szCs w:val="20"/>
              </w:rPr>
            </w:pPr>
            <w:r>
              <w:rPr>
                <w:sz w:val="20"/>
                <w:szCs w:val="20"/>
              </w:rPr>
              <w:t>13</w:t>
            </w:r>
          </w:p>
        </w:tc>
        <w:tc>
          <w:tcPr>
            <w:tcW w:w="9002" w:type="dxa"/>
          </w:tcPr>
          <w:p w14:paraId="4B98F508" w14:textId="77777777" w:rsidR="00AA639E" w:rsidRPr="00AA639E" w:rsidRDefault="00AA639E" w:rsidP="00AA639E">
            <w:pPr>
              <w:pStyle w:val="a4"/>
              <w:shd w:val="clear" w:color="auto" w:fill="FFFFFF"/>
              <w:spacing w:after="0" w:line="240" w:lineRule="auto"/>
              <w:ind w:left="0"/>
              <w:jc w:val="both"/>
              <w:rPr>
                <w:bCs/>
                <w:color w:val="000000"/>
                <w:sz w:val="20"/>
                <w:szCs w:val="20"/>
              </w:rPr>
            </w:pPr>
            <w:r w:rsidRPr="00AA639E">
              <w:rPr>
                <w:bCs/>
                <w:sz w:val="20"/>
                <w:szCs w:val="20"/>
              </w:rPr>
              <w:t>Большая часть инвестиций ОАО «РЖД» в последние годы направлена на развитие и обновление инфраструктуры дорог</w:t>
            </w:r>
          </w:p>
          <w:p w14:paraId="15D4A348" w14:textId="77777777" w:rsidR="00AA639E" w:rsidRPr="00AA639E" w:rsidRDefault="00AA639E" w:rsidP="00057FB0">
            <w:pPr>
              <w:pStyle w:val="a4"/>
              <w:numPr>
                <w:ilvl w:val="0"/>
                <w:numId w:val="11"/>
              </w:numPr>
              <w:shd w:val="clear" w:color="auto" w:fill="FFFFFF"/>
              <w:spacing w:after="0" w:line="240" w:lineRule="auto"/>
              <w:ind w:left="0" w:firstLine="0"/>
              <w:jc w:val="both"/>
              <w:rPr>
                <w:bCs/>
                <w:color w:val="000000"/>
                <w:sz w:val="20"/>
                <w:szCs w:val="20"/>
              </w:rPr>
            </w:pPr>
            <w:r w:rsidRPr="00AA639E">
              <w:rPr>
                <w:bCs/>
                <w:color w:val="000000"/>
                <w:sz w:val="20"/>
                <w:szCs w:val="20"/>
              </w:rPr>
              <w:t>верно;</w:t>
            </w:r>
          </w:p>
          <w:p w14:paraId="297048AA" w14:textId="3AFA0415" w:rsidR="00AA639E" w:rsidRPr="00AA639E" w:rsidRDefault="00AA639E" w:rsidP="00057FB0">
            <w:pPr>
              <w:pStyle w:val="a4"/>
              <w:numPr>
                <w:ilvl w:val="0"/>
                <w:numId w:val="11"/>
              </w:numPr>
              <w:shd w:val="clear" w:color="auto" w:fill="FFFFFF"/>
              <w:spacing w:after="0" w:line="240" w:lineRule="auto"/>
              <w:ind w:left="0" w:firstLine="0"/>
              <w:jc w:val="both"/>
              <w:rPr>
                <w:bCs/>
                <w:iCs/>
                <w:sz w:val="20"/>
                <w:szCs w:val="20"/>
              </w:rPr>
            </w:pPr>
            <w:r w:rsidRPr="00AA639E">
              <w:rPr>
                <w:bCs/>
                <w:color w:val="000000"/>
                <w:sz w:val="20"/>
                <w:szCs w:val="20"/>
              </w:rPr>
              <w:t>неверно.</w:t>
            </w:r>
          </w:p>
        </w:tc>
      </w:tr>
      <w:tr w:rsidR="00AA639E" w:rsidRPr="00D50A72" w14:paraId="4E636F95" w14:textId="77777777" w:rsidTr="00946BCF">
        <w:tc>
          <w:tcPr>
            <w:tcW w:w="682" w:type="dxa"/>
          </w:tcPr>
          <w:p w14:paraId="0F0578E4" w14:textId="3338227D" w:rsidR="00AA639E" w:rsidRPr="00AA639E" w:rsidRDefault="00946BCF" w:rsidP="00EC609E">
            <w:pPr>
              <w:rPr>
                <w:sz w:val="20"/>
                <w:szCs w:val="20"/>
              </w:rPr>
            </w:pPr>
            <w:r>
              <w:rPr>
                <w:sz w:val="20"/>
                <w:szCs w:val="20"/>
              </w:rPr>
              <w:t>14</w:t>
            </w:r>
          </w:p>
        </w:tc>
        <w:tc>
          <w:tcPr>
            <w:tcW w:w="9002" w:type="dxa"/>
          </w:tcPr>
          <w:p w14:paraId="017469DB" w14:textId="77777777" w:rsidR="00AA639E" w:rsidRPr="00AA639E" w:rsidRDefault="00AA639E" w:rsidP="00AA639E">
            <w:pPr>
              <w:pStyle w:val="a4"/>
              <w:shd w:val="clear" w:color="auto" w:fill="FFFFFF"/>
              <w:spacing w:after="0" w:line="240" w:lineRule="auto"/>
              <w:ind w:left="0"/>
              <w:jc w:val="both"/>
              <w:rPr>
                <w:bCs/>
                <w:color w:val="000000"/>
                <w:sz w:val="20"/>
                <w:szCs w:val="20"/>
              </w:rPr>
            </w:pPr>
            <w:r w:rsidRPr="00AA639E">
              <w:rPr>
                <w:bCs/>
                <w:sz w:val="20"/>
                <w:szCs w:val="20"/>
              </w:rPr>
              <w:t xml:space="preserve">В инвестиционном бюджете ОАО «РЖД» выделены следующие основные разделы: </w:t>
            </w:r>
          </w:p>
          <w:p w14:paraId="27BFBE46" w14:textId="77777777" w:rsidR="00AA639E" w:rsidRPr="00AA639E" w:rsidRDefault="00AA639E" w:rsidP="00057FB0">
            <w:pPr>
              <w:pStyle w:val="a4"/>
              <w:numPr>
                <w:ilvl w:val="0"/>
                <w:numId w:val="12"/>
              </w:numPr>
              <w:shd w:val="clear" w:color="auto" w:fill="FFFFFF"/>
              <w:spacing w:after="0" w:line="240" w:lineRule="auto"/>
              <w:ind w:left="0" w:firstLine="0"/>
              <w:jc w:val="both"/>
              <w:rPr>
                <w:bCs/>
                <w:color w:val="000000"/>
                <w:sz w:val="20"/>
                <w:szCs w:val="20"/>
              </w:rPr>
            </w:pPr>
            <w:r w:rsidRPr="00AA639E">
              <w:rPr>
                <w:bCs/>
                <w:sz w:val="20"/>
                <w:szCs w:val="20"/>
              </w:rPr>
              <w:t xml:space="preserve">приоритетные инвестиционные проекты; </w:t>
            </w:r>
          </w:p>
          <w:p w14:paraId="01F3510F" w14:textId="77777777" w:rsidR="00AA639E" w:rsidRPr="00AA639E" w:rsidRDefault="00AA639E" w:rsidP="00057FB0">
            <w:pPr>
              <w:pStyle w:val="a4"/>
              <w:numPr>
                <w:ilvl w:val="0"/>
                <w:numId w:val="12"/>
              </w:numPr>
              <w:shd w:val="clear" w:color="auto" w:fill="FFFFFF"/>
              <w:spacing w:after="0" w:line="240" w:lineRule="auto"/>
              <w:ind w:left="0" w:firstLine="0"/>
              <w:jc w:val="both"/>
              <w:rPr>
                <w:bCs/>
                <w:color w:val="000000"/>
                <w:sz w:val="20"/>
                <w:szCs w:val="20"/>
              </w:rPr>
            </w:pPr>
            <w:r w:rsidRPr="00AA639E">
              <w:rPr>
                <w:bCs/>
                <w:sz w:val="20"/>
                <w:szCs w:val="20"/>
              </w:rPr>
              <w:t>проекты хозяйств;</w:t>
            </w:r>
          </w:p>
          <w:p w14:paraId="6E7966D1" w14:textId="77777777" w:rsidR="00AA639E" w:rsidRPr="00AA639E" w:rsidRDefault="00AA639E" w:rsidP="00057FB0">
            <w:pPr>
              <w:pStyle w:val="a4"/>
              <w:numPr>
                <w:ilvl w:val="0"/>
                <w:numId w:val="12"/>
              </w:numPr>
              <w:shd w:val="clear" w:color="auto" w:fill="FFFFFF"/>
              <w:spacing w:after="0" w:line="240" w:lineRule="auto"/>
              <w:ind w:left="0" w:firstLine="0"/>
              <w:jc w:val="both"/>
              <w:rPr>
                <w:bCs/>
                <w:sz w:val="20"/>
                <w:szCs w:val="20"/>
              </w:rPr>
            </w:pPr>
            <w:r w:rsidRPr="00AA639E">
              <w:rPr>
                <w:bCs/>
                <w:sz w:val="20"/>
                <w:szCs w:val="20"/>
              </w:rPr>
              <w:t>обновление подвижного состава;</w:t>
            </w:r>
          </w:p>
          <w:p w14:paraId="426A4CE0" w14:textId="77777777" w:rsidR="00AA639E" w:rsidRPr="00AA639E" w:rsidRDefault="00AA639E" w:rsidP="00057FB0">
            <w:pPr>
              <w:pStyle w:val="a4"/>
              <w:numPr>
                <w:ilvl w:val="0"/>
                <w:numId w:val="12"/>
              </w:numPr>
              <w:shd w:val="clear" w:color="auto" w:fill="FFFFFF"/>
              <w:spacing w:after="0" w:line="240" w:lineRule="auto"/>
              <w:ind w:left="0" w:firstLine="0"/>
              <w:jc w:val="both"/>
              <w:rPr>
                <w:bCs/>
                <w:sz w:val="20"/>
                <w:szCs w:val="20"/>
              </w:rPr>
            </w:pPr>
            <w:r w:rsidRPr="00AA639E">
              <w:rPr>
                <w:bCs/>
                <w:sz w:val="20"/>
                <w:szCs w:val="20"/>
              </w:rPr>
              <w:t>развитие корпоративной культуры;</w:t>
            </w:r>
          </w:p>
          <w:p w14:paraId="5FFB7FD1" w14:textId="5D2631D3" w:rsidR="00AA639E" w:rsidRPr="00AA639E" w:rsidRDefault="00AA639E" w:rsidP="00057FB0">
            <w:pPr>
              <w:pStyle w:val="a4"/>
              <w:numPr>
                <w:ilvl w:val="0"/>
                <w:numId w:val="12"/>
              </w:numPr>
              <w:shd w:val="clear" w:color="auto" w:fill="FFFFFF"/>
              <w:spacing w:after="0" w:line="240" w:lineRule="auto"/>
              <w:ind w:left="0" w:firstLine="0"/>
              <w:jc w:val="both"/>
              <w:rPr>
                <w:bCs/>
                <w:iCs/>
                <w:sz w:val="20"/>
                <w:szCs w:val="20"/>
              </w:rPr>
            </w:pPr>
            <w:r w:rsidRPr="00AA639E">
              <w:rPr>
                <w:bCs/>
                <w:sz w:val="20"/>
                <w:szCs w:val="20"/>
              </w:rPr>
              <w:t>повышение конкурентоспособности перевозок.</w:t>
            </w:r>
          </w:p>
        </w:tc>
      </w:tr>
      <w:tr w:rsidR="00AA639E" w:rsidRPr="00D50A72" w14:paraId="09580939" w14:textId="77777777" w:rsidTr="00946BCF">
        <w:tc>
          <w:tcPr>
            <w:tcW w:w="682" w:type="dxa"/>
          </w:tcPr>
          <w:p w14:paraId="33C41E3E" w14:textId="2AD1D353" w:rsidR="00AA639E" w:rsidRPr="00AA639E" w:rsidRDefault="00946BCF" w:rsidP="00EC609E">
            <w:pPr>
              <w:rPr>
                <w:sz w:val="20"/>
                <w:szCs w:val="20"/>
              </w:rPr>
            </w:pPr>
            <w:r>
              <w:rPr>
                <w:sz w:val="20"/>
                <w:szCs w:val="20"/>
              </w:rPr>
              <w:t>15</w:t>
            </w:r>
          </w:p>
        </w:tc>
        <w:tc>
          <w:tcPr>
            <w:tcW w:w="9002" w:type="dxa"/>
          </w:tcPr>
          <w:p w14:paraId="199973D1" w14:textId="77777777" w:rsidR="00AA639E" w:rsidRPr="00AA639E" w:rsidRDefault="00AA639E" w:rsidP="00AA639E">
            <w:pPr>
              <w:pStyle w:val="a4"/>
              <w:shd w:val="clear" w:color="auto" w:fill="FFFFFF"/>
              <w:spacing w:after="0" w:line="240" w:lineRule="auto"/>
              <w:ind w:left="0"/>
              <w:jc w:val="both"/>
              <w:rPr>
                <w:bCs/>
                <w:color w:val="000000"/>
                <w:sz w:val="20"/>
                <w:szCs w:val="20"/>
              </w:rPr>
            </w:pPr>
            <w:r w:rsidRPr="00AA639E">
              <w:rPr>
                <w:bCs/>
                <w:sz w:val="20"/>
                <w:szCs w:val="20"/>
              </w:rPr>
              <w:t>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принято называть</w:t>
            </w:r>
          </w:p>
          <w:p w14:paraId="34D84A78" w14:textId="77777777" w:rsidR="00AA639E" w:rsidRPr="00AA639E" w:rsidRDefault="00AA639E" w:rsidP="00AA639E">
            <w:pPr>
              <w:pStyle w:val="a4"/>
              <w:shd w:val="clear" w:color="auto" w:fill="FFFFFF"/>
              <w:spacing w:after="0" w:line="240" w:lineRule="auto"/>
              <w:ind w:left="0"/>
              <w:jc w:val="both"/>
              <w:rPr>
                <w:bCs/>
                <w:sz w:val="20"/>
                <w:szCs w:val="20"/>
              </w:rPr>
            </w:pPr>
            <w:r w:rsidRPr="00AA639E">
              <w:rPr>
                <w:bCs/>
                <w:sz w:val="20"/>
                <w:szCs w:val="20"/>
              </w:rPr>
              <w:t>______________________</w:t>
            </w:r>
          </w:p>
          <w:p w14:paraId="05C8F47D" w14:textId="77777777" w:rsidR="00AA639E" w:rsidRPr="00AA639E" w:rsidRDefault="00AA639E" w:rsidP="00D50A72">
            <w:pPr>
              <w:pStyle w:val="a4"/>
              <w:spacing w:after="0" w:line="240" w:lineRule="auto"/>
              <w:ind w:left="0"/>
              <w:jc w:val="both"/>
              <w:rPr>
                <w:bCs/>
                <w:iCs/>
                <w:sz w:val="20"/>
                <w:szCs w:val="20"/>
              </w:rPr>
            </w:pPr>
          </w:p>
        </w:tc>
      </w:tr>
      <w:tr w:rsidR="00AA639E" w:rsidRPr="00D50A72" w14:paraId="2F866E3A" w14:textId="77777777" w:rsidTr="00946BCF">
        <w:tc>
          <w:tcPr>
            <w:tcW w:w="682" w:type="dxa"/>
          </w:tcPr>
          <w:p w14:paraId="5F4B87E0" w14:textId="2472936A" w:rsidR="00AA639E" w:rsidRPr="00AA639E" w:rsidRDefault="00946BCF" w:rsidP="00EC609E">
            <w:pPr>
              <w:rPr>
                <w:sz w:val="20"/>
                <w:szCs w:val="20"/>
              </w:rPr>
            </w:pPr>
            <w:r>
              <w:rPr>
                <w:sz w:val="20"/>
                <w:szCs w:val="20"/>
              </w:rPr>
              <w:t>16</w:t>
            </w:r>
          </w:p>
        </w:tc>
        <w:tc>
          <w:tcPr>
            <w:tcW w:w="9002" w:type="dxa"/>
          </w:tcPr>
          <w:p w14:paraId="0BEA3FA1" w14:textId="4CA84C4E" w:rsidR="00AA639E" w:rsidRPr="00AA639E" w:rsidRDefault="00AA639E" w:rsidP="00AA639E">
            <w:pPr>
              <w:pStyle w:val="a4"/>
              <w:shd w:val="clear" w:color="auto" w:fill="FFFFFF"/>
              <w:spacing w:after="0" w:line="240" w:lineRule="auto"/>
              <w:ind w:left="0"/>
              <w:jc w:val="both"/>
              <w:rPr>
                <w:bCs/>
                <w:color w:val="000000"/>
                <w:sz w:val="20"/>
                <w:szCs w:val="20"/>
              </w:rPr>
            </w:pPr>
            <w:r w:rsidRPr="00AA639E">
              <w:rPr>
                <w:bCs/>
                <w:sz w:val="20"/>
                <w:szCs w:val="20"/>
              </w:rPr>
              <w:t>Проекты ОАО «РЖД», направленные на развитие и модернизацию инфраструктуры основных направлений, обеспечивающие повышение доходов Компании за счет освоения дополнительных объемов перевозок грузов относятся к:</w:t>
            </w:r>
          </w:p>
          <w:p w14:paraId="3497BE75" w14:textId="77777777" w:rsidR="00AA639E" w:rsidRPr="00AA639E" w:rsidRDefault="00AA639E" w:rsidP="00057FB0">
            <w:pPr>
              <w:pStyle w:val="a4"/>
              <w:numPr>
                <w:ilvl w:val="0"/>
                <w:numId w:val="13"/>
              </w:numPr>
              <w:shd w:val="clear" w:color="auto" w:fill="FFFFFF"/>
              <w:spacing w:after="0" w:line="240" w:lineRule="auto"/>
              <w:ind w:left="0" w:firstLine="0"/>
              <w:jc w:val="both"/>
              <w:rPr>
                <w:bCs/>
                <w:color w:val="000000"/>
                <w:sz w:val="20"/>
                <w:szCs w:val="20"/>
              </w:rPr>
            </w:pPr>
            <w:r w:rsidRPr="00AA639E">
              <w:rPr>
                <w:bCs/>
                <w:sz w:val="20"/>
                <w:szCs w:val="20"/>
              </w:rPr>
              <w:t xml:space="preserve">приоритетным инвестиционным проекты; </w:t>
            </w:r>
          </w:p>
          <w:p w14:paraId="3C726678" w14:textId="77777777" w:rsidR="00AA639E" w:rsidRPr="00AA639E" w:rsidRDefault="00AA639E" w:rsidP="00057FB0">
            <w:pPr>
              <w:pStyle w:val="a4"/>
              <w:numPr>
                <w:ilvl w:val="0"/>
                <w:numId w:val="13"/>
              </w:numPr>
              <w:shd w:val="clear" w:color="auto" w:fill="FFFFFF"/>
              <w:spacing w:after="0" w:line="240" w:lineRule="auto"/>
              <w:ind w:left="0" w:firstLine="0"/>
              <w:jc w:val="both"/>
              <w:rPr>
                <w:bCs/>
                <w:color w:val="000000"/>
                <w:sz w:val="20"/>
                <w:szCs w:val="20"/>
              </w:rPr>
            </w:pPr>
            <w:r w:rsidRPr="00AA639E">
              <w:rPr>
                <w:bCs/>
                <w:sz w:val="20"/>
                <w:szCs w:val="20"/>
              </w:rPr>
              <w:t>проектам хозяйств;</w:t>
            </w:r>
          </w:p>
          <w:p w14:paraId="6FA8886B" w14:textId="6F841B28" w:rsidR="00AA639E" w:rsidRPr="00AA639E" w:rsidRDefault="00AA639E" w:rsidP="00057FB0">
            <w:pPr>
              <w:pStyle w:val="a4"/>
              <w:numPr>
                <w:ilvl w:val="0"/>
                <w:numId w:val="13"/>
              </w:numPr>
              <w:shd w:val="clear" w:color="auto" w:fill="FFFFFF"/>
              <w:spacing w:after="0" w:line="240" w:lineRule="auto"/>
              <w:ind w:left="0" w:firstLine="0"/>
              <w:jc w:val="both"/>
              <w:rPr>
                <w:bCs/>
                <w:iCs/>
                <w:sz w:val="20"/>
                <w:szCs w:val="20"/>
              </w:rPr>
            </w:pPr>
            <w:r w:rsidRPr="00AA639E">
              <w:rPr>
                <w:bCs/>
                <w:sz w:val="20"/>
                <w:szCs w:val="20"/>
              </w:rPr>
              <w:t>проектам обновления подвижного состава</w:t>
            </w:r>
          </w:p>
        </w:tc>
      </w:tr>
      <w:tr w:rsidR="00AA639E" w:rsidRPr="00D50A72" w14:paraId="7C4C246C" w14:textId="77777777" w:rsidTr="00946BCF">
        <w:tc>
          <w:tcPr>
            <w:tcW w:w="682" w:type="dxa"/>
          </w:tcPr>
          <w:p w14:paraId="43558F82" w14:textId="177F1B12" w:rsidR="00AA639E" w:rsidRPr="00AA639E" w:rsidRDefault="00946BCF" w:rsidP="00EC609E">
            <w:pPr>
              <w:rPr>
                <w:sz w:val="20"/>
                <w:szCs w:val="20"/>
              </w:rPr>
            </w:pPr>
            <w:r>
              <w:rPr>
                <w:sz w:val="20"/>
                <w:szCs w:val="20"/>
              </w:rPr>
              <w:t>17</w:t>
            </w:r>
          </w:p>
        </w:tc>
        <w:tc>
          <w:tcPr>
            <w:tcW w:w="9002" w:type="dxa"/>
          </w:tcPr>
          <w:p w14:paraId="1E632130" w14:textId="77777777" w:rsidR="00AA639E" w:rsidRPr="00AA639E" w:rsidRDefault="00AA639E" w:rsidP="00AA639E">
            <w:pPr>
              <w:pStyle w:val="a4"/>
              <w:spacing w:after="0" w:line="240" w:lineRule="auto"/>
              <w:ind w:left="0"/>
              <w:jc w:val="both"/>
              <w:rPr>
                <w:bCs/>
                <w:iCs/>
                <w:sz w:val="20"/>
                <w:szCs w:val="20"/>
              </w:rPr>
            </w:pPr>
            <w:r w:rsidRPr="00AA639E">
              <w:rPr>
                <w:bCs/>
                <w:iCs/>
                <w:sz w:val="20"/>
                <w:szCs w:val="20"/>
              </w:rPr>
              <w:t>Категория, отражающая соответствие проекта целям и интересам его участников, а также характеризующая соотношение затрат и результатов, которые имели место в проекте</w:t>
            </w:r>
          </w:p>
          <w:p w14:paraId="5BFCE476" w14:textId="77777777" w:rsidR="00AA639E" w:rsidRPr="00AA639E" w:rsidRDefault="00AA639E" w:rsidP="00AA639E">
            <w:pPr>
              <w:jc w:val="both"/>
              <w:rPr>
                <w:bCs/>
                <w:iCs/>
                <w:sz w:val="20"/>
                <w:szCs w:val="20"/>
              </w:rPr>
            </w:pPr>
            <w:r w:rsidRPr="00AA639E">
              <w:rPr>
                <w:bCs/>
                <w:iCs/>
                <w:sz w:val="20"/>
                <w:szCs w:val="20"/>
              </w:rPr>
              <w:t>________________</w:t>
            </w:r>
          </w:p>
          <w:p w14:paraId="446F48E4" w14:textId="77777777" w:rsidR="00AA639E" w:rsidRPr="00AA639E" w:rsidRDefault="00AA639E" w:rsidP="00D50A72">
            <w:pPr>
              <w:pStyle w:val="a4"/>
              <w:spacing w:after="0" w:line="240" w:lineRule="auto"/>
              <w:ind w:left="0"/>
              <w:jc w:val="both"/>
              <w:rPr>
                <w:bCs/>
                <w:iCs/>
                <w:sz w:val="20"/>
                <w:szCs w:val="20"/>
              </w:rPr>
            </w:pPr>
          </w:p>
        </w:tc>
      </w:tr>
      <w:tr w:rsidR="00946BCF" w:rsidRPr="00D50A72" w14:paraId="30AD21FE" w14:textId="77777777" w:rsidTr="007040D4">
        <w:tc>
          <w:tcPr>
            <w:tcW w:w="682" w:type="dxa"/>
          </w:tcPr>
          <w:p w14:paraId="3028F2D4" w14:textId="631FFCCF" w:rsidR="00946BCF" w:rsidRDefault="00946BCF" w:rsidP="00946BCF">
            <w:pPr>
              <w:rPr>
                <w:sz w:val="20"/>
                <w:szCs w:val="20"/>
              </w:rPr>
            </w:pPr>
            <w:r>
              <w:rPr>
                <w:sz w:val="20"/>
                <w:szCs w:val="20"/>
              </w:rPr>
              <w:t>18</w:t>
            </w:r>
          </w:p>
        </w:tc>
        <w:tc>
          <w:tcPr>
            <w:tcW w:w="9002" w:type="dxa"/>
            <w:tcBorders>
              <w:top w:val="single" w:sz="4" w:space="0" w:color="auto"/>
              <w:left w:val="single" w:sz="4" w:space="0" w:color="auto"/>
              <w:bottom w:val="single" w:sz="4" w:space="0" w:color="auto"/>
              <w:right w:val="single" w:sz="4" w:space="0" w:color="auto"/>
            </w:tcBorders>
          </w:tcPr>
          <w:p w14:paraId="51A20747" w14:textId="77777777" w:rsidR="00946BCF" w:rsidRDefault="00946BCF" w:rsidP="00946BCF">
            <w:pPr>
              <w:pStyle w:val="a4"/>
              <w:spacing w:after="0" w:line="240" w:lineRule="auto"/>
              <w:ind w:left="0"/>
              <w:jc w:val="both"/>
              <w:rPr>
                <w:iCs/>
                <w:sz w:val="20"/>
                <w:szCs w:val="20"/>
              </w:rPr>
            </w:pPr>
            <w:r>
              <w:rPr>
                <w:iCs/>
                <w:sz w:val="20"/>
                <w:szCs w:val="20"/>
              </w:rPr>
              <w:t>Определите простой срок окупаемости проекта (минимальным целым числом), инвестиционные вложения в который составили 18 700 тыс. руб., а денежные поступления по годам равны: 5300 тыс. руб., 7400 тыс. руб., 2000 тыс. руб., 0 тыс. руб., 9 000 тыс. руб.  _______________________</w:t>
            </w:r>
          </w:p>
          <w:p w14:paraId="2DF87BAB" w14:textId="77777777" w:rsidR="00946BCF" w:rsidRPr="00AA639E" w:rsidRDefault="00946BCF" w:rsidP="00946BCF">
            <w:pPr>
              <w:pStyle w:val="a4"/>
              <w:spacing w:after="0" w:line="240" w:lineRule="auto"/>
              <w:ind w:left="0"/>
              <w:jc w:val="both"/>
              <w:rPr>
                <w:bCs/>
                <w:iCs/>
                <w:sz w:val="20"/>
                <w:szCs w:val="20"/>
              </w:rPr>
            </w:pPr>
          </w:p>
        </w:tc>
      </w:tr>
      <w:tr w:rsidR="00946BCF" w:rsidRPr="00D50A72" w14:paraId="17CD3A73" w14:textId="77777777" w:rsidTr="007040D4">
        <w:tc>
          <w:tcPr>
            <w:tcW w:w="682" w:type="dxa"/>
          </w:tcPr>
          <w:p w14:paraId="2998158D" w14:textId="72A5CBC7" w:rsidR="00946BCF" w:rsidRDefault="00946BCF" w:rsidP="00946BCF">
            <w:pPr>
              <w:rPr>
                <w:sz w:val="20"/>
                <w:szCs w:val="20"/>
              </w:rPr>
            </w:pPr>
            <w:r>
              <w:rPr>
                <w:sz w:val="20"/>
                <w:szCs w:val="20"/>
              </w:rPr>
              <w:t>19</w:t>
            </w:r>
          </w:p>
        </w:tc>
        <w:tc>
          <w:tcPr>
            <w:tcW w:w="9002" w:type="dxa"/>
            <w:tcBorders>
              <w:top w:val="single" w:sz="4" w:space="0" w:color="auto"/>
              <w:left w:val="single" w:sz="4" w:space="0" w:color="auto"/>
              <w:bottom w:val="single" w:sz="4" w:space="0" w:color="auto"/>
              <w:right w:val="single" w:sz="4" w:space="0" w:color="auto"/>
            </w:tcBorders>
          </w:tcPr>
          <w:p w14:paraId="4FFDFE71" w14:textId="77777777" w:rsidR="00946BCF" w:rsidRDefault="00946BCF" w:rsidP="00946BCF">
            <w:pPr>
              <w:pStyle w:val="a4"/>
              <w:autoSpaceDE w:val="0"/>
              <w:autoSpaceDN w:val="0"/>
              <w:adjustRightInd w:val="0"/>
              <w:spacing w:after="0" w:line="240" w:lineRule="auto"/>
              <w:ind w:left="0"/>
              <w:jc w:val="both"/>
              <w:rPr>
                <w:iCs/>
                <w:sz w:val="20"/>
                <w:szCs w:val="20"/>
              </w:rPr>
            </w:pPr>
            <w:r>
              <w:rPr>
                <w:iCs/>
                <w:sz w:val="20"/>
                <w:szCs w:val="20"/>
              </w:rPr>
              <w:t>Какой критерий оценки инвестиционных проектов аддитивен во временном аспекте, т.е. его значения по различным проектам (например, при составлении инвестиционного портфеля) можно суммировать:</w:t>
            </w:r>
          </w:p>
          <w:p w14:paraId="5E17121C" w14:textId="77777777" w:rsidR="00946BCF" w:rsidRDefault="00946BCF" w:rsidP="00057FB0">
            <w:pPr>
              <w:pStyle w:val="a4"/>
              <w:numPr>
                <w:ilvl w:val="0"/>
                <w:numId w:val="17"/>
              </w:numPr>
              <w:autoSpaceDE w:val="0"/>
              <w:autoSpaceDN w:val="0"/>
              <w:adjustRightInd w:val="0"/>
              <w:spacing w:after="0" w:line="240" w:lineRule="auto"/>
              <w:ind w:left="0" w:firstLine="0"/>
              <w:jc w:val="both"/>
              <w:rPr>
                <w:iCs/>
                <w:sz w:val="20"/>
                <w:szCs w:val="20"/>
              </w:rPr>
            </w:pPr>
            <w:r>
              <w:rPr>
                <w:iCs/>
                <w:sz w:val="20"/>
                <w:szCs w:val="20"/>
              </w:rPr>
              <w:t>индекс рентабельности инвестиций;</w:t>
            </w:r>
          </w:p>
          <w:p w14:paraId="361EACF1" w14:textId="77777777" w:rsidR="00946BCF" w:rsidRDefault="00946BCF" w:rsidP="00057FB0">
            <w:pPr>
              <w:pStyle w:val="a4"/>
              <w:numPr>
                <w:ilvl w:val="0"/>
                <w:numId w:val="17"/>
              </w:numPr>
              <w:autoSpaceDE w:val="0"/>
              <w:autoSpaceDN w:val="0"/>
              <w:adjustRightInd w:val="0"/>
              <w:spacing w:after="0" w:line="240" w:lineRule="auto"/>
              <w:ind w:left="0" w:firstLine="0"/>
              <w:jc w:val="both"/>
              <w:rPr>
                <w:iCs/>
                <w:sz w:val="20"/>
                <w:szCs w:val="20"/>
              </w:rPr>
            </w:pPr>
            <w:r>
              <w:rPr>
                <w:iCs/>
                <w:sz w:val="20"/>
                <w:szCs w:val="20"/>
              </w:rPr>
              <w:t>чистая текущая стоимость;</w:t>
            </w:r>
          </w:p>
          <w:p w14:paraId="51DD5B30" w14:textId="77777777" w:rsidR="00946BCF" w:rsidRDefault="00946BCF" w:rsidP="00057FB0">
            <w:pPr>
              <w:pStyle w:val="a4"/>
              <w:numPr>
                <w:ilvl w:val="0"/>
                <w:numId w:val="17"/>
              </w:numPr>
              <w:autoSpaceDE w:val="0"/>
              <w:autoSpaceDN w:val="0"/>
              <w:adjustRightInd w:val="0"/>
              <w:spacing w:after="0" w:line="240" w:lineRule="auto"/>
              <w:ind w:left="0" w:firstLine="0"/>
              <w:jc w:val="both"/>
              <w:rPr>
                <w:iCs/>
                <w:sz w:val="20"/>
                <w:szCs w:val="20"/>
              </w:rPr>
            </w:pPr>
            <w:r>
              <w:rPr>
                <w:iCs/>
                <w:sz w:val="20"/>
                <w:szCs w:val="20"/>
              </w:rPr>
              <w:t>срок окупаемости;</w:t>
            </w:r>
          </w:p>
          <w:p w14:paraId="34001EC6" w14:textId="77777777" w:rsidR="00946BCF" w:rsidRDefault="00946BCF" w:rsidP="00057FB0">
            <w:pPr>
              <w:pStyle w:val="a4"/>
              <w:numPr>
                <w:ilvl w:val="0"/>
                <w:numId w:val="17"/>
              </w:numPr>
              <w:autoSpaceDE w:val="0"/>
              <w:autoSpaceDN w:val="0"/>
              <w:adjustRightInd w:val="0"/>
              <w:spacing w:after="0" w:line="240" w:lineRule="auto"/>
              <w:ind w:left="0" w:firstLine="0"/>
              <w:jc w:val="both"/>
              <w:rPr>
                <w:iCs/>
                <w:sz w:val="20"/>
                <w:szCs w:val="20"/>
              </w:rPr>
            </w:pPr>
            <w:r>
              <w:rPr>
                <w:iCs/>
                <w:sz w:val="20"/>
                <w:szCs w:val="20"/>
              </w:rPr>
              <w:t>внутренняя норма рентабельности инвестиций;</w:t>
            </w:r>
          </w:p>
          <w:p w14:paraId="4A7F7C38" w14:textId="1B4E4C22" w:rsidR="00946BCF" w:rsidRPr="00AA639E" w:rsidRDefault="00946BCF" w:rsidP="00057FB0">
            <w:pPr>
              <w:pStyle w:val="a4"/>
              <w:numPr>
                <w:ilvl w:val="0"/>
                <w:numId w:val="17"/>
              </w:numPr>
              <w:autoSpaceDE w:val="0"/>
              <w:autoSpaceDN w:val="0"/>
              <w:adjustRightInd w:val="0"/>
              <w:spacing w:after="0" w:line="240" w:lineRule="auto"/>
              <w:ind w:left="0" w:firstLine="0"/>
              <w:jc w:val="both"/>
              <w:rPr>
                <w:bCs/>
                <w:iCs/>
                <w:sz w:val="20"/>
                <w:szCs w:val="20"/>
              </w:rPr>
            </w:pPr>
            <w:r>
              <w:rPr>
                <w:iCs/>
                <w:sz w:val="20"/>
                <w:szCs w:val="20"/>
              </w:rPr>
              <w:t>коэффициент эффективности инвестиций.</w:t>
            </w:r>
          </w:p>
        </w:tc>
      </w:tr>
      <w:tr w:rsidR="00946BCF" w:rsidRPr="00D50A72" w14:paraId="1FF3442B" w14:textId="77777777" w:rsidTr="007040D4">
        <w:tc>
          <w:tcPr>
            <w:tcW w:w="682" w:type="dxa"/>
          </w:tcPr>
          <w:p w14:paraId="53479BF0" w14:textId="307619E5" w:rsidR="00946BCF" w:rsidRDefault="00946BCF" w:rsidP="00946BCF">
            <w:pPr>
              <w:rPr>
                <w:sz w:val="20"/>
                <w:szCs w:val="20"/>
              </w:rPr>
            </w:pPr>
            <w:r>
              <w:rPr>
                <w:sz w:val="20"/>
                <w:szCs w:val="20"/>
              </w:rPr>
              <w:t>20</w:t>
            </w:r>
          </w:p>
        </w:tc>
        <w:tc>
          <w:tcPr>
            <w:tcW w:w="9002" w:type="dxa"/>
            <w:tcBorders>
              <w:top w:val="single" w:sz="4" w:space="0" w:color="auto"/>
              <w:left w:val="single" w:sz="4" w:space="0" w:color="auto"/>
              <w:bottom w:val="single" w:sz="4" w:space="0" w:color="auto"/>
              <w:right w:val="single" w:sz="4" w:space="0" w:color="auto"/>
            </w:tcBorders>
          </w:tcPr>
          <w:p w14:paraId="13C96B10" w14:textId="77777777" w:rsidR="00946BCF" w:rsidRDefault="00946BCF" w:rsidP="00946BCF">
            <w:pPr>
              <w:pStyle w:val="a4"/>
              <w:spacing w:after="0" w:line="240" w:lineRule="auto"/>
              <w:ind w:left="0"/>
              <w:jc w:val="both"/>
              <w:rPr>
                <w:iCs/>
                <w:sz w:val="20"/>
                <w:szCs w:val="20"/>
              </w:rPr>
            </w:pPr>
            <w:r>
              <w:rPr>
                <w:iCs/>
                <w:sz w:val="20"/>
                <w:szCs w:val="20"/>
              </w:rPr>
              <w:t>Выберите правильное утверждение:</w:t>
            </w:r>
          </w:p>
          <w:p w14:paraId="311D0327" w14:textId="77777777" w:rsidR="00946BCF" w:rsidRDefault="00946BCF" w:rsidP="00057FB0">
            <w:pPr>
              <w:pStyle w:val="a4"/>
              <w:numPr>
                <w:ilvl w:val="0"/>
                <w:numId w:val="18"/>
              </w:numPr>
              <w:spacing w:after="0" w:line="240" w:lineRule="auto"/>
              <w:ind w:left="0" w:firstLine="0"/>
              <w:jc w:val="both"/>
              <w:rPr>
                <w:iCs/>
                <w:sz w:val="20"/>
                <w:szCs w:val="20"/>
              </w:rPr>
            </w:pPr>
            <w:r>
              <w:rPr>
                <w:iCs/>
                <w:sz w:val="20"/>
                <w:szCs w:val="20"/>
              </w:rPr>
              <w:t xml:space="preserve">если NPV &gt; 0, то </w:t>
            </w:r>
            <w:r>
              <w:rPr>
                <w:iCs/>
                <w:sz w:val="20"/>
                <w:szCs w:val="20"/>
                <w:lang w:val="en-US"/>
              </w:rPr>
              <w:t>DCPI</w:t>
            </w:r>
            <w:r>
              <w:rPr>
                <w:iCs/>
                <w:sz w:val="20"/>
                <w:szCs w:val="20"/>
              </w:rPr>
              <w:t xml:space="preserve"> &lt; 1;</w:t>
            </w:r>
          </w:p>
          <w:p w14:paraId="410ECDCD" w14:textId="77777777" w:rsidR="00946BCF" w:rsidRDefault="00946BCF" w:rsidP="00057FB0">
            <w:pPr>
              <w:pStyle w:val="a4"/>
              <w:numPr>
                <w:ilvl w:val="0"/>
                <w:numId w:val="18"/>
              </w:numPr>
              <w:spacing w:after="0" w:line="240" w:lineRule="auto"/>
              <w:ind w:left="0" w:firstLine="0"/>
              <w:jc w:val="both"/>
              <w:rPr>
                <w:iCs/>
                <w:sz w:val="20"/>
                <w:szCs w:val="20"/>
              </w:rPr>
            </w:pPr>
            <w:r>
              <w:rPr>
                <w:iCs/>
                <w:sz w:val="20"/>
                <w:szCs w:val="20"/>
              </w:rPr>
              <w:t xml:space="preserve">если NPV &lt; 0, то </w:t>
            </w:r>
            <w:r>
              <w:rPr>
                <w:iCs/>
                <w:sz w:val="20"/>
                <w:szCs w:val="20"/>
                <w:lang w:val="en-US"/>
              </w:rPr>
              <w:t>DCPI</w:t>
            </w:r>
            <w:r>
              <w:rPr>
                <w:iCs/>
                <w:sz w:val="20"/>
                <w:szCs w:val="20"/>
              </w:rPr>
              <w:t xml:space="preserve"> &gt; 1;</w:t>
            </w:r>
          </w:p>
          <w:p w14:paraId="6FFA1B1E" w14:textId="77777777" w:rsidR="00946BCF" w:rsidRDefault="00946BCF" w:rsidP="00057FB0">
            <w:pPr>
              <w:pStyle w:val="a4"/>
              <w:numPr>
                <w:ilvl w:val="0"/>
                <w:numId w:val="18"/>
              </w:numPr>
              <w:spacing w:after="0" w:line="240" w:lineRule="auto"/>
              <w:ind w:left="0" w:firstLine="0"/>
              <w:jc w:val="both"/>
              <w:rPr>
                <w:iCs/>
                <w:sz w:val="20"/>
                <w:szCs w:val="20"/>
              </w:rPr>
            </w:pPr>
            <w:r>
              <w:rPr>
                <w:iCs/>
                <w:sz w:val="20"/>
                <w:szCs w:val="20"/>
              </w:rPr>
              <w:t xml:space="preserve">если NPV &gt; 0, то </w:t>
            </w:r>
            <w:r>
              <w:rPr>
                <w:iCs/>
                <w:sz w:val="20"/>
                <w:szCs w:val="20"/>
                <w:lang w:val="en-US"/>
              </w:rPr>
              <w:t>DCPI</w:t>
            </w:r>
            <w:r>
              <w:rPr>
                <w:iCs/>
                <w:sz w:val="20"/>
                <w:szCs w:val="20"/>
              </w:rPr>
              <w:t xml:space="preserve"> &gt; 1;</w:t>
            </w:r>
          </w:p>
          <w:p w14:paraId="7D361C94" w14:textId="5DD61C8E" w:rsidR="00946BCF" w:rsidRPr="00AA639E" w:rsidRDefault="00946BCF" w:rsidP="00057FB0">
            <w:pPr>
              <w:pStyle w:val="a4"/>
              <w:numPr>
                <w:ilvl w:val="0"/>
                <w:numId w:val="18"/>
              </w:numPr>
              <w:spacing w:after="0" w:line="240" w:lineRule="auto"/>
              <w:ind w:left="0" w:firstLine="0"/>
              <w:jc w:val="both"/>
              <w:rPr>
                <w:bCs/>
                <w:iCs/>
                <w:sz w:val="20"/>
                <w:szCs w:val="20"/>
              </w:rPr>
            </w:pPr>
            <w:r>
              <w:rPr>
                <w:iCs/>
                <w:sz w:val="20"/>
                <w:szCs w:val="20"/>
              </w:rPr>
              <w:t xml:space="preserve">если NPV &gt; 0, то </w:t>
            </w:r>
            <w:r>
              <w:rPr>
                <w:iCs/>
                <w:sz w:val="20"/>
                <w:szCs w:val="20"/>
                <w:lang w:val="en-US"/>
              </w:rPr>
              <w:t>DCPI</w:t>
            </w:r>
            <w:r>
              <w:rPr>
                <w:iCs/>
                <w:sz w:val="20"/>
                <w:szCs w:val="20"/>
              </w:rPr>
              <w:t xml:space="preserve"> = 1.</w:t>
            </w:r>
          </w:p>
        </w:tc>
      </w:tr>
      <w:tr w:rsidR="00946BCF" w:rsidRPr="00D50A72" w14:paraId="7A0A51D2" w14:textId="77777777" w:rsidTr="007040D4">
        <w:tc>
          <w:tcPr>
            <w:tcW w:w="682" w:type="dxa"/>
          </w:tcPr>
          <w:p w14:paraId="1BE09271" w14:textId="5C6B8AFD" w:rsidR="00946BCF" w:rsidRDefault="00946BCF" w:rsidP="00946BCF">
            <w:pPr>
              <w:rPr>
                <w:sz w:val="20"/>
                <w:szCs w:val="20"/>
              </w:rPr>
            </w:pPr>
            <w:r>
              <w:rPr>
                <w:sz w:val="20"/>
                <w:szCs w:val="20"/>
              </w:rPr>
              <w:t>21</w:t>
            </w:r>
          </w:p>
        </w:tc>
        <w:tc>
          <w:tcPr>
            <w:tcW w:w="9002" w:type="dxa"/>
            <w:tcBorders>
              <w:top w:val="single" w:sz="4" w:space="0" w:color="auto"/>
              <w:left w:val="single" w:sz="4" w:space="0" w:color="auto"/>
              <w:bottom w:val="single" w:sz="4" w:space="0" w:color="auto"/>
              <w:right w:val="single" w:sz="4" w:space="0" w:color="auto"/>
            </w:tcBorders>
          </w:tcPr>
          <w:p w14:paraId="403AC5B1" w14:textId="77777777" w:rsidR="00946BCF" w:rsidRDefault="00946BCF" w:rsidP="00946BCF">
            <w:pPr>
              <w:pStyle w:val="a4"/>
              <w:spacing w:after="0" w:line="240" w:lineRule="auto"/>
              <w:ind w:left="0"/>
              <w:jc w:val="both"/>
              <w:rPr>
                <w:iCs/>
                <w:sz w:val="20"/>
                <w:szCs w:val="20"/>
              </w:rPr>
            </w:pPr>
            <w:r>
              <w:rPr>
                <w:iCs/>
                <w:sz w:val="20"/>
                <w:szCs w:val="20"/>
              </w:rPr>
              <w:t xml:space="preserve">Если разность дисконтированных на один момент времени показателей дохода и инвестиций является положительной денежной величиной, то </w:t>
            </w:r>
          </w:p>
          <w:p w14:paraId="29BEEED2" w14:textId="77777777" w:rsidR="00946BCF" w:rsidRDefault="00946BCF" w:rsidP="00057FB0">
            <w:pPr>
              <w:pStyle w:val="a4"/>
              <w:numPr>
                <w:ilvl w:val="0"/>
                <w:numId w:val="19"/>
              </w:numPr>
              <w:spacing w:after="0" w:line="240" w:lineRule="auto"/>
              <w:ind w:left="0" w:firstLine="0"/>
              <w:jc w:val="both"/>
              <w:rPr>
                <w:iCs/>
                <w:sz w:val="20"/>
                <w:szCs w:val="20"/>
              </w:rPr>
            </w:pPr>
            <w:r>
              <w:rPr>
                <w:iCs/>
                <w:sz w:val="20"/>
                <w:szCs w:val="20"/>
              </w:rPr>
              <w:t xml:space="preserve">IRR &lt; </w:t>
            </w:r>
            <w:r>
              <w:rPr>
                <w:iCs/>
                <w:sz w:val="20"/>
                <w:szCs w:val="20"/>
                <w:lang w:val="en-US"/>
              </w:rPr>
              <w:t>WA</w:t>
            </w:r>
            <w:r>
              <w:rPr>
                <w:iCs/>
                <w:sz w:val="20"/>
                <w:szCs w:val="20"/>
              </w:rPr>
              <w:t xml:space="preserve">CC и </w:t>
            </w:r>
            <w:r>
              <w:rPr>
                <w:iCs/>
                <w:sz w:val="20"/>
                <w:szCs w:val="20"/>
                <w:lang w:val="en-US"/>
              </w:rPr>
              <w:t>DC</w:t>
            </w:r>
            <w:r>
              <w:rPr>
                <w:iCs/>
                <w:sz w:val="20"/>
                <w:szCs w:val="20"/>
              </w:rPr>
              <w:t xml:space="preserve">PI &lt; 1; </w:t>
            </w:r>
          </w:p>
          <w:p w14:paraId="1CDCA7C3" w14:textId="77777777" w:rsidR="00946BCF" w:rsidRDefault="00946BCF" w:rsidP="00057FB0">
            <w:pPr>
              <w:pStyle w:val="a4"/>
              <w:numPr>
                <w:ilvl w:val="0"/>
                <w:numId w:val="19"/>
              </w:numPr>
              <w:spacing w:after="0" w:line="240" w:lineRule="auto"/>
              <w:ind w:left="0" w:firstLine="0"/>
              <w:jc w:val="both"/>
              <w:rPr>
                <w:iCs/>
                <w:sz w:val="20"/>
                <w:szCs w:val="20"/>
              </w:rPr>
            </w:pPr>
            <w:r>
              <w:rPr>
                <w:iCs/>
                <w:sz w:val="20"/>
                <w:szCs w:val="20"/>
              </w:rPr>
              <w:t xml:space="preserve">IRR = </w:t>
            </w:r>
            <w:r>
              <w:rPr>
                <w:iCs/>
                <w:sz w:val="20"/>
                <w:szCs w:val="20"/>
                <w:lang w:val="en-US"/>
              </w:rPr>
              <w:t>WA</w:t>
            </w:r>
            <w:r>
              <w:rPr>
                <w:iCs/>
                <w:sz w:val="20"/>
                <w:szCs w:val="20"/>
              </w:rPr>
              <w:t xml:space="preserve">CC и </w:t>
            </w:r>
            <w:r>
              <w:rPr>
                <w:iCs/>
                <w:sz w:val="20"/>
                <w:szCs w:val="20"/>
                <w:lang w:val="en-US"/>
              </w:rPr>
              <w:t>DC</w:t>
            </w:r>
            <w:r>
              <w:rPr>
                <w:iCs/>
                <w:sz w:val="20"/>
                <w:szCs w:val="20"/>
              </w:rPr>
              <w:t>PI = 1;</w:t>
            </w:r>
          </w:p>
          <w:p w14:paraId="115EB9CB" w14:textId="4AEEF7EA" w:rsidR="00946BCF" w:rsidRPr="00AA639E" w:rsidRDefault="00946BCF" w:rsidP="00057FB0">
            <w:pPr>
              <w:pStyle w:val="a4"/>
              <w:numPr>
                <w:ilvl w:val="0"/>
                <w:numId w:val="19"/>
              </w:numPr>
              <w:spacing w:after="0" w:line="240" w:lineRule="auto"/>
              <w:ind w:left="0" w:firstLine="0"/>
              <w:jc w:val="both"/>
              <w:rPr>
                <w:bCs/>
                <w:iCs/>
                <w:sz w:val="20"/>
                <w:szCs w:val="20"/>
              </w:rPr>
            </w:pPr>
            <w:r>
              <w:rPr>
                <w:iCs/>
                <w:sz w:val="20"/>
                <w:szCs w:val="20"/>
              </w:rPr>
              <w:t xml:space="preserve">IRR &gt; </w:t>
            </w:r>
            <w:r>
              <w:rPr>
                <w:iCs/>
                <w:sz w:val="20"/>
                <w:szCs w:val="20"/>
                <w:lang w:val="en-US"/>
              </w:rPr>
              <w:t>WA</w:t>
            </w:r>
            <w:r>
              <w:rPr>
                <w:iCs/>
                <w:sz w:val="20"/>
                <w:szCs w:val="20"/>
              </w:rPr>
              <w:t xml:space="preserve">CC и </w:t>
            </w:r>
            <w:r>
              <w:rPr>
                <w:iCs/>
                <w:sz w:val="20"/>
                <w:szCs w:val="20"/>
                <w:lang w:val="en-US"/>
              </w:rPr>
              <w:t>DC</w:t>
            </w:r>
            <w:r>
              <w:rPr>
                <w:iCs/>
                <w:sz w:val="20"/>
                <w:szCs w:val="20"/>
              </w:rPr>
              <w:t>PI &gt; 1.</w:t>
            </w:r>
          </w:p>
        </w:tc>
      </w:tr>
      <w:tr w:rsidR="00946BCF" w:rsidRPr="00D50A72" w14:paraId="0E9D5703" w14:textId="77777777" w:rsidTr="007040D4">
        <w:tc>
          <w:tcPr>
            <w:tcW w:w="682" w:type="dxa"/>
          </w:tcPr>
          <w:p w14:paraId="77A4220A" w14:textId="703FAF88" w:rsidR="00946BCF" w:rsidRDefault="00946BCF" w:rsidP="00946BCF">
            <w:pPr>
              <w:rPr>
                <w:sz w:val="20"/>
                <w:szCs w:val="20"/>
              </w:rPr>
            </w:pPr>
            <w:r>
              <w:rPr>
                <w:sz w:val="20"/>
                <w:szCs w:val="20"/>
              </w:rPr>
              <w:t>22</w:t>
            </w:r>
          </w:p>
        </w:tc>
        <w:tc>
          <w:tcPr>
            <w:tcW w:w="9002" w:type="dxa"/>
            <w:tcBorders>
              <w:top w:val="single" w:sz="4" w:space="0" w:color="auto"/>
              <w:left w:val="single" w:sz="4" w:space="0" w:color="auto"/>
              <w:bottom w:val="single" w:sz="4" w:space="0" w:color="auto"/>
              <w:right w:val="single" w:sz="4" w:space="0" w:color="auto"/>
            </w:tcBorders>
          </w:tcPr>
          <w:p w14:paraId="5DBA5B04" w14:textId="77777777" w:rsidR="00946BCF" w:rsidRDefault="00946BCF" w:rsidP="00946BCF">
            <w:pPr>
              <w:pStyle w:val="a4"/>
              <w:spacing w:after="0" w:line="240" w:lineRule="auto"/>
              <w:ind w:left="0"/>
              <w:jc w:val="both"/>
              <w:rPr>
                <w:iCs/>
                <w:sz w:val="20"/>
                <w:szCs w:val="20"/>
              </w:rPr>
            </w:pPr>
            <w:r>
              <w:rPr>
                <w:iCs/>
                <w:sz w:val="20"/>
                <w:szCs w:val="20"/>
              </w:rPr>
              <w:t>Рассчитайте индекс доходности дисконтированных затрат инвестиционного проекта с двухлетним сроком реализации, если инвестиционные затраты, осуществляемые разово в начале проекта, составляют 100 млн. руб., норма дисконта – 14%, величина ежегодного чистого денежного потока 68,8 млн. руб.</w:t>
            </w:r>
          </w:p>
          <w:p w14:paraId="0C613038" w14:textId="77777777" w:rsidR="00946BCF" w:rsidRDefault="00BC76F7" w:rsidP="00BC76F7">
            <w:pPr>
              <w:pStyle w:val="a4"/>
              <w:spacing w:after="0" w:line="240" w:lineRule="auto"/>
              <w:ind w:left="0"/>
              <w:jc w:val="both"/>
              <w:rPr>
                <w:bCs/>
                <w:iCs/>
                <w:sz w:val="20"/>
                <w:szCs w:val="20"/>
              </w:rPr>
            </w:pPr>
            <w:r>
              <w:rPr>
                <w:bCs/>
                <w:iCs/>
                <w:sz w:val="20"/>
                <w:szCs w:val="20"/>
              </w:rPr>
              <w:t>_____________________</w:t>
            </w:r>
          </w:p>
          <w:p w14:paraId="6EBAC826" w14:textId="69FFD3D0" w:rsidR="00BC76F7" w:rsidRPr="00AA639E" w:rsidRDefault="00BC76F7" w:rsidP="00BC76F7">
            <w:pPr>
              <w:pStyle w:val="a4"/>
              <w:spacing w:after="0" w:line="240" w:lineRule="auto"/>
              <w:ind w:left="0"/>
              <w:jc w:val="both"/>
              <w:rPr>
                <w:bCs/>
                <w:iCs/>
                <w:sz w:val="20"/>
                <w:szCs w:val="20"/>
              </w:rPr>
            </w:pPr>
          </w:p>
        </w:tc>
      </w:tr>
      <w:tr w:rsidR="00946BCF" w:rsidRPr="00D50A72" w14:paraId="592703D6" w14:textId="77777777" w:rsidTr="007040D4">
        <w:tc>
          <w:tcPr>
            <w:tcW w:w="682" w:type="dxa"/>
          </w:tcPr>
          <w:p w14:paraId="3F916F6B" w14:textId="21457D5A" w:rsidR="00946BCF" w:rsidRDefault="00946BCF" w:rsidP="00946BCF">
            <w:pPr>
              <w:rPr>
                <w:sz w:val="20"/>
                <w:szCs w:val="20"/>
              </w:rPr>
            </w:pPr>
            <w:r>
              <w:rPr>
                <w:sz w:val="20"/>
                <w:szCs w:val="20"/>
              </w:rPr>
              <w:t>23</w:t>
            </w:r>
          </w:p>
        </w:tc>
        <w:tc>
          <w:tcPr>
            <w:tcW w:w="9002" w:type="dxa"/>
            <w:tcBorders>
              <w:top w:val="single" w:sz="4" w:space="0" w:color="auto"/>
              <w:left w:val="single" w:sz="4" w:space="0" w:color="auto"/>
              <w:bottom w:val="single" w:sz="4" w:space="0" w:color="auto"/>
              <w:right w:val="single" w:sz="4" w:space="0" w:color="auto"/>
            </w:tcBorders>
          </w:tcPr>
          <w:p w14:paraId="08DB0F57" w14:textId="67FBB399" w:rsidR="00946BCF" w:rsidRDefault="00946BCF" w:rsidP="00946BCF">
            <w:pPr>
              <w:pStyle w:val="a4"/>
              <w:spacing w:after="0" w:line="240" w:lineRule="auto"/>
              <w:ind w:left="0"/>
              <w:jc w:val="both"/>
              <w:rPr>
                <w:sz w:val="20"/>
                <w:szCs w:val="20"/>
              </w:rPr>
            </w:pPr>
            <w:r>
              <w:rPr>
                <w:sz w:val="20"/>
                <w:szCs w:val="20"/>
              </w:rPr>
              <w:t>Чем выше ставка (норма) дисконтирования, тем ____________ текущая стоимость денежных потоков.</w:t>
            </w:r>
          </w:p>
          <w:p w14:paraId="496C41D9" w14:textId="77777777" w:rsidR="00946BCF" w:rsidRPr="00AA639E" w:rsidRDefault="00946BCF" w:rsidP="00946BCF">
            <w:pPr>
              <w:pStyle w:val="a4"/>
              <w:spacing w:after="0" w:line="240" w:lineRule="auto"/>
              <w:ind w:left="0"/>
              <w:jc w:val="both"/>
              <w:rPr>
                <w:bCs/>
                <w:iCs/>
                <w:sz w:val="20"/>
                <w:szCs w:val="20"/>
              </w:rPr>
            </w:pPr>
          </w:p>
        </w:tc>
      </w:tr>
      <w:tr w:rsidR="00946BCF" w:rsidRPr="00D50A72" w14:paraId="15B7C00B" w14:textId="77777777" w:rsidTr="00946BCF">
        <w:tc>
          <w:tcPr>
            <w:tcW w:w="682" w:type="dxa"/>
          </w:tcPr>
          <w:p w14:paraId="6ED0AC0F" w14:textId="06D11BAF" w:rsidR="00946BCF" w:rsidRDefault="00946BCF" w:rsidP="00946BCF">
            <w:pPr>
              <w:rPr>
                <w:sz w:val="20"/>
                <w:szCs w:val="20"/>
              </w:rPr>
            </w:pPr>
            <w:r>
              <w:rPr>
                <w:sz w:val="20"/>
                <w:szCs w:val="20"/>
              </w:rPr>
              <w:t>24</w:t>
            </w:r>
          </w:p>
        </w:tc>
        <w:tc>
          <w:tcPr>
            <w:tcW w:w="9002" w:type="dxa"/>
          </w:tcPr>
          <w:p w14:paraId="3C56BF24" w14:textId="77777777" w:rsidR="00714E26" w:rsidRPr="007B55AC" w:rsidRDefault="00714E26" w:rsidP="00946BCF">
            <w:pPr>
              <w:pStyle w:val="a4"/>
              <w:spacing w:after="0" w:line="240" w:lineRule="auto"/>
              <w:ind w:left="0"/>
              <w:jc w:val="both"/>
              <w:rPr>
                <w:rStyle w:val="ac"/>
                <w:b w:val="0"/>
                <w:bCs w:val="0"/>
                <w:sz w:val="20"/>
                <w:szCs w:val="20"/>
                <w:shd w:val="clear" w:color="auto" w:fill="FFFFFF"/>
              </w:rPr>
            </w:pPr>
            <w:r w:rsidRPr="007B55AC">
              <w:rPr>
                <w:rStyle w:val="ac"/>
                <w:b w:val="0"/>
                <w:bCs w:val="0"/>
                <w:sz w:val="20"/>
                <w:szCs w:val="20"/>
                <w:shd w:val="clear" w:color="auto" w:fill="FFFFFF"/>
              </w:rPr>
              <w:t>Условие устойчивости проекта:</w:t>
            </w:r>
          </w:p>
          <w:p w14:paraId="600E93C3" w14:textId="5887145C" w:rsidR="00714E26" w:rsidRPr="007B55AC" w:rsidRDefault="00714E26" w:rsidP="00057FB0">
            <w:pPr>
              <w:pStyle w:val="a4"/>
              <w:numPr>
                <w:ilvl w:val="0"/>
                <w:numId w:val="20"/>
              </w:numPr>
              <w:spacing w:after="0" w:line="240" w:lineRule="auto"/>
              <w:ind w:left="0" w:firstLine="0"/>
              <w:jc w:val="both"/>
              <w:rPr>
                <w:rStyle w:val="af4"/>
                <w:i w:val="0"/>
                <w:iCs w:val="0"/>
                <w:sz w:val="20"/>
                <w:szCs w:val="20"/>
                <w:shd w:val="clear" w:color="auto" w:fill="FFFFFF"/>
              </w:rPr>
            </w:pPr>
            <w:r w:rsidRPr="007B55AC">
              <w:rPr>
                <w:rStyle w:val="af4"/>
                <w:i w:val="0"/>
                <w:iCs w:val="0"/>
                <w:sz w:val="20"/>
                <w:szCs w:val="20"/>
                <w:shd w:val="clear" w:color="auto" w:fill="FFFFFF"/>
              </w:rPr>
              <w:t>на каждом шаге расчетного периода сумма накопленного сальдо денежного потока должна быть положительной</w:t>
            </w:r>
          </w:p>
          <w:p w14:paraId="24736BEB" w14:textId="5298AEFA" w:rsidR="00714E26" w:rsidRPr="007B55AC" w:rsidRDefault="00714E26" w:rsidP="00057FB0">
            <w:pPr>
              <w:pStyle w:val="a4"/>
              <w:numPr>
                <w:ilvl w:val="0"/>
                <w:numId w:val="20"/>
              </w:numPr>
              <w:spacing w:after="0" w:line="240" w:lineRule="auto"/>
              <w:ind w:left="0" w:firstLine="0"/>
              <w:jc w:val="both"/>
              <w:rPr>
                <w:sz w:val="20"/>
                <w:szCs w:val="20"/>
                <w:shd w:val="clear" w:color="auto" w:fill="FFFFFF"/>
              </w:rPr>
            </w:pPr>
            <w:r w:rsidRPr="007B55AC">
              <w:rPr>
                <w:sz w:val="20"/>
                <w:szCs w:val="20"/>
                <w:shd w:val="clear" w:color="auto" w:fill="FFFFFF"/>
              </w:rPr>
              <w:t>наличие страховых запасов (сырья, материалов, топлива)</w:t>
            </w:r>
          </w:p>
          <w:p w14:paraId="5665AD57" w14:textId="452B3642" w:rsidR="00946BCF" w:rsidRPr="007B55AC" w:rsidRDefault="00714E26" w:rsidP="00057FB0">
            <w:pPr>
              <w:pStyle w:val="a4"/>
              <w:numPr>
                <w:ilvl w:val="0"/>
                <w:numId w:val="20"/>
              </w:numPr>
              <w:spacing w:after="0" w:line="240" w:lineRule="auto"/>
              <w:ind w:left="0" w:firstLine="0"/>
              <w:jc w:val="both"/>
              <w:rPr>
                <w:iCs/>
                <w:sz w:val="20"/>
                <w:szCs w:val="20"/>
              </w:rPr>
            </w:pPr>
            <w:r w:rsidRPr="007B55AC">
              <w:rPr>
                <w:sz w:val="20"/>
                <w:szCs w:val="20"/>
              </w:rPr>
              <w:t>д</w:t>
            </w:r>
            <w:r w:rsidRPr="007B55AC">
              <w:rPr>
                <w:sz w:val="20"/>
                <w:szCs w:val="20"/>
                <w:shd w:val="clear" w:color="auto" w:fill="FFFFFF"/>
              </w:rPr>
              <w:t>остаточный размер финансовых резервов</w:t>
            </w:r>
          </w:p>
        </w:tc>
      </w:tr>
      <w:tr w:rsidR="00946BCF" w:rsidRPr="00D50A72" w14:paraId="0181AE0F" w14:textId="77777777" w:rsidTr="00946BCF">
        <w:tc>
          <w:tcPr>
            <w:tcW w:w="682" w:type="dxa"/>
          </w:tcPr>
          <w:p w14:paraId="16420390" w14:textId="2277E51E" w:rsidR="00946BCF" w:rsidRDefault="00946BCF" w:rsidP="00946BCF">
            <w:pPr>
              <w:rPr>
                <w:sz w:val="20"/>
                <w:szCs w:val="20"/>
              </w:rPr>
            </w:pPr>
            <w:r>
              <w:rPr>
                <w:sz w:val="20"/>
                <w:szCs w:val="20"/>
              </w:rPr>
              <w:t>25</w:t>
            </w:r>
          </w:p>
        </w:tc>
        <w:tc>
          <w:tcPr>
            <w:tcW w:w="9002" w:type="dxa"/>
          </w:tcPr>
          <w:p w14:paraId="6FA73919" w14:textId="64D62174" w:rsidR="00946BCF" w:rsidRPr="007B55AC" w:rsidRDefault="007B55AC" w:rsidP="00946BCF">
            <w:pPr>
              <w:pStyle w:val="a4"/>
              <w:spacing w:after="0" w:line="240" w:lineRule="auto"/>
              <w:ind w:left="0"/>
              <w:jc w:val="both"/>
              <w:rPr>
                <w:sz w:val="20"/>
                <w:szCs w:val="20"/>
              </w:rPr>
            </w:pPr>
            <w:r>
              <w:rPr>
                <w:sz w:val="20"/>
                <w:szCs w:val="20"/>
              </w:rPr>
              <w:t>П</w:t>
            </w:r>
            <w:r w:rsidRPr="007B55AC">
              <w:rPr>
                <w:sz w:val="20"/>
                <w:szCs w:val="20"/>
              </w:rPr>
              <w:t>ериод, продолжающийся с первого дня осуществления реализации проекта и вложения первых инвестиционных затрат, до того момента, когда размер полученной чистой прибыли будет равен объему осуществленных расходов на проект, то есть до момента, когда будет достигнута точка безубыточности</w:t>
            </w:r>
          </w:p>
          <w:p w14:paraId="6141E812" w14:textId="77777777" w:rsidR="007B55AC" w:rsidRPr="007B55AC" w:rsidRDefault="007B55AC" w:rsidP="00946BCF">
            <w:pPr>
              <w:pStyle w:val="a4"/>
              <w:spacing w:after="0" w:line="240" w:lineRule="auto"/>
              <w:ind w:left="0"/>
              <w:jc w:val="both"/>
              <w:rPr>
                <w:sz w:val="20"/>
                <w:szCs w:val="20"/>
              </w:rPr>
            </w:pPr>
            <w:r w:rsidRPr="007B55AC">
              <w:rPr>
                <w:sz w:val="20"/>
                <w:szCs w:val="20"/>
              </w:rPr>
              <w:t>_________________________</w:t>
            </w:r>
          </w:p>
          <w:p w14:paraId="7D8F677A" w14:textId="350036C8" w:rsidR="007B55AC" w:rsidRPr="007B55AC" w:rsidRDefault="007B55AC" w:rsidP="00946BCF">
            <w:pPr>
              <w:pStyle w:val="a4"/>
              <w:spacing w:after="0" w:line="240" w:lineRule="auto"/>
              <w:ind w:left="0"/>
              <w:jc w:val="both"/>
              <w:rPr>
                <w:iCs/>
                <w:sz w:val="20"/>
                <w:szCs w:val="20"/>
              </w:rPr>
            </w:pPr>
          </w:p>
        </w:tc>
      </w:tr>
      <w:tr w:rsidR="00946BCF" w:rsidRPr="00D50A72" w14:paraId="2812200E" w14:textId="77777777" w:rsidTr="00946BCF">
        <w:tc>
          <w:tcPr>
            <w:tcW w:w="682" w:type="dxa"/>
          </w:tcPr>
          <w:p w14:paraId="6E03E083" w14:textId="5B12B18F" w:rsidR="00946BCF" w:rsidRDefault="00946BCF" w:rsidP="00946BCF">
            <w:pPr>
              <w:rPr>
                <w:sz w:val="20"/>
                <w:szCs w:val="20"/>
              </w:rPr>
            </w:pPr>
            <w:r>
              <w:rPr>
                <w:sz w:val="20"/>
                <w:szCs w:val="20"/>
              </w:rPr>
              <w:t>26</w:t>
            </w:r>
          </w:p>
        </w:tc>
        <w:tc>
          <w:tcPr>
            <w:tcW w:w="9002" w:type="dxa"/>
          </w:tcPr>
          <w:p w14:paraId="67478D31" w14:textId="5DDFF6FC" w:rsidR="00946BCF" w:rsidRPr="007B55AC" w:rsidRDefault="007B55AC" w:rsidP="00946BCF">
            <w:pPr>
              <w:pStyle w:val="a4"/>
              <w:spacing w:after="0" w:line="240" w:lineRule="auto"/>
              <w:ind w:left="0"/>
              <w:jc w:val="both"/>
              <w:rPr>
                <w:sz w:val="20"/>
                <w:szCs w:val="20"/>
              </w:rPr>
            </w:pPr>
            <w:r w:rsidRPr="007B55AC">
              <w:rPr>
                <w:sz w:val="20"/>
                <w:szCs w:val="20"/>
              </w:rPr>
              <w:t xml:space="preserve">Максимальное значение абсолютной величины отрицательного накопленного дисконтированного сальдо от инвестиционной, операционной деятельности </w:t>
            </w:r>
            <w:r>
              <w:rPr>
                <w:sz w:val="20"/>
                <w:szCs w:val="20"/>
              </w:rPr>
              <w:t xml:space="preserve"> – </w:t>
            </w:r>
            <w:r w:rsidRPr="007B55AC">
              <w:rPr>
                <w:sz w:val="20"/>
                <w:szCs w:val="20"/>
              </w:rPr>
              <w:t>это:</w:t>
            </w:r>
          </w:p>
          <w:p w14:paraId="0D0EE6B6" w14:textId="3E617802" w:rsidR="007B55AC" w:rsidRPr="007B55AC" w:rsidRDefault="007B55AC" w:rsidP="00946BCF">
            <w:pPr>
              <w:pStyle w:val="a4"/>
              <w:spacing w:after="0" w:line="240" w:lineRule="auto"/>
              <w:ind w:left="0"/>
              <w:jc w:val="both"/>
              <w:rPr>
                <w:iCs/>
                <w:sz w:val="20"/>
                <w:szCs w:val="20"/>
              </w:rPr>
            </w:pPr>
            <w:r w:rsidRPr="007B55AC">
              <w:rPr>
                <w:iCs/>
                <w:sz w:val="20"/>
                <w:szCs w:val="20"/>
              </w:rPr>
              <w:t>_____________________________</w:t>
            </w:r>
          </w:p>
          <w:p w14:paraId="25C8EBFD" w14:textId="1B05B243" w:rsidR="007B55AC" w:rsidRPr="007B55AC" w:rsidRDefault="007B55AC" w:rsidP="00946BCF">
            <w:pPr>
              <w:pStyle w:val="a4"/>
              <w:spacing w:after="0" w:line="240" w:lineRule="auto"/>
              <w:ind w:left="0"/>
              <w:jc w:val="both"/>
              <w:rPr>
                <w:iCs/>
                <w:sz w:val="20"/>
                <w:szCs w:val="20"/>
              </w:rPr>
            </w:pPr>
          </w:p>
        </w:tc>
      </w:tr>
    </w:tbl>
    <w:p w14:paraId="49AA074F" w14:textId="6C9D856D" w:rsidR="006E284A" w:rsidRPr="007269C7" w:rsidRDefault="00946BCF" w:rsidP="006E284A">
      <w:pPr>
        <w:pStyle w:val="a4"/>
        <w:spacing w:after="0" w:line="240" w:lineRule="auto"/>
        <w:ind w:left="0"/>
        <w:jc w:val="both"/>
        <w:rPr>
          <w:bCs/>
          <w:iCs/>
          <w:sz w:val="24"/>
          <w:szCs w:val="24"/>
        </w:rPr>
      </w:pPr>
      <w:r>
        <w:rPr>
          <w:bCs/>
          <w:iCs/>
          <w:sz w:val="24"/>
          <w:szCs w:val="24"/>
        </w:rPr>
        <w:t>2</w:t>
      </w:r>
    </w:p>
    <w:p w14:paraId="5D0036E8" w14:textId="410A0ABC" w:rsidR="00424A49" w:rsidRDefault="00424A49" w:rsidP="00424A49">
      <w:pPr>
        <w:ind w:firstLine="709"/>
        <w:jc w:val="center"/>
        <w:rPr>
          <w:b/>
          <w:bCs/>
        </w:rPr>
      </w:pPr>
      <w:r w:rsidRPr="0050401F">
        <w:rPr>
          <w:b/>
          <w:bCs/>
        </w:rPr>
        <w:t>3.</w:t>
      </w:r>
      <w:r w:rsidR="00F034F2">
        <w:rPr>
          <w:b/>
          <w:bCs/>
        </w:rPr>
        <w:t>8</w:t>
      </w:r>
      <w:r w:rsidRPr="0050401F">
        <w:rPr>
          <w:b/>
          <w:bCs/>
        </w:rPr>
        <w:t xml:space="preserve"> Перечень тем курсовых работ</w:t>
      </w:r>
    </w:p>
    <w:p w14:paraId="013ACBB8" w14:textId="77777777" w:rsidR="00F034F2" w:rsidRPr="0050401F" w:rsidRDefault="00F034F2" w:rsidP="00424A49">
      <w:pPr>
        <w:ind w:firstLine="709"/>
        <w:jc w:val="center"/>
        <w:rPr>
          <w:b/>
          <w:bCs/>
        </w:rPr>
      </w:pPr>
    </w:p>
    <w:p w14:paraId="6C473872" w14:textId="77777777" w:rsidR="00424A49" w:rsidRPr="000F621B" w:rsidRDefault="00424A49" w:rsidP="00424A49">
      <w:pPr>
        <w:shd w:val="clear" w:color="auto" w:fill="FFFFFF"/>
        <w:jc w:val="both"/>
        <w:rPr>
          <w:b/>
          <w:bCs/>
          <w:color w:val="000000"/>
        </w:rPr>
      </w:pPr>
      <w:r w:rsidRPr="000F621B">
        <w:rPr>
          <w:b/>
          <w:bCs/>
          <w:color w:val="000000"/>
        </w:rPr>
        <w:t xml:space="preserve">Темы исследовательского характера: </w:t>
      </w:r>
    </w:p>
    <w:p w14:paraId="034D6946" w14:textId="77777777" w:rsidR="00424A49" w:rsidRPr="000F621B" w:rsidRDefault="00424A49" w:rsidP="00424A49">
      <w:pPr>
        <w:shd w:val="clear" w:color="auto" w:fill="FFFFFF"/>
        <w:ind w:firstLine="567"/>
        <w:jc w:val="both"/>
        <w:rPr>
          <w:color w:val="000000"/>
        </w:rPr>
      </w:pPr>
      <w:r w:rsidRPr="000F621B">
        <w:rPr>
          <w:color w:val="000000"/>
        </w:rPr>
        <w:t>1 Исследование и анализ методологии оценки эффективности инвестиционных проектов.</w:t>
      </w:r>
    </w:p>
    <w:p w14:paraId="4BCC5FA5" w14:textId="77777777" w:rsidR="00424A49" w:rsidRPr="000F621B" w:rsidRDefault="00424A49" w:rsidP="00424A49">
      <w:pPr>
        <w:shd w:val="clear" w:color="auto" w:fill="FFFFFF"/>
        <w:ind w:firstLine="567"/>
        <w:jc w:val="both"/>
        <w:rPr>
          <w:color w:val="000000"/>
        </w:rPr>
      </w:pPr>
      <w:r w:rsidRPr="000F621B">
        <w:rPr>
          <w:color w:val="000000"/>
        </w:rPr>
        <w:t>2 Исследование особенностей определения эффективности для общества и участников проекта (государственная, региональная, коммерческая, эффективность для инвестора, акционеров, участников проекта).</w:t>
      </w:r>
    </w:p>
    <w:p w14:paraId="7A7E2624" w14:textId="77777777" w:rsidR="00424A49" w:rsidRPr="000F621B" w:rsidRDefault="00424A49" w:rsidP="00424A49">
      <w:pPr>
        <w:shd w:val="clear" w:color="auto" w:fill="FFFFFF"/>
        <w:ind w:firstLine="567"/>
        <w:jc w:val="both"/>
        <w:rPr>
          <w:color w:val="000000"/>
        </w:rPr>
      </w:pPr>
      <w:r w:rsidRPr="000F621B">
        <w:rPr>
          <w:color w:val="000000"/>
        </w:rPr>
        <w:t>3 Сравнительный анализ основных критериев эффективности проектов и особенности их использования.</w:t>
      </w:r>
    </w:p>
    <w:p w14:paraId="548A24D1" w14:textId="77777777" w:rsidR="00424A49" w:rsidRPr="000F621B" w:rsidRDefault="00424A49" w:rsidP="00424A49">
      <w:pPr>
        <w:shd w:val="clear" w:color="auto" w:fill="FFFFFF"/>
        <w:ind w:firstLine="567"/>
        <w:jc w:val="both"/>
        <w:rPr>
          <w:color w:val="000000"/>
        </w:rPr>
      </w:pPr>
      <w:r w:rsidRPr="000F621B">
        <w:rPr>
          <w:color w:val="000000"/>
        </w:rPr>
        <w:t>4 Анализ интегральных критериев эффективности проектов, их взаимосвязь и особенности использования.</w:t>
      </w:r>
    </w:p>
    <w:p w14:paraId="52B35BF0" w14:textId="77777777" w:rsidR="00424A49" w:rsidRPr="000F621B" w:rsidRDefault="00424A49" w:rsidP="00424A49">
      <w:pPr>
        <w:shd w:val="clear" w:color="auto" w:fill="FFFFFF"/>
        <w:ind w:firstLine="567"/>
        <w:jc w:val="both"/>
        <w:rPr>
          <w:color w:val="000000"/>
        </w:rPr>
      </w:pPr>
      <w:r w:rsidRPr="000F621B">
        <w:rPr>
          <w:color w:val="000000"/>
        </w:rPr>
        <w:t>5 Анализ методов определения ставки дисконтирования при расчете эффективности инвестиционных проектов.</w:t>
      </w:r>
    </w:p>
    <w:p w14:paraId="45DAE340" w14:textId="77777777" w:rsidR="00424A49" w:rsidRPr="000F621B" w:rsidRDefault="00424A49" w:rsidP="00424A49">
      <w:pPr>
        <w:shd w:val="clear" w:color="auto" w:fill="FFFFFF"/>
        <w:ind w:firstLine="567"/>
        <w:jc w:val="both"/>
        <w:rPr>
          <w:color w:val="000000"/>
        </w:rPr>
      </w:pPr>
      <w:r w:rsidRPr="000F621B">
        <w:rPr>
          <w:color w:val="000000"/>
        </w:rPr>
        <w:t>6 Финансовый анализ инвестиционных проектов и его место в системе оценок инвестиционных проектов.</w:t>
      </w:r>
    </w:p>
    <w:p w14:paraId="794CD8A7" w14:textId="77777777" w:rsidR="00424A49" w:rsidRPr="000F621B" w:rsidRDefault="00424A49" w:rsidP="00424A49">
      <w:pPr>
        <w:shd w:val="clear" w:color="auto" w:fill="FFFFFF"/>
        <w:ind w:firstLine="567"/>
        <w:jc w:val="both"/>
        <w:rPr>
          <w:color w:val="000000"/>
        </w:rPr>
      </w:pPr>
      <w:r w:rsidRPr="000F621B">
        <w:rPr>
          <w:color w:val="000000"/>
        </w:rPr>
        <w:t>7 Анализ методов сравнения инвестиционных проектов и их отбора для финансирования.</w:t>
      </w:r>
    </w:p>
    <w:p w14:paraId="142066AC" w14:textId="77777777" w:rsidR="00424A49" w:rsidRPr="000F621B" w:rsidRDefault="00424A49" w:rsidP="00424A49">
      <w:pPr>
        <w:shd w:val="clear" w:color="auto" w:fill="FFFFFF"/>
        <w:ind w:firstLine="567"/>
        <w:jc w:val="both"/>
        <w:rPr>
          <w:color w:val="000000"/>
        </w:rPr>
      </w:pPr>
      <w:r w:rsidRPr="000F621B">
        <w:rPr>
          <w:color w:val="000000"/>
        </w:rPr>
        <w:t>8 Анализ современных проблем отбора инвестиционных проектов для финансирования.</w:t>
      </w:r>
    </w:p>
    <w:p w14:paraId="3A0F8C75" w14:textId="77777777" w:rsidR="00424A49" w:rsidRPr="000F621B" w:rsidRDefault="00424A49" w:rsidP="00424A49">
      <w:pPr>
        <w:shd w:val="clear" w:color="auto" w:fill="FFFFFF"/>
        <w:ind w:firstLine="567"/>
        <w:jc w:val="both"/>
        <w:rPr>
          <w:color w:val="000000"/>
        </w:rPr>
      </w:pPr>
      <w:r w:rsidRPr="000F621B">
        <w:rPr>
          <w:color w:val="000000"/>
        </w:rPr>
        <w:t>9 Исследование и анализ методов ранжирования проектов и их отбора для дальнейшего финансирования.</w:t>
      </w:r>
    </w:p>
    <w:p w14:paraId="018C3249" w14:textId="77777777" w:rsidR="00424A49" w:rsidRPr="000F621B" w:rsidRDefault="00424A49" w:rsidP="00424A49">
      <w:pPr>
        <w:shd w:val="clear" w:color="auto" w:fill="FFFFFF"/>
        <w:ind w:firstLine="567"/>
        <w:jc w:val="both"/>
        <w:rPr>
          <w:color w:val="000000"/>
        </w:rPr>
      </w:pPr>
      <w:r w:rsidRPr="000F621B">
        <w:rPr>
          <w:color w:val="000000"/>
        </w:rPr>
        <w:t>10 Исследование методов формирования инвестиционного портфеля промышленного предприятия.</w:t>
      </w:r>
    </w:p>
    <w:p w14:paraId="7A71BC75" w14:textId="77777777" w:rsidR="00424A49" w:rsidRPr="000F621B" w:rsidRDefault="00424A49" w:rsidP="00424A49">
      <w:pPr>
        <w:shd w:val="clear" w:color="auto" w:fill="FFFFFF"/>
        <w:ind w:firstLine="567"/>
        <w:jc w:val="both"/>
        <w:rPr>
          <w:color w:val="000000"/>
        </w:rPr>
      </w:pPr>
      <w:r w:rsidRPr="000F621B">
        <w:rPr>
          <w:color w:val="000000"/>
        </w:rPr>
        <w:t>11 Исследование форм государственной поддержки инвестиционных проектов и их анализ.</w:t>
      </w:r>
    </w:p>
    <w:p w14:paraId="7857DF92" w14:textId="77777777" w:rsidR="00424A49" w:rsidRPr="000F621B" w:rsidRDefault="00424A49" w:rsidP="00424A49">
      <w:pPr>
        <w:shd w:val="clear" w:color="auto" w:fill="FFFFFF"/>
        <w:ind w:firstLine="567"/>
        <w:jc w:val="both"/>
        <w:rPr>
          <w:color w:val="000000"/>
        </w:rPr>
      </w:pPr>
      <w:r w:rsidRPr="000F621B">
        <w:rPr>
          <w:color w:val="000000"/>
        </w:rPr>
        <w:t>12 Исследование особенностей проектов реструктуризации предприятий и оценки их эффективности.</w:t>
      </w:r>
    </w:p>
    <w:p w14:paraId="5E28CE36" w14:textId="77777777" w:rsidR="00424A49" w:rsidRPr="000F621B" w:rsidRDefault="00424A49" w:rsidP="00424A49">
      <w:pPr>
        <w:shd w:val="clear" w:color="auto" w:fill="FFFFFF"/>
        <w:ind w:firstLine="567"/>
        <w:jc w:val="both"/>
        <w:rPr>
          <w:color w:val="000000"/>
        </w:rPr>
      </w:pPr>
      <w:r w:rsidRPr="000F621B">
        <w:rPr>
          <w:color w:val="000000"/>
        </w:rPr>
        <w:t>13 Исследование особенностей оценки эффективности проекта в целом и эффективности для предприятий – участников проекта.</w:t>
      </w:r>
    </w:p>
    <w:p w14:paraId="5E7BD64A" w14:textId="77777777" w:rsidR="00424A49" w:rsidRPr="000F621B" w:rsidRDefault="00424A49" w:rsidP="00424A49">
      <w:pPr>
        <w:shd w:val="clear" w:color="auto" w:fill="FFFFFF"/>
        <w:ind w:firstLine="567"/>
        <w:jc w:val="both"/>
        <w:rPr>
          <w:color w:val="000000"/>
        </w:rPr>
      </w:pPr>
      <w:r w:rsidRPr="000F621B">
        <w:rPr>
          <w:color w:val="000000"/>
        </w:rPr>
        <w:t>14 Исследование особенностей оценки эффективности проектов, реализуемых на действующем предприятии.</w:t>
      </w:r>
    </w:p>
    <w:p w14:paraId="4FD8CB92" w14:textId="77777777" w:rsidR="00424A49" w:rsidRPr="000F621B" w:rsidRDefault="00424A49" w:rsidP="00424A49">
      <w:pPr>
        <w:shd w:val="clear" w:color="auto" w:fill="FFFFFF"/>
        <w:ind w:firstLine="567"/>
        <w:jc w:val="both"/>
        <w:rPr>
          <w:color w:val="000000"/>
        </w:rPr>
      </w:pPr>
      <w:r w:rsidRPr="000F621B">
        <w:rPr>
          <w:color w:val="000000"/>
        </w:rPr>
        <w:t>15 Анализ методологии учета неопределенности и рисков при разработке бизнес-плана и реализации инвестиционных проектов.</w:t>
      </w:r>
    </w:p>
    <w:p w14:paraId="4B066F17" w14:textId="77777777" w:rsidR="00424A49" w:rsidRPr="000F621B" w:rsidRDefault="00424A49" w:rsidP="00424A49">
      <w:pPr>
        <w:shd w:val="clear" w:color="auto" w:fill="FFFFFF"/>
        <w:jc w:val="both"/>
        <w:rPr>
          <w:b/>
          <w:bCs/>
          <w:color w:val="000000"/>
        </w:rPr>
      </w:pPr>
      <w:r w:rsidRPr="000F621B">
        <w:rPr>
          <w:b/>
          <w:bCs/>
          <w:color w:val="000000"/>
        </w:rPr>
        <w:t xml:space="preserve">Темы проектного характера: </w:t>
      </w:r>
    </w:p>
    <w:p w14:paraId="50E09108" w14:textId="77777777" w:rsidR="00424A49" w:rsidRPr="000F621B" w:rsidRDefault="00424A49" w:rsidP="00424A49">
      <w:pPr>
        <w:shd w:val="clear" w:color="auto" w:fill="FFFFFF"/>
        <w:ind w:firstLine="567"/>
        <w:jc w:val="both"/>
        <w:rPr>
          <w:color w:val="000000"/>
        </w:rPr>
      </w:pPr>
      <w:r w:rsidRPr="000F621B">
        <w:rPr>
          <w:color w:val="000000"/>
        </w:rPr>
        <w:t>1 Разработка технико-экономического обоснования проекта по развитию компании (на примере компаний железнодорожной отрасли).</w:t>
      </w:r>
    </w:p>
    <w:p w14:paraId="5228CB47" w14:textId="77777777" w:rsidR="00424A49" w:rsidRPr="000F621B" w:rsidRDefault="00424A49" w:rsidP="00424A49">
      <w:pPr>
        <w:shd w:val="clear" w:color="auto" w:fill="FFFFFF"/>
        <w:ind w:firstLine="567"/>
        <w:jc w:val="both"/>
        <w:rPr>
          <w:color w:val="000000"/>
        </w:rPr>
      </w:pPr>
      <w:r w:rsidRPr="000F621B">
        <w:rPr>
          <w:color w:val="000000"/>
        </w:rPr>
        <w:t>2 Разработка технико-экономического обоснования проекта по освоению новой продукции.</w:t>
      </w:r>
    </w:p>
    <w:p w14:paraId="020B47CD" w14:textId="77777777" w:rsidR="00424A49" w:rsidRPr="000F621B" w:rsidRDefault="00424A49" w:rsidP="00424A49">
      <w:pPr>
        <w:shd w:val="clear" w:color="auto" w:fill="FFFFFF"/>
        <w:ind w:firstLine="567"/>
        <w:jc w:val="both"/>
        <w:rPr>
          <w:color w:val="000000"/>
        </w:rPr>
      </w:pPr>
      <w:r w:rsidRPr="000F621B">
        <w:rPr>
          <w:color w:val="000000"/>
        </w:rPr>
        <w:t>3 Разработка технико-экономического обоснования проекта по освоению нового оборудования.</w:t>
      </w:r>
    </w:p>
    <w:p w14:paraId="05CE3142" w14:textId="77777777" w:rsidR="00424A49" w:rsidRPr="000F621B" w:rsidRDefault="00424A49" w:rsidP="00424A49">
      <w:pPr>
        <w:shd w:val="clear" w:color="auto" w:fill="FFFFFF"/>
        <w:ind w:firstLine="567"/>
        <w:jc w:val="both"/>
        <w:rPr>
          <w:color w:val="000000"/>
        </w:rPr>
      </w:pPr>
      <w:r w:rsidRPr="000F621B">
        <w:rPr>
          <w:color w:val="000000"/>
        </w:rPr>
        <w:t>4 Разработка технико-экономического обоснования проекта по освоению новой технологии.</w:t>
      </w:r>
    </w:p>
    <w:p w14:paraId="524463C8" w14:textId="77777777" w:rsidR="00424A49" w:rsidRPr="000F621B" w:rsidRDefault="00424A49" w:rsidP="00424A49">
      <w:pPr>
        <w:shd w:val="clear" w:color="auto" w:fill="FFFFFF"/>
        <w:ind w:firstLine="567"/>
        <w:jc w:val="both"/>
        <w:rPr>
          <w:color w:val="000000"/>
        </w:rPr>
      </w:pPr>
      <w:r w:rsidRPr="000F621B">
        <w:rPr>
          <w:color w:val="000000"/>
        </w:rPr>
        <w:t>5 Разработка бизнес-плана по расширению бизнеса.</w:t>
      </w:r>
    </w:p>
    <w:p w14:paraId="24B4BFF9" w14:textId="77777777" w:rsidR="00424A49" w:rsidRPr="000F621B" w:rsidRDefault="00424A49" w:rsidP="00424A49">
      <w:pPr>
        <w:shd w:val="clear" w:color="auto" w:fill="FFFFFF"/>
        <w:ind w:firstLine="567"/>
        <w:jc w:val="both"/>
        <w:rPr>
          <w:color w:val="000000"/>
        </w:rPr>
      </w:pPr>
      <w:r w:rsidRPr="000F621B">
        <w:rPr>
          <w:color w:val="000000"/>
        </w:rPr>
        <w:t>6 Разработка бизнес-плана по освоению новой продукции.</w:t>
      </w:r>
    </w:p>
    <w:p w14:paraId="45357339" w14:textId="77777777" w:rsidR="00424A49" w:rsidRPr="000F621B" w:rsidRDefault="00424A49" w:rsidP="00424A49">
      <w:pPr>
        <w:shd w:val="clear" w:color="auto" w:fill="FFFFFF"/>
        <w:ind w:firstLine="567"/>
        <w:jc w:val="both"/>
        <w:rPr>
          <w:color w:val="000000"/>
        </w:rPr>
      </w:pPr>
      <w:r w:rsidRPr="000F621B">
        <w:rPr>
          <w:color w:val="000000"/>
        </w:rPr>
        <w:t>7 Разработка бизнес-плана по освоению новой услуги.</w:t>
      </w:r>
    </w:p>
    <w:p w14:paraId="2E921B4A" w14:textId="77777777" w:rsidR="00424A49" w:rsidRPr="000F621B" w:rsidRDefault="00424A49" w:rsidP="00424A49">
      <w:pPr>
        <w:shd w:val="clear" w:color="auto" w:fill="FFFFFF"/>
        <w:ind w:firstLine="567"/>
        <w:jc w:val="both"/>
        <w:rPr>
          <w:color w:val="000000"/>
        </w:rPr>
      </w:pPr>
      <w:r w:rsidRPr="000F621B">
        <w:rPr>
          <w:color w:val="000000"/>
        </w:rPr>
        <w:t>8 Разработка бизнес-плана по освоению нового рынка.</w:t>
      </w:r>
    </w:p>
    <w:p w14:paraId="362DA799" w14:textId="77777777" w:rsidR="00424A49" w:rsidRPr="000F621B" w:rsidRDefault="00424A49" w:rsidP="00424A49">
      <w:pPr>
        <w:shd w:val="clear" w:color="auto" w:fill="FFFFFF"/>
        <w:ind w:firstLine="567"/>
        <w:jc w:val="both"/>
        <w:rPr>
          <w:color w:val="000000"/>
        </w:rPr>
      </w:pPr>
      <w:r w:rsidRPr="000F621B">
        <w:rPr>
          <w:color w:val="000000"/>
        </w:rPr>
        <w:t>9 Разработка бизнес-плана по созданию новой фирмы.</w:t>
      </w:r>
    </w:p>
    <w:p w14:paraId="10835786" w14:textId="77777777" w:rsidR="00424A49" w:rsidRDefault="00424A49" w:rsidP="00424A49">
      <w:pPr>
        <w:shd w:val="clear" w:color="auto" w:fill="FFFFFF"/>
        <w:jc w:val="center"/>
        <w:rPr>
          <w:b/>
          <w:bCs/>
          <w:color w:val="000000"/>
        </w:rPr>
      </w:pPr>
    </w:p>
    <w:p w14:paraId="0516A0A0" w14:textId="440D9028" w:rsidR="006E693E" w:rsidRPr="003C615F" w:rsidRDefault="006E693E" w:rsidP="006E693E">
      <w:pPr>
        <w:ind w:firstLine="567"/>
        <w:jc w:val="center"/>
        <w:rPr>
          <w:b/>
          <w:bCs/>
        </w:rPr>
      </w:pPr>
      <w:r w:rsidRPr="003C615F">
        <w:rPr>
          <w:b/>
          <w:bCs/>
        </w:rPr>
        <w:t>3.</w:t>
      </w:r>
      <w:r w:rsidR="00F034F2">
        <w:rPr>
          <w:b/>
          <w:bCs/>
        </w:rPr>
        <w:t>9</w:t>
      </w:r>
      <w:r w:rsidRPr="003C615F">
        <w:rPr>
          <w:b/>
          <w:bCs/>
        </w:rPr>
        <w:t xml:space="preserve"> Перечень теоретических вопросов к </w:t>
      </w:r>
      <w:r>
        <w:rPr>
          <w:b/>
          <w:bCs/>
        </w:rPr>
        <w:t>экзамену</w:t>
      </w:r>
    </w:p>
    <w:p w14:paraId="501CD5EB" w14:textId="77777777" w:rsidR="006E693E" w:rsidRPr="003C615F" w:rsidRDefault="006E693E" w:rsidP="006E693E">
      <w:pPr>
        <w:jc w:val="center"/>
        <w:rPr>
          <w:b/>
          <w:bCs/>
          <w:iCs/>
        </w:rPr>
      </w:pPr>
      <w:r w:rsidRPr="003C615F">
        <w:rPr>
          <w:iCs/>
        </w:rPr>
        <w:t>(для оценки знаний)</w:t>
      </w:r>
    </w:p>
    <w:p w14:paraId="7E5D7C9C" w14:textId="77777777" w:rsidR="00F83963" w:rsidRPr="00F83963" w:rsidRDefault="00F83963" w:rsidP="00891311">
      <w:pPr>
        <w:pStyle w:val="a4"/>
        <w:numPr>
          <w:ilvl w:val="0"/>
          <w:numId w:val="2"/>
        </w:numPr>
        <w:tabs>
          <w:tab w:val="left" w:pos="284"/>
        </w:tabs>
        <w:spacing w:after="0" w:line="240" w:lineRule="auto"/>
        <w:contextualSpacing/>
        <w:jc w:val="both"/>
        <w:rPr>
          <w:bCs/>
          <w:sz w:val="24"/>
          <w:szCs w:val="24"/>
        </w:rPr>
      </w:pPr>
      <w:r w:rsidRPr="00F83963">
        <w:rPr>
          <w:bCs/>
          <w:sz w:val="24"/>
          <w:szCs w:val="24"/>
        </w:rPr>
        <w:t>Основные методологии в проектном управлении: каскадная (</w:t>
      </w:r>
      <w:r w:rsidRPr="00F83963">
        <w:rPr>
          <w:bCs/>
          <w:sz w:val="24"/>
          <w:szCs w:val="24"/>
          <w:lang w:val="en-US"/>
        </w:rPr>
        <w:t>Waterfall</w:t>
      </w:r>
      <w:r w:rsidRPr="00F83963">
        <w:rPr>
          <w:bCs/>
          <w:sz w:val="24"/>
          <w:szCs w:val="24"/>
        </w:rPr>
        <w:t>), гибкая (</w:t>
      </w:r>
      <w:r w:rsidRPr="00F83963">
        <w:rPr>
          <w:bCs/>
          <w:sz w:val="24"/>
          <w:szCs w:val="24"/>
          <w:lang w:val="en-US"/>
        </w:rPr>
        <w:t>Agile</w:t>
      </w:r>
      <w:r w:rsidRPr="00F83963">
        <w:rPr>
          <w:bCs/>
          <w:sz w:val="24"/>
          <w:szCs w:val="24"/>
        </w:rPr>
        <w:t>), гибридная. Их характеристика.</w:t>
      </w:r>
    </w:p>
    <w:p w14:paraId="1A8CA219" w14:textId="7C83E909" w:rsidR="00F83963" w:rsidRDefault="00F83963" w:rsidP="00891311">
      <w:pPr>
        <w:pStyle w:val="a4"/>
        <w:numPr>
          <w:ilvl w:val="0"/>
          <w:numId w:val="2"/>
        </w:numPr>
        <w:tabs>
          <w:tab w:val="left" w:pos="284"/>
        </w:tabs>
        <w:spacing w:after="0" w:line="240" w:lineRule="auto"/>
        <w:ind w:left="0" w:firstLine="0"/>
        <w:contextualSpacing/>
        <w:jc w:val="both"/>
        <w:rPr>
          <w:bCs/>
          <w:sz w:val="24"/>
          <w:szCs w:val="24"/>
        </w:rPr>
      </w:pPr>
      <w:r w:rsidRPr="00F83963">
        <w:rPr>
          <w:bCs/>
          <w:sz w:val="24"/>
          <w:szCs w:val="24"/>
          <w:lang w:val="en-US"/>
        </w:rPr>
        <w:t>Scrum</w:t>
      </w:r>
      <w:r>
        <w:rPr>
          <w:bCs/>
          <w:sz w:val="24"/>
          <w:szCs w:val="24"/>
        </w:rPr>
        <w:t>-</w:t>
      </w:r>
      <w:r w:rsidRPr="00F83963">
        <w:rPr>
          <w:bCs/>
          <w:sz w:val="24"/>
          <w:szCs w:val="24"/>
        </w:rPr>
        <w:t xml:space="preserve">метод в проектном управлении. </w:t>
      </w:r>
      <w:r>
        <w:rPr>
          <w:bCs/>
          <w:sz w:val="24"/>
          <w:szCs w:val="24"/>
        </w:rPr>
        <w:t>Его</w:t>
      </w:r>
      <w:r w:rsidRPr="00F83963">
        <w:rPr>
          <w:bCs/>
          <w:sz w:val="24"/>
          <w:szCs w:val="24"/>
        </w:rPr>
        <w:t xml:space="preserve"> характеристика.</w:t>
      </w:r>
    </w:p>
    <w:p w14:paraId="42146073" w14:textId="5E52C1C6" w:rsidR="00F83963" w:rsidRPr="00F83963" w:rsidRDefault="00F83963" w:rsidP="00891311">
      <w:pPr>
        <w:pStyle w:val="a4"/>
        <w:numPr>
          <w:ilvl w:val="0"/>
          <w:numId w:val="2"/>
        </w:numPr>
        <w:tabs>
          <w:tab w:val="left" w:pos="284"/>
        </w:tabs>
        <w:spacing w:after="0" w:line="240" w:lineRule="auto"/>
        <w:ind w:left="0" w:firstLine="0"/>
        <w:contextualSpacing/>
        <w:jc w:val="both"/>
        <w:rPr>
          <w:bCs/>
          <w:sz w:val="24"/>
          <w:szCs w:val="24"/>
        </w:rPr>
      </w:pPr>
      <w:r w:rsidRPr="00F83963">
        <w:rPr>
          <w:bCs/>
          <w:sz w:val="24"/>
          <w:szCs w:val="24"/>
          <w:lang w:val="en-US"/>
        </w:rPr>
        <w:t>Kanban</w:t>
      </w:r>
      <w:r w:rsidRPr="00F83963">
        <w:rPr>
          <w:bCs/>
          <w:sz w:val="24"/>
          <w:szCs w:val="24"/>
        </w:rPr>
        <w:t xml:space="preserve"> методы в проектном управлении. </w:t>
      </w:r>
      <w:r>
        <w:rPr>
          <w:bCs/>
          <w:sz w:val="24"/>
          <w:szCs w:val="24"/>
        </w:rPr>
        <w:t xml:space="preserve">Его </w:t>
      </w:r>
      <w:r w:rsidRPr="00F83963">
        <w:rPr>
          <w:bCs/>
          <w:sz w:val="24"/>
          <w:szCs w:val="24"/>
        </w:rPr>
        <w:t>характеристика.</w:t>
      </w:r>
    </w:p>
    <w:p w14:paraId="6B9F7506" w14:textId="77777777" w:rsidR="00F83963" w:rsidRPr="00F83963" w:rsidRDefault="00F83963" w:rsidP="00891311">
      <w:pPr>
        <w:pStyle w:val="a4"/>
        <w:numPr>
          <w:ilvl w:val="0"/>
          <w:numId w:val="2"/>
        </w:numPr>
        <w:tabs>
          <w:tab w:val="left" w:pos="284"/>
        </w:tabs>
        <w:spacing w:after="0" w:line="240" w:lineRule="auto"/>
        <w:ind w:left="0" w:firstLine="0"/>
        <w:contextualSpacing/>
        <w:jc w:val="both"/>
        <w:rPr>
          <w:bCs/>
          <w:sz w:val="24"/>
          <w:szCs w:val="24"/>
        </w:rPr>
      </w:pPr>
      <w:r w:rsidRPr="00F83963">
        <w:rPr>
          <w:bCs/>
          <w:sz w:val="24"/>
          <w:szCs w:val="24"/>
        </w:rPr>
        <w:t xml:space="preserve">Краткий обзор стандартов в области проектного управления: стандарты </w:t>
      </w:r>
      <w:r w:rsidRPr="00F83963">
        <w:rPr>
          <w:bCs/>
          <w:sz w:val="24"/>
          <w:szCs w:val="24"/>
          <w:lang w:val="en-US"/>
        </w:rPr>
        <w:t>PMI</w:t>
      </w:r>
      <w:r w:rsidRPr="00F83963">
        <w:rPr>
          <w:bCs/>
          <w:sz w:val="24"/>
          <w:szCs w:val="24"/>
        </w:rPr>
        <w:t xml:space="preserve">, </w:t>
      </w:r>
      <w:r w:rsidRPr="00F83963">
        <w:rPr>
          <w:bCs/>
          <w:sz w:val="24"/>
          <w:szCs w:val="24"/>
          <w:lang w:val="en-US"/>
        </w:rPr>
        <w:t>IPMA</w:t>
      </w:r>
      <w:r w:rsidRPr="00F83963">
        <w:rPr>
          <w:bCs/>
          <w:sz w:val="24"/>
          <w:szCs w:val="24"/>
        </w:rPr>
        <w:t xml:space="preserve"> и российские ГОСТы.</w:t>
      </w:r>
    </w:p>
    <w:p w14:paraId="067F332D" w14:textId="77777777" w:rsidR="00F83963" w:rsidRPr="00F83963" w:rsidRDefault="00F83963" w:rsidP="00891311">
      <w:pPr>
        <w:pStyle w:val="a4"/>
        <w:numPr>
          <w:ilvl w:val="0"/>
          <w:numId w:val="2"/>
        </w:numPr>
        <w:tabs>
          <w:tab w:val="left" w:pos="284"/>
        </w:tabs>
        <w:spacing w:after="0" w:line="240" w:lineRule="auto"/>
        <w:ind w:left="0" w:firstLine="0"/>
        <w:contextualSpacing/>
        <w:jc w:val="both"/>
        <w:rPr>
          <w:bCs/>
          <w:sz w:val="24"/>
          <w:szCs w:val="24"/>
        </w:rPr>
      </w:pPr>
      <w:r w:rsidRPr="00F83963">
        <w:rPr>
          <w:bCs/>
          <w:sz w:val="24"/>
          <w:szCs w:val="24"/>
        </w:rPr>
        <w:t xml:space="preserve">Понятие «проект». Основные признаки проекта. </w:t>
      </w:r>
    </w:p>
    <w:p w14:paraId="404DF9E9" w14:textId="5F595493" w:rsidR="00F83963" w:rsidRPr="00F83963" w:rsidRDefault="00F83963" w:rsidP="00891311">
      <w:pPr>
        <w:pStyle w:val="a4"/>
        <w:numPr>
          <w:ilvl w:val="0"/>
          <w:numId w:val="2"/>
        </w:numPr>
        <w:tabs>
          <w:tab w:val="left" w:pos="284"/>
        </w:tabs>
        <w:spacing w:after="0" w:line="240" w:lineRule="auto"/>
        <w:ind w:left="0" w:firstLine="0"/>
        <w:contextualSpacing/>
        <w:jc w:val="both"/>
        <w:rPr>
          <w:bCs/>
          <w:sz w:val="24"/>
          <w:szCs w:val="24"/>
        </w:rPr>
      </w:pPr>
      <w:r w:rsidRPr="00F83963">
        <w:rPr>
          <w:bCs/>
          <w:sz w:val="24"/>
          <w:szCs w:val="24"/>
        </w:rPr>
        <w:t>Золотой треугольник проектных ограничений. Ключевые отличия проектной деятельности от операционной.</w:t>
      </w:r>
    </w:p>
    <w:p w14:paraId="010E6CBD" w14:textId="0D898221" w:rsidR="00F83963" w:rsidRPr="00F83963" w:rsidRDefault="00F83963" w:rsidP="00891311">
      <w:pPr>
        <w:pStyle w:val="a4"/>
        <w:numPr>
          <w:ilvl w:val="0"/>
          <w:numId w:val="2"/>
        </w:numPr>
        <w:tabs>
          <w:tab w:val="left" w:pos="284"/>
          <w:tab w:val="left" w:pos="426"/>
        </w:tabs>
        <w:spacing w:after="0" w:line="240" w:lineRule="auto"/>
        <w:ind w:left="0" w:firstLine="0"/>
        <w:contextualSpacing/>
        <w:jc w:val="both"/>
        <w:rPr>
          <w:bCs/>
          <w:sz w:val="24"/>
          <w:szCs w:val="24"/>
        </w:rPr>
      </w:pPr>
      <w:r w:rsidRPr="00F83963">
        <w:rPr>
          <w:bCs/>
          <w:sz w:val="24"/>
          <w:szCs w:val="24"/>
        </w:rPr>
        <w:t>Классификация проектов.</w:t>
      </w:r>
    </w:p>
    <w:p w14:paraId="62B0F206" w14:textId="08088A70" w:rsidR="00F83963" w:rsidRDefault="00F83963" w:rsidP="00891311">
      <w:pPr>
        <w:pStyle w:val="a4"/>
        <w:numPr>
          <w:ilvl w:val="0"/>
          <w:numId w:val="2"/>
        </w:numPr>
        <w:tabs>
          <w:tab w:val="left" w:pos="284"/>
          <w:tab w:val="left" w:pos="426"/>
        </w:tabs>
        <w:spacing w:after="0" w:line="240" w:lineRule="auto"/>
        <w:ind w:left="0" w:firstLine="0"/>
        <w:contextualSpacing/>
        <w:jc w:val="both"/>
        <w:rPr>
          <w:bCs/>
          <w:sz w:val="24"/>
          <w:szCs w:val="24"/>
        </w:rPr>
      </w:pPr>
      <w:r w:rsidRPr="00F83963">
        <w:rPr>
          <w:bCs/>
          <w:sz w:val="24"/>
          <w:szCs w:val="24"/>
        </w:rPr>
        <w:t xml:space="preserve">Жизненный цикла проекта. Содержание основных фаз и этапов. </w:t>
      </w:r>
    </w:p>
    <w:p w14:paraId="4AB39685" w14:textId="55B918F1" w:rsidR="00F83963" w:rsidRPr="00F83963" w:rsidRDefault="00F83963" w:rsidP="00891311">
      <w:pPr>
        <w:pStyle w:val="a4"/>
        <w:numPr>
          <w:ilvl w:val="0"/>
          <w:numId w:val="2"/>
        </w:numPr>
        <w:tabs>
          <w:tab w:val="left" w:pos="284"/>
          <w:tab w:val="left" w:pos="426"/>
        </w:tabs>
        <w:spacing w:after="0" w:line="240" w:lineRule="auto"/>
        <w:ind w:left="0" w:firstLine="0"/>
        <w:contextualSpacing/>
        <w:jc w:val="both"/>
        <w:rPr>
          <w:bCs/>
          <w:sz w:val="24"/>
          <w:szCs w:val="24"/>
        </w:rPr>
      </w:pPr>
      <w:r>
        <w:rPr>
          <w:bCs/>
          <w:sz w:val="24"/>
          <w:szCs w:val="24"/>
        </w:rPr>
        <w:t>Окружение проекта</w:t>
      </w:r>
    </w:p>
    <w:p w14:paraId="2ABA99CE" w14:textId="77777777" w:rsidR="00F83963" w:rsidRPr="00F83963" w:rsidRDefault="00F83963" w:rsidP="00891311">
      <w:pPr>
        <w:pStyle w:val="a4"/>
        <w:numPr>
          <w:ilvl w:val="0"/>
          <w:numId w:val="2"/>
        </w:numPr>
        <w:tabs>
          <w:tab w:val="left" w:pos="284"/>
          <w:tab w:val="left" w:pos="426"/>
        </w:tabs>
        <w:spacing w:after="0" w:line="240" w:lineRule="auto"/>
        <w:ind w:left="0" w:firstLine="0"/>
        <w:contextualSpacing/>
        <w:jc w:val="both"/>
        <w:rPr>
          <w:bCs/>
          <w:sz w:val="24"/>
          <w:szCs w:val="24"/>
        </w:rPr>
      </w:pPr>
      <w:r w:rsidRPr="00F83963">
        <w:rPr>
          <w:bCs/>
          <w:sz w:val="24"/>
          <w:szCs w:val="24"/>
        </w:rPr>
        <w:t xml:space="preserve">Основные модели жизненного цикла: каскадная, спиральная, инкрементная. </w:t>
      </w:r>
    </w:p>
    <w:p w14:paraId="44415E9C" w14:textId="3F43E525" w:rsidR="00F83963" w:rsidRPr="00F83963" w:rsidRDefault="00F83963" w:rsidP="00891311">
      <w:pPr>
        <w:pStyle w:val="a4"/>
        <w:numPr>
          <w:ilvl w:val="0"/>
          <w:numId w:val="2"/>
        </w:numPr>
        <w:tabs>
          <w:tab w:val="left" w:pos="284"/>
          <w:tab w:val="left" w:pos="426"/>
        </w:tabs>
        <w:spacing w:after="0" w:line="240" w:lineRule="auto"/>
        <w:ind w:left="0" w:firstLine="0"/>
        <w:contextualSpacing/>
        <w:jc w:val="both"/>
        <w:rPr>
          <w:bCs/>
          <w:sz w:val="24"/>
          <w:szCs w:val="24"/>
        </w:rPr>
      </w:pPr>
      <w:r w:rsidRPr="00F83963">
        <w:rPr>
          <w:bCs/>
          <w:sz w:val="24"/>
          <w:szCs w:val="24"/>
        </w:rPr>
        <w:t xml:space="preserve">Основные участники проекта. Проектные роли. </w:t>
      </w:r>
      <w:proofErr w:type="spellStart"/>
      <w:r w:rsidRPr="00F83963">
        <w:rPr>
          <w:bCs/>
          <w:sz w:val="24"/>
          <w:szCs w:val="24"/>
        </w:rPr>
        <w:t>Стейкхолдеры</w:t>
      </w:r>
      <w:proofErr w:type="spellEnd"/>
      <w:r w:rsidRPr="00F83963">
        <w:rPr>
          <w:bCs/>
          <w:sz w:val="24"/>
          <w:szCs w:val="24"/>
        </w:rPr>
        <w:t xml:space="preserve"> проекта.</w:t>
      </w:r>
    </w:p>
    <w:p w14:paraId="148F6164" w14:textId="419DFD7A" w:rsidR="00F83963" w:rsidRPr="00F83963" w:rsidRDefault="00F83963" w:rsidP="00891311">
      <w:pPr>
        <w:pStyle w:val="a4"/>
        <w:numPr>
          <w:ilvl w:val="0"/>
          <w:numId w:val="2"/>
        </w:numPr>
        <w:tabs>
          <w:tab w:val="left" w:pos="284"/>
        </w:tabs>
        <w:spacing w:after="0" w:line="240" w:lineRule="auto"/>
        <w:ind w:left="0" w:firstLine="0"/>
        <w:jc w:val="both"/>
        <w:rPr>
          <w:b/>
          <w:iCs/>
        </w:rPr>
      </w:pPr>
      <w:r w:rsidRPr="00F83963">
        <w:rPr>
          <w:bCs/>
        </w:rPr>
        <w:t>Разработка плана управления рисками, идентификация рисков</w:t>
      </w:r>
    </w:p>
    <w:p w14:paraId="5B97F5A5" w14:textId="77777777" w:rsidR="00F83963" w:rsidRPr="00F83963" w:rsidRDefault="00F83963" w:rsidP="00891311">
      <w:pPr>
        <w:pStyle w:val="a4"/>
        <w:numPr>
          <w:ilvl w:val="0"/>
          <w:numId w:val="2"/>
        </w:numPr>
        <w:tabs>
          <w:tab w:val="left" w:pos="317"/>
        </w:tabs>
        <w:spacing w:after="0" w:line="240" w:lineRule="auto"/>
        <w:ind w:left="0" w:firstLine="0"/>
        <w:contextualSpacing/>
        <w:jc w:val="both"/>
        <w:rPr>
          <w:bCs/>
          <w:sz w:val="24"/>
          <w:szCs w:val="24"/>
        </w:rPr>
      </w:pPr>
      <w:r w:rsidRPr="00F83963">
        <w:rPr>
          <w:bCs/>
          <w:sz w:val="24"/>
          <w:szCs w:val="24"/>
        </w:rPr>
        <w:t>Качественный анализ рисков: основные методы</w:t>
      </w:r>
    </w:p>
    <w:p w14:paraId="6FB79D3F" w14:textId="77777777" w:rsidR="00F83963" w:rsidRPr="00F83963" w:rsidRDefault="00F83963" w:rsidP="00891311">
      <w:pPr>
        <w:pStyle w:val="a4"/>
        <w:numPr>
          <w:ilvl w:val="0"/>
          <w:numId w:val="2"/>
        </w:numPr>
        <w:tabs>
          <w:tab w:val="left" w:pos="317"/>
        </w:tabs>
        <w:spacing w:after="0" w:line="240" w:lineRule="auto"/>
        <w:ind w:left="0" w:firstLine="0"/>
        <w:contextualSpacing/>
        <w:jc w:val="both"/>
        <w:rPr>
          <w:bCs/>
          <w:sz w:val="24"/>
          <w:szCs w:val="24"/>
        </w:rPr>
      </w:pPr>
      <w:r w:rsidRPr="00F83963">
        <w:rPr>
          <w:bCs/>
          <w:sz w:val="24"/>
          <w:szCs w:val="24"/>
        </w:rPr>
        <w:t>Количественный анализ рисков: основные методы</w:t>
      </w:r>
    </w:p>
    <w:p w14:paraId="72185FB6" w14:textId="77777777" w:rsidR="00F83963" w:rsidRPr="00F83963" w:rsidRDefault="00F83963" w:rsidP="00891311">
      <w:pPr>
        <w:pStyle w:val="a4"/>
        <w:numPr>
          <w:ilvl w:val="0"/>
          <w:numId w:val="2"/>
        </w:numPr>
        <w:tabs>
          <w:tab w:val="left" w:pos="317"/>
        </w:tabs>
        <w:spacing w:after="0" w:line="240" w:lineRule="auto"/>
        <w:ind w:left="0" w:firstLine="0"/>
        <w:contextualSpacing/>
        <w:jc w:val="both"/>
        <w:rPr>
          <w:bCs/>
          <w:sz w:val="24"/>
          <w:szCs w:val="24"/>
        </w:rPr>
      </w:pPr>
      <w:r w:rsidRPr="00F83963">
        <w:rPr>
          <w:bCs/>
          <w:sz w:val="24"/>
          <w:szCs w:val="24"/>
        </w:rPr>
        <w:t>Анализ чувствительности в управлении рисками проекта</w:t>
      </w:r>
    </w:p>
    <w:p w14:paraId="2C1CC3A0" w14:textId="77777777" w:rsidR="00F83963" w:rsidRPr="00F83963" w:rsidRDefault="00F83963" w:rsidP="00891311">
      <w:pPr>
        <w:pStyle w:val="a4"/>
        <w:numPr>
          <w:ilvl w:val="0"/>
          <w:numId w:val="2"/>
        </w:numPr>
        <w:tabs>
          <w:tab w:val="left" w:pos="317"/>
        </w:tabs>
        <w:spacing w:after="0" w:line="240" w:lineRule="auto"/>
        <w:ind w:left="0" w:firstLine="0"/>
        <w:contextualSpacing/>
        <w:jc w:val="both"/>
        <w:rPr>
          <w:bCs/>
          <w:sz w:val="24"/>
          <w:szCs w:val="24"/>
        </w:rPr>
      </w:pPr>
      <w:r w:rsidRPr="00F83963">
        <w:rPr>
          <w:bCs/>
          <w:sz w:val="24"/>
          <w:szCs w:val="24"/>
        </w:rPr>
        <w:t>Разработка реестра рисков</w:t>
      </w:r>
    </w:p>
    <w:p w14:paraId="6A39D4AE" w14:textId="77777777" w:rsidR="00F83963" w:rsidRPr="00F83963" w:rsidRDefault="00F83963" w:rsidP="00F82BDB">
      <w:pPr>
        <w:pStyle w:val="a4"/>
        <w:numPr>
          <w:ilvl w:val="0"/>
          <w:numId w:val="2"/>
        </w:numPr>
        <w:tabs>
          <w:tab w:val="left" w:pos="426"/>
        </w:tabs>
        <w:spacing w:after="0" w:line="240" w:lineRule="auto"/>
        <w:ind w:left="0" w:firstLine="0"/>
        <w:contextualSpacing/>
        <w:jc w:val="both"/>
        <w:rPr>
          <w:bCs/>
          <w:sz w:val="24"/>
          <w:szCs w:val="24"/>
        </w:rPr>
      </w:pPr>
      <w:r w:rsidRPr="00F83963">
        <w:rPr>
          <w:bCs/>
          <w:sz w:val="24"/>
          <w:szCs w:val="24"/>
        </w:rPr>
        <w:t>Планирование реагирования на риски, мониторинг и управление рисками</w:t>
      </w:r>
    </w:p>
    <w:p w14:paraId="6777AC4D" w14:textId="4A599870" w:rsidR="006E693E" w:rsidRPr="00F83963" w:rsidRDefault="006E693E" w:rsidP="00F82BDB">
      <w:pPr>
        <w:pStyle w:val="a4"/>
        <w:numPr>
          <w:ilvl w:val="0"/>
          <w:numId w:val="2"/>
        </w:numPr>
        <w:tabs>
          <w:tab w:val="left" w:pos="426"/>
        </w:tabs>
        <w:spacing w:after="0" w:line="240" w:lineRule="auto"/>
        <w:ind w:left="0" w:firstLine="0"/>
        <w:contextualSpacing/>
        <w:jc w:val="both"/>
        <w:rPr>
          <w:bCs/>
          <w:sz w:val="24"/>
          <w:szCs w:val="24"/>
        </w:rPr>
      </w:pPr>
      <w:r w:rsidRPr="00F83963">
        <w:rPr>
          <w:bCs/>
          <w:sz w:val="24"/>
          <w:szCs w:val="24"/>
        </w:rPr>
        <w:t>Необходимость дисконтирования денежных потоков в процессе оценки эффективности инвестиционных проектов</w:t>
      </w:r>
    </w:p>
    <w:p w14:paraId="7519F6BD" w14:textId="77777777" w:rsidR="006E693E" w:rsidRPr="00F83963" w:rsidRDefault="006E693E" w:rsidP="00F82BDB">
      <w:pPr>
        <w:pStyle w:val="a4"/>
        <w:numPr>
          <w:ilvl w:val="0"/>
          <w:numId w:val="2"/>
        </w:numPr>
        <w:tabs>
          <w:tab w:val="left" w:pos="426"/>
        </w:tabs>
        <w:autoSpaceDE w:val="0"/>
        <w:autoSpaceDN w:val="0"/>
        <w:adjustRightInd w:val="0"/>
        <w:spacing w:after="0" w:line="240" w:lineRule="auto"/>
        <w:ind w:left="0" w:firstLine="0"/>
        <w:contextualSpacing/>
        <w:jc w:val="both"/>
        <w:rPr>
          <w:rFonts w:eastAsia="Times-Roman"/>
          <w:bCs/>
          <w:sz w:val="24"/>
          <w:szCs w:val="24"/>
        </w:rPr>
      </w:pPr>
      <w:r w:rsidRPr="00F83963">
        <w:rPr>
          <w:rFonts w:eastAsia="Times-Roman"/>
          <w:bCs/>
          <w:sz w:val="24"/>
          <w:szCs w:val="24"/>
        </w:rPr>
        <w:t>Оценка ценности денежных средств во времени</w:t>
      </w:r>
    </w:p>
    <w:p w14:paraId="001B98AA" w14:textId="77777777" w:rsidR="006E693E" w:rsidRPr="00F83963" w:rsidRDefault="006E693E" w:rsidP="00F82BDB">
      <w:pPr>
        <w:pStyle w:val="a4"/>
        <w:numPr>
          <w:ilvl w:val="0"/>
          <w:numId w:val="2"/>
        </w:numPr>
        <w:tabs>
          <w:tab w:val="left" w:pos="426"/>
        </w:tabs>
        <w:autoSpaceDE w:val="0"/>
        <w:autoSpaceDN w:val="0"/>
        <w:adjustRightInd w:val="0"/>
        <w:spacing w:after="0" w:line="240" w:lineRule="auto"/>
        <w:ind w:left="0" w:firstLine="0"/>
        <w:contextualSpacing/>
        <w:jc w:val="both"/>
        <w:rPr>
          <w:rFonts w:eastAsia="Times-Roman"/>
          <w:bCs/>
          <w:sz w:val="24"/>
          <w:szCs w:val="24"/>
        </w:rPr>
      </w:pPr>
      <w:r w:rsidRPr="00F83963">
        <w:rPr>
          <w:bCs/>
          <w:sz w:val="24"/>
          <w:szCs w:val="24"/>
        </w:rPr>
        <w:t>Стоимость капитала и ее роль в оценке эффективности инвестиционных проектов</w:t>
      </w:r>
    </w:p>
    <w:p w14:paraId="3DBC69BB" w14:textId="77777777" w:rsidR="006E693E" w:rsidRPr="00F83963" w:rsidRDefault="006E693E" w:rsidP="00F82BDB">
      <w:pPr>
        <w:pStyle w:val="a4"/>
        <w:numPr>
          <w:ilvl w:val="0"/>
          <w:numId w:val="2"/>
        </w:numPr>
        <w:tabs>
          <w:tab w:val="left" w:pos="426"/>
        </w:tabs>
        <w:spacing w:after="0" w:line="240" w:lineRule="auto"/>
        <w:ind w:left="0" w:firstLine="0"/>
        <w:jc w:val="both"/>
        <w:rPr>
          <w:rFonts w:eastAsia="Times-Roman"/>
          <w:bCs/>
          <w:sz w:val="24"/>
          <w:szCs w:val="24"/>
        </w:rPr>
      </w:pPr>
      <w:r w:rsidRPr="00F83963">
        <w:rPr>
          <w:rFonts w:eastAsia="Times-Roman"/>
          <w:bCs/>
          <w:sz w:val="24"/>
          <w:szCs w:val="24"/>
        </w:rPr>
        <w:t>Экономическое содержание нормы дисконта при оценке эффективности инвестиционных проектов</w:t>
      </w:r>
    </w:p>
    <w:p w14:paraId="0030F8B7" w14:textId="77777777" w:rsidR="006E693E" w:rsidRPr="00F83963" w:rsidRDefault="006E693E" w:rsidP="00F82BDB">
      <w:pPr>
        <w:pStyle w:val="a4"/>
        <w:numPr>
          <w:ilvl w:val="0"/>
          <w:numId w:val="2"/>
        </w:numPr>
        <w:tabs>
          <w:tab w:val="left" w:pos="0"/>
          <w:tab w:val="left" w:pos="426"/>
        </w:tabs>
        <w:spacing w:after="0" w:line="240" w:lineRule="auto"/>
        <w:ind w:left="0" w:firstLine="0"/>
        <w:contextualSpacing/>
        <w:jc w:val="both"/>
        <w:rPr>
          <w:bCs/>
          <w:sz w:val="24"/>
          <w:szCs w:val="24"/>
        </w:rPr>
      </w:pPr>
      <w:r w:rsidRPr="00F83963">
        <w:rPr>
          <w:bCs/>
          <w:sz w:val="24"/>
          <w:szCs w:val="24"/>
        </w:rPr>
        <w:t>Показатели эффекта от реализации проекта.</w:t>
      </w:r>
    </w:p>
    <w:p w14:paraId="71C234CE" w14:textId="77777777" w:rsidR="006E693E" w:rsidRPr="00F83963" w:rsidRDefault="006E693E" w:rsidP="00F82BDB">
      <w:pPr>
        <w:pStyle w:val="a4"/>
        <w:numPr>
          <w:ilvl w:val="0"/>
          <w:numId w:val="2"/>
        </w:numPr>
        <w:tabs>
          <w:tab w:val="left" w:pos="0"/>
          <w:tab w:val="left" w:pos="426"/>
        </w:tabs>
        <w:spacing w:after="0" w:line="240" w:lineRule="auto"/>
        <w:ind w:left="0" w:firstLine="0"/>
        <w:contextualSpacing/>
        <w:jc w:val="both"/>
        <w:rPr>
          <w:bCs/>
          <w:sz w:val="24"/>
          <w:szCs w:val="24"/>
        </w:rPr>
      </w:pPr>
      <w:r w:rsidRPr="00F83963">
        <w:rPr>
          <w:bCs/>
          <w:sz w:val="24"/>
          <w:szCs w:val="24"/>
        </w:rPr>
        <w:t>Показатели доходности проектов.</w:t>
      </w:r>
    </w:p>
    <w:p w14:paraId="4270C91C" w14:textId="77777777" w:rsidR="006E693E" w:rsidRPr="00F83963" w:rsidRDefault="006E693E" w:rsidP="00F82BDB">
      <w:pPr>
        <w:pStyle w:val="a4"/>
        <w:numPr>
          <w:ilvl w:val="0"/>
          <w:numId w:val="2"/>
        </w:numPr>
        <w:tabs>
          <w:tab w:val="left" w:pos="0"/>
          <w:tab w:val="left" w:pos="426"/>
        </w:tabs>
        <w:spacing w:after="0" w:line="240" w:lineRule="auto"/>
        <w:ind w:left="0" w:firstLine="0"/>
        <w:contextualSpacing/>
        <w:jc w:val="both"/>
        <w:rPr>
          <w:bCs/>
          <w:sz w:val="24"/>
          <w:szCs w:val="24"/>
        </w:rPr>
      </w:pPr>
      <w:r w:rsidRPr="00F83963">
        <w:rPr>
          <w:bCs/>
          <w:sz w:val="24"/>
          <w:szCs w:val="24"/>
        </w:rPr>
        <w:t>Показатели окупаемости проектов.</w:t>
      </w:r>
    </w:p>
    <w:p w14:paraId="7BE00C36" w14:textId="77777777" w:rsidR="006E693E" w:rsidRDefault="006E693E" w:rsidP="00F82BDB">
      <w:pPr>
        <w:pStyle w:val="a4"/>
        <w:numPr>
          <w:ilvl w:val="0"/>
          <w:numId w:val="2"/>
        </w:numPr>
        <w:tabs>
          <w:tab w:val="left" w:pos="0"/>
          <w:tab w:val="left" w:pos="426"/>
        </w:tabs>
        <w:spacing w:after="0" w:line="240" w:lineRule="auto"/>
        <w:ind w:left="0" w:firstLine="0"/>
        <w:contextualSpacing/>
        <w:jc w:val="both"/>
        <w:rPr>
          <w:bCs/>
          <w:sz w:val="24"/>
          <w:szCs w:val="24"/>
        </w:rPr>
      </w:pPr>
      <w:r w:rsidRPr="00F83963">
        <w:rPr>
          <w:bCs/>
          <w:sz w:val="24"/>
          <w:szCs w:val="24"/>
        </w:rPr>
        <w:t>Система показателей в процессе экономической оценки инвестиционных проектов.</w:t>
      </w:r>
    </w:p>
    <w:p w14:paraId="505559BD" w14:textId="6DA73F09" w:rsidR="00BC76F7"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Понятие неопределённости и риска. Зависимость уровня риска от стадии жизненного цикла проекта.</w:t>
      </w:r>
    </w:p>
    <w:p w14:paraId="181A5371" w14:textId="2FD88DBA" w:rsidR="00BC76F7"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Классификация проектных рисков в зависимости от уровня экономических потерь. Коэффициент риска.</w:t>
      </w:r>
    </w:p>
    <w:p w14:paraId="6E237478" w14:textId="69CE483E" w:rsidR="00BC76F7"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Качественные методы анализа рисков.</w:t>
      </w:r>
    </w:p>
    <w:p w14:paraId="55765119" w14:textId="76D56CFF" w:rsidR="00BC76F7"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Количественные методы анализа рисков.</w:t>
      </w:r>
    </w:p>
    <w:p w14:paraId="0A55A5A1" w14:textId="3020EFDF" w:rsidR="00BC76F7"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Анализ чувствительности проекта.</w:t>
      </w:r>
    </w:p>
    <w:p w14:paraId="25FC4F8B" w14:textId="3E8B2F55" w:rsidR="00476E25" w:rsidRDefault="00476E25"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Анализ сценариев проекта.</w:t>
      </w:r>
    </w:p>
    <w:p w14:paraId="65FDEE16" w14:textId="77777777" w:rsidR="00476E25" w:rsidRDefault="00BC76F7" w:rsidP="007040D4">
      <w:pPr>
        <w:pStyle w:val="a4"/>
        <w:numPr>
          <w:ilvl w:val="0"/>
          <w:numId w:val="2"/>
        </w:numPr>
        <w:tabs>
          <w:tab w:val="left" w:pos="0"/>
          <w:tab w:val="left" w:pos="426"/>
        </w:tabs>
        <w:spacing w:after="0" w:line="240" w:lineRule="auto"/>
        <w:ind w:left="0" w:firstLine="0"/>
        <w:contextualSpacing/>
        <w:jc w:val="both"/>
        <w:rPr>
          <w:bCs/>
          <w:sz w:val="24"/>
          <w:szCs w:val="24"/>
        </w:rPr>
      </w:pPr>
      <w:r w:rsidRPr="00476E25">
        <w:rPr>
          <w:bCs/>
          <w:sz w:val="24"/>
          <w:szCs w:val="24"/>
        </w:rPr>
        <w:t xml:space="preserve">Анализ </w:t>
      </w:r>
      <w:r w:rsidR="00476E25" w:rsidRPr="00476E25">
        <w:rPr>
          <w:bCs/>
          <w:sz w:val="24"/>
          <w:szCs w:val="24"/>
        </w:rPr>
        <w:t>критических точек проекта</w:t>
      </w:r>
      <w:r w:rsidR="00476E25">
        <w:rPr>
          <w:bCs/>
          <w:sz w:val="24"/>
          <w:szCs w:val="24"/>
        </w:rPr>
        <w:t>.</w:t>
      </w:r>
    </w:p>
    <w:p w14:paraId="6E0303F8" w14:textId="1D086456" w:rsidR="00BC76F7" w:rsidRPr="00476E25" w:rsidRDefault="00BC76F7" w:rsidP="007040D4">
      <w:pPr>
        <w:pStyle w:val="a4"/>
        <w:numPr>
          <w:ilvl w:val="0"/>
          <w:numId w:val="2"/>
        </w:numPr>
        <w:tabs>
          <w:tab w:val="left" w:pos="0"/>
          <w:tab w:val="left" w:pos="426"/>
        </w:tabs>
        <w:spacing w:after="0" w:line="240" w:lineRule="auto"/>
        <w:ind w:left="0" w:firstLine="0"/>
        <w:contextualSpacing/>
        <w:jc w:val="both"/>
        <w:rPr>
          <w:bCs/>
          <w:sz w:val="24"/>
          <w:szCs w:val="24"/>
        </w:rPr>
      </w:pPr>
      <w:r w:rsidRPr="00476E25">
        <w:rPr>
          <w:bCs/>
          <w:sz w:val="24"/>
          <w:szCs w:val="24"/>
        </w:rPr>
        <w:t>Влияние инфляции на эффективность проекта.</w:t>
      </w:r>
    </w:p>
    <w:p w14:paraId="1CA0D4C1" w14:textId="75E63C6E" w:rsidR="00BC76F7"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 xml:space="preserve">Проекты ОАО «РЖД» логистического и </w:t>
      </w:r>
      <w:proofErr w:type="spellStart"/>
      <w:r>
        <w:rPr>
          <w:bCs/>
          <w:sz w:val="24"/>
          <w:szCs w:val="24"/>
        </w:rPr>
        <w:t>перевозчного</w:t>
      </w:r>
      <w:proofErr w:type="spellEnd"/>
      <w:r>
        <w:rPr>
          <w:bCs/>
          <w:sz w:val="24"/>
          <w:szCs w:val="24"/>
        </w:rPr>
        <w:t xml:space="preserve"> бизнес-блока</w:t>
      </w:r>
    </w:p>
    <w:p w14:paraId="2CB9014B" w14:textId="72967A73" w:rsidR="00BC76F7"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Проекты ОАО «РЖД» бизнес-блока «пассажирские перевозки и сервис»</w:t>
      </w:r>
    </w:p>
    <w:p w14:paraId="2DAA7ED4" w14:textId="6DBEBECF" w:rsidR="00BC76F7"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Проекты ОАО «РЖД» бизнес-блока «инфраструктура»</w:t>
      </w:r>
    </w:p>
    <w:p w14:paraId="6E4C3D51" w14:textId="551E825F" w:rsidR="00BC76F7"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Проекты ОАО «РЖД» бизнес-блока «транспортное строительство»</w:t>
      </w:r>
    </w:p>
    <w:p w14:paraId="78627FEF" w14:textId="7AE57C33" w:rsidR="00BC76F7" w:rsidRPr="00F83963" w:rsidRDefault="00BC76F7" w:rsidP="00F82BDB">
      <w:pPr>
        <w:pStyle w:val="a4"/>
        <w:numPr>
          <w:ilvl w:val="0"/>
          <w:numId w:val="2"/>
        </w:numPr>
        <w:tabs>
          <w:tab w:val="left" w:pos="0"/>
          <w:tab w:val="left" w:pos="426"/>
        </w:tabs>
        <w:spacing w:after="0" w:line="240" w:lineRule="auto"/>
        <w:ind w:left="0" w:firstLine="0"/>
        <w:contextualSpacing/>
        <w:jc w:val="both"/>
        <w:rPr>
          <w:bCs/>
          <w:sz w:val="24"/>
          <w:szCs w:val="24"/>
        </w:rPr>
      </w:pPr>
      <w:r>
        <w:rPr>
          <w:bCs/>
          <w:sz w:val="24"/>
          <w:szCs w:val="24"/>
        </w:rPr>
        <w:t>Проекты ОАО «РЖД» социального блока.</w:t>
      </w:r>
    </w:p>
    <w:p w14:paraId="1742DF0D" w14:textId="77777777" w:rsidR="00113213" w:rsidRDefault="00113213" w:rsidP="006E693E">
      <w:pPr>
        <w:jc w:val="center"/>
        <w:rPr>
          <w:b/>
          <w:bCs/>
        </w:rPr>
      </w:pPr>
    </w:p>
    <w:p w14:paraId="33F3A661" w14:textId="30EFBC13" w:rsidR="006E693E" w:rsidRPr="003C615F" w:rsidRDefault="006E693E" w:rsidP="006E693E">
      <w:pPr>
        <w:jc w:val="center"/>
        <w:rPr>
          <w:b/>
          <w:bCs/>
        </w:rPr>
      </w:pPr>
      <w:r w:rsidRPr="003C615F">
        <w:rPr>
          <w:b/>
          <w:bCs/>
        </w:rPr>
        <w:t>3.</w:t>
      </w:r>
      <w:r w:rsidR="00F034F2">
        <w:rPr>
          <w:b/>
          <w:bCs/>
        </w:rPr>
        <w:t>10</w:t>
      </w:r>
      <w:r w:rsidRPr="003C615F">
        <w:rPr>
          <w:b/>
          <w:bCs/>
        </w:rPr>
        <w:t xml:space="preserve"> Перечень типовых практических заданий к </w:t>
      </w:r>
      <w:r>
        <w:rPr>
          <w:b/>
          <w:bCs/>
        </w:rPr>
        <w:t>экзамену</w:t>
      </w:r>
    </w:p>
    <w:p w14:paraId="25429B6D" w14:textId="77777777" w:rsidR="006E693E" w:rsidRPr="003C615F" w:rsidRDefault="006E693E" w:rsidP="006E693E">
      <w:pPr>
        <w:jc w:val="center"/>
        <w:rPr>
          <w:iCs/>
        </w:rPr>
      </w:pPr>
      <w:r w:rsidRPr="003C615F">
        <w:rPr>
          <w:iCs/>
        </w:rPr>
        <w:t xml:space="preserve">(для оценки </w:t>
      </w:r>
      <w:r>
        <w:rPr>
          <w:iCs/>
        </w:rPr>
        <w:t xml:space="preserve">умений, </w:t>
      </w:r>
      <w:r w:rsidRPr="003C615F">
        <w:rPr>
          <w:iCs/>
        </w:rPr>
        <w:t>навыков и (или) опыта деятельности)</w:t>
      </w:r>
    </w:p>
    <w:p w14:paraId="07516351" w14:textId="77777777" w:rsidR="006E693E" w:rsidRPr="003C615F" w:rsidRDefault="006E693E" w:rsidP="006E693E">
      <w:pPr>
        <w:jc w:val="center"/>
        <w:rPr>
          <w:iCs/>
          <w:color w:val="FF0000"/>
        </w:rPr>
      </w:pPr>
    </w:p>
    <w:p w14:paraId="585BCF2D" w14:textId="77777777" w:rsidR="006E693E" w:rsidRPr="00390244" w:rsidRDefault="006E693E" w:rsidP="00891311">
      <w:pPr>
        <w:pStyle w:val="a4"/>
        <w:widowControl w:val="0"/>
        <w:numPr>
          <w:ilvl w:val="0"/>
          <w:numId w:val="1"/>
        </w:numPr>
        <w:tabs>
          <w:tab w:val="left" w:pos="1197"/>
        </w:tabs>
        <w:spacing w:after="0" w:line="240" w:lineRule="auto"/>
        <w:ind w:right="120"/>
        <w:jc w:val="both"/>
        <w:rPr>
          <w:sz w:val="24"/>
          <w:szCs w:val="24"/>
        </w:rPr>
      </w:pPr>
      <w:r w:rsidRPr="00390244">
        <w:rPr>
          <w:sz w:val="24"/>
          <w:szCs w:val="24"/>
        </w:rPr>
        <w:t>Известны денежные потоки двух альтернативных инвестиционных проектов, тыс. руб.</w:t>
      </w:r>
    </w:p>
    <w:tbl>
      <w:tblPr>
        <w:tblStyle w:val="a9"/>
        <w:tblW w:w="0" w:type="auto"/>
        <w:tblLook w:val="04A0" w:firstRow="1" w:lastRow="0" w:firstColumn="1" w:lastColumn="0" w:noHBand="0" w:noVBand="1"/>
      </w:tblPr>
      <w:tblGrid>
        <w:gridCol w:w="1999"/>
        <w:gridCol w:w="1931"/>
        <w:gridCol w:w="1911"/>
        <w:gridCol w:w="1932"/>
        <w:gridCol w:w="1911"/>
      </w:tblGrid>
      <w:tr w:rsidR="006E693E" w:rsidRPr="006E693E" w14:paraId="0A4B0C90" w14:textId="77777777" w:rsidTr="007040D4">
        <w:trPr>
          <w:trHeight w:val="283"/>
        </w:trPr>
        <w:tc>
          <w:tcPr>
            <w:tcW w:w="2197" w:type="dxa"/>
            <w:vMerge w:val="restart"/>
            <w:vAlign w:val="bottom"/>
          </w:tcPr>
          <w:p w14:paraId="5527C664" w14:textId="77777777" w:rsidR="006E693E" w:rsidRPr="006E693E" w:rsidRDefault="006E693E" w:rsidP="007040D4">
            <w:pPr>
              <w:widowControl w:val="0"/>
              <w:tabs>
                <w:tab w:val="left" w:pos="1197"/>
              </w:tabs>
              <w:ind w:right="120"/>
              <w:jc w:val="center"/>
            </w:pPr>
            <w:r w:rsidRPr="006E693E">
              <w:rPr>
                <w:rStyle w:val="12"/>
                <w:rFonts w:ascii="Times New Roman" w:hAnsi="Times New Roman" w:cs="Times New Roman"/>
                <w:sz w:val="24"/>
                <w:szCs w:val="24"/>
              </w:rPr>
              <w:t>Проект</w:t>
            </w:r>
          </w:p>
        </w:tc>
        <w:tc>
          <w:tcPr>
            <w:tcW w:w="8791" w:type="dxa"/>
            <w:gridSpan w:val="4"/>
            <w:vAlign w:val="bottom"/>
          </w:tcPr>
          <w:p w14:paraId="71F2CA62" w14:textId="77777777" w:rsidR="006E693E" w:rsidRPr="006E693E" w:rsidRDefault="006E693E" w:rsidP="007040D4">
            <w:pPr>
              <w:widowControl w:val="0"/>
              <w:tabs>
                <w:tab w:val="left" w:pos="1197"/>
              </w:tabs>
              <w:ind w:right="120"/>
              <w:jc w:val="center"/>
            </w:pPr>
            <w:r w:rsidRPr="006E693E">
              <w:rPr>
                <w:rStyle w:val="12"/>
                <w:rFonts w:ascii="Times New Roman" w:hAnsi="Times New Roman" w:cs="Times New Roman"/>
                <w:sz w:val="24"/>
                <w:szCs w:val="24"/>
              </w:rPr>
              <w:t>Год</w:t>
            </w:r>
          </w:p>
        </w:tc>
      </w:tr>
      <w:tr w:rsidR="006E693E" w:rsidRPr="006E693E" w14:paraId="22A5475A" w14:textId="77777777" w:rsidTr="007040D4">
        <w:trPr>
          <w:trHeight w:val="283"/>
        </w:trPr>
        <w:tc>
          <w:tcPr>
            <w:tcW w:w="2197" w:type="dxa"/>
            <w:vMerge/>
            <w:vAlign w:val="bottom"/>
          </w:tcPr>
          <w:p w14:paraId="7C2DA6A2" w14:textId="77777777" w:rsidR="006E693E" w:rsidRPr="006E693E" w:rsidRDefault="006E693E" w:rsidP="007040D4">
            <w:pPr>
              <w:widowControl w:val="0"/>
              <w:tabs>
                <w:tab w:val="left" w:pos="1197"/>
              </w:tabs>
              <w:ind w:right="120"/>
              <w:jc w:val="center"/>
            </w:pPr>
          </w:p>
        </w:tc>
        <w:tc>
          <w:tcPr>
            <w:tcW w:w="2197" w:type="dxa"/>
            <w:vAlign w:val="bottom"/>
          </w:tcPr>
          <w:p w14:paraId="7E5E8923" w14:textId="77777777" w:rsidR="006E693E" w:rsidRPr="006E693E" w:rsidRDefault="006E693E" w:rsidP="007040D4">
            <w:pPr>
              <w:ind w:left="120"/>
              <w:jc w:val="center"/>
            </w:pPr>
            <w:r w:rsidRPr="006E693E">
              <w:rPr>
                <w:rStyle w:val="12"/>
                <w:rFonts w:ascii="Times New Roman" w:hAnsi="Times New Roman" w:cs="Times New Roman"/>
                <w:sz w:val="24"/>
                <w:szCs w:val="24"/>
              </w:rPr>
              <w:t>1</w:t>
            </w:r>
          </w:p>
        </w:tc>
        <w:tc>
          <w:tcPr>
            <w:tcW w:w="2198" w:type="dxa"/>
            <w:vAlign w:val="bottom"/>
          </w:tcPr>
          <w:p w14:paraId="0BC00053" w14:textId="77777777" w:rsidR="006E693E" w:rsidRPr="006E693E" w:rsidRDefault="006E693E" w:rsidP="007040D4">
            <w:pPr>
              <w:ind w:left="120"/>
              <w:jc w:val="center"/>
            </w:pPr>
            <w:r w:rsidRPr="006E693E">
              <w:rPr>
                <w:rStyle w:val="12"/>
                <w:rFonts w:ascii="Times New Roman" w:hAnsi="Times New Roman" w:cs="Times New Roman"/>
                <w:sz w:val="24"/>
                <w:szCs w:val="24"/>
              </w:rPr>
              <w:t>2</w:t>
            </w:r>
          </w:p>
        </w:tc>
        <w:tc>
          <w:tcPr>
            <w:tcW w:w="2198" w:type="dxa"/>
            <w:vAlign w:val="bottom"/>
          </w:tcPr>
          <w:p w14:paraId="5FD92653" w14:textId="77777777" w:rsidR="006E693E" w:rsidRPr="006E693E" w:rsidRDefault="006E693E" w:rsidP="007040D4">
            <w:pPr>
              <w:ind w:left="120"/>
              <w:jc w:val="center"/>
            </w:pPr>
            <w:r w:rsidRPr="006E693E">
              <w:rPr>
                <w:rStyle w:val="12"/>
                <w:rFonts w:ascii="Times New Roman" w:hAnsi="Times New Roman" w:cs="Times New Roman"/>
                <w:sz w:val="24"/>
                <w:szCs w:val="24"/>
              </w:rPr>
              <w:t>3</w:t>
            </w:r>
          </w:p>
        </w:tc>
        <w:tc>
          <w:tcPr>
            <w:tcW w:w="2198" w:type="dxa"/>
            <w:vAlign w:val="bottom"/>
          </w:tcPr>
          <w:p w14:paraId="28A02482" w14:textId="77777777" w:rsidR="006E693E" w:rsidRPr="006E693E" w:rsidRDefault="006E693E" w:rsidP="007040D4">
            <w:pPr>
              <w:ind w:left="120"/>
              <w:jc w:val="center"/>
            </w:pPr>
            <w:r w:rsidRPr="006E693E">
              <w:rPr>
                <w:rStyle w:val="12"/>
                <w:rFonts w:ascii="Times New Roman" w:hAnsi="Times New Roman" w:cs="Times New Roman"/>
                <w:sz w:val="24"/>
                <w:szCs w:val="24"/>
              </w:rPr>
              <w:t>4</w:t>
            </w:r>
          </w:p>
        </w:tc>
      </w:tr>
      <w:tr w:rsidR="006E693E" w:rsidRPr="006E693E" w14:paraId="3AB35567" w14:textId="77777777" w:rsidTr="007040D4">
        <w:trPr>
          <w:trHeight w:val="283"/>
        </w:trPr>
        <w:tc>
          <w:tcPr>
            <w:tcW w:w="2197" w:type="dxa"/>
            <w:vAlign w:val="bottom"/>
          </w:tcPr>
          <w:p w14:paraId="39AEFD0C" w14:textId="77777777" w:rsidR="006E693E" w:rsidRPr="006E693E" w:rsidRDefault="006E693E" w:rsidP="007040D4">
            <w:pPr>
              <w:ind w:left="120"/>
              <w:jc w:val="center"/>
            </w:pPr>
            <w:r w:rsidRPr="006E693E">
              <w:rPr>
                <w:rStyle w:val="12"/>
                <w:rFonts w:ascii="Times New Roman" w:hAnsi="Times New Roman" w:cs="Times New Roman"/>
                <w:sz w:val="24"/>
                <w:szCs w:val="24"/>
              </w:rPr>
              <w:t>А</w:t>
            </w:r>
          </w:p>
        </w:tc>
        <w:tc>
          <w:tcPr>
            <w:tcW w:w="2197" w:type="dxa"/>
            <w:vAlign w:val="bottom"/>
          </w:tcPr>
          <w:p w14:paraId="092E756D" w14:textId="77777777" w:rsidR="006E693E" w:rsidRPr="006E693E" w:rsidRDefault="006E693E" w:rsidP="007040D4">
            <w:pPr>
              <w:ind w:left="120"/>
              <w:jc w:val="center"/>
            </w:pPr>
            <w:r w:rsidRPr="006E693E">
              <w:rPr>
                <w:rStyle w:val="12"/>
                <w:rFonts w:ascii="Times New Roman" w:hAnsi="Times New Roman" w:cs="Times New Roman"/>
                <w:sz w:val="24"/>
                <w:szCs w:val="24"/>
              </w:rPr>
              <w:t>-150</w:t>
            </w:r>
          </w:p>
        </w:tc>
        <w:tc>
          <w:tcPr>
            <w:tcW w:w="2198" w:type="dxa"/>
            <w:vAlign w:val="bottom"/>
          </w:tcPr>
          <w:p w14:paraId="565B95B0" w14:textId="77777777" w:rsidR="006E693E" w:rsidRPr="006E693E" w:rsidRDefault="006E693E" w:rsidP="007040D4">
            <w:pPr>
              <w:ind w:left="120"/>
              <w:jc w:val="center"/>
            </w:pPr>
            <w:r w:rsidRPr="006E693E">
              <w:rPr>
                <w:rStyle w:val="12"/>
                <w:rFonts w:ascii="Times New Roman" w:hAnsi="Times New Roman" w:cs="Times New Roman"/>
                <w:sz w:val="24"/>
                <w:szCs w:val="24"/>
              </w:rPr>
              <w:t>50</w:t>
            </w:r>
          </w:p>
        </w:tc>
        <w:tc>
          <w:tcPr>
            <w:tcW w:w="2198" w:type="dxa"/>
            <w:vAlign w:val="bottom"/>
          </w:tcPr>
          <w:p w14:paraId="128A5888" w14:textId="77777777" w:rsidR="006E693E" w:rsidRPr="006E693E" w:rsidRDefault="006E693E" w:rsidP="007040D4">
            <w:pPr>
              <w:ind w:left="120"/>
              <w:jc w:val="center"/>
            </w:pPr>
            <w:r w:rsidRPr="006E693E">
              <w:rPr>
                <w:rStyle w:val="12"/>
                <w:rFonts w:ascii="Times New Roman" w:hAnsi="Times New Roman" w:cs="Times New Roman"/>
                <w:sz w:val="24"/>
                <w:szCs w:val="24"/>
              </w:rPr>
              <w:t>100</w:t>
            </w:r>
          </w:p>
        </w:tc>
        <w:tc>
          <w:tcPr>
            <w:tcW w:w="2198" w:type="dxa"/>
            <w:vAlign w:val="bottom"/>
          </w:tcPr>
          <w:p w14:paraId="607319D8" w14:textId="77777777" w:rsidR="006E693E" w:rsidRPr="006E693E" w:rsidRDefault="006E693E" w:rsidP="007040D4">
            <w:pPr>
              <w:ind w:left="120"/>
              <w:jc w:val="center"/>
            </w:pPr>
            <w:r w:rsidRPr="006E693E">
              <w:rPr>
                <w:rStyle w:val="12"/>
                <w:rFonts w:ascii="Times New Roman" w:hAnsi="Times New Roman" w:cs="Times New Roman"/>
                <w:sz w:val="24"/>
                <w:szCs w:val="24"/>
              </w:rPr>
              <w:t>50</w:t>
            </w:r>
          </w:p>
        </w:tc>
      </w:tr>
      <w:tr w:rsidR="006E693E" w:rsidRPr="006E693E" w14:paraId="20F1D5A5" w14:textId="77777777" w:rsidTr="007040D4">
        <w:trPr>
          <w:trHeight w:val="283"/>
        </w:trPr>
        <w:tc>
          <w:tcPr>
            <w:tcW w:w="2197" w:type="dxa"/>
            <w:vAlign w:val="bottom"/>
          </w:tcPr>
          <w:p w14:paraId="0CE01368" w14:textId="77777777" w:rsidR="006E693E" w:rsidRPr="006E693E" w:rsidRDefault="006E693E" w:rsidP="007040D4">
            <w:pPr>
              <w:ind w:left="120"/>
              <w:jc w:val="center"/>
            </w:pPr>
            <w:r w:rsidRPr="006E693E">
              <w:rPr>
                <w:rStyle w:val="12"/>
                <w:rFonts w:ascii="Times New Roman" w:hAnsi="Times New Roman" w:cs="Times New Roman"/>
                <w:sz w:val="24"/>
                <w:szCs w:val="24"/>
              </w:rPr>
              <w:t>В</w:t>
            </w:r>
          </w:p>
        </w:tc>
        <w:tc>
          <w:tcPr>
            <w:tcW w:w="2197" w:type="dxa"/>
            <w:vAlign w:val="bottom"/>
          </w:tcPr>
          <w:p w14:paraId="0B553F19" w14:textId="77777777" w:rsidR="006E693E" w:rsidRPr="006E693E" w:rsidRDefault="006E693E" w:rsidP="007040D4">
            <w:pPr>
              <w:ind w:left="120"/>
              <w:jc w:val="center"/>
            </w:pPr>
            <w:r w:rsidRPr="006E693E">
              <w:rPr>
                <w:rStyle w:val="12"/>
                <w:rFonts w:ascii="Times New Roman" w:hAnsi="Times New Roman" w:cs="Times New Roman"/>
                <w:sz w:val="24"/>
                <w:szCs w:val="24"/>
              </w:rPr>
              <w:t>-120</w:t>
            </w:r>
          </w:p>
        </w:tc>
        <w:tc>
          <w:tcPr>
            <w:tcW w:w="2198" w:type="dxa"/>
            <w:vAlign w:val="bottom"/>
          </w:tcPr>
          <w:p w14:paraId="60624C0A" w14:textId="77777777" w:rsidR="006E693E" w:rsidRPr="006E693E" w:rsidRDefault="006E693E" w:rsidP="007040D4">
            <w:pPr>
              <w:ind w:left="120"/>
              <w:jc w:val="center"/>
            </w:pPr>
            <w:r w:rsidRPr="006E693E">
              <w:rPr>
                <w:rStyle w:val="12"/>
                <w:rFonts w:ascii="Times New Roman" w:hAnsi="Times New Roman" w:cs="Times New Roman"/>
                <w:sz w:val="24"/>
                <w:szCs w:val="24"/>
              </w:rPr>
              <w:t>60</w:t>
            </w:r>
          </w:p>
        </w:tc>
        <w:tc>
          <w:tcPr>
            <w:tcW w:w="2198" w:type="dxa"/>
            <w:vAlign w:val="bottom"/>
          </w:tcPr>
          <w:p w14:paraId="360C110C" w14:textId="77777777" w:rsidR="006E693E" w:rsidRPr="006E693E" w:rsidRDefault="006E693E" w:rsidP="007040D4">
            <w:pPr>
              <w:ind w:left="120"/>
              <w:jc w:val="center"/>
            </w:pPr>
            <w:r w:rsidRPr="006E693E">
              <w:rPr>
                <w:rStyle w:val="12"/>
                <w:rFonts w:ascii="Times New Roman" w:hAnsi="Times New Roman" w:cs="Times New Roman"/>
                <w:sz w:val="24"/>
                <w:szCs w:val="24"/>
              </w:rPr>
              <w:t>60</w:t>
            </w:r>
          </w:p>
        </w:tc>
        <w:tc>
          <w:tcPr>
            <w:tcW w:w="2198" w:type="dxa"/>
            <w:vAlign w:val="bottom"/>
          </w:tcPr>
          <w:p w14:paraId="07F6C50A" w14:textId="77777777" w:rsidR="006E693E" w:rsidRPr="006E693E" w:rsidRDefault="006E693E" w:rsidP="007040D4">
            <w:pPr>
              <w:ind w:left="120"/>
              <w:jc w:val="center"/>
            </w:pPr>
            <w:r w:rsidRPr="006E693E">
              <w:rPr>
                <w:rStyle w:val="12"/>
                <w:rFonts w:ascii="Times New Roman" w:hAnsi="Times New Roman" w:cs="Times New Roman"/>
                <w:sz w:val="24"/>
                <w:szCs w:val="24"/>
              </w:rPr>
              <w:t>60</w:t>
            </w:r>
          </w:p>
        </w:tc>
      </w:tr>
    </w:tbl>
    <w:p w14:paraId="789DD994" w14:textId="3EF20279" w:rsidR="006E693E" w:rsidRDefault="006E693E" w:rsidP="006E693E">
      <w:pPr>
        <w:widowControl w:val="0"/>
        <w:tabs>
          <w:tab w:val="left" w:pos="1169"/>
        </w:tabs>
        <w:ind w:right="120"/>
        <w:jc w:val="both"/>
      </w:pPr>
      <w:r w:rsidRPr="00390244">
        <w:t>Определите, какой проект является предпочтительней при ставке доходности 10%.</w:t>
      </w:r>
    </w:p>
    <w:p w14:paraId="6555BEA3" w14:textId="77777777" w:rsidR="00D2743D" w:rsidRPr="00390244" w:rsidRDefault="00D2743D" w:rsidP="006E693E">
      <w:pPr>
        <w:widowControl w:val="0"/>
        <w:tabs>
          <w:tab w:val="left" w:pos="1169"/>
        </w:tabs>
        <w:ind w:right="120"/>
        <w:jc w:val="both"/>
      </w:pPr>
    </w:p>
    <w:p w14:paraId="5AB0FD46" w14:textId="257F5586" w:rsidR="006E693E" w:rsidRDefault="006E693E" w:rsidP="00891311">
      <w:pPr>
        <w:pStyle w:val="a4"/>
        <w:numPr>
          <w:ilvl w:val="0"/>
          <w:numId w:val="1"/>
        </w:numPr>
        <w:spacing w:after="0" w:line="240" w:lineRule="auto"/>
        <w:ind w:right="23"/>
        <w:jc w:val="both"/>
        <w:rPr>
          <w:color w:val="000000"/>
          <w:sz w:val="24"/>
          <w:szCs w:val="24"/>
        </w:rPr>
      </w:pPr>
      <w:r w:rsidRPr="00390244">
        <w:rPr>
          <w:color w:val="000000"/>
          <w:sz w:val="24"/>
          <w:szCs w:val="24"/>
        </w:rPr>
        <w:t>Предприятие рассматривает проект, по которому инвестиции предполагается производить ежеквартально по 1 млн. руб. на протяжении 3 лет. Отдачу планируют получать ежемесячно в течение 5 лет в размере 4 млн. руб. в год. Ставка дисконтирования равна 10% годовых. Доходы начинают поступать: 1) сразу же после завершения капитальных вложений: 2) через 2 года после завершения инвестиций. Определить величину чистого дисконтированного дохода по 1 -му и 2-му вариантам.</w:t>
      </w:r>
    </w:p>
    <w:p w14:paraId="2100B525" w14:textId="77777777" w:rsidR="00D2743D" w:rsidRPr="00390244" w:rsidRDefault="00D2743D" w:rsidP="00D2743D">
      <w:pPr>
        <w:pStyle w:val="a4"/>
        <w:spacing w:after="0" w:line="240" w:lineRule="auto"/>
        <w:ind w:right="23"/>
        <w:jc w:val="both"/>
        <w:rPr>
          <w:color w:val="000000"/>
          <w:sz w:val="24"/>
          <w:szCs w:val="24"/>
        </w:rPr>
      </w:pPr>
    </w:p>
    <w:p w14:paraId="52F13FAB" w14:textId="33322083" w:rsidR="006E693E" w:rsidRPr="00D2743D" w:rsidRDefault="006E693E" w:rsidP="00891311">
      <w:pPr>
        <w:pStyle w:val="a4"/>
        <w:widowControl w:val="0"/>
        <w:numPr>
          <w:ilvl w:val="0"/>
          <w:numId w:val="1"/>
        </w:numPr>
        <w:tabs>
          <w:tab w:val="left" w:pos="1806"/>
        </w:tabs>
        <w:spacing w:after="0" w:line="240" w:lineRule="auto"/>
        <w:ind w:right="23"/>
        <w:jc w:val="both"/>
        <w:rPr>
          <w:rStyle w:val="BodytextItalic"/>
          <w:rFonts w:eastAsia="Calibri"/>
          <w:i w:val="0"/>
          <w:iCs w:val="0"/>
          <w:color w:val="auto"/>
          <w:sz w:val="24"/>
          <w:szCs w:val="24"/>
        </w:rPr>
      </w:pPr>
      <w:r w:rsidRPr="00390244">
        <w:rPr>
          <w:color w:val="000000"/>
          <w:sz w:val="24"/>
          <w:szCs w:val="24"/>
        </w:rPr>
        <w:t xml:space="preserve">Рассматривается инвестиционный проект, который предполагает единовременные капитальные вложения в сумме 23 млн. руб. Инвестиции полностью осуществляются за счет привлеченных средств, ставка процента предусматривается в размере 10%. Доходы поступают в течение 5 лет в равных размерах — по 10 млн руб. в конце каждого года. Рассчитать сумму чистого дисконтированного дохода </w:t>
      </w:r>
      <w:r w:rsidRPr="00390244">
        <w:rPr>
          <w:rStyle w:val="BodytextItalic"/>
          <w:rFonts w:eastAsiaTheme="minorEastAsia"/>
          <w:sz w:val="24"/>
          <w:szCs w:val="24"/>
        </w:rPr>
        <w:t>(</w:t>
      </w:r>
      <w:r w:rsidRPr="00390244">
        <w:rPr>
          <w:rStyle w:val="BodytextItalic"/>
          <w:rFonts w:eastAsiaTheme="minorEastAsia"/>
          <w:sz w:val="24"/>
          <w:szCs w:val="24"/>
          <w:lang w:val="en-US"/>
        </w:rPr>
        <w:t>NPV</w:t>
      </w:r>
      <w:r w:rsidRPr="00390244">
        <w:rPr>
          <w:rStyle w:val="BodytextItalic"/>
          <w:rFonts w:eastAsiaTheme="minorEastAsia"/>
          <w:sz w:val="24"/>
          <w:szCs w:val="24"/>
        </w:rPr>
        <w:t>).</w:t>
      </w:r>
    </w:p>
    <w:p w14:paraId="251613CA" w14:textId="77777777" w:rsidR="00D2743D" w:rsidRPr="00D2743D" w:rsidRDefault="00D2743D" w:rsidP="00D2743D">
      <w:pPr>
        <w:pStyle w:val="a4"/>
        <w:widowControl w:val="0"/>
        <w:tabs>
          <w:tab w:val="left" w:pos="1806"/>
        </w:tabs>
        <w:spacing w:after="0" w:line="240" w:lineRule="auto"/>
        <w:ind w:right="23"/>
        <w:jc w:val="both"/>
        <w:rPr>
          <w:sz w:val="24"/>
          <w:szCs w:val="24"/>
          <w:lang w:val="en-US"/>
        </w:rPr>
      </w:pPr>
    </w:p>
    <w:p w14:paraId="0C2469C7" w14:textId="2A9119AE" w:rsidR="006E693E" w:rsidRDefault="006E693E" w:rsidP="00891311">
      <w:pPr>
        <w:pStyle w:val="a4"/>
        <w:widowControl w:val="0"/>
        <w:numPr>
          <w:ilvl w:val="0"/>
          <w:numId w:val="1"/>
        </w:numPr>
        <w:tabs>
          <w:tab w:val="left" w:pos="1806"/>
        </w:tabs>
        <w:spacing w:after="0" w:line="240" w:lineRule="auto"/>
        <w:ind w:right="23"/>
        <w:jc w:val="both"/>
        <w:rPr>
          <w:rStyle w:val="BodytextItalic"/>
          <w:rFonts w:eastAsiaTheme="minorEastAsia"/>
          <w:sz w:val="24"/>
          <w:szCs w:val="24"/>
        </w:rPr>
      </w:pPr>
      <w:r w:rsidRPr="00390244">
        <w:rPr>
          <w:color w:val="000000"/>
          <w:sz w:val="24"/>
          <w:szCs w:val="24"/>
        </w:rPr>
        <w:t xml:space="preserve">Фирма рассматривает инвестиционный проект, который предполагает единовременные капитальные вложения в сумме 40 млн. рублей. Чистые денежные поступления предусматриваются в следующих размерах: 15 млн. руб. (1-й год), </w:t>
      </w:r>
      <w:r w:rsidRPr="00390244">
        <w:rPr>
          <w:rStyle w:val="BodytextItalic"/>
          <w:rFonts w:eastAsiaTheme="minorEastAsia"/>
          <w:sz w:val="24"/>
          <w:szCs w:val="24"/>
        </w:rPr>
        <w:t>19</w:t>
      </w:r>
      <w:r w:rsidRPr="00390244">
        <w:rPr>
          <w:color w:val="000000"/>
          <w:sz w:val="24"/>
          <w:szCs w:val="24"/>
        </w:rPr>
        <w:t xml:space="preserve"> млн. руб. (2-й год), 22 млн. руб. (3-й год) 22млн. руб. (4-й год). Вычислите значение внутренней нормы доходности </w:t>
      </w:r>
      <w:r w:rsidRPr="00390244">
        <w:rPr>
          <w:rStyle w:val="BodytextItalic"/>
          <w:rFonts w:eastAsiaTheme="minorEastAsia"/>
          <w:sz w:val="24"/>
          <w:szCs w:val="24"/>
        </w:rPr>
        <w:t>(</w:t>
      </w:r>
      <w:r w:rsidRPr="00390244">
        <w:rPr>
          <w:rStyle w:val="BodytextItalic"/>
          <w:rFonts w:eastAsiaTheme="minorEastAsia"/>
          <w:sz w:val="24"/>
          <w:szCs w:val="24"/>
          <w:lang w:val="en-US"/>
        </w:rPr>
        <w:t>IRR</w:t>
      </w:r>
      <w:r w:rsidRPr="00390244">
        <w:rPr>
          <w:rStyle w:val="BodytextItalic"/>
          <w:rFonts w:eastAsiaTheme="minorEastAsia"/>
          <w:sz w:val="24"/>
          <w:szCs w:val="24"/>
        </w:rPr>
        <w:t>).</w:t>
      </w:r>
    </w:p>
    <w:p w14:paraId="1B92F3F7" w14:textId="77777777" w:rsidR="00D2743D" w:rsidRPr="00390244" w:rsidRDefault="00D2743D" w:rsidP="00D2743D">
      <w:pPr>
        <w:pStyle w:val="a4"/>
        <w:widowControl w:val="0"/>
        <w:tabs>
          <w:tab w:val="left" w:pos="1806"/>
        </w:tabs>
        <w:spacing w:after="0" w:line="240" w:lineRule="auto"/>
        <w:ind w:right="23"/>
        <w:jc w:val="both"/>
        <w:rPr>
          <w:rStyle w:val="BodytextItalic"/>
          <w:rFonts w:eastAsiaTheme="minorEastAsia"/>
          <w:sz w:val="24"/>
          <w:szCs w:val="24"/>
        </w:rPr>
      </w:pPr>
    </w:p>
    <w:p w14:paraId="6BFAA4EC" w14:textId="6FA616B5" w:rsidR="006E693E" w:rsidRPr="00D2743D" w:rsidRDefault="006E693E" w:rsidP="00891311">
      <w:pPr>
        <w:pStyle w:val="a4"/>
        <w:widowControl w:val="0"/>
        <w:numPr>
          <w:ilvl w:val="0"/>
          <w:numId w:val="1"/>
        </w:numPr>
        <w:tabs>
          <w:tab w:val="left" w:pos="1969"/>
        </w:tabs>
        <w:spacing w:after="0" w:line="240" w:lineRule="auto"/>
        <w:jc w:val="both"/>
        <w:rPr>
          <w:sz w:val="24"/>
          <w:szCs w:val="24"/>
        </w:rPr>
      </w:pPr>
      <w:r w:rsidRPr="00390244">
        <w:rPr>
          <w:color w:val="000000"/>
          <w:sz w:val="24"/>
          <w:szCs w:val="24"/>
        </w:rPr>
        <w:t>Инвестиции к началу срока отдачи составили 22 млн руб., чистый денежный поток ожидается в размере 4,2 млн. руб. в год, причем поступления ежемесячные в течение 10 лет, при ставке дисконта 11%. Определить срок окупаемости инвестиций: а) простой; б) с учетом дисконтирования.</w:t>
      </w:r>
    </w:p>
    <w:p w14:paraId="51C1FEA3" w14:textId="77777777" w:rsidR="00D2743D" w:rsidRPr="00390244" w:rsidRDefault="00D2743D" w:rsidP="00D2743D">
      <w:pPr>
        <w:pStyle w:val="a4"/>
        <w:widowControl w:val="0"/>
        <w:tabs>
          <w:tab w:val="left" w:pos="1969"/>
        </w:tabs>
        <w:spacing w:after="0" w:line="240" w:lineRule="auto"/>
        <w:jc w:val="both"/>
        <w:rPr>
          <w:sz w:val="24"/>
          <w:szCs w:val="24"/>
        </w:rPr>
      </w:pPr>
    </w:p>
    <w:p w14:paraId="0995E354" w14:textId="6523D19B" w:rsidR="006E693E" w:rsidRPr="00390244" w:rsidRDefault="006E693E" w:rsidP="00891311">
      <w:pPr>
        <w:pStyle w:val="a4"/>
        <w:widowControl w:val="0"/>
        <w:numPr>
          <w:ilvl w:val="0"/>
          <w:numId w:val="1"/>
        </w:numPr>
        <w:tabs>
          <w:tab w:val="left" w:pos="1998"/>
        </w:tabs>
        <w:spacing w:after="0" w:line="240" w:lineRule="auto"/>
        <w:jc w:val="both"/>
        <w:rPr>
          <w:sz w:val="24"/>
          <w:szCs w:val="24"/>
        </w:rPr>
      </w:pPr>
      <w:r w:rsidRPr="00390244">
        <w:rPr>
          <w:color w:val="000000"/>
          <w:sz w:val="24"/>
          <w:szCs w:val="24"/>
        </w:rPr>
        <w:t xml:space="preserve">Предприятие предполагает реализовать проект за 3 года. Планируются следующие размеры и сроки инвестиций: в начале первого года единовременные затраты - 15 млн. руб., к концу второго года </w:t>
      </w:r>
      <w:r w:rsidR="00D44FC9">
        <w:rPr>
          <w:color w:val="000000"/>
          <w:sz w:val="24"/>
          <w:szCs w:val="24"/>
        </w:rPr>
        <w:t>–</w:t>
      </w:r>
      <w:r w:rsidRPr="00390244">
        <w:rPr>
          <w:color w:val="000000"/>
          <w:sz w:val="24"/>
          <w:szCs w:val="24"/>
        </w:rPr>
        <w:t xml:space="preserve"> 18 млн. руб., в конце третьего года </w:t>
      </w:r>
      <w:r w:rsidR="00D44FC9">
        <w:rPr>
          <w:color w:val="000000"/>
          <w:sz w:val="24"/>
          <w:szCs w:val="24"/>
        </w:rPr>
        <w:t>–</w:t>
      </w:r>
      <w:r w:rsidRPr="00390244">
        <w:rPr>
          <w:color w:val="000000"/>
          <w:sz w:val="24"/>
          <w:szCs w:val="24"/>
        </w:rPr>
        <w:t xml:space="preserve"> 12 млн. руб. Планируется следующая динамика доходов в течение 10 лет: равномерно в первые 3 года по 5 млн. руб., в течение последующих 5 лет </w:t>
      </w:r>
      <w:r w:rsidR="00D44FC9">
        <w:rPr>
          <w:color w:val="000000"/>
          <w:sz w:val="24"/>
          <w:szCs w:val="24"/>
        </w:rPr>
        <w:t>–</w:t>
      </w:r>
      <w:r w:rsidRPr="00390244">
        <w:rPr>
          <w:color w:val="000000"/>
          <w:sz w:val="24"/>
          <w:szCs w:val="24"/>
        </w:rPr>
        <w:t xml:space="preserve"> по 4,4 млн. руб., в оставшиеся 2 года </w:t>
      </w:r>
      <w:r w:rsidR="00D44FC9">
        <w:rPr>
          <w:color w:val="000000"/>
          <w:sz w:val="24"/>
          <w:szCs w:val="24"/>
        </w:rPr>
        <w:t>–</w:t>
      </w:r>
      <w:r w:rsidRPr="00390244">
        <w:rPr>
          <w:color w:val="000000"/>
          <w:sz w:val="24"/>
          <w:szCs w:val="24"/>
        </w:rPr>
        <w:t xml:space="preserve"> по 2,8 млн. руб. Ставка дисконта планируется в размере 12%. Определить индекс доходности дисконтированных затрат по проекту. </w:t>
      </w:r>
    </w:p>
    <w:p w14:paraId="563ECF14" w14:textId="77777777" w:rsidR="006E693E" w:rsidRPr="00390244" w:rsidRDefault="006E693E" w:rsidP="006E693E">
      <w:pPr>
        <w:widowControl w:val="0"/>
        <w:tabs>
          <w:tab w:val="left" w:pos="1806"/>
        </w:tabs>
        <w:ind w:left="709" w:right="23"/>
        <w:jc w:val="both"/>
      </w:pPr>
    </w:p>
    <w:p w14:paraId="429B09A2" w14:textId="77777777" w:rsidR="006E693E" w:rsidRPr="003C615F" w:rsidRDefault="006E693E" w:rsidP="006E693E">
      <w:pPr>
        <w:jc w:val="both"/>
      </w:pPr>
    </w:p>
    <w:p w14:paraId="50CD5DBF" w14:textId="77777777" w:rsidR="006E693E" w:rsidRPr="003C615F" w:rsidRDefault="006E693E" w:rsidP="006E693E">
      <w:pPr>
        <w:jc w:val="center"/>
        <w:rPr>
          <w:b/>
          <w:bCs/>
          <w:sz w:val="28"/>
          <w:szCs w:val="28"/>
        </w:rPr>
      </w:pPr>
      <w:r w:rsidRPr="003C615F">
        <w:rPr>
          <w:b/>
          <w:bCs/>
          <w:sz w:val="28"/>
          <w:szCs w:val="28"/>
        </w:rPr>
        <w:t>4. Методические материалы, определяющие процедуру оценивания</w:t>
      </w:r>
    </w:p>
    <w:p w14:paraId="719256AE" w14:textId="77777777" w:rsidR="006E693E" w:rsidRPr="003C615F" w:rsidRDefault="006E693E" w:rsidP="006E693E">
      <w:pPr>
        <w:pStyle w:val="aa"/>
        <w:spacing w:after="0"/>
        <w:jc w:val="center"/>
        <w:rPr>
          <w:b/>
          <w:bCs/>
          <w:sz w:val="28"/>
          <w:szCs w:val="28"/>
          <w:highlight w:val="yellow"/>
        </w:rPr>
      </w:pPr>
      <w:r w:rsidRPr="003C615F">
        <w:rPr>
          <w:b/>
          <w:bCs/>
          <w:sz w:val="28"/>
          <w:szCs w:val="28"/>
        </w:rPr>
        <w:t>знаний, умений, навыков и (или) опыта деятельности</w:t>
      </w:r>
    </w:p>
    <w:p w14:paraId="16143970" w14:textId="77777777" w:rsidR="006E693E" w:rsidRPr="003C615F" w:rsidRDefault="006E693E" w:rsidP="006E693E">
      <w:pPr>
        <w:pStyle w:val="aa"/>
        <w:jc w:val="center"/>
        <w:rPr>
          <w:b/>
          <w:bCs/>
        </w:rPr>
      </w:pPr>
    </w:p>
    <w:p w14:paraId="20EC4AA4" w14:textId="77777777" w:rsidR="006E693E" w:rsidRDefault="006E693E" w:rsidP="006E693E">
      <w:pPr>
        <w:pStyle w:val="Style1"/>
        <w:widowControl/>
        <w:tabs>
          <w:tab w:val="num" w:pos="435"/>
        </w:tabs>
        <w:ind w:firstLine="540"/>
        <w:jc w:val="both"/>
      </w:pPr>
      <w:r w:rsidRPr="003C615F">
        <w:rPr>
          <w:color w:val="333333"/>
        </w:rPr>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t>.</w:t>
      </w:r>
    </w:p>
    <w:p w14:paraId="23F83DF6" w14:textId="77777777" w:rsidR="006E693E" w:rsidRPr="003C615F" w:rsidRDefault="006E693E" w:rsidP="006E693E">
      <w:pPr>
        <w:pStyle w:val="Style1"/>
        <w:widowControl/>
        <w:tabs>
          <w:tab w:val="num" w:pos="435"/>
        </w:tabs>
        <w:ind w:firstLine="540"/>
        <w:jc w:val="both"/>
        <w:rPr>
          <w:iCs/>
          <w:color w:val="FF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631"/>
      </w:tblGrid>
      <w:tr w:rsidR="006E693E" w:rsidRPr="006835B2" w14:paraId="704DE135" w14:textId="77777777" w:rsidTr="006835B2">
        <w:trPr>
          <w:tblHeader/>
        </w:trPr>
        <w:tc>
          <w:tcPr>
            <w:tcW w:w="2292" w:type="dxa"/>
            <w:vAlign w:val="center"/>
          </w:tcPr>
          <w:p w14:paraId="056DCBAE" w14:textId="77777777" w:rsidR="006E693E" w:rsidRPr="006835B2" w:rsidRDefault="006E693E" w:rsidP="007040D4">
            <w:pPr>
              <w:jc w:val="center"/>
              <w:rPr>
                <w:sz w:val="20"/>
                <w:szCs w:val="20"/>
              </w:rPr>
            </w:pPr>
            <w:bookmarkStart w:id="13" w:name="_Hlk137418010"/>
            <w:r w:rsidRPr="006835B2">
              <w:rPr>
                <w:sz w:val="20"/>
                <w:szCs w:val="20"/>
              </w:rPr>
              <w:t>Наименование</w:t>
            </w:r>
          </w:p>
          <w:p w14:paraId="602B865C" w14:textId="77777777" w:rsidR="006E693E" w:rsidRPr="006835B2" w:rsidRDefault="006E693E" w:rsidP="007040D4">
            <w:pPr>
              <w:jc w:val="center"/>
              <w:rPr>
                <w:sz w:val="20"/>
                <w:szCs w:val="20"/>
              </w:rPr>
            </w:pPr>
            <w:r w:rsidRPr="006835B2">
              <w:rPr>
                <w:sz w:val="20"/>
                <w:szCs w:val="20"/>
              </w:rPr>
              <w:t>оценочного</w:t>
            </w:r>
          </w:p>
          <w:p w14:paraId="00CE6173" w14:textId="77777777" w:rsidR="006E693E" w:rsidRPr="006835B2" w:rsidRDefault="006E693E" w:rsidP="007040D4">
            <w:pPr>
              <w:tabs>
                <w:tab w:val="left" w:pos="1944"/>
              </w:tabs>
              <w:ind w:right="49"/>
              <w:jc w:val="center"/>
              <w:rPr>
                <w:sz w:val="20"/>
                <w:szCs w:val="20"/>
              </w:rPr>
            </w:pPr>
            <w:r w:rsidRPr="006835B2">
              <w:rPr>
                <w:sz w:val="20"/>
                <w:szCs w:val="20"/>
              </w:rPr>
              <w:t>средства</w:t>
            </w:r>
          </w:p>
        </w:tc>
        <w:tc>
          <w:tcPr>
            <w:tcW w:w="7631" w:type="dxa"/>
            <w:vAlign w:val="center"/>
          </w:tcPr>
          <w:p w14:paraId="087D2D15" w14:textId="77777777" w:rsidR="006E693E" w:rsidRPr="006835B2" w:rsidRDefault="006E693E" w:rsidP="007040D4">
            <w:pPr>
              <w:pStyle w:val="Style1"/>
              <w:widowControl/>
              <w:tabs>
                <w:tab w:val="num" w:pos="435"/>
              </w:tabs>
              <w:jc w:val="center"/>
              <w:rPr>
                <w:sz w:val="20"/>
                <w:szCs w:val="20"/>
              </w:rPr>
            </w:pPr>
            <w:r w:rsidRPr="006835B2">
              <w:rPr>
                <w:sz w:val="20"/>
                <w:szCs w:val="20"/>
              </w:rPr>
              <w:t>Описания процедуры проведения контрольно-оценочного мероприятия</w:t>
            </w:r>
          </w:p>
          <w:p w14:paraId="453729DD" w14:textId="77777777" w:rsidR="006E693E" w:rsidRPr="006835B2" w:rsidRDefault="006E693E" w:rsidP="007040D4">
            <w:pPr>
              <w:pStyle w:val="Style1"/>
              <w:widowControl/>
              <w:tabs>
                <w:tab w:val="num" w:pos="435"/>
              </w:tabs>
              <w:jc w:val="center"/>
              <w:rPr>
                <w:sz w:val="20"/>
                <w:szCs w:val="20"/>
              </w:rPr>
            </w:pPr>
            <w:r w:rsidRPr="006835B2">
              <w:rPr>
                <w:sz w:val="20"/>
                <w:szCs w:val="20"/>
              </w:rPr>
              <w:t>и процедуры оценивания результатов обучения</w:t>
            </w:r>
          </w:p>
        </w:tc>
      </w:tr>
      <w:tr w:rsidR="00F5621E" w:rsidRPr="006835B2" w14:paraId="70244197" w14:textId="77777777" w:rsidTr="006835B2">
        <w:tc>
          <w:tcPr>
            <w:tcW w:w="2292" w:type="dxa"/>
            <w:vAlign w:val="center"/>
          </w:tcPr>
          <w:p w14:paraId="5403E7DA" w14:textId="7165006E" w:rsidR="00F5621E" w:rsidRPr="006835B2" w:rsidRDefault="00F5621E" w:rsidP="006835B2">
            <w:pPr>
              <w:rPr>
                <w:sz w:val="20"/>
                <w:szCs w:val="20"/>
              </w:rPr>
            </w:pPr>
            <w:r w:rsidRPr="006835B2">
              <w:rPr>
                <w:sz w:val="20"/>
                <w:szCs w:val="20"/>
              </w:rPr>
              <w:t>Диктант по формулам</w:t>
            </w:r>
          </w:p>
        </w:tc>
        <w:tc>
          <w:tcPr>
            <w:tcW w:w="7631" w:type="dxa"/>
          </w:tcPr>
          <w:p w14:paraId="4ACE6DB4" w14:textId="77777777" w:rsidR="00F5621E" w:rsidRPr="006835B2" w:rsidRDefault="00F5621E" w:rsidP="006835B2">
            <w:pPr>
              <w:ind w:hanging="26"/>
              <w:jc w:val="both"/>
              <w:rPr>
                <w:sz w:val="20"/>
                <w:szCs w:val="20"/>
              </w:rPr>
            </w:pPr>
            <w:r w:rsidRPr="006835B2">
              <w:rPr>
                <w:sz w:val="20"/>
                <w:szCs w:val="20"/>
              </w:rPr>
              <w:t>Диктант по формулам проводится во время практических занятий. Во время проведения диктанта пользоваться учебниками, справочниками, конспектами лекций, тетрадями для практических занятий не разрешено.</w:t>
            </w:r>
          </w:p>
          <w:p w14:paraId="34E27EB9" w14:textId="6C536209" w:rsidR="00F5621E" w:rsidRPr="006835B2" w:rsidRDefault="00F5621E" w:rsidP="006835B2">
            <w:pPr>
              <w:pStyle w:val="Style1"/>
              <w:widowControl/>
              <w:tabs>
                <w:tab w:val="num" w:pos="435"/>
              </w:tabs>
              <w:ind w:hanging="26"/>
              <w:jc w:val="both"/>
              <w:rPr>
                <w:sz w:val="20"/>
                <w:szCs w:val="20"/>
              </w:rPr>
            </w:pPr>
            <w:r w:rsidRPr="006835B2">
              <w:rPr>
                <w:sz w:val="20"/>
                <w:szCs w:val="20"/>
              </w:rPr>
              <w:t>Преподаватель на практическом занятии, предшествующем занятию проведения диктанта, доводит до обучающихся: тему, количество заданий в диктанте, время выполнения</w:t>
            </w:r>
          </w:p>
        </w:tc>
      </w:tr>
      <w:tr w:rsidR="00AA639E" w:rsidRPr="006835B2" w14:paraId="370A3263" w14:textId="77777777" w:rsidTr="006835B2">
        <w:tc>
          <w:tcPr>
            <w:tcW w:w="2292" w:type="dxa"/>
            <w:vAlign w:val="center"/>
          </w:tcPr>
          <w:p w14:paraId="66BDF812" w14:textId="6899449D" w:rsidR="00AA639E" w:rsidRPr="006835B2" w:rsidRDefault="00AA639E" w:rsidP="006835B2">
            <w:pPr>
              <w:rPr>
                <w:sz w:val="20"/>
                <w:szCs w:val="20"/>
              </w:rPr>
            </w:pPr>
            <w:r>
              <w:rPr>
                <w:sz w:val="20"/>
                <w:szCs w:val="20"/>
              </w:rPr>
              <w:t>Терминологический диктант</w:t>
            </w:r>
          </w:p>
        </w:tc>
        <w:tc>
          <w:tcPr>
            <w:tcW w:w="7631" w:type="dxa"/>
          </w:tcPr>
          <w:p w14:paraId="581EA265" w14:textId="77777777" w:rsidR="005F020F" w:rsidRPr="005F020F" w:rsidRDefault="005F020F" w:rsidP="005F020F">
            <w:pPr>
              <w:jc w:val="both"/>
              <w:rPr>
                <w:sz w:val="20"/>
                <w:szCs w:val="20"/>
              </w:rPr>
            </w:pPr>
            <w:r w:rsidRPr="005F020F">
              <w:rPr>
                <w:sz w:val="20"/>
                <w:szCs w:val="20"/>
              </w:rPr>
              <w:t>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14:paraId="20E2C772" w14:textId="2A48E13F" w:rsidR="00AA639E" w:rsidRPr="006835B2" w:rsidRDefault="005F020F" w:rsidP="005F020F">
            <w:pPr>
              <w:ind w:hanging="26"/>
              <w:jc w:val="both"/>
              <w:rPr>
                <w:sz w:val="20"/>
                <w:szCs w:val="20"/>
              </w:rPr>
            </w:pPr>
            <w:r w:rsidRPr="005F020F">
              <w:rPr>
                <w:sz w:val="20"/>
                <w:szCs w:val="20"/>
              </w:rPr>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F5621E" w:rsidRPr="006835B2" w14:paraId="48950FFE" w14:textId="77777777" w:rsidTr="006835B2">
        <w:tc>
          <w:tcPr>
            <w:tcW w:w="2292" w:type="dxa"/>
            <w:vAlign w:val="center"/>
          </w:tcPr>
          <w:p w14:paraId="35693A88" w14:textId="328AE48A" w:rsidR="00F5621E" w:rsidRPr="006835B2" w:rsidRDefault="00F5621E" w:rsidP="006835B2">
            <w:pPr>
              <w:rPr>
                <w:sz w:val="20"/>
                <w:szCs w:val="20"/>
              </w:rPr>
            </w:pPr>
            <w:r w:rsidRPr="006835B2">
              <w:rPr>
                <w:sz w:val="20"/>
                <w:szCs w:val="20"/>
              </w:rPr>
              <w:t>Задания реконструктивного уровня</w:t>
            </w:r>
          </w:p>
        </w:tc>
        <w:tc>
          <w:tcPr>
            <w:tcW w:w="7631" w:type="dxa"/>
          </w:tcPr>
          <w:p w14:paraId="156E4186" w14:textId="77777777" w:rsidR="00F5621E" w:rsidRPr="006835B2" w:rsidRDefault="00F5621E" w:rsidP="006835B2">
            <w:pPr>
              <w:ind w:hanging="26"/>
              <w:jc w:val="both"/>
              <w:rPr>
                <w:iCs/>
                <w:sz w:val="20"/>
                <w:szCs w:val="20"/>
              </w:rPr>
            </w:pPr>
            <w:r w:rsidRPr="006835B2">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0F74169" w14:textId="41D47EC8" w:rsidR="00F5621E" w:rsidRPr="006835B2" w:rsidRDefault="00F5621E" w:rsidP="006835B2">
            <w:pPr>
              <w:pStyle w:val="Style1"/>
              <w:widowControl/>
              <w:tabs>
                <w:tab w:val="num" w:pos="435"/>
              </w:tabs>
              <w:ind w:hanging="26"/>
              <w:jc w:val="both"/>
              <w:rPr>
                <w:sz w:val="20"/>
                <w:szCs w:val="20"/>
              </w:rPr>
            </w:pPr>
            <w:r w:rsidRPr="006835B2">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F5621E" w:rsidRPr="006835B2" w14:paraId="237C9085" w14:textId="77777777" w:rsidTr="006835B2">
        <w:tc>
          <w:tcPr>
            <w:tcW w:w="2292" w:type="dxa"/>
            <w:vAlign w:val="center"/>
          </w:tcPr>
          <w:p w14:paraId="3E413C16" w14:textId="101094FA" w:rsidR="00F5621E" w:rsidRPr="006835B2" w:rsidRDefault="00F5621E" w:rsidP="006835B2">
            <w:pPr>
              <w:rPr>
                <w:sz w:val="20"/>
                <w:szCs w:val="20"/>
              </w:rPr>
            </w:pPr>
            <w:r w:rsidRPr="006835B2">
              <w:rPr>
                <w:sz w:val="20"/>
                <w:szCs w:val="20"/>
              </w:rPr>
              <w:t>Творческие задания</w:t>
            </w:r>
          </w:p>
        </w:tc>
        <w:tc>
          <w:tcPr>
            <w:tcW w:w="7631" w:type="dxa"/>
          </w:tcPr>
          <w:p w14:paraId="672FF7E3" w14:textId="77777777" w:rsidR="00F5621E" w:rsidRPr="006835B2" w:rsidRDefault="00F5621E" w:rsidP="006835B2">
            <w:pPr>
              <w:ind w:hanging="26"/>
              <w:jc w:val="both"/>
              <w:rPr>
                <w:iCs/>
                <w:sz w:val="20"/>
                <w:szCs w:val="20"/>
              </w:rPr>
            </w:pPr>
            <w:r w:rsidRPr="006835B2">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67AAEE15" w14:textId="36459ABA" w:rsidR="00F5621E" w:rsidRPr="006835B2" w:rsidRDefault="00F5621E" w:rsidP="006835B2">
            <w:pPr>
              <w:pStyle w:val="Style1"/>
              <w:widowControl/>
              <w:tabs>
                <w:tab w:val="num" w:pos="435"/>
              </w:tabs>
              <w:ind w:hanging="26"/>
              <w:jc w:val="both"/>
              <w:rPr>
                <w:sz w:val="20"/>
                <w:szCs w:val="20"/>
              </w:rPr>
            </w:pPr>
            <w:r w:rsidRPr="006835B2">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F5621E" w:rsidRPr="006835B2" w14:paraId="18FE0150" w14:textId="77777777" w:rsidTr="006835B2">
        <w:tc>
          <w:tcPr>
            <w:tcW w:w="2292" w:type="dxa"/>
            <w:vAlign w:val="center"/>
          </w:tcPr>
          <w:p w14:paraId="07421DFB" w14:textId="5EE4BEB7" w:rsidR="00F5621E" w:rsidRPr="006835B2" w:rsidRDefault="00F5621E" w:rsidP="006835B2">
            <w:pPr>
              <w:rPr>
                <w:sz w:val="20"/>
                <w:szCs w:val="20"/>
              </w:rPr>
            </w:pPr>
            <w:r w:rsidRPr="006835B2">
              <w:rPr>
                <w:sz w:val="20"/>
                <w:szCs w:val="20"/>
              </w:rPr>
              <w:t>Деловая игра</w:t>
            </w:r>
          </w:p>
        </w:tc>
        <w:tc>
          <w:tcPr>
            <w:tcW w:w="7631" w:type="dxa"/>
          </w:tcPr>
          <w:p w14:paraId="0E84D577" w14:textId="08755E62" w:rsidR="00F5621E" w:rsidRPr="006835B2" w:rsidRDefault="00F5621E" w:rsidP="006835B2">
            <w:pPr>
              <w:ind w:hanging="26"/>
              <w:jc w:val="both"/>
              <w:rPr>
                <w:iCs/>
                <w:sz w:val="20"/>
                <w:szCs w:val="20"/>
              </w:rPr>
            </w:pPr>
            <w:r w:rsidRPr="006835B2">
              <w:rPr>
                <w:sz w:val="20"/>
                <w:szCs w:val="20"/>
              </w:rPr>
              <w:t xml:space="preserve">Деловая игра проводится во время практических занятий (длительность игры 4 </w:t>
            </w:r>
            <w:proofErr w:type="spellStart"/>
            <w:r w:rsidRPr="006835B2">
              <w:rPr>
                <w:sz w:val="20"/>
                <w:szCs w:val="20"/>
              </w:rPr>
              <w:t>ак</w:t>
            </w:r>
            <w:proofErr w:type="spellEnd"/>
            <w:r w:rsidRPr="006835B2">
              <w:rPr>
                <w:sz w:val="20"/>
                <w:szCs w:val="20"/>
              </w:rPr>
              <w:t>. часа). В начале занятия преподаватель объясняет правила и регламент проведения игры, ставит задачу обучающимся. По окончании игры осуществляется рефлексия.</w:t>
            </w:r>
          </w:p>
        </w:tc>
      </w:tr>
      <w:tr w:rsidR="00F5621E" w:rsidRPr="006835B2" w14:paraId="755B46F5" w14:textId="77777777" w:rsidTr="006835B2">
        <w:tc>
          <w:tcPr>
            <w:tcW w:w="2292" w:type="dxa"/>
            <w:vAlign w:val="center"/>
          </w:tcPr>
          <w:p w14:paraId="76396B02" w14:textId="04AC6CEE" w:rsidR="00F5621E" w:rsidRPr="006835B2" w:rsidRDefault="00F5621E" w:rsidP="006835B2">
            <w:pPr>
              <w:rPr>
                <w:sz w:val="20"/>
                <w:szCs w:val="20"/>
              </w:rPr>
            </w:pPr>
            <w:r w:rsidRPr="006835B2">
              <w:rPr>
                <w:sz w:val="20"/>
                <w:szCs w:val="20"/>
              </w:rPr>
              <w:t>Тест</w:t>
            </w:r>
          </w:p>
        </w:tc>
        <w:tc>
          <w:tcPr>
            <w:tcW w:w="7631" w:type="dxa"/>
          </w:tcPr>
          <w:p w14:paraId="13CB3274" w14:textId="39BE2920" w:rsidR="00F5621E" w:rsidRPr="006835B2" w:rsidRDefault="006835B2" w:rsidP="006835B2">
            <w:pPr>
              <w:ind w:hanging="26"/>
              <w:jc w:val="both"/>
              <w:rPr>
                <w:sz w:val="20"/>
                <w:szCs w:val="20"/>
              </w:rPr>
            </w:pPr>
            <w:r w:rsidRPr="005F020F">
              <w:rPr>
                <w:color w:val="000000"/>
                <w:sz w:val="20"/>
                <w:szCs w:val="20"/>
              </w:rPr>
              <w:t>Тестировани</w:t>
            </w:r>
            <w:r w:rsidR="005F020F" w:rsidRPr="005F020F">
              <w:rPr>
                <w:color w:val="000000"/>
                <w:sz w:val="20"/>
                <w:szCs w:val="20"/>
              </w:rPr>
              <w:t>е</w:t>
            </w:r>
            <w:r w:rsidRPr="005F020F">
              <w:rPr>
                <w:color w:val="000000"/>
                <w:sz w:val="20"/>
                <w:szCs w:val="20"/>
              </w:rPr>
              <w:t>, предусмотренн</w:t>
            </w:r>
            <w:r w:rsidR="005F020F" w:rsidRPr="005F020F">
              <w:rPr>
                <w:color w:val="000000"/>
                <w:sz w:val="20"/>
                <w:szCs w:val="20"/>
              </w:rPr>
              <w:t xml:space="preserve">ое </w:t>
            </w:r>
            <w:r w:rsidRPr="005F020F">
              <w:rPr>
                <w:color w:val="000000"/>
                <w:sz w:val="20"/>
                <w:szCs w:val="20"/>
              </w:rPr>
              <w:t>рабочей программой дисциплины, провод</w:t>
            </w:r>
            <w:r w:rsidR="005F020F" w:rsidRPr="005F020F">
              <w:rPr>
                <w:color w:val="000000"/>
                <w:sz w:val="20"/>
                <w:szCs w:val="20"/>
              </w:rPr>
              <w:t>и</w:t>
            </w:r>
            <w:r w:rsidRPr="005F020F">
              <w:rPr>
                <w:color w:val="000000"/>
                <w:sz w:val="20"/>
                <w:szCs w:val="20"/>
              </w:rPr>
              <w:t>тся</w:t>
            </w:r>
            <w:r w:rsidR="005F020F" w:rsidRPr="005F020F">
              <w:rPr>
                <w:color w:val="000000"/>
                <w:sz w:val="20"/>
                <w:szCs w:val="20"/>
              </w:rPr>
              <w:t xml:space="preserve"> для промежуточной аттестации в форме зачета</w:t>
            </w:r>
            <w:r w:rsidRPr="005F020F">
              <w:rPr>
                <w:color w:val="000000"/>
                <w:sz w:val="20"/>
                <w:szCs w:val="20"/>
              </w:rPr>
              <w:t xml:space="preserve">. Тестирование проводится с использованием компьютерных технологий. Варианты тестовых заданий формируются </w:t>
            </w:r>
            <w:proofErr w:type="spellStart"/>
            <w:r w:rsidRPr="005F020F">
              <w:rPr>
                <w:color w:val="000000"/>
                <w:sz w:val="20"/>
                <w:szCs w:val="20"/>
              </w:rPr>
              <w:t>рандомно</w:t>
            </w:r>
            <w:proofErr w:type="spellEnd"/>
            <w:r w:rsidRPr="005F020F">
              <w:rPr>
                <w:color w:val="000000"/>
                <w:sz w:val="20"/>
                <w:szCs w:val="20"/>
              </w:rPr>
              <w:t xml:space="preserve">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F034F2" w:rsidRPr="006835B2" w14:paraId="47533763" w14:textId="77777777" w:rsidTr="006835B2">
        <w:tc>
          <w:tcPr>
            <w:tcW w:w="2292" w:type="dxa"/>
            <w:vAlign w:val="center"/>
          </w:tcPr>
          <w:p w14:paraId="196A7932" w14:textId="64E9A7A9" w:rsidR="00F034F2" w:rsidRPr="006835B2" w:rsidRDefault="009B5C02" w:rsidP="006835B2">
            <w:pPr>
              <w:rPr>
                <w:sz w:val="20"/>
                <w:szCs w:val="20"/>
              </w:rPr>
            </w:pPr>
            <w:r w:rsidRPr="009B5C02">
              <w:rPr>
                <w:sz w:val="20"/>
                <w:szCs w:val="20"/>
              </w:rPr>
              <w:t>Собеседование</w:t>
            </w:r>
          </w:p>
        </w:tc>
        <w:tc>
          <w:tcPr>
            <w:tcW w:w="7631" w:type="dxa"/>
          </w:tcPr>
          <w:p w14:paraId="24B8243E" w14:textId="72D1D9A8" w:rsidR="00F034F2" w:rsidRPr="005F020F" w:rsidRDefault="009B5C02" w:rsidP="006835B2">
            <w:pPr>
              <w:ind w:hanging="26"/>
              <w:jc w:val="both"/>
              <w:rPr>
                <w:color w:val="000000"/>
                <w:sz w:val="20"/>
                <w:szCs w:val="20"/>
              </w:rPr>
            </w:pPr>
            <w:r w:rsidRPr="009B5C02">
              <w:rPr>
                <w:sz w:val="20"/>
                <w:szCs w:val="20"/>
              </w:rPr>
              <w:t>Собеседование проводится по темам дисциплины в соответствии с рабочей программой на практическом занятии.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формул, умение пользоваться категориальным аппаратом, продемонстрировать навыки владения методами и средствами решения практических задач по теме.</w:t>
            </w:r>
          </w:p>
        </w:tc>
      </w:tr>
      <w:tr w:rsidR="00F5621E" w:rsidRPr="006835B2" w14:paraId="4D990EFA" w14:textId="77777777" w:rsidTr="007040D4">
        <w:tc>
          <w:tcPr>
            <w:tcW w:w="2292" w:type="dxa"/>
            <w:vAlign w:val="center"/>
          </w:tcPr>
          <w:p w14:paraId="18177F1D" w14:textId="4BF7ED15" w:rsidR="00F5621E" w:rsidRPr="006835B2" w:rsidRDefault="00F5621E" w:rsidP="00F5621E">
            <w:pPr>
              <w:jc w:val="both"/>
              <w:rPr>
                <w:sz w:val="20"/>
                <w:szCs w:val="20"/>
              </w:rPr>
            </w:pPr>
            <w:r w:rsidRPr="006835B2">
              <w:rPr>
                <w:sz w:val="20"/>
                <w:szCs w:val="20"/>
              </w:rPr>
              <w:t>Курсовая работа</w:t>
            </w:r>
          </w:p>
        </w:tc>
        <w:tc>
          <w:tcPr>
            <w:tcW w:w="7631" w:type="dxa"/>
          </w:tcPr>
          <w:p w14:paraId="7C0E59D4" w14:textId="014F22D0" w:rsidR="00F5621E" w:rsidRPr="006835B2" w:rsidRDefault="00F5621E" w:rsidP="006835B2">
            <w:pPr>
              <w:ind w:hanging="26"/>
              <w:jc w:val="both"/>
              <w:rPr>
                <w:sz w:val="20"/>
                <w:szCs w:val="20"/>
              </w:rPr>
            </w:pPr>
            <w:r w:rsidRPr="006835B2">
              <w:rPr>
                <w:rStyle w:val="FontStyle20"/>
                <w:b w:val="0"/>
                <w:bCs w:val="0"/>
                <w:sz w:val="20"/>
                <w:szCs w:val="20"/>
              </w:rPr>
              <w:t xml:space="preserve">Задание на курсовую работу преподаватель выдает в начале семестра. В течение семестра осуществляются индивидуальные и групповые консультации. На зачетной неделе осуществляется защита курсовой работы, сопровождающаяся презентационным материалом. Результаты защиты </w:t>
            </w:r>
            <w:r w:rsidRPr="006835B2">
              <w:rPr>
                <w:sz w:val="20"/>
                <w:szCs w:val="20"/>
              </w:rPr>
              <w:t>объявляются студентам в день ее проведения</w:t>
            </w:r>
          </w:p>
        </w:tc>
      </w:tr>
      <w:bookmarkEnd w:id="13"/>
    </w:tbl>
    <w:p w14:paraId="4A3A78DC" w14:textId="77777777" w:rsidR="006E693E" w:rsidRDefault="006E693E" w:rsidP="006E693E">
      <w:pPr>
        <w:ind w:firstLine="540"/>
        <w:jc w:val="both"/>
        <w:rPr>
          <w:iCs/>
        </w:rPr>
      </w:pPr>
    </w:p>
    <w:p w14:paraId="5C48E0B7" w14:textId="77777777" w:rsidR="00084651" w:rsidRDefault="00084651" w:rsidP="00084651">
      <w:pPr>
        <w:jc w:val="center"/>
        <w:rPr>
          <w:b/>
          <w:bCs/>
        </w:rPr>
      </w:pPr>
      <w:bookmarkStart w:id="14" w:name="_Hlk137418032"/>
      <w:r>
        <w:rPr>
          <w:b/>
          <w:bCs/>
        </w:rPr>
        <w:t>Описание процедур проведения промежуточной аттестации в форме зачета</w:t>
      </w:r>
    </w:p>
    <w:p w14:paraId="72E1C4AA" w14:textId="77777777" w:rsidR="00084651" w:rsidRDefault="00084651" w:rsidP="00084651">
      <w:pPr>
        <w:ind w:firstLine="709"/>
        <w:jc w:val="center"/>
        <w:rPr>
          <w:b/>
          <w:bCs/>
        </w:rPr>
      </w:pPr>
      <w:r>
        <w:rPr>
          <w:b/>
          <w:bCs/>
        </w:rPr>
        <w:t>и оценивания результатов обучения</w:t>
      </w:r>
    </w:p>
    <w:p w14:paraId="5A429515" w14:textId="77777777" w:rsidR="00084651" w:rsidRPr="0058786C" w:rsidRDefault="00084651" w:rsidP="00084651">
      <w:pPr>
        <w:ind w:firstLine="709"/>
        <w:jc w:val="both"/>
      </w:pPr>
      <w:r w:rsidRPr="0058786C">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rsidRPr="0058786C">
        <w:t>сформированности</w:t>
      </w:r>
      <w:proofErr w:type="spellEnd"/>
      <w:r w:rsidRPr="0058786C">
        <w:t xml:space="preserve"> компетенций обучающегося (сумма оценок, полученных обучающимся, делится на число оценок).</w:t>
      </w:r>
    </w:p>
    <w:p w14:paraId="4DF9EB59" w14:textId="77777777" w:rsidR="00041412" w:rsidRPr="0058786C" w:rsidRDefault="00041412" w:rsidP="00084651">
      <w:pPr>
        <w:ind w:firstLine="540"/>
        <w:jc w:val="both"/>
        <w:rPr>
          <w:b/>
          <w:bCs/>
        </w:rPr>
      </w:pPr>
    </w:p>
    <w:p w14:paraId="03D94D32" w14:textId="77777777" w:rsidR="00084651" w:rsidRPr="0058786C" w:rsidRDefault="00084651" w:rsidP="00084651">
      <w:pPr>
        <w:jc w:val="center"/>
        <w:rPr>
          <w:b/>
          <w:bCs/>
        </w:rPr>
      </w:pPr>
      <w:r w:rsidRPr="0058786C">
        <w:rPr>
          <w:b/>
          <w:bCs/>
        </w:rPr>
        <w:t xml:space="preserve">Шкала и критерии оценивания уровня </w:t>
      </w:r>
      <w:proofErr w:type="spellStart"/>
      <w:r w:rsidRPr="0058786C">
        <w:rPr>
          <w:b/>
          <w:bCs/>
        </w:rPr>
        <w:t>сформированности</w:t>
      </w:r>
      <w:proofErr w:type="spellEnd"/>
      <w:r w:rsidRPr="0058786C">
        <w:rPr>
          <w:b/>
          <w:bCs/>
        </w:rPr>
        <w:t xml:space="preserve"> компетенций в результате</w:t>
      </w:r>
    </w:p>
    <w:p w14:paraId="427337FA" w14:textId="77777777" w:rsidR="00084651" w:rsidRPr="0058786C" w:rsidRDefault="00084651" w:rsidP="00084651">
      <w:pPr>
        <w:jc w:val="center"/>
        <w:rPr>
          <w:b/>
          <w:bCs/>
        </w:rPr>
      </w:pPr>
      <w:r w:rsidRPr="0058786C">
        <w:rPr>
          <w:b/>
          <w:bCs/>
        </w:rPr>
        <w:t>изучения дисциплины при проведении промежуточной аттестации</w:t>
      </w:r>
    </w:p>
    <w:p w14:paraId="5937503B" w14:textId="77777777" w:rsidR="00084651" w:rsidRPr="0058786C" w:rsidRDefault="00084651" w:rsidP="00084651">
      <w:pPr>
        <w:jc w:val="center"/>
        <w:rPr>
          <w:b/>
          <w:bCs/>
        </w:rPr>
      </w:pPr>
      <w:r w:rsidRPr="0058786C">
        <w:rPr>
          <w:b/>
          <w:bCs/>
        </w:rPr>
        <w:t>в форме зачета по результатам текущего контроля</w:t>
      </w:r>
    </w:p>
    <w:p w14:paraId="3A0DBC2E" w14:textId="77777777" w:rsidR="00084651" w:rsidRPr="0058786C" w:rsidRDefault="00084651" w:rsidP="00084651">
      <w:pPr>
        <w:jc w:val="center"/>
        <w:rPr>
          <w:b/>
          <w:bCs/>
        </w:rPr>
      </w:pPr>
      <w:r w:rsidRPr="0058786C">
        <w:rPr>
          <w:b/>
          <w:bCs/>
        </w:rPr>
        <w:t>(без дополнительного аттестационного испытания)</w:t>
      </w:r>
    </w:p>
    <w:tbl>
      <w:tblPr>
        <w:tblW w:w="9390" w:type="dxa"/>
        <w:jc w:val="center"/>
        <w:tblLook w:val="01E0" w:firstRow="1" w:lastRow="1" w:firstColumn="1" w:lastColumn="1" w:noHBand="0" w:noVBand="0"/>
      </w:tblPr>
      <w:tblGrid>
        <w:gridCol w:w="7230"/>
        <w:gridCol w:w="2160"/>
      </w:tblGrid>
      <w:tr w:rsidR="00084651" w:rsidRPr="0058786C" w14:paraId="1E718540" w14:textId="77777777" w:rsidTr="00190627">
        <w:trPr>
          <w:jc w:val="center"/>
        </w:trPr>
        <w:tc>
          <w:tcPr>
            <w:tcW w:w="7230" w:type="dxa"/>
            <w:tcBorders>
              <w:top w:val="single" w:sz="4" w:space="0" w:color="auto"/>
              <w:left w:val="single" w:sz="4" w:space="0" w:color="auto"/>
              <w:bottom w:val="single" w:sz="4" w:space="0" w:color="auto"/>
              <w:right w:val="single" w:sz="4" w:space="0" w:color="auto"/>
            </w:tcBorders>
            <w:vAlign w:val="center"/>
          </w:tcPr>
          <w:p w14:paraId="3BF8F4E5" w14:textId="77777777" w:rsidR="00084651" w:rsidRPr="0058786C" w:rsidRDefault="00084651" w:rsidP="007040D4">
            <w:pPr>
              <w:jc w:val="center"/>
              <w:rPr>
                <w:sz w:val="20"/>
                <w:szCs w:val="20"/>
              </w:rPr>
            </w:pPr>
            <w:r w:rsidRPr="0058786C">
              <w:rPr>
                <w:sz w:val="20"/>
                <w:szCs w:val="20"/>
              </w:rPr>
              <w:t>Средняя оценка уровня</w:t>
            </w:r>
          </w:p>
          <w:p w14:paraId="58D7DA45" w14:textId="77777777" w:rsidR="00084651" w:rsidRPr="0058786C" w:rsidRDefault="00084651" w:rsidP="007040D4">
            <w:pPr>
              <w:jc w:val="center"/>
              <w:rPr>
                <w:sz w:val="20"/>
                <w:szCs w:val="20"/>
              </w:rPr>
            </w:pPr>
            <w:proofErr w:type="spellStart"/>
            <w:r w:rsidRPr="0058786C">
              <w:rPr>
                <w:sz w:val="20"/>
                <w:szCs w:val="20"/>
              </w:rPr>
              <w:t>сформированности</w:t>
            </w:r>
            <w:proofErr w:type="spellEnd"/>
            <w:r w:rsidRPr="0058786C">
              <w:rPr>
                <w:sz w:val="20"/>
                <w:szCs w:val="20"/>
              </w:rPr>
              <w:t xml:space="preserve"> компетенций</w:t>
            </w:r>
          </w:p>
          <w:p w14:paraId="6BDD642D" w14:textId="77777777" w:rsidR="00084651" w:rsidRPr="0058786C" w:rsidRDefault="00084651" w:rsidP="007040D4">
            <w:pPr>
              <w:jc w:val="center"/>
              <w:rPr>
                <w:sz w:val="20"/>
                <w:szCs w:val="20"/>
              </w:rPr>
            </w:pPr>
            <w:r w:rsidRPr="0058786C">
              <w:rPr>
                <w:sz w:val="20"/>
                <w:szCs w:val="20"/>
              </w:rPr>
              <w:t>по результатам текущего контроля</w:t>
            </w:r>
          </w:p>
        </w:tc>
        <w:tc>
          <w:tcPr>
            <w:tcW w:w="2160" w:type="dxa"/>
            <w:tcBorders>
              <w:top w:val="single" w:sz="4" w:space="0" w:color="auto"/>
              <w:left w:val="single" w:sz="4" w:space="0" w:color="auto"/>
              <w:bottom w:val="single" w:sz="4" w:space="0" w:color="auto"/>
              <w:right w:val="single" w:sz="4" w:space="0" w:color="auto"/>
            </w:tcBorders>
            <w:vAlign w:val="center"/>
          </w:tcPr>
          <w:p w14:paraId="27590DC2" w14:textId="77777777" w:rsidR="00084651" w:rsidRPr="0058786C" w:rsidRDefault="00084651" w:rsidP="007040D4">
            <w:pPr>
              <w:jc w:val="center"/>
              <w:rPr>
                <w:sz w:val="20"/>
                <w:szCs w:val="20"/>
              </w:rPr>
            </w:pPr>
            <w:r w:rsidRPr="0058786C">
              <w:rPr>
                <w:sz w:val="20"/>
                <w:szCs w:val="20"/>
              </w:rPr>
              <w:t>Оценка</w:t>
            </w:r>
          </w:p>
        </w:tc>
      </w:tr>
      <w:tr w:rsidR="00084651" w:rsidRPr="0058786C" w14:paraId="41B9A766" w14:textId="77777777" w:rsidTr="00190627">
        <w:trPr>
          <w:jc w:val="center"/>
        </w:trPr>
        <w:tc>
          <w:tcPr>
            <w:tcW w:w="7230" w:type="dxa"/>
            <w:tcBorders>
              <w:top w:val="single" w:sz="4" w:space="0" w:color="auto"/>
              <w:left w:val="single" w:sz="4" w:space="0" w:color="auto"/>
              <w:bottom w:val="single" w:sz="4" w:space="0" w:color="auto"/>
              <w:right w:val="single" w:sz="4" w:space="0" w:color="auto"/>
            </w:tcBorders>
          </w:tcPr>
          <w:p w14:paraId="04119D74" w14:textId="77777777" w:rsidR="00084651" w:rsidRPr="0058786C" w:rsidRDefault="00084651" w:rsidP="007040D4">
            <w:pPr>
              <w:jc w:val="both"/>
              <w:rPr>
                <w:sz w:val="20"/>
                <w:szCs w:val="20"/>
              </w:rPr>
            </w:pPr>
            <w:r w:rsidRPr="0058786C">
              <w:rPr>
                <w:sz w:val="20"/>
                <w:szCs w:val="20"/>
              </w:rPr>
              <w:t>Оценка не менее 3,0 и нет ни одной неудовлетворительной оценки по текущему контролю</w:t>
            </w:r>
          </w:p>
        </w:tc>
        <w:tc>
          <w:tcPr>
            <w:tcW w:w="2160" w:type="dxa"/>
            <w:tcBorders>
              <w:top w:val="single" w:sz="4" w:space="0" w:color="auto"/>
              <w:left w:val="single" w:sz="4" w:space="0" w:color="auto"/>
              <w:bottom w:val="single" w:sz="4" w:space="0" w:color="auto"/>
              <w:right w:val="single" w:sz="4" w:space="0" w:color="auto"/>
            </w:tcBorders>
            <w:vAlign w:val="center"/>
          </w:tcPr>
          <w:p w14:paraId="32D21D45" w14:textId="77777777" w:rsidR="00084651" w:rsidRPr="0058786C" w:rsidRDefault="00084651" w:rsidP="007040D4">
            <w:pPr>
              <w:jc w:val="center"/>
              <w:rPr>
                <w:sz w:val="20"/>
                <w:szCs w:val="20"/>
              </w:rPr>
            </w:pPr>
            <w:r w:rsidRPr="0058786C">
              <w:rPr>
                <w:sz w:val="20"/>
                <w:szCs w:val="20"/>
              </w:rPr>
              <w:t>«зачтено»</w:t>
            </w:r>
          </w:p>
        </w:tc>
      </w:tr>
      <w:tr w:rsidR="00084651" w:rsidRPr="0058786C" w14:paraId="23A1BB0D" w14:textId="77777777" w:rsidTr="00190627">
        <w:trPr>
          <w:jc w:val="center"/>
        </w:trPr>
        <w:tc>
          <w:tcPr>
            <w:tcW w:w="7230" w:type="dxa"/>
            <w:tcBorders>
              <w:top w:val="single" w:sz="4" w:space="0" w:color="auto"/>
              <w:left w:val="single" w:sz="4" w:space="0" w:color="auto"/>
              <w:bottom w:val="single" w:sz="4" w:space="0" w:color="auto"/>
              <w:right w:val="single" w:sz="4" w:space="0" w:color="auto"/>
            </w:tcBorders>
          </w:tcPr>
          <w:p w14:paraId="0A57CAE6" w14:textId="77777777" w:rsidR="00084651" w:rsidRPr="0058786C" w:rsidRDefault="00084651" w:rsidP="007040D4">
            <w:pPr>
              <w:jc w:val="both"/>
              <w:rPr>
                <w:sz w:val="20"/>
                <w:szCs w:val="20"/>
              </w:rPr>
            </w:pPr>
            <w:r w:rsidRPr="0058786C">
              <w:rPr>
                <w:sz w:val="20"/>
                <w:szCs w:val="20"/>
              </w:rPr>
              <w:t>Оценка менее 3,0 или получена хотя бы одна неудовлетворительная оценка по текущему контролю</w:t>
            </w:r>
          </w:p>
        </w:tc>
        <w:tc>
          <w:tcPr>
            <w:tcW w:w="2160" w:type="dxa"/>
            <w:tcBorders>
              <w:top w:val="single" w:sz="4" w:space="0" w:color="auto"/>
              <w:left w:val="single" w:sz="4" w:space="0" w:color="auto"/>
              <w:bottom w:val="single" w:sz="4" w:space="0" w:color="auto"/>
              <w:right w:val="single" w:sz="4" w:space="0" w:color="auto"/>
            </w:tcBorders>
            <w:vAlign w:val="center"/>
          </w:tcPr>
          <w:p w14:paraId="650FA109" w14:textId="77777777" w:rsidR="00084651" w:rsidRPr="0058786C" w:rsidRDefault="00084651" w:rsidP="007040D4">
            <w:pPr>
              <w:jc w:val="center"/>
              <w:rPr>
                <w:sz w:val="20"/>
                <w:szCs w:val="20"/>
              </w:rPr>
            </w:pPr>
            <w:r w:rsidRPr="0058786C">
              <w:rPr>
                <w:sz w:val="20"/>
                <w:szCs w:val="20"/>
              </w:rPr>
              <w:t>«не зачтено»</w:t>
            </w:r>
          </w:p>
        </w:tc>
      </w:tr>
    </w:tbl>
    <w:p w14:paraId="1137E1BD" w14:textId="77777777" w:rsidR="00F82BDB" w:rsidRDefault="00F82BDB" w:rsidP="00084651">
      <w:pPr>
        <w:ind w:firstLine="540"/>
        <w:jc w:val="both"/>
      </w:pPr>
    </w:p>
    <w:p w14:paraId="0E91A0F7" w14:textId="2FCAC6C3" w:rsidR="00084651" w:rsidRPr="0058786C" w:rsidRDefault="00084651" w:rsidP="00084651">
      <w:pPr>
        <w:ind w:firstLine="540"/>
        <w:jc w:val="both"/>
      </w:pPr>
      <w:r w:rsidRPr="0058786C">
        <w:t xml:space="preserve">Если оценка уровня </w:t>
      </w:r>
      <w:proofErr w:type="spellStart"/>
      <w:r w:rsidRPr="0058786C">
        <w:t>сформированности</w:t>
      </w:r>
      <w:proofErr w:type="spellEnd"/>
      <w:r w:rsidRPr="0058786C">
        <w:t xml:space="preserve">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w:t>
      </w:r>
      <w:r>
        <w:t>компьютерного тестирования</w:t>
      </w:r>
      <w:r w:rsidRPr="0058786C">
        <w:t xml:space="preserve">. Промежуточная аттестация в форме зачета в форме </w:t>
      </w:r>
      <w:r>
        <w:t>компьютерного тестирования</w:t>
      </w:r>
      <w:r w:rsidRPr="0058786C">
        <w:t xml:space="preserve"> проходит на последнем занятии по дисциплине.</w:t>
      </w:r>
    </w:p>
    <w:p w14:paraId="0577B434" w14:textId="77777777" w:rsidR="00084651" w:rsidRPr="003C615F" w:rsidRDefault="00084651" w:rsidP="006E693E">
      <w:pPr>
        <w:ind w:firstLine="709"/>
        <w:jc w:val="center"/>
      </w:pPr>
    </w:p>
    <w:p w14:paraId="24B43807" w14:textId="77777777" w:rsidR="006E693E" w:rsidRDefault="006E693E" w:rsidP="006E693E">
      <w:pPr>
        <w:jc w:val="center"/>
        <w:rPr>
          <w:b/>
          <w:bCs/>
        </w:rPr>
      </w:pPr>
      <w:r>
        <w:rPr>
          <w:b/>
          <w:bCs/>
        </w:rPr>
        <w:t>Описание процедур проведения промежуточной аттестации в форме экзамена</w:t>
      </w:r>
    </w:p>
    <w:p w14:paraId="30D61F4A" w14:textId="77777777" w:rsidR="006E693E" w:rsidRDefault="006E693E" w:rsidP="006E693E">
      <w:pPr>
        <w:jc w:val="center"/>
        <w:rPr>
          <w:b/>
          <w:bCs/>
        </w:rPr>
      </w:pPr>
      <w:r>
        <w:rPr>
          <w:b/>
          <w:bCs/>
        </w:rPr>
        <w:t>и оценивания результатов обучения</w:t>
      </w:r>
    </w:p>
    <w:p w14:paraId="0A5B75D6" w14:textId="77777777" w:rsidR="00AA639E" w:rsidRDefault="00AA639E" w:rsidP="006E693E">
      <w:pPr>
        <w:ind w:firstLine="540"/>
        <w:jc w:val="both"/>
      </w:pPr>
    </w:p>
    <w:p w14:paraId="103DB1F1" w14:textId="77777777" w:rsidR="00AA639E" w:rsidRPr="003C615F" w:rsidRDefault="00AA639E" w:rsidP="00AA639E">
      <w:pPr>
        <w:ind w:firstLine="540"/>
        <w:jc w:val="both"/>
        <w:rPr>
          <w:iCs/>
        </w:rPr>
      </w:pPr>
      <w:r w:rsidRPr="003C615F">
        <w:rPr>
          <w:iCs/>
        </w:rPr>
        <w:t xml:space="preserve">Для организации и проведения промежуточной аттестации (в форме </w:t>
      </w:r>
      <w:r>
        <w:rPr>
          <w:iCs/>
        </w:rPr>
        <w:t>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9E02658" w14:textId="77777777" w:rsidR="00AA639E" w:rsidRPr="003C615F" w:rsidRDefault="00AA639E" w:rsidP="00AA639E">
      <w:pPr>
        <w:ind w:firstLine="540"/>
        <w:jc w:val="both"/>
        <w:rPr>
          <w:iCs/>
        </w:rPr>
      </w:pPr>
      <w:r w:rsidRPr="003C615F">
        <w:rPr>
          <w:iCs/>
        </w:rPr>
        <w:t xml:space="preserve">– перечень теоретических вопросов к </w:t>
      </w:r>
      <w:r>
        <w:rPr>
          <w:iCs/>
        </w:rPr>
        <w:t>экзамену</w:t>
      </w:r>
      <w:r w:rsidRPr="003C615F">
        <w:rPr>
          <w:iCs/>
        </w:rPr>
        <w:t xml:space="preserve"> для оценки знаний;</w:t>
      </w:r>
    </w:p>
    <w:p w14:paraId="172BD5DD" w14:textId="77777777" w:rsidR="00AA639E" w:rsidRPr="003C615F" w:rsidRDefault="00AA639E" w:rsidP="00AA639E">
      <w:pPr>
        <w:ind w:firstLine="540"/>
        <w:jc w:val="both"/>
        <w:rPr>
          <w:iCs/>
        </w:rPr>
      </w:pPr>
      <w:r w:rsidRPr="003C615F">
        <w:rPr>
          <w:iCs/>
        </w:rPr>
        <w:t xml:space="preserve">– перечень типовых практических заданий к </w:t>
      </w:r>
      <w:r>
        <w:rPr>
          <w:iCs/>
        </w:rPr>
        <w:t xml:space="preserve">экзамену </w:t>
      </w:r>
      <w:r w:rsidRPr="003C615F">
        <w:rPr>
          <w:iCs/>
        </w:rPr>
        <w:t xml:space="preserve">для оценки </w:t>
      </w:r>
      <w:r>
        <w:rPr>
          <w:iCs/>
        </w:rPr>
        <w:t xml:space="preserve">умений, </w:t>
      </w:r>
      <w:r w:rsidRPr="003C615F">
        <w:rPr>
          <w:iCs/>
        </w:rPr>
        <w:t>навыков и (или) опыта деятельности.</w:t>
      </w:r>
    </w:p>
    <w:p w14:paraId="07B8353D" w14:textId="77777777" w:rsidR="00AA639E" w:rsidRPr="003C615F" w:rsidRDefault="00AA639E" w:rsidP="00AA639E">
      <w:pPr>
        <w:ind w:firstLine="709"/>
        <w:jc w:val="both"/>
        <w:rPr>
          <w:iCs/>
        </w:rPr>
      </w:pPr>
      <w:r w:rsidRPr="003C615F">
        <w:rPr>
          <w:iCs/>
        </w:rPr>
        <w:t xml:space="preserve">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w:t>
      </w:r>
      <w:proofErr w:type="spellStart"/>
      <w:r>
        <w:t>КрИЖТ</w:t>
      </w:r>
      <w:proofErr w:type="spellEnd"/>
      <w:r w:rsidRPr="003C615F">
        <w:rPr>
          <w:iCs/>
        </w:rPr>
        <w:t xml:space="preserve"> </w:t>
      </w:r>
      <w:proofErr w:type="spellStart"/>
      <w:r w:rsidRPr="003C615F">
        <w:rPr>
          <w:iCs/>
        </w:rPr>
        <w:t>ИрГУПС</w:t>
      </w:r>
      <w:proofErr w:type="spellEnd"/>
      <w:r w:rsidRPr="003C615F">
        <w:rPr>
          <w:iCs/>
        </w:rPr>
        <w:t xml:space="preserve"> (личный кабинет обучающегося).</w:t>
      </w:r>
    </w:p>
    <w:p w14:paraId="217B1CF2" w14:textId="71C4507B" w:rsidR="006E693E" w:rsidRPr="001A49CE" w:rsidRDefault="006E693E" w:rsidP="006E693E">
      <w:pPr>
        <w:ind w:firstLine="540"/>
        <w:jc w:val="both"/>
      </w:pPr>
      <w:r w:rsidRPr="001A49CE">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0B123933" w14:textId="77777777" w:rsidR="006E693E" w:rsidRPr="001A49CE" w:rsidRDefault="006E693E" w:rsidP="006E693E">
      <w:pPr>
        <w:ind w:firstLine="540"/>
        <w:jc w:val="both"/>
      </w:pPr>
      <w:r w:rsidRPr="001A49CE">
        <w:t xml:space="preserve">Билет содержит: два теоретических вопроса для оценки знаний. Теоретические вопросы выбираются из перечня вопросов к экзамену; </w:t>
      </w:r>
      <w:r>
        <w:t>одно</w:t>
      </w:r>
      <w:r w:rsidRPr="001A49CE">
        <w:t xml:space="preserve"> практическ</w:t>
      </w:r>
      <w:r>
        <w:t>ое</w:t>
      </w:r>
      <w:r w:rsidRPr="001A49CE">
        <w:t xml:space="preserve"> задани</w:t>
      </w:r>
      <w:r>
        <w:t>е.</w:t>
      </w:r>
    </w:p>
    <w:p w14:paraId="5528FF5D" w14:textId="4CC47972" w:rsidR="006E693E" w:rsidRPr="001A49CE" w:rsidRDefault="006E693E" w:rsidP="006E693E">
      <w:pPr>
        <w:ind w:firstLine="540"/>
        <w:jc w:val="both"/>
        <w:rPr>
          <w:color w:val="333333"/>
        </w:rPr>
      </w:pPr>
      <w:r w:rsidRPr="001A49CE">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1A49CE">
        <w:rPr>
          <w:color w:val="333333"/>
        </w:rPr>
        <w:t>не выставляется в</w:t>
      </w:r>
      <w:r w:rsidRPr="001A49CE">
        <w:t xml:space="preserve"> электронную информационно-образовательную среду </w:t>
      </w:r>
      <w:proofErr w:type="spellStart"/>
      <w:r w:rsidR="00F82BDB">
        <w:t>КрИЖТ</w:t>
      </w:r>
      <w:proofErr w:type="spellEnd"/>
      <w:r w:rsidR="00F82BDB">
        <w:t xml:space="preserve"> </w:t>
      </w:r>
      <w:proofErr w:type="spellStart"/>
      <w:r w:rsidRPr="001A49CE">
        <w:t>ИрГУПС</w:t>
      </w:r>
      <w:proofErr w:type="spellEnd"/>
      <w:r w:rsidRPr="001A49CE">
        <w:t>, а</w:t>
      </w:r>
      <w:r w:rsidRPr="001A49CE">
        <w:rPr>
          <w:color w:val="333333"/>
        </w:rPr>
        <w:t xml:space="preserve"> хранится на кафедре-разработчике ФОС на бумажном носителе в составе ФОС по дисциплине.</w:t>
      </w:r>
    </w:p>
    <w:p w14:paraId="20D98893" w14:textId="77777777" w:rsidR="006E693E" w:rsidRPr="001A49CE" w:rsidRDefault="006E693E" w:rsidP="006E693E">
      <w:pPr>
        <w:ind w:firstLine="540"/>
        <w:jc w:val="both"/>
      </w:pPr>
      <w:r w:rsidRPr="001A49CE">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7DB53FB6" w14:textId="77777777" w:rsidR="006E693E" w:rsidRDefault="006E693E" w:rsidP="006E693E">
      <w:pPr>
        <w:ind w:firstLine="540"/>
        <w:jc w:val="both"/>
        <w:rPr>
          <w:i/>
          <w:iCs/>
        </w:rPr>
      </w:pPr>
    </w:p>
    <w:bookmarkEnd w:id="14"/>
    <w:p w14:paraId="2D5A365C" w14:textId="77777777" w:rsidR="006E693E" w:rsidRDefault="006E693E" w:rsidP="006E693E">
      <w:pPr>
        <w:jc w:val="center"/>
        <w:rPr>
          <w:b/>
          <w:bCs/>
        </w:rPr>
      </w:pPr>
      <w:r>
        <w:rPr>
          <w:b/>
          <w:bCs/>
        </w:rPr>
        <w:t>Образец экзаменационного билета</w:t>
      </w:r>
    </w:p>
    <w:tbl>
      <w:tblPr>
        <w:tblW w:w="9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817"/>
        <w:gridCol w:w="2836"/>
      </w:tblGrid>
      <w:tr w:rsidR="006E693E" w:rsidRPr="005F020F" w14:paraId="4F3785F4" w14:textId="77777777" w:rsidTr="00190627">
        <w:trPr>
          <w:trHeight w:val="1061"/>
        </w:trPr>
        <w:tc>
          <w:tcPr>
            <w:tcW w:w="2088" w:type="dxa"/>
          </w:tcPr>
          <w:p w14:paraId="78E42A08" w14:textId="77777777" w:rsidR="006E693E" w:rsidRPr="005F020F" w:rsidRDefault="006E693E" w:rsidP="007040D4">
            <w:pPr>
              <w:jc w:val="center"/>
              <w:rPr>
                <w:sz w:val="22"/>
                <w:szCs w:val="22"/>
              </w:rPr>
            </w:pPr>
            <w:r w:rsidRPr="005F020F">
              <w:rPr>
                <w:noProof/>
                <w:color w:val="333333"/>
                <w:sz w:val="22"/>
                <w:szCs w:val="22"/>
              </w:rPr>
              <w:drawing>
                <wp:anchor distT="0" distB="0" distL="114300" distR="114300" simplePos="0" relativeHeight="251659264" behindDoc="0" locked="0" layoutInCell="1" allowOverlap="1" wp14:anchorId="48A50382" wp14:editId="7D847F78">
                  <wp:simplePos x="0" y="0"/>
                  <wp:positionH relativeFrom="column">
                    <wp:posOffset>124517</wp:posOffset>
                  </wp:positionH>
                  <wp:positionV relativeFrom="paragraph">
                    <wp:posOffset>52128</wp:posOffset>
                  </wp:positionV>
                  <wp:extent cx="1034415" cy="269875"/>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34415" cy="26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D611A" w14:textId="77777777" w:rsidR="006E693E" w:rsidRPr="005F020F" w:rsidRDefault="006E693E" w:rsidP="007040D4">
            <w:pPr>
              <w:jc w:val="center"/>
              <w:rPr>
                <w:sz w:val="22"/>
                <w:szCs w:val="22"/>
              </w:rPr>
            </w:pPr>
          </w:p>
          <w:p w14:paraId="3BF30760" w14:textId="77777777" w:rsidR="006E693E" w:rsidRPr="005F020F" w:rsidRDefault="006E693E" w:rsidP="007040D4">
            <w:pPr>
              <w:jc w:val="center"/>
              <w:rPr>
                <w:sz w:val="22"/>
                <w:szCs w:val="22"/>
              </w:rPr>
            </w:pPr>
          </w:p>
          <w:p w14:paraId="756EBB0C" w14:textId="5B52D4A6" w:rsidR="006E693E" w:rsidRPr="005F020F" w:rsidRDefault="006E693E" w:rsidP="007040D4">
            <w:pPr>
              <w:jc w:val="center"/>
              <w:rPr>
                <w:sz w:val="22"/>
                <w:szCs w:val="22"/>
              </w:rPr>
            </w:pPr>
            <w:r w:rsidRPr="005F020F">
              <w:rPr>
                <w:sz w:val="22"/>
                <w:szCs w:val="22"/>
              </w:rPr>
              <w:t>202</w:t>
            </w:r>
            <w:r w:rsidR="00880AF7" w:rsidRPr="005F020F">
              <w:rPr>
                <w:sz w:val="22"/>
                <w:szCs w:val="22"/>
              </w:rPr>
              <w:t>2</w:t>
            </w:r>
            <w:r w:rsidRPr="005F020F">
              <w:rPr>
                <w:sz w:val="22"/>
                <w:szCs w:val="22"/>
              </w:rPr>
              <w:t>-202</w:t>
            </w:r>
            <w:r w:rsidR="00880AF7" w:rsidRPr="005F020F">
              <w:rPr>
                <w:sz w:val="22"/>
                <w:szCs w:val="22"/>
              </w:rPr>
              <w:t>3</w:t>
            </w:r>
          </w:p>
          <w:p w14:paraId="340ABF02" w14:textId="77777777" w:rsidR="006E693E" w:rsidRPr="005F020F" w:rsidRDefault="006E693E" w:rsidP="007040D4">
            <w:pPr>
              <w:jc w:val="center"/>
              <w:rPr>
                <w:sz w:val="22"/>
                <w:szCs w:val="22"/>
              </w:rPr>
            </w:pPr>
            <w:r w:rsidRPr="005F020F">
              <w:rPr>
                <w:sz w:val="22"/>
                <w:szCs w:val="22"/>
              </w:rPr>
              <w:t>учебный год</w:t>
            </w:r>
          </w:p>
        </w:tc>
        <w:tc>
          <w:tcPr>
            <w:tcW w:w="4817" w:type="dxa"/>
            <w:vAlign w:val="center"/>
          </w:tcPr>
          <w:p w14:paraId="1B4E8F1D" w14:textId="77777777" w:rsidR="006E693E" w:rsidRPr="005F020F" w:rsidRDefault="006E693E" w:rsidP="006835B2">
            <w:pPr>
              <w:pStyle w:val="3"/>
              <w:spacing w:before="0" w:after="0"/>
              <w:jc w:val="center"/>
              <w:rPr>
                <w:rFonts w:ascii="Times New Roman" w:hAnsi="Times New Roman" w:cs="Times New Roman"/>
                <w:b w:val="0"/>
                <w:bCs w:val="0"/>
                <w:color w:val="333333"/>
                <w:sz w:val="22"/>
                <w:szCs w:val="22"/>
                <w:u w:val="single"/>
              </w:rPr>
            </w:pPr>
            <w:r w:rsidRPr="005F020F">
              <w:rPr>
                <w:rFonts w:ascii="Times New Roman" w:hAnsi="Times New Roman" w:cs="Times New Roman"/>
                <w:color w:val="333333"/>
                <w:sz w:val="22"/>
                <w:szCs w:val="22"/>
              </w:rPr>
              <w:t>Экзаменационный билет № 1</w:t>
            </w:r>
          </w:p>
          <w:p w14:paraId="2FD507C7" w14:textId="4EE2F471" w:rsidR="006E693E" w:rsidRPr="005F020F" w:rsidRDefault="006E693E" w:rsidP="006835B2">
            <w:pPr>
              <w:jc w:val="center"/>
              <w:rPr>
                <w:b/>
                <w:bCs/>
                <w:color w:val="333333"/>
                <w:sz w:val="22"/>
                <w:szCs w:val="22"/>
              </w:rPr>
            </w:pPr>
            <w:r w:rsidRPr="005F020F">
              <w:rPr>
                <w:b/>
                <w:bCs/>
                <w:color w:val="333333"/>
                <w:sz w:val="22"/>
                <w:szCs w:val="22"/>
              </w:rPr>
              <w:t>по дисциплине «</w:t>
            </w:r>
            <w:r w:rsidR="00D44FC9" w:rsidRPr="005F020F">
              <w:rPr>
                <w:b/>
                <w:bCs/>
                <w:color w:val="333333"/>
                <w:sz w:val="22"/>
                <w:szCs w:val="22"/>
              </w:rPr>
              <w:t>Экономика и управление проектами в транспортной организации</w:t>
            </w:r>
            <w:r w:rsidRPr="005F020F">
              <w:rPr>
                <w:b/>
                <w:bCs/>
                <w:color w:val="333333"/>
                <w:sz w:val="22"/>
                <w:szCs w:val="22"/>
              </w:rPr>
              <w:t>»</w:t>
            </w:r>
          </w:p>
          <w:p w14:paraId="1A9838A2" w14:textId="77777777" w:rsidR="006E693E" w:rsidRPr="005F020F" w:rsidRDefault="006E693E" w:rsidP="006835B2">
            <w:pPr>
              <w:jc w:val="center"/>
              <w:rPr>
                <w:b/>
                <w:bCs/>
                <w:color w:val="333333"/>
                <w:sz w:val="22"/>
                <w:szCs w:val="22"/>
              </w:rPr>
            </w:pPr>
          </w:p>
          <w:p w14:paraId="5CC1626F" w14:textId="12914FF2" w:rsidR="006E693E" w:rsidRPr="005F020F" w:rsidRDefault="006E693E" w:rsidP="006835B2">
            <w:pPr>
              <w:jc w:val="center"/>
              <w:rPr>
                <w:sz w:val="22"/>
                <w:szCs w:val="22"/>
              </w:rPr>
            </w:pPr>
            <w:r w:rsidRPr="005F020F">
              <w:rPr>
                <w:b/>
                <w:bCs/>
                <w:i/>
                <w:sz w:val="22"/>
                <w:szCs w:val="22"/>
              </w:rPr>
              <w:t>Специализация/профиль</w:t>
            </w:r>
            <w:r w:rsidRPr="005F020F">
              <w:rPr>
                <w:sz w:val="22"/>
                <w:szCs w:val="22"/>
              </w:rPr>
              <w:t xml:space="preserve">   </w:t>
            </w:r>
            <w:r w:rsidRPr="005F020F">
              <w:rPr>
                <w:iCs/>
                <w:sz w:val="22"/>
                <w:szCs w:val="22"/>
              </w:rPr>
              <w:t xml:space="preserve">Экономика предприятий и организаций </w:t>
            </w:r>
            <w:r w:rsidRPr="005F020F">
              <w:rPr>
                <w:b/>
                <w:bCs/>
                <w:iCs/>
                <w:sz w:val="22"/>
                <w:szCs w:val="22"/>
              </w:rPr>
              <w:t xml:space="preserve">8 </w:t>
            </w:r>
            <w:r w:rsidRPr="005F020F">
              <w:rPr>
                <w:b/>
                <w:bCs/>
                <w:sz w:val="22"/>
                <w:szCs w:val="22"/>
              </w:rPr>
              <w:t>семестр</w:t>
            </w:r>
          </w:p>
        </w:tc>
        <w:tc>
          <w:tcPr>
            <w:tcW w:w="2835" w:type="dxa"/>
            <w:vAlign w:val="center"/>
          </w:tcPr>
          <w:p w14:paraId="01EA3663" w14:textId="77777777" w:rsidR="006E693E" w:rsidRPr="005F020F" w:rsidRDefault="006E693E" w:rsidP="007040D4">
            <w:pPr>
              <w:jc w:val="center"/>
              <w:rPr>
                <w:sz w:val="22"/>
                <w:szCs w:val="22"/>
              </w:rPr>
            </w:pPr>
            <w:r w:rsidRPr="005F020F">
              <w:rPr>
                <w:sz w:val="22"/>
                <w:szCs w:val="22"/>
              </w:rPr>
              <w:t>Утверждаю:</w:t>
            </w:r>
          </w:p>
          <w:p w14:paraId="11352353" w14:textId="77777777" w:rsidR="006E693E" w:rsidRPr="005F020F" w:rsidRDefault="006E693E" w:rsidP="007040D4">
            <w:pPr>
              <w:jc w:val="center"/>
              <w:rPr>
                <w:sz w:val="22"/>
                <w:szCs w:val="22"/>
              </w:rPr>
            </w:pPr>
            <w:r w:rsidRPr="005F020F">
              <w:rPr>
                <w:sz w:val="22"/>
                <w:szCs w:val="22"/>
              </w:rPr>
              <w:t xml:space="preserve">Заведующий кафедрой </w:t>
            </w:r>
          </w:p>
          <w:p w14:paraId="3E98D2D7" w14:textId="77777777" w:rsidR="006E693E" w:rsidRPr="005F020F" w:rsidRDefault="006E693E" w:rsidP="007040D4">
            <w:pPr>
              <w:jc w:val="center"/>
              <w:rPr>
                <w:sz w:val="22"/>
                <w:szCs w:val="22"/>
              </w:rPr>
            </w:pPr>
            <w:r w:rsidRPr="005F020F">
              <w:rPr>
                <w:sz w:val="22"/>
                <w:szCs w:val="22"/>
              </w:rPr>
              <w:t xml:space="preserve">«УП» </w:t>
            </w:r>
            <w:proofErr w:type="spellStart"/>
            <w:r w:rsidRPr="005F020F">
              <w:rPr>
                <w:sz w:val="22"/>
                <w:szCs w:val="22"/>
              </w:rPr>
              <w:t>КрИЖТ</w:t>
            </w:r>
            <w:proofErr w:type="spellEnd"/>
            <w:r w:rsidRPr="005F020F">
              <w:rPr>
                <w:sz w:val="22"/>
                <w:szCs w:val="22"/>
              </w:rPr>
              <w:t xml:space="preserve"> </w:t>
            </w:r>
            <w:proofErr w:type="spellStart"/>
            <w:r w:rsidRPr="005F020F">
              <w:rPr>
                <w:sz w:val="22"/>
                <w:szCs w:val="22"/>
              </w:rPr>
              <w:t>ИрГУПС</w:t>
            </w:r>
            <w:proofErr w:type="spellEnd"/>
          </w:p>
          <w:p w14:paraId="07DD489E" w14:textId="77777777" w:rsidR="006E693E" w:rsidRPr="005F020F" w:rsidRDefault="006E693E" w:rsidP="007040D4">
            <w:pPr>
              <w:jc w:val="center"/>
              <w:rPr>
                <w:sz w:val="22"/>
                <w:szCs w:val="22"/>
              </w:rPr>
            </w:pPr>
            <w:r w:rsidRPr="005F020F">
              <w:rPr>
                <w:sz w:val="22"/>
                <w:szCs w:val="22"/>
              </w:rPr>
              <w:t>_______  Колмаков В.О.</w:t>
            </w:r>
          </w:p>
        </w:tc>
      </w:tr>
      <w:tr w:rsidR="006E693E" w:rsidRPr="005F020F" w14:paraId="5D582FC7" w14:textId="77777777" w:rsidTr="00190627">
        <w:trPr>
          <w:trHeight w:val="1431"/>
        </w:trPr>
        <w:tc>
          <w:tcPr>
            <w:tcW w:w="9741" w:type="dxa"/>
            <w:gridSpan w:val="3"/>
          </w:tcPr>
          <w:p w14:paraId="201AB018" w14:textId="77777777" w:rsidR="006E693E" w:rsidRPr="005F020F" w:rsidRDefault="006E693E" w:rsidP="007040D4">
            <w:pPr>
              <w:pStyle w:val="a4"/>
              <w:tabs>
                <w:tab w:val="left" w:pos="284"/>
                <w:tab w:val="left" w:pos="426"/>
              </w:tabs>
              <w:spacing w:after="0" w:line="240" w:lineRule="auto"/>
              <w:ind w:left="-9"/>
              <w:jc w:val="both"/>
              <w:rPr>
                <w:color w:val="333333"/>
              </w:rPr>
            </w:pPr>
          </w:p>
          <w:p w14:paraId="3AE24303" w14:textId="77777777" w:rsidR="006E693E" w:rsidRPr="005F020F" w:rsidRDefault="006E693E" w:rsidP="007040D4">
            <w:pPr>
              <w:pStyle w:val="a4"/>
              <w:tabs>
                <w:tab w:val="left" w:pos="284"/>
                <w:tab w:val="left" w:pos="426"/>
              </w:tabs>
              <w:spacing w:after="0" w:line="240" w:lineRule="auto"/>
              <w:ind w:left="-9"/>
              <w:jc w:val="both"/>
              <w:rPr>
                <w:bCs/>
              </w:rPr>
            </w:pPr>
            <w:r w:rsidRPr="005F020F">
              <w:rPr>
                <w:color w:val="333333"/>
              </w:rPr>
              <w:t>1</w:t>
            </w:r>
            <w:r w:rsidRPr="005F020F">
              <w:t xml:space="preserve">. </w:t>
            </w:r>
            <w:r w:rsidRPr="005F020F">
              <w:rPr>
                <w:bCs/>
              </w:rPr>
              <w:t>Модели жизненного цикла проекта: каскадная, спиральная, инкрементная</w:t>
            </w:r>
          </w:p>
          <w:p w14:paraId="0F7E5295" w14:textId="000D0845" w:rsidR="00D44FC9" w:rsidRPr="005F020F" w:rsidRDefault="00D44FC9" w:rsidP="00D44FC9">
            <w:pPr>
              <w:pStyle w:val="a4"/>
              <w:tabs>
                <w:tab w:val="left" w:pos="284"/>
                <w:tab w:val="left" w:pos="426"/>
              </w:tabs>
              <w:spacing w:after="0" w:line="240" w:lineRule="auto"/>
              <w:ind w:left="0"/>
              <w:jc w:val="both"/>
              <w:rPr>
                <w:bCs/>
                <w:color w:val="000000"/>
              </w:rPr>
            </w:pPr>
            <w:r w:rsidRPr="005F020F">
              <w:t xml:space="preserve">2. </w:t>
            </w:r>
            <w:r w:rsidRPr="005F020F">
              <w:rPr>
                <w:bCs/>
                <w:color w:val="000000"/>
              </w:rPr>
              <w:t>Показатели эксплуатационной работы железнодорожного транспорта</w:t>
            </w:r>
          </w:p>
          <w:p w14:paraId="2E3C5E2F" w14:textId="77777777" w:rsidR="006E693E" w:rsidRPr="005F020F" w:rsidRDefault="006E693E" w:rsidP="007040D4">
            <w:pPr>
              <w:jc w:val="both"/>
              <w:rPr>
                <w:sz w:val="22"/>
                <w:szCs w:val="22"/>
              </w:rPr>
            </w:pPr>
          </w:p>
          <w:p w14:paraId="63AC2018" w14:textId="2933AB64" w:rsidR="006E693E" w:rsidRPr="005F020F" w:rsidRDefault="006E693E" w:rsidP="00D44FC9">
            <w:pPr>
              <w:jc w:val="both"/>
              <w:rPr>
                <w:b/>
                <w:bCs/>
                <w:color w:val="333333"/>
                <w:sz w:val="22"/>
                <w:szCs w:val="22"/>
              </w:rPr>
            </w:pPr>
            <w:r w:rsidRPr="005F020F">
              <w:rPr>
                <w:sz w:val="22"/>
                <w:szCs w:val="22"/>
              </w:rPr>
              <w:t>3. Предприятие рассматривает проект, по которому инвестиции предполагается производить ежеквартально по 1 млн. руб. на протяжении 3 лет. Отдачу планируют получать ежемесячно в течение 5 лет в размере 4 млн. руб. в год. Ставка дисконтирования равна 10% годовых. Доходы начинают поступать: 1) сразу же после завершения капитальных вложений: 2) через 2 года после завершения инвестиций. Определить величину чистого дисконтированного дохода по 1 -му и 2-му вариантам</w:t>
            </w:r>
          </w:p>
        </w:tc>
      </w:tr>
    </w:tbl>
    <w:p w14:paraId="01B520FB" w14:textId="22A4335E" w:rsidR="00D2743D" w:rsidRDefault="00D2743D">
      <w:pPr>
        <w:spacing w:after="160" w:line="259" w:lineRule="auto"/>
        <w:rPr>
          <w:b/>
          <w:bCs/>
          <w:iCs/>
        </w:rPr>
      </w:pPr>
    </w:p>
    <w:sectPr w:rsidR="00D2743D" w:rsidSect="00715F42">
      <w:pgSz w:w="11906" w:h="16838"/>
      <w:pgMar w:top="567" w:right="851"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Tahoma"/>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oppins">
    <w:altName w:val="Times New Roman"/>
    <w:charset w:val="00"/>
    <w:family w:val="auto"/>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C33"/>
    <w:multiLevelType w:val="hybridMultilevel"/>
    <w:tmpl w:val="315C1A9A"/>
    <w:lvl w:ilvl="0" w:tplc="A06A94DA">
      <w:start w:val="1"/>
      <w:numFmt w:val="russianLow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86E9A"/>
    <w:multiLevelType w:val="hybridMultilevel"/>
    <w:tmpl w:val="F3C69F70"/>
    <w:lvl w:ilvl="0" w:tplc="04987534">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D6AA7"/>
    <w:multiLevelType w:val="hybridMultilevel"/>
    <w:tmpl w:val="76144C96"/>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A112F"/>
    <w:multiLevelType w:val="hybridMultilevel"/>
    <w:tmpl w:val="D8F853F8"/>
    <w:lvl w:ilvl="0" w:tplc="E8D6F736">
      <w:start w:val="1"/>
      <w:numFmt w:val="decimal"/>
      <w:lvlText w:val="%1."/>
      <w:lvlJc w:val="left"/>
      <w:pPr>
        <w:ind w:left="1429" w:hanging="360"/>
      </w:pPr>
      <w:rPr>
        <w:rFonts w:ascii="Times New Roman" w:hAnsi="Times New Roman" w:cs="Times New Roman" w:hint="default"/>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9496EB4"/>
    <w:multiLevelType w:val="hybridMultilevel"/>
    <w:tmpl w:val="54E8D5E4"/>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F2001"/>
    <w:multiLevelType w:val="hybridMultilevel"/>
    <w:tmpl w:val="E6165C9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FD646C6"/>
    <w:multiLevelType w:val="hybridMultilevel"/>
    <w:tmpl w:val="69648F98"/>
    <w:lvl w:ilvl="0" w:tplc="904AE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9D43A1"/>
    <w:multiLevelType w:val="hybridMultilevel"/>
    <w:tmpl w:val="10DC1B7E"/>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10230"/>
    <w:multiLevelType w:val="hybridMultilevel"/>
    <w:tmpl w:val="DFFC75BE"/>
    <w:lvl w:ilvl="0" w:tplc="A06A94DA">
      <w:start w:val="1"/>
      <w:numFmt w:val="russianLower"/>
      <w:lvlText w:val="%1)"/>
      <w:lvlJc w:val="left"/>
      <w:pPr>
        <w:ind w:left="208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F6B47AE"/>
    <w:multiLevelType w:val="hybridMultilevel"/>
    <w:tmpl w:val="2910A1F8"/>
    <w:lvl w:ilvl="0" w:tplc="A06A94DA">
      <w:start w:val="1"/>
      <w:numFmt w:val="russianLow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E4086E"/>
    <w:multiLevelType w:val="hybridMultilevel"/>
    <w:tmpl w:val="8FB8F242"/>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662B26"/>
    <w:multiLevelType w:val="hybridMultilevel"/>
    <w:tmpl w:val="B60C7B4A"/>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BB04F9"/>
    <w:multiLevelType w:val="hybridMultilevel"/>
    <w:tmpl w:val="BE10048C"/>
    <w:lvl w:ilvl="0" w:tplc="A06A94DA">
      <w:start w:val="1"/>
      <w:numFmt w:val="russianLower"/>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777AC9"/>
    <w:multiLevelType w:val="hybridMultilevel"/>
    <w:tmpl w:val="951E140E"/>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CF4BD9"/>
    <w:multiLevelType w:val="hybridMultilevel"/>
    <w:tmpl w:val="E0664FFA"/>
    <w:lvl w:ilvl="0" w:tplc="A50E9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8B6912"/>
    <w:multiLevelType w:val="hybridMultilevel"/>
    <w:tmpl w:val="620E4272"/>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3053E3"/>
    <w:multiLevelType w:val="hybridMultilevel"/>
    <w:tmpl w:val="EB8614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182DC3"/>
    <w:multiLevelType w:val="multilevel"/>
    <w:tmpl w:val="292E4D46"/>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8" w15:restartNumberingAfterBreak="0">
    <w:nsid w:val="79C95756"/>
    <w:multiLevelType w:val="hybridMultilevel"/>
    <w:tmpl w:val="814019D0"/>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C52CC7"/>
    <w:multiLevelType w:val="hybridMultilevel"/>
    <w:tmpl w:val="B6820612"/>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B64119"/>
    <w:multiLevelType w:val="hybridMultilevel"/>
    <w:tmpl w:val="43A6A42A"/>
    <w:lvl w:ilvl="0" w:tplc="A06A94D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EE97BCB"/>
    <w:multiLevelType w:val="hybridMultilevel"/>
    <w:tmpl w:val="EDF217AA"/>
    <w:lvl w:ilvl="0" w:tplc="A06A94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11"/>
  </w:num>
  <w:num w:numId="4">
    <w:abstractNumId w:val="2"/>
  </w:num>
  <w:num w:numId="5">
    <w:abstractNumId w:val="7"/>
  </w:num>
  <w:num w:numId="6">
    <w:abstractNumId w:val="21"/>
  </w:num>
  <w:num w:numId="7">
    <w:abstractNumId w:val="19"/>
  </w:num>
  <w:num w:numId="8">
    <w:abstractNumId w:val="13"/>
  </w:num>
  <w:num w:numId="9">
    <w:abstractNumId w:val="10"/>
  </w:num>
  <w:num w:numId="10">
    <w:abstractNumId w:val="9"/>
  </w:num>
  <w:num w:numId="11">
    <w:abstractNumId w:val="12"/>
  </w:num>
  <w:num w:numId="12">
    <w:abstractNumId w:val="8"/>
  </w:num>
  <w:num w:numId="13">
    <w:abstractNumId w:val="0"/>
  </w:num>
  <w:num w:numId="14">
    <w:abstractNumId w:val="16"/>
  </w:num>
  <w:num w:numId="15">
    <w:abstractNumId w:val="5"/>
  </w:num>
  <w:num w:numId="16">
    <w:abstractNumId w:val="6"/>
  </w:num>
  <w:num w:numId="17">
    <w:abstractNumId w:val="20"/>
  </w:num>
  <w:num w:numId="18">
    <w:abstractNumId w:val="18"/>
  </w:num>
  <w:num w:numId="19">
    <w:abstractNumId w:val="4"/>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2E"/>
    <w:rsid w:val="00001CA7"/>
    <w:rsid w:val="000040CA"/>
    <w:rsid w:val="00015340"/>
    <w:rsid w:val="00016898"/>
    <w:rsid w:val="00017ACF"/>
    <w:rsid w:val="00025BEE"/>
    <w:rsid w:val="00041412"/>
    <w:rsid w:val="000416EA"/>
    <w:rsid w:val="00057FB0"/>
    <w:rsid w:val="00061932"/>
    <w:rsid w:val="000814BE"/>
    <w:rsid w:val="00084651"/>
    <w:rsid w:val="00094F88"/>
    <w:rsid w:val="000A7F78"/>
    <w:rsid w:val="000B394D"/>
    <w:rsid w:val="000B40F2"/>
    <w:rsid w:val="000D18A2"/>
    <w:rsid w:val="000D616E"/>
    <w:rsid w:val="000D694A"/>
    <w:rsid w:val="000D6E55"/>
    <w:rsid w:val="000E67BF"/>
    <w:rsid w:val="0010321A"/>
    <w:rsid w:val="00104345"/>
    <w:rsid w:val="00113213"/>
    <w:rsid w:val="00113C41"/>
    <w:rsid w:val="00135FE5"/>
    <w:rsid w:val="00141C6B"/>
    <w:rsid w:val="001478F7"/>
    <w:rsid w:val="001510F7"/>
    <w:rsid w:val="00181CB7"/>
    <w:rsid w:val="00190627"/>
    <w:rsid w:val="001B6D02"/>
    <w:rsid w:val="001F4BB3"/>
    <w:rsid w:val="002206F5"/>
    <w:rsid w:val="00222901"/>
    <w:rsid w:val="00232E22"/>
    <w:rsid w:val="00236C9D"/>
    <w:rsid w:val="00237522"/>
    <w:rsid w:val="00252263"/>
    <w:rsid w:val="00271CA1"/>
    <w:rsid w:val="002744C4"/>
    <w:rsid w:val="002E1622"/>
    <w:rsid w:val="002F2F9E"/>
    <w:rsid w:val="0030177A"/>
    <w:rsid w:val="00334628"/>
    <w:rsid w:val="00340B71"/>
    <w:rsid w:val="00360B7F"/>
    <w:rsid w:val="00360FA5"/>
    <w:rsid w:val="003837DC"/>
    <w:rsid w:val="0038632E"/>
    <w:rsid w:val="003976C4"/>
    <w:rsid w:val="003978A5"/>
    <w:rsid w:val="003A3647"/>
    <w:rsid w:val="003B7430"/>
    <w:rsid w:val="003C62B3"/>
    <w:rsid w:val="003D02CF"/>
    <w:rsid w:val="003F0DB0"/>
    <w:rsid w:val="004215AD"/>
    <w:rsid w:val="00424A49"/>
    <w:rsid w:val="00436B68"/>
    <w:rsid w:val="004405A3"/>
    <w:rsid w:val="00446F69"/>
    <w:rsid w:val="00455783"/>
    <w:rsid w:val="00475D5D"/>
    <w:rsid w:val="0047624D"/>
    <w:rsid w:val="00476E25"/>
    <w:rsid w:val="004A42C2"/>
    <w:rsid w:val="004B070B"/>
    <w:rsid w:val="004C5F82"/>
    <w:rsid w:val="004C63B2"/>
    <w:rsid w:val="004E6A3A"/>
    <w:rsid w:val="004F0BF3"/>
    <w:rsid w:val="004F5B2A"/>
    <w:rsid w:val="00507131"/>
    <w:rsid w:val="005314D0"/>
    <w:rsid w:val="005514EC"/>
    <w:rsid w:val="00572517"/>
    <w:rsid w:val="005A574D"/>
    <w:rsid w:val="005B24EC"/>
    <w:rsid w:val="005C2C68"/>
    <w:rsid w:val="005D7AF9"/>
    <w:rsid w:val="005E41EE"/>
    <w:rsid w:val="005F020F"/>
    <w:rsid w:val="0060572D"/>
    <w:rsid w:val="00625EB9"/>
    <w:rsid w:val="006835B2"/>
    <w:rsid w:val="006877D2"/>
    <w:rsid w:val="00693405"/>
    <w:rsid w:val="006A6999"/>
    <w:rsid w:val="006D7DDB"/>
    <w:rsid w:val="006E284A"/>
    <w:rsid w:val="006E40DB"/>
    <w:rsid w:val="006E473D"/>
    <w:rsid w:val="006E693E"/>
    <w:rsid w:val="007040D4"/>
    <w:rsid w:val="00712FAD"/>
    <w:rsid w:val="00714E26"/>
    <w:rsid w:val="00715F42"/>
    <w:rsid w:val="007269C7"/>
    <w:rsid w:val="00745839"/>
    <w:rsid w:val="00754CCD"/>
    <w:rsid w:val="00776D09"/>
    <w:rsid w:val="0079311C"/>
    <w:rsid w:val="007A2D7E"/>
    <w:rsid w:val="007B55AC"/>
    <w:rsid w:val="007C6B6E"/>
    <w:rsid w:val="007D3C96"/>
    <w:rsid w:val="00800201"/>
    <w:rsid w:val="00800D8D"/>
    <w:rsid w:val="0080549F"/>
    <w:rsid w:val="00806522"/>
    <w:rsid w:val="00814EAD"/>
    <w:rsid w:val="008272FA"/>
    <w:rsid w:val="00831AEC"/>
    <w:rsid w:val="00841D24"/>
    <w:rsid w:val="008537E1"/>
    <w:rsid w:val="00870949"/>
    <w:rsid w:val="00880AF7"/>
    <w:rsid w:val="00891311"/>
    <w:rsid w:val="00893CCB"/>
    <w:rsid w:val="00894EED"/>
    <w:rsid w:val="00897FA3"/>
    <w:rsid w:val="008D383D"/>
    <w:rsid w:val="0090282F"/>
    <w:rsid w:val="00903763"/>
    <w:rsid w:val="009058ED"/>
    <w:rsid w:val="00924DB0"/>
    <w:rsid w:val="0092799F"/>
    <w:rsid w:val="00943D06"/>
    <w:rsid w:val="009455FB"/>
    <w:rsid w:val="00946BCF"/>
    <w:rsid w:val="00951D2A"/>
    <w:rsid w:val="009626D7"/>
    <w:rsid w:val="00986DB0"/>
    <w:rsid w:val="0099563B"/>
    <w:rsid w:val="009B5C02"/>
    <w:rsid w:val="009D42D5"/>
    <w:rsid w:val="00A2163D"/>
    <w:rsid w:val="00A35923"/>
    <w:rsid w:val="00A4260F"/>
    <w:rsid w:val="00A4696C"/>
    <w:rsid w:val="00A62476"/>
    <w:rsid w:val="00A97153"/>
    <w:rsid w:val="00AA639E"/>
    <w:rsid w:val="00AB109B"/>
    <w:rsid w:val="00AD0683"/>
    <w:rsid w:val="00AD206B"/>
    <w:rsid w:val="00AE79B6"/>
    <w:rsid w:val="00AF3B1F"/>
    <w:rsid w:val="00B31595"/>
    <w:rsid w:val="00B42715"/>
    <w:rsid w:val="00B77EFA"/>
    <w:rsid w:val="00B92476"/>
    <w:rsid w:val="00BC114F"/>
    <w:rsid w:val="00BC6622"/>
    <w:rsid w:val="00BC76F7"/>
    <w:rsid w:val="00BD5254"/>
    <w:rsid w:val="00BE2212"/>
    <w:rsid w:val="00BE2683"/>
    <w:rsid w:val="00BF68E8"/>
    <w:rsid w:val="00C03745"/>
    <w:rsid w:val="00C14AEF"/>
    <w:rsid w:val="00C26395"/>
    <w:rsid w:val="00C31E30"/>
    <w:rsid w:val="00C34323"/>
    <w:rsid w:val="00C37D2D"/>
    <w:rsid w:val="00C42CFB"/>
    <w:rsid w:val="00C5495F"/>
    <w:rsid w:val="00C554F2"/>
    <w:rsid w:val="00C61385"/>
    <w:rsid w:val="00CA1CAE"/>
    <w:rsid w:val="00CA6CA7"/>
    <w:rsid w:val="00CA73AE"/>
    <w:rsid w:val="00CB508C"/>
    <w:rsid w:val="00D22A46"/>
    <w:rsid w:val="00D23386"/>
    <w:rsid w:val="00D2743D"/>
    <w:rsid w:val="00D44FC9"/>
    <w:rsid w:val="00D50A72"/>
    <w:rsid w:val="00D562A1"/>
    <w:rsid w:val="00D572E4"/>
    <w:rsid w:val="00D65813"/>
    <w:rsid w:val="00D875E2"/>
    <w:rsid w:val="00DA5689"/>
    <w:rsid w:val="00DB3D77"/>
    <w:rsid w:val="00DB6025"/>
    <w:rsid w:val="00DD6D14"/>
    <w:rsid w:val="00DF610A"/>
    <w:rsid w:val="00E1625B"/>
    <w:rsid w:val="00E2430F"/>
    <w:rsid w:val="00E938B1"/>
    <w:rsid w:val="00EB2CAB"/>
    <w:rsid w:val="00EC609E"/>
    <w:rsid w:val="00F034F2"/>
    <w:rsid w:val="00F11F60"/>
    <w:rsid w:val="00F31276"/>
    <w:rsid w:val="00F369D6"/>
    <w:rsid w:val="00F5621E"/>
    <w:rsid w:val="00F8118B"/>
    <w:rsid w:val="00F82BDB"/>
    <w:rsid w:val="00F83963"/>
    <w:rsid w:val="00FB342C"/>
    <w:rsid w:val="00FB6DC4"/>
    <w:rsid w:val="00FD5587"/>
    <w:rsid w:val="00FE3393"/>
    <w:rsid w:val="00FF388D"/>
    <w:rsid w:val="00FF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9C7A"/>
  <w15:chartTrackingRefBased/>
  <w15:docId w15:val="{9BA2908E-9D6F-4601-858E-D547C4AD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3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1E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aliases w:val="Heading 3 Char"/>
    <w:basedOn w:val="a"/>
    <w:next w:val="a"/>
    <w:link w:val="30"/>
    <w:uiPriority w:val="99"/>
    <w:qFormat/>
    <w:rsid w:val="006E693E"/>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8A2"/>
    <w:rPr>
      <w:color w:val="0000FF"/>
      <w:u w:val="single"/>
    </w:rPr>
  </w:style>
  <w:style w:type="paragraph" w:styleId="a4">
    <w:name w:val="List Paragraph"/>
    <w:aliases w:val="Курсак,ПАРАГРАФ,Тема"/>
    <w:basedOn w:val="a"/>
    <w:link w:val="a5"/>
    <w:uiPriority w:val="99"/>
    <w:qFormat/>
    <w:rsid w:val="000D18A2"/>
    <w:pPr>
      <w:spacing w:after="200" w:line="276" w:lineRule="auto"/>
      <w:ind w:left="720"/>
    </w:pPr>
    <w:rPr>
      <w:rFonts w:eastAsia="Calibri"/>
      <w:sz w:val="22"/>
      <w:szCs w:val="22"/>
      <w:lang w:eastAsia="en-US"/>
    </w:rPr>
  </w:style>
  <w:style w:type="paragraph" w:customStyle="1" w:styleId="TableParagraph">
    <w:name w:val="Table Paragraph"/>
    <w:basedOn w:val="a"/>
    <w:uiPriority w:val="1"/>
    <w:qFormat/>
    <w:rsid w:val="000D18A2"/>
    <w:pPr>
      <w:widowControl w:val="0"/>
      <w:autoSpaceDE w:val="0"/>
      <w:autoSpaceDN w:val="0"/>
    </w:pPr>
    <w:rPr>
      <w:sz w:val="22"/>
      <w:szCs w:val="22"/>
    </w:rPr>
  </w:style>
  <w:style w:type="character" w:customStyle="1" w:styleId="11">
    <w:name w:val="Неразрешенное упоминание1"/>
    <w:basedOn w:val="a0"/>
    <w:uiPriority w:val="99"/>
    <w:semiHidden/>
    <w:unhideWhenUsed/>
    <w:rsid w:val="009D42D5"/>
    <w:rPr>
      <w:color w:val="605E5C"/>
      <w:shd w:val="clear" w:color="auto" w:fill="E1DFDD"/>
    </w:rPr>
  </w:style>
  <w:style w:type="paragraph" w:styleId="a6">
    <w:name w:val="Body Text Indent"/>
    <w:basedOn w:val="a"/>
    <w:link w:val="a7"/>
    <w:uiPriority w:val="99"/>
    <w:rsid w:val="00CB508C"/>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7">
    <w:name w:val="Основной текст с отступом Знак"/>
    <w:basedOn w:val="a0"/>
    <w:link w:val="a6"/>
    <w:uiPriority w:val="99"/>
    <w:rsid w:val="00CB508C"/>
    <w:rPr>
      <w:rFonts w:ascii="Times New Roman" w:eastAsia="Calibri" w:hAnsi="Times New Roman" w:cs="Times New Roman"/>
      <w:color w:val="000000"/>
      <w:sz w:val="24"/>
      <w:szCs w:val="24"/>
      <w:shd w:val="clear" w:color="auto" w:fill="FFFFFF"/>
      <w:lang w:eastAsia="ar-SA"/>
    </w:rPr>
  </w:style>
  <w:style w:type="paragraph" w:styleId="a8">
    <w:name w:val="Normal (Web)"/>
    <w:aliases w:val="Обычный (Web)"/>
    <w:basedOn w:val="a"/>
    <w:uiPriority w:val="99"/>
    <w:qFormat/>
    <w:rsid w:val="00CB508C"/>
    <w:pPr>
      <w:spacing w:before="100" w:beforeAutospacing="1" w:after="100" w:afterAutospacing="1"/>
    </w:pPr>
  </w:style>
  <w:style w:type="paragraph" w:customStyle="1" w:styleId="21">
    <w:name w:val="Основной текст (2)1"/>
    <w:basedOn w:val="a"/>
    <w:uiPriority w:val="99"/>
    <w:rsid w:val="00CB508C"/>
    <w:pPr>
      <w:widowControl w:val="0"/>
      <w:shd w:val="clear" w:color="auto" w:fill="FFFFFF"/>
      <w:spacing w:before="60" w:after="300" w:line="226" w:lineRule="exact"/>
      <w:jc w:val="center"/>
    </w:pPr>
    <w:rPr>
      <w:color w:val="000000"/>
      <w:sz w:val="28"/>
      <w:szCs w:val="28"/>
    </w:rPr>
  </w:style>
  <w:style w:type="paragraph" w:customStyle="1" w:styleId="p1">
    <w:name w:val="p1"/>
    <w:basedOn w:val="a"/>
    <w:rsid w:val="00CB508C"/>
    <w:pPr>
      <w:spacing w:before="100" w:beforeAutospacing="1" w:after="100" w:afterAutospacing="1"/>
    </w:pPr>
  </w:style>
  <w:style w:type="paragraph" w:customStyle="1" w:styleId="p3">
    <w:name w:val="p3"/>
    <w:basedOn w:val="a"/>
    <w:uiPriority w:val="99"/>
    <w:rsid w:val="00CB508C"/>
    <w:pPr>
      <w:spacing w:before="100" w:beforeAutospacing="1" w:after="100" w:afterAutospacing="1"/>
    </w:pPr>
  </w:style>
  <w:style w:type="character" w:customStyle="1" w:styleId="s1">
    <w:name w:val="s1"/>
    <w:basedOn w:val="a0"/>
    <w:rsid w:val="00CB508C"/>
  </w:style>
  <w:style w:type="character" w:customStyle="1" w:styleId="s2">
    <w:name w:val="s2"/>
    <w:basedOn w:val="a0"/>
    <w:uiPriority w:val="99"/>
    <w:rsid w:val="00CB508C"/>
  </w:style>
  <w:style w:type="paragraph" w:customStyle="1" w:styleId="2">
    <w:name w:val="Основной текст (2)"/>
    <w:basedOn w:val="a"/>
    <w:uiPriority w:val="99"/>
    <w:rsid w:val="00360B7F"/>
    <w:pPr>
      <w:widowControl w:val="0"/>
      <w:shd w:val="clear" w:color="auto" w:fill="FFFFFF"/>
      <w:spacing w:before="60" w:after="300" w:line="226" w:lineRule="exact"/>
      <w:jc w:val="center"/>
    </w:pPr>
    <w:rPr>
      <w:sz w:val="28"/>
      <w:szCs w:val="28"/>
      <w:lang w:eastAsia="en-US"/>
    </w:rPr>
  </w:style>
  <w:style w:type="paragraph" w:customStyle="1" w:styleId="Style1">
    <w:name w:val="Style1"/>
    <w:basedOn w:val="a"/>
    <w:rsid w:val="00360B7F"/>
    <w:pPr>
      <w:widowControl w:val="0"/>
      <w:autoSpaceDE w:val="0"/>
      <w:autoSpaceDN w:val="0"/>
      <w:adjustRightInd w:val="0"/>
    </w:pPr>
    <w:rPr>
      <w:rFonts w:eastAsia="Calibri"/>
    </w:rPr>
  </w:style>
  <w:style w:type="paragraph" w:customStyle="1" w:styleId="p12">
    <w:name w:val="p12"/>
    <w:basedOn w:val="a"/>
    <w:uiPriority w:val="99"/>
    <w:rsid w:val="00360B7F"/>
    <w:pPr>
      <w:spacing w:before="100" w:beforeAutospacing="1" w:after="100" w:afterAutospacing="1"/>
    </w:pPr>
  </w:style>
  <w:style w:type="character" w:customStyle="1" w:styleId="FontStyle20">
    <w:name w:val="Font Style20"/>
    <w:uiPriority w:val="99"/>
    <w:rsid w:val="00360B7F"/>
    <w:rPr>
      <w:rFonts w:ascii="Times New Roman" w:hAnsi="Times New Roman" w:cs="Times New Roman"/>
      <w:b/>
      <w:bCs/>
      <w:sz w:val="30"/>
      <w:szCs w:val="30"/>
    </w:rPr>
  </w:style>
  <w:style w:type="character" w:customStyle="1" w:styleId="210pt">
    <w:name w:val="Основной текст (2) + 10 pt"/>
    <w:rsid w:val="00360B7F"/>
    <w:rPr>
      <w:rFonts w:ascii="Times New Roman" w:hAnsi="Times New Roman" w:cs="Times New Roman"/>
      <w:color w:val="000000"/>
      <w:spacing w:val="0"/>
      <w:w w:val="100"/>
      <w:position w:val="0"/>
      <w:sz w:val="20"/>
      <w:szCs w:val="20"/>
      <w:shd w:val="clear" w:color="auto" w:fill="FFFFFF"/>
      <w:lang w:val="ru-RU" w:eastAsia="ru-RU"/>
    </w:rPr>
  </w:style>
  <w:style w:type="table" w:customStyle="1" w:styleId="TableNormal">
    <w:name w:val="Table Normal"/>
    <w:uiPriority w:val="2"/>
    <w:semiHidden/>
    <w:unhideWhenUsed/>
    <w:qFormat/>
    <w:rsid w:val="00831A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9">
    <w:name w:val="Table Grid"/>
    <w:aliases w:val="Таблица (строки)"/>
    <w:basedOn w:val="a1"/>
    <w:uiPriority w:val="59"/>
    <w:rsid w:val="0050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eading 3 Char Знак"/>
    <w:basedOn w:val="a0"/>
    <w:link w:val="3"/>
    <w:uiPriority w:val="99"/>
    <w:rsid w:val="006E693E"/>
    <w:rPr>
      <w:rFonts w:ascii="Arial" w:eastAsia="Calibri" w:hAnsi="Arial" w:cs="Arial"/>
      <w:b/>
      <w:bCs/>
      <w:sz w:val="26"/>
      <w:szCs w:val="26"/>
      <w:lang w:eastAsia="ru-RU"/>
    </w:rPr>
  </w:style>
  <w:style w:type="paragraph" w:customStyle="1" w:styleId="Style10">
    <w:name w:val="Style10"/>
    <w:basedOn w:val="a"/>
    <w:uiPriority w:val="99"/>
    <w:rsid w:val="006E693E"/>
    <w:pPr>
      <w:widowControl w:val="0"/>
      <w:autoSpaceDE w:val="0"/>
      <w:autoSpaceDN w:val="0"/>
      <w:adjustRightInd w:val="0"/>
    </w:pPr>
  </w:style>
  <w:style w:type="paragraph" w:styleId="aa">
    <w:name w:val="Body Text"/>
    <w:basedOn w:val="a"/>
    <w:link w:val="ab"/>
    <w:uiPriority w:val="99"/>
    <w:rsid w:val="006E693E"/>
    <w:pPr>
      <w:spacing w:after="120"/>
    </w:pPr>
    <w:rPr>
      <w:rFonts w:eastAsia="Calibri"/>
    </w:rPr>
  </w:style>
  <w:style w:type="character" w:customStyle="1" w:styleId="ab">
    <w:name w:val="Основной текст Знак"/>
    <w:basedOn w:val="a0"/>
    <w:link w:val="aa"/>
    <w:uiPriority w:val="99"/>
    <w:rsid w:val="006E693E"/>
    <w:rPr>
      <w:rFonts w:ascii="Times New Roman" w:eastAsia="Calibri" w:hAnsi="Times New Roman" w:cs="Times New Roman"/>
      <w:sz w:val="24"/>
      <w:szCs w:val="24"/>
      <w:lang w:eastAsia="ru-RU"/>
    </w:rPr>
  </w:style>
  <w:style w:type="character" w:styleId="ac">
    <w:name w:val="Strong"/>
    <w:uiPriority w:val="22"/>
    <w:qFormat/>
    <w:rsid w:val="006E693E"/>
    <w:rPr>
      <w:b/>
      <w:bCs/>
    </w:rPr>
  </w:style>
  <w:style w:type="character" w:customStyle="1" w:styleId="BodytextItalic">
    <w:name w:val="Body text + Italic"/>
    <w:basedOn w:val="a0"/>
    <w:rsid w:val="006E693E"/>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9">
    <w:name w:val="Основной текст (9)_"/>
    <w:link w:val="90"/>
    <w:uiPriority w:val="99"/>
    <w:locked/>
    <w:rsid w:val="006E693E"/>
    <w:rPr>
      <w:sz w:val="16"/>
      <w:szCs w:val="16"/>
      <w:shd w:val="clear" w:color="auto" w:fill="FFFFFF"/>
    </w:rPr>
  </w:style>
  <w:style w:type="paragraph" w:customStyle="1" w:styleId="90">
    <w:name w:val="Основной текст (9)"/>
    <w:basedOn w:val="a"/>
    <w:link w:val="9"/>
    <w:uiPriority w:val="99"/>
    <w:rsid w:val="006E693E"/>
    <w:pPr>
      <w:shd w:val="clear" w:color="auto" w:fill="FFFFFF"/>
      <w:spacing w:after="240" w:line="240" w:lineRule="atLeast"/>
    </w:pPr>
    <w:rPr>
      <w:rFonts w:asciiTheme="minorHAnsi" w:eastAsiaTheme="minorHAnsi" w:hAnsiTheme="minorHAnsi" w:cstheme="minorBidi"/>
      <w:sz w:val="16"/>
      <w:szCs w:val="16"/>
      <w:shd w:val="clear" w:color="auto" w:fill="FFFFFF"/>
      <w:lang w:eastAsia="en-US"/>
    </w:rPr>
  </w:style>
  <w:style w:type="paragraph" w:styleId="20">
    <w:name w:val="toc 2"/>
    <w:basedOn w:val="a"/>
    <w:next w:val="a"/>
    <w:autoRedefine/>
    <w:uiPriority w:val="39"/>
    <w:semiHidden/>
    <w:unhideWhenUsed/>
    <w:rsid w:val="006E693E"/>
    <w:pPr>
      <w:spacing w:after="100"/>
      <w:ind w:left="240"/>
    </w:pPr>
  </w:style>
  <w:style w:type="character" w:customStyle="1" w:styleId="12">
    <w:name w:val="Основной текст1"/>
    <w:basedOn w:val="a0"/>
    <w:rsid w:val="006E693E"/>
    <w:rPr>
      <w:rFonts w:ascii="Arial" w:eastAsia="Arial" w:hAnsi="Arial" w:cs="Arial"/>
      <w:b w:val="0"/>
      <w:bCs w:val="0"/>
      <w:i w:val="0"/>
      <w:iCs w:val="0"/>
      <w:smallCaps w:val="0"/>
      <w:strike w:val="0"/>
      <w:color w:val="000000"/>
      <w:spacing w:val="0"/>
      <w:w w:val="100"/>
      <w:position w:val="0"/>
      <w:sz w:val="23"/>
      <w:szCs w:val="23"/>
      <w:u w:val="none"/>
      <w:lang w:val="ru-RU"/>
    </w:rPr>
  </w:style>
  <w:style w:type="paragraph" w:styleId="ad">
    <w:name w:val="Plain Text"/>
    <w:basedOn w:val="a"/>
    <w:link w:val="ae"/>
    <w:rsid w:val="000D6E55"/>
    <w:rPr>
      <w:rFonts w:ascii="Courier New" w:hAnsi="Courier New"/>
      <w:sz w:val="20"/>
      <w:szCs w:val="20"/>
    </w:rPr>
  </w:style>
  <w:style w:type="character" w:customStyle="1" w:styleId="ae">
    <w:name w:val="Текст Знак"/>
    <w:basedOn w:val="a0"/>
    <w:link w:val="ad"/>
    <w:rsid w:val="000D6E55"/>
    <w:rPr>
      <w:rFonts w:ascii="Courier New" w:eastAsia="Times New Roman" w:hAnsi="Courier New" w:cs="Times New Roman"/>
      <w:sz w:val="20"/>
      <w:szCs w:val="20"/>
      <w:lang w:eastAsia="ru-RU"/>
    </w:rPr>
  </w:style>
  <w:style w:type="paragraph" w:customStyle="1" w:styleId="13">
    <w:name w:val="Обычный1"/>
    <w:rsid w:val="000D6E5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1E30"/>
    <w:rPr>
      <w:rFonts w:asciiTheme="majorHAnsi" w:eastAsiaTheme="majorEastAsia" w:hAnsiTheme="majorHAnsi" w:cstheme="majorBidi"/>
      <w:color w:val="2F5496" w:themeColor="accent1" w:themeShade="BF"/>
      <w:sz w:val="32"/>
      <w:szCs w:val="32"/>
      <w:lang w:eastAsia="ru-RU"/>
    </w:rPr>
  </w:style>
  <w:style w:type="paragraph" w:customStyle="1" w:styleId="7">
    <w:name w:val="Основной текст (7)"/>
    <w:basedOn w:val="a"/>
    <w:uiPriority w:val="99"/>
    <w:rsid w:val="00C31E30"/>
    <w:pPr>
      <w:widowControl w:val="0"/>
      <w:shd w:val="clear" w:color="auto" w:fill="FFFFFF"/>
      <w:spacing w:before="420" w:after="1080" w:line="240" w:lineRule="atLeast"/>
    </w:pPr>
    <w:rPr>
      <w:i/>
      <w:iCs/>
      <w:color w:val="000000"/>
      <w:sz w:val="23"/>
      <w:szCs w:val="23"/>
    </w:rPr>
  </w:style>
  <w:style w:type="character" w:customStyle="1" w:styleId="70">
    <w:name w:val="Основной текст (7) + Полужирный"/>
    <w:uiPriority w:val="99"/>
    <w:rsid w:val="00C31E3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ligncenter">
    <w:name w:val="align_center"/>
    <w:basedOn w:val="a"/>
    <w:rsid w:val="00891311"/>
    <w:pPr>
      <w:spacing w:before="100" w:beforeAutospacing="1" w:after="100" w:afterAutospacing="1"/>
    </w:pPr>
  </w:style>
  <w:style w:type="character" w:customStyle="1" w:styleId="UnresolvedMention">
    <w:name w:val="Unresolved Mention"/>
    <w:basedOn w:val="a0"/>
    <w:uiPriority w:val="99"/>
    <w:semiHidden/>
    <w:unhideWhenUsed/>
    <w:rsid w:val="00800D8D"/>
    <w:rPr>
      <w:color w:val="605E5C"/>
      <w:shd w:val="clear" w:color="auto" w:fill="E1DFDD"/>
    </w:rPr>
  </w:style>
  <w:style w:type="character" w:styleId="af">
    <w:name w:val="annotation reference"/>
    <w:basedOn w:val="a0"/>
    <w:uiPriority w:val="99"/>
    <w:semiHidden/>
    <w:unhideWhenUsed/>
    <w:rsid w:val="00800D8D"/>
    <w:rPr>
      <w:sz w:val="16"/>
    </w:rPr>
  </w:style>
  <w:style w:type="paragraph" w:styleId="af0">
    <w:name w:val="annotation text"/>
    <w:basedOn w:val="a"/>
    <w:link w:val="af1"/>
    <w:uiPriority w:val="99"/>
    <w:semiHidden/>
    <w:unhideWhenUsed/>
    <w:rsid w:val="00800D8D"/>
    <w:rPr>
      <w:sz w:val="20"/>
      <w:szCs w:val="20"/>
    </w:rPr>
  </w:style>
  <w:style w:type="character" w:customStyle="1" w:styleId="af1">
    <w:name w:val="Текст примечания Знак"/>
    <w:basedOn w:val="a0"/>
    <w:link w:val="af0"/>
    <w:uiPriority w:val="99"/>
    <w:semiHidden/>
    <w:rsid w:val="00800D8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F4BB3"/>
    <w:rPr>
      <w:b/>
      <w:bCs/>
    </w:rPr>
  </w:style>
  <w:style w:type="character" w:customStyle="1" w:styleId="af3">
    <w:name w:val="Тема примечания Знак"/>
    <w:basedOn w:val="af1"/>
    <w:link w:val="af2"/>
    <w:uiPriority w:val="99"/>
    <w:semiHidden/>
    <w:rsid w:val="001F4BB3"/>
    <w:rPr>
      <w:rFonts w:ascii="Times New Roman" w:eastAsia="Times New Roman" w:hAnsi="Times New Roman" w:cs="Times New Roman"/>
      <w:b/>
      <w:bCs/>
      <w:sz w:val="20"/>
      <w:szCs w:val="20"/>
      <w:lang w:eastAsia="ru-RU"/>
    </w:rPr>
  </w:style>
  <w:style w:type="character" w:styleId="af4">
    <w:name w:val="Emphasis"/>
    <w:basedOn w:val="a0"/>
    <w:uiPriority w:val="20"/>
    <w:qFormat/>
    <w:rsid w:val="00714E26"/>
    <w:rPr>
      <w:i/>
      <w:iCs/>
    </w:rPr>
  </w:style>
  <w:style w:type="paragraph" w:customStyle="1" w:styleId="msonormal0">
    <w:name w:val="msonormal"/>
    <w:basedOn w:val="a"/>
    <w:rsid w:val="00476E25"/>
    <w:pPr>
      <w:spacing w:before="100" w:beforeAutospacing="1" w:after="100" w:afterAutospacing="1"/>
    </w:pPr>
  </w:style>
  <w:style w:type="paragraph" w:customStyle="1" w:styleId="af5">
    <w:name w:val="Табличный"/>
    <w:basedOn w:val="a"/>
    <w:qFormat/>
    <w:rsid w:val="006E473D"/>
    <w:pPr>
      <w:spacing w:line="276" w:lineRule="auto"/>
    </w:pPr>
    <w:rPr>
      <w:bCs/>
      <w:szCs w:val="22"/>
    </w:rPr>
  </w:style>
  <w:style w:type="character" w:customStyle="1" w:styleId="a5">
    <w:name w:val="Абзац списка Знак"/>
    <w:aliases w:val="Курсак Знак,ПАРАГРАФ Знак,Тема Знак"/>
    <w:link w:val="a4"/>
    <w:uiPriority w:val="99"/>
    <w:locked/>
    <w:rsid w:val="006E473D"/>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175">
      <w:bodyDiv w:val="1"/>
      <w:marLeft w:val="0"/>
      <w:marRight w:val="0"/>
      <w:marTop w:val="0"/>
      <w:marBottom w:val="0"/>
      <w:divBdr>
        <w:top w:val="none" w:sz="0" w:space="0" w:color="auto"/>
        <w:left w:val="none" w:sz="0" w:space="0" w:color="auto"/>
        <w:bottom w:val="none" w:sz="0" w:space="0" w:color="auto"/>
        <w:right w:val="none" w:sz="0" w:space="0" w:color="auto"/>
      </w:divBdr>
    </w:div>
    <w:div w:id="101658392">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197015545">
      <w:bodyDiv w:val="1"/>
      <w:marLeft w:val="0"/>
      <w:marRight w:val="0"/>
      <w:marTop w:val="0"/>
      <w:marBottom w:val="0"/>
      <w:divBdr>
        <w:top w:val="none" w:sz="0" w:space="0" w:color="auto"/>
        <w:left w:val="none" w:sz="0" w:space="0" w:color="auto"/>
        <w:bottom w:val="none" w:sz="0" w:space="0" w:color="auto"/>
        <w:right w:val="none" w:sz="0" w:space="0" w:color="auto"/>
      </w:divBdr>
    </w:div>
    <w:div w:id="265773064">
      <w:bodyDiv w:val="1"/>
      <w:marLeft w:val="0"/>
      <w:marRight w:val="0"/>
      <w:marTop w:val="0"/>
      <w:marBottom w:val="0"/>
      <w:divBdr>
        <w:top w:val="none" w:sz="0" w:space="0" w:color="auto"/>
        <w:left w:val="none" w:sz="0" w:space="0" w:color="auto"/>
        <w:bottom w:val="none" w:sz="0" w:space="0" w:color="auto"/>
        <w:right w:val="none" w:sz="0" w:space="0" w:color="auto"/>
      </w:divBdr>
    </w:div>
    <w:div w:id="361132111">
      <w:bodyDiv w:val="1"/>
      <w:marLeft w:val="0"/>
      <w:marRight w:val="0"/>
      <w:marTop w:val="0"/>
      <w:marBottom w:val="0"/>
      <w:divBdr>
        <w:top w:val="none" w:sz="0" w:space="0" w:color="auto"/>
        <w:left w:val="none" w:sz="0" w:space="0" w:color="auto"/>
        <w:bottom w:val="none" w:sz="0" w:space="0" w:color="auto"/>
        <w:right w:val="none" w:sz="0" w:space="0" w:color="auto"/>
      </w:divBdr>
    </w:div>
    <w:div w:id="442653351">
      <w:bodyDiv w:val="1"/>
      <w:marLeft w:val="0"/>
      <w:marRight w:val="0"/>
      <w:marTop w:val="0"/>
      <w:marBottom w:val="0"/>
      <w:divBdr>
        <w:top w:val="none" w:sz="0" w:space="0" w:color="auto"/>
        <w:left w:val="none" w:sz="0" w:space="0" w:color="auto"/>
        <w:bottom w:val="none" w:sz="0" w:space="0" w:color="auto"/>
        <w:right w:val="none" w:sz="0" w:space="0" w:color="auto"/>
      </w:divBdr>
    </w:div>
    <w:div w:id="493960464">
      <w:bodyDiv w:val="1"/>
      <w:marLeft w:val="0"/>
      <w:marRight w:val="0"/>
      <w:marTop w:val="0"/>
      <w:marBottom w:val="0"/>
      <w:divBdr>
        <w:top w:val="none" w:sz="0" w:space="0" w:color="auto"/>
        <w:left w:val="none" w:sz="0" w:space="0" w:color="auto"/>
        <w:bottom w:val="none" w:sz="0" w:space="0" w:color="auto"/>
        <w:right w:val="none" w:sz="0" w:space="0" w:color="auto"/>
      </w:divBdr>
    </w:div>
    <w:div w:id="587886632">
      <w:bodyDiv w:val="1"/>
      <w:marLeft w:val="0"/>
      <w:marRight w:val="0"/>
      <w:marTop w:val="0"/>
      <w:marBottom w:val="0"/>
      <w:divBdr>
        <w:top w:val="none" w:sz="0" w:space="0" w:color="auto"/>
        <w:left w:val="none" w:sz="0" w:space="0" w:color="auto"/>
        <w:bottom w:val="none" w:sz="0" w:space="0" w:color="auto"/>
        <w:right w:val="none" w:sz="0" w:space="0" w:color="auto"/>
      </w:divBdr>
    </w:div>
    <w:div w:id="767698925">
      <w:bodyDiv w:val="1"/>
      <w:marLeft w:val="0"/>
      <w:marRight w:val="0"/>
      <w:marTop w:val="0"/>
      <w:marBottom w:val="0"/>
      <w:divBdr>
        <w:top w:val="none" w:sz="0" w:space="0" w:color="auto"/>
        <w:left w:val="none" w:sz="0" w:space="0" w:color="auto"/>
        <w:bottom w:val="none" w:sz="0" w:space="0" w:color="auto"/>
        <w:right w:val="none" w:sz="0" w:space="0" w:color="auto"/>
      </w:divBdr>
    </w:div>
    <w:div w:id="801965345">
      <w:bodyDiv w:val="1"/>
      <w:marLeft w:val="0"/>
      <w:marRight w:val="0"/>
      <w:marTop w:val="0"/>
      <w:marBottom w:val="0"/>
      <w:divBdr>
        <w:top w:val="none" w:sz="0" w:space="0" w:color="auto"/>
        <w:left w:val="none" w:sz="0" w:space="0" w:color="auto"/>
        <w:bottom w:val="none" w:sz="0" w:space="0" w:color="auto"/>
        <w:right w:val="none" w:sz="0" w:space="0" w:color="auto"/>
      </w:divBdr>
    </w:div>
    <w:div w:id="1001851207">
      <w:bodyDiv w:val="1"/>
      <w:marLeft w:val="0"/>
      <w:marRight w:val="0"/>
      <w:marTop w:val="0"/>
      <w:marBottom w:val="0"/>
      <w:divBdr>
        <w:top w:val="none" w:sz="0" w:space="0" w:color="auto"/>
        <w:left w:val="none" w:sz="0" w:space="0" w:color="auto"/>
        <w:bottom w:val="none" w:sz="0" w:space="0" w:color="auto"/>
        <w:right w:val="none" w:sz="0" w:space="0" w:color="auto"/>
      </w:divBdr>
    </w:div>
    <w:div w:id="1024208991">
      <w:bodyDiv w:val="1"/>
      <w:marLeft w:val="0"/>
      <w:marRight w:val="0"/>
      <w:marTop w:val="0"/>
      <w:marBottom w:val="0"/>
      <w:divBdr>
        <w:top w:val="none" w:sz="0" w:space="0" w:color="auto"/>
        <w:left w:val="none" w:sz="0" w:space="0" w:color="auto"/>
        <w:bottom w:val="none" w:sz="0" w:space="0" w:color="auto"/>
        <w:right w:val="none" w:sz="0" w:space="0" w:color="auto"/>
      </w:divBdr>
    </w:div>
    <w:div w:id="1038237229">
      <w:bodyDiv w:val="1"/>
      <w:marLeft w:val="0"/>
      <w:marRight w:val="0"/>
      <w:marTop w:val="0"/>
      <w:marBottom w:val="0"/>
      <w:divBdr>
        <w:top w:val="none" w:sz="0" w:space="0" w:color="auto"/>
        <w:left w:val="none" w:sz="0" w:space="0" w:color="auto"/>
        <w:bottom w:val="none" w:sz="0" w:space="0" w:color="auto"/>
        <w:right w:val="none" w:sz="0" w:space="0" w:color="auto"/>
      </w:divBdr>
    </w:div>
    <w:div w:id="1104110850">
      <w:bodyDiv w:val="1"/>
      <w:marLeft w:val="0"/>
      <w:marRight w:val="0"/>
      <w:marTop w:val="0"/>
      <w:marBottom w:val="0"/>
      <w:divBdr>
        <w:top w:val="none" w:sz="0" w:space="0" w:color="auto"/>
        <w:left w:val="none" w:sz="0" w:space="0" w:color="auto"/>
        <w:bottom w:val="none" w:sz="0" w:space="0" w:color="auto"/>
        <w:right w:val="none" w:sz="0" w:space="0" w:color="auto"/>
      </w:divBdr>
    </w:div>
    <w:div w:id="1273249837">
      <w:bodyDiv w:val="1"/>
      <w:marLeft w:val="0"/>
      <w:marRight w:val="0"/>
      <w:marTop w:val="0"/>
      <w:marBottom w:val="0"/>
      <w:divBdr>
        <w:top w:val="none" w:sz="0" w:space="0" w:color="auto"/>
        <w:left w:val="none" w:sz="0" w:space="0" w:color="auto"/>
        <w:bottom w:val="none" w:sz="0" w:space="0" w:color="auto"/>
        <w:right w:val="none" w:sz="0" w:space="0" w:color="auto"/>
      </w:divBdr>
    </w:div>
    <w:div w:id="1343169613">
      <w:bodyDiv w:val="1"/>
      <w:marLeft w:val="0"/>
      <w:marRight w:val="0"/>
      <w:marTop w:val="0"/>
      <w:marBottom w:val="0"/>
      <w:divBdr>
        <w:top w:val="none" w:sz="0" w:space="0" w:color="auto"/>
        <w:left w:val="none" w:sz="0" w:space="0" w:color="auto"/>
        <w:bottom w:val="none" w:sz="0" w:space="0" w:color="auto"/>
        <w:right w:val="none" w:sz="0" w:space="0" w:color="auto"/>
      </w:divBdr>
    </w:div>
    <w:div w:id="1398630494">
      <w:bodyDiv w:val="1"/>
      <w:marLeft w:val="0"/>
      <w:marRight w:val="0"/>
      <w:marTop w:val="0"/>
      <w:marBottom w:val="0"/>
      <w:divBdr>
        <w:top w:val="none" w:sz="0" w:space="0" w:color="auto"/>
        <w:left w:val="none" w:sz="0" w:space="0" w:color="auto"/>
        <w:bottom w:val="none" w:sz="0" w:space="0" w:color="auto"/>
        <w:right w:val="none" w:sz="0" w:space="0" w:color="auto"/>
      </w:divBdr>
    </w:div>
    <w:div w:id="1413116333">
      <w:bodyDiv w:val="1"/>
      <w:marLeft w:val="0"/>
      <w:marRight w:val="0"/>
      <w:marTop w:val="0"/>
      <w:marBottom w:val="0"/>
      <w:divBdr>
        <w:top w:val="none" w:sz="0" w:space="0" w:color="auto"/>
        <w:left w:val="none" w:sz="0" w:space="0" w:color="auto"/>
        <w:bottom w:val="none" w:sz="0" w:space="0" w:color="auto"/>
        <w:right w:val="none" w:sz="0" w:space="0" w:color="auto"/>
      </w:divBdr>
    </w:div>
    <w:div w:id="1483351248">
      <w:bodyDiv w:val="1"/>
      <w:marLeft w:val="0"/>
      <w:marRight w:val="0"/>
      <w:marTop w:val="0"/>
      <w:marBottom w:val="0"/>
      <w:divBdr>
        <w:top w:val="none" w:sz="0" w:space="0" w:color="auto"/>
        <w:left w:val="none" w:sz="0" w:space="0" w:color="auto"/>
        <w:bottom w:val="none" w:sz="0" w:space="0" w:color="auto"/>
        <w:right w:val="none" w:sz="0" w:space="0" w:color="auto"/>
      </w:divBdr>
    </w:div>
    <w:div w:id="1578055592">
      <w:bodyDiv w:val="1"/>
      <w:marLeft w:val="0"/>
      <w:marRight w:val="0"/>
      <w:marTop w:val="0"/>
      <w:marBottom w:val="0"/>
      <w:divBdr>
        <w:top w:val="none" w:sz="0" w:space="0" w:color="auto"/>
        <w:left w:val="none" w:sz="0" w:space="0" w:color="auto"/>
        <w:bottom w:val="none" w:sz="0" w:space="0" w:color="auto"/>
        <w:right w:val="none" w:sz="0" w:space="0" w:color="auto"/>
      </w:divBdr>
    </w:div>
    <w:div w:id="1717965919">
      <w:bodyDiv w:val="1"/>
      <w:marLeft w:val="0"/>
      <w:marRight w:val="0"/>
      <w:marTop w:val="0"/>
      <w:marBottom w:val="0"/>
      <w:divBdr>
        <w:top w:val="none" w:sz="0" w:space="0" w:color="auto"/>
        <w:left w:val="none" w:sz="0" w:space="0" w:color="auto"/>
        <w:bottom w:val="none" w:sz="0" w:space="0" w:color="auto"/>
        <w:right w:val="none" w:sz="0" w:space="0" w:color="auto"/>
      </w:divBdr>
    </w:div>
    <w:div w:id="1743140827">
      <w:bodyDiv w:val="1"/>
      <w:marLeft w:val="0"/>
      <w:marRight w:val="0"/>
      <w:marTop w:val="0"/>
      <w:marBottom w:val="0"/>
      <w:divBdr>
        <w:top w:val="none" w:sz="0" w:space="0" w:color="auto"/>
        <w:left w:val="none" w:sz="0" w:space="0" w:color="auto"/>
        <w:bottom w:val="none" w:sz="0" w:space="0" w:color="auto"/>
        <w:right w:val="none" w:sz="0" w:space="0" w:color="auto"/>
      </w:divBdr>
    </w:div>
    <w:div w:id="1744180989">
      <w:bodyDiv w:val="1"/>
      <w:marLeft w:val="0"/>
      <w:marRight w:val="0"/>
      <w:marTop w:val="0"/>
      <w:marBottom w:val="0"/>
      <w:divBdr>
        <w:top w:val="none" w:sz="0" w:space="0" w:color="auto"/>
        <w:left w:val="none" w:sz="0" w:space="0" w:color="auto"/>
        <w:bottom w:val="none" w:sz="0" w:space="0" w:color="auto"/>
        <w:right w:val="none" w:sz="0" w:space="0" w:color="auto"/>
      </w:divBdr>
    </w:div>
    <w:div w:id="1746415363">
      <w:bodyDiv w:val="1"/>
      <w:marLeft w:val="0"/>
      <w:marRight w:val="0"/>
      <w:marTop w:val="0"/>
      <w:marBottom w:val="0"/>
      <w:divBdr>
        <w:top w:val="none" w:sz="0" w:space="0" w:color="auto"/>
        <w:left w:val="none" w:sz="0" w:space="0" w:color="auto"/>
        <w:bottom w:val="none" w:sz="0" w:space="0" w:color="auto"/>
        <w:right w:val="none" w:sz="0" w:space="0" w:color="auto"/>
      </w:divBdr>
    </w:div>
    <w:div w:id="1798641893">
      <w:bodyDiv w:val="1"/>
      <w:marLeft w:val="0"/>
      <w:marRight w:val="0"/>
      <w:marTop w:val="0"/>
      <w:marBottom w:val="0"/>
      <w:divBdr>
        <w:top w:val="none" w:sz="0" w:space="0" w:color="auto"/>
        <w:left w:val="none" w:sz="0" w:space="0" w:color="auto"/>
        <w:bottom w:val="none" w:sz="0" w:space="0" w:color="auto"/>
        <w:right w:val="none" w:sz="0" w:space="0" w:color="auto"/>
      </w:divBdr>
    </w:div>
    <w:div w:id="1813019851">
      <w:bodyDiv w:val="1"/>
      <w:marLeft w:val="0"/>
      <w:marRight w:val="0"/>
      <w:marTop w:val="0"/>
      <w:marBottom w:val="0"/>
      <w:divBdr>
        <w:top w:val="none" w:sz="0" w:space="0" w:color="auto"/>
        <w:left w:val="none" w:sz="0" w:space="0" w:color="auto"/>
        <w:bottom w:val="none" w:sz="0" w:space="0" w:color="auto"/>
        <w:right w:val="none" w:sz="0" w:space="0" w:color="auto"/>
      </w:divBdr>
    </w:div>
    <w:div w:id="1844318859">
      <w:bodyDiv w:val="1"/>
      <w:marLeft w:val="0"/>
      <w:marRight w:val="0"/>
      <w:marTop w:val="0"/>
      <w:marBottom w:val="0"/>
      <w:divBdr>
        <w:top w:val="none" w:sz="0" w:space="0" w:color="auto"/>
        <w:left w:val="none" w:sz="0" w:space="0" w:color="auto"/>
        <w:bottom w:val="none" w:sz="0" w:space="0" w:color="auto"/>
        <w:right w:val="none" w:sz="0" w:space="0" w:color="auto"/>
      </w:divBdr>
    </w:div>
    <w:div w:id="18506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084" TargetMode="External"/><Relationship Id="rId13" Type="http://schemas.openxmlformats.org/officeDocument/2006/relationships/hyperlink" Target="http://new.znanium.com" TargetMode="External"/><Relationship Id="rId18" Type="http://schemas.openxmlformats.org/officeDocument/2006/relationships/hyperlink" Target="http://dcnti.krw.rzd" TargetMode="External"/><Relationship Id="rId3" Type="http://schemas.openxmlformats.org/officeDocument/2006/relationships/styles" Target="styles.xml"/><Relationship Id="rId21" Type="http://schemas.openxmlformats.org/officeDocument/2006/relationships/hyperlink" Target="https://company.rzd.ru/" TargetMode="External"/><Relationship Id="rId7" Type="http://schemas.openxmlformats.org/officeDocument/2006/relationships/hyperlink" Target="https://znanium.com/catalog/product/1039340" TargetMode="External"/><Relationship Id="rId12" Type="http://schemas.openxmlformats.org/officeDocument/2006/relationships/hyperlink" Target="http://umczdt.ru/books/" TargetMode="External"/><Relationship Id="rId17" Type="http://schemas.openxmlformats.org/officeDocument/2006/relationships/hyperlink" Target="http://www.rzd.ru/" TargetMode="External"/><Relationship Id="rId2" Type="http://schemas.openxmlformats.org/officeDocument/2006/relationships/numbering" Target="numbering.xml"/><Relationship Id="rId16" Type="http://schemas.openxmlformats.org/officeDocument/2006/relationships/hyperlink" Target="https://biblioclub.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https://znanium.com/catalog/product/1066783" TargetMode="External"/><Relationship Id="rId11" Type="http://schemas.openxmlformats.org/officeDocument/2006/relationships/hyperlink" Target="http://irbis.krsk.irgup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anbook.com" TargetMode="External"/><Relationship Id="rId23" Type="http://schemas.openxmlformats.org/officeDocument/2006/relationships/fontTable" Target="fontTable.xml"/><Relationship Id="rId10" Type="http://schemas.openxmlformats.org/officeDocument/2006/relationships/hyperlink" Target="http://umczdt.ru/books/45/225465/"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umczdt.ru/books/39/18734/" TargetMode="External"/><Relationship Id="rId14" Type="http://schemas.openxmlformats.org/officeDocument/2006/relationships/hyperlink" Target="https://urait.ru/"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FF74-F983-42C1-8994-9089B553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38</Pages>
  <Words>15589</Words>
  <Characters>88861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Максименко</dc:creator>
  <cp:keywords/>
  <dc:description/>
  <cp:lastModifiedBy>Ира</cp:lastModifiedBy>
  <cp:revision>20</cp:revision>
  <cp:lastPrinted>2021-09-27T08:38:00Z</cp:lastPrinted>
  <dcterms:created xsi:type="dcterms:W3CDTF">2023-06-16T16:41:00Z</dcterms:created>
  <dcterms:modified xsi:type="dcterms:W3CDTF">2023-07-20T08:45:00Z</dcterms:modified>
</cp:coreProperties>
</file>